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39" w:rsidRDefault="00057839" w:rsidP="00057839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ind w:left="2268" w:right="2268"/>
        <w:jc w:val="center"/>
        <w:rPr>
          <w:sz w:val="8"/>
        </w:rPr>
      </w:pPr>
      <w:bookmarkStart w:id="0" w:name="_GoBack"/>
      <w:bookmarkEnd w:id="0"/>
    </w:p>
    <w:p w:rsidR="00057839" w:rsidRPr="0014078A" w:rsidRDefault="006C0359" w:rsidP="00057839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ind w:left="2268" w:right="2268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Fiche d’évaluation synthétique par groupe</w:t>
      </w:r>
    </w:p>
    <w:p w:rsidR="00057839" w:rsidRDefault="00057839" w:rsidP="00057839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ind w:left="2268" w:right="2268"/>
        <w:jc w:val="center"/>
        <w:rPr>
          <w:sz w:val="8"/>
        </w:rPr>
      </w:pPr>
    </w:p>
    <w:p w:rsidR="00057839" w:rsidRDefault="00057839" w:rsidP="00057839">
      <w:pPr>
        <w:jc w:val="center"/>
      </w:pPr>
    </w:p>
    <w:p w:rsidR="00057839" w:rsidRDefault="00057839" w:rsidP="00057839">
      <w:pPr>
        <w:rPr>
          <w:color w:val="0000FF"/>
        </w:rPr>
      </w:pPr>
      <w:r>
        <w:rPr>
          <w:color w:val="0000FF"/>
        </w:rPr>
        <w:t xml:space="preserve">Nom de </w:t>
      </w:r>
      <w:r w:rsidR="00CD5812">
        <w:rPr>
          <w:color w:val="0000FF"/>
        </w:rPr>
        <w:t>l’entreprise</w:t>
      </w:r>
      <w:r>
        <w:rPr>
          <w:color w:val="0000FF"/>
        </w:rPr>
        <w:t> :</w:t>
      </w:r>
    </w:p>
    <w:p w:rsidR="00057839" w:rsidRDefault="00057839" w:rsidP="00057839">
      <w:pPr>
        <w:rPr>
          <w:color w:val="0000FF"/>
        </w:rPr>
      </w:pPr>
      <w:r>
        <w:rPr>
          <w:color w:val="0000FF"/>
        </w:rPr>
        <w:t xml:space="preserve">Nom de </w:t>
      </w:r>
      <w:r w:rsidR="00CD5812">
        <w:rPr>
          <w:color w:val="0000FF"/>
        </w:rPr>
        <w:t>l’organisme de formation</w:t>
      </w:r>
      <w:r>
        <w:rPr>
          <w:color w:val="0000FF"/>
        </w:rPr>
        <w:t xml:space="preserve"> :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7839" w:rsidTr="001F1EF2">
        <w:tc>
          <w:tcPr>
            <w:tcW w:w="9211" w:type="dxa"/>
          </w:tcPr>
          <w:p w:rsidR="00057839" w:rsidRDefault="000B10C5" w:rsidP="001F1EF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Thème :</w:t>
            </w:r>
            <w:r w:rsidR="00057839">
              <w:rPr>
                <w:color w:val="0000FF"/>
                <w:sz w:val="22"/>
              </w:rPr>
              <w:t xml:space="preserve">              </w:t>
            </w:r>
            <w:r w:rsidR="00CD5812">
              <w:rPr>
                <w:color w:val="0000FF"/>
                <w:sz w:val="22"/>
              </w:rPr>
              <w:t xml:space="preserve">                               </w:t>
            </w:r>
            <w:r>
              <w:rPr>
                <w:color w:val="0000FF"/>
                <w:sz w:val="22"/>
              </w:rPr>
              <w:t>Nombre de participants</w:t>
            </w:r>
            <w:r w:rsidR="00057839">
              <w:rPr>
                <w:color w:val="0000FF"/>
                <w:sz w:val="22"/>
              </w:rPr>
              <w:t xml:space="preserve"> :                                 N° du Groupe : </w:t>
            </w:r>
          </w:p>
          <w:p w:rsidR="00057839" w:rsidRDefault="00057839" w:rsidP="001F1EF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Date :             </w:t>
            </w:r>
            <w:r w:rsidR="000B10C5">
              <w:rPr>
                <w:color w:val="0000FF"/>
                <w:sz w:val="22"/>
              </w:rPr>
              <w:t xml:space="preserve">                                   </w:t>
            </w:r>
            <w:r>
              <w:rPr>
                <w:color w:val="0000FF"/>
                <w:sz w:val="22"/>
              </w:rPr>
              <w:t>Lieu :                                                              Ville :</w:t>
            </w:r>
          </w:p>
          <w:p w:rsidR="00057839" w:rsidRDefault="00057839" w:rsidP="001F1EF2">
            <w:pPr>
              <w:spacing w:after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Animateur : </w:t>
            </w:r>
          </w:p>
        </w:tc>
      </w:tr>
    </w:tbl>
    <w:p w:rsidR="00CD5812" w:rsidRDefault="00CD5812" w:rsidP="00057839">
      <w:pPr>
        <w:rPr>
          <w:color w:val="0000FF"/>
        </w:rPr>
      </w:pPr>
    </w:p>
    <w:p w:rsidR="00057839" w:rsidRDefault="00057839" w:rsidP="00057839">
      <w:pPr>
        <w:rPr>
          <w:color w:val="0000FF"/>
        </w:rPr>
      </w:pPr>
      <w:r>
        <w:rPr>
          <w:color w:val="0000FF"/>
        </w:rPr>
        <w:t>EVALUATION  CRITERE</w:t>
      </w:r>
      <w:r w:rsidR="00CD5812">
        <w:rPr>
          <w:color w:val="0000FF"/>
        </w:rPr>
        <w:t xml:space="preserve"> (Synthèse)</w:t>
      </w:r>
    </w:p>
    <w:p w:rsidR="00CD5812" w:rsidRDefault="00CD5812" w:rsidP="00057839"/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41"/>
        <w:gridCol w:w="1756"/>
        <w:gridCol w:w="1623"/>
        <w:gridCol w:w="1417"/>
      </w:tblGrid>
      <w:tr w:rsidR="00EF6765" w:rsidTr="00EF6765">
        <w:tc>
          <w:tcPr>
            <w:tcW w:w="3047" w:type="dxa"/>
          </w:tcPr>
          <w:p w:rsidR="00EF6765" w:rsidRDefault="00EF6765" w:rsidP="001F1EF2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Conditions de réalisation</w:t>
            </w:r>
          </w:p>
        </w:tc>
        <w:tc>
          <w:tcPr>
            <w:tcW w:w="1441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Pas du tout</w:t>
            </w:r>
          </w:p>
        </w:tc>
        <w:tc>
          <w:tcPr>
            <w:tcW w:w="1756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Peu</w:t>
            </w:r>
          </w:p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</w:p>
        </w:tc>
        <w:tc>
          <w:tcPr>
            <w:tcW w:w="1623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Moyen</w:t>
            </w:r>
          </w:p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</w:p>
        </w:tc>
        <w:tc>
          <w:tcPr>
            <w:tcW w:w="1417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Tout à fait</w:t>
            </w:r>
          </w:p>
        </w:tc>
      </w:tr>
      <w:tr w:rsidR="00E03927" w:rsidTr="00EF6765">
        <w:tc>
          <w:tcPr>
            <w:tcW w:w="3047" w:type="dxa"/>
          </w:tcPr>
          <w:p w:rsidR="00E03927" w:rsidRDefault="00E03927" w:rsidP="001F1EF2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La durée et le rythme de la formation étaient conformes</w:t>
            </w:r>
          </w:p>
        </w:tc>
        <w:tc>
          <w:tcPr>
            <w:tcW w:w="1441" w:type="dxa"/>
          </w:tcPr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</w:tr>
      <w:tr w:rsidR="00E03927" w:rsidTr="00EF6765">
        <w:tc>
          <w:tcPr>
            <w:tcW w:w="3047" w:type="dxa"/>
          </w:tcPr>
          <w:p w:rsidR="00E03927" w:rsidRDefault="00E03927" w:rsidP="001F1EF2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Les documents remis constituent une aide à l’assimilation des contenus</w:t>
            </w:r>
          </w:p>
        </w:tc>
        <w:tc>
          <w:tcPr>
            <w:tcW w:w="1441" w:type="dxa"/>
          </w:tcPr>
          <w:p w:rsidR="00E03927" w:rsidRDefault="00E03927" w:rsidP="00E03927">
            <w:pPr>
              <w:jc w:val="center"/>
            </w:pPr>
            <w:r w:rsidRPr="000B49CB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</w:tr>
      <w:tr w:rsidR="00E03927" w:rsidTr="00EF6765">
        <w:tc>
          <w:tcPr>
            <w:tcW w:w="3047" w:type="dxa"/>
          </w:tcPr>
          <w:p w:rsidR="00E03927" w:rsidRDefault="00E03927" w:rsidP="001F1EF2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Les conditions matérielles étaient satisfaisantes</w:t>
            </w:r>
          </w:p>
        </w:tc>
        <w:tc>
          <w:tcPr>
            <w:tcW w:w="1441" w:type="dxa"/>
          </w:tcPr>
          <w:p w:rsidR="00E03927" w:rsidRDefault="00E03927" w:rsidP="00E03927">
            <w:pPr>
              <w:jc w:val="center"/>
            </w:pPr>
            <w:r w:rsidRPr="000B49CB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Default="00E03927" w:rsidP="00E03927">
            <w:pPr>
              <w:jc w:val="center"/>
            </w:pPr>
            <w:r w:rsidRPr="003571A5">
              <w:rPr>
                <w:color w:val="3366FF"/>
                <w:sz w:val="18"/>
              </w:rPr>
              <w:t>%</w:t>
            </w:r>
          </w:p>
        </w:tc>
      </w:tr>
    </w:tbl>
    <w:p w:rsidR="00EF6765" w:rsidRDefault="00EF6765" w:rsidP="00EF6765"/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41"/>
        <w:gridCol w:w="1756"/>
        <w:gridCol w:w="1623"/>
        <w:gridCol w:w="1417"/>
      </w:tblGrid>
      <w:tr w:rsidR="00EF6765" w:rsidTr="00DE5FE0">
        <w:tc>
          <w:tcPr>
            <w:tcW w:w="3047" w:type="dxa"/>
          </w:tcPr>
          <w:p w:rsidR="00EF6765" w:rsidRDefault="00EF6765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Compétences techniques et pédagogiques</w:t>
            </w:r>
          </w:p>
        </w:tc>
        <w:tc>
          <w:tcPr>
            <w:tcW w:w="1441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Pas du tout</w:t>
            </w:r>
          </w:p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</w:t>
            </w:r>
          </w:p>
        </w:tc>
        <w:tc>
          <w:tcPr>
            <w:tcW w:w="1756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Peu</w:t>
            </w:r>
          </w:p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   </w:t>
            </w:r>
          </w:p>
        </w:tc>
        <w:tc>
          <w:tcPr>
            <w:tcW w:w="1623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Moyen</w:t>
            </w:r>
          </w:p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</w:t>
            </w:r>
          </w:p>
        </w:tc>
        <w:tc>
          <w:tcPr>
            <w:tcW w:w="1417" w:type="dxa"/>
          </w:tcPr>
          <w:p w:rsidR="00EF6765" w:rsidRDefault="00EF6765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Tout à fait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 xml:space="preserve">Le formateur dispose des compétences techniques nécessaires 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 formateur dispose de compétences pédagogiques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Les moyens pédagogiques étaient adaptés au contenu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911D7E">
              <w:rPr>
                <w:color w:val="3366FF"/>
                <w:sz w:val="18"/>
              </w:rPr>
              <w:t>%</w:t>
            </w:r>
          </w:p>
        </w:tc>
      </w:tr>
    </w:tbl>
    <w:p w:rsidR="00E03927" w:rsidRDefault="00E03927" w:rsidP="00E03927"/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41"/>
        <w:gridCol w:w="1756"/>
        <w:gridCol w:w="1623"/>
        <w:gridCol w:w="1417"/>
      </w:tblGrid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Atteinte des objectifs</w:t>
            </w:r>
          </w:p>
        </w:tc>
        <w:tc>
          <w:tcPr>
            <w:tcW w:w="1441" w:type="dxa"/>
          </w:tcPr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Pas du tout</w:t>
            </w:r>
          </w:p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</w:t>
            </w:r>
          </w:p>
        </w:tc>
        <w:tc>
          <w:tcPr>
            <w:tcW w:w="1756" w:type="dxa"/>
          </w:tcPr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Peu</w:t>
            </w:r>
          </w:p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   </w:t>
            </w:r>
          </w:p>
        </w:tc>
        <w:tc>
          <w:tcPr>
            <w:tcW w:w="1623" w:type="dxa"/>
          </w:tcPr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Moyen</w:t>
            </w:r>
          </w:p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 xml:space="preserve">         </w:t>
            </w:r>
          </w:p>
        </w:tc>
        <w:tc>
          <w:tcPr>
            <w:tcW w:w="1417" w:type="dxa"/>
          </w:tcPr>
          <w:p w:rsidR="00E03927" w:rsidRDefault="00E03927" w:rsidP="00E03927">
            <w:pPr>
              <w:jc w:val="center"/>
              <w:rPr>
                <w:color w:val="3366FF"/>
                <w:sz w:val="18"/>
              </w:rPr>
            </w:pPr>
            <w:r>
              <w:rPr>
                <w:color w:val="3366FF"/>
                <w:sz w:val="18"/>
              </w:rPr>
              <w:t>Tout à fait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Les objectifs de la formation correspondent aux objectifs professionnels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Les objectifs recherchés ont été atteints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</w:tr>
      <w:tr w:rsidR="00E03927" w:rsidTr="00DE5FE0">
        <w:tc>
          <w:tcPr>
            <w:tcW w:w="3047" w:type="dxa"/>
          </w:tcPr>
          <w:p w:rsidR="00E03927" w:rsidRDefault="00E03927" w:rsidP="00DE5FE0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>La formation permet d’améliorer les compétences professionnelles</w:t>
            </w:r>
          </w:p>
        </w:tc>
        <w:tc>
          <w:tcPr>
            <w:tcW w:w="1441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756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623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  <w:tc>
          <w:tcPr>
            <w:tcW w:w="1417" w:type="dxa"/>
          </w:tcPr>
          <w:p w:rsidR="00E03927" w:rsidRPr="00E03927" w:rsidRDefault="00E03927" w:rsidP="00E03927">
            <w:pPr>
              <w:jc w:val="center"/>
              <w:rPr>
                <w:color w:val="3366FF"/>
                <w:sz w:val="18"/>
              </w:rPr>
            </w:pPr>
            <w:r w:rsidRPr="00054109">
              <w:rPr>
                <w:color w:val="3366FF"/>
                <w:sz w:val="18"/>
              </w:rPr>
              <w:t>%</w:t>
            </w:r>
          </w:p>
        </w:tc>
      </w:tr>
    </w:tbl>
    <w:p w:rsidR="00057839" w:rsidRDefault="00057839" w:rsidP="00057839">
      <w:pPr>
        <w:spacing w:before="120" w:after="120"/>
        <w:jc w:val="center"/>
        <w:rPr>
          <w:color w:val="0000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57839" w:rsidTr="001F1EF2">
        <w:tc>
          <w:tcPr>
            <w:tcW w:w="3070" w:type="dxa"/>
          </w:tcPr>
          <w:p w:rsidR="00057839" w:rsidRDefault="00057839" w:rsidP="001F1EF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Aspects à développer</w:t>
            </w:r>
          </w:p>
        </w:tc>
        <w:tc>
          <w:tcPr>
            <w:tcW w:w="3070" w:type="dxa"/>
          </w:tcPr>
          <w:p w:rsidR="00057839" w:rsidRDefault="00057839" w:rsidP="001F1EF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Aspects à clarifier</w:t>
            </w:r>
          </w:p>
        </w:tc>
        <w:tc>
          <w:tcPr>
            <w:tcW w:w="3070" w:type="dxa"/>
          </w:tcPr>
          <w:p w:rsidR="00057839" w:rsidRDefault="00057839" w:rsidP="001F1EF2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Aspects à supprimer</w:t>
            </w:r>
          </w:p>
        </w:tc>
      </w:tr>
      <w:tr w:rsidR="00057839" w:rsidTr="001F1EF2">
        <w:tc>
          <w:tcPr>
            <w:tcW w:w="3070" w:type="dxa"/>
          </w:tcPr>
          <w:p w:rsidR="00057839" w:rsidRDefault="00057839" w:rsidP="001F1EF2"/>
          <w:p w:rsidR="00057839" w:rsidRDefault="00057839" w:rsidP="001F1EF2"/>
          <w:p w:rsidR="00057839" w:rsidRDefault="00057839" w:rsidP="001F1EF2"/>
          <w:p w:rsidR="00057839" w:rsidRDefault="00057839" w:rsidP="001F1EF2"/>
          <w:p w:rsidR="00057839" w:rsidRDefault="00057839" w:rsidP="001F1EF2"/>
        </w:tc>
        <w:tc>
          <w:tcPr>
            <w:tcW w:w="3070" w:type="dxa"/>
          </w:tcPr>
          <w:p w:rsidR="00057839" w:rsidRDefault="00057839" w:rsidP="001F1EF2"/>
        </w:tc>
        <w:tc>
          <w:tcPr>
            <w:tcW w:w="3070" w:type="dxa"/>
          </w:tcPr>
          <w:p w:rsidR="00057839" w:rsidRDefault="00057839" w:rsidP="001F1EF2"/>
        </w:tc>
      </w:tr>
    </w:tbl>
    <w:p w:rsidR="00574649" w:rsidRDefault="00574649" w:rsidP="00057839"/>
    <w:p w:rsidR="000B10C5" w:rsidRDefault="000B10C5" w:rsidP="00057839">
      <w:r>
        <w:t>Emargement de l’animateur                                               Cachet de l’organisme de formation</w:t>
      </w:r>
    </w:p>
    <w:sectPr w:rsidR="000B10C5" w:rsidSect="000578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39"/>
    <w:rsid w:val="00057839"/>
    <w:rsid w:val="000B10C5"/>
    <w:rsid w:val="0056175B"/>
    <w:rsid w:val="00574649"/>
    <w:rsid w:val="005A66B7"/>
    <w:rsid w:val="006C0359"/>
    <w:rsid w:val="00CD5812"/>
    <w:rsid w:val="00E03927"/>
    <w:rsid w:val="00E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semiHidden/>
    <w:rsid w:val="00057839"/>
    <w:pPr>
      <w:tabs>
        <w:tab w:val="right" w:pos="9645"/>
      </w:tabs>
    </w:pPr>
    <w:rPr>
      <w:smallCaps/>
      <w:sz w:val="22"/>
      <w:szCs w:val="20"/>
    </w:rPr>
  </w:style>
  <w:style w:type="paragraph" w:styleId="Lgende">
    <w:name w:val="caption"/>
    <w:basedOn w:val="Normal"/>
    <w:next w:val="Normal"/>
    <w:qFormat/>
    <w:rsid w:val="00057839"/>
    <w:pPr>
      <w:spacing w:before="120" w:after="120"/>
      <w:jc w:val="center"/>
    </w:pPr>
    <w:rPr>
      <w:b/>
      <w:sz w:val="26"/>
      <w:szCs w:val="20"/>
    </w:rPr>
  </w:style>
  <w:style w:type="paragraph" w:customStyle="1" w:styleId="CharChar1CarCarCharChar">
    <w:name w:val="Char Char1 Car Car Char Char"/>
    <w:basedOn w:val="Normal"/>
    <w:rsid w:val="0005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semiHidden/>
    <w:rsid w:val="00057839"/>
    <w:pPr>
      <w:tabs>
        <w:tab w:val="right" w:pos="9645"/>
      </w:tabs>
    </w:pPr>
    <w:rPr>
      <w:smallCaps/>
      <w:sz w:val="22"/>
      <w:szCs w:val="20"/>
    </w:rPr>
  </w:style>
  <w:style w:type="paragraph" w:styleId="Lgende">
    <w:name w:val="caption"/>
    <w:basedOn w:val="Normal"/>
    <w:next w:val="Normal"/>
    <w:qFormat/>
    <w:rsid w:val="00057839"/>
    <w:pPr>
      <w:spacing w:before="120" w:after="120"/>
      <w:jc w:val="center"/>
    </w:pPr>
    <w:rPr>
      <w:b/>
      <w:sz w:val="26"/>
      <w:szCs w:val="20"/>
    </w:rPr>
  </w:style>
  <w:style w:type="paragraph" w:customStyle="1" w:styleId="CharChar1CarCarCharChar">
    <w:name w:val="Char Char1 Car Car Char Char"/>
    <w:basedOn w:val="Normal"/>
    <w:rsid w:val="0005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AMRANI ABDERRAHIM</dc:creator>
  <cp:lastModifiedBy>LAFTAOUI ABDELAZIZ</cp:lastModifiedBy>
  <cp:revision>2</cp:revision>
  <dcterms:created xsi:type="dcterms:W3CDTF">2014-11-07T12:04:00Z</dcterms:created>
  <dcterms:modified xsi:type="dcterms:W3CDTF">2014-11-07T12:04:00Z</dcterms:modified>
</cp:coreProperties>
</file>