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3E8" w:rsidRPr="005C14AC" w:rsidRDefault="005A03E8" w:rsidP="005A03E8">
      <w:pPr>
        <w:jc w:val="center"/>
        <w:rPr>
          <w:b/>
          <w:sz w:val="28"/>
          <w:szCs w:val="28"/>
        </w:rPr>
      </w:pPr>
      <w:r w:rsidRPr="005C14AC">
        <w:rPr>
          <w:b/>
          <w:sz w:val="28"/>
          <w:szCs w:val="28"/>
        </w:rPr>
        <w:t>ROYAUME DU MAROC</w:t>
      </w:r>
    </w:p>
    <w:p w:rsidR="005A03E8" w:rsidRPr="005C14AC" w:rsidRDefault="005A03E8" w:rsidP="005A03E8">
      <w:pPr>
        <w:jc w:val="center"/>
        <w:rPr>
          <w:b/>
          <w:sz w:val="28"/>
          <w:szCs w:val="28"/>
        </w:rPr>
      </w:pPr>
      <w:r w:rsidRPr="005C14AC">
        <w:rPr>
          <w:b/>
          <w:sz w:val="28"/>
          <w:szCs w:val="28"/>
        </w:rPr>
        <w:t>OFFICE DE LA FORMATION PROFESSIONNELLE</w:t>
      </w:r>
    </w:p>
    <w:p w:rsidR="005A03E8" w:rsidRPr="005C14AC" w:rsidRDefault="005A03E8" w:rsidP="005A03E8">
      <w:pPr>
        <w:jc w:val="center"/>
        <w:rPr>
          <w:b/>
          <w:sz w:val="28"/>
          <w:szCs w:val="28"/>
        </w:rPr>
      </w:pPr>
      <w:r w:rsidRPr="005C14AC">
        <w:rPr>
          <w:b/>
          <w:sz w:val="28"/>
          <w:szCs w:val="28"/>
        </w:rPr>
        <w:t>ET DE LA PROMOTION DU TRAVAIL</w:t>
      </w:r>
    </w:p>
    <w:p w:rsidR="005A03E8" w:rsidRPr="005C14AC" w:rsidRDefault="005A03E8" w:rsidP="005A03E8">
      <w:pPr>
        <w:rPr>
          <w:rFonts w:asciiTheme="majorBidi" w:hAnsiTheme="majorBidi" w:cstheme="majorBidi"/>
          <w:sz w:val="2"/>
          <w:szCs w:val="2"/>
        </w:rPr>
      </w:pPr>
    </w:p>
    <w:p w:rsidR="00F061AA" w:rsidRPr="005C14AC" w:rsidRDefault="00F061AA" w:rsidP="00F061AA">
      <w:pPr>
        <w:numPr>
          <w:ilvl w:val="12"/>
          <w:numId w:val="0"/>
        </w:numPr>
        <w:jc w:val="center"/>
        <w:rPr>
          <w:bCs/>
          <w:sz w:val="28"/>
          <w:szCs w:val="28"/>
        </w:rPr>
      </w:pPr>
      <w:r w:rsidRPr="005C14AC">
        <w:rPr>
          <w:bCs/>
          <w:sz w:val="28"/>
          <w:szCs w:val="28"/>
        </w:rPr>
        <w:t>*=*=*=*=*</w:t>
      </w:r>
    </w:p>
    <w:p w:rsidR="008B1373" w:rsidRPr="005C14AC" w:rsidRDefault="00F061AA" w:rsidP="008B1373">
      <w:pPr>
        <w:jc w:val="center"/>
        <w:rPr>
          <w:b/>
          <w:sz w:val="28"/>
          <w:szCs w:val="28"/>
        </w:rPr>
      </w:pPr>
      <w:r w:rsidRPr="005C14AC">
        <w:rPr>
          <w:b/>
          <w:sz w:val="28"/>
          <w:szCs w:val="28"/>
        </w:rPr>
        <w:t>AVIS RECTIFICATIF DE L'APPEL D'OFFRES</w:t>
      </w:r>
    </w:p>
    <w:p w:rsidR="003A6422" w:rsidRPr="005C14AC" w:rsidRDefault="00F061AA" w:rsidP="004F31C4">
      <w:pPr>
        <w:jc w:val="center"/>
        <w:rPr>
          <w:b/>
          <w:sz w:val="28"/>
          <w:szCs w:val="28"/>
        </w:rPr>
      </w:pPr>
      <w:r w:rsidRPr="005C14AC">
        <w:rPr>
          <w:b/>
          <w:sz w:val="28"/>
          <w:szCs w:val="28"/>
        </w:rPr>
        <w:t xml:space="preserve">OUVERT N° </w:t>
      </w:r>
      <w:r w:rsidR="004F31C4">
        <w:rPr>
          <w:b/>
          <w:sz w:val="28"/>
          <w:szCs w:val="28"/>
        </w:rPr>
        <w:t>277</w:t>
      </w:r>
      <w:r w:rsidRPr="005C14AC">
        <w:rPr>
          <w:b/>
          <w:sz w:val="28"/>
          <w:szCs w:val="28"/>
        </w:rPr>
        <w:t>/ 20</w:t>
      </w:r>
      <w:r w:rsidR="00FE5F3C" w:rsidRPr="005C14AC">
        <w:rPr>
          <w:b/>
          <w:sz w:val="28"/>
          <w:szCs w:val="28"/>
        </w:rPr>
        <w:t>21</w:t>
      </w:r>
    </w:p>
    <w:p w:rsidR="00FE5F3C" w:rsidRPr="005C14AC" w:rsidRDefault="00FE5F3C" w:rsidP="005A03E8">
      <w:pPr>
        <w:jc w:val="both"/>
        <w:rPr>
          <w:bCs/>
          <w:sz w:val="18"/>
          <w:szCs w:val="18"/>
        </w:rPr>
      </w:pPr>
    </w:p>
    <w:p w:rsidR="004F31C4" w:rsidRDefault="008B1373" w:rsidP="004F31C4">
      <w:pPr>
        <w:framePr w:w="10438" w:hSpace="141" w:wrap="around" w:vAnchor="text" w:hAnchor="page" w:x="749" w:y="14"/>
        <w:spacing w:line="360" w:lineRule="auto"/>
        <w:jc w:val="both"/>
        <w:rPr>
          <w:b/>
          <w:bCs/>
        </w:rPr>
      </w:pPr>
      <w:r w:rsidRPr="003D0809">
        <w:rPr>
          <w:bCs/>
          <w:szCs w:val="18"/>
        </w:rPr>
        <w:t>L'Office de la Formation Professionnelle et de la Promotion du Travail porte à la connaissance du public que des modifications</w:t>
      </w:r>
      <w:r w:rsidR="002F1B76" w:rsidRPr="003D0809">
        <w:rPr>
          <w:bCs/>
          <w:szCs w:val="18"/>
        </w:rPr>
        <w:t>, ci-après,</w:t>
      </w:r>
      <w:r w:rsidRPr="003D0809">
        <w:rPr>
          <w:bCs/>
          <w:szCs w:val="18"/>
        </w:rPr>
        <w:t xml:space="preserve"> ont été apportées </w:t>
      </w:r>
      <w:r w:rsidR="005A03E8" w:rsidRPr="003D0809">
        <w:rPr>
          <w:bCs/>
          <w:szCs w:val="18"/>
        </w:rPr>
        <w:t>au dossier</w:t>
      </w:r>
      <w:r w:rsidR="00FE5F3C" w:rsidRPr="003D0809">
        <w:rPr>
          <w:bCs/>
          <w:szCs w:val="18"/>
        </w:rPr>
        <w:t xml:space="preserve"> d</w:t>
      </w:r>
      <w:r w:rsidR="00C8438A" w:rsidRPr="003D0809">
        <w:rPr>
          <w:bCs/>
          <w:szCs w:val="18"/>
        </w:rPr>
        <w:t xml:space="preserve">’appel d’offres </w:t>
      </w:r>
      <w:r w:rsidR="002D0A11" w:rsidRPr="003D0809">
        <w:rPr>
          <w:bCs/>
          <w:szCs w:val="18"/>
        </w:rPr>
        <w:t xml:space="preserve">ouvert n° </w:t>
      </w:r>
      <w:r w:rsidR="004F31C4">
        <w:rPr>
          <w:bCs/>
          <w:szCs w:val="18"/>
        </w:rPr>
        <w:t>277</w:t>
      </w:r>
      <w:r w:rsidR="00563AA9" w:rsidRPr="003D0809">
        <w:rPr>
          <w:bCs/>
          <w:szCs w:val="18"/>
        </w:rPr>
        <w:t>/20</w:t>
      </w:r>
      <w:r w:rsidR="00FE5F3C" w:rsidRPr="003D0809">
        <w:rPr>
          <w:bCs/>
          <w:szCs w:val="18"/>
        </w:rPr>
        <w:t>21</w:t>
      </w:r>
      <w:r w:rsidR="00563AA9" w:rsidRPr="003D0809">
        <w:rPr>
          <w:bCs/>
          <w:szCs w:val="18"/>
        </w:rPr>
        <w:t>, relatif à</w:t>
      </w:r>
      <w:r w:rsidR="004F31C4">
        <w:rPr>
          <w:bCs/>
          <w:szCs w:val="18"/>
        </w:rPr>
        <w:t> :</w:t>
      </w:r>
      <w:r w:rsidR="004F31C4" w:rsidRPr="004F31C4">
        <w:rPr>
          <w:b/>
          <w:bCs/>
        </w:rPr>
        <w:t xml:space="preserve"> </w:t>
      </w:r>
    </w:p>
    <w:p w:rsidR="004F31C4" w:rsidRPr="00532A28" w:rsidRDefault="004F31C4" w:rsidP="004F31C4">
      <w:pPr>
        <w:framePr w:w="10438" w:hSpace="141" w:wrap="around" w:vAnchor="text" w:hAnchor="page" w:x="749" w:y="14"/>
        <w:spacing w:line="360" w:lineRule="auto"/>
        <w:jc w:val="both"/>
        <w:rPr>
          <w:b/>
          <w:bCs/>
        </w:rPr>
      </w:pPr>
      <w:r w:rsidRPr="00532A28">
        <w:rPr>
          <w:b/>
          <w:bCs/>
        </w:rPr>
        <w:t xml:space="preserve">Lot n° 1 : Achèvements des travaux de construction de l'académie des métiers du golf dar </w:t>
      </w:r>
      <w:proofErr w:type="spellStart"/>
      <w:r w:rsidRPr="00532A28">
        <w:rPr>
          <w:b/>
          <w:bCs/>
        </w:rPr>
        <w:t>essalam</w:t>
      </w:r>
      <w:proofErr w:type="spellEnd"/>
      <w:r w:rsidRPr="00532A28">
        <w:rPr>
          <w:b/>
          <w:bCs/>
        </w:rPr>
        <w:t xml:space="preserve"> à rabat</w:t>
      </w:r>
    </w:p>
    <w:p w:rsidR="004F31C4" w:rsidRPr="00532A28" w:rsidRDefault="004F31C4" w:rsidP="004F31C4">
      <w:pPr>
        <w:framePr w:w="10438" w:hSpace="141" w:wrap="around" w:vAnchor="text" w:hAnchor="page" w:x="749" w:y="14"/>
        <w:spacing w:line="360" w:lineRule="auto"/>
        <w:jc w:val="both"/>
        <w:rPr>
          <w:b/>
          <w:bCs/>
        </w:rPr>
      </w:pPr>
      <w:r w:rsidRPr="00532A28">
        <w:rPr>
          <w:b/>
          <w:bCs/>
        </w:rPr>
        <w:t xml:space="preserve">Lot n° 2 : Travaux d'extension de l'académie des métiers du golf dar </w:t>
      </w:r>
      <w:proofErr w:type="spellStart"/>
      <w:r w:rsidRPr="00532A28">
        <w:rPr>
          <w:b/>
          <w:bCs/>
        </w:rPr>
        <w:t>essalam</w:t>
      </w:r>
      <w:proofErr w:type="spellEnd"/>
      <w:r w:rsidRPr="00532A28">
        <w:rPr>
          <w:b/>
          <w:bCs/>
        </w:rPr>
        <w:t xml:space="preserve"> à rabat</w:t>
      </w:r>
    </w:p>
    <w:p w:rsidR="003D0809" w:rsidRPr="003D0809" w:rsidRDefault="003D0809" w:rsidP="004F31C4">
      <w:pPr>
        <w:pStyle w:val="BodyText21"/>
        <w:framePr w:w="10438" w:hSpace="141" w:wrap="around" w:vAnchor="text" w:hAnchor="page" w:x="749" w:y="14"/>
        <w:tabs>
          <w:tab w:val="left" w:pos="4320"/>
        </w:tabs>
        <w:spacing w:line="360" w:lineRule="auto"/>
        <w:ind w:left="0"/>
        <w:jc w:val="both"/>
        <w:rPr>
          <w:b w:val="0"/>
          <w:bCs/>
          <w:szCs w:val="18"/>
        </w:rPr>
      </w:pPr>
    </w:p>
    <w:p w:rsidR="005C14AC" w:rsidRDefault="005C14AC" w:rsidP="004F31C4">
      <w:pPr>
        <w:spacing w:line="360" w:lineRule="auto"/>
        <w:jc w:val="both"/>
      </w:pPr>
      <w:r w:rsidRPr="005C14AC">
        <w:t>Des modifications ont été apportées au dossier d’appel d’offres.</w:t>
      </w:r>
    </w:p>
    <w:p w:rsidR="003D0809" w:rsidRDefault="003D0809" w:rsidP="004F31C4">
      <w:pPr>
        <w:spacing w:line="360" w:lineRule="auto"/>
        <w:ind w:left="360"/>
        <w:jc w:val="both"/>
      </w:pPr>
    </w:p>
    <w:p w:rsidR="004F31C4" w:rsidRPr="002D1528" w:rsidRDefault="004F31C4" w:rsidP="004F31C4">
      <w:pPr>
        <w:pStyle w:val="Corpsdetexte"/>
        <w:numPr>
          <w:ilvl w:val="12"/>
          <w:numId w:val="0"/>
        </w:numPr>
        <w:shd w:val="clear" w:color="auto" w:fill="FFFFFF" w:themeFill="background1"/>
        <w:spacing w:line="360" w:lineRule="auto"/>
        <w:jc w:val="both"/>
        <w:rPr>
          <w:rFonts w:asciiTheme="majorBidi" w:hAnsiTheme="majorBidi" w:cstheme="majorBidi"/>
          <w:b/>
        </w:rPr>
      </w:pPr>
      <w:r w:rsidRPr="00A902D5">
        <w:rPr>
          <w:rFonts w:asciiTheme="majorBidi" w:hAnsiTheme="majorBidi" w:cstheme="majorBidi"/>
          <w:bCs/>
        </w:rPr>
        <w:t xml:space="preserve">Une réunion d’information, au profit des concurrents, aura lieu à </w:t>
      </w:r>
      <w:r w:rsidRPr="002D1528">
        <w:rPr>
          <w:rFonts w:asciiTheme="majorBidi" w:hAnsiTheme="majorBidi" w:cstheme="majorBidi"/>
          <w:bCs/>
        </w:rPr>
        <w:t xml:space="preserve">la Direction du patrimoine, sis 50, Rue Caporal Driss </w:t>
      </w:r>
      <w:proofErr w:type="spellStart"/>
      <w:r w:rsidRPr="002D1528">
        <w:rPr>
          <w:rFonts w:asciiTheme="majorBidi" w:hAnsiTheme="majorBidi" w:cstheme="majorBidi"/>
          <w:bCs/>
        </w:rPr>
        <w:t>Chbakou</w:t>
      </w:r>
      <w:proofErr w:type="spellEnd"/>
      <w:r w:rsidRPr="002D1528">
        <w:rPr>
          <w:rFonts w:asciiTheme="majorBidi" w:hAnsiTheme="majorBidi" w:cstheme="majorBidi"/>
          <w:bCs/>
        </w:rPr>
        <w:t xml:space="preserve"> Ain </w:t>
      </w:r>
      <w:proofErr w:type="spellStart"/>
      <w:r w:rsidRPr="002D1528">
        <w:rPr>
          <w:rFonts w:asciiTheme="majorBidi" w:hAnsiTheme="majorBidi" w:cstheme="majorBidi"/>
          <w:bCs/>
        </w:rPr>
        <w:t>Borja</w:t>
      </w:r>
      <w:proofErr w:type="spellEnd"/>
      <w:r w:rsidRPr="002D1528">
        <w:rPr>
          <w:rFonts w:asciiTheme="majorBidi" w:hAnsiTheme="majorBidi" w:cstheme="majorBidi"/>
          <w:bCs/>
        </w:rPr>
        <w:t xml:space="preserve"> 20 300 - Casablanca, en date du </w:t>
      </w:r>
      <w:r>
        <w:rPr>
          <w:rFonts w:asciiTheme="majorBidi" w:hAnsiTheme="majorBidi" w:cstheme="majorBidi"/>
          <w:b/>
        </w:rPr>
        <w:t>15 Novembre</w:t>
      </w:r>
      <w:bookmarkStart w:id="0" w:name="_GoBack"/>
      <w:bookmarkEnd w:id="0"/>
      <w:r w:rsidRPr="0046729D">
        <w:rPr>
          <w:rFonts w:asciiTheme="majorBidi" w:hAnsiTheme="majorBidi" w:cstheme="majorBidi"/>
          <w:b/>
        </w:rPr>
        <w:t xml:space="preserve"> 2021 à 11 Heures.</w:t>
      </w:r>
    </w:p>
    <w:p w:rsidR="002D0A11" w:rsidRPr="005C14AC" w:rsidRDefault="002D0A11" w:rsidP="004F31C4">
      <w:pPr>
        <w:pStyle w:val="Paragraphedeliste"/>
        <w:spacing w:line="360" w:lineRule="auto"/>
        <w:ind w:left="644"/>
        <w:jc w:val="both"/>
      </w:pPr>
    </w:p>
    <w:p w:rsidR="008B1373" w:rsidRPr="005C14AC" w:rsidRDefault="008B1373" w:rsidP="004F31C4">
      <w:pPr>
        <w:spacing w:line="360" w:lineRule="auto"/>
        <w:jc w:val="both"/>
      </w:pPr>
      <w:r w:rsidRPr="005C14AC">
        <w:t xml:space="preserve">Le dossier d'appel d'offres rectifié peut être retiré à </w:t>
      </w:r>
      <w:r w:rsidR="00445CE2" w:rsidRPr="005C14AC">
        <w:t xml:space="preserve">la Direction de l’Approvisionnement et la Logistique (Service des Marchés), sis Intersection de la Route BO n° 50 et la R.N.11 (Route </w:t>
      </w:r>
      <w:proofErr w:type="spellStart"/>
      <w:r w:rsidR="00445CE2" w:rsidRPr="005C14AC">
        <w:t>Nouaceur</w:t>
      </w:r>
      <w:proofErr w:type="spellEnd"/>
      <w:r w:rsidR="00445CE2" w:rsidRPr="005C14AC">
        <w:t xml:space="preserve">  Sidi </w:t>
      </w:r>
      <w:proofErr w:type="spellStart"/>
      <w:r w:rsidR="00445CE2" w:rsidRPr="005C14AC">
        <w:t>Maârouf</w:t>
      </w:r>
      <w:proofErr w:type="spellEnd"/>
      <w:r w:rsidR="00445CE2" w:rsidRPr="005C14AC">
        <w:t>)   Casablanca</w:t>
      </w:r>
      <w:r w:rsidRPr="005C14AC">
        <w:t xml:space="preserve">, il peut être également téléchargé à partir du portail des marchés de l’Etat </w:t>
      </w:r>
      <w:hyperlink r:id="rId5" w:history="1">
        <w:r w:rsidRPr="005C14AC">
          <w:rPr>
            <w:rStyle w:val="Lienhypertexte"/>
            <w:color w:val="auto"/>
          </w:rPr>
          <w:t>www.marchéspublics.gov.ma</w:t>
        </w:r>
      </w:hyperlink>
      <w:r w:rsidRPr="005C14AC">
        <w:t xml:space="preserve"> et du site de l’Office de la Formation Professionnelle et de la Promotion du Travail : </w:t>
      </w:r>
      <w:r w:rsidRPr="005C14AC">
        <w:rPr>
          <w:rStyle w:val="Lienhypertexte"/>
          <w:color w:val="auto"/>
        </w:rPr>
        <w:t>www.ofppt.ma.</w:t>
      </w:r>
    </w:p>
    <w:p w:rsidR="00F061AA" w:rsidRPr="005C14AC" w:rsidRDefault="00F061AA" w:rsidP="004F31C4">
      <w:pPr>
        <w:spacing w:line="360" w:lineRule="auto"/>
        <w:rPr>
          <w:bCs/>
        </w:rPr>
      </w:pPr>
    </w:p>
    <w:p w:rsidR="005D7B91" w:rsidRPr="005C14AC" w:rsidRDefault="005D7B91" w:rsidP="004F31C4">
      <w:pPr>
        <w:spacing w:line="360" w:lineRule="auto"/>
      </w:pPr>
      <w:r w:rsidRPr="005C14AC">
        <w:rPr>
          <w:bCs/>
        </w:rPr>
        <w:t xml:space="preserve">* </w:t>
      </w:r>
      <w:r w:rsidRPr="005C14AC">
        <w:t>Les autres termes et conditions restent inchangés.</w:t>
      </w:r>
    </w:p>
    <w:p w:rsidR="00F061AA" w:rsidRPr="002D0A11" w:rsidRDefault="00F061AA" w:rsidP="00F061AA">
      <w:pPr>
        <w:rPr>
          <w:sz w:val="26"/>
          <w:szCs w:val="26"/>
        </w:rPr>
      </w:pPr>
    </w:p>
    <w:p w:rsidR="00F061AA" w:rsidRPr="006B14C8" w:rsidRDefault="00F061AA" w:rsidP="00F061AA">
      <w:pPr>
        <w:rPr>
          <w:sz w:val="32"/>
          <w:szCs w:val="32"/>
        </w:rPr>
      </w:pPr>
    </w:p>
    <w:p w:rsidR="00DC26B8" w:rsidRPr="006B14C8" w:rsidRDefault="00DC26B8">
      <w:pPr>
        <w:rPr>
          <w:sz w:val="32"/>
          <w:szCs w:val="32"/>
        </w:rPr>
      </w:pPr>
    </w:p>
    <w:sectPr w:rsidR="00DC26B8" w:rsidRPr="006B14C8" w:rsidSect="00630CF9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40599"/>
    <w:multiLevelType w:val="hybridMultilevel"/>
    <w:tmpl w:val="33DCEC20"/>
    <w:lvl w:ilvl="0" w:tplc="06ECCD0E">
      <w:numFmt w:val="bullet"/>
      <w:lvlText w:val="•"/>
      <w:lvlJc w:val="left"/>
      <w:pPr>
        <w:ind w:left="1131" w:hanging="705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10C2F4F"/>
    <w:multiLevelType w:val="hybridMultilevel"/>
    <w:tmpl w:val="5D8A0E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D0685"/>
    <w:multiLevelType w:val="hybridMultilevel"/>
    <w:tmpl w:val="8A14B1A6"/>
    <w:lvl w:ilvl="0" w:tplc="040C000B">
      <w:start w:val="1"/>
      <w:numFmt w:val="bullet"/>
      <w:lvlText w:val=""/>
      <w:lvlJc w:val="left"/>
      <w:pPr>
        <w:tabs>
          <w:tab w:val="num" w:pos="1229"/>
        </w:tabs>
        <w:ind w:left="12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3" w15:restartNumberingAfterBreak="0">
    <w:nsid w:val="1EEC7111"/>
    <w:multiLevelType w:val="hybridMultilevel"/>
    <w:tmpl w:val="DB32C9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C3658"/>
    <w:multiLevelType w:val="hybridMultilevel"/>
    <w:tmpl w:val="718222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656B2"/>
    <w:multiLevelType w:val="hybridMultilevel"/>
    <w:tmpl w:val="43DEE64E"/>
    <w:lvl w:ilvl="0" w:tplc="040C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6" w15:restartNumberingAfterBreak="0">
    <w:nsid w:val="4C3437C5"/>
    <w:multiLevelType w:val="hybridMultilevel"/>
    <w:tmpl w:val="7CF2D748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9B07FB9"/>
    <w:multiLevelType w:val="hybridMultilevel"/>
    <w:tmpl w:val="59DCE59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CA5320"/>
    <w:multiLevelType w:val="hybridMultilevel"/>
    <w:tmpl w:val="FE56E9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4D7AA9"/>
    <w:multiLevelType w:val="hybridMultilevel"/>
    <w:tmpl w:val="160C429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A46A1D"/>
    <w:multiLevelType w:val="hybridMultilevel"/>
    <w:tmpl w:val="4AB0D4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7635ED"/>
    <w:multiLevelType w:val="hybridMultilevel"/>
    <w:tmpl w:val="1628560A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1"/>
  </w:num>
  <w:num w:numId="8">
    <w:abstractNumId w:val="3"/>
  </w:num>
  <w:num w:numId="9">
    <w:abstractNumId w:val="10"/>
  </w:num>
  <w:num w:numId="10">
    <w:abstractNumId w:val="9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1AA"/>
    <w:rsid w:val="00086553"/>
    <w:rsid w:val="000A36EF"/>
    <w:rsid w:val="000B4F23"/>
    <w:rsid w:val="001471F5"/>
    <w:rsid w:val="00170752"/>
    <w:rsid w:val="00223933"/>
    <w:rsid w:val="00266453"/>
    <w:rsid w:val="00276571"/>
    <w:rsid w:val="0029609E"/>
    <w:rsid w:val="002C544D"/>
    <w:rsid w:val="002D0A11"/>
    <w:rsid w:val="002E114A"/>
    <w:rsid w:val="002F1B76"/>
    <w:rsid w:val="00343E8B"/>
    <w:rsid w:val="003A6422"/>
    <w:rsid w:val="003D0809"/>
    <w:rsid w:val="00402D70"/>
    <w:rsid w:val="00445CE2"/>
    <w:rsid w:val="00477970"/>
    <w:rsid w:val="004B1447"/>
    <w:rsid w:val="004C322E"/>
    <w:rsid w:val="004F31C4"/>
    <w:rsid w:val="00563AA9"/>
    <w:rsid w:val="0057622F"/>
    <w:rsid w:val="00576390"/>
    <w:rsid w:val="005A03E8"/>
    <w:rsid w:val="005C14AC"/>
    <w:rsid w:val="005D7B91"/>
    <w:rsid w:val="00615981"/>
    <w:rsid w:val="006274CF"/>
    <w:rsid w:val="00630CF9"/>
    <w:rsid w:val="00642F18"/>
    <w:rsid w:val="0068448C"/>
    <w:rsid w:val="00697C7F"/>
    <w:rsid w:val="006B14C8"/>
    <w:rsid w:val="006B6521"/>
    <w:rsid w:val="006E1CA6"/>
    <w:rsid w:val="00764B15"/>
    <w:rsid w:val="007C6D8D"/>
    <w:rsid w:val="008B1373"/>
    <w:rsid w:val="008D7406"/>
    <w:rsid w:val="008F0F93"/>
    <w:rsid w:val="009022B6"/>
    <w:rsid w:val="00966FCE"/>
    <w:rsid w:val="00996549"/>
    <w:rsid w:val="00A272E8"/>
    <w:rsid w:val="00A746F9"/>
    <w:rsid w:val="00AA1436"/>
    <w:rsid w:val="00AC5C8A"/>
    <w:rsid w:val="00AE6A70"/>
    <w:rsid w:val="00B05163"/>
    <w:rsid w:val="00B20A12"/>
    <w:rsid w:val="00B50A96"/>
    <w:rsid w:val="00B676A0"/>
    <w:rsid w:val="00C00873"/>
    <w:rsid w:val="00C40C2F"/>
    <w:rsid w:val="00C64E2A"/>
    <w:rsid w:val="00C8438A"/>
    <w:rsid w:val="00CA3925"/>
    <w:rsid w:val="00CE01AD"/>
    <w:rsid w:val="00D8200A"/>
    <w:rsid w:val="00DA4095"/>
    <w:rsid w:val="00DC26B8"/>
    <w:rsid w:val="00E8057F"/>
    <w:rsid w:val="00E91C62"/>
    <w:rsid w:val="00EE3EC2"/>
    <w:rsid w:val="00F061AA"/>
    <w:rsid w:val="00F7413A"/>
    <w:rsid w:val="00F94648"/>
    <w:rsid w:val="00FB0A19"/>
    <w:rsid w:val="00FE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DF5CD"/>
  <w15:docId w15:val="{581941DB-AD66-4EEA-9094-350F4BF24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qFormat/>
    <w:rsid w:val="00F061AA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061A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rsid w:val="00F061AA"/>
    <w:rPr>
      <w:rFonts w:ascii="Times New Roman" w:eastAsia="Times New Roman" w:hAnsi="Times New Roman" w:cs="Times New Roman"/>
      <w:b/>
      <w:snapToGrid w:val="0"/>
      <w:sz w:val="32"/>
      <w:szCs w:val="20"/>
      <w:u w:val="single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F061A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F061AA"/>
    <w:pPr>
      <w:ind w:left="720"/>
      <w:contextualSpacing/>
    </w:pPr>
  </w:style>
  <w:style w:type="paragraph" w:styleId="Pieddepage">
    <w:name w:val="footer"/>
    <w:basedOn w:val="Normal"/>
    <w:link w:val="PieddepageCar"/>
    <w:unhideWhenUsed/>
    <w:rsid w:val="003A642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3A6422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8B1373"/>
    <w:rPr>
      <w:color w:val="0000FF" w:themeColor="hyperlink"/>
      <w:u w:val="single"/>
    </w:rPr>
  </w:style>
  <w:style w:type="paragraph" w:styleId="Corpsdetexte2">
    <w:name w:val="Body Text 2"/>
    <w:basedOn w:val="Normal"/>
    <w:link w:val="Corpsdetexte2Car"/>
    <w:rsid w:val="00AC5C8A"/>
    <w:pPr>
      <w:jc w:val="both"/>
    </w:pPr>
    <w:rPr>
      <w:snapToGrid w:val="0"/>
      <w:szCs w:val="20"/>
      <w:lang w:val="x-none" w:eastAsia="x-none"/>
    </w:rPr>
  </w:style>
  <w:style w:type="character" w:customStyle="1" w:styleId="Corpsdetexte2Car">
    <w:name w:val="Corps de texte 2 Car"/>
    <w:basedOn w:val="Policepardfaut"/>
    <w:link w:val="Corpsdetexte2"/>
    <w:rsid w:val="00AC5C8A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customStyle="1" w:styleId="BodyText21">
    <w:name w:val="Body Text 21"/>
    <w:basedOn w:val="Normal"/>
    <w:rsid w:val="00AC5C8A"/>
    <w:pPr>
      <w:ind w:left="708"/>
      <w:jc w:val="center"/>
    </w:pPr>
    <w:rPr>
      <w:b/>
      <w:snapToGrid w:val="0"/>
      <w:sz w:val="28"/>
      <w:szCs w:val="20"/>
    </w:rPr>
  </w:style>
  <w:style w:type="character" w:customStyle="1" w:styleId="ParagraphedelisteCar">
    <w:name w:val="Paragraphe de liste Car"/>
    <w:link w:val="Paragraphedeliste"/>
    <w:uiPriority w:val="34"/>
    <w:locked/>
    <w:rsid w:val="00966FCE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3D0809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6A7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6A70"/>
    <w:rPr>
      <w:rFonts w:ascii="Segoe UI" w:eastAsia="Times New Roman" w:hAnsi="Segoe UI" w:cs="Segoe UI"/>
      <w:sz w:val="18"/>
      <w:szCs w:val="18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4F31C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F31C4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rch&#233;spublics.gov.m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CHOUKAI ABDELAZIZ</dc:creator>
  <cp:lastModifiedBy>ACHRAF HAJJAJI</cp:lastModifiedBy>
  <cp:revision>2</cp:revision>
  <cp:lastPrinted>2021-06-30T10:56:00Z</cp:lastPrinted>
  <dcterms:created xsi:type="dcterms:W3CDTF">2021-11-02T08:39:00Z</dcterms:created>
  <dcterms:modified xsi:type="dcterms:W3CDTF">2021-11-02T08:39:00Z</dcterms:modified>
</cp:coreProperties>
</file>