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0CEF9" w14:textId="65B0C307" w:rsidR="00476C99" w:rsidRDefault="00476C99"/>
    <w:p w14:paraId="560E823E" w14:textId="77777777" w:rsidR="00AF086C" w:rsidRPr="00A66D9F" w:rsidRDefault="00AF086C" w:rsidP="00427968">
      <w:pPr>
        <w:ind w:left="284"/>
        <w:rPr>
          <w:rFonts w:ascii="Century Gothic" w:hAnsi="Century Gothic" w:cs="Calibri"/>
          <w:sz w:val="28"/>
          <w:szCs w:val="28"/>
        </w:rPr>
      </w:pPr>
    </w:p>
    <w:p w14:paraId="22E3924A" w14:textId="77777777"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ROYAUME DU MAROC</w:t>
      </w:r>
    </w:p>
    <w:p w14:paraId="0F6FEAD7" w14:textId="77777777" w:rsidR="00786E3B" w:rsidRPr="00042266"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OFFICE DE LA FORMATION PROFESSIONNELLE</w:t>
      </w:r>
    </w:p>
    <w:p w14:paraId="7E264294" w14:textId="77777777" w:rsidR="00786E3B" w:rsidRPr="009447C3" w:rsidRDefault="00786E3B" w:rsidP="00786E3B">
      <w:pPr>
        <w:pStyle w:val="Titre8"/>
        <w:ind w:left="284"/>
        <w:rPr>
          <w:rFonts w:ascii="Century Gothic" w:hAnsi="Century Gothic" w:cs="Calibri"/>
          <w:b/>
          <w:bCs/>
          <w:szCs w:val="22"/>
        </w:rPr>
      </w:pPr>
      <w:r w:rsidRPr="00042266">
        <w:rPr>
          <w:rFonts w:ascii="Century Gothic" w:hAnsi="Century Gothic" w:cs="Calibri"/>
          <w:b/>
          <w:bCs/>
          <w:szCs w:val="22"/>
        </w:rPr>
        <w:t>ET DE LA PROMOTION DU TRAVAIL</w:t>
      </w:r>
    </w:p>
    <w:p w14:paraId="2459C4C9" w14:textId="77777777" w:rsidR="00786E3B" w:rsidRDefault="00786E3B" w:rsidP="00786E3B">
      <w:pPr>
        <w:pStyle w:val="Titre8"/>
        <w:ind w:left="284"/>
        <w:rPr>
          <w:rFonts w:ascii="Century Gothic" w:hAnsi="Century Gothic" w:cs="Calibri"/>
          <w:b/>
          <w:bCs/>
          <w:sz w:val="40"/>
          <w:szCs w:val="22"/>
        </w:rPr>
      </w:pPr>
    </w:p>
    <w:p w14:paraId="05A77465" w14:textId="1F0F2DB9"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14:paraId="3428E8C0" w14:textId="149B0AF2" w:rsidR="00A47686" w:rsidRPr="005D6A23" w:rsidRDefault="00D71CBA" w:rsidP="005D6A23">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14:paraId="2075D708" w14:textId="77777777" w:rsidR="00A47686" w:rsidRPr="00A66D9F" w:rsidRDefault="00A47686" w:rsidP="00A47686">
      <w:pPr>
        <w:rPr>
          <w:rFonts w:ascii="Century Gothic" w:hAnsi="Century Gothic" w:cs="Calibri"/>
          <w:sz w:val="40"/>
          <w:szCs w:val="22"/>
        </w:rPr>
      </w:pPr>
    </w:p>
    <w:p w14:paraId="63C71A1B" w14:textId="77777777"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14:paraId="68417398" w14:textId="77777777" w:rsidR="00351494" w:rsidRPr="00A66D9F" w:rsidRDefault="00351494" w:rsidP="00427968">
      <w:pPr>
        <w:ind w:left="284"/>
        <w:jc w:val="center"/>
        <w:rPr>
          <w:rFonts w:ascii="Century Gothic" w:hAnsi="Century Gothic" w:cs="Calibri"/>
          <w:b/>
          <w:bCs/>
          <w:snapToGrid w:val="0"/>
          <w:sz w:val="40"/>
          <w:szCs w:val="22"/>
        </w:rPr>
      </w:pPr>
    </w:p>
    <w:p w14:paraId="31FC7CBD" w14:textId="29C1359C" w:rsidR="00351494" w:rsidRPr="00A66D9F" w:rsidRDefault="00351494" w:rsidP="009204E3">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EE4B44">
        <w:rPr>
          <w:rFonts w:ascii="Century Gothic" w:hAnsi="Century Gothic" w:cs="Calibri"/>
          <w:b/>
          <w:bCs/>
          <w:snapToGrid w:val="0"/>
          <w:sz w:val="40"/>
          <w:szCs w:val="22"/>
        </w:rPr>
        <w:t xml:space="preserve">   </w:t>
      </w:r>
      <w:r w:rsidR="009204E3">
        <w:rPr>
          <w:rFonts w:ascii="Century Gothic" w:hAnsi="Century Gothic" w:cs="Calibri"/>
          <w:b/>
          <w:bCs/>
          <w:snapToGrid w:val="0"/>
          <w:sz w:val="40"/>
          <w:szCs w:val="22"/>
        </w:rPr>
        <w:t>136</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14:paraId="3E4A356D" w14:textId="77777777" w:rsidR="00047977" w:rsidRPr="00A66D9F" w:rsidRDefault="00047977" w:rsidP="00427968">
      <w:pPr>
        <w:ind w:left="284"/>
        <w:jc w:val="both"/>
        <w:rPr>
          <w:rFonts w:ascii="Century Gothic" w:hAnsi="Century Gothic" w:cs="Calibri"/>
          <w:b/>
          <w:sz w:val="22"/>
          <w:szCs w:val="22"/>
        </w:rPr>
      </w:pPr>
    </w:p>
    <w:p w14:paraId="080A73DC" w14:textId="77777777"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14:paraId="3327C66A" w14:textId="77777777" w:rsidTr="00A66D9F">
        <w:trPr>
          <w:cantSplit/>
          <w:jc w:val="center"/>
        </w:trPr>
        <w:tc>
          <w:tcPr>
            <w:tcW w:w="6851" w:type="dxa"/>
          </w:tcPr>
          <w:p w14:paraId="140B7DCA"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14:paraId="17E57112" w14:textId="77777777"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14:paraId="582F8C57" w14:textId="77777777"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14:paraId="39342BAF" w14:textId="77777777"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C44795" w14:paraId="52FF4B21" w14:textId="77777777" w:rsidTr="00A66D9F">
        <w:trPr>
          <w:trHeight w:val="1695"/>
          <w:jc w:val="center"/>
        </w:trPr>
        <w:tc>
          <w:tcPr>
            <w:tcW w:w="9524" w:type="dxa"/>
            <w:tcBorders>
              <w:bottom w:val="single" w:sz="4" w:space="0" w:color="auto"/>
            </w:tcBorders>
          </w:tcPr>
          <w:p w14:paraId="486517B7" w14:textId="77777777" w:rsidR="0068241B" w:rsidRPr="00C44795" w:rsidRDefault="0068241B" w:rsidP="00C44795">
            <w:pPr>
              <w:pStyle w:val="BodyText21"/>
              <w:tabs>
                <w:tab w:val="left" w:pos="4320"/>
              </w:tabs>
              <w:spacing w:line="276" w:lineRule="auto"/>
              <w:ind w:left="0"/>
              <w:jc w:val="left"/>
              <w:rPr>
                <w:rFonts w:ascii="Century Gothic" w:hAnsi="Century Gothic"/>
                <w:bCs/>
                <w:snapToGrid/>
                <w:szCs w:val="22"/>
              </w:rPr>
            </w:pPr>
          </w:p>
          <w:p w14:paraId="134531D0" w14:textId="360E42D1" w:rsidR="00666958" w:rsidRDefault="00666958" w:rsidP="0023668C">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14:paraId="5C26101C" w14:textId="77777777" w:rsidR="0023668C" w:rsidRDefault="0023668C" w:rsidP="0023668C">
            <w:pPr>
              <w:pStyle w:val="BodyText21"/>
              <w:tabs>
                <w:tab w:val="left" w:pos="4320"/>
              </w:tabs>
              <w:spacing w:line="276" w:lineRule="auto"/>
              <w:ind w:left="0"/>
              <w:rPr>
                <w:rFonts w:ascii="Century Gothic" w:hAnsi="Century Gothic"/>
                <w:bCs/>
                <w:snapToGrid/>
                <w:szCs w:val="22"/>
              </w:rPr>
            </w:pPr>
          </w:p>
          <w:p w14:paraId="43B865FB" w14:textId="449897BE" w:rsidR="0023668C" w:rsidRPr="0023668C" w:rsidRDefault="0023668C" w:rsidP="000B2F63">
            <w:pPr>
              <w:pStyle w:val="BodyText21"/>
              <w:tabs>
                <w:tab w:val="left" w:pos="4320"/>
              </w:tabs>
              <w:spacing w:line="276" w:lineRule="auto"/>
              <w:ind w:left="0"/>
              <w:jc w:val="left"/>
              <w:rPr>
                <w:rFonts w:ascii="Century Gothic" w:hAnsi="Century Gothic"/>
                <w:bCs/>
                <w:sz w:val="24"/>
                <w:szCs w:val="22"/>
              </w:rPr>
            </w:pPr>
            <w:r w:rsidRPr="0023668C">
              <w:rPr>
                <w:rFonts w:ascii="Century Gothic" w:hAnsi="Century Gothic"/>
                <w:bCs/>
                <w:sz w:val="24"/>
                <w:szCs w:val="22"/>
              </w:rPr>
              <w:t xml:space="preserve">Acquisition, installation et mise en service des équipements </w:t>
            </w:r>
            <w:r w:rsidR="000B2F63">
              <w:rPr>
                <w:rFonts w:ascii="Century Gothic" w:hAnsi="Century Gothic"/>
                <w:bCs/>
                <w:sz w:val="24"/>
                <w:szCs w:val="22"/>
              </w:rPr>
              <w:t xml:space="preserve">de métrologie </w:t>
            </w:r>
            <w:r w:rsidRPr="0023668C">
              <w:rPr>
                <w:rFonts w:ascii="Century Gothic" w:hAnsi="Century Gothic"/>
                <w:bCs/>
                <w:sz w:val="24"/>
                <w:szCs w:val="22"/>
              </w:rPr>
              <w:t>destinés aux Cités des métiers et des compéten</w:t>
            </w:r>
            <w:r w:rsidR="00D03C61">
              <w:rPr>
                <w:rFonts w:ascii="Century Gothic" w:hAnsi="Century Gothic"/>
                <w:bCs/>
                <w:sz w:val="24"/>
                <w:szCs w:val="22"/>
              </w:rPr>
              <w:t>ces de la région AGADIR</w:t>
            </w:r>
            <w:r w:rsidR="00EE4B44">
              <w:rPr>
                <w:rFonts w:ascii="Century Gothic" w:hAnsi="Century Gothic"/>
                <w:bCs/>
                <w:sz w:val="24"/>
                <w:szCs w:val="22"/>
              </w:rPr>
              <w:t xml:space="preserve"> et NADOR</w:t>
            </w:r>
            <w:r w:rsidR="00D03C61" w:rsidRPr="0023668C">
              <w:rPr>
                <w:rFonts w:ascii="Century Gothic" w:hAnsi="Century Gothic"/>
                <w:bCs/>
                <w:sz w:val="24"/>
                <w:szCs w:val="22"/>
              </w:rPr>
              <w:t> ;</w:t>
            </w:r>
            <w:r w:rsidRPr="0023668C">
              <w:rPr>
                <w:rFonts w:ascii="Century Gothic" w:hAnsi="Century Gothic"/>
                <w:bCs/>
                <w:sz w:val="24"/>
                <w:szCs w:val="22"/>
              </w:rPr>
              <w:t xml:space="preserve"> répartie en lots suivants :</w:t>
            </w:r>
          </w:p>
          <w:p w14:paraId="142D31B1" w14:textId="77777777" w:rsidR="0023668C" w:rsidRPr="0023668C" w:rsidRDefault="0023668C" w:rsidP="0023668C">
            <w:pPr>
              <w:pStyle w:val="BodyText21"/>
              <w:tabs>
                <w:tab w:val="left" w:pos="4320"/>
              </w:tabs>
              <w:spacing w:line="276" w:lineRule="auto"/>
              <w:ind w:left="0"/>
              <w:jc w:val="left"/>
              <w:rPr>
                <w:rFonts w:ascii="Century Gothic" w:hAnsi="Century Gothic"/>
                <w:bCs/>
                <w:sz w:val="24"/>
                <w:szCs w:val="22"/>
              </w:rPr>
            </w:pPr>
          </w:p>
          <w:p w14:paraId="7316FC5A" w14:textId="05266D05" w:rsidR="00BC43CE" w:rsidRDefault="0023668C" w:rsidP="00EE4B44">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BC43CE" w:rsidRPr="00BC43CE">
              <w:rPr>
                <w:rFonts w:ascii="Century Gothic" w:hAnsi="Century Gothic"/>
                <w:bCs/>
                <w:sz w:val="24"/>
                <w:szCs w:val="22"/>
              </w:rPr>
              <w:t xml:space="preserve">Lot N°1 : </w:t>
            </w:r>
            <w:r w:rsidR="00EE4B44">
              <w:rPr>
                <w:rFonts w:ascii="Century Gothic" w:hAnsi="Century Gothic"/>
                <w:bCs/>
                <w:sz w:val="24"/>
                <w:szCs w:val="22"/>
              </w:rPr>
              <w:t xml:space="preserve">Equipement de métrologie </w:t>
            </w:r>
          </w:p>
          <w:p w14:paraId="1BF97FA7" w14:textId="2B132686" w:rsidR="00DD753A" w:rsidRDefault="0023668C" w:rsidP="00EE4B44">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w:t>
            </w:r>
            <w:r w:rsidR="00003E66">
              <w:rPr>
                <w:rFonts w:ascii="Century Gothic" w:hAnsi="Century Gothic"/>
                <w:bCs/>
                <w:sz w:val="24"/>
                <w:szCs w:val="22"/>
              </w:rPr>
              <w:t xml:space="preserve">Lot N°2 : </w:t>
            </w:r>
            <w:r w:rsidR="00EE4B44">
              <w:rPr>
                <w:rFonts w:ascii="Century Gothic" w:hAnsi="Century Gothic"/>
                <w:bCs/>
                <w:sz w:val="24"/>
                <w:szCs w:val="22"/>
              </w:rPr>
              <w:t xml:space="preserve">Machine à mesure tridimensionnelle automatique </w:t>
            </w:r>
          </w:p>
          <w:p w14:paraId="6C494C41" w14:textId="197B914F" w:rsidR="00B525DB" w:rsidRPr="009101E1" w:rsidRDefault="00200776" w:rsidP="009101E1">
            <w:pPr>
              <w:pStyle w:val="BodyText21"/>
              <w:tabs>
                <w:tab w:val="left" w:pos="4320"/>
              </w:tabs>
              <w:spacing w:line="360" w:lineRule="auto"/>
              <w:ind w:left="720"/>
              <w:jc w:val="left"/>
              <w:rPr>
                <w:rFonts w:ascii="Century Gothic" w:hAnsi="Century Gothic"/>
                <w:bCs/>
                <w:sz w:val="24"/>
                <w:szCs w:val="22"/>
              </w:rPr>
            </w:pPr>
            <w:r>
              <w:rPr>
                <w:rFonts w:ascii="Century Gothic" w:hAnsi="Century Gothic"/>
                <w:bCs/>
                <w:sz w:val="24"/>
                <w:szCs w:val="22"/>
              </w:rPr>
              <w:t xml:space="preserve"> </w:t>
            </w:r>
          </w:p>
        </w:tc>
      </w:tr>
    </w:tbl>
    <w:p w14:paraId="26F21206" w14:textId="77777777" w:rsidR="00047977" w:rsidRPr="00C44795" w:rsidRDefault="00047977" w:rsidP="00C44795">
      <w:pPr>
        <w:pStyle w:val="BodyText21"/>
        <w:tabs>
          <w:tab w:val="left" w:pos="4320"/>
        </w:tabs>
        <w:spacing w:line="276" w:lineRule="auto"/>
        <w:ind w:left="0"/>
        <w:jc w:val="left"/>
        <w:rPr>
          <w:rFonts w:ascii="Century Gothic" w:hAnsi="Century Gothic"/>
          <w:bCs/>
          <w:snapToGrid/>
          <w:szCs w:val="22"/>
        </w:rPr>
      </w:pPr>
    </w:p>
    <w:p w14:paraId="47444CBC" w14:textId="5409AD08" w:rsidR="00212DC2" w:rsidRDefault="00816175" w:rsidP="00962002">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123FE812" w14:textId="77777777" w:rsidR="00962002" w:rsidRDefault="00962002" w:rsidP="00962002">
      <w:pPr>
        <w:tabs>
          <w:tab w:val="left" w:pos="355"/>
        </w:tabs>
        <w:ind w:left="1660"/>
        <w:jc w:val="both"/>
        <w:rPr>
          <w:rFonts w:ascii="Century Gothic" w:hAnsi="Century Gothic" w:cs="Calibri"/>
          <w:b/>
          <w:sz w:val="22"/>
          <w:szCs w:val="22"/>
        </w:rPr>
      </w:pPr>
    </w:p>
    <w:p w14:paraId="38B6BE0D" w14:textId="77777777" w:rsidR="00962002" w:rsidRDefault="00962002" w:rsidP="00962002">
      <w:pPr>
        <w:tabs>
          <w:tab w:val="left" w:pos="355"/>
        </w:tabs>
        <w:ind w:left="1660"/>
        <w:jc w:val="both"/>
        <w:rPr>
          <w:rFonts w:ascii="Century Gothic" w:hAnsi="Century Gothic" w:cs="Calibri"/>
          <w:b/>
          <w:sz w:val="22"/>
          <w:szCs w:val="22"/>
        </w:rPr>
      </w:pPr>
    </w:p>
    <w:p w14:paraId="55A5C573" w14:textId="77777777" w:rsidR="00962002" w:rsidRDefault="00962002" w:rsidP="00962002">
      <w:pPr>
        <w:tabs>
          <w:tab w:val="left" w:pos="355"/>
        </w:tabs>
        <w:ind w:left="1660"/>
        <w:jc w:val="both"/>
        <w:rPr>
          <w:rFonts w:ascii="Century Gothic" w:hAnsi="Century Gothic" w:cs="Calibri"/>
          <w:b/>
          <w:sz w:val="22"/>
          <w:szCs w:val="22"/>
        </w:rPr>
      </w:pPr>
    </w:p>
    <w:p w14:paraId="5394A69E" w14:textId="77777777" w:rsidR="00962002" w:rsidRDefault="00962002" w:rsidP="00962002">
      <w:pPr>
        <w:tabs>
          <w:tab w:val="left" w:pos="355"/>
        </w:tabs>
        <w:ind w:left="1660"/>
        <w:jc w:val="both"/>
        <w:rPr>
          <w:rFonts w:ascii="Century Gothic" w:hAnsi="Century Gothic" w:cs="Calibri"/>
          <w:b/>
          <w:sz w:val="22"/>
          <w:szCs w:val="22"/>
        </w:rPr>
      </w:pPr>
    </w:p>
    <w:p w14:paraId="08C8CD13" w14:textId="77777777" w:rsidR="00962002" w:rsidRDefault="00962002" w:rsidP="00962002">
      <w:pPr>
        <w:tabs>
          <w:tab w:val="left" w:pos="355"/>
        </w:tabs>
        <w:ind w:left="1660"/>
        <w:jc w:val="both"/>
        <w:rPr>
          <w:rFonts w:ascii="Century Gothic" w:hAnsi="Century Gothic" w:cs="Calibri"/>
          <w:b/>
          <w:sz w:val="22"/>
          <w:szCs w:val="22"/>
        </w:rPr>
      </w:pPr>
    </w:p>
    <w:p w14:paraId="1A7004EE" w14:textId="77777777" w:rsidR="00962002" w:rsidRDefault="00962002" w:rsidP="00962002">
      <w:pPr>
        <w:tabs>
          <w:tab w:val="left" w:pos="355"/>
        </w:tabs>
        <w:ind w:left="1660"/>
        <w:jc w:val="both"/>
        <w:rPr>
          <w:rFonts w:ascii="Century Gothic" w:hAnsi="Century Gothic" w:cs="Calibri"/>
          <w:b/>
          <w:sz w:val="22"/>
          <w:szCs w:val="22"/>
        </w:rPr>
      </w:pPr>
    </w:p>
    <w:p w14:paraId="5679ECAF" w14:textId="77777777" w:rsidR="00962002" w:rsidRDefault="00962002" w:rsidP="00962002">
      <w:pPr>
        <w:tabs>
          <w:tab w:val="left" w:pos="355"/>
        </w:tabs>
        <w:ind w:left="1660"/>
        <w:jc w:val="both"/>
        <w:rPr>
          <w:rFonts w:ascii="Century Gothic" w:hAnsi="Century Gothic" w:cs="Calibri"/>
          <w:b/>
          <w:sz w:val="22"/>
          <w:szCs w:val="22"/>
        </w:rPr>
      </w:pPr>
    </w:p>
    <w:p w14:paraId="1E79E7B1" w14:textId="77777777" w:rsidR="00962002" w:rsidRDefault="00962002" w:rsidP="00962002">
      <w:pPr>
        <w:tabs>
          <w:tab w:val="left" w:pos="355"/>
        </w:tabs>
        <w:ind w:left="1660"/>
        <w:jc w:val="both"/>
        <w:rPr>
          <w:rFonts w:ascii="Century Gothic" w:hAnsi="Century Gothic" w:cs="Calibri"/>
          <w:b/>
          <w:sz w:val="22"/>
          <w:szCs w:val="22"/>
        </w:rPr>
      </w:pPr>
    </w:p>
    <w:p w14:paraId="45BA3D47" w14:textId="77777777" w:rsidR="00962002" w:rsidRDefault="00962002" w:rsidP="00962002">
      <w:pPr>
        <w:tabs>
          <w:tab w:val="left" w:pos="355"/>
        </w:tabs>
        <w:ind w:left="1660"/>
        <w:jc w:val="both"/>
        <w:rPr>
          <w:rFonts w:ascii="Century Gothic" w:hAnsi="Century Gothic" w:cs="Calibri"/>
          <w:b/>
          <w:sz w:val="22"/>
          <w:szCs w:val="22"/>
        </w:rPr>
      </w:pPr>
    </w:p>
    <w:p w14:paraId="2C510DFF" w14:textId="7EC2BC59" w:rsidR="00315100" w:rsidRDefault="00315100" w:rsidP="003A2D73">
      <w:pPr>
        <w:rPr>
          <w:rFonts w:ascii="Century Gothic" w:hAnsi="Century Gothic" w:cstheme="minorHAnsi"/>
          <w:b/>
          <w:bCs/>
          <w:sz w:val="22"/>
          <w:szCs w:val="22"/>
        </w:rPr>
      </w:pPr>
    </w:p>
    <w:p w14:paraId="3C92BEB0" w14:textId="77777777" w:rsidR="00315100" w:rsidRDefault="00315100" w:rsidP="00931660">
      <w:pPr>
        <w:jc w:val="center"/>
        <w:rPr>
          <w:rFonts w:ascii="Century Gothic" w:hAnsi="Century Gothic" w:cstheme="minorHAnsi"/>
          <w:b/>
          <w:bCs/>
          <w:sz w:val="22"/>
          <w:szCs w:val="22"/>
        </w:rPr>
      </w:pPr>
    </w:p>
    <w:p w14:paraId="5D714D92" w14:textId="77777777" w:rsidR="00931660" w:rsidRPr="00A66D9F" w:rsidRDefault="00931660" w:rsidP="00931660">
      <w:pPr>
        <w:jc w:val="center"/>
        <w:rPr>
          <w:rFonts w:ascii="Century Gothic" w:hAnsi="Century Gothic" w:cstheme="minorHAnsi"/>
          <w:b/>
          <w:bCs/>
          <w:sz w:val="22"/>
          <w:szCs w:val="22"/>
        </w:rPr>
      </w:pPr>
      <w:r w:rsidRPr="00786E3B">
        <w:rPr>
          <w:rFonts w:ascii="Century Gothic" w:hAnsi="Century Gothic" w:cstheme="minorHAnsi"/>
          <w:b/>
          <w:bCs/>
          <w:sz w:val="22"/>
          <w:szCs w:val="22"/>
        </w:rPr>
        <w:t>MODELE DE L'ACTE D'ENGAGEMENT</w:t>
      </w:r>
    </w:p>
    <w:p w14:paraId="5EB9BC1E" w14:textId="77777777" w:rsidR="00931660" w:rsidRPr="00A66D9F" w:rsidRDefault="00931660" w:rsidP="00931660">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14:paraId="1672C230" w14:textId="77777777" w:rsidR="00931660" w:rsidRPr="00A66D9F" w:rsidRDefault="00931660" w:rsidP="00931660">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14:paraId="4B906582" w14:textId="77777777" w:rsidR="00931660" w:rsidRPr="00A66D9F" w:rsidRDefault="00931660" w:rsidP="00931660">
      <w:pPr>
        <w:suppressAutoHyphens/>
        <w:autoSpaceDE w:val="0"/>
        <w:autoSpaceDN w:val="0"/>
        <w:adjustRightInd w:val="0"/>
        <w:jc w:val="center"/>
        <w:textAlignment w:val="baseline"/>
        <w:rPr>
          <w:rFonts w:ascii="Century Gothic" w:hAnsi="Century Gothic"/>
          <w:b/>
          <w:bCs/>
          <w:sz w:val="22"/>
          <w:szCs w:val="22"/>
          <w:highlight w:val="yellow"/>
        </w:rPr>
      </w:pPr>
    </w:p>
    <w:p w14:paraId="7D92FD4C" w14:textId="77777777" w:rsidR="00931660" w:rsidRPr="00A66D9F" w:rsidRDefault="00931660" w:rsidP="00931660">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Pr="00EC1FC7">
        <w:rPr>
          <w:rFonts w:ascii="Century Gothic" w:hAnsi="Century Gothic"/>
          <w:b/>
          <w:bCs/>
          <w:sz w:val="22"/>
          <w:szCs w:val="22"/>
        </w:rPr>
        <w:t>l’Office</w:t>
      </w:r>
      <w:r w:rsidRPr="00A66D9F">
        <w:rPr>
          <w:rFonts w:ascii="Century Gothic" w:hAnsi="Century Gothic"/>
          <w:b/>
          <w:bCs/>
          <w:sz w:val="22"/>
          <w:szCs w:val="22"/>
        </w:rPr>
        <w:t xml:space="preserve"> de la Formation Professionnelle et de la Promotion du Travail</w:t>
      </w:r>
    </w:p>
    <w:p w14:paraId="0B0C3AFB" w14:textId="77777777" w:rsidR="00931660" w:rsidRPr="00A66D9F" w:rsidRDefault="00931660" w:rsidP="00931660">
      <w:pPr>
        <w:suppressAutoHyphens/>
        <w:autoSpaceDE w:val="0"/>
        <w:autoSpaceDN w:val="0"/>
        <w:adjustRightInd w:val="0"/>
        <w:textAlignment w:val="baseline"/>
        <w:rPr>
          <w:rFonts w:ascii="Century Gothic" w:hAnsi="Century Gothic"/>
          <w:b/>
          <w:bCs/>
          <w:sz w:val="22"/>
          <w:szCs w:val="22"/>
        </w:rPr>
      </w:pPr>
    </w:p>
    <w:p w14:paraId="6F3F7816" w14:textId="77777777" w:rsidR="00931660" w:rsidRPr="00A66D9F"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proofErr w:type="gramStart"/>
      <w:r>
        <w:rPr>
          <w:rFonts w:ascii="Century Gothic" w:hAnsi="Century Gothic"/>
          <w:sz w:val="22"/>
          <w:szCs w:val="22"/>
        </w:rPr>
        <w:t xml:space="preserve"> ….</w:t>
      </w:r>
      <w:proofErr w:type="gramEnd"/>
      <w:r>
        <w:rPr>
          <w:rFonts w:ascii="Century Gothic" w:hAnsi="Century Gothic"/>
          <w:sz w:val="22"/>
          <w:szCs w:val="22"/>
        </w:rPr>
        <w:t>/2020</w:t>
      </w:r>
      <w:r w:rsidRPr="00A66D9F">
        <w:rPr>
          <w:rFonts w:ascii="Century Gothic" w:hAnsi="Century Gothic"/>
          <w:sz w:val="22"/>
          <w:szCs w:val="22"/>
        </w:rPr>
        <w:t xml:space="preserve"> du  </w:t>
      </w:r>
      <w:r>
        <w:rPr>
          <w:rFonts w:ascii="Century Gothic" w:hAnsi="Century Gothic"/>
          <w:sz w:val="22"/>
          <w:szCs w:val="22"/>
        </w:rPr>
        <w:t>……./……/ 2020 à …..h…..min.</w:t>
      </w:r>
    </w:p>
    <w:p w14:paraId="70EEDA14" w14:textId="77777777" w:rsidR="00931660" w:rsidRPr="00C66094" w:rsidRDefault="00931660" w:rsidP="00931660">
      <w:pPr>
        <w:suppressAutoHyphens/>
        <w:autoSpaceDE w:val="0"/>
        <w:autoSpaceDN w:val="0"/>
        <w:adjustRightInd w:val="0"/>
        <w:jc w:val="both"/>
        <w:textAlignment w:val="baseline"/>
        <w:rPr>
          <w:rFonts w:ascii="Century Gothic" w:hAnsi="Century Gothic"/>
          <w:b/>
          <w:bCs/>
          <w:sz w:val="14"/>
          <w:szCs w:val="14"/>
        </w:rPr>
      </w:pPr>
    </w:p>
    <w:p w14:paraId="08A7556D" w14:textId="77777777" w:rsidR="00D53F54" w:rsidRPr="0023668C" w:rsidRDefault="00931660" w:rsidP="00D53F54">
      <w:pPr>
        <w:pStyle w:val="BodyText21"/>
        <w:tabs>
          <w:tab w:val="left" w:pos="4320"/>
        </w:tabs>
        <w:spacing w:line="276" w:lineRule="auto"/>
        <w:ind w:left="0"/>
        <w:jc w:val="left"/>
        <w:rPr>
          <w:rFonts w:ascii="Century Gothic" w:hAnsi="Century Gothic"/>
          <w:bCs/>
          <w:sz w:val="24"/>
          <w:szCs w:val="22"/>
        </w:rPr>
      </w:pPr>
      <w:r w:rsidRPr="00C13464">
        <w:rPr>
          <w:rFonts w:ascii="Century Gothic" w:hAnsi="Century Gothic"/>
          <w:bCs/>
          <w:sz w:val="22"/>
          <w:szCs w:val="22"/>
          <w:u w:val="single"/>
        </w:rPr>
        <w:t>Objet du marché</w:t>
      </w:r>
      <w:r w:rsidRPr="00C13464">
        <w:rPr>
          <w:rFonts w:ascii="Century Gothic" w:hAnsi="Century Gothic"/>
          <w:sz w:val="22"/>
          <w:szCs w:val="22"/>
        </w:rPr>
        <w:t> </w:t>
      </w:r>
      <w:r w:rsidRPr="00C66094">
        <w:rPr>
          <w:rFonts w:ascii="Century Gothic" w:hAnsi="Century Gothic"/>
          <w:sz w:val="20"/>
        </w:rPr>
        <w:t>:</w:t>
      </w:r>
      <w:r w:rsidRPr="00C66094">
        <w:rPr>
          <w:rFonts w:ascii="Century Gothic" w:hAnsi="Century Gothic"/>
          <w:bCs/>
          <w:sz w:val="20"/>
        </w:rPr>
        <w:t xml:space="preserve"> </w:t>
      </w:r>
      <w:r w:rsidR="00D53F54" w:rsidRPr="0023668C">
        <w:rPr>
          <w:rFonts w:ascii="Century Gothic" w:hAnsi="Century Gothic"/>
          <w:bCs/>
          <w:sz w:val="24"/>
          <w:szCs w:val="22"/>
        </w:rPr>
        <w:t xml:space="preserve">Acquisition, installation et mise en service des équipements </w:t>
      </w:r>
      <w:r w:rsidR="00D53F54">
        <w:rPr>
          <w:rFonts w:ascii="Century Gothic" w:hAnsi="Century Gothic"/>
          <w:bCs/>
          <w:sz w:val="24"/>
          <w:szCs w:val="22"/>
        </w:rPr>
        <w:t xml:space="preserve">de métrologie </w:t>
      </w:r>
      <w:r w:rsidR="00D53F54" w:rsidRPr="0023668C">
        <w:rPr>
          <w:rFonts w:ascii="Century Gothic" w:hAnsi="Century Gothic"/>
          <w:bCs/>
          <w:sz w:val="24"/>
          <w:szCs w:val="22"/>
        </w:rPr>
        <w:t>destinés aux Cités des métiers et des compéten</w:t>
      </w:r>
      <w:r w:rsidR="00D53F54">
        <w:rPr>
          <w:rFonts w:ascii="Century Gothic" w:hAnsi="Century Gothic"/>
          <w:bCs/>
          <w:sz w:val="24"/>
          <w:szCs w:val="22"/>
        </w:rPr>
        <w:t>ces de la région AGADIR et NADOR</w:t>
      </w:r>
      <w:r w:rsidR="00D53F54" w:rsidRPr="0023668C">
        <w:rPr>
          <w:rFonts w:ascii="Century Gothic" w:hAnsi="Century Gothic"/>
          <w:bCs/>
          <w:sz w:val="24"/>
          <w:szCs w:val="22"/>
        </w:rPr>
        <w:t> ; répartie en lots suivants :</w:t>
      </w:r>
    </w:p>
    <w:p w14:paraId="36B147BB" w14:textId="77777777" w:rsidR="00077B72" w:rsidRPr="0023668C" w:rsidRDefault="00077B72" w:rsidP="00077B72">
      <w:pPr>
        <w:pStyle w:val="BodyText21"/>
        <w:tabs>
          <w:tab w:val="left" w:pos="4320"/>
        </w:tabs>
        <w:spacing w:line="276" w:lineRule="auto"/>
        <w:ind w:left="0"/>
        <w:jc w:val="left"/>
        <w:rPr>
          <w:rFonts w:ascii="Century Gothic" w:hAnsi="Century Gothic"/>
          <w:bCs/>
          <w:sz w:val="24"/>
          <w:szCs w:val="22"/>
        </w:rPr>
      </w:pPr>
    </w:p>
    <w:p w14:paraId="5D195513" w14:textId="77777777" w:rsidR="00931660" w:rsidRPr="00C66094" w:rsidRDefault="00931660" w:rsidP="00931660">
      <w:pPr>
        <w:pStyle w:val="BodyText21"/>
        <w:tabs>
          <w:tab w:val="left" w:pos="4320"/>
        </w:tabs>
        <w:spacing w:line="360" w:lineRule="auto"/>
        <w:ind w:left="720"/>
        <w:jc w:val="left"/>
        <w:rPr>
          <w:rFonts w:ascii="Century Gothic" w:hAnsi="Century Gothic" w:cs="Calibri"/>
          <w:sz w:val="20"/>
        </w:rPr>
      </w:pPr>
      <w:r>
        <w:rPr>
          <w:rFonts w:ascii="Century Gothic" w:hAnsi="Century Gothic" w:cs="Calibri"/>
          <w:sz w:val="20"/>
        </w:rPr>
        <w:t>LOT N°</w:t>
      </w:r>
      <w:proofErr w:type="gramStart"/>
      <w:r>
        <w:rPr>
          <w:rFonts w:ascii="Century Gothic" w:hAnsi="Century Gothic" w:cs="Calibri"/>
          <w:sz w:val="20"/>
        </w:rPr>
        <w:t> :…</w:t>
      </w:r>
      <w:proofErr w:type="gramEnd"/>
      <w:r>
        <w:rPr>
          <w:rFonts w:ascii="Century Gothic" w:hAnsi="Century Gothic" w:cs="Calibri"/>
          <w:sz w:val="20"/>
        </w:rPr>
        <w:t>………………………………………………………………</w:t>
      </w:r>
    </w:p>
    <w:p w14:paraId="2FE190BF" w14:textId="77777777" w:rsidR="00931660" w:rsidRPr="00A66D9F" w:rsidRDefault="00931660" w:rsidP="00931660">
      <w:pPr>
        <w:tabs>
          <w:tab w:val="right" w:pos="830"/>
          <w:tab w:val="num" w:pos="1370"/>
        </w:tabs>
        <w:suppressAutoHyphens/>
        <w:autoSpaceDN w:val="0"/>
        <w:spacing w:before="240"/>
        <w:jc w:val="both"/>
        <w:textAlignment w:val="baseline"/>
        <w:rPr>
          <w:rFonts w:ascii="Century Gothic" w:hAnsi="Century Gothic"/>
          <w:sz w:val="22"/>
          <w:szCs w:val="22"/>
        </w:rPr>
      </w:pPr>
      <w:r w:rsidRPr="00C36203">
        <w:rPr>
          <w:rFonts w:ascii="Century Gothic" w:hAnsi="Century Gothic"/>
          <w:sz w:val="22"/>
          <w:szCs w:val="22"/>
        </w:rPr>
        <w:t>P</w:t>
      </w:r>
      <w:r>
        <w:rPr>
          <w:rFonts w:ascii="Century Gothic" w:hAnsi="Century Gothic"/>
          <w:sz w:val="22"/>
          <w:szCs w:val="22"/>
        </w:rPr>
        <w:t xml:space="preserve">assé en application </w:t>
      </w:r>
      <w:r w:rsidRPr="00C36203">
        <w:rPr>
          <w:rFonts w:ascii="Century Gothic" w:hAnsi="Century Gothic"/>
          <w:sz w:val="22"/>
          <w:szCs w:val="22"/>
        </w:rPr>
        <w:t xml:space="preserve">de l'alinéa 2, paragraphe 1 de l'article 16 et paragraphe 1 de l’article 17 et alinéa 3 paragraphe 3 de l’article 17, du règlement </w:t>
      </w:r>
      <w:r>
        <w:rPr>
          <w:rFonts w:ascii="Century Gothic" w:hAnsi="Century Gothic" w:cs="Calibri"/>
          <w:sz w:val="22"/>
          <w:szCs w:val="22"/>
        </w:rPr>
        <w:t>des</w:t>
      </w:r>
      <w:r w:rsidRPr="00A66D9F">
        <w:rPr>
          <w:rFonts w:ascii="Century Gothic" w:hAnsi="Century Gothic" w:cs="Calibri"/>
          <w:sz w:val="22"/>
          <w:szCs w:val="22"/>
        </w:rPr>
        <w:t xml:space="preserve"> marchés publics de </w:t>
      </w:r>
      <w:r w:rsidRPr="000129B8">
        <w:rPr>
          <w:rFonts w:ascii="Century Gothic" w:hAnsi="Century Gothic"/>
          <w:sz w:val="22"/>
          <w:szCs w:val="22"/>
        </w:rPr>
        <w:t xml:space="preserve">l’Office de la Formation Professionnelle et de la Promotion du Travail (OFPPT) approuvé le 18 </w:t>
      </w:r>
      <w:proofErr w:type="spellStart"/>
      <w:r w:rsidRPr="000129B8">
        <w:rPr>
          <w:rFonts w:ascii="Century Gothic" w:hAnsi="Century Gothic"/>
          <w:sz w:val="22"/>
          <w:szCs w:val="22"/>
        </w:rPr>
        <w:t>Cha</w:t>
      </w:r>
      <w:r>
        <w:rPr>
          <w:rFonts w:ascii="Century Gothic" w:hAnsi="Century Gothic"/>
          <w:sz w:val="22"/>
          <w:szCs w:val="22"/>
        </w:rPr>
        <w:t>â</w:t>
      </w:r>
      <w:r w:rsidRPr="000129B8">
        <w:rPr>
          <w:rFonts w:ascii="Century Gothic" w:hAnsi="Century Gothic"/>
          <w:sz w:val="22"/>
          <w:szCs w:val="22"/>
        </w:rPr>
        <w:t>bane</w:t>
      </w:r>
      <w:proofErr w:type="spellEnd"/>
      <w:r w:rsidRPr="000129B8">
        <w:rPr>
          <w:rFonts w:ascii="Century Gothic" w:hAnsi="Century Gothic"/>
          <w:sz w:val="22"/>
          <w:szCs w:val="22"/>
        </w:rPr>
        <w:t xml:space="preserve"> 1435 (16 Juin 2014).</w:t>
      </w:r>
    </w:p>
    <w:p w14:paraId="7B7AB6DD" w14:textId="77777777" w:rsidR="00931660" w:rsidRPr="00C66094" w:rsidRDefault="00931660" w:rsidP="00931660">
      <w:pPr>
        <w:suppressAutoHyphens/>
        <w:autoSpaceDE w:val="0"/>
        <w:autoSpaceDN w:val="0"/>
        <w:adjustRightInd w:val="0"/>
        <w:jc w:val="lowKashida"/>
        <w:textAlignment w:val="baseline"/>
        <w:rPr>
          <w:rFonts w:ascii="Century Gothic" w:hAnsi="Century Gothic"/>
          <w:sz w:val="16"/>
          <w:szCs w:val="16"/>
        </w:rPr>
      </w:pPr>
    </w:p>
    <w:p w14:paraId="2DC6476E" w14:textId="77777777" w:rsidR="00931660" w:rsidRPr="00A66D9F" w:rsidRDefault="00931660" w:rsidP="00931660">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14:paraId="2AAF0647" w14:textId="77777777" w:rsidR="00931660" w:rsidRPr="00C66094" w:rsidRDefault="00931660" w:rsidP="00931660">
      <w:pPr>
        <w:autoSpaceDE w:val="0"/>
        <w:autoSpaceDN w:val="0"/>
        <w:adjustRightInd w:val="0"/>
        <w:jc w:val="both"/>
        <w:rPr>
          <w:rFonts w:ascii="Century Gothic" w:hAnsi="Century Gothic"/>
          <w:sz w:val="18"/>
          <w:szCs w:val="18"/>
        </w:rPr>
      </w:pPr>
    </w:p>
    <w:p w14:paraId="179097EE" w14:textId="77777777" w:rsidR="00931660" w:rsidRPr="00A66D9F" w:rsidRDefault="00931660" w:rsidP="00931660">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14:paraId="2121398A" w14:textId="77777777" w:rsidR="00931660" w:rsidRPr="00C66094" w:rsidRDefault="00931660" w:rsidP="00931660">
      <w:pPr>
        <w:autoSpaceDE w:val="0"/>
        <w:autoSpaceDN w:val="0"/>
        <w:adjustRightInd w:val="0"/>
        <w:ind w:left="360"/>
        <w:jc w:val="both"/>
        <w:rPr>
          <w:rFonts w:ascii="Century Gothic" w:hAnsi="Century Gothic"/>
          <w:sz w:val="16"/>
          <w:szCs w:val="16"/>
        </w:rPr>
      </w:pPr>
    </w:p>
    <w:p w14:paraId="12A91FD4"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7D36C06F"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388159E9" w14:textId="77777777" w:rsidR="00931660" w:rsidRPr="00A66D9F" w:rsidRDefault="00931660" w:rsidP="00931660">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14:paraId="55631596" w14:textId="77777777" w:rsidR="00931660" w:rsidRPr="00C66094" w:rsidRDefault="00931660" w:rsidP="00931660">
      <w:pPr>
        <w:autoSpaceDE w:val="0"/>
        <w:autoSpaceDN w:val="0"/>
        <w:adjustRightInd w:val="0"/>
        <w:jc w:val="both"/>
        <w:rPr>
          <w:rFonts w:ascii="Century Gothic" w:hAnsi="Century Gothic"/>
          <w:sz w:val="10"/>
          <w:szCs w:val="10"/>
        </w:rPr>
      </w:pPr>
    </w:p>
    <w:p w14:paraId="55400271"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xml:space="preserve">, nom et qualité au sein de l'entreprise) </w:t>
      </w:r>
    </w:p>
    <w:p w14:paraId="13AA98EC"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w:t>
      </w:r>
    </w:p>
    <w:p w14:paraId="12B9507B"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au</w:t>
      </w:r>
      <w:proofErr w:type="gramEnd"/>
      <w:r w:rsidRPr="00A66D9F">
        <w:rPr>
          <w:rFonts w:ascii="Century Gothic" w:hAnsi="Century Gothic"/>
          <w:sz w:val="22"/>
          <w:szCs w:val="22"/>
        </w:rPr>
        <w:t xml:space="preserve"> capital de:.....................................................................................................</w:t>
      </w:r>
    </w:p>
    <w:p w14:paraId="6A5141BE"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w:t>
      </w:r>
    </w:p>
    <w:p w14:paraId="4A5405AB"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domicile élu........................................................................................</w:t>
      </w:r>
    </w:p>
    <w:p w14:paraId="146A3D53"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affiliée</w:t>
      </w:r>
      <w:proofErr w:type="gramEnd"/>
      <w:r w:rsidRPr="00A66D9F">
        <w:rPr>
          <w:rFonts w:ascii="Century Gothic" w:hAnsi="Century Gothic"/>
          <w:sz w:val="22"/>
          <w:szCs w:val="22"/>
        </w:rPr>
        <w:t xml:space="preserve"> à la CNSS sous le n°..............................(2) et (3)</w:t>
      </w:r>
    </w:p>
    <w:p w14:paraId="4ABF6893"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inscrite</w:t>
      </w:r>
      <w:proofErr w:type="gramEnd"/>
      <w:r w:rsidRPr="00A66D9F">
        <w:rPr>
          <w:rFonts w:ascii="Century Gothic" w:hAnsi="Century Gothic"/>
          <w:sz w:val="22"/>
          <w:szCs w:val="22"/>
        </w:rPr>
        <w:t xml:space="preserve"> au registre du commerce........................... (localité) sous le n°................................. (2) et (3)</w:t>
      </w:r>
    </w:p>
    <w:p w14:paraId="2C1BBDEC"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patente........................(2) et (3)</w:t>
      </w:r>
    </w:p>
    <w:p w14:paraId="3F51DD80"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d’identification fiscale…………………………….</w:t>
      </w:r>
    </w:p>
    <w:p w14:paraId="42AB5E60"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n</w:t>
      </w:r>
      <w:proofErr w:type="gramEnd"/>
      <w:r w:rsidRPr="00A66D9F">
        <w:rPr>
          <w:rFonts w:ascii="Century Gothic" w:hAnsi="Century Gothic"/>
          <w:sz w:val="22"/>
          <w:szCs w:val="22"/>
        </w:rPr>
        <w:t>° de l’identifiant commun de l’Entreprise……………………….(2) et (3)</w:t>
      </w:r>
    </w:p>
    <w:p w14:paraId="435071C6" w14:textId="77777777" w:rsidR="00931660" w:rsidRDefault="00931660" w:rsidP="00931660">
      <w:pPr>
        <w:autoSpaceDE w:val="0"/>
        <w:autoSpaceDN w:val="0"/>
        <w:adjustRightInd w:val="0"/>
        <w:jc w:val="both"/>
        <w:rPr>
          <w:rFonts w:ascii="Century Gothic" w:hAnsi="Century Gothic"/>
          <w:sz w:val="22"/>
          <w:szCs w:val="22"/>
        </w:rPr>
      </w:pPr>
    </w:p>
    <w:p w14:paraId="00299E29" w14:textId="77777777" w:rsidR="00931660" w:rsidRPr="00A66D9F" w:rsidRDefault="00931660" w:rsidP="00931660">
      <w:pPr>
        <w:autoSpaceDE w:val="0"/>
        <w:autoSpaceDN w:val="0"/>
        <w:adjustRightInd w:val="0"/>
        <w:jc w:val="both"/>
        <w:rPr>
          <w:rFonts w:ascii="Century Gothic" w:hAnsi="Century Gothic"/>
          <w:sz w:val="22"/>
          <w:szCs w:val="22"/>
        </w:rPr>
      </w:pPr>
    </w:p>
    <w:p w14:paraId="57A54D94" w14:textId="77777777" w:rsidR="00931660" w:rsidRPr="00C66094" w:rsidRDefault="00931660" w:rsidP="00931660">
      <w:pPr>
        <w:autoSpaceDE w:val="0"/>
        <w:autoSpaceDN w:val="0"/>
        <w:adjustRightInd w:val="0"/>
        <w:ind w:firstLine="708"/>
        <w:jc w:val="both"/>
        <w:rPr>
          <w:rFonts w:ascii="Century Gothic" w:hAnsi="Century Gothic"/>
          <w:sz w:val="6"/>
          <w:szCs w:val="6"/>
        </w:rPr>
      </w:pPr>
    </w:p>
    <w:p w14:paraId="7B9E19EE" w14:textId="77777777" w:rsidR="00931660" w:rsidRPr="00C66094" w:rsidRDefault="00931660" w:rsidP="00931660">
      <w:pPr>
        <w:autoSpaceDE w:val="0"/>
        <w:autoSpaceDN w:val="0"/>
        <w:adjustRightInd w:val="0"/>
        <w:ind w:firstLine="708"/>
        <w:jc w:val="both"/>
        <w:rPr>
          <w:rFonts w:ascii="Century Gothic" w:hAnsi="Century Gothic"/>
          <w:sz w:val="2"/>
          <w:szCs w:val="2"/>
        </w:rPr>
      </w:pPr>
    </w:p>
    <w:p w14:paraId="7B55AEA7" w14:textId="77777777" w:rsidR="00931660" w:rsidRPr="00A66D9F" w:rsidRDefault="00931660" w:rsidP="00931660">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14:paraId="211A2BCA"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14:paraId="040EA640" w14:textId="77777777" w:rsidR="00931660" w:rsidRPr="00A66D9F" w:rsidRDefault="00931660" w:rsidP="00931660">
      <w:pPr>
        <w:autoSpaceDE w:val="0"/>
        <w:autoSpaceDN w:val="0"/>
        <w:adjustRightInd w:val="0"/>
        <w:ind w:firstLine="708"/>
        <w:jc w:val="both"/>
        <w:rPr>
          <w:rFonts w:ascii="Century Gothic" w:hAnsi="Century Gothic"/>
          <w:sz w:val="22"/>
          <w:szCs w:val="22"/>
        </w:rPr>
      </w:pPr>
    </w:p>
    <w:p w14:paraId="410C8BC3"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 avoir pris connaissance du dossier d'appel d'offres, concernant les prestations précisées en objet de la partie A ci-dessus ;</w:t>
      </w:r>
    </w:p>
    <w:p w14:paraId="195A9F9E" w14:textId="77777777" w:rsidR="00931660" w:rsidRPr="00C66094" w:rsidRDefault="00931660" w:rsidP="00931660">
      <w:pPr>
        <w:autoSpaceDE w:val="0"/>
        <w:autoSpaceDN w:val="0"/>
        <w:adjustRightInd w:val="0"/>
        <w:jc w:val="both"/>
        <w:rPr>
          <w:rFonts w:ascii="Century Gothic" w:hAnsi="Century Gothic"/>
          <w:sz w:val="10"/>
          <w:szCs w:val="10"/>
        </w:rPr>
      </w:pPr>
    </w:p>
    <w:p w14:paraId="44AA39D4"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 avoir apprécié à mon point de vue et sous ma responsabilité la nature et les difficultés que comportent ces prestations :</w:t>
      </w:r>
    </w:p>
    <w:p w14:paraId="51795427" w14:textId="77777777"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1) R</w:t>
      </w:r>
      <w:r w:rsidRPr="00A66D9F">
        <w:rPr>
          <w:rFonts w:ascii="Century Gothic" w:hAnsi="Century Gothic"/>
          <w:sz w:val="22"/>
          <w:szCs w:val="22"/>
        </w:rPr>
        <w:t>emets, revêtu (s) de ma signature un bordereau de prix - détail estimatif établi (s) conformément aux modèles figurant au dossier d'appel d'offres ;</w:t>
      </w:r>
    </w:p>
    <w:p w14:paraId="369E49B7" w14:textId="77777777" w:rsidR="00931660" w:rsidRPr="00A66D9F" w:rsidRDefault="00931660" w:rsidP="00931660">
      <w:pPr>
        <w:autoSpaceDE w:val="0"/>
        <w:autoSpaceDN w:val="0"/>
        <w:adjustRightInd w:val="0"/>
        <w:jc w:val="both"/>
        <w:rPr>
          <w:rFonts w:ascii="Century Gothic" w:hAnsi="Century Gothic"/>
          <w:sz w:val="22"/>
          <w:szCs w:val="22"/>
        </w:rPr>
      </w:pPr>
    </w:p>
    <w:p w14:paraId="717EBA62" w14:textId="77777777" w:rsidR="00931660" w:rsidRPr="00A66D9F" w:rsidRDefault="00931660" w:rsidP="00931660">
      <w:pPr>
        <w:autoSpaceDE w:val="0"/>
        <w:autoSpaceDN w:val="0"/>
        <w:adjustRightInd w:val="0"/>
        <w:jc w:val="both"/>
        <w:rPr>
          <w:rFonts w:ascii="Century Gothic" w:hAnsi="Century Gothic"/>
          <w:sz w:val="22"/>
          <w:szCs w:val="22"/>
        </w:rPr>
      </w:pPr>
      <w:r>
        <w:rPr>
          <w:rFonts w:ascii="Century Gothic" w:hAnsi="Century Gothic"/>
          <w:sz w:val="22"/>
          <w:szCs w:val="22"/>
        </w:rPr>
        <w:t>2) M</w:t>
      </w:r>
      <w:r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14:paraId="25C137B1" w14:textId="77777777" w:rsidR="00931660" w:rsidRPr="00C66094" w:rsidRDefault="00931660" w:rsidP="00931660">
      <w:pPr>
        <w:autoSpaceDE w:val="0"/>
        <w:autoSpaceDN w:val="0"/>
        <w:adjustRightInd w:val="0"/>
        <w:jc w:val="both"/>
        <w:rPr>
          <w:rFonts w:ascii="Century Gothic" w:hAnsi="Century Gothic"/>
          <w:sz w:val="8"/>
          <w:szCs w:val="8"/>
        </w:rPr>
      </w:pPr>
    </w:p>
    <w:p w14:paraId="00823EF9" w14:textId="77777777" w:rsidR="00931660" w:rsidRPr="000242E4" w:rsidRDefault="00931660" w:rsidP="00931660">
      <w:pPr>
        <w:suppressAutoHyphens/>
        <w:autoSpaceDE w:val="0"/>
        <w:autoSpaceDN w:val="0"/>
        <w:adjustRightInd w:val="0"/>
        <w:jc w:val="both"/>
        <w:textAlignment w:val="baseline"/>
        <w:rPr>
          <w:rFonts w:ascii="Century Gothic" w:hAnsi="Century Gothic"/>
          <w:b/>
          <w:bCs/>
          <w:sz w:val="10"/>
          <w:szCs w:val="10"/>
        </w:rPr>
      </w:pPr>
    </w:p>
    <w:p w14:paraId="1FB67661" w14:textId="77777777" w:rsidR="00931660" w:rsidRPr="000242E4" w:rsidRDefault="00931660" w:rsidP="00931660">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Montant hors Taxes Hors Droits de Douanes et Hors TVA</w:t>
      </w:r>
      <w:proofErr w:type="gramStart"/>
      <w:r w:rsidRPr="000242E4">
        <w:rPr>
          <w:rFonts w:ascii="Century Gothic" w:hAnsi="Century Gothic"/>
          <w:sz w:val="22"/>
          <w:szCs w:val="22"/>
        </w:rPr>
        <w:t xml:space="preserve"> :................</w:t>
      </w:r>
      <w:proofErr w:type="gramEnd"/>
      <w:r w:rsidRPr="000242E4">
        <w:rPr>
          <w:rFonts w:ascii="Century Gothic" w:hAnsi="Century Gothic"/>
          <w:sz w:val="22"/>
          <w:szCs w:val="22"/>
        </w:rPr>
        <w:t xml:space="preserve">   (</w:t>
      </w:r>
      <w:proofErr w:type="gramStart"/>
      <w:r w:rsidRPr="000242E4">
        <w:rPr>
          <w:rFonts w:ascii="Century Gothic" w:hAnsi="Century Gothic"/>
          <w:sz w:val="22"/>
          <w:szCs w:val="22"/>
        </w:rPr>
        <w:t>en</w:t>
      </w:r>
      <w:proofErr w:type="gramEnd"/>
      <w:r w:rsidRPr="000242E4">
        <w:rPr>
          <w:rFonts w:ascii="Century Gothic" w:hAnsi="Century Gothic"/>
          <w:sz w:val="22"/>
          <w:szCs w:val="22"/>
        </w:rPr>
        <w:t xml:space="preserve"> lettres et en chiffres)</w:t>
      </w:r>
    </w:p>
    <w:p w14:paraId="35E82941" w14:textId="77777777" w:rsidR="00931660" w:rsidRPr="000242E4" w:rsidRDefault="00931660" w:rsidP="00931660">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Montant des droits de douanes</w:t>
      </w:r>
      <w:r w:rsidRPr="000242E4">
        <w:rPr>
          <w:rFonts w:ascii="Century Gothic" w:hAnsi="Century Gothic"/>
          <w:sz w:val="22"/>
          <w:szCs w:val="22"/>
        </w:rPr>
        <w:t xml:space="preserve"> ……………………………… …</w:t>
      </w:r>
      <w:proofErr w:type="gramStart"/>
      <w:r w:rsidRPr="000242E4">
        <w:rPr>
          <w:rFonts w:ascii="Century Gothic" w:hAnsi="Century Gothic"/>
          <w:sz w:val="22"/>
          <w:szCs w:val="22"/>
        </w:rPr>
        <w:t>…….</w:t>
      </w:r>
      <w:proofErr w:type="gramEnd"/>
      <w:r w:rsidRPr="000242E4">
        <w:rPr>
          <w:rFonts w:ascii="Century Gothic" w:hAnsi="Century Gothic"/>
          <w:sz w:val="22"/>
          <w:szCs w:val="22"/>
        </w:rPr>
        <w:t>.  (</w:t>
      </w:r>
      <w:proofErr w:type="gramStart"/>
      <w:r w:rsidRPr="000242E4">
        <w:rPr>
          <w:rFonts w:ascii="Century Gothic" w:hAnsi="Century Gothic"/>
          <w:sz w:val="22"/>
          <w:szCs w:val="22"/>
        </w:rPr>
        <w:t>en</w:t>
      </w:r>
      <w:proofErr w:type="gramEnd"/>
      <w:r w:rsidRPr="000242E4">
        <w:rPr>
          <w:rFonts w:ascii="Century Gothic" w:hAnsi="Century Gothic"/>
          <w:sz w:val="22"/>
          <w:szCs w:val="22"/>
        </w:rPr>
        <w:t xml:space="preserve"> lettres et en chiffres)</w:t>
      </w:r>
    </w:p>
    <w:p w14:paraId="26836291" w14:textId="77777777" w:rsidR="00931660" w:rsidRPr="000242E4" w:rsidRDefault="00931660" w:rsidP="00931660">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 xml:space="preserve">Montant total hors </w:t>
      </w:r>
      <w:proofErr w:type="gramStart"/>
      <w:r w:rsidRPr="000242E4">
        <w:rPr>
          <w:rFonts w:ascii="Century Gothic" w:hAnsi="Century Gothic"/>
          <w:b/>
          <w:sz w:val="22"/>
          <w:szCs w:val="22"/>
        </w:rPr>
        <w:t>T.V.A.</w:t>
      </w:r>
      <w:r w:rsidRPr="000242E4">
        <w:rPr>
          <w:rFonts w:ascii="Century Gothic" w:hAnsi="Century Gothic"/>
          <w:sz w:val="22"/>
          <w:szCs w:val="22"/>
        </w:rPr>
        <w:t>:…</w:t>
      </w:r>
      <w:proofErr w:type="gramEnd"/>
      <w:r w:rsidRPr="000242E4">
        <w:rPr>
          <w:rFonts w:ascii="Century Gothic" w:hAnsi="Century Gothic"/>
          <w:sz w:val="22"/>
          <w:szCs w:val="22"/>
        </w:rPr>
        <w:t>……………..................................................(en lettres et en chiffres)</w:t>
      </w:r>
    </w:p>
    <w:p w14:paraId="19691C76" w14:textId="77777777" w:rsidR="00931660" w:rsidRPr="000242E4" w:rsidRDefault="00931660" w:rsidP="00931660">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Taux de la TVA</w:t>
      </w:r>
      <w:r w:rsidRPr="000242E4">
        <w:rPr>
          <w:rFonts w:ascii="Century Gothic" w:hAnsi="Century Gothic"/>
          <w:sz w:val="22"/>
          <w:szCs w:val="22"/>
        </w:rPr>
        <w:t>…………………………………………………………………</w:t>
      </w:r>
      <w:proofErr w:type="gramStart"/>
      <w:r w:rsidRPr="000242E4">
        <w:rPr>
          <w:rFonts w:ascii="Century Gothic" w:hAnsi="Century Gothic"/>
          <w:sz w:val="22"/>
          <w:szCs w:val="22"/>
        </w:rPr>
        <w:t>…….</w:t>
      </w:r>
      <w:proofErr w:type="gramEnd"/>
      <w:r w:rsidRPr="000242E4">
        <w:rPr>
          <w:rFonts w:ascii="Century Gothic" w:hAnsi="Century Gothic"/>
          <w:sz w:val="22"/>
          <w:szCs w:val="22"/>
        </w:rPr>
        <w:t>.(en pourcentage)</w:t>
      </w:r>
    </w:p>
    <w:p w14:paraId="70758ECA" w14:textId="77777777" w:rsidR="00931660" w:rsidRPr="000242E4" w:rsidRDefault="00931660" w:rsidP="00931660">
      <w:pPr>
        <w:suppressAutoHyphens/>
        <w:autoSpaceDE w:val="0"/>
        <w:autoSpaceDN w:val="0"/>
        <w:adjustRightInd w:val="0"/>
        <w:jc w:val="both"/>
        <w:textAlignment w:val="baseline"/>
        <w:rPr>
          <w:rFonts w:ascii="Century Gothic" w:hAnsi="Century Gothic"/>
          <w:sz w:val="22"/>
          <w:szCs w:val="22"/>
        </w:rPr>
      </w:pPr>
      <w:r w:rsidRPr="000242E4">
        <w:rPr>
          <w:rFonts w:ascii="Century Gothic" w:hAnsi="Century Gothic"/>
          <w:sz w:val="22"/>
          <w:szCs w:val="22"/>
        </w:rPr>
        <w:t xml:space="preserve">- </w:t>
      </w:r>
      <w:r w:rsidRPr="000242E4">
        <w:rPr>
          <w:rFonts w:ascii="Century Gothic" w:hAnsi="Century Gothic"/>
          <w:b/>
          <w:sz w:val="22"/>
          <w:szCs w:val="22"/>
        </w:rPr>
        <w:t xml:space="preserve">Montant de la </w:t>
      </w:r>
      <w:proofErr w:type="gramStart"/>
      <w:r w:rsidRPr="000242E4">
        <w:rPr>
          <w:rFonts w:ascii="Century Gothic" w:hAnsi="Century Gothic"/>
          <w:b/>
          <w:sz w:val="22"/>
          <w:szCs w:val="22"/>
        </w:rPr>
        <w:t>T.V.A</w:t>
      </w:r>
      <w:r w:rsidRPr="000242E4">
        <w:rPr>
          <w:rFonts w:ascii="Century Gothic" w:hAnsi="Century Gothic"/>
          <w:sz w:val="22"/>
          <w:szCs w:val="22"/>
        </w:rPr>
        <w:t>.:…</w:t>
      </w:r>
      <w:proofErr w:type="gramEnd"/>
      <w:r w:rsidRPr="000242E4">
        <w:rPr>
          <w:rFonts w:ascii="Century Gothic" w:hAnsi="Century Gothic"/>
          <w:sz w:val="22"/>
          <w:szCs w:val="22"/>
        </w:rPr>
        <w:t>……………........................................................(en lettres et en chiffres)</w:t>
      </w:r>
    </w:p>
    <w:p w14:paraId="68F3D6DD" w14:textId="77777777" w:rsidR="00931660" w:rsidRPr="00825D4A" w:rsidRDefault="00931660" w:rsidP="00931660">
      <w:pPr>
        <w:suppressAutoHyphens/>
        <w:autoSpaceDE w:val="0"/>
        <w:autoSpaceDN w:val="0"/>
        <w:adjustRightInd w:val="0"/>
        <w:jc w:val="both"/>
        <w:textAlignment w:val="baseline"/>
        <w:rPr>
          <w:rFonts w:ascii="Century Gothic" w:hAnsi="Century Gothic"/>
          <w:b/>
          <w:bCs/>
          <w:sz w:val="22"/>
          <w:szCs w:val="22"/>
        </w:rPr>
      </w:pPr>
      <w:r w:rsidRPr="000242E4">
        <w:rPr>
          <w:rFonts w:ascii="Century Gothic" w:hAnsi="Century Gothic"/>
          <w:sz w:val="22"/>
          <w:szCs w:val="22"/>
        </w:rPr>
        <w:t xml:space="preserve">- </w:t>
      </w:r>
      <w:r w:rsidRPr="000242E4">
        <w:rPr>
          <w:rFonts w:ascii="Century Gothic" w:hAnsi="Century Gothic"/>
          <w:b/>
          <w:sz w:val="22"/>
          <w:szCs w:val="22"/>
        </w:rPr>
        <w:t>Montant total T.V.A. comprise</w:t>
      </w:r>
      <w:proofErr w:type="gramStart"/>
      <w:r w:rsidRPr="000242E4">
        <w:rPr>
          <w:rFonts w:ascii="Century Gothic" w:hAnsi="Century Gothic"/>
          <w:sz w:val="22"/>
          <w:szCs w:val="22"/>
        </w:rPr>
        <w:t xml:space="preserve"> :.............................................................</w:t>
      </w:r>
      <w:proofErr w:type="gramEnd"/>
      <w:r w:rsidRPr="000242E4">
        <w:rPr>
          <w:rFonts w:ascii="Century Gothic" w:hAnsi="Century Gothic"/>
          <w:sz w:val="22"/>
          <w:szCs w:val="22"/>
        </w:rPr>
        <w:t>(en lettres et en chiffres)</w:t>
      </w:r>
    </w:p>
    <w:p w14:paraId="6D86C34F" w14:textId="77777777" w:rsidR="00931660" w:rsidRPr="00C66094" w:rsidRDefault="00931660" w:rsidP="00931660">
      <w:pPr>
        <w:autoSpaceDE w:val="0"/>
        <w:autoSpaceDN w:val="0"/>
        <w:adjustRightInd w:val="0"/>
        <w:jc w:val="lowKashida"/>
        <w:rPr>
          <w:rFonts w:ascii="Century Gothic" w:hAnsi="Century Gothic"/>
          <w:sz w:val="14"/>
          <w:szCs w:val="14"/>
        </w:rPr>
      </w:pPr>
    </w:p>
    <w:p w14:paraId="65FFA489" w14:textId="77777777" w:rsidR="00931660" w:rsidRPr="00A66D9F" w:rsidRDefault="00931660" w:rsidP="00931660">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w:t>
      </w:r>
      <w:proofErr w:type="gramStart"/>
      <w:r w:rsidRPr="00A66D9F">
        <w:rPr>
          <w:rFonts w:ascii="Century Gothic" w:hAnsi="Century Gothic"/>
          <w:sz w:val="22"/>
          <w:szCs w:val="22"/>
        </w:rPr>
        <w:t>à</w:t>
      </w:r>
      <w:proofErr w:type="gramEnd"/>
      <w:r w:rsidRPr="00A66D9F">
        <w:rPr>
          <w:rFonts w:ascii="Century Gothic" w:hAnsi="Century Gothic"/>
          <w:sz w:val="22"/>
          <w:szCs w:val="22"/>
        </w:rPr>
        <w:t xml:space="preserve"> la Trésorerie Générale, bancaire, ou postal) (4) ouvert à mon nom (ou au nom de la société) à..................................(localité), sous relevé d’identification bancaire (RIB) numéro…………………………………….</w:t>
      </w:r>
    </w:p>
    <w:p w14:paraId="1B57F8E8" w14:textId="77777777" w:rsidR="00931660" w:rsidRPr="00A66D9F" w:rsidRDefault="00931660" w:rsidP="00931660">
      <w:pPr>
        <w:autoSpaceDE w:val="0"/>
        <w:autoSpaceDN w:val="0"/>
        <w:adjustRightInd w:val="0"/>
        <w:jc w:val="both"/>
        <w:rPr>
          <w:rFonts w:ascii="Century Gothic" w:hAnsi="Century Gothic"/>
          <w:sz w:val="22"/>
          <w:szCs w:val="22"/>
        </w:rPr>
      </w:pPr>
    </w:p>
    <w:p w14:paraId="18F4ADA8" w14:textId="77777777" w:rsidR="00931660" w:rsidRDefault="00931660" w:rsidP="00931660">
      <w:pPr>
        <w:autoSpaceDE w:val="0"/>
        <w:autoSpaceDN w:val="0"/>
        <w:adjustRightInd w:val="0"/>
        <w:jc w:val="center"/>
        <w:rPr>
          <w:rFonts w:ascii="Century Gothic" w:hAnsi="Century Gothic"/>
          <w:b/>
          <w:sz w:val="22"/>
          <w:szCs w:val="22"/>
        </w:rPr>
      </w:pPr>
    </w:p>
    <w:p w14:paraId="7DB6C38B" w14:textId="77777777" w:rsidR="00931660" w:rsidRDefault="00931660" w:rsidP="00931660">
      <w:pPr>
        <w:autoSpaceDE w:val="0"/>
        <w:autoSpaceDN w:val="0"/>
        <w:adjustRightInd w:val="0"/>
        <w:jc w:val="center"/>
        <w:rPr>
          <w:rFonts w:ascii="Century Gothic" w:hAnsi="Century Gothic"/>
          <w:b/>
          <w:sz w:val="22"/>
          <w:szCs w:val="22"/>
        </w:rPr>
      </w:pPr>
    </w:p>
    <w:p w14:paraId="6778B091" w14:textId="77777777"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1C1A9B4C" w14:textId="77777777" w:rsidR="00931660" w:rsidRDefault="00931660" w:rsidP="00931660">
      <w:pPr>
        <w:autoSpaceDE w:val="0"/>
        <w:autoSpaceDN w:val="0"/>
        <w:adjustRightInd w:val="0"/>
        <w:jc w:val="center"/>
        <w:rPr>
          <w:rFonts w:ascii="Century Gothic" w:hAnsi="Century Gothic"/>
          <w:sz w:val="22"/>
          <w:szCs w:val="22"/>
        </w:rPr>
      </w:pPr>
    </w:p>
    <w:p w14:paraId="43C4664F" w14:textId="77777777" w:rsidR="00931660" w:rsidRPr="00A66D9F" w:rsidRDefault="00931660" w:rsidP="00931660">
      <w:pPr>
        <w:autoSpaceDE w:val="0"/>
        <w:autoSpaceDN w:val="0"/>
        <w:adjustRightInd w:val="0"/>
        <w:jc w:val="center"/>
        <w:rPr>
          <w:rFonts w:ascii="Century Gothic" w:hAnsi="Century Gothic"/>
          <w:sz w:val="22"/>
          <w:szCs w:val="22"/>
        </w:rPr>
      </w:pPr>
    </w:p>
    <w:p w14:paraId="6095CB46" w14:textId="77777777" w:rsidR="00931660"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14:paraId="6DA42FD1" w14:textId="77777777" w:rsidR="00931660" w:rsidRPr="00A66D9F" w:rsidRDefault="00931660" w:rsidP="00931660">
      <w:pPr>
        <w:autoSpaceDE w:val="0"/>
        <w:autoSpaceDN w:val="0"/>
        <w:adjustRightInd w:val="0"/>
        <w:jc w:val="center"/>
        <w:rPr>
          <w:rFonts w:ascii="Century Gothic" w:hAnsi="Century Gothic"/>
          <w:sz w:val="22"/>
          <w:szCs w:val="22"/>
        </w:rPr>
      </w:pPr>
    </w:p>
    <w:p w14:paraId="4ECB5AA3" w14:textId="77777777" w:rsidR="00931660" w:rsidRPr="00A66D9F" w:rsidRDefault="00931660" w:rsidP="00931660">
      <w:pPr>
        <w:autoSpaceDE w:val="0"/>
        <w:autoSpaceDN w:val="0"/>
        <w:adjustRightInd w:val="0"/>
        <w:jc w:val="center"/>
        <w:rPr>
          <w:rFonts w:ascii="Century Gothic" w:hAnsi="Century Gothic"/>
          <w:sz w:val="22"/>
          <w:szCs w:val="22"/>
        </w:rPr>
      </w:pPr>
    </w:p>
    <w:p w14:paraId="6A6106D7" w14:textId="77777777" w:rsidR="00931660" w:rsidRPr="00C66094" w:rsidRDefault="00931660" w:rsidP="00931660">
      <w:pPr>
        <w:autoSpaceDE w:val="0"/>
        <w:autoSpaceDN w:val="0"/>
        <w:adjustRightInd w:val="0"/>
        <w:jc w:val="center"/>
        <w:rPr>
          <w:rFonts w:ascii="Century Gothic" w:hAnsi="Century Gothic"/>
          <w:sz w:val="2"/>
          <w:szCs w:val="2"/>
        </w:rPr>
      </w:pPr>
    </w:p>
    <w:p w14:paraId="275047F7"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14:paraId="4DE58ABF" w14:textId="77777777" w:rsidR="00931660" w:rsidRPr="00A66D9F" w:rsidRDefault="00931660" w:rsidP="00931660">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14:paraId="7A08AE2E" w14:textId="77777777" w:rsidR="00931660" w:rsidRPr="00A66D9F" w:rsidRDefault="00931660" w:rsidP="00931660">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 l'alinéa suivant : « désignons.................. (prénoms, noms et qualité) en tant que mandataire du groupement ».</w:t>
      </w:r>
    </w:p>
    <w:p w14:paraId="3A0F1106" w14:textId="77777777" w:rsidR="00931660" w:rsidRPr="00A66D9F" w:rsidRDefault="00931660" w:rsidP="00931660">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14:paraId="6F0CE5D3" w14:textId="77777777"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14:paraId="5CD9B6E7" w14:textId="77777777" w:rsidR="00931660" w:rsidRPr="00A66D9F" w:rsidRDefault="00931660" w:rsidP="00931660">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14:paraId="274AA173" w14:textId="77777777" w:rsidR="00931660" w:rsidRPr="00A66D9F" w:rsidRDefault="00931660" w:rsidP="00931660">
      <w:pPr>
        <w:tabs>
          <w:tab w:val="left" w:pos="568"/>
        </w:tabs>
        <w:suppressAutoHyphens/>
        <w:autoSpaceDN w:val="0"/>
        <w:textAlignment w:val="baseline"/>
        <w:rPr>
          <w:rFonts w:ascii="Century Gothic" w:hAnsi="Century Gothic"/>
          <w:sz w:val="22"/>
          <w:szCs w:val="22"/>
        </w:rPr>
      </w:pPr>
    </w:p>
    <w:p w14:paraId="752070F8"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789AE322"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69089818"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09BFBD98"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51BFDBE5" w14:textId="77777777" w:rsidR="00931660" w:rsidRDefault="00931660" w:rsidP="00931660">
      <w:pPr>
        <w:tabs>
          <w:tab w:val="left" w:pos="568"/>
        </w:tabs>
        <w:suppressAutoHyphens/>
        <w:autoSpaceDN w:val="0"/>
        <w:jc w:val="center"/>
        <w:textAlignment w:val="baseline"/>
        <w:rPr>
          <w:rFonts w:ascii="Century Gothic" w:hAnsi="Century Gothic" w:cstheme="minorHAnsi"/>
          <w:b/>
          <w:sz w:val="22"/>
          <w:szCs w:val="22"/>
        </w:rPr>
      </w:pPr>
    </w:p>
    <w:p w14:paraId="0EC784AC"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1739723C"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11E020AC"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5E5214CA"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0DF46CF7"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75050290"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2A336E26" w14:textId="77777777" w:rsidR="002A14A4" w:rsidRDefault="002A14A4" w:rsidP="00931660">
      <w:pPr>
        <w:tabs>
          <w:tab w:val="left" w:pos="568"/>
        </w:tabs>
        <w:suppressAutoHyphens/>
        <w:autoSpaceDN w:val="0"/>
        <w:jc w:val="center"/>
        <w:textAlignment w:val="baseline"/>
        <w:rPr>
          <w:rFonts w:ascii="Century Gothic" w:hAnsi="Century Gothic" w:cstheme="minorHAnsi"/>
          <w:b/>
          <w:sz w:val="22"/>
          <w:szCs w:val="22"/>
        </w:rPr>
      </w:pPr>
    </w:p>
    <w:p w14:paraId="4863C652" w14:textId="77777777" w:rsidR="00931660" w:rsidRPr="00A66D9F" w:rsidRDefault="00931660" w:rsidP="00931660">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t>MODELE DE DECLARATION SUR L’HONNEUR</w:t>
      </w:r>
    </w:p>
    <w:p w14:paraId="36BC015F" w14:textId="77777777" w:rsidR="00931660" w:rsidRPr="00A66D9F" w:rsidRDefault="00931660" w:rsidP="00931660">
      <w:pPr>
        <w:jc w:val="center"/>
        <w:rPr>
          <w:rFonts w:ascii="Century Gothic" w:hAnsi="Century Gothic" w:cstheme="minorHAnsi"/>
          <w:b/>
          <w:sz w:val="22"/>
          <w:szCs w:val="22"/>
        </w:rPr>
      </w:pPr>
      <w:r w:rsidRPr="00A66D9F">
        <w:rPr>
          <w:rFonts w:ascii="Century Gothic" w:hAnsi="Century Gothic" w:cstheme="minorHAnsi"/>
          <w:b/>
          <w:sz w:val="22"/>
          <w:szCs w:val="22"/>
        </w:rPr>
        <w:t>***********</w:t>
      </w:r>
    </w:p>
    <w:p w14:paraId="658D5B39" w14:textId="77777777" w:rsidR="00931660" w:rsidRPr="00A66D9F" w:rsidRDefault="00931660" w:rsidP="00931660">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14:paraId="7AF17F02" w14:textId="77777777" w:rsidR="00931660" w:rsidRPr="00A66D9F" w:rsidRDefault="00931660" w:rsidP="00931660">
      <w:pPr>
        <w:suppressAutoHyphens/>
        <w:autoSpaceDN w:val="0"/>
        <w:textAlignment w:val="baseline"/>
        <w:rPr>
          <w:rFonts w:ascii="Century Gothic" w:hAnsi="Century Gothic"/>
          <w:b/>
          <w:sz w:val="22"/>
          <w:szCs w:val="22"/>
          <w:highlight w:val="yellow"/>
        </w:rPr>
      </w:pPr>
    </w:p>
    <w:p w14:paraId="1DA25FBF" w14:textId="77777777" w:rsidR="00931660" w:rsidRPr="00A66D9F" w:rsidRDefault="00931660" w:rsidP="00931660">
      <w:pPr>
        <w:suppressAutoHyphens/>
        <w:autoSpaceDE w:val="0"/>
        <w:autoSpaceDN w:val="0"/>
        <w:adjustRightInd w:val="0"/>
        <w:jc w:val="both"/>
        <w:textAlignment w:val="baseline"/>
        <w:rPr>
          <w:rFonts w:ascii="Century Gothic" w:hAnsi="Century Gothic"/>
          <w:sz w:val="22"/>
          <w:szCs w:val="22"/>
          <w:highlight w:val="yellow"/>
        </w:rPr>
      </w:pPr>
    </w:p>
    <w:p w14:paraId="793FEB24" w14:textId="77777777" w:rsidR="00931660" w:rsidRDefault="00931660" w:rsidP="00931660">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Pr>
          <w:rFonts w:ascii="Century Gothic" w:hAnsi="Century Gothic"/>
          <w:sz w:val="22"/>
          <w:szCs w:val="22"/>
        </w:rPr>
        <w:t>ation : Appel d'offres ouvert</w:t>
      </w:r>
      <w:r w:rsidRPr="00A66D9F">
        <w:rPr>
          <w:rFonts w:ascii="Century Gothic" w:hAnsi="Century Gothic"/>
          <w:sz w:val="22"/>
          <w:szCs w:val="22"/>
        </w:rPr>
        <w:t xml:space="preserve"> sur offres des prix</w:t>
      </w:r>
      <w:r>
        <w:rPr>
          <w:rFonts w:ascii="Century Gothic" w:hAnsi="Century Gothic"/>
          <w:sz w:val="22"/>
          <w:szCs w:val="22"/>
        </w:rPr>
        <w:t xml:space="preserve"> N</w:t>
      </w:r>
      <w:proofErr w:type="gramStart"/>
      <w:r>
        <w:rPr>
          <w:rFonts w:ascii="Century Gothic" w:hAnsi="Century Gothic"/>
          <w:sz w:val="22"/>
          <w:szCs w:val="22"/>
        </w:rPr>
        <w:t>°….</w:t>
      </w:r>
      <w:proofErr w:type="gramEnd"/>
      <w:r>
        <w:rPr>
          <w:rFonts w:ascii="Century Gothic" w:hAnsi="Century Gothic"/>
          <w:sz w:val="22"/>
          <w:szCs w:val="22"/>
        </w:rPr>
        <w:t>/2020 du …/……/ 2020 à ……h……min</w:t>
      </w:r>
      <w:r w:rsidRPr="00A66D9F">
        <w:rPr>
          <w:rFonts w:ascii="Century Gothic" w:hAnsi="Century Gothic"/>
          <w:sz w:val="22"/>
          <w:szCs w:val="22"/>
        </w:rPr>
        <w:t>.</w:t>
      </w:r>
    </w:p>
    <w:p w14:paraId="242CAC3B" w14:textId="77777777" w:rsidR="00931660" w:rsidRPr="004A212D" w:rsidRDefault="00931660" w:rsidP="00931660">
      <w:pPr>
        <w:suppressAutoHyphens/>
        <w:autoSpaceDE w:val="0"/>
        <w:autoSpaceDN w:val="0"/>
        <w:adjustRightInd w:val="0"/>
        <w:jc w:val="both"/>
        <w:textAlignment w:val="baseline"/>
        <w:rPr>
          <w:rFonts w:ascii="Century Gothic" w:hAnsi="Century Gothic"/>
          <w:sz w:val="22"/>
          <w:szCs w:val="22"/>
        </w:rPr>
      </w:pPr>
    </w:p>
    <w:p w14:paraId="023D41CA" w14:textId="77777777" w:rsidR="00D53F54" w:rsidRPr="0023668C" w:rsidRDefault="00931660" w:rsidP="00D53F54">
      <w:pPr>
        <w:pStyle w:val="BodyText21"/>
        <w:tabs>
          <w:tab w:val="left" w:pos="4320"/>
        </w:tabs>
        <w:spacing w:line="276" w:lineRule="auto"/>
        <w:ind w:left="0"/>
        <w:jc w:val="left"/>
        <w:rPr>
          <w:rFonts w:ascii="Century Gothic" w:hAnsi="Century Gothic"/>
          <w:bCs/>
          <w:sz w:val="24"/>
          <w:szCs w:val="22"/>
        </w:rPr>
      </w:pPr>
      <w:r w:rsidRPr="002D0835">
        <w:rPr>
          <w:rFonts w:ascii="Century Gothic" w:hAnsi="Century Gothic"/>
          <w:bCs/>
          <w:sz w:val="22"/>
          <w:szCs w:val="22"/>
          <w:u w:val="single"/>
        </w:rPr>
        <w:t>Objet du marché</w:t>
      </w:r>
      <w:r w:rsidRPr="002D0835">
        <w:rPr>
          <w:rFonts w:ascii="Century Gothic" w:hAnsi="Century Gothic"/>
          <w:sz w:val="22"/>
          <w:szCs w:val="22"/>
        </w:rPr>
        <w:t> :</w:t>
      </w:r>
      <w:r w:rsidRPr="002D0835">
        <w:rPr>
          <w:rFonts w:ascii="Century Gothic" w:hAnsi="Century Gothic"/>
          <w:bCs/>
          <w:sz w:val="22"/>
          <w:szCs w:val="22"/>
        </w:rPr>
        <w:t xml:space="preserve"> </w:t>
      </w:r>
      <w:r w:rsidR="00D53F54" w:rsidRPr="0023668C">
        <w:rPr>
          <w:rFonts w:ascii="Century Gothic" w:hAnsi="Century Gothic"/>
          <w:bCs/>
          <w:sz w:val="24"/>
          <w:szCs w:val="22"/>
        </w:rPr>
        <w:t xml:space="preserve">Acquisition, installation et mise en service des équipements </w:t>
      </w:r>
      <w:r w:rsidR="00D53F54">
        <w:rPr>
          <w:rFonts w:ascii="Century Gothic" w:hAnsi="Century Gothic"/>
          <w:bCs/>
          <w:sz w:val="24"/>
          <w:szCs w:val="22"/>
        </w:rPr>
        <w:t xml:space="preserve">de métrologie </w:t>
      </w:r>
      <w:r w:rsidR="00D53F54" w:rsidRPr="0023668C">
        <w:rPr>
          <w:rFonts w:ascii="Century Gothic" w:hAnsi="Century Gothic"/>
          <w:bCs/>
          <w:sz w:val="24"/>
          <w:szCs w:val="22"/>
        </w:rPr>
        <w:t>destinés aux Cités des métiers et des compéten</w:t>
      </w:r>
      <w:r w:rsidR="00D53F54">
        <w:rPr>
          <w:rFonts w:ascii="Century Gothic" w:hAnsi="Century Gothic"/>
          <w:bCs/>
          <w:sz w:val="24"/>
          <w:szCs w:val="22"/>
        </w:rPr>
        <w:t>ces de la région AGADIR et NADOR</w:t>
      </w:r>
      <w:r w:rsidR="00D53F54" w:rsidRPr="0023668C">
        <w:rPr>
          <w:rFonts w:ascii="Century Gothic" w:hAnsi="Century Gothic"/>
          <w:bCs/>
          <w:sz w:val="24"/>
          <w:szCs w:val="22"/>
        </w:rPr>
        <w:t> ; répartie en lots suivants :</w:t>
      </w:r>
    </w:p>
    <w:p w14:paraId="5D56CA3E" w14:textId="1684DDCA" w:rsidR="00931660" w:rsidRPr="00C66094" w:rsidRDefault="00931660" w:rsidP="00D53F54">
      <w:pPr>
        <w:pStyle w:val="BodyText21"/>
        <w:tabs>
          <w:tab w:val="left" w:pos="4320"/>
        </w:tabs>
        <w:spacing w:line="276" w:lineRule="auto"/>
        <w:ind w:left="0"/>
        <w:jc w:val="left"/>
        <w:rPr>
          <w:rFonts w:ascii="Century Gothic" w:hAnsi="Century Gothic"/>
          <w:bCs/>
          <w:sz w:val="8"/>
          <w:szCs w:val="6"/>
        </w:rPr>
      </w:pPr>
    </w:p>
    <w:p w14:paraId="659993B3" w14:textId="77777777" w:rsidR="00931660" w:rsidRDefault="00931660" w:rsidP="00931660">
      <w:pPr>
        <w:numPr>
          <w:ilvl w:val="12"/>
          <w:numId w:val="0"/>
        </w:numPr>
        <w:jc w:val="both"/>
        <w:rPr>
          <w:rFonts w:ascii="Century Gothic" w:hAnsi="Century Gothic"/>
          <w:b/>
          <w:bCs/>
          <w:sz w:val="22"/>
          <w:szCs w:val="22"/>
        </w:rPr>
      </w:pPr>
      <w:r w:rsidRPr="008C5F3D">
        <w:rPr>
          <w:rFonts w:ascii="Century Gothic" w:hAnsi="Century Gothic" w:cs="Calibri"/>
          <w:b/>
          <w:snapToGrid w:val="0"/>
          <w:sz w:val="22"/>
          <w:szCs w:val="22"/>
        </w:rPr>
        <w:t xml:space="preserve">     Lot N°</w:t>
      </w:r>
      <w:proofErr w:type="gramStart"/>
      <w:r w:rsidRPr="008C5F3D">
        <w:rPr>
          <w:rFonts w:ascii="Century Gothic" w:hAnsi="Century Gothic"/>
          <w:b/>
          <w:bCs/>
        </w:rPr>
        <w:t> </w:t>
      </w:r>
      <w:r>
        <w:rPr>
          <w:rFonts w:ascii="Century Gothic" w:hAnsi="Century Gothic"/>
          <w:b/>
          <w:bCs/>
          <w:sz w:val="22"/>
          <w:szCs w:val="22"/>
        </w:rPr>
        <w:t>:…</w:t>
      </w:r>
      <w:proofErr w:type="gramEnd"/>
      <w:r>
        <w:rPr>
          <w:rFonts w:ascii="Century Gothic" w:hAnsi="Century Gothic"/>
          <w:b/>
          <w:bCs/>
          <w:sz w:val="22"/>
          <w:szCs w:val="22"/>
        </w:rPr>
        <w:t>…………………………………………………………</w:t>
      </w:r>
    </w:p>
    <w:p w14:paraId="4FC41870" w14:textId="77777777" w:rsidR="00931660" w:rsidRPr="00A66D9F" w:rsidRDefault="00931660" w:rsidP="00931660">
      <w:pPr>
        <w:numPr>
          <w:ilvl w:val="12"/>
          <w:numId w:val="0"/>
        </w:numPr>
        <w:jc w:val="both"/>
        <w:rPr>
          <w:rFonts w:ascii="Century Gothic" w:hAnsi="Century Gothic"/>
          <w:b/>
          <w:bCs/>
          <w:sz w:val="22"/>
          <w:szCs w:val="22"/>
        </w:rPr>
      </w:pPr>
    </w:p>
    <w:p w14:paraId="30EA556F" w14:textId="77777777" w:rsidR="00931660" w:rsidRPr="00A66D9F" w:rsidRDefault="00931660" w:rsidP="00931660">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14:paraId="28DC4783" w14:textId="77777777" w:rsidR="00931660" w:rsidRPr="00A66D9F" w:rsidRDefault="00931660" w:rsidP="00931660">
      <w:pPr>
        <w:autoSpaceDE w:val="0"/>
        <w:autoSpaceDN w:val="0"/>
        <w:adjustRightInd w:val="0"/>
        <w:jc w:val="center"/>
        <w:rPr>
          <w:rFonts w:ascii="Century Gothic" w:hAnsi="Century Gothic"/>
          <w:b/>
          <w:bCs/>
          <w:sz w:val="22"/>
          <w:szCs w:val="22"/>
        </w:rPr>
      </w:pPr>
    </w:p>
    <w:p w14:paraId="25B02B4F"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w:t>
      </w:r>
    </w:p>
    <w:p w14:paraId="727A2A72"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en mon nom personnel et pour mon propre compte,</w:t>
      </w:r>
    </w:p>
    <w:p w14:paraId="53BB52D2"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adresse</w:t>
      </w:r>
      <w:proofErr w:type="gramEnd"/>
      <w:r w:rsidRPr="00947C43">
        <w:rPr>
          <w:rFonts w:ascii="Century Gothic" w:hAnsi="Century Gothic"/>
          <w:sz w:val="22"/>
          <w:szCs w:val="22"/>
        </w:rPr>
        <w:t xml:space="preserve"> du domicile élu :.........................................................................................</w:t>
      </w:r>
    </w:p>
    <w:p w14:paraId="5465226C"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w:t>
      </w:r>
      <w:proofErr w:type="gramEnd"/>
      <w:r w:rsidRPr="00947C43">
        <w:rPr>
          <w:rFonts w:ascii="Century Gothic" w:hAnsi="Century Gothic"/>
          <w:sz w:val="22"/>
          <w:szCs w:val="22"/>
        </w:rPr>
        <w:t xml:space="preserve"> à la CNSS sous le n° :................................. (1)</w:t>
      </w:r>
    </w:p>
    <w:p w14:paraId="46E664CC"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w:t>
      </w:r>
      <w:proofErr w:type="gramEnd"/>
      <w:r w:rsidRPr="00947C43">
        <w:rPr>
          <w:rFonts w:ascii="Century Gothic" w:hAnsi="Century Gothic"/>
          <w:sz w:val="22"/>
          <w:szCs w:val="22"/>
        </w:rPr>
        <w:t xml:space="preserve"> au registre du commerce de..........................................(localité) sous le n° ............................. (1) n° de patente.......................... (1)</w:t>
      </w:r>
    </w:p>
    <w:p w14:paraId="0FB5BE9A"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ouvert auprès de ……………………………………</w:t>
      </w:r>
    </w:p>
    <w:p w14:paraId="4A5DE147" w14:textId="77777777" w:rsidR="00931660" w:rsidRPr="004A212D" w:rsidRDefault="00931660" w:rsidP="00931660">
      <w:pPr>
        <w:autoSpaceDE w:val="0"/>
        <w:autoSpaceDN w:val="0"/>
        <w:adjustRightInd w:val="0"/>
        <w:jc w:val="both"/>
        <w:rPr>
          <w:rFonts w:ascii="Century Gothic" w:hAnsi="Century Gothic"/>
          <w:sz w:val="8"/>
          <w:szCs w:val="8"/>
        </w:rPr>
      </w:pPr>
    </w:p>
    <w:p w14:paraId="0E9837A3" w14:textId="77777777" w:rsidR="00931660" w:rsidRPr="004A212D" w:rsidRDefault="00931660" w:rsidP="00931660">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14:paraId="009B2FB3"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w:t>
      </w:r>
      <w:proofErr w:type="gramStart"/>
      <w:r w:rsidRPr="00A66D9F">
        <w:rPr>
          <w:rFonts w:ascii="Century Gothic" w:hAnsi="Century Gothic"/>
          <w:sz w:val="22"/>
          <w:szCs w:val="22"/>
        </w:rPr>
        <w:t>prénom</w:t>
      </w:r>
      <w:proofErr w:type="gramEnd"/>
      <w:r w:rsidRPr="00A66D9F">
        <w:rPr>
          <w:rFonts w:ascii="Century Gothic" w:hAnsi="Century Gothic"/>
          <w:sz w:val="22"/>
          <w:szCs w:val="22"/>
        </w:rPr>
        <w:t>, nom et qualité au sein de l'entreprise)</w:t>
      </w:r>
    </w:p>
    <w:p w14:paraId="5C81A471"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agissant</w:t>
      </w:r>
      <w:proofErr w:type="gramEnd"/>
      <w:r w:rsidRPr="00A66D9F">
        <w:rPr>
          <w:rFonts w:ascii="Century Gothic" w:hAnsi="Century Gothic"/>
          <w:sz w:val="22"/>
          <w:szCs w:val="22"/>
        </w:rPr>
        <w:t xml:space="preserve"> au nom et pour le compte de...................................... (</w:t>
      </w:r>
      <w:proofErr w:type="gramStart"/>
      <w:r w:rsidRPr="00A66D9F">
        <w:rPr>
          <w:rFonts w:ascii="Century Gothic" w:hAnsi="Century Gothic"/>
          <w:sz w:val="22"/>
          <w:szCs w:val="22"/>
        </w:rPr>
        <w:t>raison</w:t>
      </w:r>
      <w:proofErr w:type="gramEnd"/>
      <w:r w:rsidRPr="00A66D9F">
        <w:rPr>
          <w:rFonts w:ascii="Century Gothic" w:hAnsi="Century Gothic"/>
          <w:sz w:val="22"/>
          <w:szCs w:val="22"/>
        </w:rPr>
        <w:t xml:space="preserve"> sociale et forme juridique de la société) au capital de:.....................................................................................................</w:t>
      </w:r>
    </w:p>
    <w:p w14:paraId="748E68A7"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A66D9F">
        <w:rPr>
          <w:rFonts w:ascii="Century Gothic" w:hAnsi="Century Gothic"/>
          <w:sz w:val="22"/>
          <w:szCs w:val="22"/>
        </w:rPr>
        <w:t>adresse</w:t>
      </w:r>
      <w:proofErr w:type="gramEnd"/>
      <w:r w:rsidRPr="00A66D9F">
        <w:rPr>
          <w:rFonts w:ascii="Century Gothic" w:hAnsi="Century Gothic"/>
          <w:sz w:val="22"/>
          <w:szCs w:val="22"/>
        </w:rPr>
        <w:t xml:space="preserve"> du siège social de la société..................................................................... adresse du </w:t>
      </w:r>
      <w:r w:rsidRPr="00947C43">
        <w:rPr>
          <w:rFonts w:ascii="Century Gothic" w:hAnsi="Century Gothic"/>
          <w:sz w:val="22"/>
          <w:szCs w:val="22"/>
        </w:rPr>
        <w:t>domicile élu..........................................................................................</w:t>
      </w:r>
    </w:p>
    <w:p w14:paraId="1651BFAA"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affiliée</w:t>
      </w:r>
      <w:proofErr w:type="gramEnd"/>
      <w:r w:rsidRPr="00947C43">
        <w:rPr>
          <w:rFonts w:ascii="Century Gothic" w:hAnsi="Century Gothic"/>
          <w:sz w:val="22"/>
          <w:szCs w:val="22"/>
        </w:rPr>
        <w:t xml:space="preserve"> à la CNSS sous le n°..............................(1)</w:t>
      </w:r>
    </w:p>
    <w:p w14:paraId="59328CEF"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inscrite</w:t>
      </w:r>
      <w:proofErr w:type="gramEnd"/>
      <w:r w:rsidRPr="00947C43">
        <w:rPr>
          <w:rFonts w:ascii="Century Gothic" w:hAnsi="Century Gothic"/>
          <w:sz w:val="22"/>
          <w:szCs w:val="22"/>
        </w:rPr>
        <w:t xml:space="preserve"> au registre du commerce............................... (</w:t>
      </w:r>
      <w:proofErr w:type="gramStart"/>
      <w:r w:rsidRPr="00947C43">
        <w:rPr>
          <w:rFonts w:ascii="Century Gothic" w:hAnsi="Century Gothic"/>
          <w:sz w:val="22"/>
          <w:szCs w:val="22"/>
        </w:rPr>
        <w:t>localité</w:t>
      </w:r>
      <w:proofErr w:type="gramEnd"/>
      <w:r w:rsidRPr="00947C43">
        <w:rPr>
          <w:rFonts w:ascii="Century Gothic" w:hAnsi="Century Gothic"/>
          <w:sz w:val="22"/>
          <w:szCs w:val="22"/>
        </w:rPr>
        <w:t>) sous le n°....................................(1)</w:t>
      </w:r>
    </w:p>
    <w:p w14:paraId="0355A52A"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patente........................(1)</w:t>
      </w:r>
    </w:p>
    <w:p w14:paraId="07ADE4CC" w14:textId="77777777" w:rsidR="00931660" w:rsidRPr="00947C43"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du compte courant postal, bancaire ou à la TGR…………………..(RIB) , ouvert auprès de ……………………………………</w:t>
      </w:r>
    </w:p>
    <w:p w14:paraId="352F23DA" w14:textId="77777777" w:rsidR="00931660" w:rsidRPr="00A66D9F" w:rsidRDefault="00931660" w:rsidP="00931660">
      <w:pPr>
        <w:autoSpaceDE w:val="0"/>
        <w:autoSpaceDN w:val="0"/>
        <w:adjustRightInd w:val="0"/>
        <w:jc w:val="both"/>
        <w:rPr>
          <w:rFonts w:ascii="Century Gothic" w:hAnsi="Century Gothic"/>
          <w:sz w:val="22"/>
          <w:szCs w:val="22"/>
        </w:rPr>
      </w:pPr>
      <w:proofErr w:type="gramStart"/>
      <w:r w:rsidRPr="00947C43">
        <w:rPr>
          <w:rFonts w:ascii="Century Gothic" w:hAnsi="Century Gothic"/>
          <w:sz w:val="22"/>
          <w:szCs w:val="22"/>
        </w:rPr>
        <w:t>n</w:t>
      </w:r>
      <w:proofErr w:type="gramEnd"/>
      <w:r w:rsidRPr="00947C43">
        <w:rPr>
          <w:rFonts w:ascii="Century Gothic" w:hAnsi="Century Gothic"/>
          <w:sz w:val="22"/>
          <w:szCs w:val="22"/>
        </w:rPr>
        <w:t>° de l’Identifiant Commun de l’Entreprise :……………………………………(1)</w:t>
      </w:r>
    </w:p>
    <w:p w14:paraId="6C7F2F72" w14:textId="77777777" w:rsidR="00931660" w:rsidRPr="00A66D9F" w:rsidRDefault="00931660" w:rsidP="00931660">
      <w:pPr>
        <w:autoSpaceDE w:val="0"/>
        <w:autoSpaceDN w:val="0"/>
        <w:adjustRightInd w:val="0"/>
        <w:jc w:val="both"/>
        <w:rPr>
          <w:rFonts w:ascii="Century Gothic" w:hAnsi="Century Gothic"/>
          <w:sz w:val="22"/>
          <w:szCs w:val="22"/>
        </w:rPr>
      </w:pPr>
    </w:p>
    <w:p w14:paraId="664C0CAB"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14:paraId="0E8ED776" w14:textId="77777777" w:rsidR="00931660" w:rsidRPr="004A212D" w:rsidRDefault="00931660" w:rsidP="00931660">
      <w:pPr>
        <w:autoSpaceDE w:val="0"/>
        <w:autoSpaceDN w:val="0"/>
        <w:adjustRightInd w:val="0"/>
        <w:ind w:firstLine="708"/>
        <w:jc w:val="both"/>
        <w:rPr>
          <w:rFonts w:ascii="Century Gothic" w:hAnsi="Century Gothic"/>
          <w:sz w:val="10"/>
          <w:szCs w:val="10"/>
        </w:rPr>
      </w:pPr>
    </w:p>
    <w:p w14:paraId="18EC8D75"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FB6ED6" w14:textId="77777777" w:rsidR="00931660"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2- que je remplie les conditions prévues à l'article 24 du Règlement des Marchés, approuvé le 18 </w:t>
      </w:r>
      <w:proofErr w:type="spellStart"/>
      <w:r w:rsidRPr="00A66D9F">
        <w:rPr>
          <w:rFonts w:ascii="Century Gothic" w:hAnsi="Century Gothic"/>
          <w:sz w:val="22"/>
          <w:szCs w:val="22"/>
        </w:rPr>
        <w:t>Cha</w:t>
      </w:r>
      <w:r>
        <w:rPr>
          <w:rFonts w:ascii="Century Gothic" w:hAnsi="Century Gothic"/>
          <w:sz w:val="22"/>
          <w:szCs w:val="22"/>
        </w:rPr>
        <w:t>â</w:t>
      </w:r>
      <w:r w:rsidRPr="00A66D9F">
        <w:rPr>
          <w:rFonts w:ascii="Century Gothic" w:hAnsi="Century Gothic"/>
          <w:sz w:val="22"/>
          <w:szCs w:val="22"/>
        </w:rPr>
        <w:t>bane</w:t>
      </w:r>
      <w:proofErr w:type="spellEnd"/>
      <w:r w:rsidRPr="00A66D9F">
        <w:rPr>
          <w:rFonts w:ascii="Century Gothic" w:hAnsi="Century Gothic"/>
          <w:sz w:val="22"/>
          <w:szCs w:val="22"/>
        </w:rPr>
        <w:t xml:space="preserve"> 1435 (16 Juin 2014), et fixant les conditions et les formes de passation des </w:t>
      </w:r>
    </w:p>
    <w:p w14:paraId="59D7DD75"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14:paraId="4957C9EA"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14:paraId="47E9EBE0"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14:paraId="740AD05B"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lastRenderedPageBreak/>
        <w:t>-</w:t>
      </w:r>
      <w:r w:rsidRPr="00A66D9F">
        <w:rPr>
          <w:rFonts w:ascii="Century Gothic" w:hAnsi="Century Gothic"/>
          <w:snapToGrid w:val="0"/>
          <w:sz w:val="22"/>
          <w:szCs w:val="22"/>
        </w:rPr>
        <w:tab/>
        <w:t xml:space="preserve">à m'assurer que les sous-traitants remplissent également les conditions prévues par l'article </w:t>
      </w:r>
    </w:p>
    <w:p w14:paraId="5DE8270C"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14:paraId="2E2ED818"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5624D74D" w14:textId="77777777" w:rsidR="00931660" w:rsidRPr="00A66D9F" w:rsidRDefault="00931660" w:rsidP="00931660">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14:paraId="5E6482DB" w14:textId="77777777" w:rsidR="00931660" w:rsidRPr="004A212D" w:rsidRDefault="00931660" w:rsidP="00931660">
      <w:pPr>
        <w:tabs>
          <w:tab w:val="left" w:pos="1860"/>
        </w:tabs>
        <w:autoSpaceDE w:val="0"/>
        <w:autoSpaceDN w:val="0"/>
        <w:adjustRightInd w:val="0"/>
        <w:jc w:val="both"/>
        <w:rPr>
          <w:rFonts w:ascii="Century Gothic" w:hAnsi="Century Gothic"/>
          <w:snapToGrid w:val="0"/>
          <w:sz w:val="10"/>
          <w:szCs w:val="10"/>
        </w:rPr>
      </w:pPr>
      <w:r>
        <w:rPr>
          <w:rFonts w:ascii="Century Gothic" w:hAnsi="Century Gothic"/>
          <w:snapToGrid w:val="0"/>
          <w:sz w:val="22"/>
          <w:szCs w:val="22"/>
        </w:rPr>
        <w:tab/>
      </w:r>
    </w:p>
    <w:p w14:paraId="50FCFC40"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14660449"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8BF209D"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752F470"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 xml:space="preserve">8- atteste que je ne suis pas en situation de conflit d'intérêt tel que prévu à l'article 151 </w:t>
      </w:r>
      <w:proofErr w:type="gramStart"/>
      <w:r w:rsidRPr="00A66D9F">
        <w:rPr>
          <w:rFonts w:ascii="Century Gothic" w:hAnsi="Century Gothic"/>
          <w:snapToGrid w:val="0"/>
          <w:sz w:val="22"/>
          <w:szCs w:val="22"/>
        </w:rPr>
        <w:t>du  Règlement</w:t>
      </w:r>
      <w:proofErr w:type="gramEnd"/>
      <w:r w:rsidRPr="00A66D9F">
        <w:rPr>
          <w:rFonts w:ascii="Century Gothic" w:hAnsi="Century Gothic"/>
          <w:snapToGrid w:val="0"/>
          <w:sz w:val="22"/>
          <w:szCs w:val="22"/>
        </w:rPr>
        <w:t xml:space="preserve"> des Marchés de l’OFPPT.</w:t>
      </w:r>
    </w:p>
    <w:p w14:paraId="54783884" w14:textId="77777777" w:rsidR="00931660" w:rsidRPr="00A66D9F" w:rsidRDefault="00931660" w:rsidP="00931660">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231CF2E7" w14:textId="77777777" w:rsidR="00931660" w:rsidRPr="00A66D9F" w:rsidRDefault="00931660" w:rsidP="00931660">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289F3E51" w14:textId="77777777" w:rsidR="00931660" w:rsidRPr="00A66D9F" w:rsidRDefault="00931660" w:rsidP="00931660">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14:paraId="00267E53" w14:textId="77777777" w:rsidR="00931660" w:rsidRPr="004A212D" w:rsidRDefault="00931660" w:rsidP="00931660">
      <w:pPr>
        <w:autoSpaceDE w:val="0"/>
        <w:autoSpaceDN w:val="0"/>
        <w:adjustRightInd w:val="0"/>
        <w:jc w:val="center"/>
        <w:rPr>
          <w:rFonts w:ascii="Century Gothic" w:hAnsi="Century Gothic"/>
          <w:sz w:val="2"/>
          <w:szCs w:val="2"/>
        </w:rPr>
      </w:pPr>
    </w:p>
    <w:p w14:paraId="5FC8E1E9" w14:textId="77777777" w:rsidR="00931660" w:rsidRPr="004A212D" w:rsidRDefault="00931660" w:rsidP="00931660">
      <w:pPr>
        <w:autoSpaceDE w:val="0"/>
        <w:autoSpaceDN w:val="0"/>
        <w:adjustRightInd w:val="0"/>
        <w:rPr>
          <w:rFonts w:ascii="Century Gothic" w:hAnsi="Century Gothic"/>
          <w:sz w:val="2"/>
          <w:szCs w:val="2"/>
        </w:rPr>
      </w:pPr>
    </w:p>
    <w:p w14:paraId="388F847C" w14:textId="77777777" w:rsidR="00931660" w:rsidRPr="00A66D9F" w:rsidRDefault="00931660" w:rsidP="00931660">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14:paraId="74DA4CEE" w14:textId="77777777" w:rsidR="00931660" w:rsidRPr="00A66D9F" w:rsidRDefault="00931660" w:rsidP="00931660">
      <w:pPr>
        <w:suppressAutoHyphens/>
        <w:autoSpaceDE w:val="0"/>
        <w:autoSpaceDN w:val="0"/>
        <w:adjustRightInd w:val="0"/>
        <w:jc w:val="center"/>
        <w:textAlignment w:val="baseline"/>
        <w:rPr>
          <w:rFonts w:ascii="Century Gothic" w:hAnsi="Century Gothic"/>
          <w:sz w:val="22"/>
          <w:szCs w:val="22"/>
        </w:rPr>
      </w:pPr>
    </w:p>
    <w:p w14:paraId="75C63607" w14:textId="77777777" w:rsidR="00931660" w:rsidRPr="00A66D9F" w:rsidRDefault="00931660" w:rsidP="00931660">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50139637" w14:textId="77777777"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supprimer le cas échéant.</w:t>
      </w:r>
    </w:p>
    <w:p w14:paraId="1A769692" w14:textId="77777777" w:rsidR="00931660" w:rsidRPr="00A66D9F" w:rsidRDefault="00931660" w:rsidP="00931660">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14:paraId="527B29AB" w14:textId="77777777" w:rsidR="00931660" w:rsidRPr="00A66D9F" w:rsidRDefault="00931660" w:rsidP="00931660">
      <w:pPr>
        <w:numPr>
          <w:ilvl w:val="3"/>
          <w:numId w:val="9"/>
        </w:numPr>
        <w:tabs>
          <w:tab w:val="left" w:pos="360"/>
        </w:tabs>
        <w:ind w:left="360"/>
        <w:jc w:val="both"/>
        <w:rPr>
          <w:rFonts w:ascii="Century Gothic" w:eastAsia="Tahoma" w:hAnsi="Century Gothic"/>
          <w:sz w:val="22"/>
          <w:szCs w:val="22"/>
        </w:rPr>
      </w:pPr>
      <w:proofErr w:type="gramStart"/>
      <w:r w:rsidRPr="00A66D9F">
        <w:rPr>
          <w:rFonts w:ascii="Century Gothic" w:eastAsia="Tahoma" w:hAnsi="Century Gothic"/>
          <w:sz w:val="22"/>
          <w:szCs w:val="22"/>
        </w:rPr>
        <w:t>à</w:t>
      </w:r>
      <w:proofErr w:type="gramEnd"/>
      <w:r w:rsidRPr="00A66D9F">
        <w:rPr>
          <w:rFonts w:ascii="Century Gothic" w:eastAsia="Tahoma" w:hAnsi="Century Gothic"/>
          <w:sz w:val="22"/>
          <w:szCs w:val="22"/>
        </w:rPr>
        <w:t xml:space="preserve"> prévoir en cas d'application de l'article 139 du Règlement des Marchés de l’OFPPT.</w:t>
      </w:r>
    </w:p>
    <w:p w14:paraId="59FA5BA9" w14:textId="77777777" w:rsidR="00931660" w:rsidRPr="00A66D9F" w:rsidRDefault="00931660" w:rsidP="00931660">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14:paraId="749B5ABA" w14:textId="77777777" w:rsidR="00931660" w:rsidRDefault="00931660" w:rsidP="00931660">
      <w:pPr>
        <w:tabs>
          <w:tab w:val="left" w:pos="568"/>
        </w:tabs>
        <w:rPr>
          <w:rFonts w:ascii="Century Gothic" w:hAnsi="Century Gothic"/>
          <w:sz w:val="22"/>
          <w:szCs w:val="22"/>
        </w:rPr>
      </w:pPr>
    </w:p>
    <w:p w14:paraId="06F486D6" w14:textId="77777777" w:rsidR="00931660" w:rsidRDefault="00931660" w:rsidP="00931660">
      <w:pPr>
        <w:tabs>
          <w:tab w:val="left" w:pos="568"/>
        </w:tabs>
        <w:rPr>
          <w:rFonts w:ascii="Century Gothic" w:hAnsi="Century Gothic"/>
          <w:sz w:val="22"/>
          <w:szCs w:val="22"/>
        </w:rPr>
      </w:pPr>
    </w:p>
    <w:p w14:paraId="6DE57D8E" w14:textId="77777777" w:rsidR="00931660" w:rsidRPr="00A66D9F" w:rsidRDefault="00931660" w:rsidP="00931660">
      <w:pPr>
        <w:tabs>
          <w:tab w:val="left" w:pos="568"/>
        </w:tabs>
        <w:rPr>
          <w:rFonts w:ascii="Century Gothic" w:hAnsi="Century Gothic"/>
          <w:sz w:val="22"/>
          <w:szCs w:val="22"/>
        </w:rPr>
      </w:pPr>
    </w:p>
    <w:p w14:paraId="180EAB2C" w14:textId="77777777" w:rsidR="00931660" w:rsidRPr="00A66D9F" w:rsidRDefault="00931660" w:rsidP="00931660">
      <w:pPr>
        <w:suppressAutoHyphens/>
        <w:autoSpaceDN w:val="0"/>
        <w:textAlignment w:val="baseline"/>
        <w:rPr>
          <w:rFonts w:ascii="Century Gothic" w:hAnsi="Century Gothic"/>
          <w:sz w:val="22"/>
          <w:szCs w:val="22"/>
        </w:rPr>
      </w:pPr>
    </w:p>
    <w:p w14:paraId="05C970C2" w14:textId="77777777" w:rsidR="00931660" w:rsidRPr="00A66D9F" w:rsidRDefault="00931660" w:rsidP="00931660">
      <w:pPr>
        <w:suppressAutoHyphens/>
        <w:autoSpaceDN w:val="0"/>
        <w:textAlignment w:val="baseline"/>
        <w:rPr>
          <w:rFonts w:ascii="Century Gothic" w:hAnsi="Century Gothic"/>
          <w:sz w:val="22"/>
          <w:szCs w:val="22"/>
        </w:rPr>
      </w:pPr>
    </w:p>
    <w:p w14:paraId="1BF777AE" w14:textId="77777777" w:rsidR="00931660" w:rsidRPr="00A66D9F" w:rsidRDefault="00931660" w:rsidP="00931660">
      <w:pPr>
        <w:suppressAutoHyphens/>
        <w:autoSpaceDN w:val="0"/>
        <w:textAlignment w:val="baseline"/>
        <w:rPr>
          <w:rFonts w:ascii="Century Gothic" w:hAnsi="Century Gothic"/>
          <w:sz w:val="22"/>
          <w:szCs w:val="22"/>
        </w:rPr>
      </w:pPr>
    </w:p>
    <w:p w14:paraId="7FB70056" w14:textId="77777777" w:rsidR="00931660" w:rsidRPr="00A66D9F" w:rsidRDefault="00931660" w:rsidP="00931660">
      <w:pPr>
        <w:suppressAutoHyphens/>
        <w:autoSpaceDN w:val="0"/>
        <w:textAlignment w:val="baseline"/>
        <w:rPr>
          <w:rFonts w:ascii="Century Gothic" w:hAnsi="Century Gothic"/>
          <w:sz w:val="22"/>
          <w:szCs w:val="22"/>
        </w:rPr>
      </w:pPr>
    </w:p>
    <w:p w14:paraId="2A94D0F0" w14:textId="77777777" w:rsidR="00931660" w:rsidRPr="00A66D9F" w:rsidRDefault="00931660" w:rsidP="00931660">
      <w:pPr>
        <w:suppressAutoHyphens/>
        <w:autoSpaceDN w:val="0"/>
        <w:textAlignment w:val="baseline"/>
        <w:rPr>
          <w:rFonts w:ascii="Century Gothic" w:hAnsi="Century Gothic"/>
          <w:sz w:val="22"/>
          <w:szCs w:val="22"/>
        </w:rPr>
      </w:pPr>
    </w:p>
    <w:p w14:paraId="2A205E08" w14:textId="77777777" w:rsidR="00931660" w:rsidRDefault="00931660" w:rsidP="00931660">
      <w:pPr>
        <w:suppressAutoHyphens/>
        <w:autoSpaceDN w:val="0"/>
        <w:textAlignment w:val="baseline"/>
        <w:rPr>
          <w:rFonts w:ascii="Century Gothic" w:hAnsi="Century Gothic"/>
          <w:sz w:val="22"/>
          <w:szCs w:val="22"/>
        </w:rPr>
      </w:pPr>
    </w:p>
    <w:p w14:paraId="36C42064" w14:textId="77777777" w:rsidR="00931660" w:rsidRDefault="00931660" w:rsidP="00931660">
      <w:pPr>
        <w:suppressAutoHyphens/>
        <w:autoSpaceDN w:val="0"/>
        <w:textAlignment w:val="baseline"/>
        <w:rPr>
          <w:rFonts w:ascii="Century Gothic" w:hAnsi="Century Gothic"/>
          <w:sz w:val="22"/>
          <w:szCs w:val="22"/>
        </w:rPr>
      </w:pPr>
    </w:p>
    <w:p w14:paraId="1D1B5ABF" w14:textId="77777777" w:rsidR="00931660" w:rsidRDefault="00931660" w:rsidP="00931660">
      <w:pPr>
        <w:suppressAutoHyphens/>
        <w:autoSpaceDN w:val="0"/>
        <w:textAlignment w:val="baseline"/>
        <w:rPr>
          <w:rFonts w:ascii="Century Gothic" w:hAnsi="Century Gothic"/>
          <w:sz w:val="22"/>
          <w:szCs w:val="22"/>
        </w:rPr>
      </w:pPr>
    </w:p>
    <w:p w14:paraId="3D7510A0" w14:textId="77777777" w:rsidR="00931660" w:rsidRDefault="00931660" w:rsidP="00931660">
      <w:pPr>
        <w:suppressAutoHyphens/>
        <w:autoSpaceDN w:val="0"/>
        <w:textAlignment w:val="baseline"/>
        <w:rPr>
          <w:rFonts w:ascii="Century Gothic" w:hAnsi="Century Gothic"/>
          <w:sz w:val="22"/>
          <w:szCs w:val="22"/>
        </w:rPr>
      </w:pPr>
    </w:p>
    <w:p w14:paraId="4F0BAFA7" w14:textId="77777777" w:rsidR="00931660" w:rsidRDefault="00931660" w:rsidP="00931660">
      <w:pPr>
        <w:suppressAutoHyphens/>
        <w:autoSpaceDN w:val="0"/>
        <w:textAlignment w:val="baseline"/>
        <w:rPr>
          <w:rFonts w:ascii="Century Gothic" w:hAnsi="Century Gothic"/>
          <w:sz w:val="22"/>
          <w:szCs w:val="22"/>
        </w:rPr>
      </w:pPr>
    </w:p>
    <w:p w14:paraId="0E5E783B" w14:textId="77777777" w:rsidR="00931660" w:rsidRDefault="00931660" w:rsidP="00931660">
      <w:pPr>
        <w:suppressAutoHyphens/>
        <w:autoSpaceDN w:val="0"/>
        <w:textAlignment w:val="baseline"/>
        <w:rPr>
          <w:rFonts w:ascii="Century Gothic" w:hAnsi="Century Gothic"/>
          <w:sz w:val="22"/>
          <w:szCs w:val="22"/>
        </w:rPr>
      </w:pPr>
    </w:p>
    <w:p w14:paraId="59372BC0" w14:textId="77777777" w:rsidR="00931660" w:rsidRPr="00A66D9F" w:rsidRDefault="00931660" w:rsidP="00931660">
      <w:pPr>
        <w:suppressAutoHyphens/>
        <w:autoSpaceDN w:val="0"/>
        <w:textAlignment w:val="baseline"/>
        <w:rPr>
          <w:rFonts w:ascii="Century Gothic" w:hAnsi="Century Gothic"/>
          <w:sz w:val="22"/>
          <w:szCs w:val="22"/>
        </w:rPr>
      </w:pPr>
    </w:p>
    <w:p w14:paraId="3496470F" w14:textId="77777777" w:rsidR="00931660" w:rsidRDefault="00931660" w:rsidP="00931660">
      <w:pPr>
        <w:suppressAutoHyphens/>
        <w:autoSpaceDN w:val="0"/>
        <w:textAlignment w:val="baseline"/>
        <w:rPr>
          <w:rFonts w:ascii="Century Gothic" w:hAnsi="Century Gothic"/>
          <w:sz w:val="22"/>
          <w:szCs w:val="22"/>
        </w:rPr>
      </w:pPr>
    </w:p>
    <w:p w14:paraId="0430C9EB" w14:textId="77777777" w:rsidR="00931660" w:rsidRDefault="00931660" w:rsidP="00931660">
      <w:pPr>
        <w:suppressAutoHyphens/>
        <w:autoSpaceDN w:val="0"/>
        <w:textAlignment w:val="baseline"/>
        <w:rPr>
          <w:rFonts w:ascii="Century Gothic" w:hAnsi="Century Gothic"/>
          <w:sz w:val="22"/>
          <w:szCs w:val="22"/>
        </w:rPr>
      </w:pPr>
    </w:p>
    <w:p w14:paraId="5EBEEA13" w14:textId="77777777" w:rsidR="00931660" w:rsidRDefault="00931660" w:rsidP="00931660">
      <w:pPr>
        <w:suppressAutoHyphens/>
        <w:autoSpaceDN w:val="0"/>
        <w:textAlignment w:val="baseline"/>
        <w:rPr>
          <w:rFonts w:ascii="Century Gothic" w:hAnsi="Century Gothic"/>
          <w:sz w:val="22"/>
          <w:szCs w:val="22"/>
        </w:rPr>
      </w:pPr>
    </w:p>
    <w:p w14:paraId="12157D14" w14:textId="77777777" w:rsidR="002A14A4" w:rsidRDefault="002A14A4" w:rsidP="00931660">
      <w:pPr>
        <w:suppressAutoHyphens/>
        <w:autoSpaceDN w:val="0"/>
        <w:textAlignment w:val="baseline"/>
        <w:rPr>
          <w:rFonts w:ascii="Century Gothic" w:hAnsi="Century Gothic"/>
          <w:sz w:val="22"/>
          <w:szCs w:val="22"/>
        </w:rPr>
      </w:pPr>
    </w:p>
    <w:p w14:paraId="5D6C1080" w14:textId="77777777" w:rsidR="002A14A4" w:rsidRDefault="002A14A4" w:rsidP="00931660">
      <w:pPr>
        <w:suppressAutoHyphens/>
        <w:autoSpaceDN w:val="0"/>
        <w:textAlignment w:val="baseline"/>
        <w:rPr>
          <w:rFonts w:ascii="Century Gothic" w:hAnsi="Century Gothic"/>
          <w:sz w:val="22"/>
          <w:szCs w:val="22"/>
        </w:rPr>
      </w:pPr>
    </w:p>
    <w:p w14:paraId="15C1ED19" w14:textId="77777777" w:rsidR="002A14A4" w:rsidRDefault="002A14A4" w:rsidP="00931660">
      <w:pPr>
        <w:suppressAutoHyphens/>
        <w:autoSpaceDN w:val="0"/>
        <w:textAlignment w:val="baseline"/>
        <w:rPr>
          <w:rFonts w:ascii="Century Gothic" w:hAnsi="Century Gothic"/>
          <w:sz w:val="22"/>
          <w:szCs w:val="22"/>
        </w:rPr>
      </w:pPr>
    </w:p>
    <w:p w14:paraId="4BB18F74" w14:textId="77777777" w:rsidR="002A14A4" w:rsidRDefault="002A14A4" w:rsidP="00931660">
      <w:pPr>
        <w:suppressAutoHyphens/>
        <w:autoSpaceDN w:val="0"/>
        <w:textAlignment w:val="baseline"/>
        <w:rPr>
          <w:rFonts w:ascii="Century Gothic" w:hAnsi="Century Gothic"/>
          <w:sz w:val="22"/>
          <w:szCs w:val="22"/>
        </w:rPr>
      </w:pPr>
    </w:p>
    <w:p w14:paraId="12599342" w14:textId="3A30AABE" w:rsidR="00155D18" w:rsidRPr="00BB1866" w:rsidRDefault="00155D18" w:rsidP="003A2D73">
      <w:pPr>
        <w:rPr>
          <w:rFonts w:ascii="Century Gothic" w:hAnsi="Century Gothic"/>
          <w:b/>
          <w:bCs/>
          <w:sz w:val="22"/>
          <w:szCs w:val="22"/>
        </w:rPr>
      </w:pPr>
    </w:p>
    <w:p w14:paraId="11730ECA" w14:textId="77777777" w:rsidR="00155D18" w:rsidRPr="00BB1866" w:rsidRDefault="00155D18" w:rsidP="00155D18">
      <w:pPr>
        <w:jc w:val="center"/>
        <w:rPr>
          <w:rFonts w:ascii="Century Gothic" w:hAnsi="Century Gothic"/>
          <w:b/>
          <w:bCs/>
          <w:sz w:val="22"/>
          <w:szCs w:val="22"/>
        </w:rPr>
      </w:pPr>
    </w:p>
    <w:p w14:paraId="060B1DA0" w14:textId="77777777" w:rsidR="00155D18" w:rsidRPr="00BB1866" w:rsidRDefault="00155D18" w:rsidP="00155D18">
      <w:pPr>
        <w:jc w:val="center"/>
        <w:rPr>
          <w:rFonts w:ascii="Century Gothic" w:hAnsi="Century Gothic"/>
          <w:b/>
          <w:bCs/>
          <w:sz w:val="22"/>
          <w:szCs w:val="22"/>
        </w:rPr>
      </w:pPr>
    </w:p>
    <w:p w14:paraId="737C261D" w14:textId="77777777" w:rsidR="00155D18" w:rsidRPr="00BB1866" w:rsidRDefault="00155D18" w:rsidP="00155D18">
      <w:pPr>
        <w:jc w:val="center"/>
        <w:rPr>
          <w:rFonts w:ascii="Century Gothic" w:hAnsi="Century Gothic"/>
          <w:b/>
          <w:bCs/>
          <w:sz w:val="22"/>
          <w:szCs w:val="22"/>
        </w:rPr>
      </w:pPr>
    </w:p>
    <w:p w14:paraId="7CCF2011" w14:textId="77777777" w:rsidR="00155D18" w:rsidRPr="00BB1866" w:rsidRDefault="00155D18" w:rsidP="00155D18">
      <w:pPr>
        <w:jc w:val="center"/>
        <w:rPr>
          <w:rFonts w:ascii="Century Gothic" w:hAnsi="Century Gothic"/>
          <w:b/>
          <w:bCs/>
          <w:sz w:val="22"/>
          <w:szCs w:val="22"/>
        </w:rPr>
      </w:pPr>
    </w:p>
    <w:p w14:paraId="4F6BEE34" w14:textId="312BDD7C" w:rsidR="00F41696" w:rsidRDefault="00F41696" w:rsidP="003A2D73">
      <w:pPr>
        <w:rPr>
          <w:rFonts w:ascii="Century Gothic" w:hAnsi="Century Gothic"/>
          <w:b/>
          <w:bCs/>
          <w:sz w:val="40"/>
          <w:szCs w:val="22"/>
        </w:rPr>
      </w:pPr>
      <w:bookmarkStart w:id="0" w:name="_GoBack"/>
      <w:bookmarkEnd w:id="0"/>
    </w:p>
    <w:p w14:paraId="7BA1B4AD" w14:textId="77777777" w:rsidR="002A14A4" w:rsidRDefault="002A14A4" w:rsidP="00BA24DE">
      <w:pPr>
        <w:jc w:val="center"/>
        <w:rPr>
          <w:rFonts w:ascii="Century Gothic" w:hAnsi="Century Gothic"/>
          <w:b/>
          <w:bCs/>
          <w:sz w:val="40"/>
          <w:szCs w:val="22"/>
        </w:rPr>
      </w:pPr>
    </w:p>
    <w:p w14:paraId="1D4B76E6" w14:textId="13BF023F"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14:paraId="48853509" w14:textId="1758EE31"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C255D4">
        <w:rPr>
          <w:rFonts w:ascii="Century Gothic" w:hAnsi="Century Gothic"/>
          <w:b/>
          <w:bCs/>
          <w:sz w:val="40"/>
          <w:szCs w:val="22"/>
        </w:rPr>
        <w:t xml:space="preserve">1 et </w:t>
      </w:r>
      <w:r w:rsidR="001A7741">
        <w:rPr>
          <w:rFonts w:ascii="Century Gothic" w:hAnsi="Century Gothic"/>
          <w:b/>
          <w:bCs/>
          <w:sz w:val="40"/>
          <w:szCs w:val="22"/>
        </w:rPr>
        <w:t>N°</w:t>
      </w:r>
      <w:r w:rsidR="00C255D4">
        <w:rPr>
          <w:rFonts w:ascii="Century Gothic" w:hAnsi="Century Gothic"/>
          <w:b/>
          <w:bCs/>
          <w:sz w:val="40"/>
          <w:szCs w:val="22"/>
        </w:rPr>
        <w:t xml:space="preserve">2 </w:t>
      </w:r>
      <w:r w:rsidR="00B2357A">
        <w:rPr>
          <w:rFonts w:ascii="Century Gothic" w:hAnsi="Century Gothic"/>
          <w:b/>
          <w:bCs/>
          <w:sz w:val="40"/>
          <w:szCs w:val="22"/>
        </w:rPr>
        <w:t xml:space="preserve"> </w:t>
      </w:r>
    </w:p>
    <w:p w14:paraId="7342E14A" w14:textId="5194A2AA" w:rsidR="009A28C3" w:rsidRDefault="009A28C3" w:rsidP="00BA24DE">
      <w:pPr>
        <w:jc w:val="center"/>
        <w:rPr>
          <w:rFonts w:ascii="Century Gothic" w:hAnsi="Century Gothic"/>
          <w:b/>
          <w:bCs/>
          <w:sz w:val="40"/>
          <w:szCs w:val="22"/>
        </w:rPr>
      </w:pPr>
    </w:p>
    <w:p w14:paraId="4E314546" w14:textId="571EA351" w:rsidR="009A28C3" w:rsidRDefault="009A28C3" w:rsidP="00BA24DE">
      <w:pPr>
        <w:jc w:val="center"/>
        <w:rPr>
          <w:rFonts w:ascii="Century Gothic" w:hAnsi="Century Gothic"/>
          <w:b/>
          <w:bCs/>
          <w:sz w:val="40"/>
          <w:szCs w:val="22"/>
        </w:rPr>
      </w:pPr>
    </w:p>
    <w:p w14:paraId="4D6C371D" w14:textId="3834603C" w:rsidR="009A28C3" w:rsidRDefault="009A28C3" w:rsidP="00BA24DE">
      <w:pPr>
        <w:jc w:val="center"/>
        <w:rPr>
          <w:rFonts w:ascii="Century Gothic" w:hAnsi="Century Gothic"/>
          <w:b/>
          <w:bCs/>
          <w:sz w:val="40"/>
          <w:szCs w:val="22"/>
        </w:rPr>
      </w:pPr>
    </w:p>
    <w:p w14:paraId="4C5CBED4" w14:textId="5D49682D" w:rsidR="009A28C3" w:rsidRDefault="009A28C3" w:rsidP="00BA24DE">
      <w:pPr>
        <w:jc w:val="center"/>
        <w:rPr>
          <w:rFonts w:ascii="Century Gothic" w:hAnsi="Century Gothic"/>
          <w:b/>
          <w:bCs/>
          <w:sz w:val="40"/>
          <w:szCs w:val="22"/>
        </w:rPr>
      </w:pPr>
    </w:p>
    <w:p w14:paraId="5504849B"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96015DC"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663373CF"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5EEEB2B3"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064A6974"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6FBC343F"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22D3C11" w14:textId="77777777" w:rsidR="00725B4C" w:rsidRDefault="00725B4C" w:rsidP="009A28C3">
      <w:pPr>
        <w:tabs>
          <w:tab w:val="left" w:pos="284"/>
        </w:tabs>
        <w:suppressAutoHyphens/>
        <w:autoSpaceDN w:val="0"/>
        <w:jc w:val="both"/>
        <w:textAlignment w:val="baseline"/>
        <w:rPr>
          <w:rFonts w:ascii="Century Gothic" w:hAnsi="Century Gothic"/>
          <w:b/>
          <w:color w:val="0070C0"/>
          <w:sz w:val="22"/>
          <w:szCs w:val="22"/>
        </w:rPr>
      </w:pPr>
    </w:p>
    <w:p w14:paraId="24F0150D"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29645895"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9A7233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6BFE118C"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CF426A4"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D7B21F2"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47D1F58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5CC4900F"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7BD777BF"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1419D499"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3DFDAEF3"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482D710D" w14:textId="77777777" w:rsidR="00823006" w:rsidRDefault="00823006" w:rsidP="009A28C3">
      <w:pPr>
        <w:tabs>
          <w:tab w:val="left" w:pos="284"/>
        </w:tabs>
        <w:suppressAutoHyphens/>
        <w:autoSpaceDN w:val="0"/>
        <w:jc w:val="both"/>
        <w:textAlignment w:val="baseline"/>
        <w:rPr>
          <w:rFonts w:ascii="Century Gothic" w:hAnsi="Century Gothic"/>
          <w:b/>
          <w:color w:val="0070C0"/>
          <w:sz w:val="22"/>
          <w:szCs w:val="22"/>
        </w:rPr>
      </w:pPr>
    </w:p>
    <w:p w14:paraId="0E0B5B3A" w14:textId="77777777" w:rsidR="009B4E21" w:rsidRDefault="009B4E21" w:rsidP="00823006">
      <w:pPr>
        <w:tabs>
          <w:tab w:val="left" w:pos="284"/>
        </w:tabs>
        <w:suppressAutoHyphens/>
        <w:autoSpaceDN w:val="0"/>
        <w:jc w:val="both"/>
        <w:textAlignment w:val="baseline"/>
        <w:rPr>
          <w:rFonts w:ascii="Century Gothic" w:hAnsi="Century Gothic"/>
          <w:b/>
          <w:color w:val="0070C0"/>
          <w:sz w:val="28"/>
          <w:szCs w:val="22"/>
        </w:rPr>
      </w:pPr>
    </w:p>
    <w:p w14:paraId="49B69462" w14:textId="77777777" w:rsidR="00C255D4" w:rsidRDefault="00C255D4" w:rsidP="00823006">
      <w:pPr>
        <w:tabs>
          <w:tab w:val="left" w:pos="284"/>
        </w:tabs>
        <w:suppressAutoHyphens/>
        <w:autoSpaceDN w:val="0"/>
        <w:jc w:val="both"/>
        <w:textAlignment w:val="baseline"/>
        <w:rPr>
          <w:rFonts w:ascii="Century Gothic" w:hAnsi="Century Gothic"/>
          <w:b/>
          <w:color w:val="0070C0"/>
          <w:sz w:val="28"/>
          <w:szCs w:val="22"/>
        </w:rPr>
      </w:pPr>
    </w:p>
    <w:p w14:paraId="7C67517C" w14:textId="77777777" w:rsidR="00C255D4" w:rsidRDefault="00C255D4" w:rsidP="00823006">
      <w:pPr>
        <w:tabs>
          <w:tab w:val="left" w:pos="284"/>
        </w:tabs>
        <w:suppressAutoHyphens/>
        <w:autoSpaceDN w:val="0"/>
        <w:jc w:val="both"/>
        <w:textAlignment w:val="baseline"/>
        <w:rPr>
          <w:rFonts w:ascii="Century Gothic" w:hAnsi="Century Gothic"/>
          <w:b/>
          <w:color w:val="0070C0"/>
          <w:sz w:val="28"/>
          <w:szCs w:val="22"/>
        </w:rPr>
      </w:pPr>
    </w:p>
    <w:p w14:paraId="22ADF2BE" w14:textId="77777777" w:rsidR="00C255D4" w:rsidRDefault="00C255D4" w:rsidP="00823006">
      <w:pPr>
        <w:tabs>
          <w:tab w:val="left" w:pos="284"/>
        </w:tabs>
        <w:suppressAutoHyphens/>
        <w:autoSpaceDN w:val="0"/>
        <w:jc w:val="both"/>
        <w:textAlignment w:val="baseline"/>
        <w:rPr>
          <w:rFonts w:ascii="Century Gothic" w:hAnsi="Century Gothic"/>
          <w:b/>
          <w:color w:val="0070C0"/>
          <w:sz w:val="28"/>
          <w:szCs w:val="22"/>
        </w:rPr>
      </w:pPr>
    </w:p>
    <w:p w14:paraId="4AEDF1C2" w14:textId="77777777" w:rsidR="00C255D4" w:rsidRDefault="00C255D4" w:rsidP="00C255D4">
      <w:pPr>
        <w:tabs>
          <w:tab w:val="left" w:pos="284"/>
        </w:tabs>
        <w:suppressAutoHyphens/>
        <w:autoSpaceDN w:val="0"/>
        <w:jc w:val="both"/>
        <w:textAlignment w:val="baseline"/>
        <w:rPr>
          <w:rFonts w:ascii="Century Gothic" w:hAnsi="Century Gothic"/>
          <w:b/>
          <w:color w:val="0070C0"/>
          <w:sz w:val="28"/>
          <w:szCs w:val="22"/>
        </w:rPr>
      </w:pPr>
      <w:r w:rsidRPr="005F5DBC">
        <w:rPr>
          <w:rFonts w:ascii="Century Gothic" w:hAnsi="Century Gothic"/>
          <w:b/>
          <w:color w:val="0070C0"/>
          <w:sz w:val="28"/>
          <w:szCs w:val="22"/>
        </w:rPr>
        <w:lastRenderedPageBreak/>
        <w:t>Lot N°1 : Equipement de métrologie</w:t>
      </w:r>
    </w:p>
    <w:p w14:paraId="24EC9A2A" w14:textId="77777777" w:rsidR="00823006" w:rsidRDefault="00823006" w:rsidP="00823006">
      <w:pPr>
        <w:tabs>
          <w:tab w:val="left" w:pos="284"/>
        </w:tabs>
        <w:suppressAutoHyphens/>
        <w:autoSpaceDN w:val="0"/>
        <w:jc w:val="both"/>
        <w:textAlignment w:val="baseline"/>
        <w:rPr>
          <w:rFonts w:ascii="Century Gothic" w:hAnsi="Century Gothic"/>
          <w:b/>
          <w:color w:val="0070C0"/>
          <w:sz w:val="22"/>
          <w:szCs w:val="22"/>
        </w:rPr>
      </w:pPr>
    </w:p>
    <w:tbl>
      <w:tblPr>
        <w:tblW w:w="10910" w:type="dxa"/>
        <w:jc w:val="center"/>
        <w:tblLayout w:type="fixed"/>
        <w:tblCellMar>
          <w:left w:w="70" w:type="dxa"/>
          <w:right w:w="70" w:type="dxa"/>
        </w:tblCellMar>
        <w:tblLook w:val="0000" w:firstRow="0" w:lastRow="0" w:firstColumn="0" w:lastColumn="0" w:noHBand="0" w:noVBand="0"/>
      </w:tblPr>
      <w:tblGrid>
        <w:gridCol w:w="1195"/>
        <w:gridCol w:w="5179"/>
        <w:gridCol w:w="2268"/>
        <w:gridCol w:w="2268"/>
      </w:tblGrid>
      <w:tr w:rsidR="00823006" w:rsidRPr="007D0943" w14:paraId="7C1E328C" w14:textId="16A6D55F" w:rsidTr="00823006">
        <w:trPr>
          <w:trHeight w:val="782"/>
          <w:tblHeader/>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3E2FD06"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179" w:type="dxa"/>
            <w:tcBorders>
              <w:top w:val="single" w:sz="4" w:space="0" w:color="auto"/>
              <w:left w:val="nil"/>
              <w:bottom w:val="single" w:sz="4" w:space="0" w:color="auto"/>
              <w:right w:val="single" w:sz="4" w:space="0" w:color="auto"/>
            </w:tcBorders>
            <w:vAlign w:val="center"/>
          </w:tcPr>
          <w:p w14:paraId="561198C2" w14:textId="77777777"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268" w:type="dxa"/>
            <w:tcBorders>
              <w:top w:val="single" w:sz="4" w:space="0" w:color="auto"/>
              <w:left w:val="nil"/>
              <w:bottom w:val="single" w:sz="4" w:space="0" w:color="auto"/>
              <w:right w:val="single" w:sz="4" w:space="0" w:color="auto"/>
            </w:tcBorders>
          </w:tcPr>
          <w:p w14:paraId="37E53DD8" w14:textId="29E24478" w:rsidR="00823006" w:rsidRPr="00BA24DE" w:rsidRDefault="00A9570F"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w:t>
            </w:r>
            <w:r w:rsidR="00823006" w:rsidRPr="009A28C3">
              <w:rPr>
                <w:rFonts w:ascii="Century Gothic" w:hAnsi="Century Gothic"/>
                <w:b/>
                <w:sz w:val="22"/>
                <w:szCs w:val="22"/>
              </w:rPr>
              <w:t xml:space="preserve"> soumissionnaire</w:t>
            </w:r>
          </w:p>
        </w:tc>
        <w:tc>
          <w:tcPr>
            <w:tcW w:w="2268" w:type="dxa"/>
            <w:tcBorders>
              <w:top w:val="single" w:sz="4" w:space="0" w:color="auto"/>
              <w:left w:val="nil"/>
              <w:bottom w:val="single" w:sz="4" w:space="0" w:color="auto"/>
              <w:right w:val="single" w:sz="4" w:space="0" w:color="auto"/>
            </w:tcBorders>
          </w:tcPr>
          <w:p w14:paraId="19544B72" w14:textId="30223594" w:rsidR="00823006" w:rsidRPr="00BA24DE" w:rsidRDefault="00823006" w:rsidP="008230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FE58A5" w:rsidRPr="007D0943" w14:paraId="2763C1ED" w14:textId="51DF152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D863087" w14:textId="536A5091" w:rsidR="00FE58A5" w:rsidRPr="00BA24DE" w:rsidRDefault="00FE58A5" w:rsidP="00FE58A5">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5179" w:type="dxa"/>
            <w:tcBorders>
              <w:top w:val="single" w:sz="4" w:space="0" w:color="auto"/>
              <w:left w:val="nil"/>
              <w:bottom w:val="single" w:sz="4" w:space="0" w:color="auto"/>
              <w:right w:val="single" w:sz="4" w:space="0" w:color="auto"/>
            </w:tcBorders>
            <w:vAlign w:val="center"/>
          </w:tcPr>
          <w:p w14:paraId="30A1A797"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bCs/>
                <w:sz w:val="22"/>
                <w:szCs w:val="22"/>
              </w:rPr>
            </w:pPr>
            <w:r w:rsidRPr="008E0D27">
              <w:rPr>
                <w:rFonts w:ascii="Century Gothic" w:hAnsi="Century Gothic"/>
                <w:b/>
                <w:bCs/>
                <w:sz w:val="22"/>
                <w:szCs w:val="22"/>
              </w:rPr>
              <w:t>Colonne de mesure</w:t>
            </w:r>
          </w:p>
          <w:p w14:paraId="44A70853"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Certificat de conformité aux normes NM ou à défaut aux normes CE</w:t>
            </w:r>
          </w:p>
          <w:p w14:paraId="56F72208"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Références de quelques utilisateurs en industrie au Maroc ou à défaut en Europe</w:t>
            </w:r>
          </w:p>
          <w:p w14:paraId="61E16A7D"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xml:space="preserve">-     Résolution = 0.001 mm </w:t>
            </w:r>
          </w:p>
          <w:p w14:paraId="1FBF3898"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Course de mesure : 500 mm minimum</w:t>
            </w:r>
          </w:p>
          <w:p w14:paraId="05EAEA60"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Précision : 2+0.2L/100 µm au minimum</w:t>
            </w:r>
          </w:p>
          <w:p w14:paraId="202E1F79"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Déplacement sur coussin d’air</w:t>
            </w:r>
          </w:p>
          <w:p w14:paraId="247A1A15"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Alimentation en air : compresseur intégré</w:t>
            </w:r>
          </w:p>
          <w:p w14:paraId="7B476926"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Affichage sur écran graphique</w:t>
            </w:r>
          </w:p>
          <w:p w14:paraId="7D99C89E"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Langue affichée : Intégrant le Français</w:t>
            </w:r>
          </w:p>
          <w:p w14:paraId="0FB2524F"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Mesure hauteur (surface supérieure / inférieure)</w:t>
            </w:r>
          </w:p>
          <w:p w14:paraId="470C4C62"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Diamètre (alésage / broche)</w:t>
            </w:r>
          </w:p>
          <w:p w14:paraId="3DDB2178"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Mesure de la distance intérieure ou de l’épaisseur</w:t>
            </w:r>
          </w:p>
          <w:p w14:paraId="1A9FD894"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Calcul des distances</w:t>
            </w:r>
          </w:p>
          <w:p w14:paraId="01447365"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Support des coordonnées polaires</w:t>
            </w:r>
          </w:p>
          <w:p w14:paraId="3A0BA410"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Blocs d’étalonnage pour palpeurs</w:t>
            </w:r>
          </w:p>
          <w:p w14:paraId="6BA1C065" w14:textId="77777777" w:rsidR="00FE58A5" w:rsidRPr="008E0D27"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Jeux de palpeur standard</w:t>
            </w:r>
          </w:p>
          <w:p w14:paraId="730BD127" w14:textId="375ECC0B" w:rsidR="00FE58A5" w:rsidRPr="00725B4C" w:rsidRDefault="00FE58A5" w:rsidP="00FE58A5">
            <w:pPr>
              <w:tabs>
                <w:tab w:val="left" w:pos="284"/>
              </w:tabs>
              <w:suppressAutoHyphens/>
              <w:autoSpaceDN w:val="0"/>
              <w:spacing w:line="276" w:lineRule="auto"/>
              <w:jc w:val="both"/>
              <w:textAlignment w:val="baseline"/>
              <w:rPr>
                <w:rFonts w:ascii="Century Gothic" w:hAnsi="Century Gothic"/>
                <w:sz w:val="22"/>
                <w:szCs w:val="22"/>
              </w:rPr>
            </w:pPr>
            <w:r w:rsidRPr="008E0D27">
              <w:rPr>
                <w:rFonts w:ascii="Century Gothic" w:hAnsi="Century Gothic"/>
                <w:sz w:val="22"/>
                <w:szCs w:val="22"/>
              </w:rPr>
              <w:t>-     Manuel d’utilisation en langue Française ou à défaut en Anglais</w:t>
            </w:r>
          </w:p>
        </w:tc>
        <w:tc>
          <w:tcPr>
            <w:tcW w:w="2268" w:type="dxa"/>
            <w:tcBorders>
              <w:top w:val="single" w:sz="4" w:space="0" w:color="auto"/>
              <w:left w:val="nil"/>
              <w:bottom w:val="single" w:sz="4" w:space="0" w:color="auto"/>
              <w:right w:val="single" w:sz="4" w:space="0" w:color="auto"/>
            </w:tcBorders>
          </w:tcPr>
          <w:p w14:paraId="2B6E2F48"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D189FB1"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6741301" w14:textId="74B32E87" w:rsidR="00FE58A5" w:rsidRPr="00725B4C"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63B509B" w14:textId="77777777" w:rsidR="00FE58A5" w:rsidRPr="00725B4C"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6F29E7D6" w14:textId="5C904989"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9136535" w14:textId="3CD45AC4" w:rsidR="00FE58A5" w:rsidRPr="00BA24DE"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179" w:type="dxa"/>
            <w:tcBorders>
              <w:top w:val="single" w:sz="4" w:space="0" w:color="auto"/>
              <w:left w:val="nil"/>
              <w:bottom w:val="single" w:sz="4" w:space="0" w:color="auto"/>
              <w:right w:val="single" w:sz="4" w:space="0" w:color="auto"/>
            </w:tcBorders>
            <w:vAlign w:val="center"/>
          </w:tcPr>
          <w:p w14:paraId="39AAD803"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FD063C">
              <w:rPr>
                <w:rFonts w:ascii="Century Gothic" w:hAnsi="Century Gothic"/>
                <w:b/>
                <w:sz w:val="22"/>
                <w:szCs w:val="22"/>
              </w:rPr>
              <w:t>Appareil de mesure d’état de surface (</w:t>
            </w:r>
            <w:proofErr w:type="spellStart"/>
            <w:r w:rsidRPr="00FD063C">
              <w:rPr>
                <w:rFonts w:ascii="Century Gothic" w:hAnsi="Century Gothic"/>
                <w:b/>
                <w:sz w:val="22"/>
                <w:szCs w:val="22"/>
              </w:rPr>
              <w:t>Rugosimètre</w:t>
            </w:r>
            <w:proofErr w:type="spellEnd"/>
            <w:r w:rsidRPr="00FD063C">
              <w:rPr>
                <w:rFonts w:ascii="Century Gothic" w:hAnsi="Century Gothic"/>
                <w:b/>
                <w:sz w:val="22"/>
                <w:szCs w:val="22"/>
              </w:rPr>
              <w:t>)</w:t>
            </w:r>
          </w:p>
          <w:p w14:paraId="6A2DB784" w14:textId="77777777" w:rsidR="00FE58A5" w:rsidRPr="00FD063C"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FD063C">
              <w:rPr>
                <w:rFonts w:ascii="Century Gothic" w:hAnsi="Century Gothic"/>
                <w:bCs/>
                <w:sz w:val="22"/>
                <w:szCs w:val="22"/>
              </w:rPr>
              <w:t>Certificat de conformité aux normes NM ou à défaut aux normes CE</w:t>
            </w:r>
          </w:p>
          <w:p w14:paraId="76E62747" w14:textId="77777777" w:rsidR="00FE58A5" w:rsidRPr="00FD063C"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FD063C">
              <w:rPr>
                <w:rFonts w:ascii="Century Gothic" w:hAnsi="Century Gothic"/>
                <w:bCs/>
                <w:sz w:val="22"/>
                <w:szCs w:val="22"/>
              </w:rPr>
              <w:t>Références de quelques utilisateurs en industrie au Maroc ou à défaut en Europe</w:t>
            </w:r>
          </w:p>
          <w:p w14:paraId="767DD74F" w14:textId="77777777" w:rsidR="00FE58A5" w:rsidRPr="00FD063C"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FD063C">
              <w:rPr>
                <w:rFonts w:ascii="Century Gothic" w:hAnsi="Century Gothic"/>
                <w:bCs/>
                <w:sz w:val="22"/>
                <w:szCs w:val="22"/>
              </w:rPr>
              <w:t>-     Course totale 15 mm au minimum</w:t>
            </w:r>
          </w:p>
          <w:p w14:paraId="54B9F01A" w14:textId="77777777" w:rsidR="00FE58A5" w:rsidRPr="00FD063C"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FD063C">
              <w:rPr>
                <w:rFonts w:ascii="Century Gothic" w:hAnsi="Century Gothic"/>
                <w:bCs/>
                <w:sz w:val="22"/>
                <w:szCs w:val="22"/>
              </w:rPr>
              <w:t>-     Interface de communication avec PC</w:t>
            </w:r>
          </w:p>
          <w:p w14:paraId="7C3CFFC4" w14:textId="77777777" w:rsidR="00FE58A5" w:rsidRPr="00FD063C"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FD063C">
              <w:rPr>
                <w:rFonts w:ascii="Century Gothic" w:hAnsi="Century Gothic"/>
                <w:bCs/>
                <w:sz w:val="22"/>
                <w:szCs w:val="22"/>
              </w:rPr>
              <w:t>-     Plage de mesure de 200 µm au minimum</w:t>
            </w:r>
          </w:p>
          <w:p w14:paraId="4B2CF8BD" w14:textId="77777777" w:rsidR="00FE58A5" w:rsidRPr="00FD063C"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FD063C">
              <w:rPr>
                <w:rFonts w:ascii="Century Gothic" w:hAnsi="Century Gothic"/>
                <w:bCs/>
                <w:sz w:val="22"/>
                <w:szCs w:val="22"/>
              </w:rPr>
              <w:t>-     Affichage sur écran</w:t>
            </w:r>
          </w:p>
          <w:p w14:paraId="174F524A" w14:textId="77777777" w:rsidR="00FE58A5" w:rsidRPr="00FD063C"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FD063C">
              <w:rPr>
                <w:rFonts w:ascii="Century Gothic" w:hAnsi="Century Gothic"/>
                <w:bCs/>
                <w:sz w:val="22"/>
                <w:szCs w:val="22"/>
              </w:rPr>
              <w:t>-     Fonctionnant avec un adaptateur au secteur ou sur accumulateurs</w:t>
            </w:r>
          </w:p>
          <w:p w14:paraId="59149C60" w14:textId="77777777" w:rsidR="00FE58A5" w:rsidRPr="00FD063C"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FD063C">
              <w:rPr>
                <w:rFonts w:ascii="Century Gothic" w:hAnsi="Century Gothic"/>
                <w:bCs/>
                <w:sz w:val="22"/>
                <w:szCs w:val="22"/>
              </w:rPr>
              <w:t>-     Normes minimales de rugosité : ISO, DIN</w:t>
            </w:r>
          </w:p>
          <w:p w14:paraId="43CB73E5" w14:textId="06BFF142" w:rsidR="00FE58A5" w:rsidRPr="00725B4C"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FD063C">
              <w:rPr>
                <w:rFonts w:ascii="Century Gothic" w:hAnsi="Century Gothic"/>
                <w:bCs/>
                <w:sz w:val="22"/>
                <w:szCs w:val="22"/>
              </w:rPr>
              <w:t>-     Manuel d’utilisation en langue Française ou à défaut en Anglais</w:t>
            </w:r>
          </w:p>
        </w:tc>
        <w:tc>
          <w:tcPr>
            <w:tcW w:w="2268" w:type="dxa"/>
            <w:tcBorders>
              <w:top w:val="single" w:sz="4" w:space="0" w:color="auto"/>
              <w:left w:val="nil"/>
              <w:bottom w:val="single" w:sz="4" w:space="0" w:color="auto"/>
              <w:right w:val="single" w:sz="4" w:space="0" w:color="auto"/>
            </w:tcBorders>
          </w:tcPr>
          <w:p w14:paraId="12C95C21"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1E007B9"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13056F0" w14:textId="1A9524B8" w:rsidR="00FE58A5" w:rsidRPr="00602A4B"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661F718" w14:textId="77777777" w:rsidR="00FE58A5" w:rsidRPr="00602A4B"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668A2855" w14:textId="175123E5"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5B0002B" w14:textId="20358718"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179" w:type="dxa"/>
            <w:tcBorders>
              <w:top w:val="single" w:sz="4" w:space="0" w:color="auto"/>
              <w:left w:val="nil"/>
              <w:bottom w:val="single" w:sz="4" w:space="0" w:color="auto"/>
              <w:right w:val="single" w:sz="4" w:space="0" w:color="auto"/>
            </w:tcBorders>
            <w:vAlign w:val="center"/>
          </w:tcPr>
          <w:p w14:paraId="408C764A"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p>
          <w:p w14:paraId="67A2D52A" w14:textId="77777777" w:rsidR="00FE58A5" w:rsidRPr="00602A4B"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40661B">
              <w:rPr>
                <w:rFonts w:ascii="Century Gothic" w:hAnsi="Century Gothic"/>
                <w:b/>
                <w:sz w:val="22"/>
                <w:szCs w:val="22"/>
              </w:rPr>
              <w:t xml:space="preserve">Coffret de cales étalon </w:t>
            </w:r>
          </w:p>
          <w:p w14:paraId="6CD895C1"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
                <w:sz w:val="22"/>
                <w:szCs w:val="22"/>
              </w:rPr>
              <w:t>•</w:t>
            </w:r>
            <w:r w:rsidRPr="0040661B">
              <w:rPr>
                <w:rFonts w:ascii="Century Gothic" w:hAnsi="Century Gothic"/>
                <w:b/>
                <w:sz w:val="22"/>
                <w:szCs w:val="22"/>
              </w:rPr>
              <w:tab/>
            </w:r>
            <w:r w:rsidRPr="0040661B">
              <w:rPr>
                <w:rFonts w:ascii="Century Gothic" w:hAnsi="Century Gothic"/>
                <w:bCs/>
                <w:sz w:val="22"/>
                <w:szCs w:val="22"/>
              </w:rPr>
              <w:t>coffret avec bandes gravées pour identification ;</w:t>
            </w:r>
          </w:p>
          <w:p w14:paraId="4BF603B9"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Cs/>
                <w:sz w:val="22"/>
                <w:szCs w:val="22"/>
              </w:rPr>
              <w:t>•</w:t>
            </w:r>
            <w:r w:rsidRPr="0040661B">
              <w:rPr>
                <w:rFonts w:ascii="Century Gothic" w:hAnsi="Century Gothic"/>
                <w:bCs/>
                <w:sz w:val="22"/>
                <w:szCs w:val="22"/>
              </w:rPr>
              <w:tab/>
              <w:t>PV d’étalonnage</w:t>
            </w:r>
          </w:p>
          <w:p w14:paraId="37F9BEBA"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Cs/>
                <w:sz w:val="22"/>
                <w:szCs w:val="22"/>
              </w:rPr>
              <w:t>•</w:t>
            </w:r>
            <w:r w:rsidRPr="0040661B">
              <w:rPr>
                <w:rFonts w:ascii="Century Gothic" w:hAnsi="Century Gothic"/>
                <w:bCs/>
                <w:sz w:val="22"/>
                <w:szCs w:val="22"/>
              </w:rPr>
              <w:tab/>
              <w:t>Cale étalon de classe 2</w:t>
            </w:r>
          </w:p>
          <w:p w14:paraId="0316BC57"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Cs/>
                <w:sz w:val="22"/>
                <w:szCs w:val="22"/>
              </w:rPr>
              <w:t>•</w:t>
            </w:r>
            <w:r w:rsidRPr="0040661B">
              <w:rPr>
                <w:rFonts w:ascii="Century Gothic" w:hAnsi="Century Gothic"/>
                <w:bCs/>
                <w:sz w:val="22"/>
                <w:szCs w:val="22"/>
              </w:rPr>
              <w:tab/>
              <w:t xml:space="preserve">Acier rectifié rodé. </w:t>
            </w:r>
          </w:p>
          <w:p w14:paraId="1A44161F"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Cs/>
                <w:sz w:val="22"/>
                <w:szCs w:val="22"/>
              </w:rPr>
              <w:t>•</w:t>
            </w:r>
            <w:r w:rsidRPr="0040661B">
              <w:rPr>
                <w:rFonts w:ascii="Century Gothic" w:hAnsi="Century Gothic"/>
                <w:bCs/>
                <w:sz w:val="22"/>
                <w:szCs w:val="22"/>
              </w:rPr>
              <w:tab/>
              <w:t>Composition minimale</w:t>
            </w:r>
          </w:p>
          <w:p w14:paraId="411165CD"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Cs/>
                <w:sz w:val="22"/>
                <w:szCs w:val="22"/>
              </w:rPr>
              <w:t xml:space="preserve">- 1 cale : 1,005 mm </w:t>
            </w:r>
          </w:p>
          <w:p w14:paraId="537B3F57"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Cs/>
                <w:sz w:val="22"/>
                <w:szCs w:val="22"/>
              </w:rPr>
              <w:t>- 9 cales : 1,01 à 1,09 mm pas de 0.01mm</w:t>
            </w:r>
          </w:p>
          <w:p w14:paraId="3A39CC97"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Cs/>
                <w:sz w:val="22"/>
                <w:szCs w:val="22"/>
              </w:rPr>
              <w:t>- 9 cales : 1,1 à 1,90 mm pas de 0.1mm</w:t>
            </w:r>
          </w:p>
          <w:p w14:paraId="566A8A7B" w14:textId="77777777" w:rsidR="00FE58A5" w:rsidRPr="0040661B"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40661B">
              <w:rPr>
                <w:rFonts w:ascii="Century Gothic" w:hAnsi="Century Gothic"/>
                <w:bCs/>
                <w:sz w:val="22"/>
                <w:szCs w:val="22"/>
              </w:rPr>
              <w:t>- 24 cales : 1 à 24 mm pas de 1mm</w:t>
            </w:r>
          </w:p>
          <w:p w14:paraId="63F5C4C2" w14:textId="504F716A" w:rsidR="00FE58A5" w:rsidRPr="00602A4B"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40661B">
              <w:rPr>
                <w:rFonts w:ascii="Century Gothic" w:hAnsi="Century Gothic"/>
                <w:bCs/>
                <w:sz w:val="22"/>
                <w:szCs w:val="22"/>
              </w:rPr>
              <w:t>- 4 cales : 25 à 100 mm pas de 25mm</w:t>
            </w:r>
          </w:p>
        </w:tc>
        <w:tc>
          <w:tcPr>
            <w:tcW w:w="2268" w:type="dxa"/>
            <w:tcBorders>
              <w:top w:val="single" w:sz="4" w:space="0" w:color="auto"/>
              <w:left w:val="nil"/>
              <w:bottom w:val="single" w:sz="4" w:space="0" w:color="auto"/>
              <w:right w:val="single" w:sz="4" w:space="0" w:color="auto"/>
            </w:tcBorders>
          </w:tcPr>
          <w:p w14:paraId="66AE5885"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986D091"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0F12BDC" w14:textId="53FC13E1" w:rsidR="00FE58A5" w:rsidRPr="00602A4B"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EDAC94E" w14:textId="77777777" w:rsidR="00FE58A5" w:rsidRPr="00602A4B"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1E70E5A0" w14:textId="4A698941"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5D3A2742" w14:textId="3F1C2C07"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179" w:type="dxa"/>
            <w:tcBorders>
              <w:top w:val="single" w:sz="4" w:space="0" w:color="auto"/>
              <w:left w:val="nil"/>
              <w:bottom w:val="single" w:sz="4" w:space="0" w:color="auto"/>
              <w:right w:val="single" w:sz="4" w:space="0" w:color="auto"/>
            </w:tcBorders>
            <w:vAlign w:val="center"/>
          </w:tcPr>
          <w:p w14:paraId="36D1D2DF"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5574E0">
              <w:rPr>
                <w:rFonts w:ascii="Century Gothic" w:hAnsi="Century Gothic"/>
                <w:b/>
                <w:sz w:val="22"/>
                <w:szCs w:val="22"/>
              </w:rPr>
              <w:t>Niveau à bulle de précision </w:t>
            </w:r>
          </w:p>
          <w:p w14:paraId="2A93960C" w14:textId="77777777" w:rsidR="00FE58A5" w:rsidRPr="00602A4B"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p>
          <w:p w14:paraId="7AF00673" w14:textId="77777777" w:rsidR="00FE58A5" w:rsidRPr="005574E0"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proofErr w:type="gramStart"/>
            <w:r w:rsidRPr="005574E0">
              <w:rPr>
                <w:rFonts w:ascii="Century Gothic" w:hAnsi="Century Gothic"/>
                <w:bCs/>
                <w:sz w:val="22"/>
                <w:szCs w:val="22"/>
              </w:rPr>
              <w:t>base</w:t>
            </w:r>
            <w:proofErr w:type="gramEnd"/>
            <w:r w:rsidRPr="005574E0">
              <w:rPr>
                <w:rFonts w:ascii="Century Gothic" w:hAnsi="Century Gothic"/>
                <w:bCs/>
                <w:sz w:val="22"/>
                <w:szCs w:val="22"/>
              </w:rPr>
              <w:t xml:space="preserve"> prismatique, précision 0,1 mm/m, </w:t>
            </w:r>
          </w:p>
          <w:p w14:paraId="65345D8A" w14:textId="77777777" w:rsidR="00FE58A5" w:rsidRPr="005574E0"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proofErr w:type="gramStart"/>
            <w:r w:rsidRPr="005574E0">
              <w:rPr>
                <w:rFonts w:ascii="Century Gothic" w:hAnsi="Century Gothic"/>
                <w:bCs/>
                <w:sz w:val="22"/>
                <w:szCs w:val="22"/>
              </w:rPr>
              <w:t>longueur</w:t>
            </w:r>
            <w:proofErr w:type="gramEnd"/>
            <w:r w:rsidRPr="005574E0">
              <w:rPr>
                <w:rFonts w:ascii="Century Gothic" w:hAnsi="Century Gothic"/>
                <w:bCs/>
                <w:sz w:val="22"/>
                <w:szCs w:val="22"/>
              </w:rPr>
              <w:t xml:space="preserve"> 200mm au minimum,  </w:t>
            </w:r>
          </w:p>
          <w:p w14:paraId="644DF9B1" w14:textId="24F56967" w:rsidR="00FE58A5" w:rsidRPr="00602A4B"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5574E0">
              <w:rPr>
                <w:rFonts w:ascii="Century Gothic" w:hAnsi="Century Gothic"/>
                <w:bCs/>
                <w:sz w:val="22"/>
                <w:szCs w:val="22"/>
              </w:rPr>
              <w:t>fioles horizontale et verticale</w:t>
            </w:r>
          </w:p>
        </w:tc>
        <w:tc>
          <w:tcPr>
            <w:tcW w:w="2268" w:type="dxa"/>
            <w:tcBorders>
              <w:top w:val="single" w:sz="4" w:space="0" w:color="auto"/>
              <w:left w:val="nil"/>
              <w:bottom w:val="single" w:sz="4" w:space="0" w:color="auto"/>
              <w:right w:val="single" w:sz="4" w:space="0" w:color="auto"/>
            </w:tcBorders>
          </w:tcPr>
          <w:p w14:paraId="08938A57"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F2ED8CA"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1DB74F8" w14:textId="633F852A" w:rsidR="00FE58A5" w:rsidRPr="00602A4B"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DC36D3C" w14:textId="77777777" w:rsidR="00FE58A5" w:rsidRPr="00602A4B"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5D483FFF" w14:textId="5D4282D8"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C25FB4C" w14:textId="2BAACDBC"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179" w:type="dxa"/>
            <w:tcBorders>
              <w:top w:val="single" w:sz="4" w:space="0" w:color="auto"/>
              <w:left w:val="nil"/>
              <w:bottom w:val="single" w:sz="4" w:space="0" w:color="auto"/>
              <w:right w:val="single" w:sz="4" w:space="0" w:color="auto"/>
            </w:tcBorders>
            <w:vAlign w:val="center"/>
          </w:tcPr>
          <w:p w14:paraId="52A37AA4"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Jauges de filetage</w:t>
            </w:r>
          </w:p>
          <w:p w14:paraId="64A4BB25" w14:textId="77777777" w:rsidR="00FE58A5" w:rsidRPr="00C64691"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p>
          <w:p w14:paraId="1EAC64EB"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Type de pas : Pas métrique</w:t>
            </w:r>
          </w:p>
          <w:p w14:paraId="7496EE7E" w14:textId="56A8431E" w:rsidR="00FE58A5" w:rsidRPr="00602A4B"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w:t>
            </w:r>
            <w:r w:rsidRPr="00C64691">
              <w:rPr>
                <w:rFonts w:ascii="Century Gothic" w:hAnsi="Century Gothic"/>
                <w:sz w:val="22"/>
                <w:szCs w:val="22"/>
              </w:rPr>
              <w:tab/>
              <w:t>Nombre des lames :  20 lames au minimum</w:t>
            </w:r>
          </w:p>
        </w:tc>
        <w:tc>
          <w:tcPr>
            <w:tcW w:w="2268" w:type="dxa"/>
            <w:tcBorders>
              <w:top w:val="single" w:sz="4" w:space="0" w:color="auto"/>
              <w:left w:val="nil"/>
              <w:bottom w:val="single" w:sz="4" w:space="0" w:color="auto"/>
              <w:right w:val="single" w:sz="4" w:space="0" w:color="auto"/>
            </w:tcBorders>
          </w:tcPr>
          <w:p w14:paraId="16E4768D"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5A4ADFA"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C1F2BC3" w14:textId="29B336D9" w:rsidR="00FE58A5" w:rsidRPr="00FC523C"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5BA26F76" w14:textId="77777777" w:rsidR="00FE58A5" w:rsidRPr="00FC523C"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54E8DF74" w14:textId="019AD74A"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7CC0CF4" w14:textId="44E8AE05"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179" w:type="dxa"/>
            <w:tcBorders>
              <w:top w:val="single" w:sz="4" w:space="0" w:color="auto"/>
              <w:left w:val="nil"/>
              <w:bottom w:val="single" w:sz="4" w:space="0" w:color="auto"/>
              <w:right w:val="single" w:sz="4" w:space="0" w:color="auto"/>
            </w:tcBorders>
            <w:vAlign w:val="center"/>
          </w:tcPr>
          <w:p w14:paraId="2D68D966"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Jauge d’épaisseur standard </w:t>
            </w:r>
          </w:p>
          <w:p w14:paraId="2A68E0E4" w14:textId="77777777" w:rsidR="00FE58A5" w:rsidRDefault="00FE58A5" w:rsidP="00FE58A5">
            <w:pPr>
              <w:rPr>
                <w:rFonts w:ascii="Century Gothic" w:hAnsi="Century Gothic"/>
                <w:sz w:val="22"/>
                <w:szCs w:val="22"/>
              </w:rPr>
            </w:pPr>
          </w:p>
          <w:p w14:paraId="14886592" w14:textId="77777777" w:rsidR="00FE58A5" w:rsidRPr="00C64691" w:rsidRDefault="00FE58A5" w:rsidP="00FE58A5">
            <w:pPr>
              <w:pStyle w:val="Paragraphedeliste"/>
              <w:numPr>
                <w:ilvl w:val="0"/>
                <w:numId w:val="31"/>
              </w:numPr>
              <w:rPr>
                <w:rFonts w:ascii="Century Gothic" w:hAnsi="Century Gothic"/>
                <w:sz w:val="22"/>
                <w:szCs w:val="22"/>
              </w:rPr>
            </w:pPr>
            <w:proofErr w:type="gramStart"/>
            <w:r w:rsidRPr="00C64691">
              <w:rPr>
                <w:rFonts w:ascii="Century Gothic" w:hAnsi="Century Gothic"/>
                <w:sz w:val="22"/>
                <w:szCs w:val="22"/>
              </w:rPr>
              <w:t>pas</w:t>
            </w:r>
            <w:proofErr w:type="gramEnd"/>
            <w:r w:rsidRPr="00C64691">
              <w:rPr>
                <w:rFonts w:ascii="Century Gothic" w:hAnsi="Century Gothic"/>
                <w:sz w:val="22"/>
                <w:szCs w:val="22"/>
              </w:rPr>
              <w:t xml:space="preserve"> 0.1mm </w:t>
            </w:r>
          </w:p>
          <w:p w14:paraId="6F596E49" w14:textId="4FAD443E" w:rsidR="00FE58A5" w:rsidRPr="00FC523C"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Jauge à lames pas 0.1mm (20 lames au minimum)</w:t>
            </w:r>
          </w:p>
        </w:tc>
        <w:tc>
          <w:tcPr>
            <w:tcW w:w="2268" w:type="dxa"/>
            <w:tcBorders>
              <w:top w:val="single" w:sz="4" w:space="0" w:color="auto"/>
              <w:left w:val="nil"/>
              <w:bottom w:val="single" w:sz="4" w:space="0" w:color="auto"/>
              <w:right w:val="single" w:sz="4" w:space="0" w:color="auto"/>
            </w:tcBorders>
          </w:tcPr>
          <w:p w14:paraId="5B4BF34E"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BC1D453"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F4B6BD1" w14:textId="25FB3797" w:rsidR="00FE58A5" w:rsidRPr="00FC523C"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C41E80F" w14:textId="77777777" w:rsidR="00FE58A5" w:rsidRPr="00FC523C"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5610F578" w14:textId="77704770"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4D14594" w14:textId="70018D5F"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5179" w:type="dxa"/>
            <w:tcBorders>
              <w:top w:val="single" w:sz="4" w:space="0" w:color="auto"/>
              <w:left w:val="nil"/>
              <w:bottom w:val="single" w:sz="4" w:space="0" w:color="auto"/>
              <w:right w:val="single" w:sz="4" w:space="0" w:color="auto"/>
            </w:tcBorders>
            <w:vAlign w:val="center"/>
          </w:tcPr>
          <w:p w14:paraId="069963BC"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Jauge d’épaisseur standard </w:t>
            </w:r>
          </w:p>
          <w:p w14:paraId="4593DE44" w14:textId="77777777" w:rsidR="00FE58A5" w:rsidRPr="00923605" w:rsidRDefault="00FE58A5" w:rsidP="00FE58A5">
            <w:pPr>
              <w:rPr>
                <w:rFonts w:ascii="Century Gothic" w:hAnsi="Century Gothic"/>
                <w:sz w:val="22"/>
                <w:szCs w:val="22"/>
              </w:rPr>
            </w:pPr>
            <w:r w:rsidRPr="00923605">
              <w:rPr>
                <w:rFonts w:ascii="Century Gothic" w:hAnsi="Century Gothic"/>
                <w:sz w:val="22"/>
                <w:szCs w:val="22"/>
              </w:rPr>
              <w:t>•</w:t>
            </w:r>
            <w:r w:rsidRPr="00923605">
              <w:rPr>
                <w:rFonts w:ascii="Century Gothic" w:hAnsi="Century Gothic"/>
                <w:sz w:val="22"/>
                <w:szCs w:val="22"/>
              </w:rPr>
              <w:tab/>
              <w:t xml:space="preserve">pas 0.05mm, </w:t>
            </w:r>
          </w:p>
          <w:p w14:paraId="36437CA1" w14:textId="54C2AEAB" w:rsidR="00FE58A5" w:rsidRPr="00FC523C"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923605">
              <w:rPr>
                <w:rFonts w:ascii="Century Gothic" w:hAnsi="Century Gothic"/>
                <w:sz w:val="22"/>
                <w:szCs w:val="22"/>
              </w:rPr>
              <w:t>•</w:t>
            </w:r>
            <w:r w:rsidRPr="00923605">
              <w:rPr>
                <w:rFonts w:ascii="Century Gothic" w:hAnsi="Century Gothic"/>
                <w:sz w:val="22"/>
                <w:szCs w:val="22"/>
              </w:rPr>
              <w:tab/>
              <w:t>Jauge à lames pas 0.05mm (20 lames au minimum)</w:t>
            </w:r>
          </w:p>
        </w:tc>
        <w:tc>
          <w:tcPr>
            <w:tcW w:w="2268" w:type="dxa"/>
            <w:tcBorders>
              <w:top w:val="single" w:sz="4" w:space="0" w:color="auto"/>
              <w:left w:val="nil"/>
              <w:bottom w:val="single" w:sz="4" w:space="0" w:color="auto"/>
              <w:right w:val="single" w:sz="4" w:space="0" w:color="auto"/>
            </w:tcBorders>
          </w:tcPr>
          <w:p w14:paraId="3190619D"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AFDA200"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434493B" w14:textId="3F3C84EF" w:rsidR="00FE58A5" w:rsidRPr="007733AB"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9717DAD" w14:textId="77777777" w:rsidR="00FE58A5" w:rsidRPr="007733AB"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4D03D7A1" w14:textId="01EF19F6" w:rsidTr="00703126">
        <w:trPr>
          <w:trHeight w:val="86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3A5D349" w14:textId="48DC71BE"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179" w:type="dxa"/>
            <w:tcBorders>
              <w:top w:val="single" w:sz="4" w:space="0" w:color="auto"/>
              <w:left w:val="nil"/>
              <w:bottom w:val="single" w:sz="4" w:space="0" w:color="auto"/>
              <w:right w:val="single" w:sz="4" w:space="0" w:color="auto"/>
            </w:tcBorders>
            <w:vAlign w:val="center"/>
          </w:tcPr>
          <w:p w14:paraId="4C04713F" w14:textId="77777777" w:rsidR="00FE58A5" w:rsidRPr="00D83484"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Règle flexible</w:t>
            </w:r>
          </w:p>
          <w:p w14:paraId="617954F4" w14:textId="77777777" w:rsidR="00FE58A5" w:rsidRDefault="00FE58A5" w:rsidP="00FE58A5">
            <w:pPr>
              <w:rPr>
                <w:rFonts w:ascii="Century Gothic" w:hAnsi="Century Gothic"/>
                <w:sz w:val="22"/>
                <w:szCs w:val="22"/>
              </w:rPr>
            </w:pPr>
          </w:p>
          <w:p w14:paraId="06BCF108"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en acier à ressort inoxydable</w:t>
            </w:r>
          </w:p>
          <w:p w14:paraId="68457E1C" w14:textId="197771F6" w:rsidR="00FE58A5" w:rsidRPr="007733AB"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w:t>
            </w:r>
            <w:r w:rsidRPr="00C64691">
              <w:rPr>
                <w:rFonts w:ascii="Century Gothic" w:hAnsi="Century Gothic"/>
                <w:sz w:val="22"/>
                <w:szCs w:val="22"/>
              </w:rPr>
              <w:tab/>
              <w:t>Longueur 200mm</w:t>
            </w:r>
          </w:p>
        </w:tc>
        <w:tc>
          <w:tcPr>
            <w:tcW w:w="2268" w:type="dxa"/>
            <w:tcBorders>
              <w:top w:val="single" w:sz="4" w:space="0" w:color="auto"/>
              <w:left w:val="nil"/>
              <w:bottom w:val="single" w:sz="4" w:space="0" w:color="auto"/>
              <w:right w:val="single" w:sz="4" w:space="0" w:color="auto"/>
            </w:tcBorders>
          </w:tcPr>
          <w:p w14:paraId="0FC4A1BD"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57D8C22"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D978EE4" w14:textId="3C7597DE" w:rsidR="00FE58A5" w:rsidRPr="00547CB0"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CC3AA1D" w14:textId="77777777" w:rsidR="00FE58A5" w:rsidRPr="00547CB0"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66605A87" w14:textId="0961F9C6"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7742510" w14:textId="55B1A2E5"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179" w:type="dxa"/>
            <w:tcBorders>
              <w:top w:val="single" w:sz="4" w:space="0" w:color="auto"/>
              <w:left w:val="nil"/>
              <w:bottom w:val="single" w:sz="4" w:space="0" w:color="auto"/>
              <w:right w:val="single" w:sz="4" w:space="0" w:color="auto"/>
            </w:tcBorders>
            <w:vAlign w:val="center"/>
          </w:tcPr>
          <w:p w14:paraId="1AC318AA" w14:textId="77777777" w:rsidR="00FE58A5" w:rsidRPr="0092360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Comparateur à palpeur orientable (indicateur à levier)</w:t>
            </w:r>
          </w:p>
          <w:p w14:paraId="4995F3B2"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r>
            <w:proofErr w:type="spellStart"/>
            <w:r w:rsidRPr="00C64691">
              <w:rPr>
                <w:rFonts w:ascii="Century Gothic" w:hAnsi="Century Gothic"/>
                <w:sz w:val="22"/>
                <w:szCs w:val="22"/>
              </w:rPr>
              <w:t>palpage</w:t>
            </w:r>
            <w:proofErr w:type="spellEnd"/>
            <w:r w:rsidRPr="00C64691">
              <w:rPr>
                <w:rFonts w:ascii="Century Gothic" w:hAnsi="Century Gothic"/>
                <w:sz w:val="22"/>
                <w:szCs w:val="22"/>
              </w:rPr>
              <w:t xml:space="preserve"> dans les deux sens, </w:t>
            </w:r>
          </w:p>
          <w:p w14:paraId="18B2C783"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capacité de mesure 0.4mm au minimum, </w:t>
            </w:r>
          </w:p>
          <w:p w14:paraId="1D9CA9E2"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graduation en 0.01mm,  </w:t>
            </w:r>
          </w:p>
          <w:p w14:paraId="42738FCC" w14:textId="1E2E0CE9" w:rsidR="00FE58A5" w:rsidRPr="00547CB0"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w:t>
            </w:r>
            <w:r w:rsidRPr="00C64691">
              <w:rPr>
                <w:rFonts w:ascii="Century Gothic" w:hAnsi="Century Gothic"/>
                <w:sz w:val="22"/>
                <w:szCs w:val="22"/>
              </w:rPr>
              <w:tab/>
              <w:t>avec support à base magnétique</w:t>
            </w:r>
          </w:p>
        </w:tc>
        <w:tc>
          <w:tcPr>
            <w:tcW w:w="2268" w:type="dxa"/>
            <w:tcBorders>
              <w:top w:val="single" w:sz="4" w:space="0" w:color="auto"/>
              <w:left w:val="nil"/>
              <w:bottom w:val="single" w:sz="4" w:space="0" w:color="auto"/>
              <w:right w:val="single" w:sz="4" w:space="0" w:color="auto"/>
            </w:tcBorders>
          </w:tcPr>
          <w:p w14:paraId="064FFD3D"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5B2BB9E"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F3BACA5" w14:textId="74D4678C" w:rsidR="00FE58A5" w:rsidRPr="00547CB0"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EB7E63E" w14:textId="77777777" w:rsidR="00FE58A5" w:rsidRPr="00547CB0"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6756029F" w14:textId="40088CAD"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97DC995" w14:textId="3159AE7F"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5179" w:type="dxa"/>
            <w:tcBorders>
              <w:top w:val="single" w:sz="4" w:space="0" w:color="auto"/>
              <w:left w:val="nil"/>
              <w:bottom w:val="single" w:sz="4" w:space="0" w:color="auto"/>
              <w:right w:val="single" w:sz="4" w:space="0" w:color="auto"/>
            </w:tcBorders>
            <w:vAlign w:val="center"/>
          </w:tcPr>
          <w:p w14:paraId="588808EA"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Comparateurs à cadran</w:t>
            </w:r>
          </w:p>
          <w:p w14:paraId="75CADD7C" w14:textId="77777777" w:rsidR="00FE58A5" w:rsidRDefault="00FE58A5" w:rsidP="00FE58A5">
            <w:pPr>
              <w:rPr>
                <w:rFonts w:ascii="Century Gothic" w:hAnsi="Century Gothic"/>
                <w:sz w:val="22"/>
                <w:szCs w:val="22"/>
              </w:rPr>
            </w:pPr>
          </w:p>
          <w:p w14:paraId="029FCE25"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 graduation 0.01 mm, </w:t>
            </w:r>
          </w:p>
          <w:p w14:paraId="6222AD0F" w14:textId="47B40ABA" w:rsidR="00FE58A5" w:rsidRPr="00547CB0"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w:t>
            </w:r>
            <w:r w:rsidRPr="00C64691">
              <w:rPr>
                <w:rFonts w:ascii="Century Gothic" w:hAnsi="Century Gothic"/>
                <w:sz w:val="22"/>
                <w:szCs w:val="22"/>
              </w:rPr>
              <w:tab/>
              <w:t>capacité 10mm minimum avec support à base magnétique</w:t>
            </w:r>
          </w:p>
        </w:tc>
        <w:tc>
          <w:tcPr>
            <w:tcW w:w="2268" w:type="dxa"/>
            <w:tcBorders>
              <w:top w:val="single" w:sz="4" w:space="0" w:color="auto"/>
              <w:left w:val="nil"/>
              <w:bottom w:val="single" w:sz="4" w:space="0" w:color="auto"/>
              <w:right w:val="single" w:sz="4" w:space="0" w:color="auto"/>
            </w:tcBorders>
          </w:tcPr>
          <w:p w14:paraId="13956D2F"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68A5959"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85025BD" w14:textId="64928ACA" w:rsidR="00FE58A5" w:rsidRPr="008D2A9E"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3098C83" w14:textId="77777777" w:rsidR="00FE58A5" w:rsidRPr="008D2A9E"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73F4355D" w14:textId="406031E4"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2974E42" w14:textId="77777777" w:rsidR="00FE58A5" w:rsidRDefault="00FE58A5" w:rsidP="00FE58A5">
            <w:pPr>
              <w:tabs>
                <w:tab w:val="left" w:pos="284"/>
              </w:tabs>
              <w:suppressAutoHyphens/>
              <w:autoSpaceDN w:val="0"/>
              <w:jc w:val="center"/>
              <w:textAlignment w:val="baseline"/>
              <w:rPr>
                <w:rFonts w:ascii="Century Gothic" w:hAnsi="Century Gothic"/>
                <w:b/>
                <w:sz w:val="22"/>
                <w:szCs w:val="22"/>
              </w:rPr>
            </w:pPr>
          </w:p>
          <w:p w14:paraId="0B5C9725" w14:textId="71A218E8"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179" w:type="dxa"/>
            <w:tcBorders>
              <w:top w:val="single" w:sz="4" w:space="0" w:color="auto"/>
              <w:left w:val="nil"/>
              <w:bottom w:val="single" w:sz="4" w:space="0" w:color="auto"/>
              <w:right w:val="single" w:sz="4" w:space="0" w:color="auto"/>
            </w:tcBorders>
            <w:vAlign w:val="center"/>
          </w:tcPr>
          <w:p w14:paraId="72A281CD"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Rapporteur d’angles avec loupe de lecture</w:t>
            </w:r>
          </w:p>
          <w:p w14:paraId="5F5A89AF" w14:textId="77777777" w:rsidR="00FE58A5" w:rsidRDefault="00FE58A5" w:rsidP="00FE58A5">
            <w:pPr>
              <w:rPr>
                <w:rFonts w:ascii="Century Gothic" w:hAnsi="Century Gothic"/>
                <w:sz w:val="22"/>
                <w:szCs w:val="22"/>
              </w:rPr>
            </w:pPr>
          </w:p>
          <w:p w14:paraId="2F60F44A"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 xml:space="preserve">Précision de lecture 5’ d’arc mini. </w:t>
            </w:r>
          </w:p>
          <w:p w14:paraId="35887C12"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Lecture sans parallaxe. Graduation 4x90°. </w:t>
            </w:r>
          </w:p>
          <w:p w14:paraId="500C996D"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Réglage fin par bouton moleté. </w:t>
            </w:r>
          </w:p>
          <w:p w14:paraId="0E66D11A"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Acier inox. </w:t>
            </w:r>
          </w:p>
          <w:p w14:paraId="19709882"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Vernier chromé. Loupe de lecture. </w:t>
            </w:r>
          </w:p>
          <w:p w14:paraId="3FEFF76F" w14:textId="0F976056" w:rsidR="00FE58A5" w:rsidRPr="008D2A9E"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w:t>
            </w:r>
            <w:r w:rsidRPr="00C64691">
              <w:rPr>
                <w:rFonts w:ascii="Century Gothic" w:hAnsi="Century Gothic"/>
                <w:sz w:val="22"/>
                <w:szCs w:val="22"/>
              </w:rPr>
              <w:tab/>
              <w:t>Règle coulissante 200 mm au minimum</w:t>
            </w:r>
          </w:p>
        </w:tc>
        <w:tc>
          <w:tcPr>
            <w:tcW w:w="2268" w:type="dxa"/>
            <w:tcBorders>
              <w:top w:val="single" w:sz="4" w:space="0" w:color="auto"/>
              <w:left w:val="nil"/>
              <w:bottom w:val="single" w:sz="4" w:space="0" w:color="auto"/>
              <w:right w:val="single" w:sz="4" w:space="0" w:color="auto"/>
            </w:tcBorders>
          </w:tcPr>
          <w:p w14:paraId="64E350F4"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FA59E38"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328A5AF" w14:textId="0FB3B4AC" w:rsidR="00FE58A5" w:rsidRPr="00AC0E39"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566C96D" w14:textId="77777777" w:rsidR="00FE58A5" w:rsidRPr="00AC0E39"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5213E96F" w14:textId="134A2D06"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7AB01B08" w14:textId="6171EB7E"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5179" w:type="dxa"/>
            <w:tcBorders>
              <w:top w:val="single" w:sz="4" w:space="0" w:color="auto"/>
              <w:left w:val="nil"/>
              <w:bottom w:val="single" w:sz="4" w:space="0" w:color="auto"/>
              <w:right w:val="single" w:sz="4" w:space="0" w:color="auto"/>
            </w:tcBorders>
            <w:vAlign w:val="center"/>
          </w:tcPr>
          <w:p w14:paraId="6A643BE1"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Jeu d’étalons de rugosité</w:t>
            </w:r>
          </w:p>
          <w:p w14:paraId="225A114A" w14:textId="77777777" w:rsidR="00FE58A5" w:rsidRDefault="00FE58A5" w:rsidP="00FE58A5">
            <w:pPr>
              <w:rPr>
                <w:rFonts w:ascii="Century Gothic" w:hAnsi="Century Gothic"/>
                <w:sz w:val="22"/>
                <w:szCs w:val="22"/>
              </w:rPr>
            </w:pPr>
          </w:p>
          <w:p w14:paraId="74560298"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Plaquette de 20 échantillons de surfaces au minimum, </w:t>
            </w:r>
          </w:p>
          <w:p w14:paraId="1A0522C7" w14:textId="22AE82B2" w:rsidR="00FE58A5" w:rsidRPr="00AC0E39"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w:t>
            </w:r>
            <w:r w:rsidRPr="00C64691">
              <w:rPr>
                <w:rFonts w:ascii="Century Gothic" w:hAnsi="Century Gothic"/>
                <w:sz w:val="22"/>
                <w:szCs w:val="22"/>
              </w:rPr>
              <w:tab/>
              <w:t>Livré en étui</w:t>
            </w:r>
          </w:p>
        </w:tc>
        <w:tc>
          <w:tcPr>
            <w:tcW w:w="2268" w:type="dxa"/>
            <w:tcBorders>
              <w:top w:val="single" w:sz="4" w:space="0" w:color="auto"/>
              <w:left w:val="nil"/>
              <w:bottom w:val="single" w:sz="4" w:space="0" w:color="auto"/>
              <w:right w:val="single" w:sz="4" w:space="0" w:color="auto"/>
            </w:tcBorders>
          </w:tcPr>
          <w:p w14:paraId="7C26D45E"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8AE0897"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79CC492" w14:textId="478C7F2B" w:rsidR="00FE58A5" w:rsidRPr="00937995"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FADEB2A" w14:textId="77777777" w:rsidR="00FE58A5" w:rsidRPr="00937995"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0A848151" w14:textId="6E2375A2"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0EF298E" w14:textId="64A5EECF"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179" w:type="dxa"/>
            <w:tcBorders>
              <w:top w:val="single" w:sz="4" w:space="0" w:color="auto"/>
              <w:left w:val="nil"/>
              <w:bottom w:val="single" w:sz="4" w:space="0" w:color="auto"/>
              <w:right w:val="single" w:sz="4" w:space="0" w:color="auto"/>
            </w:tcBorders>
            <w:vAlign w:val="center"/>
          </w:tcPr>
          <w:p w14:paraId="4CC77628" w14:textId="77777777" w:rsidR="00FE58A5" w:rsidRPr="00923605" w:rsidRDefault="00FE58A5" w:rsidP="00FE58A5">
            <w:pPr>
              <w:tabs>
                <w:tab w:val="left" w:pos="284"/>
              </w:tabs>
              <w:suppressAutoHyphens/>
              <w:autoSpaceDN w:val="0"/>
              <w:jc w:val="both"/>
              <w:textAlignment w:val="baseline"/>
              <w:rPr>
                <w:rFonts w:ascii="Century Gothic" w:hAnsi="Century Gothic"/>
                <w:b/>
                <w:sz w:val="22"/>
                <w:szCs w:val="22"/>
              </w:rPr>
            </w:pPr>
            <w:r w:rsidRPr="00C64691">
              <w:rPr>
                <w:rFonts w:ascii="Century Gothic" w:hAnsi="Century Gothic"/>
                <w:b/>
                <w:sz w:val="22"/>
                <w:szCs w:val="22"/>
              </w:rPr>
              <w:t>Jeu de tampon lisse</w:t>
            </w:r>
          </w:p>
          <w:p w14:paraId="1B0CB925" w14:textId="77777777" w:rsidR="00FE58A5" w:rsidRDefault="00FE58A5" w:rsidP="00FE58A5">
            <w:pPr>
              <w:rPr>
                <w:rFonts w:ascii="Century Gothic" w:hAnsi="Century Gothic"/>
                <w:sz w:val="22"/>
                <w:szCs w:val="22"/>
              </w:rPr>
            </w:pPr>
          </w:p>
          <w:p w14:paraId="52278766"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 xml:space="preserve">double en acier trempé : 8H7, 10H7, 12H7, 16H7, 20H7 </w:t>
            </w:r>
          </w:p>
          <w:p w14:paraId="4BC2C821" w14:textId="51822E6B" w:rsidR="00FE58A5" w:rsidRPr="00937995" w:rsidRDefault="00FE58A5" w:rsidP="00FE58A5">
            <w:pPr>
              <w:tabs>
                <w:tab w:val="left" w:pos="284"/>
              </w:tabs>
              <w:suppressAutoHyphens/>
              <w:autoSpaceDN w:val="0"/>
              <w:jc w:val="both"/>
              <w:textAlignment w:val="baseline"/>
              <w:rPr>
                <w:rFonts w:ascii="Century Gothic" w:hAnsi="Century Gothic"/>
                <w:b/>
                <w:sz w:val="22"/>
                <w:szCs w:val="22"/>
              </w:rPr>
            </w:pPr>
            <w:r w:rsidRPr="00C64691">
              <w:rPr>
                <w:rFonts w:ascii="Century Gothic" w:hAnsi="Century Gothic"/>
                <w:sz w:val="22"/>
                <w:szCs w:val="22"/>
              </w:rPr>
              <w:t>•</w:t>
            </w:r>
            <w:r w:rsidRPr="00C64691">
              <w:rPr>
                <w:rFonts w:ascii="Century Gothic" w:hAnsi="Century Gothic"/>
                <w:sz w:val="22"/>
                <w:szCs w:val="22"/>
              </w:rPr>
              <w:tab/>
              <w:t>avec Certificat de contrôle</w:t>
            </w:r>
          </w:p>
        </w:tc>
        <w:tc>
          <w:tcPr>
            <w:tcW w:w="2268" w:type="dxa"/>
            <w:tcBorders>
              <w:top w:val="single" w:sz="4" w:space="0" w:color="auto"/>
              <w:left w:val="nil"/>
              <w:bottom w:val="single" w:sz="4" w:space="0" w:color="auto"/>
              <w:right w:val="single" w:sz="4" w:space="0" w:color="auto"/>
            </w:tcBorders>
          </w:tcPr>
          <w:p w14:paraId="73F76744"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54182F4"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7D4D322" w14:textId="6D49B02B" w:rsidR="00FE58A5" w:rsidRPr="007A5D7F"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6164BDB6" w14:textId="77777777" w:rsidR="00FE58A5" w:rsidRPr="007A5D7F"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3FD6E8EA" w14:textId="70CEE4AD"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861C669" w14:textId="2BB48BE9"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179" w:type="dxa"/>
            <w:tcBorders>
              <w:top w:val="single" w:sz="4" w:space="0" w:color="auto"/>
              <w:left w:val="nil"/>
              <w:bottom w:val="single" w:sz="4" w:space="0" w:color="auto"/>
              <w:right w:val="single" w:sz="4" w:space="0" w:color="auto"/>
            </w:tcBorders>
            <w:vAlign w:val="center"/>
          </w:tcPr>
          <w:p w14:paraId="48683A7E" w14:textId="77777777" w:rsidR="00FE58A5" w:rsidRPr="0092360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Jeu calibre à mâchoire pour la vérification des arbres </w:t>
            </w:r>
          </w:p>
          <w:p w14:paraId="6198CD3C" w14:textId="77777777" w:rsidR="00FE58A5" w:rsidRPr="00C64691" w:rsidRDefault="00FE58A5" w:rsidP="00FE58A5">
            <w:pPr>
              <w:rPr>
                <w:rFonts w:ascii="Century Gothic" w:hAnsi="Century Gothic"/>
                <w:sz w:val="22"/>
                <w:szCs w:val="22"/>
              </w:rPr>
            </w:pPr>
            <w:r w:rsidRPr="00C64691">
              <w:rPr>
                <w:rFonts w:ascii="Century Gothic" w:hAnsi="Century Gothic"/>
                <w:sz w:val="22"/>
                <w:szCs w:val="22"/>
              </w:rPr>
              <w:t>•</w:t>
            </w:r>
            <w:r w:rsidRPr="00C64691">
              <w:rPr>
                <w:rFonts w:ascii="Century Gothic" w:hAnsi="Century Gothic"/>
                <w:sz w:val="22"/>
                <w:szCs w:val="22"/>
              </w:rPr>
              <w:tab/>
              <w:t>8h7, 10h7, 12h7, 16h7, 20h7</w:t>
            </w:r>
          </w:p>
          <w:p w14:paraId="3BA4E44B" w14:textId="3E06725B" w:rsidR="00FE58A5" w:rsidRPr="007A5D7F"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w:t>
            </w:r>
            <w:r w:rsidRPr="00C64691">
              <w:rPr>
                <w:rFonts w:ascii="Century Gothic" w:hAnsi="Century Gothic"/>
                <w:sz w:val="22"/>
                <w:szCs w:val="22"/>
              </w:rPr>
              <w:tab/>
              <w:t>Certificat de contrôle</w:t>
            </w:r>
          </w:p>
        </w:tc>
        <w:tc>
          <w:tcPr>
            <w:tcW w:w="2268" w:type="dxa"/>
            <w:tcBorders>
              <w:top w:val="single" w:sz="4" w:space="0" w:color="auto"/>
              <w:left w:val="nil"/>
              <w:bottom w:val="single" w:sz="4" w:space="0" w:color="auto"/>
              <w:right w:val="single" w:sz="4" w:space="0" w:color="auto"/>
            </w:tcBorders>
          </w:tcPr>
          <w:p w14:paraId="3EF84042"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4C5E756"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6DFA99C" w14:textId="4748B365"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C27C0D3"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47DEBA33"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51D09494" w14:textId="62B556A7"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179" w:type="dxa"/>
            <w:tcBorders>
              <w:top w:val="single" w:sz="4" w:space="0" w:color="auto"/>
              <w:left w:val="nil"/>
              <w:bottom w:val="single" w:sz="4" w:space="0" w:color="auto"/>
              <w:right w:val="single" w:sz="4" w:space="0" w:color="auto"/>
            </w:tcBorders>
            <w:vAlign w:val="center"/>
          </w:tcPr>
          <w:p w14:paraId="61CA2207"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b/>
                <w:sz w:val="22"/>
                <w:szCs w:val="22"/>
              </w:rPr>
              <w:t>Jeu de bagues filetées g6 « ENTRE-ENTRE PAS »</w:t>
            </w:r>
          </w:p>
          <w:p w14:paraId="22884CD2" w14:textId="77777777" w:rsidR="00FE58A5" w:rsidRDefault="00FE58A5" w:rsidP="00FE58A5">
            <w:pPr>
              <w:rPr>
                <w:rFonts w:ascii="Century Gothic" w:hAnsi="Century Gothic"/>
                <w:sz w:val="22"/>
                <w:szCs w:val="22"/>
              </w:rPr>
            </w:pPr>
          </w:p>
          <w:p w14:paraId="49E0D040" w14:textId="61F7EBCE"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M10, M12, M14, M16, M20</w:t>
            </w:r>
          </w:p>
        </w:tc>
        <w:tc>
          <w:tcPr>
            <w:tcW w:w="2268" w:type="dxa"/>
            <w:tcBorders>
              <w:top w:val="single" w:sz="4" w:space="0" w:color="auto"/>
              <w:left w:val="nil"/>
              <w:bottom w:val="single" w:sz="4" w:space="0" w:color="auto"/>
              <w:right w:val="single" w:sz="4" w:space="0" w:color="auto"/>
            </w:tcBorders>
          </w:tcPr>
          <w:p w14:paraId="3E6347C0"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1C46C17"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0A202F6" w14:textId="677371F0"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2587DCB"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6FB27D81"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89E7B8B" w14:textId="41650F2C"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179" w:type="dxa"/>
            <w:tcBorders>
              <w:top w:val="single" w:sz="4" w:space="0" w:color="auto"/>
              <w:left w:val="nil"/>
              <w:bottom w:val="single" w:sz="4" w:space="0" w:color="auto"/>
              <w:right w:val="single" w:sz="4" w:space="0" w:color="auto"/>
            </w:tcBorders>
            <w:vAlign w:val="center"/>
          </w:tcPr>
          <w:p w14:paraId="5D03F41B"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Cs/>
                <w:sz w:val="22"/>
                <w:szCs w:val="22"/>
              </w:rPr>
            </w:pPr>
            <w:r w:rsidRPr="00C64691">
              <w:rPr>
                <w:rFonts w:ascii="Century Gothic" w:hAnsi="Century Gothic"/>
                <w:b/>
                <w:sz w:val="22"/>
                <w:szCs w:val="22"/>
              </w:rPr>
              <w:t>Jeu de tampons filetés double classe 6H</w:t>
            </w:r>
            <w:r w:rsidRPr="00C64691">
              <w:rPr>
                <w:rFonts w:ascii="Century Gothic" w:hAnsi="Century Gothic"/>
                <w:bCs/>
                <w:sz w:val="22"/>
                <w:szCs w:val="22"/>
              </w:rPr>
              <w:t> </w:t>
            </w:r>
          </w:p>
          <w:p w14:paraId="7BB8A9F0" w14:textId="77777777" w:rsidR="00FE58A5" w:rsidRDefault="00FE58A5" w:rsidP="00FE58A5">
            <w:pPr>
              <w:rPr>
                <w:rFonts w:ascii="Century Gothic" w:hAnsi="Century Gothic"/>
                <w:sz w:val="22"/>
                <w:szCs w:val="22"/>
              </w:rPr>
            </w:pPr>
          </w:p>
          <w:p w14:paraId="22F668E0" w14:textId="765C5F3C"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C64691">
              <w:rPr>
                <w:rFonts w:ascii="Century Gothic" w:hAnsi="Century Gothic"/>
                <w:sz w:val="22"/>
                <w:szCs w:val="22"/>
              </w:rPr>
              <w:t>M10, M12, M14, M16, M20</w:t>
            </w:r>
          </w:p>
        </w:tc>
        <w:tc>
          <w:tcPr>
            <w:tcW w:w="2268" w:type="dxa"/>
            <w:tcBorders>
              <w:top w:val="single" w:sz="4" w:space="0" w:color="auto"/>
              <w:left w:val="nil"/>
              <w:bottom w:val="single" w:sz="4" w:space="0" w:color="auto"/>
              <w:right w:val="single" w:sz="4" w:space="0" w:color="auto"/>
            </w:tcBorders>
          </w:tcPr>
          <w:p w14:paraId="52E6FE3F"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2B4A39D"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622229FF" w14:textId="66F560A6"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53B2068F"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180113BE" w14:textId="77777777" w:rsidTr="000061E5">
        <w:trPr>
          <w:trHeight w:val="1328"/>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1A884FC" w14:textId="35A1832E"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5179" w:type="dxa"/>
            <w:tcBorders>
              <w:top w:val="single" w:sz="4" w:space="0" w:color="auto"/>
              <w:left w:val="nil"/>
              <w:bottom w:val="single" w:sz="4" w:space="0" w:color="auto"/>
              <w:right w:val="single" w:sz="4" w:space="0" w:color="auto"/>
            </w:tcBorders>
            <w:vAlign w:val="center"/>
          </w:tcPr>
          <w:p w14:paraId="10325B06"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3B06FB">
              <w:rPr>
                <w:rFonts w:ascii="Century Gothic" w:hAnsi="Century Gothic"/>
                <w:b/>
                <w:sz w:val="22"/>
                <w:szCs w:val="22"/>
              </w:rPr>
              <w:t>Calibres d’affûtage de forets </w:t>
            </w:r>
          </w:p>
          <w:p w14:paraId="76DAAA73" w14:textId="77777777" w:rsidR="00FE58A5" w:rsidRDefault="00FE58A5" w:rsidP="00FE58A5">
            <w:pPr>
              <w:rPr>
                <w:rFonts w:ascii="Century Gothic" w:hAnsi="Century Gothic"/>
                <w:sz w:val="22"/>
                <w:szCs w:val="22"/>
              </w:rPr>
            </w:pPr>
          </w:p>
          <w:p w14:paraId="3DCA039A"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angle 120°</w:t>
            </w:r>
          </w:p>
          <w:p w14:paraId="39025B10" w14:textId="09F8EE4F"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sz w:val="22"/>
                <w:szCs w:val="22"/>
              </w:rPr>
              <w:t>•</w:t>
            </w:r>
            <w:r w:rsidRPr="00E26D6F">
              <w:rPr>
                <w:rFonts w:ascii="Century Gothic" w:hAnsi="Century Gothic"/>
                <w:sz w:val="22"/>
                <w:szCs w:val="22"/>
              </w:rPr>
              <w:tab/>
              <w:t>acier inoxydable</w:t>
            </w:r>
          </w:p>
        </w:tc>
        <w:tc>
          <w:tcPr>
            <w:tcW w:w="2268" w:type="dxa"/>
            <w:tcBorders>
              <w:top w:val="single" w:sz="4" w:space="0" w:color="auto"/>
              <w:left w:val="nil"/>
              <w:bottom w:val="single" w:sz="4" w:space="0" w:color="auto"/>
              <w:right w:val="single" w:sz="4" w:space="0" w:color="auto"/>
            </w:tcBorders>
          </w:tcPr>
          <w:p w14:paraId="6E89BD5C"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35326956"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6C5267" w14:textId="69FFC5E8"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8A1F357"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60CDD298" w14:textId="77777777" w:rsidTr="000061E5">
        <w:trPr>
          <w:trHeight w:val="1347"/>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E05FB5D" w14:textId="47549C7E"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179" w:type="dxa"/>
            <w:tcBorders>
              <w:top w:val="single" w:sz="4" w:space="0" w:color="auto"/>
              <w:left w:val="nil"/>
              <w:bottom w:val="single" w:sz="4" w:space="0" w:color="auto"/>
              <w:right w:val="single" w:sz="4" w:space="0" w:color="auto"/>
            </w:tcBorders>
            <w:vAlign w:val="center"/>
          </w:tcPr>
          <w:p w14:paraId="14045EB3"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b/>
                <w:sz w:val="22"/>
                <w:szCs w:val="22"/>
              </w:rPr>
              <w:t>Jauges à rayons pas de 0.5mm</w:t>
            </w:r>
          </w:p>
          <w:p w14:paraId="06B1B31A" w14:textId="77777777" w:rsidR="00FE58A5" w:rsidRDefault="00FE58A5" w:rsidP="00FE58A5">
            <w:pPr>
              <w:rPr>
                <w:rFonts w:ascii="Century Gothic" w:hAnsi="Century Gothic"/>
                <w:sz w:val="22"/>
                <w:szCs w:val="22"/>
              </w:rPr>
            </w:pPr>
          </w:p>
          <w:p w14:paraId="1688DF73" w14:textId="6A309727"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sz w:val="22"/>
                <w:szCs w:val="22"/>
              </w:rPr>
              <w:t>concaves et convexes, rayon de 1 à 7mm</w:t>
            </w:r>
          </w:p>
        </w:tc>
        <w:tc>
          <w:tcPr>
            <w:tcW w:w="2268" w:type="dxa"/>
            <w:tcBorders>
              <w:top w:val="single" w:sz="4" w:space="0" w:color="auto"/>
              <w:left w:val="nil"/>
              <w:bottom w:val="single" w:sz="4" w:space="0" w:color="auto"/>
              <w:right w:val="single" w:sz="4" w:space="0" w:color="auto"/>
            </w:tcBorders>
          </w:tcPr>
          <w:p w14:paraId="145841EE"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8E6097A"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BF10F41" w14:textId="4C0641C5"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9E2E73D"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6B8E343E" w14:textId="77777777" w:rsidTr="000061E5">
        <w:trPr>
          <w:trHeight w:val="1181"/>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B461D13" w14:textId="22F8F3F7"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179" w:type="dxa"/>
            <w:tcBorders>
              <w:top w:val="single" w:sz="4" w:space="0" w:color="auto"/>
              <w:left w:val="nil"/>
              <w:bottom w:val="single" w:sz="4" w:space="0" w:color="auto"/>
              <w:right w:val="single" w:sz="4" w:space="0" w:color="auto"/>
            </w:tcBorders>
            <w:vAlign w:val="center"/>
          </w:tcPr>
          <w:p w14:paraId="43B4137C"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b/>
                <w:sz w:val="22"/>
                <w:szCs w:val="22"/>
              </w:rPr>
              <w:t>Jauges à rayons pas de 1 mm</w:t>
            </w:r>
          </w:p>
          <w:p w14:paraId="6E5C6432" w14:textId="77777777" w:rsidR="00FE58A5" w:rsidRDefault="00FE58A5" w:rsidP="00FE58A5">
            <w:pPr>
              <w:rPr>
                <w:rFonts w:ascii="Century Gothic" w:hAnsi="Century Gothic"/>
                <w:sz w:val="22"/>
                <w:szCs w:val="22"/>
              </w:rPr>
            </w:pPr>
          </w:p>
          <w:p w14:paraId="0BD62F28" w14:textId="6E865726" w:rsidR="000061E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proofErr w:type="gramStart"/>
            <w:r w:rsidRPr="00E26D6F">
              <w:rPr>
                <w:rFonts w:ascii="Century Gothic" w:hAnsi="Century Gothic"/>
                <w:sz w:val="22"/>
                <w:szCs w:val="22"/>
              </w:rPr>
              <w:t>concaves</w:t>
            </w:r>
            <w:proofErr w:type="gramEnd"/>
            <w:r w:rsidRPr="00E26D6F">
              <w:rPr>
                <w:rFonts w:ascii="Century Gothic" w:hAnsi="Century Gothic"/>
                <w:sz w:val="22"/>
                <w:szCs w:val="22"/>
              </w:rPr>
              <w:t xml:space="preserve"> et convexes : rayon de 7.5 à 15mm</w:t>
            </w:r>
          </w:p>
          <w:p w14:paraId="32CA2F90" w14:textId="118F6A60" w:rsidR="000061E5" w:rsidRDefault="000061E5" w:rsidP="000061E5">
            <w:pPr>
              <w:rPr>
                <w:rFonts w:ascii="Century Gothic" w:hAnsi="Century Gothic"/>
                <w:sz w:val="22"/>
                <w:szCs w:val="22"/>
              </w:rPr>
            </w:pPr>
          </w:p>
          <w:p w14:paraId="45F0AE28" w14:textId="3D5600BC" w:rsidR="000061E5" w:rsidRDefault="000061E5" w:rsidP="000061E5">
            <w:pPr>
              <w:rPr>
                <w:rFonts w:ascii="Century Gothic" w:hAnsi="Century Gothic"/>
                <w:sz w:val="22"/>
                <w:szCs w:val="22"/>
              </w:rPr>
            </w:pPr>
          </w:p>
          <w:p w14:paraId="3821B68E" w14:textId="77777777" w:rsidR="00FE58A5" w:rsidRPr="000061E5" w:rsidRDefault="00FE58A5" w:rsidP="000061E5">
            <w:pPr>
              <w:rPr>
                <w:rFonts w:ascii="Century Gothic" w:hAnsi="Century Gothic"/>
                <w:sz w:val="22"/>
                <w:szCs w:val="22"/>
              </w:rPr>
            </w:pPr>
          </w:p>
        </w:tc>
        <w:tc>
          <w:tcPr>
            <w:tcW w:w="2268" w:type="dxa"/>
            <w:tcBorders>
              <w:top w:val="single" w:sz="4" w:space="0" w:color="auto"/>
              <w:left w:val="nil"/>
              <w:bottom w:val="single" w:sz="4" w:space="0" w:color="auto"/>
              <w:right w:val="single" w:sz="4" w:space="0" w:color="auto"/>
            </w:tcBorders>
          </w:tcPr>
          <w:p w14:paraId="2716021A"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25B69A1"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2DBCF6C" w14:textId="57EFF238"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35B13D6C"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4669A91E"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1CBCBBB" w14:textId="051FF7A3"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w:t>
            </w:r>
          </w:p>
        </w:tc>
        <w:tc>
          <w:tcPr>
            <w:tcW w:w="5179" w:type="dxa"/>
            <w:tcBorders>
              <w:top w:val="single" w:sz="4" w:space="0" w:color="auto"/>
              <w:left w:val="nil"/>
              <w:bottom w:val="single" w:sz="4" w:space="0" w:color="auto"/>
              <w:right w:val="single" w:sz="4" w:space="0" w:color="auto"/>
            </w:tcBorders>
            <w:vAlign w:val="center"/>
          </w:tcPr>
          <w:p w14:paraId="366BDB64" w14:textId="77777777" w:rsidR="00FE58A5" w:rsidRPr="00E26D6F"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b/>
                <w:sz w:val="22"/>
                <w:szCs w:val="22"/>
              </w:rPr>
              <w:t>Pied à coulisse mécanique</w:t>
            </w:r>
          </w:p>
          <w:p w14:paraId="62CC677D"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Mesure interne/externe</w:t>
            </w:r>
          </w:p>
          <w:p w14:paraId="56AB1048"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 xml:space="preserve">Lecture 1/50 </w:t>
            </w:r>
          </w:p>
          <w:p w14:paraId="7B9C8D3E"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Capacité 150 mm minimum</w:t>
            </w:r>
          </w:p>
          <w:p w14:paraId="3FE383BA"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 xml:space="preserve">Graduation 0.01mm </w:t>
            </w:r>
          </w:p>
          <w:p w14:paraId="16414852"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Vis de blocage du coulisseau</w:t>
            </w:r>
          </w:p>
          <w:p w14:paraId="7253A01E" w14:textId="61802BC8"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sz w:val="22"/>
                <w:szCs w:val="22"/>
              </w:rPr>
              <w:t>•</w:t>
            </w:r>
            <w:r w:rsidRPr="00E26D6F">
              <w:rPr>
                <w:rFonts w:ascii="Century Gothic" w:hAnsi="Century Gothic"/>
                <w:sz w:val="22"/>
                <w:szCs w:val="22"/>
              </w:rPr>
              <w:tab/>
              <w:t>Acier inox</w:t>
            </w:r>
          </w:p>
        </w:tc>
        <w:tc>
          <w:tcPr>
            <w:tcW w:w="2268" w:type="dxa"/>
            <w:tcBorders>
              <w:top w:val="single" w:sz="4" w:space="0" w:color="auto"/>
              <w:left w:val="nil"/>
              <w:bottom w:val="single" w:sz="4" w:space="0" w:color="auto"/>
              <w:right w:val="single" w:sz="4" w:space="0" w:color="auto"/>
            </w:tcBorders>
          </w:tcPr>
          <w:p w14:paraId="2B2C390B"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5A9527A5"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D32A147" w14:textId="271EDE2D"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6A61D65D"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43513535" w14:textId="77777777" w:rsidTr="000061E5">
        <w:trPr>
          <w:trHeight w:val="1353"/>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29AECBEA" w14:textId="1A9EFFC1"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179" w:type="dxa"/>
            <w:tcBorders>
              <w:top w:val="single" w:sz="4" w:space="0" w:color="auto"/>
              <w:left w:val="nil"/>
              <w:bottom w:val="single" w:sz="4" w:space="0" w:color="auto"/>
              <w:right w:val="single" w:sz="4" w:space="0" w:color="auto"/>
            </w:tcBorders>
            <w:vAlign w:val="center"/>
          </w:tcPr>
          <w:p w14:paraId="60C65791" w14:textId="77777777" w:rsidR="00FE58A5" w:rsidRPr="00E26D6F"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b/>
                <w:sz w:val="22"/>
                <w:szCs w:val="22"/>
              </w:rPr>
              <w:t>Jauge de profondeur à vernier</w:t>
            </w:r>
          </w:p>
          <w:p w14:paraId="341A4851"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Capacité 150 mm</w:t>
            </w:r>
          </w:p>
          <w:p w14:paraId="6F5521D1"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Vis de blocage du coulisseau</w:t>
            </w:r>
          </w:p>
          <w:p w14:paraId="2FFF3953" w14:textId="77777777" w:rsidR="00FE58A5"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Acier inox</w:t>
            </w:r>
          </w:p>
          <w:p w14:paraId="31D19E29" w14:textId="1F5E7BC9"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p>
        </w:tc>
        <w:tc>
          <w:tcPr>
            <w:tcW w:w="2268" w:type="dxa"/>
            <w:tcBorders>
              <w:top w:val="single" w:sz="4" w:space="0" w:color="auto"/>
              <w:left w:val="nil"/>
              <w:bottom w:val="single" w:sz="4" w:space="0" w:color="auto"/>
              <w:right w:val="single" w:sz="4" w:space="0" w:color="auto"/>
            </w:tcBorders>
          </w:tcPr>
          <w:p w14:paraId="663E3A23"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7C495017"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1AD4FAE" w14:textId="23927A78"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00D69650"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2E271E9D"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10F6E61" w14:textId="5749AC9A"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5179" w:type="dxa"/>
            <w:tcBorders>
              <w:top w:val="single" w:sz="4" w:space="0" w:color="auto"/>
              <w:left w:val="nil"/>
              <w:bottom w:val="single" w:sz="4" w:space="0" w:color="auto"/>
              <w:right w:val="single" w:sz="4" w:space="0" w:color="auto"/>
            </w:tcBorders>
            <w:vAlign w:val="center"/>
          </w:tcPr>
          <w:p w14:paraId="406F6464" w14:textId="77777777" w:rsidR="00FE58A5" w:rsidRPr="00E26D6F"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b/>
                <w:sz w:val="22"/>
                <w:szCs w:val="22"/>
              </w:rPr>
              <w:t>Pied à coulisse digital</w:t>
            </w:r>
          </w:p>
          <w:p w14:paraId="0C6B1F02"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Mesure interne/externe</w:t>
            </w:r>
          </w:p>
          <w:p w14:paraId="04913891"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Mesure mm et pouce</w:t>
            </w:r>
          </w:p>
          <w:p w14:paraId="5233C5ED"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 xml:space="preserve">Capacité 150 mm </w:t>
            </w:r>
          </w:p>
          <w:p w14:paraId="273CF83B"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Résolution 0,01 mm</w:t>
            </w:r>
          </w:p>
          <w:p w14:paraId="690BAED2" w14:textId="77777777" w:rsidR="00FE58A5" w:rsidRPr="00E26D6F" w:rsidRDefault="00FE58A5" w:rsidP="00FE58A5">
            <w:pPr>
              <w:rPr>
                <w:rFonts w:ascii="Century Gothic" w:hAnsi="Century Gothic"/>
                <w:sz w:val="22"/>
                <w:szCs w:val="22"/>
              </w:rPr>
            </w:pPr>
            <w:r w:rsidRPr="00E26D6F">
              <w:rPr>
                <w:rFonts w:ascii="Century Gothic" w:hAnsi="Century Gothic"/>
                <w:sz w:val="22"/>
                <w:szCs w:val="22"/>
              </w:rPr>
              <w:t>•</w:t>
            </w:r>
            <w:r w:rsidRPr="00E26D6F">
              <w:rPr>
                <w:rFonts w:ascii="Century Gothic" w:hAnsi="Century Gothic"/>
                <w:sz w:val="22"/>
                <w:szCs w:val="22"/>
              </w:rPr>
              <w:tab/>
              <w:t>Vis de blocage du coulisseau</w:t>
            </w:r>
          </w:p>
          <w:p w14:paraId="380A496B" w14:textId="003EA1C2"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26D6F">
              <w:rPr>
                <w:rFonts w:ascii="Century Gothic" w:hAnsi="Century Gothic"/>
                <w:sz w:val="22"/>
                <w:szCs w:val="22"/>
              </w:rPr>
              <w:t>•</w:t>
            </w:r>
            <w:r w:rsidRPr="00E26D6F">
              <w:rPr>
                <w:rFonts w:ascii="Century Gothic" w:hAnsi="Century Gothic"/>
                <w:sz w:val="22"/>
                <w:szCs w:val="22"/>
              </w:rPr>
              <w:tab/>
              <w:t>Acier inox</w:t>
            </w:r>
          </w:p>
        </w:tc>
        <w:tc>
          <w:tcPr>
            <w:tcW w:w="2268" w:type="dxa"/>
            <w:tcBorders>
              <w:top w:val="single" w:sz="4" w:space="0" w:color="auto"/>
              <w:left w:val="nil"/>
              <w:bottom w:val="single" w:sz="4" w:space="0" w:color="auto"/>
              <w:right w:val="single" w:sz="4" w:space="0" w:color="auto"/>
            </w:tcBorders>
          </w:tcPr>
          <w:p w14:paraId="457107AA"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C3FD5D5"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DAF60F7" w14:textId="57FB1462"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4C27CE6E"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111E842A"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11EEA6D" w14:textId="391E4265"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179" w:type="dxa"/>
            <w:tcBorders>
              <w:top w:val="single" w:sz="4" w:space="0" w:color="auto"/>
              <w:left w:val="nil"/>
              <w:bottom w:val="single" w:sz="4" w:space="0" w:color="auto"/>
              <w:right w:val="single" w:sz="4" w:space="0" w:color="auto"/>
            </w:tcBorders>
            <w:vAlign w:val="center"/>
          </w:tcPr>
          <w:p w14:paraId="58E5E00D"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b/>
                <w:sz w:val="22"/>
                <w:szCs w:val="22"/>
              </w:rPr>
              <w:t>Pied à coulisse à montre</w:t>
            </w:r>
          </w:p>
          <w:p w14:paraId="05D137E1" w14:textId="77777777" w:rsidR="00FE58A5" w:rsidRDefault="00FE58A5" w:rsidP="00FE58A5">
            <w:pPr>
              <w:rPr>
                <w:rFonts w:ascii="Century Gothic" w:hAnsi="Century Gothic"/>
                <w:sz w:val="22"/>
                <w:szCs w:val="22"/>
              </w:rPr>
            </w:pPr>
          </w:p>
          <w:p w14:paraId="46596E75"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Mesure interne/externe</w:t>
            </w:r>
          </w:p>
          <w:p w14:paraId="6FEF4F6D"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Capacité 150 mm</w:t>
            </w:r>
          </w:p>
          <w:p w14:paraId="4AC6E908"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 xml:space="preserve">Graduation 0.01mm </w:t>
            </w:r>
          </w:p>
          <w:p w14:paraId="4BE6A90E"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Vis de blocage du coulisseau</w:t>
            </w:r>
          </w:p>
          <w:p w14:paraId="0A141754" w14:textId="6AF04D0F"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sz w:val="22"/>
                <w:szCs w:val="22"/>
              </w:rPr>
              <w:t>•</w:t>
            </w:r>
            <w:r w:rsidRPr="00EF2B83">
              <w:rPr>
                <w:rFonts w:ascii="Century Gothic" w:hAnsi="Century Gothic"/>
                <w:sz w:val="22"/>
                <w:szCs w:val="22"/>
              </w:rPr>
              <w:tab/>
              <w:t>Acier inox</w:t>
            </w:r>
          </w:p>
        </w:tc>
        <w:tc>
          <w:tcPr>
            <w:tcW w:w="2268" w:type="dxa"/>
            <w:tcBorders>
              <w:top w:val="single" w:sz="4" w:space="0" w:color="auto"/>
              <w:left w:val="nil"/>
              <w:bottom w:val="single" w:sz="4" w:space="0" w:color="auto"/>
              <w:right w:val="single" w:sz="4" w:space="0" w:color="auto"/>
            </w:tcBorders>
          </w:tcPr>
          <w:p w14:paraId="39B64EC2"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1F82D56"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3FCFA46E" w14:textId="48F0134F"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BE3E6EB"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606153FE"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51EB3EDA" w14:textId="026494E4"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w:t>
            </w:r>
          </w:p>
        </w:tc>
        <w:tc>
          <w:tcPr>
            <w:tcW w:w="5179" w:type="dxa"/>
            <w:tcBorders>
              <w:top w:val="single" w:sz="4" w:space="0" w:color="auto"/>
              <w:left w:val="nil"/>
              <w:bottom w:val="single" w:sz="4" w:space="0" w:color="auto"/>
              <w:right w:val="single" w:sz="4" w:space="0" w:color="auto"/>
            </w:tcBorders>
            <w:vAlign w:val="center"/>
          </w:tcPr>
          <w:p w14:paraId="67B08DB2"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b/>
                <w:sz w:val="22"/>
                <w:szCs w:val="22"/>
              </w:rPr>
              <w:t>Jeu de micromètres d’extérieur mécanique de 0-100mm</w:t>
            </w:r>
          </w:p>
          <w:p w14:paraId="7B38DF92" w14:textId="77777777" w:rsidR="00FE58A5" w:rsidRDefault="00FE58A5" w:rsidP="00FE58A5">
            <w:pPr>
              <w:rPr>
                <w:rFonts w:ascii="Century Gothic" w:hAnsi="Century Gothic"/>
                <w:sz w:val="22"/>
                <w:szCs w:val="22"/>
              </w:rPr>
            </w:pPr>
          </w:p>
          <w:p w14:paraId="4FE5E930"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 xml:space="preserve">Graduation 0.01mm </w:t>
            </w:r>
          </w:p>
          <w:p w14:paraId="422FA7BC"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Touches en carbure</w:t>
            </w:r>
          </w:p>
          <w:p w14:paraId="3942B435"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Berceau acier avec isolateur</w:t>
            </w:r>
          </w:p>
          <w:p w14:paraId="4F083815"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Verrou de blocage</w:t>
            </w:r>
          </w:p>
          <w:p w14:paraId="095C6DE0"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Clé de service</w:t>
            </w:r>
          </w:p>
          <w:p w14:paraId="48D71453" w14:textId="39EFE199"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sz w:val="22"/>
                <w:szCs w:val="22"/>
              </w:rPr>
              <w:t>•</w:t>
            </w:r>
            <w:r w:rsidRPr="00EF2B83">
              <w:rPr>
                <w:rFonts w:ascii="Century Gothic" w:hAnsi="Century Gothic"/>
                <w:sz w:val="22"/>
                <w:szCs w:val="22"/>
              </w:rPr>
              <w:tab/>
              <w:t>Certificat de contrôle</w:t>
            </w:r>
          </w:p>
        </w:tc>
        <w:tc>
          <w:tcPr>
            <w:tcW w:w="2268" w:type="dxa"/>
            <w:tcBorders>
              <w:top w:val="single" w:sz="4" w:space="0" w:color="auto"/>
              <w:left w:val="nil"/>
              <w:bottom w:val="single" w:sz="4" w:space="0" w:color="auto"/>
              <w:right w:val="single" w:sz="4" w:space="0" w:color="auto"/>
            </w:tcBorders>
          </w:tcPr>
          <w:p w14:paraId="3D219A16"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4D211668"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E3399E7" w14:textId="09657A83"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1CA42663"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1D6B0A2B"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1F50BB6C" w14:textId="3B5A5D92"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5179" w:type="dxa"/>
            <w:tcBorders>
              <w:top w:val="single" w:sz="4" w:space="0" w:color="auto"/>
              <w:left w:val="nil"/>
              <w:bottom w:val="single" w:sz="4" w:space="0" w:color="auto"/>
              <w:right w:val="single" w:sz="4" w:space="0" w:color="auto"/>
            </w:tcBorders>
            <w:vAlign w:val="center"/>
          </w:tcPr>
          <w:p w14:paraId="14C48B00"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b/>
                <w:sz w:val="22"/>
                <w:szCs w:val="22"/>
              </w:rPr>
              <w:t>Jeu de micromètres d’intérieur à trois touches</w:t>
            </w:r>
          </w:p>
          <w:p w14:paraId="53153420" w14:textId="77777777" w:rsidR="00FE58A5" w:rsidRDefault="00FE58A5" w:rsidP="00FE58A5">
            <w:pPr>
              <w:rPr>
                <w:rFonts w:ascii="Century Gothic" w:hAnsi="Century Gothic"/>
                <w:sz w:val="22"/>
                <w:szCs w:val="22"/>
              </w:rPr>
            </w:pPr>
          </w:p>
          <w:p w14:paraId="6F7D8125"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Capacités de mesure : Ø12 à Ø 100 mm au minimum</w:t>
            </w:r>
          </w:p>
          <w:p w14:paraId="3CD05A42"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Bagues d’étalonnages dont les diamètres correspondent aux capacités proposées</w:t>
            </w:r>
          </w:p>
          <w:p w14:paraId="20236C85"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Graduation 0.01mm</w:t>
            </w:r>
          </w:p>
          <w:p w14:paraId="0A06FC4B"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Touches de contrôle en carbure</w:t>
            </w:r>
          </w:p>
          <w:p w14:paraId="490971C8"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Clé de service</w:t>
            </w:r>
          </w:p>
          <w:p w14:paraId="7732CE09" w14:textId="0A5EE9C4"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sz w:val="22"/>
                <w:szCs w:val="22"/>
              </w:rPr>
              <w:t>•</w:t>
            </w:r>
            <w:r w:rsidRPr="00EF2B83">
              <w:rPr>
                <w:rFonts w:ascii="Century Gothic" w:hAnsi="Century Gothic"/>
                <w:sz w:val="22"/>
                <w:szCs w:val="22"/>
              </w:rPr>
              <w:tab/>
              <w:t>Certificat de contrôle</w:t>
            </w:r>
          </w:p>
        </w:tc>
        <w:tc>
          <w:tcPr>
            <w:tcW w:w="2268" w:type="dxa"/>
            <w:tcBorders>
              <w:top w:val="single" w:sz="4" w:space="0" w:color="auto"/>
              <w:left w:val="nil"/>
              <w:bottom w:val="single" w:sz="4" w:space="0" w:color="auto"/>
              <w:right w:val="single" w:sz="4" w:space="0" w:color="auto"/>
            </w:tcBorders>
          </w:tcPr>
          <w:p w14:paraId="1519A831"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45626E9"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73172B20" w14:textId="481F7A95"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5ADE4E34"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098B1C88"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1E87755" w14:textId="43C2759C"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5179" w:type="dxa"/>
            <w:tcBorders>
              <w:top w:val="single" w:sz="4" w:space="0" w:color="auto"/>
              <w:left w:val="nil"/>
              <w:bottom w:val="single" w:sz="4" w:space="0" w:color="auto"/>
              <w:right w:val="single" w:sz="4" w:space="0" w:color="auto"/>
            </w:tcBorders>
            <w:vAlign w:val="center"/>
          </w:tcPr>
          <w:p w14:paraId="1626BD03"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b/>
                <w:sz w:val="22"/>
                <w:szCs w:val="22"/>
              </w:rPr>
              <w:t>Micromètre de profondeur</w:t>
            </w:r>
          </w:p>
          <w:p w14:paraId="672DDFAC"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Capacité de mesure de 0 à 100mm</w:t>
            </w:r>
          </w:p>
          <w:p w14:paraId="65EAC38A"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Précision 0.01mm au minimum</w:t>
            </w:r>
          </w:p>
          <w:p w14:paraId="7A5C8136"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Base à face trempé polie</w:t>
            </w:r>
          </w:p>
          <w:p w14:paraId="49D5ED07"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Touches de contrôle en carbure</w:t>
            </w:r>
          </w:p>
          <w:p w14:paraId="4E369C85" w14:textId="2EF2FB7D"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sz w:val="22"/>
                <w:szCs w:val="22"/>
              </w:rPr>
              <w:t>•</w:t>
            </w:r>
            <w:r w:rsidRPr="00EF2B83">
              <w:rPr>
                <w:rFonts w:ascii="Century Gothic" w:hAnsi="Century Gothic"/>
                <w:sz w:val="22"/>
                <w:szCs w:val="22"/>
              </w:rPr>
              <w:tab/>
              <w:t>Certificat de contrôle</w:t>
            </w:r>
          </w:p>
        </w:tc>
        <w:tc>
          <w:tcPr>
            <w:tcW w:w="2268" w:type="dxa"/>
            <w:tcBorders>
              <w:top w:val="single" w:sz="4" w:space="0" w:color="auto"/>
              <w:left w:val="nil"/>
              <w:bottom w:val="single" w:sz="4" w:space="0" w:color="auto"/>
              <w:right w:val="single" w:sz="4" w:space="0" w:color="auto"/>
            </w:tcBorders>
          </w:tcPr>
          <w:p w14:paraId="7AAE79F8"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128A291D"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01F6D57" w14:textId="5958077D"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0B276F9"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26984406"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D78CA6B" w14:textId="26FAE882"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5179" w:type="dxa"/>
            <w:tcBorders>
              <w:top w:val="single" w:sz="4" w:space="0" w:color="auto"/>
              <w:left w:val="nil"/>
              <w:bottom w:val="single" w:sz="4" w:space="0" w:color="auto"/>
              <w:right w:val="single" w:sz="4" w:space="0" w:color="auto"/>
            </w:tcBorders>
            <w:vAlign w:val="center"/>
          </w:tcPr>
          <w:p w14:paraId="02B67DF9"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b/>
                <w:sz w:val="22"/>
                <w:szCs w:val="22"/>
              </w:rPr>
              <w:t>Micromètre d’extérieur digital</w:t>
            </w:r>
          </w:p>
          <w:p w14:paraId="2E0B7C85" w14:textId="77777777" w:rsidR="00FE58A5" w:rsidRDefault="00FE58A5" w:rsidP="00FE58A5">
            <w:pPr>
              <w:rPr>
                <w:rFonts w:ascii="Century Gothic" w:hAnsi="Century Gothic"/>
                <w:sz w:val="22"/>
                <w:szCs w:val="22"/>
              </w:rPr>
            </w:pPr>
          </w:p>
          <w:p w14:paraId="09B4C39A"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Capacité de mesure de 25 à 50mm</w:t>
            </w:r>
          </w:p>
          <w:p w14:paraId="76C0A7C9"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Précision 0.01mm au minimum</w:t>
            </w:r>
          </w:p>
          <w:p w14:paraId="57F1B6BD"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Résolution 0.001mm</w:t>
            </w:r>
          </w:p>
          <w:p w14:paraId="6EFC6013" w14:textId="77777777" w:rsidR="00FE58A5" w:rsidRPr="00EF2B83" w:rsidRDefault="00FE58A5" w:rsidP="00FE58A5">
            <w:pPr>
              <w:rPr>
                <w:rFonts w:ascii="Century Gothic" w:hAnsi="Century Gothic"/>
                <w:sz w:val="22"/>
                <w:szCs w:val="22"/>
              </w:rPr>
            </w:pPr>
            <w:r w:rsidRPr="00EF2B83">
              <w:rPr>
                <w:rFonts w:ascii="Century Gothic" w:hAnsi="Century Gothic"/>
                <w:sz w:val="22"/>
                <w:szCs w:val="22"/>
              </w:rPr>
              <w:t>•</w:t>
            </w:r>
            <w:r w:rsidRPr="00EF2B83">
              <w:rPr>
                <w:rFonts w:ascii="Century Gothic" w:hAnsi="Century Gothic"/>
                <w:sz w:val="22"/>
                <w:szCs w:val="22"/>
              </w:rPr>
              <w:tab/>
              <w:t>Touches de contrôle en métal dur</w:t>
            </w:r>
          </w:p>
          <w:p w14:paraId="4DFA56C4" w14:textId="62FEBCED"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EF2B83">
              <w:rPr>
                <w:rFonts w:ascii="Century Gothic" w:hAnsi="Century Gothic"/>
                <w:sz w:val="22"/>
                <w:szCs w:val="22"/>
              </w:rPr>
              <w:t>•</w:t>
            </w:r>
            <w:r w:rsidRPr="00EF2B83">
              <w:rPr>
                <w:rFonts w:ascii="Century Gothic" w:hAnsi="Century Gothic"/>
                <w:sz w:val="22"/>
                <w:szCs w:val="22"/>
              </w:rPr>
              <w:tab/>
              <w:t>Certificat de contrôle</w:t>
            </w:r>
          </w:p>
        </w:tc>
        <w:tc>
          <w:tcPr>
            <w:tcW w:w="2268" w:type="dxa"/>
            <w:tcBorders>
              <w:top w:val="single" w:sz="4" w:space="0" w:color="auto"/>
              <w:left w:val="nil"/>
              <w:bottom w:val="single" w:sz="4" w:space="0" w:color="auto"/>
              <w:right w:val="single" w:sz="4" w:space="0" w:color="auto"/>
            </w:tcBorders>
          </w:tcPr>
          <w:p w14:paraId="21242AF7"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391166F"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7DF8CA0" w14:textId="7016457C"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76228D6B"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4A728A1D" w14:textId="77777777" w:rsidTr="000061E5">
        <w:trPr>
          <w:trHeight w:val="761"/>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05C4B789" w14:textId="38AEAA3D"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5179" w:type="dxa"/>
            <w:tcBorders>
              <w:top w:val="single" w:sz="4" w:space="0" w:color="auto"/>
              <w:left w:val="nil"/>
              <w:bottom w:val="single" w:sz="4" w:space="0" w:color="auto"/>
              <w:right w:val="single" w:sz="4" w:space="0" w:color="auto"/>
            </w:tcBorders>
            <w:vAlign w:val="center"/>
          </w:tcPr>
          <w:p w14:paraId="1FC5BF41"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710F4F">
              <w:rPr>
                <w:rFonts w:ascii="Century Gothic" w:hAnsi="Century Gothic"/>
                <w:b/>
                <w:sz w:val="22"/>
                <w:szCs w:val="22"/>
              </w:rPr>
              <w:t>Coffret de cales de fraisage</w:t>
            </w:r>
          </w:p>
          <w:p w14:paraId="0046D2F8" w14:textId="77777777" w:rsidR="00FE58A5" w:rsidRDefault="00FE58A5" w:rsidP="00FE58A5">
            <w:pPr>
              <w:rPr>
                <w:rFonts w:ascii="Century Gothic" w:hAnsi="Century Gothic"/>
                <w:sz w:val="22"/>
                <w:szCs w:val="22"/>
              </w:rPr>
            </w:pPr>
          </w:p>
          <w:p w14:paraId="381829F8"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t>acier indéformable traité à 55HRC au minimum</w:t>
            </w:r>
          </w:p>
          <w:p w14:paraId="120ED994"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t>6 paires de cales au minimum</w:t>
            </w:r>
          </w:p>
          <w:p w14:paraId="5EBDB364"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r>
            <w:proofErr w:type="gramStart"/>
            <w:r w:rsidRPr="00710F4F">
              <w:rPr>
                <w:rFonts w:ascii="Century Gothic" w:hAnsi="Century Gothic"/>
                <w:sz w:val="22"/>
                <w:szCs w:val="22"/>
              </w:rPr>
              <w:t>Longueur:</w:t>
            </w:r>
            <w:proofErr w:type="gramEnd"/>
            <w:r w:rsidRPr="00710F4F">
              <w:rPr>
                <w:rFonts w:ascii="Century Gothic" w:hAnsi="Century Gothic"/>
                <w:sz w:val="22"/>
                <w:szCs w:val="22"/>
              </w:rPr>
              <w:t xml:space="preserve"> 150mm au minimum</w:t>
            </w:r>
          </w:p>
          <w:p w14:paraId="2E97FF1C"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t>Epaisseur 8mm au minimum</w:t>
            </w:r>
          </w:p>
          <w:p w14:paraId="1822B1B6"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t>Acier indéformable traité</w:t>
            </w:r>
          </w:p>
          <w:p w14:paraId="0608531C"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t>parallélisme 0.01mm au minimum sur 100mm</w:t>
            </w:r>
          </w:p>
          <w:p w14:paraId="66C1B305" w14:textId="0869114C"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710F4F">
              <w:rPr>
                <w:rFonts w:ascii="Century Gothic" w:hAnsi="Century Gothic"/>
                <w:sz w:val="22"/>
                <w:szCs w:val="22"/>
              </w:rPr>
              <w:lastRenderedPageBreak/>
              <w:t>•</w:t>
            </w:r>
            <w:r w:rsidRPr="00710F4F">
              <w:rPr>
                <w:rFonts w:ascii="Century Gothic" w:hAnsi="Century Gothic"/>
                <w:sz w:val="22"/>
                <w:szCs w:val="22"/>
              </w:rPr>
              <w:tab/>
              <w:t>Précision hauteur /épaisseur : 0.01mm minimum</w:t>
            </w:r>
          </w:p>
        </w:tc>
        <w:tc>
          <w:tcPr>
            <w:tcW w:w="2268" w:type="dxa"/>
            <w:tcBorders>
              <w:top w:val="single" w:sz="4" w:space="0" w:color="auto"/>
              <w:left w:val="nil"/>
              <w:bottom w:val="single" w:sz="4" w:space="0" w:color="auto"/>
              <w:right w:val="single" w:sz="4" w:space="0" w:color="auto"/>
            </w:tcBorders>
          </w:tcPr>
          <w:p w14:paraId="2174A9D9"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13A4B0CB"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FFDC61F" w14:textId="301F0FBF"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35A65E0B"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7E615C13"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64F5B07A" w14:textId="618DAE6E"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w:t>
            </w:r>
          </w:p>
        </w:tc>
        <w:tc>
          <w:tcPr>
            <w:tcW w:w="5179" w:type="dxa"/>
            <w:tcBorders>
              <w:top w:val="single" w:sz="4" w:space="0" w:color="auto"/>
              <w:left w:val="nil"/>
              <w:bottom w:val="single" w:sz="4" w:space="0" w:color="auto"/>
              <w:right w:val="single" w:sz="4" w:space="0" w:color="auto"/>
            </w:tcBorders>
            <w:vAlign w:val="center"/>
          </w:tcPr>
          <w:p w14:paraId="1369976B"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710F4F">
              <w:rPr>
                <w:rFonts w:ascii="Century Gothic" w:hAnsi="Century Gothic"/>
                <w:b/>
                <w:sz w:val="22"/>
                <w:szCs w:val="22"/>
              </w:rPr>
              <w:t>Marbre de traçage en fonte</w:t>
            </w:r>
          </w:p>
          <w:p w14:paraId="54E29519" w14:textId="77777777" w:rsidR="00FE58A5" w:rsidRDefault="00FE58A5" w:rsidP="00FE58A5">
            <w:pPr>
              <w:rPr>
                <w:rFonts w:ascii="Century Gothic" w:hAnsi="Century Gothic"/>
                <w:sz w:val="22"/>
                <w:szCs w:val="22"/>
              </w:rPr>
            </w:pPr>
          </w:p>
          <w:p w14:paraId="137EC6E3"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t>Dimensions de la plaque L x l x h : 800 x 500 x 140 mm au minimum</w:t>
            </w:r>
          </w:p>
          <w:p w14:paraId="408034C7" w14:textId="01A0AE09"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710F4F">
              <w:rPr>
                <w:rFonts w:ascii="Century Gothic" w:hAnsi="Century Gothic"/>
                <w:sz w:val="22"/>
                <w:szCs w:val="22"/>
              </w:rPr>
              <w:t>•</w:t>
            </w:r>
            <w:r w:rsidRPr="00710F4F">
              <w:rPr>
                <w:rFonts w:ascii="Century Gothic" w:hAnsi="Century Gothic"/>
                <w:sz w:val="22"/>
                <w:szCs w:val="22"/>
              </w:rPr>
              <w:tab/>
              <w:t>Précision selon DIN876 Classe 3 au minimum</w:t>
            </w:r>
          </w:p>
        </w:tc>
        <w:tc>
          <w:tcPr>
            <w:tcW w:w="2268" w:type="dxa"/>
            <w:tcBorders>
              <w:top w:val="single" w:sz="4" w:space="0" w:color="auto"/>
              <w:left w:val="nil"/>
              <w:bottom w:val="single" w:sz="4" w:space="0" w:color="auto"/>
              <w:right w:val="single" w:sz="4" w:space="0" w:color="auto"/>
            </w:tcBorders>
          </w:tcPr>
          <w:p w14:paraId="32ABEE7A"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8E87ADE"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17584D2" w14:textId="59BE4122"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64752D8D"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r w:rsidR="00FE58A5" w:rsidRPr="007D0943" w14:paraId="2943A44F" w14:textId="77777777" w:rsidTr="00823006">
        <w:trPr>
          <w:trHeight w:val="2370"/>
          <w:jc w:val="center"/>
        </w:trPr>
        <w:tc>
          <w:tcPr>
            <w:tcW w:w="1195" w:type="dxa"/>
            <w:tcBorders>
              <w:top w:val="single" w:sz="4" w:space="0" w:color="auto"/>
              <w:left w:val="single" w:sz="4" w:space="0" w:color="auto"/>
              <w:bottom w:val="single" w:sz="4" w:space="0" w:color="auto"/>
              <w:right w:val="single" w:sz="4" w:space="0" w:color="auto"/>
            </w:tcBorders>
            <w:noWrap/>
            <w:vAlign w:val="center"/>
          </w:tcPr>
          <w:p w14:paraId="3E6338E6" w14:textId="40FD704A" w:rsidR="00FE58A5" w:rsidRDefault="00FE58A5" w:rsidP="00FE58A5">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w:t>
            </w:r>
          </w:p>
        </w:tc>
        <w:tc>
          <w:tcPr>
            <w:tcW w:w="5179" w:type="dxa"/>
            <w:tcBorders>
              <w:top w:val="single" w:sz="4" w:space="0" w:color="auto"/>
              <w:left w:val="nil"/>
              <w:bottom w:val="single" w:sz="4" w:space="0" w:color="auto"/>
              <w:right w:val="single" w:sz="4" w:space="0" w:color="auto"/>
            </w:tcBorders>
            <w:vAlign w:val="center"/>
          </w:tcPr>
          <w:p w14:paraId="55C9A2B5" w14:textId="77777777" w:rsidR="00FE58A5"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710F4F">
              <w:rPr>
                <w:rFonts w:ascii="Century Gothic" w:hAnsi="Century Gothic"/>
                <w:b/>
                <w:sz w:val="22"/>
                <w:szCs w:val="22"/>
              </w:rPr>
              <w:t>Marbre en granite sur support</w:t>
            </w:r>
          </w:p>
          <w:p w14:paraId="3373D76A" w14:textId="77777777" w:rsidR="00FE58A5" w:rsidRDefault="00FE58A5" w:rsidP="00FE58A5">
            <w:pPr>
              <w:rPr>
                <w:rFonts w:ascii="Century Gothic" w:hAnsi="Century Gothic"/>
                <w:sz w:val="22"/>
                <w:szCs w:val="22"/>
              </w:rPr>
            </w:pPr>
          </w:p>
          <w:p w14:paraId="7E1BD94B"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t>Précision selon DIN</w:t>
            </w:r>
            <w:proofErr w:type="gramStart"/>
            <w:r w:rsidRPr="00710F4F">
              <w:rPr>
                <w:rFonts w:ascii="Century Gothic" w:hAnsi="Century Gothic"/>
                <w:sz w:val="22"/>
                <w:szCs w:val="22"/>
              </w:rPr>
              <w:t>876  classe</w:t>
            </w:r>
            <w:proofErr w:type="gramEnd"/>
            <w:r w:rsidRPr="00710F4F">
              <w:rPr>
                <w:rFonts w:ascii="Century Gothic" w:hAnsi="Century Gothic"/>
                <w:sz w:val="22"/>
                <w:szCs w:val="22"/>
              </w:rPr>
              <w:t xml:space="preserve"> 2</w:t>
            </w:r>
          </w:p>
          <w:p w14:paraId="0D6BFFA5" w14:textId="77777777" w:rsidR="00FE58A5" w:rsidRPr="00710F4F" w:rsidRDefault="00FE58A5" w:rsidP="00FE58A5">
            <w:pPr>
              <w:rPr>
                <w:rFonts w:ascii="Century Gothic" w:hAnsi="Century Gothic"/>
                <w:sz w:val="22"/>
                <w:szCs w:val="22"/>
              </w:rPr>
            </w:pPr>
            <w:r w:rsidRPr="00710F4F">
              <w:rPr>
                <w:rFonts w:ascii="Century Gothic" w:hAnsi="Century Gothic"/>
                <w:sz w:val="22"/>
                <w:szCs w:val="22"/>
              </w:rPr>
              <w:t>•</w:t>
            </w:r>
            <w:r w:rsidRPr="00710F4F">
              <w:rPr>
                <w:rFonts w:ascii="Century Gothic" w:hAnsi="Century Gothic"/>
                <w:sz w:val="22"/>
                <w:szCs w:val="22"/>
              </w:rPr>
              <w:tab/>
              <w:t>Marbre de contrôle en granite de 1000x600x100mm minimum,</w:t>
            </w:r>
          </w:p>
          <w:p w14:paraId="7F8AB5E7" w14:textId="033B17EA" w:rsidR="00FE58A5" w:rsidRPr="00BC212D" w:rsidRDefault="00FE58A5" w:rsidP="00FE58A5">
            <w:pPr>
              <w:tabs>
                <w:tab w:val="left" w:pos="284"/>
              </w:tabs>
              <w:suppressAutoHyphens/>
              <w:autoSpaceDN w:val="0"/>
              <w:spacing w:line="276" w:lineRule="auto"/>
              <w:jc w:val="both"/>
              <w:textAlignment w:val="baseline"/>
              <w:rPr>
                <w:rFonts w:ascii="Century Gothic" w:hAnsi="Century Gothic"/>
                <w:b/>
                <w:sz w:val="22"/>
                <w:szCs w:val="22"/>
              </w:rPr>
            </w:pPr>
            <w:r w:rsidRPr="00710F4F">
              <w:rPr>
                <w:rFonts w:ascii="Century Gothic" w:hAnsi="Century Gothic"/>
                <w:sz w:val="22"/>
                <w:szCs w:val="22"/>
              </w:rPr>
              <w:t>•</w:t>
            </w:r>
            <w:r w:rsidRPr="00710F4F">
              <w:rPr>
                <w:rFonts w:ascii="Century Gothic" w:hAnsi="Century Gothic"/>
                <w:sz w:val="22"/>
                <w:szCs w:val="22"/>
              </w:rPr>
              <w:tab/>
              <w:t>Support mécano-soudé réglable</w:t>
            </w:r>
          </w:p>
        </w:tc>
        <w:tc>
          <w:tcPr>
            <w:tcW w:w="2268" w:type="dxa"/>
            <w:tcBorders>
              <w:top w:val="single" w:sz="4" w:space="0" w:color="auto"/>
              <w:left w:val="nil"/>
              <w:bottom w:val="single" w:sz="4" w:space="0" w:color="auto"/>
              <w:right w:val="single" w:sz="4" w:space="0" w:color="auto"/>
            </w:tcBorders>
          </w:tcPr>
          <w:p w14:paraId="72D58ED0"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05D4BD20" w14:textId="77777777"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77163C5" w14:textId="4D6815F8" w:rsidR="00FE58A5" w:rsidRPr="009A28C3" w:rsidRDefault="00FE58A5" w:rsidP="00FE58A5">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2268" w:type="dxa"/>
            <w:tcBorders>
              <w:top w:val="single" w:sz="4" w:space="0" w:color="auto"/>
              <w:left w:val="nil"/>
              <w:bottom w:val="single" w:sz="4" w:space="0" w:color="auto"/>
              <w:right w:val="single" w:sz="4" w:space="0" w:color="auto"/>
            </w:tcBorders>
          </w:tcPr>
          <w:p w14:paraId="240D31FE" w14:textId="77777777" w:rsidR="00FE58A5" w:rsidRPr="00786E47" w:rsidRDefault="00FE58A5" w:rsidP="00FE58A5">
            <w:pPr>
              <w:tabs>
                <w:tab w:val="left" w:pos="284"/>
              </w:tabs>
              <w:suppressAutoHyphens/>
              <w:autoSpaceDN w:val="0"/>
              <w:jc w:val="both"/>
              <w:textAlignment w:val="baseline"/>
              <w:rPr>
                <w:rFonts w:ascii="Century Gothic" w:hAnsi="Century Gothic"/>
                <w:b/>
                <w:sz w:val="22"/>
                <w:szCs w:val="22"/>
              </w:rPr>
            </w:pPr>
          </w:p>
        </w:tc>
      </w:tr>
    </w:tbl>
    <w:p w14:paraId="1544999D" w14:textId="2F7095BB" w:rsidR="009A28C3" w:rsidRDefault="009A28C3" w:rsidP="00BA24DE">
      <w:pPr>
        <w:jc w:val="center"/>
        <w:rPr>
          <w:rFonts w:ascii="Century Gothic" w:hAnsi="Century Gothic"/>
          <w:b/>
          <w:bCs/>
          <w:sz w:val="40"/>
          <w:szCs w:val="22"/>
        </w:rPr>
      </w:pPr>
    </w:p>
    <w:p w14:paraId="0D2CEC19" w14:textId="4BCC52BD" w:rsidR="009A28C3" w:rsidRDefault="009A28C3" w:rsidP="00BA24DE">
      <w:pPr>
        <w:jc w:val="center"/>
        <w:rPr>
          <w:rFonts w:ascii="Century Gothic" w:hAnsi="Century Gothic"/>
          <w:b/>
          <w:bCs/>
          <w:sz w:val="40"/>
          <w:szCs w:val="22"/>
        </w:rPr>
      </w:pPr>
    </w:p>
    <w:p w14:paraId="4098EAB2" w14:textId="77777777" w:rsidR="000441C6" w:rsidRDefault="000441C6" w:rsidP="00F41696">
      <w:pPr>
        <w:tabs>
          <w:tab w:val="left" w:pos="8931"/>
        </w:tabs>
        <w:spacing w:line="360" w:lineRule="auto"/>
        <w:ind w:right="-21" w:hanging="720"/>
        <w:jc w:val="center"/>
        <w:rPr>
          <w:rFonts w:ascii="Arial" w:hAnsi="Arial" w:cs="Arial"/>
          <w:b/>
          <w:bCs/>
          <w:sz w:val="22"/>
          <w:szCs w:val="22"/>
        </w:rPr>
      </w:pPr>
    </w:p>
    <w:p w14:paraId="42534BFE" w14:textId="77777777" w:rsidR="009A28C3" w:rsidRPr="00BA24DE" w:rsidRDefault="009A28C3" w:rsidP="00BA24DE">
      <w:pPr>
        <w:jc w:val="center"/>
        <w:rPr>
          <w:rFonts w:ascii="Century Gothic" w:hAnsi="Century Gothic"/>
          <w:b/>
          <w:bCs/>
          <w:sz w:val="40"/>
          <w:szCs w:val="22"/>
        </w:rPr>
        <w:sectPr w:rsidR="009A28C3" w:rsidRPr="00BA24DE" w:rsidSect="00BB1866">
          <w:headerReference w:type="default" r:id="rId11"/>
          <w:footerReference w:type="even" r:id="rId12"/>
          <w:footerReference w:type="default" r:id="rId13"/>
          <w:pgSz w:w="11906" w:h="16838"/>
          <w:pgMar w:top="1418" w:right="1133" w:bottom="1418" w:left="1134" w:header="709" w:footer="709" w:gutter="0"/>
          <w:cols w:space="708"/>
          <w:docGrid w:linePitch="360"/>
        </w:sectPr>
      </w:pPr>
    </w:p>
    <w:p w14:paraId="423F409A" w14:textId="77777777"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14:paraId="0F9E2326" w14:textId="77777777" w:rsidR="009A28C3" w:rsidRPr="0064326E" w:rsidRDefault="009A28C3" w:rsidP="009A28C3">
      <w:pPr>
        <w:widowControl w:val="0"/>
        <w:jc w:val="center"/>
        <w:rPr>
          <w:b/>
          <w:sz w:val="28"/>
          <w:szCs w:val="28"/>
        </w:rPr>
      </w:pPr>
    </w:p>
    <w:p w14:paraId="7CDB8FBB" w14:textId="77777777" w:rsidR="00AA620E" w:rsidRDefault="00AA620E" w:rsidP="00AA620E">
      <w:pPr>
        <w:tabs>
          <w:tab w:val="left" w:pos="284"/>
        </w:tabs>
        <w:suppressAutoHyphens/>
        <w:autoSpaceDN w:val="0"/>
        <w:jc w:val="center"/>
        <w:textAlignment w:val="baseline"/>
        <w:rPr>
          <w:rFonts w:ascii="Century Gothic" w:hAnsi="Century Gothic"/>
          <w:b/>
          <w:color w:val="0070C0"/>
          <w:sz w:val="28"/>
          <w:szCs w:val="22"/>
        </w:rPr>
      </w:pPr>
      <w:r w:rsidRPr="005F5DBC">
        <w:rPr>
          <w:rFonts w:ascii="Century Gothic" w:hAnsi="Century Gothic"/>
          <w:b/>
          <w:color w:val="0070C0"/>
          <w:sz w:val="28"/>
          <w:szCs w:val="22"/>
        </w:rPr>
        <w:t>Lot N°1 : Equipement de métrologie</w:t>
      </w:r>
    </w:p>
    <w:p w14:paraId="4CD8DC3B" w14:textId="77777777" w:rsidR="00B604C4" w:rsidRDefault="00B604C4" w:rsidP="009A28C3">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3231"/>
        <w:gridCol w:w="973"/>
        <w:gridCol w:w="973"/>
        <w:gridCol w:w="2492"/>
        <w:gridCol w:w="1223"/>
        <w:gridCol w:w="1117"/>
        <w:gridCol w:w="1501"/>
        <w:gridCol w:w="1274"/>
        <w:gridCol w:w="1161"/>
      </w:tblGrid>
      <w:tr w:rsidR="00B604C4" w:rsidRPr="00044200" w14:paraId="437C64B9" w14:textId="77777777" w:rsidTr="00FA029B">
        <w:trPr>
          <w:cantSplit/>
          <w:trHeight w:val="1618"/>
          <w:jc w:val="center"/>
        </w:trPr>
        <w:tc>
          <w:tcPr>
            <w:tcW w:w="797" w:type="dxa"/>
            <w:shd w:val="clear" w:color="auto" w:fill="D9D9D9" w:themeFill="background1" w:themeFillShade="D9"/>
            <w:vAlign w:val="center"/>
          </w:tcPr>
          <w:p w14:paraId="66902B96" w14:textId="5C549722"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3231" w:type="dxa"/>
            <w:shd w:val="clear" w:color="auto" w:fill="D9D9D9" w:themeFill="background1" w:themeFillShade="D9"/>
            <w:vAlign w:val="center"/>
          </w:tcPr>
          <w:p w14:paraId="43E50ED4" w14:textId="3730CE0A" w:rsidR="00B604C4" w:rsidRPr="00044200" w:rsidRDefault="00B604C4" w:rsidP="00B604C4">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73" w:type="dxa"/>
            <w:shd w:val="clear" w:color="auto" w:fill="D9D9D9" w:themeFill="background1" w:themeFillShade="D9"/>
            <w:vAlign w:val="center"/>
          </w:tcPr>
          <w:p w14:paraId="4576C617" w14:textId="200A0599"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Unité</w:t>
            </w:r>
          </w:p>
        </w:tc>
        <w:tc>
          <w:tcPr>
            <w:tcW w:w="973" w:type="dxa"/>
            <w:shd w:val="clear" w:color="auto" w:fill="D9D9D9" w:themeFill="background1" w:themeFillShade="D9"/>
            <w:vAlign w:val="center"/>
          </w:tcPr>
          <w:p w14:paraId="5D7F167D" w14:textId="77777777" w:rsidR="00B604C4" w:rsidRDefault="00B604C4" w:rsidP="00B604C4">
            <w:pPr>
              <w:jc w:val="center"/>
              <w:rPr>
                <w:rFonts w:ascii="Century Gothic" w:hAnsi="Century Gothic"/>
                <w:b/>
                <w:sz w:val="22"/>
                <w:szCs w:val="22"/>
              </w:rPr>
            </w:pPr>
            <w:r>
              <w:rPr>
                <w:rFonts w:ascii="Century Gothic" w:hAnsi="Century Gothic"/>
                <w:b/>
                <w:sz w:val="22"/>
                <w:szCs w:val="22"/>
              </w:rPr>
              <w:t>(1)</w:t>
            </w:r>
          </w:p>
          <w:p w14:paraId="1E66713C" w14:textId="6FE273BD" w:rsidR="00B604C4" w:rsidRPr="00044200" w:rsidRDefault="00B604C4" w:rsidP="00B604C4">
            <w:pPr>
              <w:jc w:val="center"/>
              <w:rPr>
                <w:rFonts w:asciiTheme="minorHAnsi" w:hAnsiTheme="minorHAnsi"/>
                <w:b/>
                <w:sz w:val="18"/>
                <w:szCs w:val="18"/>
              </w:rPr>
            </w:pPr>
            <w:r w:rsidRPr="009A28C3">
              <w:rPr>
                <w:rFonts w:ascii="Century Gothic" w:hAnsi="Century Gothic"/>
                <w:b/>
                <w:sz w:val="22"/>
                <w:szCs w:val="22"/>
              </w:rPr>
              <w:t>QTE</w:t>
            </w:r>
          </w:p>
        </w:tc>
        <w:tc>
          <w:tcPr>
            <w:tcW w:w="2492" w:type="dxa"/>
            <w:shd w:val="clear" w:color="auto" w:fill="D9D9D9" w:themeFill="background1" w:themeFillShade="D9"/>
            <w:vAlign w:val="center"/>
          </w:tcPr>
          <w:p w14:paraId="5B12BE1F"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(2)</w:t>
            </w:r>
          </w:p>
          <w:p w14:paraId="7914955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 xml:space="preserve">Prix unitaire </w:t>
            </w:r>
          </w:p>
          <w:p w14:paraId="25B2CC0E"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HT/HDD/HTVA</w:t>
            </w:r>
          </w:p>
          <w:p w14:paraId="574B02A3" w14:textId="77777777" w:rsidR="00B604C4" w:rsidRPr="00B604C4" w:rsidRDefault="00B604C4" w:rsidP="00B604C4">
            <w:pPr>
              <w:jc w:val="center"/>
              <w:rPr>
                <w:rFonts w:ascii="Century Gothic" w:hAnsi="Century Gothic"/>
                <w:b/>
                <w:sz w:val="22"/>
                <w:szCs w:val="22"/>
              </w:rPr>
            </w:pPr>
          </w:p>
        </w:tc>
        <w:tc>
          <w:tcPr>
            <w:tcW w:w="1223" w:type="dxa"/>
            <w:shd w:val="clear" w:color="auto" w:fill="D9D9D9" w:themeFill="background1" w:themeFillShade="D9"/>
          </w:tcPr>
          <w:p w14:paraId="73B100F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w:t>
            </w:r>
          </w:p>
          <w:p w14:paraId="687F67E3"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 HT/HDD/HTVA</w:t>
            </w:r>
          </w:p>
          <w:p w14:paraId="7AC14D0C"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64B5C08A"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(4)</w:t>
            </w:r>
          </w:p>
          <w:p w14:paraId="2BA85FA7"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Droits de Douanes sur (3)</w:t>
            </w:r>
          </w:p>
          <w:p w14:paraId="756A4442" w14:textId="77777777" w:rsidR="00B604C4" w:rsidRPr="00B604C4" w:rsidRDefault="00B604C4" w:rsidP="00B604C4">
            <w:pPr>
              <w:jc w:val="center"/>
              <w:rPr>
                <w:rFonts w:ascii="Century Gothic" w:hAnsi="Century Gothic"/>
                <w:b/>
                <w:sz w:val="22"/>
                <w:szCs w:val="22"/>
              </w:rPr>
            </w:pPr>
          </w:p>
        </w:tc>
        <w:tc>
          <w:tcPr>
            <w:tcW w:w="1501" w:type="dxa"/>
            <w:shd w:val="clear" w:color="auto" w:fill="D9D9D9" w:themeFill="background1" w:themeFillShade="D9"/>
          </w:tcPr>
          <w:p w14:paraId="08C999D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(5)</w:t>
            </w:r>
          </w:p>
          <w:p w14:paraId="391F2B9D"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Prix total</w:t>
            </w:r>
          </w:p>
          <w:p w14:paraId="7BD8F874"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4DC072D9" w14:textId="77777777" w:rsidR="00B604C4" w:rsidRPr="00B604C4" w:rsidRDefault="00B604C4" w:rsidP="00B604C4">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6B02E0A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(6)</w:t>
            </w:r>
          </w:p>
          <w:p w14:paraId="687116C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TVA</w:t>
            </w:r>
          </w:p>
          <w:p w14:paraId="5583751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Appliquée</w:t>
            </w:r>
          </w:p>
          <w:p w14:paraId="2F2F879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4D7160FB"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w:t>
            </w:r>
          </w:p>
          <w:p w14:paraId="11A24EB5"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Montant TTC</w:t>
            </w:r>
          </w:p>
          <w:p w14:paraId="1AB24136" w14:textId="77777777" w:rsidR="00B604C4" w:rsidRPr="00B604C4" w:rsidRDefault="00B604C4" w:rsidP="00B604C4">
            <w:pPr>
              <w:jc w:val="center"/>
              <w:rPr>
                <w:rFonts w:ascii="Century Gothic" w:hAnsi="Century Gothic"/>
                <w:b/>
                <w:sz w:val="22"/>
                <w:szCs w:val="22"/>
              </w:rPr>
            </w:pPr>
            <w:r w:rsidRPr="00B604C4">
              <w:rPr>
                <w:rFonts w:ascii="Century Gothic" w:hAnsi="Century Gothic"/>
                <w:b/>
                <w:sz w:val="22"/>
                <w:szCs w:val="22"/>
              </w:rPr>
              <w:t>(7) = (5)+(6)</w:t>
            </w:r>
          </w:p>
        </w:tc>
      </w:tr>
      <w:tr w:rsidR="003D610F" w:rsidRPr="00044200" w14:paraId="77AFC600" w14:textId="77777777" w:rsidTr="0071767E">
        <w:trPr>
          <w:cantSplit/>
          <w:trHeight w:val="631"/>
          <w:jc w:val="center"/>
        </w:trPr>
        <w:tc>
          <w:tcPr>
            <w:tcW w:w="797" w:type="dxa"/>
            <w:shd w:val="clear" w:color="auto" w:fill="auto"/>
            <w:vAlign w:val="center"/>
          </w:tcPr>
          <w:p w14:paraId="740DAD93" w14:textId="7B8CEAA3" w:rsidR="003D610F" w:rsidRPr="00B604C4" w:rsidRDefault="003D610F" w:rsidP="003D610F">
            <w:pPr>
              <w:jc w:val="center"/>
              <w:rPr>
                <w:rFonts w:ascii="Century Gothic" w:hAnsi="Century Gothic"/>
                <w:b/>
                <w:sz w:val="22"/>
                <w:szCs w:val="22"/>
              </w:rPr>
            </w:pPr>
            <w:r w:rsidRPr="00BA24DE">
              <w:rPr>
                <w:rFonts w:ascii="Century Gothic" w:hAnsi="Century Gothic"/>
                <w:b/>
                <w:sz w:val="22"/>
                <w:szCs w:val="22"/>
              </w:rPr>
              <w:t>1</w:t>
            </w:r>
          </w:p>
        </w:tc>
        <w:tc>
          <w:tcPr>
            <w:tcW w:w="3231" w:type="dxa"/>
            <w:tcBorders>
              <w:top w:val="single" w:sz="4" w:space="0" w:color="auto"/>
              <w:left w:val="nil"/>
              <w:bottom w:val="single" w:sz="4" w:space="0" w:color="auto"/>
              <w:right w:val="single" w:sz="4" w:space="0" w:color="auto"/>
            </w:tcBorders>
            <w:vAlign w:val="center"/>
          </w:tcPr>
          <w:p w14:paraId="56B806C9"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Colonne de mesure</w:t>
            </w:r>
          </w:p>
          <w:p w14:paraId="4BC8C614" w14:textId="73C59AF6" w:rsidR="003D610F" w:rsidRPr="00A02020" w:rsidRDefault="003D610F" w:rsidP="003D610F">
            <w:pPr>
              <w:tabs>
                <w:tab w:val="left" w:pos="284"/>
              </w:tabs>
              <w:suppressAutoHyphens/>
              <w:autoSpaceDN w:val="0"/>
              <w:spacing w:line="276" w:lineRule="auto"/>
              <w:jc w:val="both"/>
              <w:textAlignment w:val="baseline"/>
              <w:rPr>
                <w:rFonts w:ascii="Century Gothic" w:hAnsi="Century Gothic"/>
                <w:b/>
                <w:bCs/>
                <w:sz w:val="22"/>
                <w:szCs w:val="22"/>
              </w:rPr>
            </w:pPr>
          </w:p>
        </w:tc>
        <w:tc>
          <w:tcPr>
            <w:tcW w:w="973" w:type="dxa"/>
            <w:shd w:val="clear" w:color="auto" w:fill="auto"/>
            <w:vAlign w:val="center"/>
          </w:tcPr>
          <w:p w14:paraId="7063D9D6" w14:textId="39032E0C" w:rsidR="003D610F" w:rsidRPr="00B604C4" w:rsidRDefault="003D610F" w:rsidP="0071767E">
            <w:pPr>
              <w:jc w:val="center"/>
              <w:rPr>
                <w:rFonts w:ascii="Century Gothic" w:hAnsi="Century Gothic"/>
                <w:b/>
                <w:sz w:val="22"/>
                <w:szCs w:val="22"/>
              </w:rPr>
            </w:pPr>
            <w:r>
              <w:rPr>
                <w:rFonts w:ascii="Century Gothic" w:hAnsi="Century Gothic"/>
                <w:b/>
                <w:sz w:val="22"/>
                <w:szCs w:val="22"/>
              </w:rPr>
              <w:t>U</w:t>
            </w:r>
          </w:p>
        </w:tc>
        <w:tc>
          <w:tcPr>
            <w:tcW w:w="973" w:type="dxa"/>
            <w:vAlign w:val="center"/>
          </w:tcPr>
          <w:p w14:paraId="41A8C826" w14:textId="0C98975C" w:rsidR="003D610F" w:rsidRPr="00B604C4" w:rsidRDefault="003D610F" w:rsidP="003D610F">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tcPr>
          <w:p w14:paraId="031338BE"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7489D2"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8D80AFD"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32A8A9E"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21488DE"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8D392B3" w14:textId="77777777" w:rsidR="003D610F" w:rsidRPr="00B604C4" w:rsidRDefault="003D610F" w:rsidP="003D610F">
            <w:pPr>
              <w:jc w:val="center"/>
              <w:rPr>
                <w:rFonts w:ascii="Century Gothic" w:hAnsi="Century Gothic"/>
                <w:b/>
                <w:sz w:val="22"/>
                <w:szCs w:val="22"/>
              </w:rPr>
            </w:pPr>
          </w:p>
        </w:tc>
      </w:tr>
      <w:tr w:rsidR="003D610F" w:rsidRPr="00044200" w14:paraId="08120988" w14:textId="77777777" w:rsidTr="0071767E">
        <w:trPr>
          <w:cantSplit/>
          <w:trHeight w:val="558"/>
          <w:jc w:val="center"/>
        </w:trPr>
        <w:tc>
          <w:tcPr>
            <w:tcW w:w="797" w:type="dxa"/>
            <w:shd w:val="clear" w:color="auto" w:fill="auto"/>
            <w:vAlign w:val="center"/>
          </w:tcPr>
          <w:p w14:paraId="1A00F59F" w14:textId="26B91A1B" w:rsidR="003D610F" w:rsidRPr="00B604C4" w:rsidRDefault="003D610F" w:rsidP="003D610F">
            <w:pPr>
              <w:jc w:val="center"/>
              <w:rPr>
                <w:rFonts w:ascii="Century Gothic" w:hAnsi="Century Gothic"/>
                <w:b/>
                <w:sz w:val="22"/>
                <w:szCs w:val="22"/>
              </w:rPr>
            </w:pPr>
            <w:r>
              <w:rPr>
                <w:rFonts w:ascii="Century Gothic" w:hAnsi="Century Gothic"/>
                <w:b/>
                <w:sz w:val="22"/>
                <w:szCs w:val="22"/>
              </w:rPr>
              <w:t>2</w:t>
            </w:r>
          </w:p>
        </w:tc>
        <w:tc>
          <w:tcPr>
            <w:tcW w:w="3231" w:type="dxa"/>
            <w:tcBorders>
              <w:top w:val="single" w:sz="4" w:space="0" w:color="auto"/>
              <w:left w:val="nil"/>
              <w:bottom w:val="single" w:sz="4" w:space="0" w:color="auto"/>
              <w:right w:val="single" w:sz="4" w:space="0" w:color="auto"/>
            </w:tcBorders>
            <w:vAlign w:val="center"/>
          </w:tcPr>
          <w:p w14:paraId="6CE93099"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Appareil de mesure d’état de surface (</w:t>
            </w:r>
            <w:proofErr w:type="spellStart"/>
            <w:r w:rsidRPr="00C54798">
              <w:rPr>
                <w:rFonts w:ascii="Century Gothic" w:hAnsi="Century Gothic"/>
                <w:sz w:val="22"/>
                <w:szCs w:val="22"/>
              </w:rPr>
              <w:t>Rugosimètre</w:t>
            </w:r>
            <w:proofErr w:type="spellEnd"/>
            <w:r w:rsidRPr="00C54798">
              <w:rPr>
                <w:rFonts w:ascii="Century Gothic" w:hAnsi="Century Gothic"/>
                <w:sz w:val="22"/>
                <w:szCs w:val="22"/>
              </w:rPr>
              <w:t>)</w:t>
            </w:r>
          </w:p>
          <w:p w14:paraId="31DBA1F0" w14:textId="7ED6CE98" w:rsidR="003D610F"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p>
        </w:tc>
        <w:tc>
          <w:tcPr>
            <w:tcW w:w="973" w:type="dxa"/>
            <w:shd w:val="clear" w:color="auto" w:fill="auto"/>
            <w:vAlign w:val="center"/>
          </w:tcPr>
          <w:p w14:paraId="51E05179" w14:textId="0F80E767"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25A26E45" w14:textId="54F35101" w:rsidR="003D610F" w:rsidRPr="00B604C4" w:rsidRDefault="003D610F" w:rsidP="003D610F">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tcPr>
          <w:p w14:paraId="636D0257"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7FFA310"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551F8663"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5735B2F"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57DDE09"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8BBCF71" w14:textId="77777777" w:rsidR="003D610F" w:rsidRPr="00B604C4" w:rsidRDefault="003D610F" w:rsidP="003D610F">
            <w:pPr>
              <w:jc w:val="center"/>
              <w:rPr>
                <w:rFonts w:ascii="Century Gothic" w:hAnsi="Century Gothic"/>
                <w:b/>
                <w:sz w:val="22"/>
                <w:szCs w:val="22"/>
              </w:rPr>
            </w:pPr>
          </w:p>
        </w:tc>
      </w:tr>
      <w:tr w:rsidR="003D610F" w:rsidRPr="00044200" w14:paraId="0236B20D" w14:textId="77777777" w:rsidTr="0071767E">
        <w:trPr>
          <w:cantSplit/>
          <w:trHeight w:val="558"/>
          <w:jc w:val="center"/>
        </w:trPr>
        <w:tc>
          <w:tcPr>
            <w:tcW w:w="797" w:type="dxa"/>
            <w:shd w:val="clear" w:color="auto" w:fill="auto"/>
            <w:vAlign w:val="center"/>
          </w:tcPr>
          <w:p w14:paraId="04758FA4" w14:textId="5E9FFB3D" w:rsidR="003D610F" w:rsidRPr="00B604C4" w:rsidRDefault="003D610F" w:rsidP="003D610F">
            <w:pPr>
              <w:jc w:val="center"/>
              <w:rPr>
                <w:rFonts w:ascii="Century Gothic" w:hAnsi="Century Gothic"/>
                <w:b/>
                <w:sz w:val="22"/>
                <w:szCs w:val="22"/>
              </w:rPr>
            </w:pPr>
            <w:r>
              <w:rPr>
                <w:rFonts w:ascii="Century Gothic" w:hAnsi="Century Gothic"/>
                <w:b/>
                <w:sz w:val="22"/>
                <w:szCs w:val="22"/>
              </w:rPr>
              <w:t>3</w:t>
            </w:r>
          </w:p>
        </w:tc>
        <w:tc>
          <w:tcPr>
            <w:tcW w:w="3231" w:type="dxa"/>
            <w:tcBorders>
              <w:top w:val="single" w:sz="4" w:space="0" w:color="auto"/>
              <w:left w:val="nil"/>
              <w:bottom w:val="single" w:sz="4" w:space="0" w:color="auto"/>
              <w:right w:val="single" w:sz="4" w:space="0" w:color="auto"/>
            </w:tcBorders>
            <w:vAlign w:val="center"/>
          </w:tcPr>
          <w:p w14:paraId="48FA46C8"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p>
          <w:p w14:paraId="447A4165"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 xml:space="preserve">Coffret de cales étalon </w:t>
            </w:r>
          </w:p>
          <w:p w14:paraId="2D144897" w14:textId="11C0878C" w:rsidR="003D610F"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p>
        </w:tc>
        <w:tc>
          <w:tcPr>
            <w:tcW w:w="973" w:type="dxa"/>
            <w:shd w:val="clear" w:color="auto" w:fill="auto"/>
            <w:vAlign w:val="center"/>
          </w:tcPr>
          <w:p w14:paraId="7E31A3AA" w14:textId="5F3A0520"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5160B6A7" w14:textId="15777E81" w:rsidR="003D610F" w:rsidRPr="00B604C4" w:rsidRDefault="003D610F" w:rsidP="003D610F">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tcPr>
          <w:p w14:paraId="064C154A"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FD96B96"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30119B5"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C4401C8"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8052501"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8697EE9" w14:textId="77777777" w:rsidR="003D610F" w:rsidRPr="00B604C4" w:rsidRDefault="003D610F" w:rsidP="003D610F">
            <w:pPr>
              <w:jc w:val="center"/>
              <w:rPr>
                <w:rFonts w:ascii="Century Gothic" w:hAnsi="Century Gothic"/>
                <w:b/>
                <w:sz w:val="22"/>
                <w:szCs w:val="22"/>
              </w:rPr>
            </w:pPr>
          </w:p>
        </w:tc>
      </w:tr>
      <w:tr w:rsidR="003D610F" w:rsidRPr="00044200" w14:paraId="5DC3EA56" w14:textId="77777777" w:rsidTr="0071767E">
        <w:trPr>
          <w:cantSplit/>
          <w:trHeight w:val="558"/>
          <w:jc w:val="center"/>
        </w:trPr>
        <w:tc>
          <w:tcPr>
            <w:tcW w:w="797" w:type="dxa"/>
            <w:shd w:val="clear" w:color="auto" w:fill="auto"/>
            <w:vAlign w:val="center"/>
          </w:tcPr>
          <w:p w14:paraId="04535E1C" w14:textId="737850FD" w:rsidR="003D610F" w:rsidRPr="00B604C4" w:rsidRDefault="003D610F" w:rsidP="003D610F">
            <w:pPr>
              <w:jc w:val="center"/>
              <w:rPr>
                <w:rFonts w:ascii="Century Gothic" w:hAnsi="Century Gothic"/>
                <w:b/>
                <w:sz w:val="22"/>
                <w:szCs w:val="22"/>
              </w:rPr>
            </w:pPr>
            <w:r>
              <w:rPr>
                <w:rFonts w:ascii="Century Gothic" w:hAnsi="Century Gothic"/>
                <w:b/>
                <w:sz w:val="22"/>
                <w:szCs w:val="22"/>
              </w:rPr>
              <w:t>4</w:t>
            </w:r>
          </w:p>
        </w:tc>
        <w:tc>
          <w:tcPr>
            <w:tcW w:w="3231" w:type="dxa"/>
            <w:tcBorders>
              <w:top w:val="single" w:sz="4" w:space="0" w:color="auto"/>
              <w:left w:val="nil"/>
              <w:bottom w:val="single" w:sz="4" w:space="0" w:color="auto"/>
              <w:right w:val="single" w:sz="4" w:space="0" w:color="auto"/>
            </w:tcBorders>
            <w:vAlign w:val="center"/>
          </w:tcPr>
          <w:p w14:paraId="212B9842"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Niveau à bulle de précision </w:t>
            </w:r>
          </w:p>
          <w:p w14:paraId="0D4E03B5" w14:textId="221CAFBF" w:rsidR="003D610F"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p>
        </w:tc>
        <w:tc>
          <w:tcPr>
            <w:tcW w:w="973" w:type="dxa"/>
            <w:shd w:val="clear" w:color="auto" w:fill="auto"/>
            <w:vAlign w:val="center"/>
          </w:tcPr>
          <w:p w14:paraId="04F0FEB0" w14:textId="4FE38AFE"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2C6767CD" w14:textId="243CDBAE" w:rsidR="003D610F" w:rsidRPr="00B604C4" w:rsidRDefault="003D610F" w:rsidP="003D610F">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tcPr>
          <w:p w14:paraId="1605F05A"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CE26E1B"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15A6F19B"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08F7B16"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B71C22C"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6330141" w14:textId="77777777" w:rsidR="003D610F" w:rsidRPr="00B604C4" w:rsidRDefault="003D610F" w:rsidP="003D610F">
            <w:pPr>
              <w:jc w:val="center"/>
              <w:rPr>
                <w:rFonts w:ascii="Century Gothic" w:hAnsi="Century Gothic"/>
                <w:b/>
                <w:sz w:val="22"/>
                <w:szCs w:val="22"/>
              </w:rPr>
            </w:pPr>
          </w:p>
        </w:tc>
      </w:tr>
      <w:tr w:rsidR="003D610F" w:rsidRPr="00044200" w14:paraId="66F04DFF" w14:textId="77777777" w:rsidTr="0071767E">
        <w:trPr>
          <w:cantSplit/>
          <w:trHeight w:val="558"/>
          <w:jc w:val="center"/>
        </w:trPr>
        <w:tc>
          <w:tcPr>
            <w:tcW w:w="797" w:type="dxa"/>
            <w:shd w:val="clear" w:color="auto" w:fill="auto"/>
            <w:vAlign w:val="center"/>
          </w:tcPr>
          <w:p w14:paraId="37B819C3" w14:textId="4B0F8C07" w:rsidR="003D610F" w:rsidRPr="00B604C4" w:rsidRDefault="003D610F" w:rsidP="003D610F">
            <w:pPr>
              <w:jc w:val="center"/>
              <w:rPr>
                <w:rFonts w:ascii="Century Gothic" w:hAnsi="Century Gothic"/>
                <w:b/>
                <w:sz w:val="22"/>
                <w:szCs w:val="22"/>
              </w:rPr>
            </w:pPr>
            <w:r>
              <w:rPr>
                <w:rFonts w:ascii="Century Gothic" w:hAnsi="Century Gothic"/>
                <w:b/>
                <w:sz w:val="22"/>
                <w:szCs w:val="22"/>
              </w:rPr>
              <w:t>5</w:t>
            </w:r>
          </w:p>
        </w:tc>
        <w:tc>
          <w:tcPr>
            <w:tcW w:w="3231" w:type="dxa"/>
            <w:tcBorders>
              <w:top w:val="single" w:sz="4" w:space="0" w:color="auto"/>
              <w:left w:val="nil"/>
              <w:bottom w:val="single" w:sz="4" w:space="0" w:color="auto"/>
              <w:right w:val="single" w:sz="4" w:space="0" w:color="auto"/>
            </w:tcBorders>
            <w:vAlign w:val="center"/>
          </w:tcPr>
          <w:p w14:paraId="207CEA47"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Jauges de filetage</w:t>
            </w:r>
          </w:p>
          <w:p w14:paraId="2CC10F54" w14:textId="77777777" w:rsidR="003D610F" w:rsidRDefault="003D610F" w:rsidP="003D610F">
            <w:pPr>
              <w:rPr>
                <w:rFonts w:ascii="Century Gothic" w:hAnsi="Century Gothic"/>
                <w:b/>
                <w:sz w:val="22"/>
                <w:szCs w:val="22"/>
              </w:rPr>
            </w:pPr>
          </w:p>
        </w:tc>
        <w:tc>
          <w:tcPr>
            <w:tcW w:w="973" w:type="dxa"/>
            <w:shd w:val="clear" w:color="auto" w:fill="auto"/>
            <w:vAlign w:val="center"/>
          </w:tcPr>
          <w:p w14:paraId="0575D9EB" w14:textId="67582177"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1535BC07" w14:textId="4DC45A42" w:rsidR="003D610F" w:rsidRPr="00B604C4" w:rsidRDefault="003D610F" w:rsidP="003D610F">
            <w:pPr>
              <w:jc w:val="center"/>
              <w:rPr>
                <w:rFonts w:ascii="Century Gothic" w:hAnsi="Century Gothic"/>
                <w:b/>
                <w:sz w:val="22"/>
                <w:szCs w:val="22"/>
              </w:rPr>
            </w:pPr>
            <w:r>
              <w:rPr>
                <w:rFonts w:ascii="Century Gothic" w:hAnsi="Century Gothic"/>
                <w:b/>
                <w:sz w:val="22"/>
                <w:szCs w:val="22"/>
              </w:rPr>
              <w:t>12</w:t>
            </w:r>
          </w:p>
        </w:tc>
        <w:tc>
          <w:tcPr>
            <w:tcW w:w="2492" w:type="dxa"/>
            <w:tcBorders>
              <w:top w:val="single" w:sz="4" w:space="0" w:color="auto"/>
              <w:bottom w:val="single" w:sz="4" w:space="0" w:color="auto"/>
              <w:right w:val="single" w:sz="4" w:space="0" w:color="auto"/>
            </w:tcBorders>
          </w:tcPr>
          <w:p w14:paraId="497B2019"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138B4AD5"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1C2887F"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EFB5609"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B2098AD"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C8DCCA2" w14:textId="77777777" w:rsidR="003D610F" w:rsidRPr="00B604C4" w:rsidRDefault="003D610F" w:rsidP="003D610F">
            <w:pPr>
              <w:jc w:val="center"/>
              <w:rPr>
                <w:rFonts w:ascii="Century Gothic" w:hAnsi="Century Gothic"/>
                <w:b/>
                <w:sz w:val="22"/>
                <w:szCs w:val="22"/>
              </w:rPr>
            </w:pPr>
          </w:p>
        </w:tc>
      </w:tr>
      <w:tr w:rsidR="003D610F" w:rsidRPr="00044200" w14:paraId="7F246865" w14:textId="77777777" w:rsidTr="0071767E">
        <w:trPr>
          <w:cantSplit/>
          <w:trHeight w:val="558"/>
          <w:jc w:val="center"/>
        </w:trPr>
        <w:tc>
          <w:tcPr>
            <w:tcW w:w="797" w:type="dxa"/>
            <w:shd w:val="clear" w:color="auto" w:fill="auto"/>
            <w:vAlign w:val="center"/>
          </w:tcPr>
          <w:p w14:paraId="4AA24711" w14:textId="748E8267" w:rsidR="003D610F" w:rsidRPr="00B604C4" w:rsidRDefault="003D610F" w:rsidP="003D610F">
            <w:pPr>
              <w:jc w:val="center"/>
              <w:rPr>
                <w:rFonts w:ascii="Century Gothic" w:hAnsi="Century Gothic"/>
                <w:b/>
                <w:sz w:val="22"/>
                <w:szCs w:val="22"/>
              </w:rPr>
            </w:pPr>
            <w:r>
              <w:rPr>
                <w:rFonts w:ascii="Century Gothic" w:hAnsi="Century Gothic"/>
                <w:b/>
                <w:sz w:val="22"/>
                <w:szCs w:val="22"/>
              </w:rPr>
              <w:t>6</w:t>
            </w:r>
          </w:p>
        </w:tc>
        <w:tc>
          <w:tcPr>
            <w:tcW w:w="3231" w:type="dxa"/>
            <w:tcBorders>
              <w:top w:val="single" w:sz="4" w:space="0" w:color="auto"/>
              <w:left w:val="nil"/>
              <w:bottom w:val="single" w:sz="4" w:space="0" w:color="auto"/>
              <w:right w:val="single" w:sz="4" w:space="0" w:color="auto"/>
            </w:tcBorders>
            <w:vAlign w:val="center"/>
          </w:tcPr>
          <w:p w14:paraId="4E8D270C" w14:textId="73347883" w:rsidR="003D610F" w:rsidRDefault="003D610F" w:rsidP="003D610F">
            <w:pPr>
              <w:rPr>
                <w:rFonts w:ascii="Century Gothic" w:hAnsi="Century Gothic"/>
                <w:b/>
                <w:sz w:val="22"/>
                <w:szCs w:val="22"/>
              </w:rPr>
            </w:pPr>
            <w:r w:rsidRPr="00C54798">
              <w:rPr>
                <w:rFonts w:ascii="Century Gothic" w:hAnsi="Century Gothic"/>
                <w:sz w:val="22"/>
                <w:szCs w:val="22"/>
              </w:rPr>
              <w:t>Jauge d’épaisseur standard </w:t>
            </w:r>
          </w:p>
        </w:tc>
        <w:tc>
          <w:tcPr>
            <w:tcW w:w="973" w:type="dxa"/>
            <w:shd w:val="clear" w:color="auto" w:fill="auto"/>
            <w:vAlign w:val="center"/>
          </w:tcPr>
          <w:p w14:paraId="181FE954" w14:textId="3B08C15A"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1B46F98F" w14:textId="00C76ABA" w:rsidR="003D610F" w:rsidRPr="00B604C4" w:rsidRDefault="003D610F" w:rsidP="003D610F">
            <w:pPr>
              <w:jc w:val="center"/>
              <w:rPr>
                <w:rFonts w:ascii="Century Gothic" w:hAnsi="Century Gothic"/>
                <w:b/>
                <w:sz w:val="22"/>
                <w:szCs w:val="22"/>
              </w:rPr>
            </w:pPr>
            <w:r>
              <w:rPr>
                <w:rFonts w:ascii="Century Gothic" w:hAnsi="Century Gothic"/>
                <w:b/>
                <w:sz w:val="22"/>
                <w:szCs w:val="22"/>
              </w:rPr>
              <w:t>40</w:t>
            </w:r>
          </w:p>
        </w:tc>
        <w:tc>
          <w:tcPr>
            <w:tcW w:w="2492" w:type="dxa"/>
            <w:tcBorders>
              <w:top w:val="single" w:sz="4" w:space="0" w:color="auto"/>
              <w:bottom w:val="single" w:sz="4" w:space="0" w:color="auto"/>
              <w:right w:val="single" w:sz="4" w:space="0" w:color="auto"/>
            </w:tcBorders>
          </w:tcPr>
          <w:p w14:paraId="0CE0A5B7"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1420AE4"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DA88326"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4BC3D18"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48097F7"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45294D4" w14:textId="77777777" w:rsidR="003D610F" w:rsidRPr="00B604C4" w:rsidRDefault="003D610F" w:rsidP="003D610F">
            <w:pPr>
              <w:jc w:val="center"/>
              <w:rPr>
                <w:rFonts w:ascii="Century Gothic" w:hAnsi="Century Gothic"/>
                <w:b/>
                <w:sz w:val="22"/>
                <w:szCs w:val="22"/>
              </w:rPr>
            </w:pPr>
          </w:p>
        </w:tc>
      </w:tr>
      <w:tr w:rsidR="003D610F" w:rsidRPr="00044200" w14:paraId="13B714A0" w14:textId="77777777" w:rsidTr="0071767E">
        <w:trPr>
          <w:cantSplit/>
          <w:trHeight w:val="558"/>
          <w:jc w:val="center"/>
        </w:trPr>
        <w:tc>
          <w:tcPr>
            <w:tcW w:w="797" w:type="dxa"/>
            <w:shd w:val="clear" w:color="auto" w:fill="auto"/>
            <w:vAlign w:val="center"/>
          </w:tcPr>
          <w:p w14:paraId="3B0C6799" w14:textId="30043B6A" w:rsidR="003D610F" w:rsidRPr="00B604C4" w:rsidRDefault="003D610F" w:rsidP="003D610F">
            <w:pPr>
              <w:jc w:val="center"/>
              <w:rPr>
                <w:rFonts w:ascii="Century Gothic" w:hAnsi="Century Gothic"/>
                <w:b/>
                <w:sz w:val="22"/>
                <w:szCs w:val="22"/>
              </w:rPr>
            </w:pPr>
            <w:r>
              <w:rPr>
                <w:rFonts w:ascii="Century Gothic" w:hAnsi="Century Gothic"/>
                <w:b/>
                <w:sz w:val="22"/>
                <w:szCs w:val="22"/>
              </w:rPr>
              <w:t>7</w:t>
            </w:r>
          </w:p>
        </w:tc>
        <w:tc>
          <w:tcPr>
            <w:tcW w:w="3231" w:type="dxa"/>
            <w:tcBorders>
              <w:top w:val="single" w:sz="4" w:space="0" w:color="auto"/>
              <w:left w:val="nil"/>
              <w:bottom w:val="single" w:sz="4" w:space="0" w:color="auto"/>
              <w:right w:val="single" w:sz="4" w:space="0" w:color="auto"/>
            </w:tcBorders>
            <w:vAlign w:val="center"/>
          </w:tcPr>
          <w:p w14:paraId="3F0027CF"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Jauge d’épaisseur standard </w:t>
            </w:r>
          </w:p>
          <w:p w14:paraId="65EF3DF5" w14:textId="418EFA78" w:rsidR="003D610F"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p>
        </w:tc>
        <w:tc>
          <w:tcPr>
            <w:tcW w:w="973" w:type="dxa"/>
            <w:shd w:val="clear" w:color="auto" w:fill="auto"/>
            <w:vAlign w:val="center"/>
          </w:tcPr>
          <w:p w14:paraId="2628D6FE" w14:textId="59EE5B7B"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07CC92D6" w14:textId="7D55FF63" w:rsidR="003D610F" w:rsidRPr="00B604C4" w:rsidRDefault="003D610F" w:rsidP="003D610F">
            <w:pPr>
              <w:jc w:val="center"/>
              <w:rPr>
                <w:rFonts w:ascii="Century Gothic" w:hAnsi="Century Gothic"/>
                <w:b/>
                <w:sz w:val="22"/>
                <w:szCs w:val="22"/>
              </w:rPr>
            </w:pPr>
            <w:r>
              <w:rPr>
                <w:rFonts w:ascii="Century Gothic" w:hAnsi="Century Gothic"/>
                <w:b/>
                <w:sz w:val="22"/>
                <w:szCs w:val="22"/>
              </w:rPr>
              <w:t>40</w:t>
            </w:r>
          </w:p>
        </w:tc>
        <w:tc>
          <w:tcPr>
            <w:tcW w:w="2492" w:type="dxa"/>
            <w:tcBorders>
              <w:top w:val="single" w:sz="4" w:space="0" w:color="auto"/>
              <w:bottom w:val="single" w:sz="4" w:space="0" w:color="auto"/>
              <w:right w:val="single" w:sz="4" w:space="0" w:color="auto"/>
            </w:tcBorders>
          </w:tcPr>
          <w:p w14:paraId="4E29D6EF"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6277BB2"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3C13295"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BE4C94"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08CAA6D"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F72D737" w14:textId="77777777" w:rsidR="003D610F" w:rsidRPr="00B604C4" w:rsidRDefault="003D610F" w:rsidP="003D610F">
            <w:pPr>
              <w:jc w:val="center"/>
              <w:rPr>
                <w:rFonts w:ascii="Century Gothic" w:hAnsi="Century Gothic"/>
                <w:b/>
                <w:sz w:val="22"/>
                <w:szCs w:val="22"/>
              </w:rPr>
            </w:pPr>
          </w:p>
        </w:tc>
      </w:tr>
      <w:tr w:rsidR="003D610F" w:rsidRPr="00044200" w14:paraId="27B3DAB8" w14:textId="77777777" w:rsidTr="0071767E">
        <w:trPr>
          <w:cantSplit/>
          <w:trHeight w:val="558"/>
          <w:jc w:val="center"/>
        </w:trPr>
        <w:tc>
          <w:tcPr>
            <w:tcW w:w="797" w:type="dxa"/>
            <w:shd w:val="clear" w:color="auto" w:fill="auto"/>
            <w:vAlign w:val="center"/>
          </w:tcPr>
          <w:p w14:paraId="6BBDAA79" w14:textId="4344E215" w:rsidR="003D610F" w:rsidRPr="00B604C4" w:rsidRDefault="003D610F" w:rsidP="003D610F">
            <w:pPr>
              <w:jc w:val="center"/>
              <w:rPr>
                <w:rFonts w:ascii="Century Gothic" w:hAnsi="Century Gothic"/>
                <w:b/>
                <w:sz w:val="22"/>
                <w:szCs w:val="22"/>
              </w:rPr>
            </w:pPr>
            <w:r>
              <w:rPr>
                <w:rFonts w:ascii="Century Gothic" w:hAnsi="Century Gothic"/>
                <w:b/>
                <w:sz w:val="22"/>
                <w:szCs w:val="22"/>
              </w:rPr>
              <w:t>8</w:t>
            </w:r>
          </w:p>
        </w:tc>
        <w:tc>
          <w:tcPr>
            <w:tcW w:w="3231" w:type="dxa"/>
            <w:tcBorders>
              <w:top w:val="single" w:sz="4" w:space="0" w:color="auto"/>
              <w:left w:val="nil"/>
              <w:bottom w:val="single" w:sz="4" w:space="0" w:color="auto"/>
              <w:right w:val="single" w:sz="4" w:space="0" w:color="auto"/>
            </w:tcBorders>
            <w:vAlign w:val="center"/>
          </w:tcPr>
          <w:p w14:paraId="6641DBB1" w14:textId="04041189" w:rsidR="003D610F"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r w:rsidRPr="00C54798">
              <w:rPr>
                <w:rFonts w:ascii="Century Gothic" w:hAnsi="Century Gothic"/>
                <w:sz w:val="22"/>
                <w:szCs w:val="22"/>
              </w:rPr>
              <w:t>Règle flexible</w:t>
            </w:r>
          </w:p>
        </w:tc>
        <w:tc>
          <w:tcPr>
            <w:tcW w:w="973" w:type="dxa"/>
            <w:shd w:val="clear" w:color="auto" w:fill="auto"/>
            <w:vAlign w:val="center"/>
          </w:tcPr>
          <w:p w14:paraId="0795F955" w14:textId="283869F5"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1F8AF82A" w14:textId="67338468" w:rsidR="003D610F" w:rsidRPr="00B604C4" w:rsidRDefault="003D610F" w:rsidP="003D610F">
            <w:pPr>
              <w:jc w:val="center"/>
              <w:rPr>
                <w:rFonts w:ascii="Century Gothic" w:hAnsi="Century Gothic"/>
                <w:b/>
                <w:sz w:val="22"/>
                <w:szCs w:val="22"/>
              </w:rPr>
            </w:pPr>
            <w:r>
              <w:rPr>
                <w:rFonts w:ascii="Century Gothic" w:hAnsi="Century Gothic"/>
                <w:b/>
                <w:sz w:val="22"/>
                <w:szCs w:val="22"/>
              </w:rPr>
              <w:t>40</w:t>
            </w:r>
          </w:p>
        </w:tc>
        <w:tc>
          <w:tcPr>
            <w:tcW w:w="2492" w:type="dxa"/>
            <w:tcBorders>
              <w:top w:val="single" w:sz="4" w:space="0" w:color="auto"/>
              <w:bottom w:val="single" w:sz="4" w:space="0" w:color="auto"/>
              <w:right w:val="single" w:sz="4" w:space="0" w:color="auto"/>
            </w:tcBorders>
          </w:tcPr>
          <w:p w14:paraId="315F2545"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2A25A2E2"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00E67147"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394549C"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C7EB7C6"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5CD066" w14:textId="77777777" w:rsidR="003D610F" w:rsidRPr="00B604C4" w:rsidRDefault="003D610F" w:rsidP="003D610F">
            <w:pPr>
              <w:jc w:val="center"/>
              <w:rPr>
                <w:rFonts w:ascii="Century Gothic" w:hAnsi="Century Gothic"/>
                <w:b/>
                <w:sz w:val="22"/>
                <w:szCs w:val="22"/>
              </w:rPr>
            </w:pPr>
          </w:p>
        </w:tc>
      </w:tr>
      <w:tr w:rsidR="003D610F" w:rsidRPr="00044200" w14:paraId="7DB1AA4E" w14:textId="77777777" w:rsidTr="0071767E">
        <w:trPr>
          <w:cantSplit/>
          <w:trHeight w:val="558"/>
          <w:jc w:val="center"/>
        </w:trPr>
        <w:tc>
          <w:tcPr>
            <w:tcW w:w="797" w:type="dxa"/>
            <w:shd w:val="clear" w:color="auto" w:fill="auto"/>
            <w:vAlign w:val="center"/>
          </w:tcPr>
          <w:p w14:paraId="75C5F67A" w14:textId="51246626" w:rsidR="003D610F" w:rsidRPr="00B604C4" w:rsidRDefault="003D610F" w:rsidP="003D610F">
            <w:pPr>
              <w:jc w:val="center"/>
              <w:rPr>
                <w:rFonts w:ascii="Century Gothic" w:hAnsi="Century Gothic"/>
                <w:b/>
                <w:sz w:val="22"/>
                <w:szCs w:val="22"/>
              </w:rPr>
            </w:pPr>
            <w:r>
              <w:rPr>
                <w:rFonts w:ascii="Century Gothic" w:hAnsi="Century Gothic"/>
                <w:b/>
                <w:sz w:val="22"/>
                <w:szCs w:val="22"/>
              </w:rPr>
              <w:t>9</w:t>
            </w:r>
          </w:p>
        </w:tc>
        <w:tc>
          <w:tcPr>
            <w:tcW w:w="3231" w:type="dxa"/>
            <w:tcBorders>
              <w:top w:val="single" w:sz="4" w:space="0" w:color="auto"/>
              <w:left w:val="nil"/>
              <w:bottom w:val="single" w:sz="4" w:space="0" w:color="auto"/>
              <w:right w:val="single" w:sz="4" w:space="0" w:color="auto"/>
            </w:tcBorders>
            <w:vAlign w:val="center"/>
          </w:tcPr>
          <w:p w14:paraId="468D9570" w14:textId="2B216660" w:rsidR="003D610F"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r w:rsidRPr="00C54798">
              <w:rPr>
                <w:rFonts w:ascii="Century Gothic" w:hAnsi="Century Gothic"/>
                <w:sz w:val="22"/>
                <w:szCs w:val="22"/>
              </w:rPr>
              <w:t>Comparateur à palpeur orientable (indicateur à levier)</w:t>
            </w:r>
          </w:p>
        </w:tc>
        <w:tc>
          <w:tcPr>
            <w:tcW w:w="973" w:type="dxa"/>
            <w:shd w:val="clear" w:color="auto" w:fill="auto"/>
            <w:vAlign w:val="center"/>
          </w:tcPr>
          <w:p w14:paraId="40AAD1EA" w14:textId="1745A18A"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7443CAE2" w14:textId="3E6B7082" w:rsidR="003D610F" w:rsidRPr="00B604C4" w:rsidRDefault="003D610F" w:rsidP="003D610F">
            <w:pPr>
              <w:jc w:val="center"/>
              <w:rPr>
                <w:rFonts w:ascii="Century Gothic" w:hAnsi="Century Gothic"/>
                <w:b/>
                <w:sz w:val="22"/>
                <w:szCs w:val="22"/>
              </w:rPr>
            </w:pPr>
            <w:r>
              <w:rPr>
                <w:rFonts w:ascii="Century Gothic" w:hAnsi="Century Gothic"/>
                <w:b/>
                <w:sz w:val="22"/>
                <w:szCs w:val="22"/>
              </w:rPr>
              <w:t>4</w:t>
            </w:r>
          </w:p>
        </w:tc>
        <w:tc>
          <w:tcPr>
            <w:tcW w:w="2492" w:type="dxa"/>
            <w:tcBorders>
              <w:top w:val="single" w:sz="4" w:space="0" w:color="auto"/>
              <w:bottom w:val="single" w:sz="4" w:space="0" w:color="auto"/>
              <w:right w:val="single" w:sz="4" w:space="0" w:color="auto"/>
            </w:tcBorders>
          </w:tcPr>
          <w:p w14:paraId="67CB27E0" w14:textId="77777777" w:rsidR="003D610F" w:rsidRPr="00B604C4" w:rsidRDefault="003D610F" w:rsidP="003D610F">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77C5AC3D" w14:textId="77777777" w:rsidR="003D610F" w:rsidRPr="00B604C4" w:rsidRDefault="003D610F" w:rsidP="003D610F">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56DA7A1" w14:textId="77777777" w:rsidR="003D610F" w:rsidRPr="00B604C4" w:rsidRDefault="003D610F" w:rsidP="003D610F">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AC4B4EA"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75D3E5D"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F2E48F5" w14:textId="77777777" w:rsidR="003D610F" w:rsidRPr="00B604C4" w:rsidRDefault="003D610F" w:rsidP="003D610F">
            <w:pPr>
              <w:jc w:val="center"/>
              <w:rPr>
                <w:rFonts w:ascii="Century Gothic" w:hAnsi="Century Gothic"/>
                <w:b/>
                <w:sz w:val="22"/>
                <w:szCs w:val="22"/>
              </w:rPr>
            </w:pPr>
          </w:p>
        </w:tc>
      </w:tr>
      <w:tr w:rsidR="003D610F" w:rsidRPr="00044200" w14:paraId="1BA7CDA7" w14:textId="77777777" w:rsidTr="0071767E">
        <w:trPr>
          <w:cantSplit/>
          <w:trHeight w:val="558"/>
          <w:jc w:val="center"/>
        </w:trPr>
        <w:tc>
          <w:tcPr>
            <w:tcW w:w="797" w:type="dxa"/>
            <w:shd w:val="clear" w:color="auto" w:fill="auto"/>
            <w:vAlign w:val="center"/>
          </w:tcPr>
          <w:p w14:paraId="42672221" w14:textId="576A7B23" w:rsidR="003D610F" w:rsidRPr="00B604C4" w:rsidRDefault="003D610F" w:rsidP="003D610F">
            <w:pPr>
              <w:jc w:val="center"/>
              <w:rPr>
                <w:rFonts w:ascii="Century Gothic" w:hAnsi="Century Gothic"/>
                <w:b/>
                <w:sz w:val="22"/>
                <w:szCs w:val="22"/>
              </w:rPr>
            </w:pPr>
            <w:r>
              <w:rPr>
                <w:rFonts w:ascii="Century Gothic" w:hAnsi="Century Gothic"/>
                <w:b/>
                <w:sz w:val="22"/>
                <w:szCs w:val="22"/>
              </w:rPr>
              <w:lastRenderedPageBreak/>
              <w:t>10</w:t>
            </w:r>
          </w:p>
        </w:tc>
        <w:tc>
          <w:tcPr>
            <w:tcW w:w="3231" w:type="dxa"/>
            <w:tcBorders>
              <w:top w:val="single" w:sz="4" w:space="0" w:color="auto"/>
              <w:left w:val="nil"/>
              <w:bottom w:val="single" w:sz="4" w:space="0" w:color="auto"/>
              <w:right w:val="single" w:sz="4" w:space="0" w:color="auto"/>
            </w:tcBorders>
            <w:vAlign w:val="center"/>
          </w:tcPr>
          <w:p w14:paraId="3B612DCB"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Comparateurs à cadran</w:t>
            </w:r>
          </w:p>
          <w:p w14:paraId="09951E57" w14:textId="1DAD88AE" w:rsidR="003D610F"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p>
        </w:tc>
        <w:tc>
          <w:tcPr>
            <w:tcW w:w="973" w:type="dxa"/>
            <w:shd w:val="clear" w:color="auto" w:fill="auto"/>
            <w:vAlign w:val="center"/>
          </w:tcPr>
          <w:p w14:paraId="38B9949F" w14:textId="6552F430" w:rsidR="003D610F" w:rsidRPr="00B604C4" w:rsidRDefault="003D610F" w:rsidP="0071767E">
            <w:pPr>
              <w:jc w:val="center"/>
              <w:rPr>
                <w:rFonts w:ascii="Century Gothic" w:hAnsi="Century Gothic"/>
                <w:b/>
                <w:sz w:val="22"/>
                <w:szCs w:val="22"/>
              </w:rPr>
            </w:pPr>
            <w:r w:rsidRPr="001A4102">
              <w:rPr>
                <w:rFonts w:ascii="Century Gothic" w:hAnsi="Century Gothic"/>
                <w:b/>
                <w:sz w:val="22"/>
                <w:szCs w:val="22"/>
              </w:rPr>
              <w:t>U</w:t>
            </w:r>
          </w:p>
        </w:tc>
        <w:tc>
          <w:tcPr>
            <w:tcW w:w="973" w:type="dxa"/>
            <w:vAlign w:val="center"/>
          </w:tcPr>
          <w:p w14:paraId="42876743" w14:textId="3AC80631" w:rsidR="003D610F" w:rsidRPr="00B604C4" w:rsidRDefault="003D610F" w:rsidP="0071767E">
            <w:pPr>
              <w:jc w:val="center"/>
              <w:rPr>
                <w:rFonts w:ascii="Century Gothic" w:hAnsi="Century Gothic"/>
                <w:b/>
                <w:sz w:val="22"/>
                <w:szCs w:val="22"/>
              </w:rPr>
            </w:pPr>
            <w:r>
              <w:rPr>
                <w:rFonts w:ascii="Century Gothic" w:hAnsi="Century Gothic"/>
                <w:b/>
                <w:sz w:val="22"/>
                <w:szCs w:val="22"/>
              </w:rPr>
              <w:t>10</w:t>
            </w:r>
          </w:p>
        </w:tc>
        <w:tc>
          <w:tcPr>
            <w:tcW w:w="2492" w:type="dxa"/>
            <w:tcBorders>
              <w:top w:val="single" w:sz="4" w:space="0" w:color="auto"/>
              <w:bottom w:val="single" w:sz="4" w:space="0" w:color="auto"/>
              <w:right w:val="single" w:sz="4" w:space="0" w:color="auto"/>
            </w:tcBorders>
            <w:vAlign w:val="center"/>
          </w:tcPr>
          <w:p w14:paraId="5F914476"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62FC5BE0"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065D87A1"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D28EA81"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B9277D"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B2CAAF9" w14:textId="77777777" w:rsidR="003D610F" w:rsidRPr="00B604C4" w:rsidRDefault="003D610F" w:rsidP="003D610F">
            <w:pPr>
              <w:jc w:val="center"/>
              <w:rPr>
                <w:rFonts w:ascii="Century Gothic" w:hAnsi="Century Gothic"/>
                <w:b/>
                <w:sz w:val="22"/>
                <w:szCs w:val="22"/>
              </w:rPr>
            </w:pPr>
          </w:p>
        </w:tc>
      </w:tr>
      <w:tr w:rsidR="003D610F" w:rsidRPr="00044200" w14:paraId="34324F80" w14:textId="77777777" w:rsidTr="0071767E">
        <w:trPr>
          <w:cantSplit/>
          <w:trHeight w:val="558"/>
          <w:jc w:val="center"/>
        </w:trPr>
        <w:tc>
          <w:tcPr>
            <w:tcW w:w="797" w:type="dxa"/>
            <w:shd w:val="clear" w:color="auto" w:fill="auto"/>
            <w:vAlign w:val="center"/>
          </w:tcPr>
          <w:p w14:paraId="71DD49F7" w14:textId="5924DA7F" w:rsidR="003D610F" w:rsidRPr="00B604C4" w:rsidRDefault="003D610F" w:rsidP="003D610F">
            <w:pPr>
              <w:jc w:val="center"/>
              <w:rPr>
                <w:rFonts w:ascii="Century Gothic" w:hAnsi="Century Gothic"/>
                <w:b/>
                <w:sz w:val="22"/>
                <w:szCs w:val="22"/>
              </w:rPr>
            </w:pPr>
            <w:r>
              <w:rPr>
                <w:rFonts w:ascii="Century Gothic" w:hAnsi="Century Gothic"/>
                <w:b/>
                <w:sz w:val="22"/>
                <w:szCs w:val="22"/>
              </w:rPr>
              <w:t>11</w:t>
            </w:r>
          </w:p>
        </w:tc>
        <w:tc>
          <w:tcPr>
            <w:tcW w:w="3231" w:type="dxa"/>
            <w:tcBorders>
              <w:top w:val="single" w:sz="4" w:space="0" w:color="auto"/>
              <w:left w:val="nil"/>
              <w:bottom w:val="single" w:sz="4" w:space="0" w:color="auto"/>
              <w:right w:val="single" w:sz="4" w:space="0" w:color="auto"/>
            </w:tcBorders>
            <w:vAlign w:val="center"/>
          </w:tcPr>
          <w:p w14:paraId="516B8E07" w14:textId="1A269213" w:rsidR="003D610F" w:rsidRDefault="003D610F" w:rsidP="003D610F">
            <w:pPr>
              <w:rPr>
                <w:rFonts w:ascii="Century Gothic" w:hAnsi="Century Gothic"/>
                <w:b/>
                <w:sz w:val="22"/>
                <w:szCs w:val="22"/>
              </w:rPr>
            </w:pPr>
            <w:r w:rsidRPr="00C54798">
              <w:rPr>
                <w:rFonts w:ascii="Century Gothic" w:hAnsi="Century Gothic"/>
                <w:sz w:val="22"/>
                <w:szCs w:val="22"/>
              </w:rPr>
              <w:t>Rapporteur d’angles avec loupe de lecture</w:t>
            </w:r>
          </w:p>
        </w:tc>
        <w:tc>
          <w:tcPr>
            <w:tcW w:w="973" w:type="dxa"/>
            <w:shd w:val="clear" w:color="auto" w:fill="auto"/>
            <w:vAlign w:val="center"/>
          </w:tcPr>
          <w:p w14:paraId="263481C7" w14:textId="3A6EB319" w:rsidR="003D610F" w:rsidRPr="00B604C4" w:rsidRDefault="003D610F" w:rsidP="0071767E">
            <w:pPr>
              <w:jc w:val="center"/>
              <w:rPr>
                <w:rFonts w:ascii="Century Gothic" w:hAnsi="Century Gothic"/>
                <w:b/>
                <w:sz w:val="22"/>
                <w:szCs w:val="22"/>
              </w:rPr>
            </w:pPr>
            <w:r>
              <w:rPr>
                <w:rFonts w:ascii="Century Gothic" w:hAnsi="Century Gothic"/>
                <w:b/>
                <w:sz w:val="22"/>
                <w:szCs w:val="22"/>
              </w:rPr>
              <w:t>U</w:t>
            </w:r>
          </w:p>
        </w:tc>
        <w:tc>
          <w:tcPr>
            <w:tcW w:w="973" w:type="dxa"/>
            <w:vAlign w:val="center"/>
          </w:tcPr>
          <w:p w14:paraId="476383F6" w14:textId="26A24CE9" w:rsidR="003D610F" w:rsidRPr="00B604C4" w:rsidRDefault="003D610F" w:rsidP="0071767E">
            <w:pPr>
              <w:jc w:val="center"/>
              <w:rPr>
                <w:rFonts w:ascii="Century Gothic" w:hAnsi="Century Gothic"/>
                <w:b/>
                <w:sz w:val="22"/>
                <w:szCs w:val="22"/>
              </w:rPr>
            </w:pPr>
            <w:r>
              <w:rPr>
                <w:rFonts w:ascii="Century Gothic" w:hAnsi="Century Gothic"/>
                <w:b/>
                <w:sz w:val="22"/>
                <w:szCs w:val="22"/>
              </w:rPr>
              <w:t>16</w:t>
            </w:r>
          </w:p>
        </w:tc>
        <w:tc>
          <w:tcPr>
            <w:tcW w:w="2492" w:type="dxa"/>
            <w:tcBorders>
              <w:top w:val="single" w:sz="4" w:space="0" w:color="auto"/>
              <w:bottom w:val="single" w:sz="4" w:space="0" w:color="auto"/>
              <w:right w:val="single" w:sz="4" w:space="0" w:color="auto"/>
            </w:tcBorders>
            <w:vAlign w:val="center"/>
          </w:tcPr>
          <w:p w14:paraId="4FCA57F2"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209CC81E"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39B5DB46"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0A9E500"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0C2D8EF"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E0941E9" w14:textId="77777777" w:rsidR="003D610F" w:rsidRPr="00B604C4" w:rsidRDefault="003D610F" w:rsidP="003D610F">
            <w:pPr>
              <w:jc w:val="center"/>
              <w:rPr>
                <w:rFonts w:ascii="Century Gothic" w:hAnsi="Century Gothic"/>
                <w:b/>
                <w:sz w:val="22"/>
                <w:szCs w:val="22"/>
              </w:rPr>
            </w:pPr>
          </w:p>
        </w:tc>
      </w:tr>
      <w:tr w:rsidR="003D610F" w:rsidRPr="00044200" w14:paraId="21549385" w14:textId="77777777" w:rsidTr="0071767E">
        <w:trPr>
          <w:cantSplit/>
          <w:trHeight w:val="558"/>
          <w:jc w:val="center"/>
        </w:trPr>
        <w:tc>
          <w:tcPr>
            <w:tcW w:w="797" w:type="dxa"/>
            <w:shd w:val="clear" w:color="auto" w:fill="auto"/>
            <w:vAlign w:val="center"/>
          </w:tcPr>
          <w:p w14:paraId="54EE2D19" w14:textId="6EAAA1B9" w:rsidR="003D610F" w:rsidRPr="00B604C4" w:rsidRDefault="003D610F" w:rsidP="003D610F">
            <w:pPr>
              <w:jc w:val="center"/>
              <w:rPr>
                <w:rFonts w:ascii="Century Gothic" w:hAnsi="Century Gothic"/>
                <w:b/>
                <w:sz w:val="22"/>
                <w:szCs w:val="22"/>
              </w:rPr>
            </w:pPr>
            <w:r>
              <w:rPr>
                <w:rFonts w:ascii="Century Gothic" w:hAnsi="Century Gothic"/>
                <w:b/>
                <w:sz w:val="22"/>
                <w:szCs w:val="22"/>
              </w:rPr>
              <w:t>12</w:t>
            </w:r>
          </w:p>
        </w:tc>
        <w:tc>
          <w:tcPr>
            <w:tcW w:w="3231" w:type="dxa"/>
            <w:tcBorders>
              <w:top w:val="single" w:sz="4" w:space="0" w:color="auto"/>
              <w:left w:val="nil"/>
              <w:bottom w:val="single" w:sz="4" w:space="0" w:color="auto"/>
              <w:right w:val="single" w:sz="4" w:space="0" w:color="auto"/>
            </w:tcBorders>
            <w:vAlign w:val="center"/>
          </w:tcPr>
          <w:p w14:paraId="50450028" w14:textId="54BEA7C3" w:rsidR="003D610F"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r w:rsidRPr="00C54798">
              <w:rPr>
                <w:rFonts w:ascii="Century Gothic" w:hAnsi="Century Gothic"/>
                <w:sz w:val="22"/>
                <w:szCs w:val="22"/>
              </w:rPr>
              <w:t>Jeu d’étalons de rugosité</w:t>
            </w:r>
          </w:p>
        </w:tc>
        <w:tc>
          <w:tcPr>
            <w:tcW w:w="973" w:type="dxa"/>
            <w:shd w:val="clear" w:color="auto" w:fill="auto"/>
            <w:vAlign w:val="center"/>
          </w:tcPr>
          <w:p w14:paraId="0223E3D7" w14:textId="4A36F6D2" w:rsidR="003D610F" w:rsidRPr="00B604C4" w:rsidRDefault="003D610F" w:rsidP="0071767E">
            <w:pPr>
              <w:jc w:val="center"/>
              <w:rPr>
                <w:rFonts w:ascii="Century Gothic" w:hAnsi="Century Gothic"/>
                <w:b/>
                <w:sz w:val="22"/>
                <w:szCs w:val="22"/>
              </w:rPr>
            </w:pPr>
            <w:r w:rsidRPr="007C4D94">
              <w:rPr>
                <w:rFonts w:ascii="Century Gothic" w:hAnsi="Century Gothic"/>
                <w:b/>
                <w:sz w:val="22"/>
                <w:szCs w:val="22"/>
              </w:rPr>
              <w:t>U</w:t>
            </w:r>
          </w:p>
        </w:tc>
        <w:tc>
          <w:tcPr>
            <w:tcW w:w="973" w:type="dxa"/>
            <w:vAlign w:val="center"/>
          </w:tcPr>
          <w:p w14:paraId="35E85266" w14:textId="3B6D4895" w:rsidR="003D610F" w:rsidRPr="00B604C4"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2CADDBBD"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24D3B37C"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68995D02"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E920212"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2665F68"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C66DDB7" w14:textId="77777777" w:rsidR="003D610F" w:rsidRPr="00B604C4" w:rsidRDefault="003D610F" w:rsidP="003D610F">
            <w:pPr>
              <w:jc w:val="center"/>
              <w:rPr>
                <w:rFonts w:ascii="Century Gothic" w:hAnsi="Century Gothic"/>
                <w:b/>
                <w:sz w:val="22"/>
                <w:szCs w:val="22"/>
              </w:rPr>
            </w:pPr>
          </w:p>
        </w:tc>
      </w:tr>
      <w:tr w:rsidR="003D610F" w:rsidRPr="00044200" w14:paraId="5094A328" w14:textId="77777777" w:rsidTr="0071767E">
        <w:trPr>
          <w:cantSplit/>
          <w:trHeight w:val="558"/>
          <w:jc w:val="center"/>
        </w:trPr>
        <w:tc>
          <w:tcPr>
            <w:tcW w:w="797" w:type="dxa"/>
            <w:shd w:val="clear" w:color="auto" w:fill="auto"/>
            <w:vAlign w:val="center"/>
          </w:tcPr>
          <w:p w14:paraId="233AAD83" w14:textId="41886729" w:rsidR="003D610F" w:rsidRPr="00B604C4" w:rsidRDefault="003D610F" w:rsidP="003D610F">
            <w:pPr>
              <w:jc w:val="center"/>
              <w:rPr>
                <w:rFonts w:ascii="Century Gothic" w:hAnsi="Century Gothic"/>
                <w:b/>
                <w:sz w:val="22"/>
                <w:szCs w:val="22"/>
              </w:rPr>
            </w:pPr>
            <w:r>
              <w:rPr>
                <w:rFonts w:ascii="Century Gothic" w:hAnsi="Century Gothic"/>
                <w:b/>
                <w:sz w:val="22"/>
                <w:szCs w:val="22"/>
              </w:rPr>
              <w:t>13</w:t>
            </w:r>
          </w:p>
        </w:tc>
        <w:tc>
          <w:tcPr>
            <w:tcW w:w="3231" w:type="dxa"/>
            <w:tcBorders>
              <w:top w:val="single" w:sz="4" w:space="0" w:color="auto"/>
              <w:left w:val="nil"/>
              <w:bottom w:val="single" w:sz="4" w:space="0" w:color="auto"/>
              <w:right w:val="single" w:sz="4" w:space="0" w:color="auto"/>
            </w:tcBorders>
            <w:vAlign w:val="center"/>
          </w:tcPr>
          <w:p w14:paraId="3136BAE8" w14:textId="77777777" w:rsidR="003D610F" w:rsidRPr="00C54798" w:rsidRDefault="003D610F" w:rsidP="003D610F">
            <w:pPr>
              <w:tabs>
                <w:tab w:val="left" w:pos="284"/>
              </w:tabs>
              <w:suppressAutoHyphens/>
              <w:autoSpaceDN w:val="0"/>
              <w:jc w:val="both"/>
              <w:textAlignment w:val="baseline"/>
              <w:rPr>
                <w:rFonts w:ascii="Century Gothic" w:hAnsi="Century Gothic"/>
                <w:sz w:val="22"/>
                <w:szCs w:val="22"/>
              </w:rPr>
            </w:pPr>
            <w:r w:rsidRPr="00C54798">
              <w:rPr>
                <w:rFonts w:ascii="Century Gothic" w:hAnsi="Century Gothic"/>
                <w:sz w:val="22"/>
                <w:szCs w:val="22"/>
              </w:rPr>
              <w:t>Jeu de tampon lisse</w:t>
            </w:r>
          </w:p>
          <w:p w14:paraId="1D1F4A77" w14:textId="77777777" w:rsidR="003D610F" w:rsidRDefault="003D610F" w:rsidP="003D610F">
            <w:pPr>
              <w:rPr>
                <w:rFonts w:ascii="Century Gothic" w:hAnsi="Century Gothic"/>
                <w:b/>
                <w:sz w:val="22"/>
                <w:szCs w:val="22"/>
              </w:rPr>
            </w:pPr>
          </w:p>
        </w:tc>
        <w:tc>
          <w:tcPr>
            <w:tcW w:w="973" w:type="dxa"/>
            <w:shd w:val="clear" w:color="auto" w:fill="auto"/>
            <w:vAlign w:val="center"/>
          </w:tcPr>
          <w:p w14:paraId="547882D5" w14:textId="39A7C1F7" w:rsidR="003D610F" w:rsidRPr="00B604C4" w:rsidRDefault="003D610F" w:rsidP="0071767E">
            <w:pPr>
              <w:jc w:val="center"/>
              <w:rPr>
                <w:rFonts w:ascii="Century Gothic" w:hAnsi="Century Gothic"/>
                <w:b/>
                <w:sz w:val="22"/>
                <w:szCs w:val="22"/>
              </w:rPr>
            </w:pPr>
            <w:r w:rsidRPr="007C4D94">
              <w:rPr>
                <w:rFonts w:ascii="Century Gothic" w:hAnsi="Century Gothic"/>
                <w:b/>
                <w:sz w:val="22"/>
                <w:szCs w:val="22"/>
              </w:rPr>
              <w:t>U</w:t>
            </w:r>
          </w:p>
        </w:tc>
        <w:tc>
          <w:tcPr>
            <w:tcW w:w="973" w:type="dxa"/>
            <w:vAlign w:val="center"/>
          </w:tcPr>
          <w:p w14:paraId="2E4009C9" w14:textId="6A864FF9" w:rsidR="003D610F" w:rsidRPr="00B604C4"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69C426C7"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25109A6E"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0901244A"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BD9D273"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E6B35A8"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1F64A7E" w14:textId="77777777" w:rsidR="003D610F" w:rsidRPr="00B604C4" w:rsidRDefault="003D610F" w:rsidP="003D610F">
            <w:pPr>
              <w:jc w:val="center"/>
              <w:rPr>
                <w:rFonts w:ascii="Century Gothic" w:hAnsi="Century Gothic"/>
                <w:b/>
                <w:sz w:val="22"/>
                <w:szCs w:val="22"/>
              </w:rPr>
            </w:pPr>
          </w:p>
        </w:tc>
      </w:tr>
      <w:tr w:rsidR="003D610F" w:rsidRPr="00044200" w14:paraId="0BF6AEF4" w14:textId="77777777" w:rsidTr="0071767E">
        <w:trPr>
          <w:cantSplit/>
          <w:trHeight w:val="558"/>
          <w:jc w:val="center"/>
        </w:trPr>
        <w:tc>
          <w:tcPr>
            <w:tcW w:w="797" w:type="dxa"/>
            <w:shd w:val="clear" w:color="auto" w:fill="auto"/>
            <w:vAlign w:val="center"/>
          </w:tcPr>
          <w:p w14:paraId="5184D5D8" w14:textId="3DC46181" w:rsidR="003D610F" w:rsidRPr="00B604C4" w:rsidRDefault="003D610F" w:rsidP="003D610F">
            <w:pPr>
              <w:jc w:val="center"/>
              <w:rPr>
                <w:rFonts w:ascii="Century Gothic" w:hAnsi="Century Gothic"/>
                <w:b/>
                <w:sz w:val="22"/>
                <w:szCs w:val="22"/>
              </w:rPr>
            </w:pPr>
            <w:r>
              <w:rPr>
                <w:rFonts w:ascii="Century Gothic" w:hAnsi="Century Gothic"/>
                <w:b/>
                <w:sz w:val="22"/>
                <w:szCs w:val="22"/>
              </w:rPr>
              <w:t>14</w:t>
            </w:r>
          </w:p>
        </w:tc>
        <w:tc>
          <w:tcPr>
            <w:tcW w:w="3231" w:type="dxa"/>
            <w:tcBorders>
              <w:top w:val="single" w:sz="4" w:space="0" w:color="auto"/>
              <w:left w:val="nil"/>
              <w:bottom w:val="single" w:sz="4" w:space="0" w:color="auto"/>
              <w:right w:val="single" w:sz="4" w:space="0" w:color="auto"/>
            </w:tcBorders>
            <w:vAlign w:val="center"/>
          </w:tcPr>
          <w:p w14:paraId="1BAD32AC"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Jeu calibre à mâchoire pour la vérification des arbres </w:t>
            </w:r>
          </w:p>
          <w:p w14:paraId="700CA2E5" w14:textId="4A175223" w:rsidR="003D610F" w:rsidRDefault="003D610F" w:rsidP="003D610F">
            <w:pPr>
              <w:rPr>
                <w:rFonts w:ascii="Century Gothic" w:hAnsi="Century Gothic"/>
                <w:b/>
                <w:sz w:val="22"/>
                <w:szCs w:val="22"/>
              </w:rPr>
            </w:pPr>
          </w:p>
        </w:tc>
        <w:tc>
          <w:tcPr>
            <w:tcW w:w="973" w:type="dxa"/>
            <w:shd w:val="clear" w:color="auto" w:fill="auto"/>
            <w:vAlign w:val="center"/>
          </w:tcPr>
          <w:p w14:paraId="2FD22CD2" w14:textId="73C8EBE1" w:rsidR="003D610F" w:rsidRPr="00B604C4" w:rsidRDefault="003D610F" w:rsidP="0071767E">
            <w:pPr>
              <w:jc w:val="center"/>
              <w:rPr>
                <w:rFonts w:ascii="Century Gothic" w:hAnsi="Century Gothic"/>
                <w:b/>
                <w:sz w:val="22"/>
                <w:szCs w:val="22"/>
              </w:rPr>
            </w:pPr>
            <w:r w:rsidRPr="007C4D94">
              <w:rPr>
                <w:rFonts w:ascii="Century Gothic" w:hAnsi="Century Gothic"/>
                <w:b/>
                <w:sz w:val="22"/>
                <w:szCs w:val="22"/>
              </w:rPr>
              <w:t>U</w:t>
            </w:r>
          </w:p>
        </w:tc>
        <w:tc>
          <w:tcPr>
            <w:tcW w:w="973" w:type="dxa"/>
            <w:vAlign w:val="center"/>
          </w:tcPr>
          <w:p w14:paraId="2D0E310F" w14:textId="3DB6E71D" w:rsidR="003D610F" w:rsidRPr="00B604C4"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147CCBD7"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12A4C436"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5607FB92"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B4AF379"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56B1DDB"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9653D8B" w14:textId="77777777" w:rsidR="003D610F" w:rsidRPr="00B604C4" w:rsidRDefault="003D610F" w:rsidP="003D610F">
            <w:pPr>
              <w:jc w:val="center"/>
              <w:rPr>
                <w:rFonts w:ascii="Century Gothic" w:hAnsi="Century Gothic"/>
                <w:b/>
                <w:sz w:val="22"/>
                <w:szCs w:val="22"/>
              </w:rPr>
            </w:pPr>
          </w:p>
        </w:tc>
      </w:tr>
      <w:tr w:rsidR="003D610F" w:rsidRPr="00044200" w14:paraId="2CE7EBE2" w14:textId="77777777" w:rsidTr="0071767E">
        <w:trPr>
          <w:cantSplit/>
          <w:trHeight w:val="558"/>
          <w:jc w:val="center"/>
        </w:trPr>
        <w:tc>
          <w:tcPr>
            <w:tcW w:w="797" w:type="dxa"/>
            <w:shd w:val="clear" w:color="auto" w:fill="auto"/>
            <w:vAlign w:val="center"/>
          </w:tcPr>
          <w:p w14:paraId="6C832BC1" w14:textId="10E546D4" w:rsidR="003D610F" w:rsidRDefault="003D610F" w:rsidP="003D610F">
            <w:pPr>
              <w:jc w:val="center"/>
              <w:rPr>
                <w:rFonts w:ascii="Century Gothic" w:hAnsi="Century Gothic"/>
                <w:b/>
                <w:sz w:val="22"/>
                <w:szCs w:val="22"/>
              </w:rPr>
            </w:pPr>
            <w:r>
              <w:rPr>
                <w:rFonts w:ascii="Century Gothic" w:hAnsi="Century Gothic"/>
                <w:b/>
                <w:sz w:val="22"/>
                <w:szCs w:val="22"/>
              </w:rPr>
              <w:t>15</w:t>
            </w:r>
          </w:p>
        </w:tc>
        <w:tc>
          <w:tcPr>
            <w:tcW w:w="3231" w:type="dxa"/>
            <w:tcBorders>
              <w:top w:val="single" w:sz="4" w:space="0" w:color="auto"/>
              <w:left w:val="nil"/>
              <w:bottom w:val="single" w:sz="4" w:space="0" w:color="auto"/>
              <w:right w:val="single" w:sz="4" w:space="0" w:color="auto"/>
            </w:tcBorders>
            <w:vAlign w:val="center"/>
          </w:tcPr>
          <w:p w14:paraId="7F328312" w14:textId="5E7DA289" w:rsidR="003D610F" w:rsidRPr="00BC212D"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r w:rsidRPr="00C54798">
              <w:rPr>
                <w:rFonts w:ascii="Century Gothic" w:hAnsi="Century Gothic"/>
                <w:sz w:val="22"/>
                <w:szCs w:val="22"/>
              </w:rPr>
              <w:t>Jeu de bagues filetées g6 « ENTRE-ENTRE PAS »</w:t>
            </w:r>
          </w:p>
        </w:tc>
        <w:tc>
          <w:tcPr>
            <w:tcW w:w="973" w:type="dxa"/>
            <w:shd w:val="clear" w:color="auto" w:fill="auto"/>
            <w:vAlign w:val="center"/>
          </w:tcPr>
          <w:p w14:paraId="4FDB4266" w14:textId="7DB8D26E" w:rsidR="003D610F" w:rsidRPr="00023183" w:rsidRDefault="003D610F" w:rsidP="0071767E">
            <w:pPr>
              <w:jc w:val="center"/>
              <w:rPr>
                <w:rFonts w:ascii="Century Gothic" w:hAnsi="Century Gothic"/>
                <w:b/>
                <w:sz w:val="22"/>
                <w:szCs w:val="22"/>
              </w:rPr>
            </w:pPr>
            <w:r w:rsidRPr="00FE63A1">
              <w:rPr>
                <w:rFonts w:ascii="Century Gothic" w:hAnsi="Century Gothic"/>
                <w:b/>
                <w:sz w:val="22"/>
                <w:szCs w:val="22"/>
              </w:rPr>
              <w:t>U</w:t>
            </w:r>
          </w:p>
        </w:tc>
        <w:tc>
          <w:tcPr>
            <w:tcW w:w="973" w:type="dxa"/>
            <w:vAlign w:val="center"/>
          </w:tcPr>
          <w:p w14:paraId="298F1C72" w14:textId="2CCD0D57" w:rsidR="003D610F"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72430FA3"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11BBD255"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6D80D2EE"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228DC51"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498B99C"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21579A1" w14:textId="77777777" w:rsidR="003D610F" w:rsidRPr="00B604C4" w:rsidRDefault="003D610F" w:rsidP="003D610F">
            <w:pPr>
              <w:jc w:val="center"/>
              <w:rPr>
                <w:rFonts w:ascii="Century Gothic" w:hAnsi="Century Gothic"/>
                <w:b/>
                <w:sz w:val="22"/>
                <w:szCs w:val="22"/>
              </w:rPr>
            </w:pPr>
          </w:p>
        </w:tc>
      </w:tr>
      <w:tr w:rsidR="003D610F" w:rsidRPr="00044200" w14:paraId="6B9C0077" w14:textId="77777777" w:rsidTr="0071767E">
        <w:trPr>
          <w:cantSplit/>
          <w:trHeight w:val="558"/>
          <w:jc w:val="center"/>
        </w:trPr>
        <w:tc>
          <w:tcPr>
            <w:tcW w:w="797" w:type="dxa"/>
            <w:shd w:val="clear" w:color="auto" w:fill="auto"/>
            <w:vAlign w:val="center"/>
          </w:tcPr>
          <w:p w14:paraId="2D670317" w14:textId="38720D68" w:rsidR="003D610F" w:rsidRDefault="003D610F" w:rsidP="003D610F">
            <w:pPr>
              <w:jc w:val="center"/>
              <w:rPr>
                <w:rFonts w:ascii="Century Gothic" w:hAnsi="Century Gothic"/>
                <w:b/>
                <w:sz w:val="22"/>
                <w:szCs w:val="22"/>
              </w:rPr>
            </w:pPr>
            <w:r>
              <w:rPr>
                <w:rFonts w:ascii="Century Gothic" w:hAnsi="Century Gothic"/>
                <w:b/>
                <w:sz w:val="22"/>
                <w:szCs w:val="22"/>
              </w:rPr>
              <w:t>16</w:t>
            </w:r>
          </w:p>
        </w:tc>
        <w:tc>
          <w:tcPr>
            <w:tcW w:w="3231" w:type="dxa"/>
            <w:tcBorders>
              <w:top w:val="single" w:sz="4" w:space="0" w:color="auto"/>
              <w:left w:val="nil"/>
              <w:bottom w:val="single" w:sz="4" w:space="0" w:color="auto"/>
              <w:right w:val="single" w:sz="4" w:space="0" w:color="auto"/>
            </w:tcBorders>
            <w:vAlign w:val="center"/>
          </w:tcPr>
          <w:p w14:paraId="63EE5A6D" w14:textId="14D14880" w:rsidR="003D610F" w:rsidRPr="00BC212D" w:rsidRDefault="003D610F" w:rsidP="003D610F">
            <w:pPr>
              <w:tabs>
                <w:tab w:val="left" w:pos="284"/>
              </w:tabs>
              <w:suppressAutoHyphens/>
              <w:autoSpaceDN w:val="0"/>
              <w:spacing w:line="276" w:lineRule="auto"/>
              <w:jc w:val="both"/>
              <w:textAlignment w:val="baseline"/>
              <w:rPr>
                <w:rFonts w:ascii="Century Gothic" w:hAnsi="Century Gothic"/>
                <w:b/>
                <w:sz w:val="22"/>
                <w:szCs w:val="22"/>
              </w:rPr>
            </w:pPr>
            <w:r w:rsidRPr="00C54798">
              <w:rPr>
                <w:rFonts w:ascii="Century Gothic" w:hAnsi="Century Gothic"/>
                <w:sz w:val="22"/>
                <w:szCs w:val="22"/>
              </w:rPr>
              <w:t>Jeu de tampons filetés double classe 6H </w:t>
            </w:r>
          </w:p>
        </w:tc>
        <w:tc>
          <w:tcPr>
            <w:tcW w:w="973" w:type="dxa"/>
            <w:shd w:val="clear" w:color="auto" w:fill="auto"/>
            <w:vAlign w:val="center"/>
          </w:tcPr>
          <w:p w14:paraId="4A0FF5F7" w14:textId="366DBFDF" w:rsidR="003D610F" w:rsidRPr="00023183" w:rsidRDefault="003D610F" w:rsidP="0071767E">
            <w:pPr>
              <w:jc w:val="center"/>
              <w:rPr>
                <w:rFonts w:ascii="Century Gothic" w:hAnsi="Century Gothic"/>
                <w:b/>
                <w:sz w:val="22"/>
                <w:szCs w:val="22"/>
              </w:rPr>
            </w:pPr>
            <w:r w:rsidRPr="00FE63A1">
              <w:rPr>
                <w:rFonts w:ascii="Century Gothic" w:hAnsi="Century Gothic"/>
                <w:b/>
                <w:sz w:val="22"/>
                <w:szCs w:val="22"/>
              </w:rPr>
              <w:t>U</w:t>
            </w:r>
          </w:p>
        </w:tc>
        <w:tc>
          <w:tcPr>
            <w:tcW w:w="973" w:type="dxa"/>
            <w:vAlign w:val="center"/>
          </w:tcPr>
          <w:p w14:paraId="615BF3EC" w14:textId="51859939" w:rsidR="003D610F"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1FA993DB"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4799FA58"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7925EE3D"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F31860F"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9F0B681"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2965086" w14:textId="77777777" w:rsidR="003D610F" w:rsidRPr="00B604C4" w:rsidRDefault="003D610F" w:rsidP="003D610F">
            <w:pPr>
              <w:jc w:val="center"/>
              <w:rPr>
                <w:rFonts w:ascii="Century Gothic" w:hAnsi="Century Gothic"/>
                <w:b/>
                <w:sz w:val="22"/>
                <w:szCs w:val="22"/>
              </w:rPr>
            </w:pPr>
          </w:p>
        </w:tc>
      </w:tr>
      <w:tr w:rsidR="003D610F" w:rsidRPr="00044200" w14:paraId="3C8FDB89" w14:textId="77777777" w:rsidTr="0071767E">
        <w:trPr>
          <w:cantSplit/>
          <w:trHeight w:val="558"/>
          <w:jc w:val="center"/>
        </w:trPr>
        <w:tc>
          <w:tcPr>
            <w:tcW w:w="797" w:type="dxa"/>
            <w:shd w:val="clear" w:color="auto" w:fill="auto"/>
            <w:vAlign w:val="center"/>
          </w:tcPr>
          <w:p w14:paraId="5753E931" w14:textId="0B2FC684" w:rsidR="003D610F" w:rsidRDefault="003D610F" w:rsidP="003D610F">
            <w:pPr>
              <w:jc w:val="center"/>
              <w:rPr>
                <w:rFonts w:ascii="Century Gothic" w:hAnsi="Century Gothic"/>
                <w:b/>
                <w:sz w:val="22"/>
                <w:szCs w:val="22"/>
              </w:rPr>
            </w:pPr>
            <w:r>
              <w:rPr>
                <w:rFonts w:ascii="Century Gothic" w:hAnsi="Century Gothic"/>
                <w:b/>
                <w:sz w:val="22"/>
                <w:szCs w:val="22"/>
              </w:rPr>
              <w:t>17</w:t>
            </w:r>
          </w:p>
        </w:tc>
        <w:tc>
          <w:tcPr>
            <w:tcW w:w="3231" w:type="dxa"/>
            <w:tcBorders>
              <w:top w:val="single" w:sz="4" w:space="0" w:color="auto"/>
              <w:left w:val="nil"/>
              <w:bottom w:val="single" w:sz="4" w:space="0" w:color="auto"/>
              <w:right w:val="single" w:sz="4" w:space="0" w:color="auto"/>
            </w:tcBorders>
            <w:vAlign w:val="center"/>
          </w:tcPr>
          <w:p w14:paraId="3BD70B1A"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Calibres d’affûtage de forets </w:t>
            </w:r>
          </w:p>
          <w:p w14:paraId="4925F3DD" w14:textId="531DB797" w:rsidR="003D610F" w:rsidRPr="00BC212D" w:rsidRDefault="003D610F" w:rsidP="003D610F">
            <w:pPr>
              <w:rPr>
                <w:rFonts w:ascii="Century Gothic" w:hAnsi="Century Gothic"/>
                <w:b/>
                <w:sz w:val="22"/>
                <w:szCs w:val="22"/>
              </w:rPr>
            </w:pPr>
          </w:p>
        </w:tc>
        <w:tc>
          <w:tcPr>
            <w:tcW w:w="973" w:type="dxa"/>
            <w:shd w:val="clear" w:color="auto" w:fill="auto"/>
            <w:vAlign w:val="center"/>
          </w:tcPr>
          <w:p w14:paraId="500930D0" w14:textId="2B6695DF" w:rsidR="003D610F" w:rsidRPr="00023183" w:rsidRDefault="003D610F" w:rsidP="0071767E">
            <w:pPr>
              <w:jc w:val="center"/>
              <w:rPr>
                <w:rFonts w:ascii="Century Gothic" w:hAnsi="Century Gothic"/>
                <w:b/>
                <w:sz w:val="22"/>
                <w:szCs w:val="22"/>
              </w:rPr>
            </w:pPr>
            <w:r w:rsidRPr="00FE63A1">
              <w:rPr>
                <w:rFonts w:ascii="Century Gothic" w:hAnsi="Century Gothic"/>
                <w:b/>
                <w:sz w:val="22"/>
                <w:szCs w:val="22"/>
              </w:rPr>
              <w:t>U</w:t>
            </w:r>
          </w:p>
        </w:tc>
        <w:tc>
          <w:tcPr>
            <w:tcW w:w="973" w:type="dxa"/>
            <w:vAlign w:val="center"/>
          </w:tcPr>
          <w:p w14:paraId="0BA27900" w14:textId="0D53F8A6" w:rsidR="003D610F"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7308BBE1"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311CA07F"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3246086C"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3BDDA5F"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56F3EC2"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7C786EB" w14:textId="77777777" w:rsidR="003D610F" w:rsidRPr="00B604C4" w:rsidRDefault="003D610F" w:rsidP="003D610F">
            <w:pPr>
              <w:jc w:val="center"/>
              <w:rPr>
                <w:rFonts w:ascii="Century Gothic" w:hAnsi="Century Gothic"/>
                <w:b/>
                <w:sz w:val="22"/>
                <w:szCs w:val="22"/>
              </w:rPr>
            </w:pPr>
          </w:p>
        </w:tc>
      </w:tr>
      <w:tr w:rsidR="003D610F" w:rsidRPr="00044200" w14:paraId="524BDB35" w14:textId="77777777" w:rsidTr="0071767E">
        <w:trPr>
          <w:cantSplit/>
          <w:trHeight w:val="558"/>
          <w:jc w:val="center"/>
        </w:trPr>
        <w:tc>
          <w:tcPr>
            <w:tcW w:w="797" w:type="dxa"/>
            <w:shd w:val="clear" w:color="auto" w:fill="auto"/>
            <w:vAlign w:val="center"/>
          </w:tcPr>
          <w:p w14:paraId="38DF469A" w14:textId="145B7A62" w:rsidR="003D610F" w:rsidRDefault="003D610F" w:rsidP="003D610F">
            <w:pPr>
              <w:jc w:val="center"/>
              <w:rPr>
                <w:rFonts w:ascii="Century Gothic" w:hAnsi="Century Gothic"/>
                <w:b/>
                <w:sz w:val="22"/>
                <w:szCs w:val="22"/>
              </w:rPr>
            </w:pPr>
            <w:r>
              <w:rPr>
                <w:rFonts w:ascii="Century Gothic" w:hAnsi="Century Gothic"/>
                <w:b/>
                <w:sz w:val="22"/>
                <w:szCs w:val="22"/>
              </w:rPr>
              <w:t>18</w:t>
            </w:r>
          </w:p>
        </w:tc>
        <w:tc>
          <w:tcPr>
            <w:tcW w:w="3231" w:type="dxa"/>
            <w:tcBorders>
              <w:top w:val="single" w:sz="4" w:space="0" w:color="auto"/>
              <w:left w:val="nil"/>
              <w:bottom w:val="single" w:sz="4" w:space="0" w:color="auto"/>
              <w:right w:val="single" w:sz="4" w:space="0" w:color="auto"/>
            </w:tcBorders>
            <w:vAlign w:val="center"/>
          </w:tcPr>
          <w:p w14:paraId="43D1AB8D" w14:textId="77777777" w:rsidR="003D610F" w:rsidRPr="00C54798" w:rsidRDefault="003D610F" w:rsidP="003D610F">
            <w:pPr>
              <w:tabs>
                <w:tab w:val="left" w:pos="284"/>
              </w:tabs>
              <w:suppressAutoHyphens/>
              <w:autoSpaceDN w:val="0"/>
              <w:spacing w:line="276" w:lineRule="auto"/>
              <w:jc w:val="both"/>
              <w:textAlignment w:val="baseline"/>
              <w:rPr>
                <w:rFonts w:ascii="Century Gothic" w:hAnsi="Century Gothic"/>
                <w:sz w:val="22"/>
                <w:szCs w:val="22"/>
              </w:rPr>
            </w:pPr>
            <w:r w:rsidRPr="00C54798">
              <w:rPr>
                <w:rFonts w:ascii="Century Gothic" w:hAnsi="Century Gothic"/>
                <w:sz w:val="22"/>
                <w:szCs w:val="22"/>
              </w:rPr>
              <w:t>Jauges à rayons pas de 0.5mm</w:t>
            </w:r>
          </w:p>
          <w:p w14:paraId="68A45DE1" w14:textId="77777777" w:rsidR="003D610F" w:rsidRPr="00BC212D" w:rsidRDefault="003D610F" w:rsidP="003D610F">
            <w:pPr>
              <w:rPr>
                <w:rFonts w:ascii="Century Gothic" w:hAnsi="Century Gothic"/>
                <w:b/>
                <w:sz w:val="22"/>
                <w:szCs w:val="22"/>
              </w:rPr>
            </w:pPr>
          </w:p>
        </w:tc>
        <w:tc>
          <w:tcPr>
            <w:tcW w:w="973" w:type="dxa"/>
            <w:shd w:val="clear" w:color="auto" w:fill="auto"/>
            <w:vAlign w:val="center"/>
          </w:tcPr>
          <w:p w14:paraId="04B27C13" w14:textId="199046E8" w:rsidR="003D610F" w:rsidRPr="00023183" w:rsidRDefault="003D610F" w:rsidP="0071767E">
            <w:pPr>
              <w:jc w:val="center"/>
              <w:rPr>
                <w:rFonts w:ascii="Century Gothic" w:hAnsi="Century Gothic"/>
                <w:b/>
                <w:sz w:val="22"/>
                <w:szCs w:val="22"/>
              </w:rPr>
            </w:pPr>
            <w:r w:rsidRPr="00FE63A1">
              <w:rPr>
                <w:rFonts w:ascii="Century Gothic" w:hAnsi="Century Gothic"/>
                <w:b/>
                <w:sz w:val="22"/>
                <w:szCs w:val="22"/>
              </w:rPr>
              <w:t>U</w:t>
            </w:r>
          </w:p>
        </w:tc>
        <w:tc>
          <w:tcPr>
            <w:tcW w:w="973" w:type="dxa"/>
            <w:vAlign w:val="center"/>
          </w:tcPr>
          <w:p w14:paraId="4E4E97A1" w14:textId="6976C315" w:rsidR="003D610F" w:rsidRDefault="003D610F" w:rsidP="0071767E">
            <w:pPr>
              <w:jc w:val="center"/>
              <w:rPr>
                <w:rFonts w:ascii="Century Gothic" w:hAnsi="Century Gothic"/>
                <w:b/>
                <w:sz w:val="22"/>
                <w:szCs w:val="22"/>
              </w:rPr>
            </w:pPr>
            <w:r>
              <w:rPr>
                <w:rFonts w:ascii="Century Gothic" w:hAnsi="Century Gothic"/>
                <w:b/>
                <w:sz w:val="22"/>
                <w:szCs w:val="22"/>
              </w:rPr>
              <w:t>30</w:t>
            </w:r>
          </w:p>
        </w:tc>
        <w:tc>
          <w:tcPr>
            <w:tcW w:w="2492" w:type="dxa"/>
            <w:tcBorders>
              <w:top w:val="single" w:sz="4" w:space="0" w:color="auto"/>
              <w:bottom w:val="single" w:sz="4" w:space="0" w:color="auto"/>
              <w:right w:val="single" w:sz="4" w:space="0" w:color="auto"/>
            </w:tcBorders>
            <w:vAlign w:val="center"/>
          </w:tcPr>
          <w:p w14:paraId="381BD434"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1EA8AB21"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47B9DB78"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0255333"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2F5A5BD"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4E4382C" w14:textId="77777777" w:rsidR="003D610F" w:rsidRPr="00B604C4" w:rsidRDefault="003D610F" w:rsidP="003D610F">
            <w:pPr>
              <w:jc w:val="center"/>
              <w:rPr>
                <w:rFonts w:ascii="Century Gothic" w:hAnsi="Century Gothic"/>
                <w:b/>
                <w:sz w:val="22"/>
                <w:szCs w:val="22"/>
              </w:rPr>
            </w:pPr>
          </w:p>
        </w:tc>
      </w:tr>
      <w:tr w:rsidR="003D610F" w:rsidRPr="00044200" w14:paraId="5A47C2F0" w14:textId="77777777" w:rsidTr="0071767E">
        <w:trPr>
          <w:cantSplit/>
          <w:trHeight w:val="558"/>
          <w:jc w:val="center"/>
        </w:trPr>
        <w:tc>
          <w:tcPr>
            <w:tcW w:w="797" w:type="dxa"/>
            <w:shd w:val="clear" w:color="auto" w:fill="auto"/>
            <w:vAlign w:val="center"/>
          </w:tcPr>
          <w:p w14:paraId="0CAFED29" w14:textId="11B5481D" w:rsidR="003D610F" w:rsidRDefault="003D610F" w:rsidP="003D610F">
            <w:pPr>
              <w:jc w:val="center"/>
              <w:rPr>
                <w:rFonts w:ascii="Century Gothic" w:hAnsi="Century Gothic"/>
                <w:b/>
                <w:sz w:val="22"/>
                <w:szCs w:val="22"/>
              </w:rPr>
            </w:pPr>
            <w:r>
              <w:rPr>
                <w:rFonts w:ascii="Century Gothic" w:hAnsi="Century Gothic"/>
                <w:b/>
                <w:sz w:val="22"/>
                <w:szCs w:val="22"/>
              </w:rPr>
              <w:t>19</w:t>
            </w:r>
          </w:p>
        </w:tc>
        <w:tc>
          <w:tcPr>
            <w:tcW w:w="3231" w:type="dxa"/>
            <w:tcBorders>
              <w:top w:val="single" w:sz="4" w:space="0" w:color="auto"/>
              <w:left w:val="nil"/>
              <w:bottom w:val="single" w:sz="4" w:space="0" w:color="auto"/>
              <w:right w:val="single" w:sz="4" w:space="0" w:color="auto"/>
            </w:tcBorders>
            <w:vAlign w:val="center"/>
          </w:tcPr>
          <w:p w14:paraId="5429F9FC" w14:textId="5DAF2885" w:rsidR="003D610F" w:rsidRPr="00BC212D" w:rsidRDefault="003D610F" w:rsidP="003D610F">
            <w:pPr>
              <w:rPr>
                <w:rFonts w:ascii="Century Gothic" w:hAnsi="Century Gothic"/>
                <w:b/>
                <w:sz w:val="22"/>
                <w:szCs w:val="22"/>
              </w:rPr>
            </w:pPr>
            <w:r w:rsidRPr="00C54798">
              <w:rPr>
                <w:rFonts w:ascii="Century Gothic" w:hAnsi="Century Gothic"/>
                <w:sz w:val="22"/>
                <w:szCs w:val="22"/>
              </w:rPr>
              <w:t>Jauges à rayons pas de 1 mm</w:t>
            </w:r>
          </w:p>
        </w:tc>
        <w:tc>
          <w:tcPr>
            <w:tcW w:w="973" w:type="dxa"/>
            <w:shd w:val="clear" w:color="auto" w:fill="auto"/>
            <w:vAlign w:val="center"/>
          </w:tcPr>
          <w:p w14:paraId="69682C4F" w14:textId="4EFD0347" w:rsidR="003D610F" w:rsidRPr="00023183" w:rsidRDefault="003D610F" w:rsidP="0071767E">
            <w:pPr>
              <w:jc w:val="center"/>
              <w:rPr>
                <w:rFonts w:ascii="Century Gothic" w:hAnsi="Century Gothic"/>
                <w:b/>
                <w:sz w:val="22"/>
                <w:szCs w:val="22"/>
              </w:rPr>
            </w:pPr>
            <w:r w:rsidRPr="00FE63A1">
              <w:rPr>
                <w:rFonts w:ascii="Century Gothic" w:hAnsi="Century Gothic"/>
                <w:b/>
                <w:sz w:val="22"/>
                <w:szCs w:val="22"/>
              </w:rPr>
              <w:t>U</w:t>
            </w:r>
          </w:p>
        </w:tc>
        <w:tc>
          <w:tcPr>
            <w:tcW w:w="973" w:type="dxa"/>
            <w:vAlign w:val="center"/>
          </w:tcPr>
          <w:p w14:paraId="5C78C4E3" w14:textId="0C26E11C" w:rsidR="003D610F" w:rsidRDefault="003D610F" w:rsidP="0071767E">
            <w:pPr>
              <w:jc w:val="center"/>
              <w:rPr>
                <w:rFonts w:ascii="Century Gothic" w:hAnsi="Century Gothic"/>
                <w:b/>
                <w:sz w:val="22"/>
                <w:szCs w:val="22"/>
              </w:rPr>
            </w:pPr>
            <w:r>
              <w:rPr>
                <w:rFonts w:ascii="Century Gothic" w:hAnsi="Century Gothic"/>
                <w:b/>
                <w:sz w:val="22"/>
                <w:szCs w:val="22"/>
              </w:rPr>
              <w:t>30</w:t>
            </w:r>
          </w:p>
        </w:tc>
        <w:tc>
          <w:tcPr>
            <w:tcW w:w="2492" w:type="dxa"/>
            <w:tcBorders>
              <w:top w:val="single" w:sz="4" w:space="0" w:color="auto"/>
              <w:bottom w:val="single" w:sz="4" w:space="0" w:color="auto"/>
              <w:right w:val="single" w:sz="4" w:space="0" w:color="auto"/>
            </w:tcBorders>
            <w:vAlign w:val="center"/>
          </w:tcPr>
          <w:p w14:paraId="202631C7"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745055B0"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48F43C32"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5CB61C5C"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16AD93A"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B1C5DD1" w14:textId="77777777" w:rsidR="003D610F" w:rsidRPr="00B604C4" w:rsidRDefault="003D610F" w:rsidP="003D610F">
            <w:pPr>
              <w:jc w:val="center"/>
              <w:rPr>
                <w:rFonts w:ascii="Century Gothic" w:hAnsi="Century Gothic"/>
                <w:b/>
                <w:sz w:val="22"/>
                <w:szCs w:val="22"/>
              </w:rPr>
            </w:pPr>
          </w:p>
        </w:tc>
      </w:tr>
      <w:tr w:rsidR="003D610F" w:rsidRPr="00044200" w14:paraId="62938847" w14:textId="77777777" w:rsidTr="0071767E">
        <w:trPr>
          <w:cantSplit/>
          <w:trHeight w:val="558"/>
          <w:jc w:val="center"/>
        </w:trPr>
        <w:tc>
          <w:tcPr>
            <w:tcW w:w="797" w:type="dxa"/>
            <w:shd w:val="clear" w:color="auto" w:fill="auto"/>
            <w:vAlign w:val="center"/>
          </w:tcPr>
          <w:p w14:paraId="7A8286BF" w14:textId="57B560D1" w:rsidR="003D610F" w:rsidRDefault="003D610F" w:rsidP="003D610F">
            <w:pPr>
              <w:jc w:val="center"/>
              <w:rPr>
                <w:rFonts w:ascii="Century Gothic" w:hAnsi="Century Gothic"/>
                <w:b/>
                <w:sz w:val="22"/>
                <w:szCs w:val="22"/>
              </w:rPr>
            </w:pPr>
            <w:r>
              <w:rPr>
                <w:rFonts w:ascii="Century Gothic" w:hAnsi="Century Gothic"/>
                <w:b/>
                <w:sz w:val="22"/>
                <w:szCs w:val="22"/>
              </w:rPr>
              <w:t>20</w:t>
            </w:r>
          </w:p>
        </w:tc>
        <w:tc>
          <w:tcPr>
            <w:tcW w:w="3231" w:type="dxa"/>
            <w:tcBorders>
              <w:top w:val="single" w:sz="4" w:space="0" w:color="auto"/>
              <w:left w:val="nil"/>
              <w:bottom w:val="single" w:sz="4" w:space="0" w:color="auto"/>
              <w:right w:val="single" w:sz="4" w:space="0" w:color="auto"/>
            </w:tcBorders>
            <w:vAlign w:val="center"/>
          </w:tcPr>
          <w:p w14:paraId="7C7836E2" w14:textId="23B27087" w:rsidR="003D610F" w:rsidRPr="00BC212D" w:rsidRDefault="003D610F" w:rsidP="003D610F">
            <w:pPr>
              <w:rPr>
                <w:rFonts w:ascii="Century Gothic" w:hAnsi="Century Gothic"/>
                <w:b/>
                <w:sz w:val="22"/>
                <w:szCs w:val="22"/>
              </w:rPr>
            </w:pPr>
            <w:r w:rsidRPr="00C54798">
              <w:rPr>
                <w:rFonts w:ascii="Century Gothic" w:hAnsi="Century Gothic"/>
                <w:sz w:val="22"/>
                <w:szCs w:val="22"/>
              </w:rPr>
              <w:t>Pied à coulisse mécanique</w:t>
            </w:r>
          </w:p>
        </w:tc>
        <w:tc>
          <w:tcPr>
            <w:tcW w:w="973" w:type="dxa"/>
            <w:shd w:val="clear" w:color="auto" w:fill="auto"/>
            <w:vAlign w:val="center"/>
          </w:tcPr>
          <w:p w14:paraId="2ADE72B7" w14:textId="5B73A231" w:rsidR="003D610F" w:rsidRPr="00023183" w:rsidRDefault="003D610F" w:rsidP="0071767E">
            <w:pPr>
              <w:jc w:val="center"/>
              <w:rPr>
                <w:rFonts w:ascii="Century Gothic" w:hAnsi="Century Gothic"/>
                <w:b/>
                <w:sz w:val="22"/>
                <w:szCs w:val="22"/>
              </w:rPr>
            </w:pPr>
            <w:r w:rsidRPr="00FE63A1">
              <w:rPr>
                <w:rFonts w:ascii="Century Gothic" w:hAnsi="Century Gothic"/>
                <w:b/>
                <w:sz w:val="22"/>
                <w:szCs w:val="22"/>
              </w:rPr>
              <w:t>U</w:t>
            </w:r>
          </w:p>
        </w:tc>
        <w:tc>
          <w:tcPr>
            <w:tcW w:w="973" w:type="dxa"/>
            <w:vAlign w:val="center"/>
          </w:tcPr>
          <w:p w14:paraId="32E39EA3" w14:textId="4A96B8E7" w:rsidR="003D610F" w:rsidRDefault="003D610F" w:rsidP="0071767E">
            <w:pPr>
              <w:jc w:val="center"/>
              <w:rPr>
                <w:rFonts w:ascii="Century Gothic" w:hAnsi="Century Gothic"/>
                <w:b/>
                <w:sz w:val="22"/>
                <w:szCs w:val="22"/>
              </w:rPr>
            </w:pPr>
            <w:r>
              <w:rPr>
                <w:rFonts w:ascii="Century Gothic" w:hAnsi="Century Gothic"/>
                <w:b/>
                <w:sz w:val="22"/>
                <w:szCs w:val="22"/>
              </w:rPr>
              <w:t>40</w:t>
            </w:r>
          </w:p>
        </w:tc>
        <w:tc>
          <w:tcPr>
            <w:tcW w:w="2492" w:type="dxa"/>
            <w:tcBorders>
              <w:top w:val="single" w:sz="4" w:space="0" w:color="auto"/>
              <w:bottom w:val="single" w:sz="4" w:space="0" w:color="auto"/>
              <w:right w:val="single" w:sz="4" w:space="0" w:color="auto"/>
            </w:tcBorders>
            <w:vAlign w:val="center"/>
          </w:tcPr>
          <w:p w14:paraId="6149A9FB"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620AE90F"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579BCD59"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F21B490"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B18BB00"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1ECABBCE" w14:textId="77777777" w:rsidR="003D610F" w:rsidRPr="00B604C4" w:rsidRDefault="003D610F" w:rsidP="003D610F">
            <w:pPr>
              <w:jc w:val="center"/>
              <w:rPr>
                <w:rFonts w:ascii="Century Gothic" w:hAnsi="Century Gothic"/>
                <w:b/>
                <w:sz w:val="22"/>
                <w:szCs w:val="22"/>
              </w:rPr>
            </w:pPr>
          </w:p>
        </w:tc>
      </w:tr>
      <w:tr w:rsidR="003D610F" w:rsidRPr="00044200" w14:paraId="3706CA85" w14:textId="77777777" w:rsidTr="0071767E">
        <w:trPr>
          <w:cantSplit/>
          <w:trHeight w:val="558"/>
          <w:jc w:val="center"/>
        </w:trPr>
        <w:tc>
          <w:tcPr>
            <w:tcW w:w="797" w:type="dxa"/>
            <w:shd w:val="clear" w:color="auto" w:fill="auto"/>
            <w:vAlign w:val="center"/>
          </w:tcPr>
          <w:p w14:paraId="7A32DE5D" w14:textId="3DF9DBAA" w:rsidR="003D610F" w:rsidRDefault="003D610F" w:rsidP="003D610F">
            <w:pPr>
              <w:jc w:val="center"/>
              <w:rPr>
                <w:rFonts w:ascii="Century Gothic" w:hAnsi="Century Gothic"/>
                <w:b/>
                <w:sz w:val="22"/>
                <w:szCs w:val="22"/>
              </w:rPr>
            </w:pPr>
            <w:r>
              <w:rPr>
                <w:rFonts w:ascii="Century Gothic" w:hAnsi="Century Gothic"/>
                <w:b/>
                <w:sz w:val="22"/>
                <w:szCs w:val="22"/>
              </w:rPr>
              <w:t>21</w:t>
            </w:r>
          </w:p>
        </w:tc>
        <w:tc>
          <w:tcPr>
            <w:tcW w:w="3231" w:type="dxa"/>
            <w:tcBorders>
              <w:top w:val="single" w:sz="4" w:space="0" w:color="auto"/>
              <w:left w:val="nil"/>
              <w:bottom w:val="single" w:sz="4" w:space="0" w:color="auto"/>
              <w:right w:val="single" w:sz="4" w:space="0" w:color="auto"/>
            </w:tcBorders>
            <w:vAlign w:val="center"/>
          </w:tcPr>
          <w:p w14:paraId="0C89940B" w14:textId="0F93A856" w:rsidR="003D610F" w:rsidRPr="00BC212D" w:rsidRDefault="003D610F" w:rsidP="003D610F">
            <w:pPr>
              <w:rPr>
                <w:rFonts w:ascii="Century Gothic" w:hAnsi="Century Gothic"/>
                <w:b/>
                <w:sz w:val="22"/>
                <w:szCs w:val="22"/>
              </w:rPr>
            </w:pPr>
            <w:r w:rsidRPr="00C54798">
              <w:rPr>
                <w:rFonts w:ascii="Century Gothic" w:hAnsi="Century Gothic"/>
                <w:sz w:val="22"/>
                <w:szCs w:val="22"/>
              </w:rPr>
              <w:t>Jauge de profondeur à vernier</w:t>
            </w:r>
          </w:p>
        </w:tc>
        <w:tc>
          <w:tcPr>
            <w:tcW w:w="973" w:type="dxa"/>
            <w:shd w:val="clear" w:color="auto" w:fill="auto"/>
            <w:vAlign w:val="center"/>
          </w:tcPr>
          <w:p w14:paraId="15012006" w14:textId="7E22251D" w:rsidR="003D610F" w:rsidRPr="00023183" w:rsidRDefault="003D610F" w:rsidP="0071767E">
            <w:pPr>
              <w:jc w:val="center"/>
              <w:rPr>
                <w:rFonts w:ascii="Century Gothic" w:hAnsi="Century Gothic"/>
                <w:b/>
                <w:sz w:val="22"/>
                <w:szCs w:val="22"/>
              </w:rPr>
            </w:pPr>
            <w:r w:rsidRPr="00FE63A1">
              <w:rPr>
                <w:rFonts w:ascii="Century Gothic" w:hAnsi="Century Gothic"/>
                <w:b/>
                <w:sz w:val="22"/>
                <w:szCs w:val="22"/>
              </w:rPr>
              <w:t>U</w:t>
            </w:r>
          </w:p>
        </w:tc>
        <w:tc>
          <w:tcPr>
            <w:tcW w:w="973" w:type="dxa"/>
            <w:vAlign w:val="center"/>
          </w:tcPr>
          <w:p w14:paraId="6736383B" w14:textId="13404592" w:rsidR="003D610F" w:rsidRDefault="003D610F" w:rsidP="0071767E">
            <w:pPr>
              <w:jc w:val="center"/>
              <w:rPr>
                <w:rFonts w:ascii="Century Gothic" w:hAnsi="Century Gothic"/>
                <w:b/>
                <w:sz w:val="22"/>
                <w:szCs w:val="22"/>
              </w:rPr>
            </w:pPr>
            <w:r>
              <w:rPr>
                <w:rFonts w:ascii="Century Gothic" w:hAnsi="Century Gothic"/>
                <w:b/>
                <w:sz w:val="22"/>
                <w:szCs w:val="22"/>
              </w:rPr>
              <w:t>12</w:t>
            </w:r>
          </w:p>
        </w:tc>
        <w:tc>
          <w:tcPr>
            <w:tcW w:w="2492" w:type="dxa"/>
            <w:tcBorders>
              <w:top w:val="single" w:sz="4" w:space="0" w:color="auto"/>
              <w:bottom w:val="single" w:sz="4" w:space="0" w:color="auto"/>
              <w:right w:val="single" w:sz="4" w:space="0" w:color="auto"/>
            </w:tcBorders>
            <w:vAlign w:val="center"/>
          </w:tcPr>
          <w:p w14:paraId="2618162A"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0516FDDD"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5E15A807"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FDBFCD7"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7FBE51"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00B4E6CC" w14:textId="77777777" w:rsidR="003D610F" w:rsidRPr="00B604C4" w:rsidRDefault="003D610F" w:rsidP="003D610F">
            <w:pPr>
              <w:jc w:val="center"/>
              <w:rPr>
                <w:rFonts w:ascii="Century Gothic" w:hAnsi="Century Gothic"/>
                <w:b/>
                <w:sz w:val="22"/>
                <w:szCs w:val="22"/>
              </w:rPr>
            </w:pPr>
          </w:p>
        </w:tc>
      </w:tr>
      <w:tr w:rsidR="003D610F" w:rsidRPr="00044200" w14:paraId="6E5207C3" w14:textId="77777777" w:rsidTr="0071767E">
        <w:trPr>
          <w:cantSplit/>
          <w:trHeight w:val="558"/>
          <w:jc w:val="center"/>
        </w:trPr>
        <w:tc>
          <w:tcPr>
            <w:tcW w:w="797" w:type="dxa"/>
            <w:shd w:val="clear" w:color="auto" w:fill="auto"/>
            <w:vAlign w:val="center"/>
          </w:tcPr>
          <w:p w14:paraId="656649E5" w14:textId="7670CBA9" w:rsidR="003D610F" w:rsidRDefault="003D610F" w:rsidP="003D610F">
            <w:pPr>
              <w:jc w:val="center"/>
              <w:rPr>
                <w:rFonts w:ascii="Century Gothic" w:hAnsi="Century Gothic"/>
                <w:b/>
                <w:sz w:val="22"/>
                <w:szCs w:val="22"/>
              </w:rPr>
            </w:pPr>
            <w:r>
              <w:rPr>
                <w:rFonts w:ascii="Century Gothic" w:hAnsi="Century Gothic"/>
                <w:b/>
                <w:sz w:val="22"/>
                <w:szCs w:val="22"/>
              </w:rPr>
              <w:t>22</w:t>
            </w:r>
          </w:p>
        </w:tc>
        <w:tc>
          <w:tcPr>
            <w:tcW w:w="3231" w:type="dxa"/>
            <w:tcBorders>
              <w:top w:val="single" w:sz="4" w:space="0" w:color="auto"/>
              <w:left w:val="nil"/>
              <w:bottom w:val="single" w:sz="4" w:space="0" w:color="auto"/>
              <w:right w:val="single" w:sz="4" w:space="0" w:color="auto"/>
            </w:tcBorders>
            <w:vAlign w:val="center"/>
          </w:tcPr>
          <w:p w14:paraId="202DC7DC" w14:textId="2EADB50C" w:rsidR="003D610F" w:rsidRPr="00BC212D" w:rsidRDefault="003D610F" w:rsidP="003D610F">
            <w:pPr>
              <w:rPr>
                <w:rFonts w:ascii="Century Gothic" w:hAnsi="Century Gothic"/>
                <w:b/>
                <w:sz w:val="22"/>
                <w:szCs w:val="22"/>
              </w:rPr>
            </w:pPr>
            <w:r w:rsidRPr="00C54798">
              <w:rPr>
                <w:rFonts w:ascii="Century Gothic" w:hAnsi="Century Gothic"/>
                <w:sz w:val="22"/>
                <w:szCs w:val="22"/>
              </w:rPr>
              <w:t>Pied à coulisse digital</w:t>
            </w:r>
          </w:p>
        </w:tc>
        <w:tc>
          <w:tcPr>
            <w:tcW w:w="973" w:type="dxa"/>
            <w:shd w:val="clear" w:color="auto" w:fill="auto"/>
            <w:vAlign w:val="center"/>
          </w:tcPr>
          <w:p w14:paraId="17590B75" w14:textId="7EF6B847" w:rsidR="003D610F" w:rsidRPr="00023183" w:rsidRDefault="003D610F" w:rsidP="0071767E">
            <w:pPr>
              <w:jc w:val="center"/>
              <w:rPr>
                <w:rFonts w:ascii="Century Gothic" w:hAnsi="Century Gothic"/>
                <w:b/>
                <w:sz w:val="22"/>
                <w:szCs w:val="22"/>
              </w:rPr>
            </w:pPr>
            <w:r w:rsidRPr="00FE63A1">
              <w:rPr>
                <w:rFonts w:ascii="Century Gothic" w:hAnsi="Century Gothic"/>
                <w:b/>
                <w:sz w:val="22"/>
                <w:szCs w:val="22"/>
              </w:rPr>
              <w:t>U</w:t>
            </w:r>
          </w:p>
        </w:tc>
        <w:tc>
          <w:tcPr>
            <w:tcW w:w="973" w:type="dxa"/>
            <w:vAlign w:val="center"/>
          </w:tcPr>
          <w:p w14:paraId="4E193463" w14:textId="23B9A8BD" w:rsidR="003D610F" w:rsidRDefault="003D610F" w:rsidP="0071767E">
            <w:pPr>
              <w:jc w:val="center"/>
              <w:rPr>
                <w:rFonts w:ascii="Century Gothic" w:hAnsi="Century Gothic"/>
                <w:b/>
                <w:sz w:val="22"/>
                <w:szCs w:val="22"/>
              </w:rPr>
            </w:pPr>
            <w:r>
              <w:rPr>
                <w:rFonts w:ascii="Century Gothic" w:hAnsi="Century Gothic"/>
                <w:b/>
                <w:sz w:val="22"/>
                <w:szCs w:val="22"/>
              </w:rPr>
              <w:t>6</w:t>
            </w:r>
          </w:p>
        </w:tc>
        <w:tc>
          <w:tcPr>
            <w:tcW w:w="2492" w:type="dxa"/>
            <w:tcBorders>
              <w:top w:val="single" w:sz="4" w:space="0" w:color="auto"/>
              <w:bottom w:val="single" w:sz="4" w:space="0" w:color="auto"/>
              <w:right w:val="single" w:sz="4" w:space="0" w:color="auto"/>
            </w:tcBorders>
            <w:vAlign w:val="center"/>
          </w:tcPr>
          <w:p w14:paraId="37FB8C3D"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483FC492"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5164E8A9"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273E6A25"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7AE39C"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57AAD2B" w14:textId="77777777" w:rsidR="003D610F" w:rsidRPr="00B604C4" w:rsidRDefault="003D610F" w:rsidP="003D610F">
            <w:pPr>
              <w:jc w:val="center"/>
              <w:rPr>
                <w:rFonts w:ascii="Century Gothic" w:hAnsi="Century Gothic"/>
                <w:b/>
                <w:sz w:val="22"/>
                <w:szCs w:val="22"/>
              </w:rPr>
            </w:pPr>
          </w:p>
        </w:tc>
      </w:tr>
      <w:tr w:rsidR="003D610F" w:rsidRPr="00044200" w14:paraId="37ABBEBE" w14:textId="77777777" w:rsidTr="0071767E">
        <w:trPr>
          <w:cantSplit/>
          <w:trHeight w:val="558"/>
          <w:jc w:val="center"/>
        </w:trPr>
        <w:tc>
          <w:tcPr>
            <w:tcW w:w="797" w:type="dxa"/>
            <w:shd w:val="clear" w:color="auto" w:fill="auto"/>
            <w:vAlign w:val="center"/>
          </w:tcPr>
          <w:p w14:paraId="458EE589" w14:textId="3AD1478B" w:rsidR="003D610F" w:rsidRDefault="003D610F" w:rsidP="003D610F">
            <w:pPr>
              <w:jc w:val="center"/>
              <w:rPr>
                <w:rFonts w:ascii="Century Gothic" w:hAnsi="Century Gothic"/>
                <w:b/>
                <w:sz w:val="22"/>
                <w:szCs w:val="22"/>
              </w:rPr>
            </w:pPr>
            <w:r>
              <w:rPr>
                <w:rFonts w:ascii="Century Gothic" w:hAnsi="Century Gothic"/>
                <w:b/>
                <w:sz w:val="22"/>
                <w:szCs w:val="22"/>
              </w:rPr>
              <w:t>23</w:t>
            </w:r>
          </w:p>
        </w:tc>
        <w:tc>
          <w:tcPr>
            <w:tcW w:w="3231" w:type="dxa"/>
            <w:tcBorders>
              <w:top w:val="single" w:sz="4" w:space="0" w:color="auto"/>
              <w:left w:val="nil"/>
              <w:bottom w:val="single" w:sz="4" w:space="0" w:color="auto"/>
              <w:right w:val="single" w:sz="4" w:space="0" w:color="auto"/>
            </w:tcBorders>
            <w:vAlign w:val="center"/>
          </w:tcPr>
          <w:p w14:paraId="160896E2" w14:textId="590763FA" w:rsidR="003D610F" w:rsidRPr="00BC212D" w:rsidRDefault="003D610F" w:rsidP="003D610F">
            <w:pPr>
              <w:rPr>
                <w:rFonts w:ascii="Century Gothic" w:hAnsi="Century Gothic"/>
                <w:b/>
                <w:sz w:val="22"/>
                <w:szCs w:val="22"/>
              </w:rPr>
            </w:pPr>
            <w:r w:rsidRPr="00C54798">
              <w:rPr>
                <w:rFonts w:ascii="Century Gothic" w:hAnsi="Century Gothic"/>
                <w:sz w:val="22"/>
                <w:szCs w:val="22"/>
              </w:rPr>
              <w:t>Pied à coulisse à montre</w:t>
            </w:r>
          </w:p>
        </w:tc>
        <w:tc>
          <w:tcPr>
            <w:tcW w:w="973" w:type="dxa"/>
            <w:shd w:val="clear" w:color="auto" w:fill="auto"/>
            <w:vAlign w:val="center"/>
          </w:tcPr>
          <w:p w14:paraId="629114F8" w14:textId="677826D1" w:rsidR="003D610F" w:rsidRPr="00FE63A1" w:rsidRDefault="003D610F" w:rsidP="0071767E">
            <w:pPr>
              <w:jc w:val="center"/>
              <w:rPr>
                <w:rFonts w:ascii="Century Gothic" w:hAnsi="Century Gothic"/>
                <w:b/>
                <w:sz w:val="22"/>
                <w:szCs w:val="22"/>
              </w:rPr>
            </w:pPr>
            <w:r w:rsidRPr="008E602F">
              <w:rPr>
                <w:rFonts w:ascii="Century Gothic" w:hAnsi="Century Gothic"/>
                <w:b/>
                <w:sz w:val="22"/>
                <w:szCs w:val="22"/>
              </w:rPr>
              <w:t>U</w:t>
            </w:r>
          </w:p>
        </w:tc>
        <w:tc>
          <w:tcPr>
            <w:tcW w:w="973" w:type="dxa"/>
            <w:vAlign w:val="center"/>
          </w:tcPr>
          <w:p w14:paraId="72DE6920" w14:textId="248B2511" w:rsidR="003D610F" w:rsidRDefault="003D610F" w:rsidP="0071767E">
            <w:pPr>
              <w:jc w:val="center"/>
              <w:rPr>
                <w:rFonts w:ascii="Century Gothic" w:hAnsi="Century Gothic"/>
                <w:b/>
                <w:sz w:val="22"/>
                <w:szCs w:val="22"/>
              </w:rPr>
            </w:pPr>
            <w:r>
              <w:rPr>
                <w:rFonts w:ascii="Century Gothic" w:hAnsi="Century Gothic"/>
                <w:b/>
                <w:sz w:val="22"/>
                <w:szCs w:val="22"/>
              </w:rPr>
              <w:t>6</w:t>
            </w:r>
          </w:p>
        </w:tc>
        <w:tc>
          <w:tcPr>
            <w:tcW w:w="2492" w:type="dxa"/>
            <w:tcBorders>
              <w:top w:val="single" w:sz="4" w:space="0" w:color="auto"/>
              <w:bottom w:val="single" w:sz="4" w:space="0" w:color="auto"/>
              <w:right w:val="single" w:sz="4" w:space="0" w:color="auto"/>
            </w:tcBorders>
            <w:vAlign w:val="center"/>
          </w:tcPr>
          <w:p w14:paraId="5973D434"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4BA0B82A"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6FC604F6"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AB94C2D"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51AC2919"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54B17A40" w14:textId="77777777" w:rsidR="003D610F" w:rsidRPr="00B604C4" w:rsidRDefault="003D610F" w:rsidP="003D610F">
            <w:pPr>
              <w:jc w:val="center"/>
              <w:rPr>
                <w:rFonts w:ascii="Century Gothic" w:hAnsi="Century Gothic"/>
                <w:b/>
                <w:sz w:val="22"/>
                <w:szCs w:val="22"/>
              </w:rPr>
            </w:pPr>
          </w:p>
        </w:tc>
      </w:tr>
      <w:tr w:rsidR="003D610F" w:rsidRPr="00044200" w14:paraId="12860743" w14:textId="77777777" w:rsidTr="0071767E">
        <w:trPr>
          <w:cantSplit/>
          <w:trHeight w:val="558"/>
          <w:jc w:val="center"/>
        </w:trPr>
        <w:tc>
          <w:tcPr>
            <w:tcW w:w="797" w:type="dxa"/>
            <w:shd w:val="clear" w:color="auto" w:fill="auto"/>
            <w:vAlign w:val="center"/>
          </w:tcPr>
          <w:p w14:paraId="7ED72A69" w14:textId="09B26DCD" w:rsidR="003D610F" w:rsidRDefault="003D610F" w:rsidP="003D610F">
            <w:pPr>
              <w:jc w:val="center"/>
              <w:rPr>
                <w:rFonts w:ascii="Century Gothic" w:hAnsi="Century Gothic"/>
                <w:b/>
                <w:sz w:val="22"/>
                <w:szCs w:val="22"/>
              </w:rPr>
            </w:pPr>
            <w:r>
              <w:rPr>
                <w:rFonts w:ascii="Century Gothic" w:hAnsi="Century Gothic"/>
                <w:b/>
                <w:sz w:val="22"/>
                <w:szCs w:val="22"/>
              </w:rPr>
              <w:t>24</w:t>
            </w:r>
          </w:p>
        </w:tc>
        <w:tc>
          <w:tcPr>
            <w:tcW w:w="3231" w:type="dxa"/>
            <w:tcBorders>
              <w:top w:val="single" w:sz="4" w:space="0" w:color="auto"/>
              <w:left w:val="nil"/>
              <w:bottom w:val="single" w:sz="4" w:space="0" w:color="auto"/>
              <w:right w:val="single" w:sz="4" w:space="0" w:color="auto"/>
            </w:tcBorders>
            <w:vAlign w:val="center"/>
          </w:tcPr>
          <w:p w14:paraId="1F830C10" w14:textId="0B9346C4" w:rsidR="003D610F" w:rsidRPr="00BC212D" w:rsidRDefault="003D610F" w:rsidP="003D610F">
            <w:pPr>
              <w:rPr>
                <w:rFonts w:ascii="Century Gothic" w:hAnsi="Century Gothic"/>
                <w:b/>
                <w:sz w:val="22"/>
                <w:szCs w:val="22"/>
              </w:rPr>
            </w:pPr>
            <w:r w:rsidRPr="00C54798">
              <w:rPr>
                <w:rFonts w:ascii="Century Gothic" w:hAnsi="Century Gothic"/>
                <w:sz w:val="22"/>
                <w:szCs w:val="22"/>
              </w:rPr>
              <w:t>Jeu de micromètres d’extérieur mécanique de 0-100mm</w:t>
            </w:r>
          </w:p>
        </w:tc>
        <w:tc>
          <w:tcPr>
            <w:tcW w:w="973" w:type="dxa"/>
            <w:shd w:val="clear" w:color="auto" w:fill="auto"/>
            <w:vAlign w:val="center"/>
          </w:tcPr>
          <w:p w14:paraId="0172767E" w14:textId="0776200F" w:rsidR="003D610F" w:rsidRPr="00FE63A1" w:rsidRDefault="003D610F" w:rsidP="0071767E">
            <w:pPr>
              <w:jc w:val="center"/>
              <w:rPr>
                <w:rFonts w:ascii="Century Gothic" w:hAnsi="Century Gothic"/>
                <w:b/>
                <w:sz w:val="22"/>
                <w:szCs w:val="22"/>
              </w:rPr>
            </w:pPr>
            <w:r w:rsidRPr="008E602F">
              <w:rPr>
                <w:rFonts w:ascii="Century Gothic" w:hAnsi="Century Gothic"/>
                <w:b/>
                <w:sz w:val="22"/>
                <w:szCs w:val="22"/>
              </w:rPr>
              <w:t>U</w:t>
            </w:r>
          </w:p>
        </w:tc>
        <w:tc>
          <w:tcPr>
            <w:tcW w:w="973" w:type="dxa"/>
            <w:vAlign w:val="center"/>
          </w:tcPr>
          <w:p w14:paraId="1F38677D" w14:textId="0919BED1" w:rsidR="003D610F"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51E6E43A"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21CE64CB"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05FD8821"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5C1F4B"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B29811F"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24B6C49" w14:textId="77777777" w:rsidR="003D610F" w:rsidRPr="00B604C4" w:rsidRDefault="003D610F" w:rsidP="003D610F">
            <w:pPr>
              <w:jc w:val="center"/>
              <w:rPr>
                <w:rFonts w:ascii="Century Gothic" w:hAnsi="Century Gothic"/>
                <w:b/>
                <w:sz w:val="22"/>
                <w:szCs w:val="22"/>
              </w:rPr>
            </w:pPr>
          </w:p>
        </w:tc>
      </w:tr>
      <w:tr w:rsidR="003D610F" w:rsidRPr="00044200" w14:paraId="6FE0DF10" w14:textId="77777777" w:rsidTr="0071767E">
        <w:trPr>
          <w:cantSplit/>
          <w:trHeight w:val="558"/>
          <w:jc w:val="center"/>
        </w:trPr>
        <w:tc>
          <w:tcPr>
            <w:tcW w:w="797" w:type="dxa"/>
            <w:shd w:val="clear" w:color="auto" w:fill="auto"/>
            <w:vAlign w:val="center"/>
          </w:tcPr>
          <w:p w14:paraId="25A7A792" w14:textId="1D2AFDD5" w:rsidR="003D610F" w:rsidRDefault="003D610F" w:rsidP="003D610F">
            <w:pPr>
              <w:jc w:val="center"/>
              <w:rPr>
                <w:rFonts w:ascii="Century Gothic" w:hAnsi="Century Gothic"/>
                <w:b/>
                <w:sz w:val="22"/>
                <w:szCs w:val="22"/>
              </w:rPr>
            </w:pPr>
            <w:r>
              <w:rPr>
                <w:rFonts w:ascii="Century Gothic" w:hAnsi="Century Gothic"/>
                <w:b/>
                <w:sz w:val="22"/>
                <w:szCs w:val="22"/>
              </w:rPr>
              <w:lastRenderedPageBreak/>
              <w:t>25</w:t>
            </w:r>
          </w:p>
        </w:tc>
        <w:tc>
          <w:tcPr>
            <w:tcW w:w="3231" w:type="dxa"/>
            <w:tcBorders>
              <w:top w:val="single" w:sz="4" w:space="0" w:color="auto"/>
              <w:left w:val="nil"/>
              <w:bottom w:val="single" w:sz="4" w:space="0" w:color="auto"/>
              <w:right w:val="single" w:sz="4" w:space="0" w:color="auto"/>
            </w:tcBorders>
            <w:vAlign w:val="center"/>
          </w:tcPr>
          <w:p w14:paraId="2BD465CE" w14:textId="2C0E719F" w:rsidR="003D610F" w:rsidRPr="00BC212D" w:rsidRDefault="003D610F" w:rsidP="003D610F">
            <w:pPr>
              <w:rPr>
                <w:rFonts w:ascii="Century Gothic" w:hAnsi="Century Gothic"/>
                <w:b/>
                <w:sz w:val="22"/>
                <w:szCs w:val="22"/>
              </w:rPr>
            </w:pPr>
            <w:r w:rsidRPr="00C54798">
              <w:rPr>
                <w:rFonts w:ascii="Century Gothic" w:hAnsi="Century Gothic"/>
                <w:sz w:val="22"/>
                <w:szCs w:val="22"/>
              </w:rPr>
              <w:t>Jeu de micromètres d’intérieur à trois touches</w:t>
            </w:r>
          </w:p>
        </w:tc>
        <w:tc>
          <w:tcPr>
            <w:tcW w:w="973" w:type="dxa"/>
            <w:shd w:val="clear" w:color="auto" w:fill="auto"/>
            <w:vAlign w:val="center"/>
          </w:tcPr>
          <w:p w14:paraId="0E525A8B" w14:textId="59B883CA" w:rsidR="003D610F" w:rsidRPr="00FE63A1" w:rsidRDefault="003D610F" w:rsidP="0071767E">
            <w:pPr>
              <w:jc w:val="center"/>
              <w:rPr>
                <w:rFonts w:ascii="Century Gothic" w:hAnsi="Century Gothic"/>
                <w:b/>
                <w:sz w:val="22"/>
                <w:szCs w:val="22"/>
              </w:rPr>
            </w:pPr>
            <w:r w:rsidRPr="008E602F">
              <w:rPr>
                <w:rFonts w:ascii="Century Gothic" w:hAnsi="Century Gothic"/>
                <w:b/>
                <w:sz w:val="22"/>
                <w:szCs w:val="22"/>
              </w:rPr>
              <w:t>U</w:t>
            </w:r>
          </w:p>
        </w:tc>
        <w:tc>
          <w:tcPr>
            <w:tcW w:w="973" w:type="dxa"/>
            <w:vAlign w:val="center"/>
          </w:tcPr>
          <w:p w14:paraId="08683DA6" w14:textId="3BBA0FE6" w:rsidR="003D610F"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2211B0CB"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1BB82B06"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03573F67"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5280B10"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C3D4AF1"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670C921" w14:textId="77777777" w:rsidR="003D610F" w:rsidRPr="00B604C4" w:rsidRDefault="003D610F" w:rsidP="003D610F">
            <w:pPr>
              <w:jc w:val="center"/>
              <w:rPr>
                <w:rFonts w:ascii="Century Gothic" w:hAnsi="Century Gothic"/>
                <w:b/>
                <w:sz w:val="22"/>
                <w:szCs w:val="22"/>
              </w:rPr>
            </w:pPr>
          </w:p>
        </w:tc>
      </w:tr>
      <w:tr w:rsidR="003D610F" w:rsidRPr="00044200" w14:paraId="329449A2" w14:textId="77777777" w:rsidTr="0071767E">
        <w:trPr>
          <w:cantSplit/>
          <w:trHeight w:val="558"/>
          <w:jc w:val="center"/>
        </w:trPr>
        <w:tc>
          <w:tcPr>
            <w:tcW w:w="797" w:type="dxa"/>
            <w:shd w:val="clear" w:color="auto" w:fill="auto"/>
            <w:vAlign w:val="center"/>
          </w:tcPr>
          <w:p w14:paraId="5B00BE6B" w14:textId="15589C3D" w:rsidR="003D610F" w:rsidRDefault="003D610F" w:rsidP="003D610F">
            <w:pPr>
              <w:jc w:val="center"/>
              <w:rPr>
                <w:rFonts w:ascii="Century Gothic" w:hAnsi="Century Gothic"/>
                <w:b/>
                <w:sz w:val="22"/>
                <w:szCs w:val="22"/>
              </w:rPr>
            </w:pPr>
            <w:r>
              <w:rPr>
                <w:rFonts w:ascii="Century Gothic" w:hAnsi="Century Gothic"/>
                <w:b/>
                <w:sz w:val="22"/>
                <w:szCs w:val="22"/>
              </w:rPr>
              <w:t>26</w:t>
            </w:r>
          </w:p>
        </w:tc>
        <w:tc>
          <w:tcPr>
            <w:tcW w:w="3231" w:type="dxa"/>
            <w:tcBorders>
              <w:top w:val="single" w:sz="4" w:space="0" w:color="auto"/>
              <w:left w:val="nil"/>
              <w:bottom w:val="single" w:sz="4" w:space="0" w:color="auto"/>
              <w:right w:val="single" w:sz="4" w:space="0" w:color="auto"/>
            </w:tcBorders>
            <w:vAlign w:val="center"/>
          </w:tcPr>
          <w:p w14:paraId="4695FEE4" w14:textId="41299EE1" w:rsidR="003D610F" w:rsidRPr="00BC212D" w:rsidRDefault="003D610F" w:rsidP="003D610F">
            <w:pPr>
              <w:rPr>
                <w:rFonts w:ascii="Century Gothic" w:hAnsi="Century Gothic"/>
                <w:b/>
                <w:sz w:val="22"/>
                <w:szCs w:val="22"/>
              </w:rPr>
            </w:pPr>
            <w:r w:rsidRPr="00C54798">
              <w:rPr>
                <w:rFonts w:ascii="Century Gothic" w:hAnsi="Century Gothic"/>
                <w:sz w:val="22"/>
                <w:szCs w:val="22"/>
              </w:rPr>
              <w:t>Micromètre de profondeur</w:t>
            </w:r>
          </w:p>
        </w:tc>
        <w:tc>
          <w:tcPr>
            <w:tcW w:w="973" w:type="dxa"/>
            <w:shd w:val="clear" w:color="auto" w:fill="auto"/>
            <w:vAlign w:val="center"/>
          </w:tcPr>
          <w:p w14:paraId="03603983" w14:textId="16A4B9E5" w:rsidR="003D610F" w:rsidRPr="00FE63A1" w:rsidRDefault="003D610F" w:rsidP="0071767E">
            <w:pPr>
              <w:jc w:val="center"/>
              <w:rPr>
                <w:rFonts w:ascii="Century Gothic" w:hAnsi="Century Gothic"/>
                <w:b/>
                <w:sz w:val="22"/>
                <w:szCs w:val="22"/>
              </w:rPr>
            </w:pPr>
            <w:r w:rsidRPr="008E602F">
              <w:rPr>
                <w:rFonts w:ascii="Century Gothic" w:hAnsi="Century Gothic"/>
                <w:b/>
                <w:sz w:val="22"/>
                <w:szCs w:val="22"/>
              </w:rPr>
              <w:t>U</w:t>
            </w:r>
          </w:p>
        </w:tc>
        <w:tc>
          <w:tcPr>
            <w:tcW w:w="973" w:type="dxa"/>
            <w:vAlign w:val="center"/>
          </w:tcPr>
          <w:p w14:paraId="1D8B1169" w14:textId="6C00B854" w:rsidR="003D610F"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7B27B32C"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3D118A82"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64FB69E0"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1C19AF9D"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72C978"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EA7B33E" w14:textId="77777777" w:rsidR="003D610F" w:rsidRPr="00B604C4" w:rsidRDefault="003D610F" w:rsidP="003D610F">
            <w:pPr>
              <w:jc w:val="center"/>
              <w:rPr>
                <w:rFonts w:ascii="Century Gothic" w:hAnsi="Century Gothic"/>
                <w:b/>
                <w:sz w:val="22"/>
                <w:szCs w:val="22"/>
              </w:rPr>
            </w:pPr>
          </w:p>
        </w:tc>
      </w:tr>
      <w:tr w:rsidR="003D610F" w:rsidRPr="00044200" w14:paraId="703EA254" w14:textId="77777777" w:rsidTr="0071767E">
        <w:trPr>
          <w:cantSplit/>
          <w:trHeight w:val="558"/>
          <w:jc w:val="center"/>
        </w:trPr>
        <w:tc>
          <w:tcPr>
            <w:tcW w:w="797" w:type="dxa"/>
            <w:shd w:val="clear" w:color="auto" w:fill="auto"/>
            <w:vAlign w:val="center"/>
          </w:tcPr>
          <w:p w14:paraId="77129B8C" w14:textId="2DE667CE" w:rsidR="003D610F" w:rsidRDefault="003D610F" w:rsidP="003D610F">
            <w:pPr>
              <w:jc w:val="center"/>
              <w:rPr>
                <w:rFonts w:ascii="Century Gothic" w:hAnsi="Century Gothic"/>
                <w:b/>
                <w:sz w:val="22"/>
                <w:szCs w:val="22"/>
              </w:rPr>
            </w:pPr>
            <w:r>
              <w:rPr>
                <w:rFonts w:ascii="Century Gothic" w:hAnsi="Century Gothic"/>
                <w:b/>
                <w:sz w:val="22"/>
                <w:szCs w:val="22"/>
              </w:rPr>
              <w:t>27</w:t>
            </w:r>
          </w:p>
        </w:tc>
        <w:tc>
          <w:tcPr>
            <w:tcW w:w="3231" w:type="dxa"/>
            <w:tcBorders>
              <w:top w:val="single" w:sz="4" w:space="0" w:color="auto"/>
              <w:left w:val="nil"/>
              <w:bottom w:val="single" w:sz="4" w:space="0" w:color="auto"/>
              <w:right w:val="single" w:sz="4" w:space="0" w:color="auto"/>
            </w:tcBorders>
            <w:vAlign w:val="center"/>
          </w:tcPr>
          <w:p w14:paraId="1FE63B9A" w14:textId="74C0E777" w:rsidR="003D610F" w:rsidRPr="00BC212D" w:rsidRDefault="003D610F" w:rsidP="003D610F">
            <w:pPr>
              <w:rPr>
                <w:rFonts w:ascii="Century Gothic" w:hAnsi="Century Gothic"/>
                <w:b/>
                <w:sz w:val="22"/>
                <w:szCs w:val="22"/>
              </w:rPr>
            </w:pPr>
            <w:r w:rsidRPr="00C54798">
              <w:rPr>
                <w:rFonts w:ascii="Century Gothic" w:hAnsi="Century Gothic"/>
                <w:sz w:val="22"/>
                <w:szCs w:val="22"/>
              </w:rPr>
              <w:t>Micromètre d’extérieur digital</w:t>
            </w:r>
          </w:p>
        </w:tc>
        <w:tc>
          <w:tcPr>
            <w:tcW w:w="973" w:type="dxa"/>
            <w:shd w:val="clear" w:color="auto" w:fill="auto"/>
            <w:vAlign w:val="center"/>
          </w:tcPr>
          <w:p w14:paraId="5E895298" w14:textId="487C540B" w:rsidR="003D610F" w:rsidRPr="00FE63A1" w:rsidRDefault="003D610F" w:rsidP="0071767E">
            <w:pPr>
              <w:jc w:val="center"/>
              <w:rPr>
                <w:rFonts w:ascii="Century Gothic" w:hAnsi="Century Gothic"/>
                <w:b/>
                <w:sz w:val="22"/>
                <w:szCs w:val="22"/>
              </w:rPr>
            </w:pPr>
            <w:r w:rsidRPr="008E602F">
              <w:rPr>
                <w:rFonts w:ascii="Century Gothic" w:hAnsi="Century Gothic"/>
                <w:b/>
                <w:sz w:val="22"/>
                <w:szCs w:val="22"/>
              </w:rPr>
              <w:t>U</w:t>
            </w:r>
          </w:p>
        </w:tc>
        <w:tc>
          <w:tcPr>
            <w:tcW w:w="973" w:type="dxa"/>
            <w:vAlign w:val="center"/>
          </w:tcPr>
          <w:p w14:paraId="55326E47" w14:textId="72AC5D2F" w:rsidR="003D610F"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0ABD8A90"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247977F4"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62FB839C"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5F4EBCF"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000752DF"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402F35A" w14:textId="77777777" w:rsidR="003D610F" w:rsidRPr="00B604C4" w:rsidRDefault="003D610F" w:rsidP="003D610F">
            <w:pPr>
              <w:jc w:val="center"/>
              <w:rPr>
                <w:rFonts w:ascii="Century Gothic" w:hAnsi="Century Gothic"/>
                <w:b/>
                <w:sz w:val="22"/>
                <w:szCs w:val="22"/>
              </w:rPr>
            </w:pPr>
          </w:p>
        </w:tc>
      </w:tr>
      <w:tr w:rsidR="003D610F" w:rsidRPr="00044200" w14:paraId="10B604F0" w14:textId="77777777" w:rsidTr="0071767E">
        <w:trPr>
          <w:cantSplit/>
          <w:trHeight w:val="558"/>
          <w:jc w:val="center"/>
        </w:trPr>
        <w:tc>
          <w:tcPr>
            <w:tcW w:w="797" w:type="dxa"/>
            <w:shd w:val="clear" w:color="auto" w:fill="auto"/>
            <w:vAlign w:val="center"/>
          </w:tcPr>
          <w:p w14:paraId="66A2B785" w14:textId="31E821BD" w:rsidR="003D610F" w:rsidRDefault="003D610F" w:rsidP="003D610F">
            <w:pPr>
              <w:jc w:val="center"/>
              <w:rPr>
                <w:rFonts w:ascii="Century Gothic" w:hAnsi="Century Gothic"/>
                <w:b/>
                <w:sz w:val="22"/>
                <w:szCs w:val="22"/>
              </w:rPr>
            </w:pPr>
            <w:r>
              <w:rPr>
                <w:rFonts w:ascii="Century Gothic" w:hAnsi="Century Gothic"/>
                <w:b/>
                <w:sz w:val="22"/>
                <w:szCs w:val="22"/>
              </w:rPr>
              <w:t>28</w:t>
            </w:r>
          </w:p>
        </w:tc>
        <w:tc>
          <w:tcPr>
            <w:tcW w:w="3231" w:type="dxa"/>
            <w:tcBorders>
              <w:top w:val="single" w:sz="4" w:space="0" w:color="auto"/>
              <w:left w:val="nil"/>
              <w:bottom w:val="single" w:sz="4" w:space="0" w:color="auto"/>
              <w:right w:val="single" w:sz="4" w:space="0" w:color="auto"/>
            </w:tcBorders>
            <w:vAlign w:val="center"/>
          </w:tcPr>
          <w:p w14:paraId="0B6752E5" w14:textId="277CB63F" w:rsidR="003D610F" w:rsidRPr="00BC212D" w:rsidRDefault="003D610F" w:rsidP="003D610F">
            <w:pPr>
              <w:rPr>
                <w:rFonts w:ascii="Century Gothic" w:hAnsi="Century Gothic"/>
                <w:b/>
                <w:sz w:val="22"/>
                <w:szCs w:val="22"/>
              </w:rPr>
            </w:pPr>
            <w:r w:rsidRPr="00C54798">
              <w:rPr>
                <w:rFonts w:ascii="Century Gothic" w:hAnsi="Century Gothic"/>
                <w:sz w:val="22"/>
                <w:szCs w:val="22"/>
              </w:rPr>
              <w:t>Coffret de cales de fraisage</w:t>
            </w:r>
          </w:p>
        </w:tc>
        <w:tc>
          <w:tcPr>
            <w:tcW w:w="973" w:type="dxa"/>
            <w:shd w:val="clear" w:color="auto" w:fill="auto"/>
            <w:vAlign w:val="center"/>
          </w:tcPr>
          <w:p w14:paraId="15E3CC0C" w14:textId="64B0F945" w:rsidR="003D610F" w:rsidRPr="00FE63A1" w:rsidRDefault="003D610F" w:rsidP="0071767E">
            <w:pPr>
              <w:jc w:val="center"/>
              <w:rPr>
                <w:rFonts w:ascii="Century Gothic" w:hAnsi="Century Gothic"/>
                <w:b/>
                <w:sz w:val="22"/>
                <w:szCs w:val="22"/>
              </w:rPr>
            </w:pPr>
            <w:r w:rsidRPr="008E602F">
              <w:rPr>
                <w:rFonts w:ascii="Century Gothic" w:hAnsi="Century Gothic"/>
                <w:b/>
                <w:sz w:val="22"/>
                <w:szCs w:val="22"/>
              </w:rPr>
              <w:t>U</w:t>
            </w:r>
          </w:p>
        </w:tc>
        <w:tc>
          <w:tcPr>
            <w:tcW w:w="973" w:type="dxa"/>
            <w:vAlign w:val="center"/>
          </w:tcPr>
          <w:p w14:paraId="5F17AC51" w14:textId="597FB8DA" w:rsidR="003D610F" w:rsidRDefault="003D610F" w:rsidP="0071767E">
            <w:pPr>
              <w:jc w:val="center"/>
              <w:rPr>
                <w:rFonts w:ascii="Century Gothic" w:hAnsi="Century Gothic"/>
                <w:b/>
                <w:sz w:val="22"/>
                <w:szCs w:val="22"/>
              </w:rPr>
            </w:pPr>
            <w:r>
              <w:rPr>
                <w:rFonts w:ascii="Century Gothic" w:hAnsi="Century Gothic"/>
                <w:b/>
                <w:sz w:val="22"/>
                <w:szCs w:val="22"/>
              </w:rPr>
              <w:t>4</w:t>
            </w:r>
          </w:p>
        </w:tc>
        <w:tc>
          <w:tcPr>
            <w:tcW w:w="2492" w:type="dxa"/>
            <w:tcBorders>
              <w:top w:val="single" w:sz="4" w:space="0" w:color="auto"/>
              <w:bottom w:val="single" w:sz="4" w:space="0" w:color="auto"/>
              <w:right w:val="single" w:sz="4" w:space="0" w:color="auto"/>
            </w:tcBorders>
            <w:vAlign w:val="center"/>
          </w:tcPr>
          <w:p w14:paraId="2A3A95F7"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2497E5D8"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72596363"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46B796"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5FDE19D"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67C521FE" w14:textId="77777777" w:rsidR="003D610F" w:rsidRPr="00B604C4" w:rsidRDefault="003D610F" w:rsidP="003D610F">
            <w:pPr>
              <w:jc w:val="center"/>
              <w:rPr>
                <w:rFonts w:ascii="Century Gothic" w:hAnsi="Century Gothic"/>
                <w:b/>
                <w:sz w:val="22"/>
                <w:szCs w:val="22"/>
              </w:rPr>
            </w:pPr>
          </w:p>
        </w:tc>
      </w:tr>
      <w:tr w:rsidR="003D610F" w:rsidRPr="00044200" w14:paraId="2B352521" w14:textId="77777777" w:rsidTr="0071767E">
        <w:trPr>
          <w:cantSplit/>
          <w:trHeight w:val="558"/>
          <w:jc w:val="center"/>
        </w:trPr>
        <w:tc>
          <w:tcPr>
            <w:tcW w:w="797" w:type="dxa"/>
            <w:shd w:val="clear" w:color="auto" w:fill="auto"/>
            <w:vAlign w:val="center"/>
          </w:tcPr>
          <w:p w14:paraId="2479C8D6" w14:textId="30DE2F6B" w:rsidR="003D610F" w:rsidRDefault="003D610F" w:rsidP="003D610F">
            <w:pPr>
              <w:jc w:val="center"/>
              <w:rPr>
                <w:rFonts w:ascii="Century Gothic" w:hAnsi="Century Gothic"/>
                <w:b/>
                <w:sz w:val="22"/>
                <w:szCs w:val="22"/>
              </w:rPr>
            </w:pPr>
            <w:r>
              <w:rPr>
                <w:rFonts w:ascii="Century Gothic" w:hAnsi="Century Gothic"/>
                <w:b/>
                <w:sz w:val="22"/>
                <w:szCs w:val="22"/>
              </w:rPr>
              <w:t>29</w:t>
            </w:r>
          </w:p>
        </w:tc>
        <w:tc>
          <w:tcPr>
            <w:tcW w:w="3231" w:type="dxa"/>
            <w:tcBorders>
              <w:top w:val="single" w:sz="4" w:space="0" w:color="auto"/>
              <w:left w:val="nil"/>
              <w:bottom w:val="single" w:sz="4" w:space="0" w:color="auto"/>
              <w:right w:val="single" w:sz="4" w:space="0" w:color="auto"/>
            </w:tcBorders>
            <w:vAlign w:val="center"/>
          </w:tcPr>
          <w:p w14:paraId="6F1A8EA2" w14:textId="766845A8" w:rsidR="003D610F" w:rsidRPr="00BC212D" w:rsidRDefault="003D610F" w:rsidP="003D610F">
            <w:pPr>
              <w:rPr>
                <w:rFonts w:ascii="Century Gothic" w:hAnsi="Century Gothic"/>
                <w:b/>
                <w:sz w:val="22"/>
                <w:szCs w:val="22"/>
              </w:rPr>
            </w:pPr>
            <w:r w:rsidRPr="00C54798">
              <w:rPr>
                <w:rFonts w:ascii="Century Gothic" w:hAnsi="Century Gothic"/>
                <w:sz w:val="22"/>
                <w:szCs w:val="22"/>
              </w:rPr>
              <w:t>Marbre de traçage en fonte</w:t>
            </w:r>
          </w:p>
        </w:tc>
        <w:tc>
          <w:tcPr>
            <w:tcW w:w="973" w:type="dxa"/>
            <w:shd w:val="clear" w:color="auto" w:fill="auto"/>
            <w:vAlign w:val="center"/>
          </w:tcPr>
          <w:p w14:paraId="68DED556" w14:textId="4A89EB39" w:rsidR="003D610F" w:rsidRPr="00FE63A1" w:rsidRDefault="003D610F" w:rsidP="0071767E">
            <w:pPr>
              <w:jc w:val="center"/>
              <w:rPr>
                <w:rFonts w:ascii="Century Gothic" w:hAnsi="Century Gothic"/>
                <w:b/>
                <w:sz w:val="22"/>
                <w:szCs w:val="22"/>
              </w:rPr>
            </w:pPr>
            <w:r w:rsidRPr="00FA5C8C">
              <w:rPr>
                <w:rFonts w:ascii="Century Gothic" w:hAnsi="Century Gothic"/>
                <w:b/>
                <w:sz w:val="22"/>
                <w:szCs w:val="22"/>
              </w:rPr>
              <w:t>U</w:t>
            </w:r>
          </w:p>
        </w:tc>
        <w:tc>
          <w:tcPr>
            <w:tcW w:w="973" w:type="dxa"/>
            <w:vAlign w:val="center"/>
          </w:tcPr>
          <w:p w14:paraId="47AB2114" w14:textId="13E368E0" w:rsidR="003D610F" w:rsidRDefault="003D610F" w:rsidP="0071767E">
            <w:pPr>
              <w:jc w:val="center"/>
              <w:rPr>
                <w:rFonts w:ascii="Century Gothic" w:hAnsi="Century Gothic"/>
                <w:b/>
                <w:sz w:val="22"/>
                <w:szCs w:val="22"/>
              </w:rPr>
            </w:pPr>
            <w:r>
              <w:rPr>
                <w:rFonts w:ascii="Century Gothic" w:hAnsi="Century Gothic"/>
                <w:b/>
                <w:sz w:val="22"/>
                <w:szCs w:val="22"/>
              </w:rPr>
              <w:t>4</w:t>
            </w:r>
          </w:p>
        </w:tc>
        <w:tc>
          <w:tcPr>
            <w:tcW w:w="2492" w:type="dxa"/>
            <w:tcBorders>
              <w:top w:val="single" w:sz="4" w:space="0" w:color="auto"/>
              <w:bottom w:val="single" w:sz="4" w:space="0" w:color="auto"/>
              <w:right w:val="single" w:sz="4" w:space="0" w:color="auto"/>
            </w:tcBorders>
            <w:vAlign w:val="center"/>
          </w:tcPr>
          <w:p w14:paraId="0B20D822"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061037FE"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3740C21F"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A63F79A"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81EAEB3"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4C210E79" w14:textId="77777777" w:rsidR="003D610F" w:rsidRPr="00B604C4" w:rsidRDefault="003D610F" w:rsidP="003D610F">
            <w:pPr>
              <w:jc w:val="center"/>
              <w:rPr>
                <w:rFonts w:ascii="Century Gothic" w:hAnsi="Century Gothic"/>
                <w:b/>
                <w:sz w:val="22"/>
                <w:szCs w:val="22"/>
              </w:rPr>
            </w:pPr>
          </w:p>
        </w:tc>
      </w:tr>
      <w:tr w:rsidR="003D610F" w:rsidRPr="00044200" w14:paraId="63230A15" w14:textId="77777777" w:rsidTr="0071767E">
        <w:trPr>
          <w:cantSplit/>
          <w:trHeight w:val="558"/>
          <w:jc w:val="center"/>
        </w:trPr>
        <w:tc>
          <w:tcPr>
            <w:tcW w:w="797" w:type="dxa"/>
            <w:shd w:val="clear" w:color="auto" w:fill="auto"/>
            <w:vAlign w:val="center"/>
          </w:tcPr>
          <w:p w14:paraId="0217CE68" w14:textId="5246A178" w:rsidR="003D610F" w:rsidRDefault="003D610F" w:rsidP="003D610F">
            <w:pPr>
              <w:jc w:val="center"/>
              <w:rPr>
                <w:rFonts w:ascii="Century Gothic" w:hAnsi="Century Gothic"/>
                <w:b/>
                <w:sz w:val="22"/>
                <w:szCs w:val="22"/>
              </w:rPr>
            </w:pPr>
            <w:r>
              <w:rPr>
                <w:rFonts w:ascii="Century Gothic" w:hAnsi="Century Gothic"/>
                <w:b/>
                <w:sz w:val="22"/>
                <w:szCs w:val="22"/>
              </w:rPr>
              <w:t>30</w:t>
            </w:r>
          </w:p>
        </w:tc>
        <w:tc>
          <w:tcPr>
            <w:tcW w:w="3231" w:type="dxa"/>
            <w:tcBorders>
              <w:top w:val="single" w:sz="4" w:space="0" w:color="auto"/>
              <w:left w:val="nil"/>
              <w:bottom w:val="single" w:sz="4" w:space="0" w:color="auto"/>
              <w:right w:val="single" w:sz="4" w:space="0" w:color="auto"/>
            </w:tcBorders>
            <w:vAlign w:val="center"/>
          </w:tcPr>
          <w:p w14:paraId="66562600" w14:textId="194535C5" w:rsidR="003D610F" w:rsidRPr="00BC212D" w:rsidRDefault="003D610F" w:rsidP="003D610F">
            <w:pPr>
              <w:rPr>
                <w:rFonts w:ascii="Century Gothic" w:hAnsi="Century Gothic"/>
                <w:b/>
                <w:sz w:val="22"/>
                <w:szCs w:val="22"/>
              </w:rPr>
            </w:pPr>
            <w:r w:rsidRPr="00C54798">
              <w:rPr>
                <w:rFonts w:ascii="Century Gothic" w:hAnsi="Century Gothic"/>
                <w:sz w:val="22"/>
                <w:szCs w:val="22"/>
              </w:rPr>
              <w:t>Marbre en granite sur support</w:t>
            </w:r>
          </w:p>
        </w:tc>
        <w:tc>
          <w:tcPr>
            <w:tcW w:w="973" w:type="dxa"/>
            <w:shd w:val="clear" w:color="auto" w:fill="auto"/>
            <w:vAlign w:val="center"/>
          </w:tcPr>
          <w:p w14:paraId="11FCAD04" w14:textId="2811CDBD" w:rsidR="003D610F" w:rsidRPr="00FE63A1" w:rsidRDefault="003D610F" w:rsidP="0071767E">
            <w:pPr>
              <w:jc w:val="center"/>
              <w:rPr>
                <w:rFonts w:ascii="Century Gothic" w:hAnsi="Century Gothic"/>
                <w:b/>
                <w:sz w:val="22"/>
                <w:szCs w:val="22"/>
              </w:rPr>
            </w:pPr>
            <w:r w:rsidRPr="00FA5C8C">
              <w:rPr>
                <w:rFonts w:ascii="Century Gothic" w:hAnsi="Century Gothic"/>
                <w:b/>
                <w:sz w:val="22"/>
                <w:szCs w:val="22"/>
              </w:rPr>
              <w:t>U</w:t>
            </w:r>
          </w:p>
        </w:tc>
        <w:tc>
          <w:tcPr>
            <w:tcW w:w="973" w:type="dxa"/>
            <w:vAlign w:val="center"/>
          </w:tcPr>
          <w:p w14:paraId="258622DC" w14:textId="163B1F83" w:rsidR="003D610F" w:rsidRDefault="003D610F" w:rsidP="0071767E">
            <w:pPr>
              <w:jc w:val="center"/>
              <w:rPr>
                <w:rFonts w:ascii="Century Gothic" w:hAnsi="Century Gothic"/>
                <w:b/>
                <w:sz w:val="22"/>
                <w:szCs w:val="22"/>
              </w:rPr>
            </w:pPr>
            <w:r>
              <w:rPr>
                <w:rFonts w:ascii="Century Gothic" w:hAnsi="Century Gothic"/>
                <w:b/>
                <w:sz w:val="22"/>
                <w:szCs w:val="22"/>
              </w:rPr>
              <w:t>2</w:t>
            </w:r>
          </w:p>
        </w:tc>
        <w:tc>
          <w:tcPr>
            <w:tcW w:w="2492" w:type="dxa"/>
            <w:tcBorders>
              <w:top w:val="single" w:sz="4" w:space="0" w:color="auto"/>
              <w:bottom w:val="single" w:sz="4" w:space="0" w:color="auto"/>
              <w:right w:val="single" w:sz="4" w:space="0" w:color="auto"/>
            </w:tcBorders>
            <w:vAlign w:val="center"/>
          </w:tcPr>
          <w:p w14:paraId="25F41270" w14:textId="77777777" w:rsidR="003D610F" w:rsidRPr="00B604C4" w:rsidRDefault="003D610F" w:rsidP="0071767E">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vAlign w:val="center"/>
          </w:tcPr>
          <w:p w14:paraId="1F74153A" w14:textId="77777777" w:rsidR="003D610F" w:rsidRPr="00B604C4" w:rsidRDefault="003D610F" w:rsidP="0071767E">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vAlign w:val="center"/>
          </w:tcPr>
          <w:p w14:paraId="435F10EF" w14:textId="77777777" w:rsidR="003D610F" w:rsidRPr="00B604C4" w:rsidRDefault="003D610F" w:rsidP="0071767E">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311989E0" w14:textId="77777777" w:rsidR="003D610F" w:rsidRPr="00B604C4" w:rsidRDefault="003D610F" w:rsidP="003D610F">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3BCB232D" w14:textId="77777777" w:rsidR="003D610F" w:rsidRPr="00B604C4" w:rsidRDefault="003D610F" w:rsidP="003D610F">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B115627" w14:textId="77777777" w:rsidR="003D610F" w:rsidRPr="00B604C4" w:rsidRDefault="003D610F" w:rsidP="003D610F">
            <w:pPr>
              <w:jc w:val="center"/>
              <w:rPr>
                <w:rFonts w:ascii="Century Gothic" w:hAnsi="Century Gothic"/>
                <w:b/>
                <w:sz w:val="22"/>
                <w:szCs w:val="22"/>
              </w:rPr>
            </w:pPr>
          </w:p>
        </w:tc>
      </w:tr>
      <w:tr w:rsidR="003D610F" w:rsidRPr="00044200" w14:paraId="481139D1" w14:textId="77777777" w:rsidTr="00A02020">
        <w:trPr>
          <w:cantSplit/>
          <w:trHeight w:val="524"/>
          <w:jc w:val="center"/>
        </w:trPr>
        <w:tc>
          <w:tcPr>
            <w:tcW w:w="8466" w:type="dxa"/>
            <w:gridSpan w:val="5"/>
            <w:tcBorders>
              <w:top w:val="single" w:sz="4" w:space="0" w:color="auto"/>
              <w:left w:val="single" w:sz="4" w:space="0" w:color="auto"/>
              <w:bottom w:val="single" w:sz="4" w:space="0" w:color="auto"/>
              <w:right w:val="single" w:sz="4" w:space="0" w:color="auto"/>
            </w:tcBorders>
            <w:vAlign w:val="center"/>
          </w:tcPr>
          <w:p w14:paraId="34B69023" w14:textId="11A03E96" w:rsidR="003D610F" w:rsidRPr="00B604C4" w:rsidRDefault="003D610F" w:rsidP="003D610F">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223" w:type="dxa"/>
            <w:tcBorders>
              <w:top w:val="single" w:sz="4" w:space="0" w:color="auto"/>
              <w:left w:val="single" w:sz="4" w:space="0" w:color="auto"/>
              <w:bottom w:val="single" w:sz="4" w:space="0" w:color="auto"/>
              <w:right w:val="single" w:sz="4" w:space="0" w:color="auto"/>
            </w:tcBorders>
          </w:tcPr>
          <w:p w14:paraId="5AC46B7A" w14:textId="77777777" w:rsidR="003D610F" w:rsidRPr="00B604C4" w:rsidRDefault="003D610F" w:rsidP="003D610F">
            <w:pPr>
              <w:jc w:val="center"/>
              <w:rPr>
                <w:rFonts w:ascii="Century Gothic" w:hAnsi="Century Gothic"/>
                <w:b/>
                <w:sz w:val="22"/>
                <w:szCs w:val="22"/>
              </w:rPr>
            </w:pPr>
            <w:r w:rsidRPr="00B604C4">
              <w:rPr>
                <w:rFonts w:ascii="Century Gothic" w:hAnsi="Century Gothic"/>
                <w:b/>
                <w:sz w:val="22"/>
                <w:szCs w:val="22"/>
              </w:rPr>
              <w:t>…………..</w:t>
            </w:r>
          </w:p>
        </w:tc>
        <w:tc>
          <w:tcPr>
            <w:tcW w:w="1117" w:type="dxa"/>
            <w:tcBorders>
              <w:top w:val="single" w:sz="4" w:space="0" w:color="auto"/>
              <w:left w:val="single" w:sz="4" w:space="0" w:color="auto"/>
              <w:bottom w:val="single" w:sz="4" w:space="0" w:color="auto"/>
              <w:right w:val="single" w:sz="4" w:space="0" w:color="auto"/>
            </w:tcBorders>
          </w:tcPr>
          <w:p w14:paraId="3C5BFC37" w14:textId="77777777" w:rsidR="003D610F" w:rsidRPr="00B604C4" w:rsidRDefault="003D610F" w:rsidP="003D610F">
            <w:pPr>
              <w:jc w:val="center"/>
              <w:rPr>
                <w:rFonts w:ascii="Century Gothic" w:hAnsi="Century Gothic"/>
                <w:b/>
                <w:sz w:val="22"/>
                <w:szCs w:val="22"/>
              </w:rPr>
            </w:pPr>
            <w:r w:rsidRPr="00B604C4">
              <w:rPr>
                <w:rFonts w:ascii="Century Gothic" w:hAnsi="Century Gothic"/>
                <w:b/>
                <w:sz w:val="22"/>
                <w:szCs w:val="22"/>
              </w:rPr>
              <w:t>……….</w:t>
            </w:r>
          </w:p>
        </w:tc>
        <w:tc>
          <w:tcPr>
            <w:tcW w:w="1501" w:type="dxa"/>
            <w:tcBorders>
              <w:top w:val="single" w:sz="4" w:space="0" w:color="auto"/>
              <w:left w:val="single" w:sz="4" w:space="0" w:color="auto"/>
              <w:bottom w:val="single" w:sz="4" w:space="0" w:color="auto"/>
              <w:right w:val="single" w:sz="4" w:space="0" w:color="auto"/>
            </w:tcBorders>
          </w:tcPr>
          <w:p w14:paraId="2FE79C1A" w14:textId="77777777" w:rsidR="003D610F" w:rsidRPr="00B604C4" w:rsidRDefault="003D610F" w:rsidP="003D610F">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14:paraId="635C6E48" w14:textId="77777777" w:rsidR="003D610F" w:rsidRPr="00B604C4" w:rsidRDefault="003D610F" w:rsidP="003D610F">
            <w:pPr>
              <w:jc w:val="center"/>
              <w:rPr>
                <w:rFonts w:ascii="Century Gothic" w:hAnsi="Century Gothic"/>
                <w:b/>
                <w:sz w:val="22"/>
                <w:szCs w:val="22"/>
              </w:rPr>
            </w:pPr>
            <w:r w:rsidRPr="00B604C4">
              <w:rPr>
                <w:rFonts w:ascii="Century Gothic" w:hAnsi="Century Gothic"/>
                <w:b/>
                <w:sz w:val="22"/>
                <w:szCs w:val="22"/>
              </w:rPr>
              <w:t>………….</w:t>
            </w:r>
          </w:p>
        </w:tc>
        <w:tc>
          <w:tcPr>
            <w:tcW w:w="1161" w:type="dxa"/>
            <w:tcBorders>
              <w:top w:val="single" w:sz="4" w:space="0" w:color="auto"/>
              <w:left w:val="single" w:sz="4" w:space="0" w:color="auto"/>
              <w:bottom w:val="single" w:sz="4" w:space="0" w:color="auto"/>
              <w:right w:val="single" w:sz="4" w:space="0" w:color="auto"/>
            </w:tcBorders>
          </w:tcPr>
          <w:p w14:paraId="6BFF9C04" w14:textId="77777777" w:rsidR="003D610F" w:rsidRPr="00B604C4" w:rsidRDefault="003D610F" w:rsidP="003D610F">
            <w:pPr>
              <w:jc w:val="center"/>
              <w:rPr>
                <w:rFonts w:ascii="Century Gothic" w:hAnsi="Century Gothic"/>
                <w:b/>
                <w:sz w:val="22"/>
                <w:szCs w:val="22"/>
              </w:rPr>
            </w:pPr>
            <w:r w:rsidRPr="00B604C4">
              <w:rPr>
                <w:rFonts w:ascii="Century Gothic" w:hAnsi="Century Gothic"/>
                <w:b/>
                <w:sz w:val="22"/>
                <w:szCs w:val="22"/>
              </w:rPr>
              <w:t>…………..</w:t>
            </w:r>
          </w:p>
        </w:tc>
      </w:tr>
    </w:tbl>
    <w:p w14:paraId="7A495B61" w14:textId="63A86C01" w:rsidR="00E05AC0" w:rsidRDefault="00E05AC0" w:rsidP="00BA24DE">
      <w:pPr>
        <w:autoSpaceDE w:val="0"/>
        <w:autoSpaceDN w:val="0"/>
        <w:adjustRightInd w:val="0"/>
      </w:pPr>
    </w:p>
    <w:p w14:paraId="70E28CA6" w14:textId="77777777"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E3AB0D2" w14:textId="77777777" w:rsidR="009A28C3" w:rsidRPr="0064326E" w:rsidRDefault="009A28C3" w:rsidP="009A28C3">
      <w:pPr>
        <w:rPr>
          <w:b/>
          <w:bCs/>
          <w:sz w:val="18"/>
          <w:szCs w:val="22"/>
        </w:rPr>
      </w:pPr>
    </w:p>
    <w:p w14:paraId="6C9E2D25" w14:textId="77777777" w:rsidR="009A28C3" w:rsidRPr="0064326E" w:rsidRDefault="009A28C3" w:rsidP="009A28C3">
      <w:pPr>
        <w:rPr>
          <w:b/>
          <w:bCs/>
          <w:sz w:val="18"/>
          <w:szCs w:val="22"/>
        </w:rPr>
      </w:pPr>
    </w:p>
    <w:p w14:paraId="56FC7ABB" w14:textId="0BC183F1" w:rsidR="009B5B1A" w:rsidRDefault="009A28C3" w:rsidP="00A02020">
      <w:pPr>
        <w:jc w:val="right"/>
        <w:rPr>
          <w:rFonts w:ascii="Century Gothic" w:hAnsi="Century Gothic"/>
          <w:b/>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14:paraId="23DF0345" w14:textId="77777777" w:rsidR="009B5B1A" w:rsidRDefault="009B5B1A" w:rsidP="009A28C3">
      <w:pPr>
        <w:jc w:val="right"/>
        <w:rPr>
          <w:rFonts w:ascii="Century Gothic" w:hAnsi="Century Gothic"/>
          <w:b/>
          <w:sz w:val="28"/>
          <w:szCs w:val="22"/>
        </w:rPr>
        <w:sectPr w:rsidR="009B5B1A" w:rsidSect="00155D18">
          <w:headerReference w:type="default" r:id="rId14"/>
          <w:footerReference w:type="default" r:id="rId15"/>
          <w:pgSz w:w="16838" w:h="11906" w:orient="landscape"/>
          <w:pgMar w:top="851" w:right="1134" w:bottom="851" w:left="1134" w:header="709" w:footer="709" w:gutter="0"/>
          <w:cols w:space="708"/>
          <w:docGrid w:linePitch="360"/>
        </w:sectPr>
      </w:pPr>
    </w:p>
    <w:p w14:paraId="14E85B6B" w14:textId="77777777" w:rsidR="00BC1478" w:rsidRDefault="00BC1478" w:rsidP="00BC1478">
      <w:pPr>
        <w:tabs>
          <w:tab w:val="left" w:pos="284"/>
        </w:tabs>
        <w:suppressAutoHyphens/>
        <w:autoSpaceDN w:val="0"/>
        <w:textAlignment w:val="baseline"/>
        <w:rPr>
          <w:rFonts w:ascii="Century Gothic" w:hAnsi="Century Gothic"/>
          <w:b/>
          <w:color w:val="0070C0"/>
          <w:sz w:val="28"/>
          <w:szCs w:val="22"/>
        </w:rPr>
      </w:pPr>
      <w:r>
        <w:rPr>
          <w:rFonts w:ascii="Century Gothic" w:hAnsi="Century Gothic"/>
          <w:b/>
          <w:color w:val="0070C0"/>
          <w:sz w:val="28"/>
          <w:szCs w:val="22"/>
        </w:rPr>
        <w:lastRenderedPageBreak/>
        <w:t xml:space="preserve">Lot N°2 : </w:t>
      </w:r>
      <w:r w:rsidRPr="007D2F43">
        <w:rPr>
          <w:rFonts w:ascii="Century Gothic" w:hAnsi="Century Gothic"/>
          <w:b/>
          <w:color w:val="0070C0"/>
          <w:sz w:val="28"/>
          <w:szCs w:val="22"/>
        </w:rPr>
        <w:t xml:space="preserve">Machine à mesure tridimensionnelle automatique </w:t>
      </w:r>
    </w:p>
    <w:p w14:paraId="42F21CDB" w14:textId="77777777" w:rsidR="00CE2CC5" w:rsidRDefault="00CE2CC5" w:rsidP="00E47910">
      <w:pPr>
        <w:tabs>
          <w:tab w:val="left" w:pos="284"/>
        </w:tabs>
        <w:suppressAutoHyphens/>
        <w:autoSpaceDN w:val="0"/>
        <w:jc w:val="both"/>
        <w:textAlignment w:val="baseline"/>
        <w:rPr>
          <w:rFonts w:ascii="Century Gothic" w:hAnsi="Century Gothic"/>
          <w:b/>
          <w:color w:val="0070C0"/>
          <w:sz w:val="28"/>
          <w:szCs w:val="22"/>
        </w:rPr>
      </w:pPr>
    </w:p>
    <w:tbl>
      <w:tblPr>
        <w:tblW w:w="10627" w:type="dxa"/>
        <w:jc w:val="center"/>
        <w:tblLayout w:type="fixed"/>
        <w:tblCellMar>
          <w:left w:w="70" w:type="dxa"/>
          <w:right w:w="70" w:type="dxa"/>
        </w:tblCellMar>
        <w:tblLook w:val="0000" w:firstRow="0" w:lastRow="0" w:firstColumn="0" w:lastColumn="0" w:noHBand="0" w:noVBand="0"/>
      </w:tblPr>
      <w:tblGrid>
        <w:gridCol w:w="1129"/>
        <w:gridCol w:w="6379"/>
        <w:gridCol w:w="1843"/>
        <w:gridCol w:w="1276"/>
      </w:tblGrid>
      <w:tr w:rsidR="00F57D08" w:rsidRPr="007D0943" w14:paraId="0C0BD7D9" w14:textId="006F43B8" w:rsidTr="00BF4596">
        <w:trPr>
          <w:trHeight w:val="782"/>
          <w:tblHeader/>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5126A4F9"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379" w:type="dxa"/>
            <w:tcBorders>
              <w:top w:val="single" w:sz="4" w:space="0" w:color="auto"/>
              <w:left w:val="nil"/>
              <w:bottom w:val="single" w:sz="4" w:space="0" w:color="auto"/>
              <w:right w:val="single" w:sz="4" w:space="0" w:color="auto"/>
            </w:tcBorders>
            <w:vAlign w:val="center"/>
          </w:tcPr>
          <w:p w14:paraId="5293D2D3" w14:textId="77777777"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14:paraId="47E18879" w14:textId="3663F8AE"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276" w:type="dxa"/>
            <w:tcBorders>
              <w:top w:val="single" w:sz="4" w:space="0" w:color="auto"/>
              <w:left w:val="nil"/>
              <w:bottom w:val="single" w:sz="4" w:space="0" w:color="auto"/>
              <w:right w:val="single" w:sz="4" w:space="0" w:color="auto"/>
            </w:tcBorders>
          </w:tcPr>
          <w:p w14:paraId="4785A4BD" w14:textId="77A809FB" w:rsidR="00F57D08" w:rsidRPr="00BA24DE" w:rsidRDefault="00F57D08" w:rsidP="00F57D08">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DF5778" w:rsidRPr="007D0943" w14:paraId="7445B740" w14:textId="69822E90"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2429C1DA" w14:textId="41178950" w:rsidR="00DF5778" w:rsidRPr="00BA24DE" w:rsidRDefault="00DF5778" w:rsidP="00DF5778">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379" w:type="dxa"/>
            <w:tcBorders>
              <w:top w:val="single" w:sz="4" w:space="0" w:color="auto"/>
              <w:left w:val="nil"/>
              <w:bottom w:val="single" w:sz="4" w:space="0" w:color="auto"/>
              <w:right w:val="single" w:sz="4" w:space="0" w:color="auto"/>
            </w:tcBorders>
            <w:vAlign w:val="center"/>
          </w:tcPr>
          <w:p w14:paraId="3EFB8785" w14:textId="77777777" w:rsidR="00DF5778"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1E7104">
              <w:rPr>
                <w:rFonts w:ascii="Century Gothic" w:hAnsi="Century Gothic"/>
                <w:b/>
                <w:sz w:val="22"/>
                <w:szCs w:val="22"/>
              </w:rPr>
              <w:t>Machine à Mesure Tridimensionnelle Automatique</w:t>
            </w:r>
          </w:p>
          <w:p w14:paraId="528AE1C4"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Certificat de conformité aux normes NM ou à défaut aux normes CE</w:t>
            </w:r>
          </w:p>
          <w:p w14:paraId="3503FDFC"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Références de quelques utilisateurs en industrie au Maroc ou à défaut en Europe</w:t>
            </w:r>
          </w:p>
          <w:p w14:paraId="753387F5"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 xml:space="preserve">      Caractéristiques Techniques :</w:t>
            </w:r>
          </w:p>
          <w:p w14:paraId="54F3B2EB"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Structure portique mobile en alliage d'aluminium sur base en granit ;</w:t>
            </w:r>
          </w:p>
          <w:p w14:paraId="2423D763"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Glissement sur patins aérostatiques sur tous les axes ;</w:t>
            </w:r>
          </w:p>
          <w:p w14:paraId="0E0AA7AA"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Conforme à la norme ISO 10360</w:t>
            </w:r>
          </w:p>
          <w:p w14:paraId="49CEEF29"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Table en granit monolithique avec guides intégrés et support isostatique ;</w:t>
            </w:r>
          </w:p>
          <w:p w14:paraId="22B9DFE6"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Course axe X : 700 mm au minimum ;</w:t>
            </w:r>
          </w:p>
          <w:p w14:paraId="4FCF3287"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Course axe Y : 650 mm au minimum ;</w:t>
            </w:r>
          </w:p>
          <w:p w14:paraId="5AD232D1"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Course axe Z : 500 mm au minimum ;</w:t>
            </w:r>
          </w:p>
          <w:p w14:paraId="4CF46A98"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Précision MPEE : (2,1 + L/333) µm au maximum ;</w:t>
            </w:r>
          </w:p>
          <w:p w14:paraId="57AA2DEC"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Vitesse de positionnement : 400 mm/sec ;</w:t>
            </w:r>
          </w:p>
          <w:p w14:paraId="36B0955F"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Contrôleur numérique ;</w:t>
            </w:r>
          </w:p>
          <w:p w14:paraId="2F5F20CC"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Tête motorisée ;</w:t>
            </w:r>
          </w:p>
          <w:p w14:paraId="6F7A104B"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Tension d'alimentation : monophasée 230V 50Hz ou triphasée 380V 50Hz ;</w:t>
            </w:r>
          </w:p>
          <w:p w14:paraId="38CFF373"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Kit de palpeurs de base et stylet étoile ;</w:t>
            </w:r>
          </w:p>
          <w:p w14:paraId="1CBB5354"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Pièce de calibration ;</w:t>
            </w:r>
          </w:p>
          <w:p w14:paraId="59787B1B"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Machine pouvant être pilotée avec le logiciel de mesure géométrique et surfacique « METROLOG X</w:t>
            </w:r>
            <w:proofErr w:type="gramStart"/>
            <w:r w:rsidRPr="001E7104">
              <w:rPr>
                <w:rFonts w:ascii="Century Gothic" w:hAnsi="Century Gothic"/>
                <w:bCs/>
                <w:sz w:val="22"/>
                <w:szCs w:val="22"/>
              </w:rPr>
              <w:t>4»</w:t>
            </w:r>
            <w:proofErr w:type="gramEnd"/>
            <w:r w:rsidRPr="001E7104">
              <w:rPr>
                <w:rFonts w:ascii="Century Gothic" w:hAnsi="Century Gothic"/>
                <w:bCs/>
                <w:sz w:val="22"/>
                <w:szCs w:val="22"/>
              </w:rPr>
              <w:t xml:space="preserve"> ;</w:t>
            </w:r>
          </w:p>
          <w:p w14:paraId="7E17A07C"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Encombrement global maxi : LX=1400mm ; LY=1200mm ; LZ=2500mm</w:t>
            </w:r>
          </w:p>
          <w:p w14:paraId="6B74A18A"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Alimentation air : 5 Bar mini</w:t>
            </w:r>
          </w:p>
          <w:p w14:paraId="74662BEF"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Station de travail</w:t>
            </w:r>
          </w:p>
          <w:p w14:paraId="0EB052F5"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 xml:space="preserve">Windows 10, 64 bits </w:t>
            </w:r>
          </w:p>
          <w:p w14:paraId="1D6B4078"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 xml:space="preserve">Processeur Quadri cœurs &gt;2.5 GHz ou Intel® </w:t>
            </w:r>
            <w:proofErr w:type="spellStart"/>
            <w:r w:rsidRPr="001E7104">
              <w:rPr>
                <w:rFonts w:ascii="Century Gothic" w:hAnsi="Century Gothic"/>
                <w:bCs/>
                <w:sz w:val="22"/>
                <w:szCs w:val="22"/>
              </w:rPr>
              <w:t>Core</w:t>
            </w:r>
            <w:proofErr w:type="spellEnd"/>
            <w:r w:rsidRPr="001E7104">
              <w:rPr>
                <w:rFonts w:ascii="Century Gothic" w:hAnsi="Century Gothic"/>
                <w:bCs/>
                <w:sz w:val="22"/>
                <w:szCs w:val="22"/>
              </w:rPr>
              <w:t xml:space="preserve">™ i7  </w:t>
            </w:r>
          </w:p>
          <w:p w14:paraId="36950FAA"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lastRenderedPageBreak/>
              <w:t>-</w:t>
            </w:r>
            <w:r w:rsidRPr="001E7104">
              <w:rPr>
                <w:rFonts w:ascii="Century Gothic" w:hAnsi="Century Gothic"/>
                <w:bCs/>
                <w:sz w:val="22"/>
                <w:szCs w:val="22"/>
              </w:rPr>
              <w:tab/>
              <w:t xml:space="preserve">4 Go de mémoire RAM mini  </w:t>
            </w:r>
          </w:p>
          <w:p w14:paraId="0F86BEF5"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 xml:space="preserve">Carte graphique : 1 Go mini </w:t>
            </w:r>
          </w:p>
          <w:p w14:paraId="3F587A72"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Ecran 21" mini</w:t>
            </w:r>
          </w:p>
          <w:p w14:paraId="405E3F28"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 xml:space="preserve">Capacité disque dur : 500 Go minimum </w:t>
            </w:r>
          </w:p>
          <w:p w14:paraId="7AA9AFE7"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Clavier et souris.</w:t>
            </w:r>
          </w:p>
          <w:p w14:paraId="5ACE30F8"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 xml:space="preserve">Carte réseau </w:t>
            </w:r>
          </w:p>
          <w:p w14:paraId="33398445"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w:t>
            </w:r>
            <w:r w:rsidRPr="001E7104">
              <w:rPr>
                <w:rFonts w:ascii="Century Gothic" w:hAnsi="Century Gothic"/>
                <w:bCs/>
                <w:sz w:val="22"/>
                <w:szCs w:val="22"/>
              </w:rPr>
              <w:tab/>
              <w:t>Port USB</w:t>
            </w:r>
          </w:p>
          <w:p w14:paraId="40940D4E"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Manuel d’utilisation en langue Française ou à défaut en Anglais.</w:t>
            </w:r>
          </w:p>
          <w:p w14:paraId="0ACF32B2" w14:textId="77777777" w:rsidR="00DF5778" w:rsidRPr="001E7104" w:rsidRDefault="00DF5778" w:rsidP="00DF5778">
            <w:pPr>
              <w:tabs>
                <w:tab w:val="left" w:pos="284"/>
              </w:tabs>
              <w:suppressAutoHyphens/>
              <w:autoSpaceDN w:val="0"/>
              <w:spacing w:line="360" w:lineRule="auto"/>
              <w:jc w:val="both"/>
              <w:textAlignment w:val="baseline"/>
              <w:rPr>
                <w:rFonts w:ascii="Century Gothic" w:hAnsi="Century Gothic"/>
                <w:bCs/>
                <w:sz w:val="22"/>
                <w:szCs w:val="22"/>
              </w:rPr>
            </w:pPr>
            <w:r w:rsidRPr="001E7104">
              <w:rPr>
                <w:rFonts w:ascii="Century Gothic" w:hAnsi="Century Gothic"/>
                <w:bCs/>
                <w:sz w:val="22"/>
                <w:szCs w:val="22"/>
              </w:rPr>
              <w:t>Nota : tous les accessoires doivent être compatibles avec la machine</w:t>
            </w:r>
          </w:p>
          <w:p w14:paraId="02182B67" w14:textId="49D88379" w:rsidR="00DF5778" w:rsidRPr="00B237E7"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1E7104">
              <w:rPr>
                <w:rFonts w:ascii="Century Gothic" w:hAnsi="Century Gothic"/>
                <w:bCs/>
                <w:sz w:val="22"/>
                <w:szCs w:val="22"/>
              </w:rPr>
              <w:t>Installation et mise en service sur site.</w:t>
            </w:r>
          </w:p>
        </w:tc>
        <w:tc>
          <w:tcPr>
            <w:tcW w:w="1843" w:type="dxa"/>
            <w:tcBorders>
              <w:top w:val="single" w:sz="4" w:space="0" w:color="auto"/>
              <w:left w:val="nil"/>
              <w:bottom w:val="single" w:sz="4" w:space="0" w:color="auto"/>
              <w:right w:val="single" w:sz="4" w:space="0" w:color="auto"/>
            </w:tcBorders>
          </w:tcPr>
          <w:p w14:paraId="125D6DB1"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14:paraId="2545D6AD"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54796A4B" w14:textId="0349673E" w:rsidR="00DF5778" w:rsidRPr="00E87F92"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42412F51" w14:textId="77777777" w:rsidR="00DF5778" w:rsidRPr="00E87F92"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p>
        </w:tc>
      </w:tr>
      <w:tr w:rsidR="00DF5778" w:rsidRPr="007D0943" w14:paraId="20268F54" w14:textId="59C10A92"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3194123B" w14:textId="1D36C6DF" w:rsidR="00DF5778" w:rsidRPr="00BA24DE" w:rsidRDefault="00DF5778" w:rsidP="00DF57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379" w:type="dxa"/>
            <w:tcBorders>
              <w:top w:val="single" w:sz="4" w:space="0" w:color="auto"/>
              <w:left w:val="nil"/>
              <w:bottom w:val="single" w:sz="4" w:space="0" w:color="auto"/>
              <w:right w:val="single" w:sz="4" w:space="0" w:color="auto"/>
            </w:tcBorders>
            <w:vAlign w:val="center"/>
          </w:tcPr>
          <w:p w14:paraId="59782C41" w14:textId="77777777" w:rsidR="00DF5778"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7D229F">
              <w:rPr>
                <w:rFonts w:ascii="Century Gothic" w:hAnsi="Century Gothic"/>
                <w:b/>
                <w:sz w:val="22"/>
                <w:szCs w:val="22"/>
              </w:rPr>
              <w:t>Bras poly-articulé de mesure tridimensionnelle</w:t>
            </w:r>
          </w:p>
          <w:p w14:paraId="7246B23F"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Certificat de conformité aux normes NM ou à défaut aux normes CE</w:t>
            </w:r>
          </w:p>
          <w:p w14:paraId="1D3105A9"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Références de quelques utilisateurs en industrie au Maroc ou à défaut en Europe</w:t>
            </w:r>
          </w:p>
          <w:p w14:paraId="7CB2F816"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 xml:space="preserve">      Caractéristiques Techniques :</w:t>
            </w:r>
          </w:p>
          <w:p w14:paraId="78E46012"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Conforme à la norme ISO 10360-12</w:t>
            </w:r>
          </w:p>
          <w:p w14:paraId="6C468AF2"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Nombres d'axes : 8 Axes</w:t>
            </w:r>
          </w:p>
          <w:p w14:paraId="694D6238"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Taille ≥ 2,5 mètres (Diamètre sphérique)</w:t>
            </w:r>
          </w:p>
          <w:p w14:paraId="58BDE55E"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Précision ≤ 0,065 mm</w:t>
            </w:r>
          </w:p>
          <w:p w14:paraId="08153DFD"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Sondes de températures internes et intégrés</w:t>
            </w:r>
          </w:p>
          <w:p w14:paraId="31F7C989"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Système de contre-balancement intégré</w:t>
            </w:r>
          </w:p>
          <w:p w14:paraId="09FB5035"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Plage de température de fonctionnement : 10°C - 40°C</w:t>
            </w:r>
          </w:p>
          <w:p w14:paraId="0940C704"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Palpeurs : Ultra résistant aux chocs et à l'usure</w:t>
            </w:r>
          </w:p>
          <w:p w14:paraId="151F9C0E"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Connexion : USB, Bluetooth</w:t>
            </w:r>
          </w:p>
          <w:p w14:paraId="78B27004"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 xml:space="preserve">Livré avec Kit de billes de diamètres variés, </w:t>
            </w:r>
          </w:p>
          <w:p w14:paraId="70804CBA"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Base de montage universelle rapide</w:t>
            </w:r>
          </w:p>
          <w:p w14:paraId="050C5E68"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w:t>
            </w:r>
            <w:r w:rsidRPr="007D229F">
              <w:rPr>
                <w:rFonts w:ascii="Century Gothic" w:hAnsi="Century Gothic"/>
                <w:sz w:val="22"/>
                <w:szCs w:val="22"/>
              </w:rPr>
              <w:tab/>
              <w:t>TREPIED pliable portable avec roulettes rétractables</w:t>
            </w:r>
          </w:p>
          <w:p w14:paraId="468E5F5F" w14:textId="77777777" w:rsidR="00DF5778" w:rsidRPr="007D229F" w:rsidRDefault="00DF5778" w:rsidP="00DF5778">
            <w:pPr>
              <w:rPr>
                <w:rFonts w:ascii="Century Gothic" w:hAnsi="Century Gothic"/>
                <w:sz w:val="22"/>
                <w:szCs w:val="22"/>
              </w:rPr>
            </w:pPr>
          </w:p>
          <w:p w14:paraId="5EEDA410"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Bras de mesure pouvant être piloté avec le logiciel de mesure géométrique et surfacique « METROLOG X4 » ;</w:t>
            </w:r>
          </w:p>
          <w:p w14:paraId="5DBBF0DF" w14:textId="77777777" w:rsidR="00DF5778" w:rsidRPr="007D229F" w:rsidRDefault="00DF5778" w:rsidP="00DF5778">
            <w:pPr>
              <w:rPr>
                <w:rFonts w:ascii="Century Gothic" w:hAnsi="Century Gothic"/>
                <w:sz w:val="22"/>
                <w:szCs w:val="22"/>
              </w:rPr>
            </w:pPr>
          </w:p>
          <w:p w14:paraId="0E148CE8"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Manuel d’utilisation en langue Française ou à défaut en Anglais.</w:t>
            </w:r>
          </w:p>
          <w:p w14:paraId="456E575B" w14:textId="77777777" w:rsidR="00DF5778" w:rsidRPr="007D229F" w:rsidRDefault="00DF5778" w:rsidP="00DF5778">
            <w:pPr>
              <w:rPr>
                <w:rFonts w:ascii="Century Gothic" w:hAnsi="Century Gothic"/>
                <w:sz w:val="22"/>
                <w:szCs w:val="22"/>
              </w:rPr>
            </w:pPr>
          </w:p>
          <w:p w14:paraId="351A04F1" w14:textId="77777777" w:rsidR="00DF5778" w:rsidRPr="007D229F" w:rsidRDefault="00DF5778" w:rsidP="00DF5778">
            <w:pPr>
              <w:rPr>
                <w:rFonts w:ascii="Century Gothic" w:hAnsi="Century Gothic"/>
                <w:sz w:val="22"/>
                <w:szCs w:val="22"/>
              </w:rPr>
            </w:pPr>
            <w:r w:rsidRPr="007D229F">
              <w:rPr>
                <w:rFonts w:ascii="Century Gothic" w:hAnsi="Century Gothic"/>
                <w:sz w:val="22"/>
                <w:szCs w:val="22"/>
              </w:rPr>
              <w:t>Nota : tous les accessoires doivent être compatibles avec la machine</w:t>
            </w:r>
          </w:p>
          <w:p w14:paraId="7A1203BE" w14:textId="423C64F2" w:rsidR="00DF5778" w:rsidRPr="00B237E7"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7D229F">
              <w:rPr>
                <w:rFonts w:ascii="Century Gothic" w:hAnsi="Century Gothic"/>
                <w:sz w:val="22"/>
                <w:szCs w:val="22"/>
              </w:rPr>
              <w:t>Installation et mise en service sur site.</w:t>
            </w:r>
          </w:p>
        </w:tc>
        <w:tc>
          <w:tcPr>
            <w:tcW w:w="1843" w:type="dxa"/>
            <w:tcBorders>
              <w:top w:val="single" w:sz="4" w:space="0" w:color="auto"/>
              <w:left w:val="nil"/>
              <w:bottom w:val="single" w:sz="4" w:space="0" w:color="auto"/>
              <w:right w:val="single" w:sz="4" w:space="0" w:color="auto"/>
            </w:tcBorders>
          </w:tcPr>
          <w:p w14:paraId="5EF15225"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AE92EFA"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1174E251" w14:textId="0EBC2F59" w:rsidR="00DF5778" w:rsidRPr="00C04A8B"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5DBF5C34" w14:textId="77777777" w:rsidR="00DF5778" w:rsidRPr="00C04A8B"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p>
        </w:tc>
      </w:tr>
      <w:tr w:rsidR="00DF5778" w:rsidRPr="007D0943" w14:paraId="77D2D76C" w14:textId="11411694"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02555460" w14:textId="7A821FCA" w:rsidR="00DF5778" w:rsidRDefault="00DF5778" w:rsidP="00DF57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379" w:type="dxa"/>
            <w:tcBorders>
              <w:top w:val="single" w:sz="4" w:space="0" w:color="auto"/>
              <w:left w:val="nil"/>
              <w:bottom w:val="single" w:sz="4" w:space="0" w:color="auto"/>
              <w:right w:val="single" w:sz="4" w:space="0" w:color="auto"/>
            </w:tcBorders>
            <w:vAlign w:val="center"/>
          </w:tcPr>
          <w:p w14:paraId="356ED449" w14:textId="6D0A831D" w:rsidR="00DF5778" w:rsidRPr="001B576D"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7B59D5">
              <w:rPr>
                <w:rFonts w:ascii="Century Gothic" w:hAnsi="Century Gothic"/>
                <w:b/>
                <w:sz w:val="22"/>
                <w:szCs w:val="22"/>
              </w:rPr>
              <w:t>Formation sur l'utilisation du bras de mesure pour un groupe de formateurs</w:t>
            </w:r>
          </w:p>
        </w:tc>
        <w:tc>
          <w:tcPr>
            <w:tcW w:w="1843" w:type="dxa"/>
            <w:tcBorders>
              <w:top w:val="single" w:sz="4" w:space="0" w:color="auto"/>
              <w:left w:val="nil"/>
              <w:bottom w:val="single" w:sz="4" w:space="0" w:color="auto"/>
              <w:right w:val="single" w:sz="4" w:space="0" w:color="auto"/>
            </w:tcBorders>
          </w:tcPr>
          <w:p w14:paraId="64712CFE"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4D7E6EF"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4084807F" w14:textId="49C356C9" w:rsidR="00DF5778" w:rsidRPr="00C04A8B"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90BDD86" w14:textId="77777777" w:rsidR="00DF5778" w:rsidRPr="00C04A8B" w:rsidRDefault="00DF5778" w:rsidP="00DF5778">
            <w:pPr>
              <w:tabs>
                <w:tab w:val="left" w:pos="284"/>
              </w:tabs>
              <w:suppressAutoHyphens/>
              <w:autoSpaceDN w:val="0"/>
              <w:spacing w:line="360" w:lineRule="auto"/>
              <w:jc w:val="both"/>
              <w:textAlignment w:val="baseline"/>
              <w:rPr>
                <w:rFonts w:ascii="Century Gothic" w:hAnsi="Century Gothic"/>
                <w:b/>
                <w:sz w:val="22"/>
                <w:szCs w:val="22"/>
              </w:rPr>
            </w:pPr>
          </w:p>
        </w:tc>
      </w:tr>
      <w:tr w:rsidR="00DF5778" w:rsidRPr="007D0943" w14:paraId="174508CA" w14:textId="273E022C"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6E9F4CE8" w14:textId="1DCC1673" w:rsidR="00DF5778" w:rsidRDefault="00DF5778" w:rsidP="00DF57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379" w:type="dxa"/>
            <w:tcBorders>
              <w:top w:val="single" w:sz="4" w:space="0" w:color="auto"/>
              <w:left w:val="nil"/>
              <w:bottom w:val="single" w:sz="4" w:space="0" w:color="auto"/>
              <w:right w:val="single" w:sz="4" w:space="0" w:color="auto"/>
            </w:tcBorders>
            <w:vAlign w:val="center"/>
          </w:tcPr>
          <w:p w14:paraId="3985EB61" w14:textId="77777777" w:rsidR="00DF5778"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7B59D5">
              <w:rPr>
                <w:rFonts w:ascii="Century Gothic" w:hAnsi="Century Gothic"/>
                <w:b/>
                <w:sz w:val="22"/>
                <w:szCs w:val="22"/>
              </w:rPr>
              <w:t>LOGICIEL METROLOG</w:t>
            </w:r>
          </w:p>
          <w:p w14:paraId="61A3CB84" w14:textId="77777777" w:rsidR="00DF5778" w:rsidRDefault="00DF5778" w:rsidP="00DF5778">
            <w:pPr>
              <w:rPr>
                <w:rFonts w:ascii="Century Gothic" w:hAnsi="Century Gothic"/>
                <w:sz w:val="22"/>
                <w:szCs w:val="22"/>
              </w:rPr>
            </w:pPr>
          </w:p>
          <w:p w14:paraId="63C37AA4" w14:textId="77777777" w:rsidR="00DF5778" w:rsidRPr="007B59D5" w:rsidRDefault="00DF5778" w:rsidP="00DF5778">
            <w:pPr>
              <w:spacing w:line="276" w:lineRule="auto"/>
              <w:rPr>
                <w:rFonts w:ascii="Century Gothic" w:hAnsi="Century Gothic"/>
                <w:sz w:val="22"/>
                <w:szCs w:val="22"/>
              </w:rPr>
            </w:pPr>
            <w:r w:rsidRPr="007B59D5">
              <w:rPr>
                <w:rFonts w:ascii="Century Gothic" w:hAnsi="Century Gothic"/>
                <w:sz w:val="22"/>
                <w:szCs w:val="22"/>
              </w:rPr>
              <w:t xml:space="preserve">Logiciel de métrologie « METROLOG X4 » Avec contrôleur de la machine à Mesure Tridimensionnelle Automatique </w:t>
            </w:r>
          </w:p>
          <w:p w14:paraId="5D44D0CD" w14:textId="77777777" w:rsidR="00DF5778" w:rsidRPr="007B59D5" w:rsidRDefault="00DF5778" w:rsidP="00DF5778">
            <w:pPr>
              <w:spacing w:line="276" w:lineRule="auto"/>
              <w:rPr>
                <w:rFonts w:ascii="Century Gothic" w:hAnsi="Century Gothic"/>
                <w:sz w:val="22"/>
                <w:szCs w:val="22"/>
              </w:rPr>
            </w:pPr>
            <w:r w:rsidRPr="007B59D5">
              <w:rPr>
                <w:rFonts w:ascii="Century Gothic" w:hAnsi="Century Gothic"/>
                <w:sz w:val="22"/>
                <w:szCs w:val="22"/>
              </w:rPr>
              <w:t>Logiciel de métrologie « METROLOG » universel compatible avec tous les moyens de mesure 3D, Bras de mesure tridimensionnelle et Machines à Mesure Tridimensionnelle MMT</w:t>
            </w:r>
          </w:p>
          <w:p w14:paraId="340B1F8A" w14:textId="77777777" w:rsidR="00DF5778" w:rsidRPr="007B59D5" w:rsidRDefault="00DF5778" w:rsidP="00DF5778">
            <w:pPr>
              <w:spacing w:line="276" w:lineRule="auto"/>
              <w:rPr>
                <w:rFonts w:ascii="Century Gothic" w:hAnsi="Century Gothic"/>
                <w:sz w:val="22"/>
                <w:szCs w:val="22"/>
              </w:rPr>
            </w:pPr>
            <w:r w:rsidRPr="007B59D5">
              <w:rPr>
                <w:rFonts w:ascii="Century Gothic" w:hAnsi="Century Gothic"/>
                <w:sz w:val="22"/>
                <w:szCs w:val="22"/>
              </w:rPr>
              <w:t>•</w:t>
            </w:r>
            <w:r w:rsidRPr="007B59D5">
              <w:rPr>
                <w:rFonts w:ascii="Century Gothic" w:hAnsi="Century Gothic"/>
                <w:sz w:val="22"/>
                <w:szCs w:val="22"/>
              </w:rPr>
              <w:tab/>
              <w:t xml:space="preserve">Pack logiciel Education : 1 licence en ligne et 4 licences hors- ligne </w:t>
            </w:r>
          </w:p>
          <w:p w14:paraId="29C5CD85" w14:textId="77777777" w:rsidR="00DF5778" w:rsidRPr="007B59D5" w:rsidRDefault="00DF5778" w:rsidP="00DF5778">
            <w:pPr>
              <w:spacing w:line="276" w:lineRule="auto"/>
              <w:rPr>
                <w:rFonts w:ascii="Century Gothic" w:hAnsi="Century Gothic"/>
                <w:sz w:val="22"/>
                <w:szCs w:val="22"/>
              </w:rPr>
            </w:pPr>
            <w:r w:rsidRPr="007B59D5">
              <w:rPr>
                <w:rFonts w:ascii="Century Gothic" w:hAnsi="Century Gothic"/>
                <w:sz w:val="22"/>
                <w:szCs w:val="22"/>
              </w:rPr>
              <w:t>•</w:t>
            </w:r>
            <w:r w:rsidRPr="007B59D5">
              <w:rPr>
                <w:rFonts w:ascii="Century Gothic" w:hAnsi="Century Gothic"/>
                <w:sz w:val="22"/>
                <w:szCs w:val="22"/>
              </w:rPr>
              <w:tab/>
              <w:t>Option Interface bras de mesure tridimensionnelle sur la licence en ligne</w:t>
            </w:r>
          </w:p>
          <w:p w14:paraId="778DD583" w14:textId="246A3FBC" w:rsidR="00DF5778" w:rsidRPr="006B64B3"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7B59D5">
              <w:rPr>
                <w:rFonts w:ascii="Century Gothic" w:hAnsi="Century Gothic"/>
                <w:sz w:val="22"/>
                <w:szCs w:val="22"/>
              </w:rPr>
              <w:t>•</w:t>
            </w:r>
            <w:r w:rsidRPr="007B59D5">
              <w:rPr>
                <w:rFonts w:ascii="Century Gothic" w:hAnsi="Century Gothic"/>
                <w:sz w:val="22"/>
                <w:szCs w:val="22"/>
              </w:rPr>
              <w:tab/>
              <w:t>Kit hardware (commande numérique + pupitre et câbles).</w:t>
            </w:r>
          </w:p>
        </w:tc>
        <w:tc>
          <w:tcPr>
            <w:tcW w:w="1843" w:type="dxa"/>
            <w:tcBorders>
              <w:top w:val="single" w:sz="4" w:space="0" w:color="auto"/>
              <w:left w:val="nil"/>
              <w:bottom w:val="single" w:sz="4" w:space="0" w:color="auto"/>
              <w:right w:val="single" w:sz="4" w:space="0" w:color="auto"/>
            </w:tcBorders>
          </w:tcPr>
          <w:p w14:paraId="65E52F70"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2459D466"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2A3736B2" w14:textId="2536186F" w:rsidR="00DF5778" w:rsidRPr="00C04A8B"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10E61712" w14:textId="77777777" w:rsidR="00DF5778" w:rsidRPr="00C04A8B"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p>
        </w:tc>
      </w:tr>
      <w:tr w:rsidR="00DF5778" w:rsidRPr="007D0943" w14:paraId="28B5B4F8" w14:textId="660FD325" w:rsidTr="00BF4596">
        <w:trPr>
          <w:trHeight w:val="2370"/>
          <w:jc w:val="center"/>
        </w:trPr>
        <w:tc>
          <w:tcPr>
            <w:tcW w:w="1129" w:type="dxa"/>
            <w:tcBorders>
              <w:top w:val="single" w:sz="4" w:space="0" w:color="auto"/>
              <w:left w:val="single" w:sz="4" w:space="0" w:color="auto"/>
              <w:bottom w:val="single" w:sz="4" w:space="0" w:color="auto"/>
              <w:right w:val="single" w:sz="4" w:space="0" w:color="auto"/>
            </w:tcBorders>
            <w:noWrap/>
            <w:vAlign w:val="center"/>
          </w:tcPr>
          <w:p w14:paraId="4E6EED25" w14:textId="14FA615C" w:rsidR="00DF5778" w:rsidRDefault="00DF5778" w:rsidP="00DF577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6379" w:type="dxa"/>
            <w:tcBorders>
              <w:top w:val="single" w:sz="4" w:space="0" w:color="auto"/>
              <w:left w:val="nil"/>
              <w:bottom w:val="single" w:sz="4" w:space="0" w:color="auto"/>
              <w:right w:val="single" w:sz="4" w:space="0" w:color="auto"/>
            </w:tcBorders>
            <w:vAlign w:val="center"/>
          </w:tcPr>
          <w:p w14:paraId="1790CA83" w14:textId="6475CD87" w:rsidR="00DF5778" w:rsidRPr="001737A1"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E8314A">
              <w:rPr>
                <w:rFonts w:ascii="Century Gothic" w:hAnsi="Century Gothic"/>
                <w:b/>
                <w:sz w:val="22"/>
                <w:szCs w:val="22"/>
              </w:rPr>
              <w:t>Formation sur l'utilisation du logiciel METROLOG et utilisation de la machine MMT Automatique pour un groupe de formateurs</w:t>
            </w:r>
          </w:p>
        </w:tc>
        <w:tc>
          <w:tcPr>
            <w:tcW w:w="1843" w:type="dxa"/>
            <w:tcBorders>
              <w:top w:val="single" w:sz="4" w:space="0" w:color="auto"/>
              <w:left w:val="nil"/>
              <w:bottom w:val="single" w:sz="4" w:space="0" w:color="auto"/>
              <w:right w:val="single" w:sz="4" w:space="0" w:color="auto"/>
            </w:tcBorders>
          </w:tcPr>
          <w:p w14:paraId="275429D3"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14:paraId="62D552C6" w14:textId="77777777" w:rsidR="00DF5778" w:rsidRPr="009A28C3" w:rsidRDefault="00DF5778" w:rsidP="00DF5778">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14:paraId="046CCA85" w14:textId="2CD56EF1" w:rsidR="00DF5778" w:rsidRPr="0086577E"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276" w:type="dxa"/>
            <w:tcBorders>
              <w:top w:val="single" w:sz="4" w:space="0" w:color="auto"/>
              <w:left w:val="nil"/>
              <w:bottom w:val="single" w:sz="4" w:space="0" w:color="auto"/>
              <w:right w:val="single" w:sz="4" w:space="0" w:color="auto"/>
            </w:tcBorders>
          </w:tcPr>
          <w:p w14:paraId="082428D5" w14:textId="77777777" w:rsidR="00DF5778" w:rsidRPr="0086577E" w:rsidRDefault="00DF5778" w:rsidP="00DF5778">
            <w:pPr>
              <w:tabs>
                <w:tab w:val="left" w:pos="284"/>
              </w:tabs>
              <w:suppressAutoHyphens/>
              <w:autoSpaceDN w:val="0"/>
              <w:spacing w:line="276" w:lineRule="auto"/>
              <w:jc w:val="both"/>
              <w:textAlignment w:val="baseline"/>
              <w:rPr>
                <w:rFonts w:ascii="Century Gothic" w:hAnsi="Century Gothic"/>
                <w:b/>
                <w:sz w:val="22"/>
                <w:szCs w:val="22"/>
              </w:rPr>
            </w:pPr>
          </w:p>
        </w:tc>
      </w:tr>
    </w:tbl>
    <w:p w14:paraId="4437F04F" w14:textId="77777777" w:rsidR="00BE2108" w:rsidRDefault="00BE2108" w:rsidP="00E47910">
      <w:pPr>
        <w:tabs>
          <w:tab w:val="left" w:pos="284"/>
        </w:tabs>
        <w:suppressAutoHyphens/>
        <w:autoSpaceDN w:val="0"/>
        <w:jc w:val="both"/>
        <w:textAlignment w:val="baseline"/>
        <w:rPr>
          <w:rFonts w:ascii="Century Gothic" w:hAnsi="Century Gothic"/>
          <w:b/>
          <w:color w:val="0070C0"/>
          <w:sz w:val="28"/>
          <w:szCs w:val="22"/>
        </w:rPr>
      </w:pPr>
    </w:p>
    <w:p w14:paraId="310AD7D9" w14:textId="77777777" w:rsidR="00BE2108" w:rsidRDefault="00BE2108" w:rsidP="00E47910">
      <w:pPr>
        <w:tabs>
          <w:tab w:val="left" w:pos="284"/>
        </w:tabs>
        <w:suppressAutoHyphens/>
        <w:autoSpaceDN w:val="0"/>
        <w:jc w:val="both"/>
        <w:textAlignment w:val="baseline"/>
        <w:rPr>
          <w:rFonts w:ascii="Century Gothic" w:hAnsi="Century Gothic"/>
          <w:b/>
          <w:color w:val="0070C0"/>
          <w:sz w:val="22"/>
          <w:szCs w:val="22"/>
        </w:rPr>
      </w:pPr>
    </w:p>
    <w:p w14:paraId="52B7512A" w14:textId="77777777" w:rsidR="00F33749" w:rsidRDefault="00F33749" w:rsidP="00F33749">
      <w:pPr>
        <w:tabs>
          <w:tab w:val="left" w:pos="284"/>
        </w:tabs>
        <w:suppressAutoHyphens/>
        <w:autoSpaceDN w:val="0"/>
        <w:jc w:val="both"/>
        <w:textAlignment w:val="baseline"/>
        <w:rPr>
          <w:rFonts w:ascii="Century Gothic" w:hAnsi="Century Gothic"/>
          <w:b/>
          <w:color w:val="0070C0"/>
          <w:sz w:val="22"/>
          <w:szCs w:val="22"/>
        </w:rPr>
      </w:pPr>
    </w:p>
    <w:p w14:paraId="08809E5D" w14:textId="77777777" w:rsidR="00D81219" w:rsidRDefault="00D81219" w:rsidP="00F33749">
      <w:pPr>
        <w:tabs>
          <w:tab w:val="left" w:pos="284"/>
        </w:tabs>
        <w:suppressAutoHyphens/>
        <w:autoSpaceDN w:val="0"/>
        <w:jc w:val="both"/>
        <w:textAlignment w:val="baseline"/>
        <w:rPr>
          <w:rFonts w:ascii="Century Gothic" w:hAnsi="Century Gothic"/>
          <w:b/>
          <w:color w:val="0070C0"/>
          <w:sz w:val="22"/>
          <w:szCs w:val="22"/>
        </w:rPr>
      </w:pPr>
    </w:p>
    <w:p w14:paraId="07EE6A62" w14:textId="77777777" w:rsidR="0014190C" w:rsidRDefault="0014190C" w:rsidP="009A28C3">
      <w:pPr>
        <w:jc w:val="right"/>
        <w:rPr>
          <w:rFonts w:ascii="Century Gothic" w:hAnsi="Century Gothic"/>
          <w:b/>
          <w:sz w:val="28"/>
          <w:szCs w:val="22"/>
        </w:rPr>
        <w:sectPr w:rsidR="0014190C" w:rsidSect="009B5B1A">
          <w:pgSz w:w="11906" w:h="16838"/>
          <w:pgMar w:top="1134" w:right="851" w:bottom="1134" w:left="851" w:header="709" w:footer="709" w:gutter="0"/>
          <w:cols w:space="708"/>
          <w:docGrid w:linePitch="360"/>
        </w:sectPr>
      </w:pPr>
    </w:p>
    <w:p w14:paraId="2958A981" w14:textId="77777777" w:rsidR="004C2737" w:rsidRDefault="004C2737" w:rsidP="0014190C">
      <w:pPr>
        <w:widowControl w:val="0"/>
        <w:tabs>
          <w:tab w:val="left" w:pos="765"/>
        </w:tabs>
        <w:jc w:val="center"/>
        <w:rPr>
          <w:rFonts w:ascii="Century Gothic" w:hAnsi="Century Gothic"/>
          <w:b/>
          <w:bCs/>
          <w:sz w:val="40"/>
          <w:szCs w:val="22"/>
          <w:u w:val="single"/>
        </w:rPr>
      </w:pPr>
    </w:p>
    <w:p w14:paraId="496B834B" w14:textId="77777777" w:rsidR="004C2737" w:rsidRDefault="004C2737" w:rsidP="0014190C">
      <w:pPr>
        <w:widowControl w:val="0"/>
        <w:tabs>
          <w:tab w:val="left" w:pos="765"/>
        </w:tabs>
        <w:jc w:val="center"/>
        <w:rPr>
          <w:rFonts w:ascii="Century Gothic" w:hAnsi="Century Gothic"/>
          <w:b/>
          <w:bCs/>
          <w:sz w:val="40"/>
          <w:szCs w:val="22"/>
          <w:u w:val="single"/>
        </w:rPr>
      </w:pPr>
    </w:p>
    <w:p w14:paraId="3C98AE63" w14:textId="77777777" w:rsidR="004C2737" w:rsidRDefault="004C2737" w:rsidP="0014190C">
      <w:pPr>
        <w:widowControl w:val="0"/>
        <w:tabs>
          <w:tab w:val="left" w:pos="765"/>
        </w:tabs>
        <w:jc w:val="center"/>
        <w:rPr>
          <w:rFonts w:ascii="Century Gothic" w:hAnsi="Century Gothic"/>
          <w:b/>
          <w:bCs/>
          <w:sz w:val="40"/>
          <w:szCs w:val="22"/>
          <w:u w:val="single"/>
        </w:rPr>
      </w:pPr>
    </w:p>
    <w:p w14:paraId="7597773D" w14:textId="77777777" w:rsidR="0014190C" w:rsidRPr="009A28C3" w:rsidRDefault="0014190C" w:rsidP="0014190C">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14:paraId="4EC6618A" w14:textId="77777777" w:rsidR="0014190C" w:rsidRPr="0064326E" w:rsidRDefault="0014190C" w:rsidP="0014190C">
      <w:pPr>
        <w:widowControl w:val="0"/>
        <w:jc w:val="center"/>
        <w:rPr>
          <w:b/>
          <w:sz w:val="28"/>
          <w:szCs w:val="28"/>
        </w:rPr>
      </w:pPr>
    </w:p>
    <w:p w14:paraId="589B7025" w14:textId="5E2A2863" w:rsidR="00D870F6" w:rsidRDefault="00D870F6" w:rsidP="00D870F6">
      <w:pPr>
        <w:tabs>
          <w:tab w:val="left" w:pos="284"/>
        </w:tabs>
        <w:suppressAutoHyphens/>
        <w:autoSpaceDN w:val="0"/>
        <w:jc w:val="center"/>
        <w:textAlignment w:val="baseline"/>
        <w:rPr>
          <w:rFonts w:ascii="Century Gothic" w:hAnsi="Century Gothic"/>
          <w:b/>
          <w:color w:val="0070C0"/>
          <w:sz w:val="28"/>
          <w:szCs w:val="22"/>
        </w:rPr>
      </w:pPr>
      <w:r>
        <w:rPr>
          <w:rFonts w:ascii="Century Gothic" w:hAnsi="Century Gothic"/>
          <w:b/>
          <w:color w:val="0070C0"/>
          <w:sz w:val="28"/>
          <w:szCs w:val="22"/>
        </w:rPr>
        <w:t xml:space="preserve">Lot N°2 : </w:t>
      </w:r>
      <w:r w:rsidRPr="007D2F43">
        <w:rPr>
          <w:rFonts w:ascii="Century Gothic" w:hAnsi="Century Gothic"/>
          <w:b/>
          <w:color w:val="0070C0"/>
          <w:sz w:val="28"/>
          <w:szCs w:val="22"/>
        </w:rPr>
        <w:t>Machine à mesure tridimensionnelle automatique</w:t>
      </w:r>
    </w:p>
    <w:p w14:paraId="5C913C9F" w14:textId="77777777" w:rsidR="0014190C" w:rsidRDefault="0014190C" w:rsidP="0014190C">
      <w:pPr>
        <w:ind w:left="-567"/>
        <w:jc w:val="center"/>
        <w:rPr>
          <w:rFonts w:ascii="Century Gothic" w:hAnsi="Century Gothic"/>
          <w:b/>
          <w:sz w:val="22"/>
          <w:szCs w:val="22"/>
        </w:rPr>
      </w:pPr>
    </w:p>
    <w:tbl>
      <w:tblPr>
        <w:tblW w:w="147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797"/>
        <w:gridCol w:w="4157"/>
        <w:gridCol w:w="708"/>
        <w:gridCol w:w="709"/>
        <w:gridCol w:w="2095"/>
        <w:gridCol w:w="1223"/>
        <w:gridCol w:w="1117"/>
        <w:gridCol w:w="1501"/>
        <w:gridCol w:w="1274"/>
        <w:gridCol w:w="1161"/>
      </w:tblGrid>
      <w:tr w:rsidR="0014190C" w:rsidRPr="00044200" w14:paraId="012ABC1E" w14:textId="77777777" w:rsidTr="00DD074F">
        <w:trPr>
          <w:cantSplit/>
          <w:trHeight w:val="1618"/>
          <w:jc w:val="center"/>
        </w:trPr>
        <w:tc>
          <w:tcPr>
            <w:tcW w:w="797" w:type="dxa"/>
            <w:shd w:val="clear" w:color="auto" w:fill="D9D9D9" w:themeFill="background1" w:themeFillShade="D9"/>
            <w:vAlign w:val="center"/>
          </w:tcPr>
          <w:p w14:paraId="4ACF78C7"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157" w:type="dxa"/>
            <w:shd w:val="clear" w:color="auto" w:fill="D9D9D9" w:themeFill="background1" w:themeFillShade="D9"/>
            <w:vAlign w:val="center"/>
          </w:tcPr>
          <w:p w14:paraId="14593C0B" w14:textId="77777777" w:rsidR="0014190C" w:rsidRPr="00044200" w:rsidRDefault="0014190C" w:rsidP="001E478E">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708" w:type="dxa"/>
            <w:shd w:val="clear" w:color="auto" w:fill="D9D9D9" w:themeFill="background1" w:themeFillShade="D9"/>
            <w:vAlign w:val="center"/>
          </w:tcPr>
          <w:p w14:paraId="3E612BFE"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Unité</w:t>
            </w:r>
          </w:p>
        </w:tc>
        <w:tc>
          <w:tcPr>
            <w:tcW w:w="709" w:type="dxa"/>
            <w:shd w:val="clear" w:color="auto" w:fill="D9D9D9" w:themeFill="background1" w:themeFillShade="D9"/>
            <w:vAlign w:val="center"/>
          </w:tcPr>
          <w:p w14:paraId="30E17961" w14:textId="77777777" w:rsidR="0014190C" w:rsidRDefault="0014190C" w:rsidP="001E478E">
            <w:pPr>
              <w:jc w:val="center"/>
              <w:rPr>
                <w:rFonts w:ascii="Century Gothic" w:hAnsi="Century Gothic"/>
                <w:b/>
                <w:sz w:val="22"/>
                <w:szCs w:val="22"/>
              </w:rPr>
            </w:pPr>
            <w:r>
              <w:rPr>
                <w:rFonts w:ascii="Century Gothic" w:hAnsi="Century Gothic"/>
                <w:b/>
                <w:sz w:val="22"/>
                <w:szCs w:val="22"/>
              </w:rPr>
              <w:t>(1)</w:t>
            </w:r>
          </w:p>
          <w:p w14:paraId="54FA4A5D" w14:textId="77777777" w:rsidR="0014190C" w:rsidRPr="00044200" w:rsidRDefault="0014190C" w:rsidP="001E478E">
            <w:pPr>
              <w:jc w:val="center"/>
              <w:rPr>
                <w:rFonts w:asciiTheme="minorHAnsi" w:hAnsiTheme="minorHAnsi"/>
                <w:b/>
                <w:sz w:val="18"/>
                <w:szCs w:val="18"/>
              </w:rPr>
            </w:pPr>
            <w:r w:rsidRPr="009A28C3">
              <w:rPr>
                <w:rFonts w:ascii="Century Gothic" w:hAnsi="Century Gothic"/>
                <w:b/>
                <w:sz w:val="22"/>
                <w:szCs w:val="22"/>
              </w:rPr>
              <w:t>QTE</w:t>
            </w:r>
          </w:p>
        </w:tc>
        <w:tc>
          <w:tcPr>
            <w:tcW w:w="2095" w:type="dxa"/>
            <w:shd w:val="clear" w:color="auto" w:fill="D9D9D9" w:themeFill="background1" w:themeFillShade="D9"/>
            <w:vAlign w:val="center"/>
          </w:tcPr>
          <w:p w14:paraId="2103C09B"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(2)</w:t>
            </w:r>
          </w:p>
          <w:p w14:paraId="2800C696"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 xml:space="preserve">Prix unitaire </w:t>
            </w:r>
          </w:p>
          <w:p w14:paraId="40CF3EE3"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HT/HDD/HTVA</w:t>
            </w:r>
          </w:p>
          <w:p w14:paraId="69AC4E7F" w14:textId="77777777" w:rsidR="0014190C" w:rsidRPr="00B604C4" w:rsidRDefault="0014190C" w:rsidP="001E478E">
            <w:pPr>
              <w:jc w:val="center"/>
              <w:rPr>
                <w:rFonts w:ascii="Century Gothic" w:hAnsi="Century Gothic"/>
                <w:b/>
                <w:sz w:val="22"/>
                <w:szCs w:val="22"/>
              </w:rPr>
            </w:pPr>
          </w:p>
        </w:tc>
        <w:tc>
          <w:tcPr>
            <w:tcW w:w="1223" w:type="dxa"/>
            <w:shd w:val="clear" w:color="auto" w:fill="D9D9D9" w:themeFill="background1" w:themeFillShade="D9"/>
          </w:tcPr>
          <w:p w14:paraId="124C5BA5"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w:t>
            </w:r>
          </w:p>
          <w:p w14:paraId="166485F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 HT/HDD/HTVA</w:t>
            </w:r>
          </w:p>
          <w:p w14:paraId="2972F61F"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(3) = (1) x (2)</w:t>
            </w:r>
          </w:p>
        </w:tc>
        <w:tc>
          <w:tcPr>
            <w:tcW w:w="1117" w:type="dxa"/>
            <w:shd w:val="clear" w:color="auto" w:fill="D9D9D9" w:themeFill="background1" w:themeFillShade="D9"/>
          </w:tcPr>
          <w:p w14:paraId="3A58C40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(4)</w:t>
            </w:r>
          </w:p>
          <w:p w14:paraId="7A640B7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Droits de Douanes sur (3)</w:t>
            </w:r>
          </w:p>
          <w:p w14:paraId="6B17C6EA" w14:textId="77777777" w:rsidR="0014190C" w:rsidRPr="00B604C4" w:rsidRDefault="0014190C" w:rsidP="001E478E">
            <w:pPr>
              <w:jc w:val="center"/>
              <w:rPr>
                <w:rFonts w:ascii="Century Gothic" w:hAnsi="Century Gothic"/>
                <w:b/>
                <w:sz w:val="22"/>
                <w:szCs w:val="22"/>
              </w:rPr>
            </w:pPr>
          </w:p>
        </w:tc>
        <w:tc>
          <w:tcPr>
            <w:tcW w:w="1501" w:type="dxa"/>
            <w:shd w:val="clear" w:color="auto" w:fill="D9D9D9" w:themeFill="background1" w:themeFillShade="D9"/>
          </w:tcPr>
          <w:p w14:paraId="0A36E956"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(5)</w:t>
            </w:r>
          </w:p>
          <w:p w14:paraId="77A23220"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Prix total</w:t>
            </w:r>
          </w:p>
          <w:p w14:paraId="2469E412" w14:textId="77777777"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14:paraId="0D5F567E" w14:textId="77777777" w:rsidR="0014190C" w:rsidRPr="00B604C4" w:rsidRDefault="0014190C" w:rsidP="001E478E">
            <w:pPr>
              <w:keepNext/>
              <w:jc w:val="center"/>
              <w:outlineLvl w:val="6"/>
              <w:rPr>
                <w:rFonts w:ascii="Century Gothic" w:hAnsi="Century Gothic"/>
                <w:b/>
                <w:sz w:val="22"/>
                <w:szCs w:val="22"/>
              </w:rPr>
            </w:pPr>
            <w:r w:rsidRPr="00B604C4">
              <w:rPr>
                <w:rFonts w:ascii="Century Gothic" w:hAnsi="Century Gothic"/>
                <w:b/>
                <w:sz w:val="22"/>
                <w:szCs w:val="22"/>
              </w:rPr>
              <w:t>(5) =(3)+(4)</w:t>
            </w:r>
          </w:p>
        </w:tc>
        <w:tc>
          <w:tcPr>
            <w:tcW w:w="1274" w:type="dxa"/>
            <w:shd w:val="clear" w:color="auto" w:fill="D9D9D9" w:themeFill="background1" w:themeFillShade="D9"/>
          </w:tcPr>
          <w:p w14:paraId="1D85CBFC"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(6)</w:t>
            </w:r>
          </w:p>
          <w:p w14:paraId="30EF3C78"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TVA</w:t>
            </w:r>
          </w:p>
          <w:p w14:paraId="64EF8ABA"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Appliquée</w:t>
            </w:r>
          </w:p>
          <w:p w14:paraId="54A9F82E"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sur (5)</w:t>
            </w:r>
          </w:p>
        </w:tc>
        <w:tc>
          <w:tcPr>
            <w:tcW w:w="1161" w:type="dxa"/>
            <w:shd w:val="clear" w:color="auto" w:fill="D9D9D9" w:themeFill="background1" w:themeFillShade="D9"/>
          </w:tcPr>
          <w:p w14:paraId="17A2EB28"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w:t>
            </w:r>
          </w:p>
          <w:p w14:paraId="60242D54"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Montant TTC</w:t>
            </w:r>
          </w:p>
          <w:p w14:paraId="66EBDA83" w14:textId="77777777" w:rsidR="0014190C" w:rsidRPr="00B604C4" w:rsidRDefault="0014190C" w:rsidP="001E478E">
            <w:pPr>
              <w:jc w:val="center"/>
              <w:rPr>
                <w:rFonts w:ascii="Century Gothic" w:hAnsi="Century Gothic"/>
                <w:b/>
                <w:sz w:val="22"/>
                <w:szCs w:val="22"/>
              </w:rPr>
            </w:pPr>
            <w:r w:rsidRPr="00B604C4">
              <w:rPr>
                <w:rFonts w:ascii="Century Gothic" w:hAnsi="Century Gothic"/>
                <w:b/>
                <w:sz w:val="22"/>
                <w:szCs w:val="22"/>
              </w:rPr>
              <w:t>(7) = (5)+(6)</w:t>
            </w:r>
          </w:p>
        </w:tc>
      </w:tr>
      <w:tr w:rsidR="00C62E96" w:rsidRPr="00044200" w14:paraId="6AE275E7" w14:textId="77777777" w:rsidTr="000603D6">
        <w:trPr>
          <w:cantSplit/>
          <w:trHeight w:val="631"/>
          <w:jc w:val="center"/>
        </w:trPr>
        <w:tc>
          <w:tcPr>
            <w:tcW w:w="797" w:type="dxa"/>
            <w:shd w:val="clear" w:color="auto" w:fill="auto"/>
            <w:vAlign w:val="center"/>
          </w:tcPr>
          <w:p w14:paraId="5F7F8D49" w14:textId="3AEAC704" w:rsidR="00C62E96" w:rsidRPr="00B604C4" w:rsidRDefault="00C62E96" w:rsidP="00C62E96">
            <w:pPr>
              <w:jc w:val="center"/>
              <w:rPr>
                <w:rFonts w:ascii="Century Gothic" w:hAnsi="Century Gothic"/>
                <w:b/>
                <w:sz w:val="22"/>
                <w:szCs w:val="22"/>
              </w:rPr>
            </w:pPr>
            <w:r>
              <w:rPr>
                <w:rFonts w:ascii="Century Gothic" w:hAnsi="Century Gothic"/>
                <w:b/>
                <w:sz w:val="22"/>
                <w:szCs w:val="22"/>
              </w:rPr>
              <w:t>1</w:t>
            </w:r>
          </w:p>
        </w:tc>
        <w:tc>
          <w:tcPr>
            <w:tcW w:w="4157" w:type="dxa"/>
            <w:shd w:val="clear" w:color="auto" w:fill="auto"/>
            <w:vAlign w:val="center"/>
          </w:tcPr>
          <w:p w14:paraId="098FD80B" w14:textId="7B8814DC" w:rsidR="00C62E96" w:rsidRPr="00B604C4" w:rsidRDefault="00C62E96" w:rsidP="000603D6">
            <w:pPr>
              <w:rPr>
                <w:rFonts w:ascii="Century Gothic" w:hAnsi="Century Gothic"/>
                <w:b/>
                <w:sz w:val="22"/>
                <w:szCs w:val="22"/>
              </w:rPr>
            </w:pPr>
            <w:r w:rsidRPr="00A17D1E">
              <w:rPr>
                <w:rFonts w:ascii="Century Gothic" w:hAnsi="Century Gothic"/>
                <w:bCs/>
                <w:sz w:val="22"/>
                <w:szCs w:val="22"/>
              </w:rPr>
              <w:t>Machine à Mesure Tridimensionnelle Automatique</w:t>
            </w:r>
          </w:p>
        </w:tc>
        <w:tc>
          <w:tcPr>
            <w:tcW w:w="708" w:type="dxa"/>
            <w:shd w:val="clear" w:color="auto" w:fill="auto"/>
            <w:vAlign w:val="center"/>
          </w:tcPr>
          <w:p w14:paraId="6E5FCEC6" w14:textId="0CC486B1" w:rsidR="00C62E96" w:rsidRPr="00B604C4" w:rsidRDefault="00C62E96" w:rsidP="00C62E96">
            <w:pPr>
              <w:jc w:val="center"/>
              <w:rPr>
                <w:rFonts w:ascii="Century Gothic" w:hAnsi="Century Gothic"/>
                <w:b/>
                <w:sz w:val="22"/>
                <w:szCs w:val="22"/>
              </w:rPr>
            </w:pPr>
            <w:r>
              <w:rPr>
                <w:rFonts w:ascii="Century Gothic" w:hAnsi="Century Gothic"/>
                <w:b/>
                <w:sz w:val="22"/>
                <w:szCs w:val="22"/>
              </w:rPr>
              <w:t>U</w:t>
            </w:r>
          </w:p>
        </w:tc>
        <w:tc>
          <w:tcPr>
            <w:tcW w:w="709" w:type="dxa"/>
            <w:vAlign w:val="center"/>
          </w:tcPr>
          <w:p w14:paraId="6C8C6548" w14:textId="1E839601" w:rsidR="00C62E96" w:rsidRPr="00B604C4" w:rsidRDefault="00C62E96" w:rsidP="00C62E96">
            <w:pPr>
              <w:jc w:val="center"/>
              <w:rPr>
                <w:rFonts w:ascii="Century Gothic" w:hAnsi="Century Gothic"/>
                <w:b/>
                <w:sz w:val="22"/>
                <w:szCs w:val="22"/>
              </w:rPr>
            </w:pPr>
            <w:r>
              <w:rPr>
                <w:rFonts w:ascii="Century Gothic" w:hAnsi="Century Gothic"/>
                <w:b/>
                <w:sz w:val="22"/>
                <w:szCs w:val="22"/>
              </w:rPr>
              <w:t>2</w:t>
            </w:r>
          </w:p>
        </w:tc>
        <w:tc>
          <w:tcPr>
            <w:tcW w:w="2095" w:type="dxa"/>
            <w:tcBorders>
              <w:top w:val="single" w:sz="4" w:space="0" w:color="auto"/>
              <w:bottom w:val="single" w:sz="4" w:space="0" w:color="auto"/>
              <w:right w:val="single" w:sz="4" w:space="0" w:color="auto"/>
            </w:tcBorders>
          </w:tcPr>
          <w:p w14:paraId="611675F6" w14:textId="77777777" w:rsidR="00C62E96" w:rsidRPr="00B604C4"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35B8537B" w14:textId="77777777" w:rsidR="00C62E96" w:rsidRPr="00B604C4"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B676BD9" w14:textId="77777777" w:rsidR="00C62E96" w:rsidRPr="00B604C4"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49A15FB0" w14:textId="77777777" w:rsidR="00C62E96" w:rsidRPr="00B604C4"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4EE0C684" w14:textId="77777777" w:rsidR="00C62E96" w:rsidRPr="00B604C4"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02C9F28" w14:textId="77777777" w:rsidR="00C62E96" w:rsidRPr="00B604C4" w:rsidRDefault="00C62E96" w:rsidP="00C62E96">
            <w:pPr>
              <w:jc w:val="center"/>
              <w:rPr>
                <w:rFonts w:ascii="Century Gothic" w:hAnsi="Century Gothic"/>
                <w:b/>
                <w:sz w:val="22"/>
                <w:szCs w:val="22"/>
              </w:rPr>
            </w:pPr>
          </w:p>
        </w:tc>
      </w:tr>
      <w:tr w:rsidR="00C62E96" w:rsidRPr="00044200" w14:paraId="1BA4578F" w14:textId="77777777" w:rsidTr="000603D6">
        <w:trPr>
          <w:cantSplit/>
          <w:trHeight w:val="558"/>
          <w:jc w:val="center"/>
        </w:trPr>
        <w:tc>
          <w:tcPr>
            <w:tcW w:w="797" w:type="dxa"/>
            <w:shd w:val="clear" w:color="auto" w:fill="auto"/>
            <w:vAlign w:val="center"/>
          </w:tcPr>
          <w:p w14:paraId="0CD21DDA" w14:textId="2B702922" w:rsidR="00C62E96" w:rsidRPr="00B604C4" w:rsidRDefault="00C62E96" w:rsidP="00C62E96">
            <w:pPr>
              <w:jc w:val="center"/>
              <w:rPr>
                <w:rFonts w:ascii="Century Gothic" w:hAnsi="Century Gothic"/>
                <w:b/>
                <w:sz w:val="22"/>
                <w:szCs w:val="22"/>
              </w:rPr>
            </w:pPr>
            <w:r>
              <w:rPr>
                <w:rFonts w:ascii="Century Gothic" w:hAnsi="Century Gothic"/>
                <w:b/>
                <w:sz w:val="22"/>
                <w:szCs w:val="22"/>
              </w:rPr>
              <w:t>2</w:t>
            </w:r>
          </w:p>
        </w:tc>
        <w:tc>
          <w:tcPr>
            <w:tcW w:w="4157" w:type="dxa"/>
            <w:shd w:val="clear" w:color="auto" w:fill="auto"/>
            <w:vAlign w:val="center"/>
          </w:tcPr>
          <w:p w14:paraId="084296D1" w14:textId="18F47A55" w:rsidR="00C62E96" w:rsidRDefault="00C62E96" w:rsidP="000603D6">
            <w:pPr>
              <w:rPr>
                <w:rFonts w:ascii="Century Gothic" w:hAnsi="Century Gothic"/>
                <w:b/>
                <w:sz w:val="22"/>
                <w:szCs w:val="22"/>
              </w:rPr>
            </w:pPr>
            <w:r w:rsidRPr="00A17D1E">
              <w:rPr>
                <w:rFonts w:ascii="Century Gothic" w:hAnsi="Century Gothic"/>
                <w:bCs/>
                <w:sz w:val="22"/>
                <w:szCs w:val="22"/>
              </w:rPr>
              <w:t>Bras poly-articulé de mesure tridimensionnelle</w:t>
            </w:r>
          </w:p>
        </w:tc>
        <w:tc>
          <w:tcPr>
            <w:tcW w:w="708" w:type="dxa"/>
            <w:shd w:val="clear" w:color="auto" w:fill="auto"/>
            <w:vAlign w:val="center"/>
          </w:tcPr>
          <w:p w14:paraId="7DA08FB0" w14:textId="536E64CF" w:rsidR="00C62E96" w:rsidRPr="00B604C4" w:rsidRDefault="00C62E96" w:rsidP="00C62E96">
            <w:pPr>
              <w:jc w:val="center"/>
              <w:rPr>
                <w:rFonts w:ascii="Century Gothic" w:hAnsi="Century Gothic"/>
                <w:b/>
                <w:sz w:val="22"/>
                <w:szCs w:val="22"/>
              </w:rPr>
            </w:pPr>
            <w:r w:rsidRPr="007003F1">
              <w:rPr>
                <w:rFonts w:ascii="Century Gothic" w:hAnsi="Century Gothic"/>
                <w:b/>
                <w:sz w:val="22"/>
                <w:szCs w:val="22"/>
              </w:rPr>
              <w:t>U</w:t>
            </w:r>
          </w:p>
        </w:tc>
        <w:tc>
          <w:tcPr>
            <w:tcW w:w="709" w:type="dxa"/>
            <w:vAlign w:val="center"/>
          </w:tcPr>
          <w:p w14:paraId="13B542E2" w14:textId="391E62A1" w:rsidR="00C62E96" w:rsidRPr="00B604C4" w:rsidRDefault="00C62E96" w:rsidP="00C62E96">
            <w:pPr>
              <w:jc w:val="center"/>
              <w:rPr>
                <w:rFonts w:ascii="Century Gothic" w:hAnsi="Century Gothic"/>
                <w:b/>
                <w:sz w:val="22"/>
                <w:szCs w:val="22"/>
              </w:rPr>
            </w:pPr>
            <w:r>
              <w:rPr>
                <w:rFonts w:ascii="Century Gothic" w:hAnsi="Century Gothic"/>
                <w:b/>
                <w:sz w:val="22"/>
                <w:szCs w:val="22"/>
              </w:rPr>
              <w:t>2</w:t>
            </w:r>
          </w:p>
        </w:tc>
        <w:tc>
          <w:tcPr>
            <w:tcW w:w="2095" w:type="dxa"/>
            <w:tcBorders>
              <w:top w:val="single" w:sz="4" w:space="0" w:color="auto"/>
              <w:bottom w:val="single" w:sz="4" w:space="0" w:color="auto"/>
              <w:right w:val="single" w:sz="4" w:space="0" w:color="auto"/>
            </w:tcBorders>
          </w:tcPr>
          <w:p w14:paraId="2BD399F7" w14:textId="77777777" w:rsidR="00C62E96" w:rsidRPr="00B604C4"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FC6659B" w14:textId="77777777" w:rsidR="00C62E96" w:rsidRPr="00B604C4"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2934D316" w14:textId="77777777" w:rsidR="00C62E96" w:rsidRPr="00B604C4"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A92BC7F" w14:textId="77777777" w:rsidR="00C62E96" w:rsidRPr="00B604C4"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1A56353F" w14:textId="77777777" w:rsidR="00C62E96" w:rsidRPr="00B604C4"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84574F2" w14:textId="77777777" w:rsidR="00C62E96" w:rsidRPr="00B604C4" w:rsidRDefault="00C62E96" w:rsidP="00C62E96">
            <w:pPr>
              <w:jc w:val="center"/>
              <w:rPr>
                <w:rFonts w:ascii="Century Gothic" w:hAnsi="Century Gothic"/>
                <w:b/>
                <w:sz w:val="22"/>
                <w:szCs w:val="22"/>
              </w:rPr>
            </w:pPr>
          </w:p>
        </w:tc>
      </w:tr>
      <w:tr w:rsidR="00C62E96" w:rsidRPr="00044200" w14:paraId="45E5B163" w14:textId="77777777" w:rsidTr="000603D6">
        <w:trPr>
          <w:cantSplit/>
          <w:trHeight w:val="558"/>
          <w:jc w:val="center"/>
        </w:trPr>
        <w:tc>
          <w:tcPr>
            <w:tcW w:w="797" w:type="dxa"/>
            <w:shd w:val="clear" w:color="auto" w:fill="auto"/>
            <w:vAlign w:val="center"/>
          </w:tcPr>
          <w:p w14:paraId="0ABFD54E" w14:textId="7605C7D2" w:rsidR="00C62E96" w:rsidRPr="00B604C4" w:rsidRDefault="00C62E96" w:rsidP="00C62E96">
            <w:pPr>
              <w:jc w:val="center"/>
              <w:rPr>
                <w:rFonts w:ascii="Century Gothic" w:hAnsi="Century Gothic"/>
                <w:b/>
                <w:sz w:val="22"/>
                <w:szCs w:val="22"/>
              </w:rPr>
            </w:pPr>
            <w:r>
              <w:rPr>
                <w:rFonts w:ascii="Century Gothic" w:hAnsi="Century Gothic"/>
                <w:b/>
                <w:sz w:val="22"/>
                <w:szCs w:val="22"/>
              </w:rPr>
              <w:t>3</w:t>
            </w:r>
          </w:p>
        </w:tc>
        <w:tc>
          <w:tcPr>
            <w:tcW w:w="4157" w:type="dxa"/>
            <w:shd w:val="clear" w:color="auto" w:fill="auto"/>
            <w:vAlign w:val="center"/>
          </w:tcPr>
          <w:p w14:paraId="0E204B29" w14:textId="7BD0876A" w:rsidR="00C62E96" w:rsidRDefault="00C62E96" w:rsidP="000603D6">
            <w:pPr>
              <w:rPr>
                <w:rFonts w:ascii="Century Gothic" w:hAnsi="Century Gothic"/>
                <w:b/>
                <w:sz w:val="22"/>
                <w:szCs w:val="22"/>
              </w:rPr>
            </w:pPr>
            <w:r w:rsidRPr="00A17D1E">
              <w:rPr>
                <w:rFonts w:ascii="Century Gothic" w:hAnsi="Century Gothic"/>
                <w:bCs/>
                <w:sz w:val="22"/>
                <w:szCs w:val="22"/>
              </w:rPr>
              <w:t>Formation sur l'utilisation du bras de mesure pour un groupe de formateurs</w:t>
            </w:r>
          </w:p>
        </w:tc>
        <w:tc>
          <w:tcPr>
            <w:tcW w:w="708" w:type="dxa"/>
            <w:shd w:val="clear" w:color="auto" w:fill="auto"/>
            <w:vAlign w:val="center"/>
          </w:tcPr>
          <w:p w14:paraId="07F01520" w14:textId="11198845" w:rsidR="00C62E96" w:rsidRPr="00B604C4" w:rsidRDefault="00C62E96" w:rsidP="00C62E96">
            <w:pPr>
              <w:jc w:val="center"/>
              <w:rPr>
                <w:rFonts w:ascii="Century Gothic" w:hAnsi="Century Gothic"/>
                <w:b/>
                <w:sz w:val="22"/>
                <w:szCs w:val="22"/>
              </w:rPr>
            </w:pPr>
            <w:r>
              <w:rPr>
                <w:rFonts w:ascii="Century Gothic" w:hAnsi="Century Gothic"/>
                <w:b/>
                <w:sz w:val="22"/>
                <w:szCs w:val="22"/>
              </w:rPr>
              <w:t>jour</w:t>
            </w:r>
          </w:p>
        </w:tc>
        <w:tc>
          <w:tcPr>
            <w:tcW w:w="709" w:type="dxa"/>
            <w:vAlign w:val="center"/>
          </w:tcPr>
          <w:p w14:paraId="20672D11" w14:textId="5A067BD3" w:rsidR="00C62E96" w:rsidRPr="00B604C4" w:rsidRDefault="00C62E96" w:rsidP="00C62E96">
            <w:pPr>
              <w:jc w:val="center"/>
              <w:rPr>
                <w:rFonts w:ascii="Century Gothic" w:hAnsi="Century Gothic"/>
                <w:b/>
                <w:sz w:val="22"/>
                <w:szCs w:val="22"/>
              </w:rPr>
            </w:pPr>
            <w:r>
              <w:rPr>
                <w:rFonts w:ascii="Century Gothic" w:hAnsi="Century Gothic"/>
                <w:b/>
                <w:sz w:val="22"/>
                <w:szCs w:val="22"/>
              </w:rPr>
              <w:t>4</w:t>
            </w:r>
          </w:p>
        </w:tc>
        <w:tc>
          <w:tcPr>
            <w:tcW w:w="2095" w:type="dxa"/>
            <w:tcBorders>
              <w:top w:val="single" w:sz="4" w:space="0" w:color="auto"/>
              <w:bottom w:val="single" w:sz="4" w:space="0" w:color="auto"/>
              <w:right w:val="single" w:sz="4" w:space="0" w:color="auto"/>
            </w:tcBorders>
          </w:tcPr>
          <w:p w14:paraId="3138A0BF" w14:textId="77777777" w:rsidR="00C62E96" w:rsidRPr="00B604C4"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647B825F" w14:textId="77777777" w:rsidR="00C62E96" w:rsidRPr="00B604C4"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71455F2F" w14:textId="77777777" w:rsidR="00C62E96" w:rsidRPr="00B604C4"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0D6184C4" w14:textId="77777777" w:rsidR="00C62E96" w:rsidRPr="00B604C4"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712EFBE3" w14:textId="77777777" w:rsidR="00C62E96" w:rsidRPr="00B604C4"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32822582" w14:textId="77777777" w:rsidR="00C62E96" w:rsidRPr="00B604C4" w:rsidRDefault="00C62E96" w:rsidP="00C62E96">
            <w:pPr>
              <w:jc w:val="center"/>
              <w:rPr>
                <w:rFonts w:ascii="Century Gothic" w:hAnsi="Century Gothic"/>
                <w:b/>
                <w:sz w:val="22"/>
                <w:szCs w:val="22"/>
              </w:rPr>
            </w:pPr>
          </w:p>
        </w:tc>
      </w:tr>
      <w:tr w:rsidR="00C62E96" w:rsidRPr="00044200" w14:paraId="0FFD2DD7" w14:textId="77777777" w:rsidTr="000603D6">
        <w:trPr>
          <w:cantSplit/>
          <w:trHeight w:val="558"/>
          <w:jc w:val="center"/>
        </w:trPr>
        <w:tc>
          <w:tcPr>
            <w:tcW w:w="797" w:type="dxa"/>
            <w:shd w:val="clear" w:color="auto" w:fill="auto"/>
            <w:vAlign w:val="center"/>
          </w:tcPr>
          <w:p w14:paraId="17D2EF8B" w14:textId="1F3E6BF8" w:rsidR="00C62E96" w:rsidRPr="00B604C4" w:rsidRDefault="00C62E96" w:rsidP="00C62E96">
            <w:pPr>
              <w:jc w:val="center"/>
              <w:rPr>
                <w:rFonts w:ascii="Century Gothic" w:hAnsi="Century Gothic"/>
                <w:b/>
                <w:sz w:val="22"/>
                <w:szCs w:val="22"/>
              </w:rPr>
            </w:pPr>
            <w:r>
              <w:rPr>
                <w:rFonts w:ascii="Century Gothic" w:hAnsi="Century Gothic"/>
                <w:b/>
                <w:sz w:val="22"/>
                <w:szCs w:val="22"/>
              </w:rPr>
              <w:t>4</w:t>
            </w:r>
          </w:p>
        </w:tc>
        <w:tc>
          <w:tcPr>
            <w:tcW w:w="4157" w:type="dxa"/>
            <w:shd w:val="clear" w:color="auto" w:fill="auto"/>
            <w:vAlign w:val="center"/>
          </w:tcPr>
          <w:p w14:paraId="59AC698F" w14:textId="77777777" w:rsidR="00C62E96" w:rsidRPr="00A17D1E" w:rsidRDefault="00C62E96" w:rsidP="000603D6">
            <w:pPr>
              <w:tabs>
                <w:tab w:val="left" w:pos="284"/>
              </w:tabs>
              <w:suppressAutoHyphens/>
              <w:autoSpaceDN w:val="0"/>
              <w:spacing w:line="276" w:lineRule="auto"/>
              <w:textAlignment w:val="baseline"/>
              <w:rPr>
                <w:rFonts w:ascii="Century Gothic" w:hAnsi="Century Gothic"/>
                <w:bCs/>
                <w:sz w:val="22"/>
                <w:szCs w:val="22"/>
              </w:rPr>
            </w:pPr>
            <w:r w:rsidRPr="00A17D1E">
              <w:rPr>
                <w:rFonts w:ascii="Century Gothic" w:hAnsi="Century Gothic"/>
                <w:bCs/>
                <w:sz w:val="22"/>
                <w:szCs w:val="22"/>
              </w:rPr>
              <w:t>LOGICIEL METROLOG</w:t>
            </w:r>
          </w:p>
          <w:p w14:paraId="3423E9F8" w14:textId="38C0DB5E" w:rsidR="00C62E96" w:rsidRDefault="00C62E96" w:rsidP="000603D6">
            <w:pPr>
              <w:rPr>
                <w:rFonts w:ascii="Century Gothic" w:hAnsi="Century Gothic"/>
                <w:b/>
                <w:sz w:val="22"/>
                <w:szCs w:val="22"/>
              </w:rPr>
            </w:pPr>
          </w:p>
        </w:tc>
        <w:tc>
          <w:tcPr>
            <w:tcW w:w="708" w:type="dxa"/>
            <w:shd w:val="clear" w:color="auto" w:fill="auto"/>
            <w:vAlign w:val="center"/>
          </w:tcPr>
          <w:p w14:paraId="60D3A7BB" w14:textId="1A6DBA3F" w:rsidR="00C62E96" w:rsidRPr="00B604C4" w:rsidRDefault="00C62E96" w:rsidP="00C62E96">
            <w:pPr>
              <w:jc w:val="center"/>
              <w:rPr>
                <w:rFonts w:ascii="Century Gothic" w:hAnsi="Century Gothic"/>
                <w:b/>
                <w:sz w:val="22"/>
                <w:szCs w:val="22"/>
              </w:rPr>
            </w:pPr>
            <w:r w:rsidRPr="007003F1">
              <w:rPr>
                <w:rFonts w:ascii="Century Gothic" w:hAnsi="Century Gothic"/>
                <w:b/>
                <w:sz w:val="22"/>
                <w:szCs w:val="22"/>
              </w:rPr>
              <w:t>U</w:t>
            </w:r>
          </w:p>
        </w:tc>
        <w:tc>
          <w:tcPr>
            <w:tcW w:w="709" w:type="dxa"/>
            <w:vAlign w:val="center"/>
          </w:tcPr>
          <w:p w14:paraId="32D6AC91" w14:textId="5985CFF0" w:rsidR="00C62E96" w:rsidRPr="00B604C4" w:rsidRDefault="00C62E96" w:rsidP="00C62E96">
            <w:pPr>
              <w:jc w:val="center"/>
              <w:rPr>
                <w:rFonts w:ascii="Century Gothic" w:hAnsi="Century Gothic"/>
                <w:b/>
                <w:sz w:val="22"/>
                <w:szCs w:val="22"/>
              </w:rPr>
            </w:pPr>
            <w:r>
              <w:rPr>
                <w:rFonts w:ascii="Century Gothic" w:hAnsi="Century Gothic"/>
                <w:b/>
                <w:sz w:val="22"/>
                <w:szCs w:val="22"/>
              </w:rPr>
              <w:t>2</w:t>
            </w:r>
          </w:p>
        </w:tc>
        <w:tc>
          <w:tcPr>
            <w:tcW w:w="2095" w:type="dxa"/>
            <w:tcBorders>
              <w:top w:val="single" w:sz="4" w:space="0" w:color="auto"/>
              <w:bottom w:val="single" w:sz="4" w:space="0" w:color="auto"/>
              <w:right w:val="single" w:sz="4" w:space="0" w:color="auto"/>
            </w:tcBorders>
          </w:tcPr>
          <w:p w14:paraId="70A70546" w14:textId="77777777" w:rsidR="00C62E96" w:rsidRPr="00B604C4"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52823D06" w14:textId="77777777" w:rsidR="00C62E96" w:rsidRPr="00B604C4"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696BECEA" w14:textId="77777777" w:rsidR="00C62E96" w:rsidRPr="00B604C4"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6C6CAFC3" w14:textId="77777777" w:rsidR="00C62E96" w:rsidRPr="00B604C4"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209FB51E" w14:textId="77777777" w:rsidR="00C62E96" w:rsidRPr="00B604C4"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29F3FB51" w14:textId="77777777" w:rsidR="00C62E96" w:rsidRPr="00B604C4" w:rsidRDefault="00C62E96" w:rsidP="00C62E96">
            <w:pPr>
              <w:jc w:val="center"/>
              <w:rPr>
                <w:rFonts w:ascii="Century Gothic" w:hAnsi="Century Gothic"/>
                <w:b/>
                <w:sz w:val="22"/>
                <w:szCs w:val="22"/>
              </w:rPr>
            </w:pPr>
          </w:p>
        </w:tc>
      </w:tr>
      <w:tr w:rsidR="00C62E96" w:rsidRPr="00044200" w14:paraId="60DAEAA1" w14:textId="77777777" w:rsidTr="000603D6">
        <w:trPr>
          <w:cantSplit/>
          <w:trHeight w:val="558"/>
          <w:jc w:val="center"/>
        </w:trPr>
        <w:tc>
          <w:tcPr>
            <w:tcW w:w="797" w:type="dxa"/>
            <w:shd w:val="clear" w:color="auto" w:fill="auto"/>
            <w:vAlign w:val="center"/>
          </w:tcPr>
          <w:p w14:paraId="7ED45BA8" w14:textId="151DBDCB" w:rsidR="00C62E96" w:rsidRPr="00B604C4" w:rsidRDefault="00C62E96" w:rsidP="00C62E96">
            <w:pPr>
              <w:jc w:val="center"/>
              <w:rPr>
                <w:rFonts w:ascii="Century Gothic" w:hAnsi="Century Gothic"/>
                <w:b/>
                <w:sz w:val="22"/>
                <w:szCs w:val="22"/>
              </w:rPr>
            </w:pPr>
            <w:r>
              <w:rPr>
                <w:rFonts w:ascii="Century Gothic" w:hAnsi="Century Gothic"/>
                <w:b/>
                <w:sz w:val="22"/>
                <w:szCs w:val="22"/>
              </w:rPr>
              <w:t>5</w:t>
            </w:r>
          </w:p>
        </w:tc>
        <w:tc>
          <w:tcPr>
            <w:tcW w:w="4157" w:type="dxa"/>
            <w:shd w:val="clear" w:color="auto" w:fill="auto"/>
            <w:vAlign w:val="center"/>
          </w:tcPr>
          <w:p w14:paraId="6202CD56" w14:textId="6BAF2AB7" w:rsidR="00C62E96" w:rsidRDefault="00C62E96" w:rsidP="000603D6">
            <w:pPr>
              <w:rPr>
                <w:rFonts w:ascii="Century Gothic" w:hAnsi="Century Gothic"/>
                <w:b/>
                <w:sz w:val="22"/>
                <w:szCs w:val="22"/>
              </w:rPr>
            </w:pPr>
            <w:r w:rsidRPr="00A17D1E">
              <w:rPr>
                <w:rFonts w:ascii="Century Gothic" w:hAnsi="Century Gothic"/>
                <w:bCs/>
                <w:sz w:val="22"/>
                <w:szCs w:val="22"/>
              </w:rPr>
              <w:t>Formation sur l'utilisation du logiciel METROLOG et utilisation de la machine MMT Automatique pour un groupe de formateurs</w:t>
            </w:r>
          </w:p>
        </w:tc>
        <w:tc>
          <w:tcPr>
            <w:tcW w:w="708" w:type="dxa"/>
            <w:shd w:val="clear" w:color="auto" w:fill="auto"/>
            <w:vAlign w:val="center"/>
          </w:tcPr>
          <w:p w14:paraId="208C38B5" w14:textId="2DA35FA8" w:rsidR="00C62E96" w:rsidRPr="00B604C4" w:rsidRDefault="00C62E96" w:rsidP="00C62E96">
            <w:pPr>
              <w:jc w:val="center"/>
              <w:rPr>
                <w:rFonts w:ascii="Century Gothic" w:hAnsi="Century Gothic"/>
                <w:b/>
                <w:sz w:val="22"/>
                <w:szCs w:val="22"/>
              </w:rPr>
            </w:pPr>
            <w:r>
              <w:rPr>
                <w:rFonts w:ascii="Century Gothic" w:hAnsi="Century Gothic"/>
                <w:b/>
                <w:sz w:val="22"/>
                <w:szCs w:val="22"/>
              </w:rPr>
              <w:t>jour</w:t>
            </w:r>
          </w:p>
        </w:tc>
        <w:tc>
          <w:tcPr>
            <w:tcW w:w="709" w:type="dxa"/>
            <w:vAlign w:val="center"/>
          </w:tcPr>
          <w:p w14:paraId="3E6830C6" w14:textId="45C93E0B" w:rsidR="00C62E96" w:rsidRPr="00B604C4" w:rsidRDefault="00C62E96" w:rsidP="00C62E96">
            <w:pPr>
              <w:jc w:val="center"/>
              <w:rPr>
                <w:rFonts w:ascii="Century Gothic" w:hAnsi="Century Gothic"/>
                <w:b/>
                <w:sz w:val="22"/>
                <w:szCs w:val="22"/>
              </w:rPr>
            </w:pPr>
            <w:r>
              <w:rPr>
                <w:rFonts w:ascii="Century Gothic" w:hAnsi="Century Gothic"/>
                <w:b/>
                <w:sz w:val="22"/>
                <w:szCs w:val="22"/>
              </w:rPr>
              <w:t>10</w:t>
            </w:r>
          </w:p>
        </w:tc>
        <w:tc>
          <w:tcPr>
            <w:tcW w:w="2095" w:type="dxa"/>
            <w:tcBorders>
              <w:top w:val="single" w:sz="4" w:space="0" w:color="auto"/>
              <w:bottom w:val="single" w:sz="4" w:space="0" w:color="auto"/>
              <w:right w:val="single" w:sz="4" w:space="0" w:color="auto"/>
            </w:tcBorders>
          </w:tcPr>
          <w:p w14:paraId="3E23FE89" w14:textId="77777777" w:rsidR="00C62E96" w:rsidRPr="00B604C4" w:rsidRDefault="00C62E96" w:rsidP="00C62E96">
            <w:pPr>
              <w:jc w:val="center"/>
              <w:rPr>
                <w:rFonts w:ascii="Century Gothic" w:hAnsi="Century Gothic"/>
                <w:b/>
                <w:sz w:val="22"/>
                <w:szCs w:val="22"/>
              </w:rPr>
            </w:pPr>
          </w:p>
        </w:tc>
        <w:tc>
          <w:tcPr>
            <w:tcW w:w="1223" w:type="dxa"/>
            <w:tcBorders>
              <w:top w:val="single" w:sz="4" w:space="0" w:color="auto"/>
              <w:left w:val="single" w:sz="4" w:space="0" w:color="auto"/>
              <w:bottom w:val="single" w:sz="4" w:space="0" w:color="auto"/>
              <w:right w:val="single" w:sz="4" w:space="0" w:color="auto"/>
            </w:tcBorders>
          </w:tcPr>
          <w:p w14:paraId="05E8A91C" w14:textId="77777777" w:rsidR="00C62E96" w:rsidRPr="00B604C4" w:rsidRDefault="00C62E96" w:rsidP="00C62E96">
            <w:pPr>
              <w:jc w:val="center"/>
              <w:rPr>
                <w:rFonts w:ascii="Century Gothic" w:hAnsi="Century Gothic"/>
                <w:b/>
                <w:sz w:val="22"/>
                <w:szCs w:val="22"/>
              </w:rPr>
            </w:pPr>
          </w:p>
        </w:tc>
        <w:tc>
          <w:tcPr>
            <w:tcW w:w="1117" w:type="dxa"/>
            <w:tcBorders>
              <w:top w:val="single" w:sz="4" w:space="0" w:color="auto"/>
              <w:left w:val="single" w:sz="4" w:space="0" w:color="auto"/>
              <w:bottom w:val="single" w:sz="4" w:space="0" w:color="auto"/>
              <w:right w:val="single" w:sz="4" w:space="0" w:color="auto"/>
            </w:tcBorders>
          </w:tcPr>
          <w:p w14:paraId="49AC5AC2" w14:textId="77777777" w:rsidR="00C62E96" w:rsidRPr="00B604C4" w:rsidRDefault="00C62E96" w:rsidP="00C62E96">
            <w:pPr>
              <w:jc w:val="center"/>
              <w:rPr>
                <w:rFonts w:ascii="Century Gothic" w:hAnsi="Century Gothic"/>
                <w:b/>
                <w:sz w:val="22"/>
                <w:szCs w:val="22"/>
              </w:rPr>
            </w:pPr>
          </w:p>
        </w:tc>
        <w:tc>
          <w:tcPr>
            <w:tcW w:w="1501" w:type="dxa"/>
            <w:tcBorders>
              <w:top w:val="single" w:sz="4" w:space="0" w:color="auto"/>
              <w:left w:val="single" w:sz="4" w:space="0" w:color="auto"/>
              <w:bottom w:val="single" w:sz="4" w:space="0" w:color="auto"/>
              <w:right w:val="single" w:sz="4" w:space="0" w:color="auto"/>
            </w:tcBorders>
          </w:tcPr>
          <w:p w14:paraId="7422982B" w14:textId="77777777" w:rsidR="00C62E96" w:rsidRPr="00B604C4" w:rsidRDefault="00C62E96" w:rsidP="00C62E9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14:paraId="6E34A5B3" w14:textId="77777777" w:rsidR="00C62E96" w:rsidRPr="00B604C4" w:rsidRDefault="00C62E96" w:rsidP="00C62E96">
            <w:pPr>
              <w:jc w:val="center"/>
              <w:rPr>
                <w:rFonts w:ascii="Century Gothic" w:hAnsi="Century Gothic"/>
                <w:b/>
                <w:sz w:val="22"/>
                <w:szCs w:val="22"/>
              </w:rPr>
            </w:pPr>
          </w:p>
        </w:tc>
        <w:tc>
          <w:tcPr>
            <w:tcW w:w="1161" w:type="dxa"/>
            <w:tcBorders>
              <w:top w:val="single" w:sz="4" w:space="0" w:color="auto"/>
              <w:left w:val="single" w:sz="4" w:space="0" w:color="auto"/>
              <w:bottom w:val="single" w:sz="4" w:space="0" w:color="auto"/>
              <w:right w:val="single" w:sz="4" w:space="0" w:color="auto"/>
            </w:tcBorders>
          </w:tcPr>
          <w:p w14:paraId="74C5BC6F" w14:textId="77777777" w:rsidR="00C62E96" w:rsidRPr="00B604C4" w:rsidRDefault="00C62E96" w:rsidP="00C62E96">
            <w:pPr>
              <w:jc w:val="center"/>
              <w:rPr>
                <w:rFonts w:ascii="Century Gothic" w:hAnsi="Century Gothic"/>
                <w:b/>
                <w:sz w:val="22"/>
                <w:szCs w:val="22"/>
              </w:rPr>
            </w:pPr>
          </w:p>
        </w:tc>
      </w:tr>
    </w:tbl>
    <w:p w14:paraId="1856833D" w14:textId="7A12664B" w:rsidR="00446EA0" w:rsidRDefault="00446EA0" w:rsidP="009A28C3">
      <w:pPr>
        <w:jc w:val="right"/>
        <w:rPr>
          <w:rFonts w:ascii="Century Gothic" w:hAnsi="Century Gothic"/>
          <w:b/>
          <w:sz w:val="28"/>
          <w:szCs w:val="22"/>
        </w:rPr>
      </w:pPr>
    </w:p>
    <w:p w14:paraId="2EEB460E" w14:textId="12EB55D7" w:rsidR="00446EA0" w:rsidRDefault="00446EA0" w:rsidP="00446EA0">
      <w:pPr>
        <w:rPr>
          <w:rFonts w:ascii="Century Gothic" w:hAnsi="Century Gothic"/>
          <w:sz w:val="28"/>
          <w:szCs w:val="22"/>
        </w:rPr>
      </w:pPr>
    </w:p>
    <w:p w14:paraId="10984B4E" w14:textId="77777777" w:rsidR="00446EA0" w:rsidRDefault="00446EA0" w:rsidP="00446EA0">
      <w:pPr>
        <w:tabs>
          <w:tab w:val="left" w:pos="3630"/>
        </w:tabs>
        <w:rPr>
          <w:rFonts w:ascii="Century Gothic" w:hAnsi="Century Gothic"/>
          <w:sz w:val="28"/>
          <w:szCs w:val="22"/>
        </w:rPr>
        <w:sectPr w:rsidR="00446EA0" w:rsidSect="00674499">
          <w:pgSz w:w="16838" w:h="11906" w:orient="landscape"/>
          <w:pgMar w:top="851" w:right="1134" w:bottom="851" w:left="1134" w:header="709" w:footer="709" w:gutter="0"/>
          <w:cols w:space="708"/>
          <w:docGrid w:linePitch="360"/>
        </w:sectPr>
      </w:pPr>
      <w:r>
        <w:rPr>
          <w:rFonts w:ascii="Century Gothic" w:hAnsi="Century Gothic"/>
          <w:sz w:val="28"/>
          <w:szCs w:val="22"/>
        </w:rPr>
        <w:tab/>
      </w:r>
    </w:p>
    <w:p w14:paraId="6948C8E8" w14:textId="52B1F888" w:rsidR="00446EA0" w:rsidRDefault="00446EA0" w:rsidP="00446EA0">
      <w:pPr>
        <w:tabs>
          <w:tab w:val="left" w:pos="3630"/>
        </w:tabs>
        <w:rPr>
          <w:rFonts w:ascii="Century Gothic" w:hAnsi="Century Gothic"/>
          <w:sz w:val="28"/>
          <w:szCs w:val="22"/>
        </w:rPr>
      </w:pPr>
    </w:p>
    <w:p w14:paraId="5BDC1CA4" w14:textId="77777777" w:rsidR="00446EA0" w:rsidRDefault="00446EA0" w:rsidP="00446EA0">
      <w:pPr>
        <w:tabs>
          <w:tab w:val="left" w:pos="8931"/>
        </w:tabs>
        <w:spacing w:line="360" w:lineRule="auto"/>
        <w:ind w:right="-21"/>
        <w:jc w:val="center"/>
        <w:rPr>
          <w:rFonts w:ascii="Arial" w:hAnsi="Arial" w:cs="Arial"/>
          <w:b/>
          <w:bCs/>
          <w:sz w:val="52"/>
          <w:szCs w:val="52"/>
        </w:rPr>
      </w:pPr>
    </w:p>
    <w:p w14:paraId="2643B3B8" w14:textId="77777777" w:rsidR="00446EA0" w:rsidRDefault="00446EA0" w:rsidP="00446EA0">
      <w:pPr>
        <w:tabs>
          <w:tab w:val="left" w:pos="8931"/>
        </w:tabs>
        <w:spacing w:line="360" w:lineRule="auto"/>
        <w:ind w:right="-21"/>
        <w:jc w:val="center"/>
        <w:rPr>
          <w:rFonts w:ascii="Arial" w:hAnsi="Arial" w:cs="Arial"/>
          <w:b/>
          <w:bCs/>
          <w:sz w:val="52"/>
          <w:szCs w:val="52"/>
        </w:rPr>
      </w:pPr>
    </w:p>
    <w:p w14:paraId="0E526227" w14:textId="77777777" w:rsidR="00446EA0" w:rsidRDefault="00446EA0" w:rsidP="00446EA0">
      <w:pPr>
        <w:tabs>
          <w:tab w:val="left" w:pos="8931"/>
        </w:tabs>
        <w:spacing w:line="360" w:lineRule="auto"/>
        <w:ind w:right="-21"/>
        <w:jc w:val="center"/>
        <w:rPr>
          <w:rFonts w:ascii="Arial" w:hAnsi="Arial" w:cs="Arial"/>
          <w:b/>
          <w:bCs/>
          <w:sz w:val="52"/>
          <w:szCs w:val="52"/>
        </w:rPr>
      </w:pPr>
    </w:p>
    <w:p w14:paraId="098C3083" w14:textId="77777777" w:rsidR="00446EA0" w:rsidRDefault="00446EA0" w:rsidP="00446EA0">
      <w:pPr>
        <w:tabs>
          <w:tab w:val="left" w:pos="8931"/>
        </w:tabs>
        <w:spacing w:line="360" w:lineRule="auto"/>
        <w:ind w:right="-21"/>
        <w:jc w:val="center"/>
        <w:rPr>
          <w:rFonts w:ascii="Arial" w:hAnsi="Arial" w:cs="Arial"/>
          <w:b/>
          <w:bCs/>
          <w:sz w:val="52"/>
          <w:szCs w:val="52"/>
        </w:rPr>
      </w:pPr>
    </w:p>
    <w:p w14:paraId="622DC9DC" w14:textId="77777777" w:rsidR="00446EA0" w:rsidRDefault="00446EA0" w:rsidP="00446EA0">
      <w:pPr>
        <w:tabs>
          <w:tab w:val="left" w:pos="8931"/>
        </w:tabs>
        <w:spacing w:line="360" w:lineRule="auto"/>
        <w:ind w:right="-21"/>
        <w:jc w:val="center"/>
        <w:rPr>
          <w:rFonts w:ascii="Arial" w:hAnsi="Arial" w:cs="Arial"/>
          <w:b/>
          <w:bCs/>
          <w:sz w:val="52"/>
          <w:szCs w:val="52"/>
        </w:rPr>
      </w:pPr>
    </w:p>
    <w:p w14:paraId="11A5E693" w14:textId="77777777" w:rsidR="00446EA0" w:rsidRDefault="00446EA0" w:rsidP="00446EA0">
      <w:pPr>
        <w:tabs>
          <w:tab w:val="left" w:pos="8931"/>
        </w:tabs>
        <w:spacing w:line="360" w:lineRule="auto"/>
        <w:ind w:right="-21"/>
        <w:jc w:val="center"/>
        <w:rPr>
          <w:rFonts w:ascii="Arial" w:hAnsi="Arial" w:cs="Arial"/>
          <w:b/>
          <w:bCs/>
          <w:sz w:val="52"/>
          <w:szCs w:val="52"/>
        </w:rPr>
      </w:pPr>
    </w:p>
    <w:p w14:paraId="248B4D3A" w14:textId="77777777" w:rsidR="00446EA0" w:rsidRDefault="00446EA0" w:rsidP="00446EA0">
      <w:pPr>
        <w:tabs>
          <w:tab w:val="left" w:pos="8931"/>
        </w:tabs>
        <w:spacing w:line="360" w:lineRule="auto"/>
        <w:ind w:right="-21"/>
        <w:jc w:val="center"/>
        <w:rPr>
          <w:rFonts w:ascii="Arial" w:hAnsi="Arial" w:cs="Arial"/>
          <w:b/>
          <w:bCs/>
          <w:sz w:val="52"/>
          <w:szCs w:val="52"/>
        </w:rPr>
      </w:pPr>
    </w:p>
    <w:p w14:paraId="58B01FBB" w14:textId="77777777" w:rsidR="00446EA0" w:rsidRPr="00B46288" w:rsidRDefault="00446EA0" w:rsidP="00446EA0">
      <w:pPr>
        <w:tabs>
          <w:tab w:val="left" w:pos="8931"/>
        </w:tabs>
        <w:spacing w:line="360" w:lineRule="auto"/>
        <w:ind w:right="-21"/>
        <w:jc w:val="center"/>
        <w:rPr>
          <w:rFonts w:ascii="Arial" w:hAnsi="Arial" w:cs="Arial"/>
          <w:b/>
          <w:bCs/>
          <w:sz w:val="52"/>
          <w:szCs w:val="52"/>
        </w:rPr>
      </w:pPr>
      <w:r w:rsidRPr="00B46288">
        <w:rPr>
          <w:rFonts w:ascii="Arial" w:hAnsi="Arial" w:cs="Arial"/>
          <w:b/>
          <w:bCs/>
          <w:sz w:val="52"/>
          <w:szCs w:val="52"/>
        </w:rPr>
        <w:t>ANNEXES</w:t>
      </w:r>
    </w:p>
    <w:p w14:paraId="77BE1B47"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53296489"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7602AB6A"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5F7704EE"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74050F60"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012BCBD1"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0836C0CF"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378F7B4D"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1679FD7F"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60FEBC10"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2781A43B"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33862CEC"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3D762A22"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793B305E"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6EBB7411"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28609C00"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1D4D6E2A"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3E8803A5"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0300A83D"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4B42D0BA"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5D4E3BA0"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1D52419E" w14:textId="77777777" w:rsidR="00446EA0" w:rsidRDefault="00446EA0" w:rsidP="00446EA0">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(A imprimer sur papier entête de la société) </w:t>
      </w:r>
    </w:p>
    <w:p w14:paraId="77AC11BA"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1F3109C7"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3750DEDA" w14:textId="77777777" w:rsidR="00446EA0" w:rsidRDefault="00446EA0" w:rsidP="00446EA0">
      <w:pPr>
        <w:tabs>
          <w:tab w:val="left" w:pos="8931"/>
        </w:tabs>
        <w:spacing w:line="360" w:lineRule="auto"/>
        <w:ind w:right="-21" w:hanging="720"/>
        <w:jc w:val="center"/>
        <w:rPr>
          <w:rFonts w:ascii="Arial" w:hAnsi="Arial" w:cs="Arial"/>
          <w:b/>
          <w:bCs/>
          <w:sz w:val="22"/>
          <w:szCs w:val="22"/>
        </w:rPr>
      </w:pPr>
    </w:p>
    <w:p w14:paraId="34821694" w14:textId="77777777" w:rsidR="00446EA0" w:rsidRDefault="00446EA0" w:rsidP="00446EA0">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MONSIEUR LE DIRECTEUR DE </w:t>
      </w:r>
    </w:p>
    <w:p w14:paraId="7DA90D3E" w14:textId="77777777" w:rsidR="00446EA0" w:rsidRPr="004B5845" w:rsidRDefault="00446EA0" w:rsidP="00446EA0">
      <w:pPr>
        <w:tabs>
          <w:tab w:val="left" w:pos="8931"/>
        </w:tabs>
        <w:spacing w:line="360" w:lineRule="auto"/>
        <w:ind w:right="-21" w:hanging="720"/>
        <w:jc w:val="center"/>
        <w:rPr>
          <w:rFonts w:ascii="Arial" w:hAnsi="Arial" w:cs="Arial"/>
          <w:b/>
          <w:bCs/>
          <w:sz w:val="22"/>
          <w:szCs w:val="22"/>
        </w:rPr>
      </w:pPr>
      <w:r>
        <w:rPr>
          <w:rFonts w:ascii="Arial" w:hAnsi="Arial" w:cs="Arial"/>
          <w:b/>
          <w:bCs/>
          <w:sz w:val="22"/>
          <w:szCs w:val="22"/>
        </w:rPr>
        <w:t xml:space="preserve">L’APPROVISIONEMENT ET DE LA LOGISTIQUE </w:t>
      </w:r>
    </w:p>
    <w:p w14:paraId="596E0FCA" w14:textId="77777777" w:rsidR="00446EA0" w:rsidRDefault="00446EA0" w:rsidP="00446EA0">
      <w:pPr>
        <w:tabs>
          <w:tab w:val="left" w:pos="8931"/>
        </w:tabs>
        <w:spacing w:line="360" w:lineRule="auto"/>
        <w:ind w:right="-21" w:hanging="720"/>
        <w:jc w:val="center"/>
      </w:pPr>
    </w:p>
    <w:p w14:paraId="6E60936B" w14:textId="77777777" w:rsidR="00446EA0" w:rsidRDefault="00446EA0" w:rsidP="00446EA0">
      <w:pPr>
        <w:tabs>
          <w:tab w:val="left" w:pos="8931"/>
        </w:tabs>
        <w:spacing w:line="360" w:lineRule="auto"/>
        <w:ind w:right="-21" w:hanging="720"/>
        <w:jc w:val="center"/>
      </w:pPr>
    </w:p>
    <w:p w14:paraId="0A046450" w14:textId="77777777" w:rsidR="00446EA0" w:rsidRDefault="00446EA0" w:rsidP="00446EA0">
      <w:pPr>
        <w:ind w:left="720" w:hanging="720"/>
        <w:rPr>
          <w:rFonts w:ascii="Arial" w:hAnsi="Arial" w:cs="Arial"/>
        </w:rPr>
      </w:pPr>
      <w:r w:rsidRPr="00676CD7">
        <w:rPr>
          <w:rFonts w:ascii="Arial" w:hAnsi="Arial" w:cs="Arial"/>
          <w:b/>
          <w:u w:val="single"/>
        </w:rPr>
        <w:t>Objet</w:t>
      </w:r>
      <w:r w:rsidRPr="00676CD7">
        <w:rPr>
          <w:rFonts w:ascii="Arial" w:hAnsi="Arial" w:cs="Arial"/>
          <w:b/>
          <w:bCs/>
        </w:rPr>
        <w:t xml:space="preserve"> :</w:t>
      </w:r>
      <w:r>
        <w:rPr>
          <w:rFonts w:ascii="Arial" w:hAnsi="Arial" w:cs="Arial"/>
          <w:b/>
          <w:bCs/>
        </w:rPr>
        <w:t xml:space="preserve"> Demande d’attestation d’</w:t>
      </w:r>
      <w:r>
        <w:rPr>
          <w:rFonts w:ascii="Arial" w:eastAsiaTheme="minorHAnsi" w:hAnsi="Arial" w:cs="Arial"/>
          <w:b/>
          <w:bCs/>
          <w:sz w:val="22"/>
          <w:szCs w:val="22"/>
          <w:lang w:eastAsia="en-US"/>
        </w:rPr>
        <w:t>achat en exonération de la TVA du matériel éducatif, scientifique ou culturel importé dans le cadre des accords de l'UNESCO :</w:t>
      </w:r>
    </w:p>
    <w:p w14:paraId="65890F07" w14:textId="77777777" w:rsidR="00446EA0" w:rsidRDefault="00446EA0" w:rsidP="00446EA0">
      <w:pPr>
        <w:tabs>
          <w:tab w:val="left" w:pos="8931"/>
        </w:tabs>
        <w:spacing w:line="360" w:lineRule="auto"/>
        <w:ind w:right="-21" w:hanging="720"/>
        <w:rPr>
          <w:rFonts w:ascii="Arial" w:hAnsi="Arial" w:cs="Arial"/>
          <w:sz w:val="20"/>
          <w:szCs w:val="20"/>
        </w:rPr>
      </w:pPr>
    </w:p>
    <w:p w14:paraId="561261B3" w14:textId="77777777" w:rsidR="00446EA0" w:rsidRDefault="00446EA0" w:rsidP="00446EA0">
      <w:pPr>
        <w:tabs>
          <w:tab w:val="left" w:pos="8931"/>
        </w:tabs>
        <w:spacing w:line="360" w:lineRule="auto"/>
        <w:ind w:right="-21" w:hanging="720"/>
        <w:rPr>
          <w:rFonts w:ascii="Arial" w:hAnsi="Arial" w:cs="Arial"/>
          <w:sz w:val="20"/>
          <w:szCs w:val="20"/>
        </w:rPr>
      </w:pPr>
    </w:p>
    <w:p w14:paraId="1A3AE7EC" w14:textId="77777777" w:rsidR="00446EA0" w:rsidRDefault="00446EA0" w:rsidP="00446EA0">
      <w:pPr>
        <w:tabs>
          <w:tab w:val="left" w:pos="8931"/>
        </w:tabs>
        <w:spacing w:line="360" w:lineRule="auto"/>
        <w:ind w:right="-21" w:hanging="720"/>
        <w:rPr>
          <w:rFonts w:ascii="Arial" w:hAnsi="Arial" w:cs="Arial"/>
          <w:sz w:val="20"/>
          <w:szCs w:val="20"/>
        </w:rPr>
      </w:pPr>
      <w:r w:rsidRPr="000B6D8D">
        <w:rPr>
          <w:rFonts w:ascii="Arial" w:hAnsi="Arial" w:cs="Arial"/>
          <w:sz w:val="20"/>
          <w:szCs w:val="20"/>
        </w:rPr>
        <w:t>Nous avons l’honneur</w:t>
      </w:r>
      <w:r>
        <w:rPr>
          <w:rFonts w:ascii="Arial" w:hAnsi="Arial" w:cs="Arial"/>
          <w:sz w:val="20"/>
          <w:szCs w:val="20"/>
        </w:rPr>
        <w:t xml:space="preserve"> de vous demander de bien vouloir nous délivrer une attestation pour le marché n°</w:t>
      </w:r>
      <w:proofErr w:type="gramStart"/>
      <w:r>
        <w:rPr>
          <w:rFonts w:ascii="Arial" w:hAnsi="Arial" w:cs="Arial"/>
          <w:sz w:val="20"/>
          <w:szCs w:val="20"/>
        </w:rPr>
        <w:t>…….</w:t>
      </w:r>
      <w:proofErr w:type="gramEnd"/>
      <w:r>
        <w:rPr>
          <w:rFonts w:ascii="Arial" w:hAnsi="Arial" w:cs="Arial"/>
          <w:sz w:val="20"/>
          <w:szCs w:val="20"/>
        </w:rPr>
        <w:t> :</w:t>
      </w:r>
    </w:p>
    <w:p w14:paraId="60DFFEAE" w14:textId="77777777" w:rsidR="00446EA0" w:rsidRDefault="00446EA0" w:rsidP="00446EA0">
      <w:pPr>
        <w:tabs>
          <w:tab w:val="left" w:pos="8931"/>
        </w:tabs>
        <w:spacing w:line="360" w:lineRule="auto"/>
        <w:ind w:right="-21" w:hanging="720"/>
        <w:rPr>
          <w:rFonts w:ascii="Arial" w:hAnsi="Arial" w:cs="Arial"/>
          <w:sz w:val="20"/>
          <w:szCs w:val="20"/>
        </w:rPr>
      </w:pPr>
    </w:p>
    <w:p w14:paraId="0C3A5106" w14:textId="77777777" w:rsidR="00446EA0" w:rsidRDefault="00446EA0" w:rsidP="00446EA0">
      <w:pPr>
        <w:pStyle w:val="Paragraphedeliste"/>
        <w:numPr>
          <w:ilvl w:val="0"/>
          <w:numId w:val="23"/>
        </w:numPr>
        <w:tabs>
          <w:tab w:val="left" w:pos="8931"/>
        </w:tabs>
        <w:spacing w:line="360" w:lineRule="auto"/>
        <w:ind w:right="-21"/>
        <w:contextualSpacing/>
      </w:pPr>
      <w:r>
        <w:t>Nom et prénom ou raison sociale du fournisseur</w:t>
      </w:r>
      <w:proofErr w:type="gramStart"/>
      <w:r>
        <w:t> :…</w:t>
      </w:r>
      <w:proofErr w:type="gramEnd"/>
      <w:r>
        <w:t>………………………………………………</w:t>
      </w:r>
    </w:p>
    <w:p w14:paraId="344317AA" w14:textId="77777777" w:rsidR="00446EA0" w:rsidRDefault="00446EA0" w:rsidP="00446EA0">
      <w:pPr>
        <w:pStyle w:val="Paragraphedeliste"/>
        <w:numPr>
          <w:ilvl w:val="0"/>
          <w:numId w:val="23"/>
        </w:numPr>
        <w:tabs>
          <w:tab w:val="left" w:pos="8931"/>
        </w:tabs>
        <w:spacing w:line="360" w:lineRule="auto"/>
        <w:ind w:right="-21"/>
        <w:contextualSpacing/>
      </w:pPr>
      <w:r>
        <w:t>ICE du fournisseur</w:t>
      </w:r>
      <w:proofErr w:type="gramStart"/>
      <w:r>
        <w:t> :…</w:t>
      </w:r>
      <w:proofErr w:type="gramEnd"/>
      <w:r>
        <w:t>………………………………………………………………………………</w:t>
      </w:r>
    </w:p>
    <w:p w14:paraId="0CEFAF59" w14:textId="77777777" w:rsidR="00446EA0" w:rsidRDefault="00446EA0" w:rsidP="00446EA0">
      <w:pPr>
        <w:pStyle w:val="Paragraphedeliste"/>
        <w:numPr>
          <w:ilvl w:val="0"/>
          <w:numId w:val="23"/>
        </w:numPr>
        <w:tabs>
          <w:tab w:val="left" w:pos="8931"/>
        </w:tabs>
        <w:spacing w:line="360" w:lineRule="auto"/>
        <w:ind w:right="-21"/>
        <w:contextualSpacing/>
      </w:pPr>
      <w:r>
        <w:t>N° de la facture</w:t>
      </w:r>
      <w:proofErr w:type="gramStart"/>
      <w:r>
        <w:t> :…</w:t>
      </w:r>
      <w:proofErr w:type="gramEnd"/>
      <w:r>
        <w:t>…………………………………………………………………………………..</w:t>
      </w:r>
    </w:p>
    <w:p w14:paraId="6226B3F5" w14:textId="77777777" w:rsidR="00446EA0" w:rsidRDefault="00446EA0" w:rsidP="00446EA0">
      <w:pPr>
        <w:pStyle w:val="Paragraphedeliste"/>
        <w:numPr>
          <w:ilvl w:val="0"/>
          <w:numId w:val="23"/>
        </w:numPr>
        <w:tabs>
          <w:tab w:val="left" w:pos="8931"/>
        </w:tabs>
        <w:spacing w:line="360" w:lineRule="auto"/>
        <w:ind w:right="-21"/>
        <w:contextualSpacing/>
      </w:pPr>
      <w:r>
        <w:t>Désignation des biens</w:t>
      </w:r>
      <w:proofErr w:type="gramStart"/>
      <w:r>
        <w:t> :…</w:t>
      </w:r>
      <w:proofErr w:type="gramEnd"/>
      <w:r>
        <w:t>……………………………………………………………………………</w:t>
      </w:r>
    </w:p>
    <w:p w14:paraId="01D2BAEA" w14:textId="77777777" w:rsidR="00446EA0" w:rsidRDefault="00446EA0" w:rsidP="00446EA0">
      <w:pPr>
        <w:pStyle w:val="Paragraphedeliste"/>
        <w:numPr>
          <w:ilvl w:val="0"/>
          <w:numId w:val="23"/>
        </w:numPr>
        <w:tabs>
          <w:tab w:val="left" w:pos="8931"/>
        </w:tabs>
        <w:spacing w:line="360" w:lineRule="auto"/>
        <w:ind w:right="-21"/>
        <w:contextualSpacing/>
      </w:pPr>
      <w:r>
        <w:t>Valeur (HT)</w:t>
      </w:r>
      <w:proofErr w:type="gramStart"/>
      <w:r>
        <w:t> :…</w:t>
      </w:r>
      <w:proofErr w:type="gramEnd"/>
      <w:r>
        <w:t>……………………………………………………………………………………</w:t>
      </w:r>
    </w:p>
    <w:p w14:paraId="0C594E9F" w14:textId="77777777" w:rsidR="00446EA0" w:rsidRDefault="00446EA0" w:rsidP="00446EA0">
      <w:pPr>
        <w:pStyle w:val="Paragraphedeliste"/>
        <w:numPr>
          <w:ilvl w:val="0"/>
          <w:numId w:val="23"/>
        </w:numPr>
        <w:tabs>
          <w:tab w:val="left" w:pos="8931"/>
        </w:tabs>
        <w:spacing w:line="360" w:lineRule="auto"/>
        <w:ind w:right="-21"/>
        <w:contextualSpacing/>
      </w:pPr>
      <w:r>
        <w:t>Intitulé du compte d’inscription en comptabilité</w:t>
      </w:r>
      <w:proofErr w:type="gramStart"/>
      <w:r>
        <w:t> :…</w:t>
      </w:r>
      <w:proofErr w:type="gramEnd"/>
      <w:r>
        <w:t>………………………………………………..</w:t>
      </w:r>
    </w:p>
    <w:p w14:paraId="5929D24D" w14:textId="77777777" w:rsidR="00446EA0" w:rsidRDefault="00446EA0" w:rsidP="00446EA0">
      <w:pPr>
        <w:pStyle w:val="Paragraphedeliste"/>
        <w:numPr>
          <w:ilvl w:val="0"/>
          <w:numId w:val="23"/>
        </w:numPr>
        <w:tabs>
          <w:tab w:val="left" w:pos="8931"/>
        </w:tabs>
        <w:spacing w:line="360" w:lineRule="auto"/>
        <w:ind w:right="-21"/>
        <w:contextualSpacing/>
      </w:pPr>
      <w:r>
        <w:t>Nom et N° du matricule du navire</w:t>
      </w:r>
      <w:proofErr w:type="gramStart"/>
      <w:r>
        <w:t> :…</w:t>
      </w:r>
      <w:proofErr w:type="gramEnd"/>
      <w:r>
        <w:t>………………………………………………………………</w:t>
      </w:r>
    </w:p>
    <w:p w14:paraId="3475A8B5" w14:textId="77777777" w:rsidR="00446EA0" w:rsidRDefault="00446EA0" w:rsidP="00446EA0">
      <w:pPr>
        <w:pStyle w:val="Paragraphedeliste"/>
        <w:numPr>
          <w:ilvl w:val="0"/>
          <w:numId w:val="23"/>
        </w:numPr>
        <w:tabs>
          <w:tab w:val="left" w:pos="8931"/>
        </w:tabs>
        <w:spacing w:line="360" w:lineRule="auto"/>
        <w:ind w:right="-21"/>
        <w:contextualSpacing/>
      </w:pPr>
      <w:r>
        <w:t>Port de débarquement pour les importations</w:t>
      </w:r>
      <w:proofErr w:type="gramStart"/>
      <w:r>
        <w:t> :…</w:t>
      </w:r>
      <w:proofErr w:type="gramEnd"/>
      <w:r>
        <w:t>…………………………………………………….</w:t>
      </w:r>
    </w:p>
    <w:p w14:paraId="20D60305" w14:textId="77777777" w:rsidR="00446EA0" w:rsidRDefault="00446EA0" w:rsidP="00446EA0">
      <w:pPr>
        <w:pStyle w:val="Paragraphedeliste"/>
        <w:numPr>
          <w:ilvl w:val="0"/>
          <w:numId w:val="23"/>
        </w:numPr>
        <w:tabs>
          <w:tab w:val="left" w:pos="8931"/>
        </w:tabs>
        <w:spacing w:line="360" w:lineRule="auto"/>
        <w:ind w:right="-21"/>
        <w:contextualSpacing/>
      </w:pPr>
      <w:r>
        <w:t xml:space="preserve">Nature d’achat (Immobilisé ou </w:t>
      </w:r>
      <w:proofErr w:type="gramStart"/>
      <w:r>
        <w:t>non) :…</w:t>
      </w:r>
      <w:proofErr w:type="gramEnd"/>
      <w:r>
        <w:t>…………………………………………………………….</w:t>
      </w:r>
    </w:p>
    <w:p w14:paraId="4D3E936F" w14:textId="77777777" w:rsidR="00446EA0" w:rsidRDefault="00446EA0" w:rsidP="00446EA0">
      <w:pPr>
        <w:pStyle w:val="Paragraphedeliste"/>
        <w:numPr>
          <w:ilvl w:val="0"/>
          <w:numId w:val="23"/>
        </w:numPr>
        <w:tabs>
          <w:tab w:val="left" w:pos="8931"/>
        </w:tabs>
        <w:spacing w:line="360" w:lineRule="auto"/>
        <w:ind w:right="-21"/>
        <w:contextualSpacing/>
      </w:pPr>
      <w:r>
        <w:t>Identifiant fiscale du fournisseur</w:t>
      </w:r>
      <w:proofErr w:type="gramStart"/>
      <w:r>
        <w:t> :…</w:t>
      </w:r>
      <w:proofErr w:type="gramEnd"/>
      <w:r>
        <w:t>………………………………………………………………</w:t>
      </w:r>
    </w:p>
    <w:p w14:paraId="74AAE123" w14:textId="77777777" w:rsidR="00446EA0" w:rsidRDefault="00446EA0" w:rsidP="00446EA0">
      <w:pPr>
        <w:pStyle w:val="Paragraphedeliste"/>
        <w:numPr>
          <w:ilvl w:val="0"/>
          <w:numId w:val="23"/>
        </w:numPr>
        <w:tabs>
          <w:tab w:val="left" w:pos="8931"/>
        </w:tabs>
        <w:spacing w:line="360" w:lineRule="auto"/>
        <w:ind w:right="-21"/>
        <w:contextualSpacing/>
      </w:pPr>
      <w:r>
        <w:t>Date de la facture</w:t>
      </w:r>
      <w:proofErr w:type="gramStart"/>
      <w:r>
        <w:t> :…</w:t>
      </w:r>
      <w:proofErr w:type="gramEnd"/>
      <w:r>
        <w:t>…………………………………………………………………………….......</w:t>
      </w:r>
    </w:p>
    <w:p w14:paraId="5A8BF76C" w14:textId="77777777" w:rsidR="00446EA0" w:rsidRDefault="00446EA0" w:rsidP="00446EA0">
      <w:pPr>
        <w:pStyle w:val="Paragraphedeliste"/>
        <w:numPr>
          <w:ilvl w:val="0"/>
          <w:numId w:val="23"/>
        </w:numPr>
        <w:tabs>
          <w:tab w:val="left" w:pos="8931"/>
        </w:tabs>
        <w:spacing w:line="360" w:lineRule="auto"/>
        <w:ind w:right="-21"/>
        <w:contextualSpacing/>
      </w:pPr>
      <w:r>
        <w:t>Quantité</w:t>
      </w:r>
      <w:proofErr w:type="gramStart"/>
      <w:r>
        <w:t> :…</w:t>
      </w:r>
      <w:proofErr w:type="gramEnd"/>
      <w:r>
        <w:t>………………………………………………………………………………………….</w:t>
      </w:r>
    </w:p>
    <w:p w14:paraId="469FBFE1" w14:textId="77777777" w:rsidR="00446EA0" w:rsidRDefault="00446EA0" w:rsidP="00446EA0">
      <w:pPr>
        <w:pStyle w:val="Paragraphedeliste"/>
        <w:numPr>
          <w:ilvl w:val="0"/>
          <w:numId w:val="23"/>
        </w:numPr>
        <w:tabs>
          <w:tab w:val="left" w:pos="8931"/>
        </w:tabs>
        <w:spacing w:line="360" w:lineRule="auto"/>
        <w:ind w:right="-21"/>
        <w:contextualSpacing/>
      </w:pPr>
      <w:r>
        <w:t>Taux</w:t>
      </w:r>
      <w:proofErr w:type="gramStart"/>
      <w:r>
        <w:t> :…</w:t>
      </w:r>
      <w:proofErr w:type="gramEnd"/>
      <w:r>
        <w:t>……………………………………………………………………………………………</w:t>
      </w:r>
    </w:p>
    <w:p w14:paraId="7990E5D0" w14:textId="77777777" w:rsidR="00446EA0" w:rsidRDefault="00446EA0" w:rsidP="00446EA0">
      <w:pPr>
        <w:pStyle w:val="Paragraphedeliste"/>
        <w:numPr>
          <w:ilvl w:val="0"/>
          <w:numId w:val="23"/>
        </w:numPr>
        <w:tabs>
          <w:tab w:val="left" w:pos="8931"/>
        </w:tabs>
        <w:spacing w:line="360" w:lineRule="auto"/>
        <w:ind w:right="-21"/>
        <w:contextualSpacing/>
      </w:pPr>
      <w:r>
        <w:t>Nom et adresse du transitaire</w:t>
      </w:r>
      <w:proofErr w:type="gramStart"/>
      <w:r>
        <w:t> :…</w:t>
      </w:r>
      <w:proofErr w:type="gramEnd"/>
      <w:r>
        <w:t>……………………………………………………………………</w:t>
      </w:r>
    </w:p>
    <w:p w14:paraId="46CD5CEA" w14:textId="77777777" w:rsidR="00446EA0" w:rsidRDefault="00446EA0" w:rsidP="00446EA0">
      <w:pPr>
        <w:tabs>
          <w:tab w:val="left" w:pos="8931"/>
        </w:tabs>
        <w:spacing w:line="360" w:lineRule="auto"/>
        <w:ind w:right="-21"/>
      </w:pPr>
    </w:p>
    <w:p w14:paraId="4F725CB1" w14:textId="77777777" w:rsidR="00446EA0" w:rsidRDefault="00446EA0" w:rsidP="00446EA0">
      <w:pPr>
        <w:tabs>
          <w:tab w:val="left" w:pos="8931"/>
        </w:tabs>
        <w:spacing w:line="360" w:lineRule="auto"/>
        <w:ind w:right="-21"/>
      </w:pPr>
    </w:p>
    <w:p w14:paraId="715ACA6A" w14:textId="77777777" w:rsidR="00446EA0" w:rsidRPr="009E2FD1" w:rsidRDefault="00446EA0" w:rsidP="00446EA0">
      <w:pPr>
        <w:tabs>
          <w:tab w:val="left" w:pos="1702"/>
          <w:tab w:val="left" w:pos="4253"/>
        </w:tabs>
        <w:spacing w:line="360" w:lineRule="auto"/>
        <w:rPr>
          <w:rFonts w:ascii="Arial" w:hAnsi="Arial" w:cs="Arial"/>
          <w:sz w:val="20"/>
          <w:szCs w:val="20"/>
        </w:rPr>
      </w:pPr>
      <w:r w:rsidRPr="000B6D8D">
        <w:rPr>
          <w:rFonts w:ascii="Arial" w:hAnsi="Arial" w:cs="Arial"/>
          <w:sz w:val="20"/>
          <w:szCs w:val="20"/>
        </w:rPr>
        <w:t>Veuillez agréer, Monsieur, l’expression de nos salutations distinguées</w:t>
      </w:r>
      <w:r w:rsidRPr="000B6D8D">
        <w:rPr>
          <w:rFonts w:ascii="Arial" w:hAnsi="Arial" w:cs="Arial"/>
          <w:b/>
          <w:color w:val="003366"/>
          <w:sz w:val="20"/>
          <w:szCs w:val="20"/>
        </w:rPr>
        <w:t>.</w:t>
      </w:r>
    </w:p>
    <w:p w14:paraId="431435B9" w14:textId="77777777" w:rsidR="00446EA0" w:rsidRDefault="00446EA0" w:rsidP="00446EA0">
      <w:pPr>
        <w:tabs>
          <w:tab w:val="left" w:pos="8931"/>
        </w:tabs>
        <w:spacing w:line="360" w:lineRule="auto"/>
        <w:ind w:right="-21"/>
      </w:pPr>
    </w:p>
    <w:p w14:paraId="795DE5BA" w14:textId="77777777" w:rsidR="00446EA0" w:rsidRPr="00FA2DB6" w:rsidRDefault="00446EA0" w:rsidP="00446EA0"/>
    <w:p w14:paraId="22430383" w14:textId="77777777" w:rsidR="00446EA0" w:rsidRDefault="00446EA0" w:rsidP="00446EA0"/>
    <w:p w14:paraId="7FEA84A3" w14:textId="77777777" w:rsidR="00446EA0" w:rsidRPr="00FA2DB6" w:rsidRDefault="00446EA0" w:rsidP="00446EA0">
      <w:pPr>
        <w:tabs>
          <w:tab w:val="left" w:pos="6720"/>
        </w:tabs>
        <w:rPr>
          <w:b/>
        </w:rPr>
      </w:pPr>
      <w:r w:rsidRPr="00FA2DB6">
        <w:rPr>
          <w:b/>
        </w:rPr>
        <w:t>Signature du directeur</w:t>
      </w:r>
    </w:p>
    <w:p w14:paraId="62EF6F6D" w14:textId="77777777" w:rsidR="00446EA0" w:rsidRDefault="00446EA0" w:rsidP="00446EA0">
      <w:pPr>
        <w:tabs>
          <w:tab w:val="left" w:pos="6720"/>
        </w:tabs>
        <w:rPr>
          <w:b/>
        </w:rPr>
      </w:pPr>
      <w:proofErr w:type="gramStart"/>
      <w:r w:rsidRPr="00FA2DB6">
        <w:rPr>
          <w:b/>
        </w:rPr>
        <w:lastRenderedPageBreak/>
        <w:t>de</w:t>
      </w:r>
      <w:proofErr w:type="gramEnd"/>
      <w:r w:rsidRPr="00FA2DB6">
        <w:rPr>
          <w:b/>
        </w:rPr>
        <w:t xml:space="preserve"> l’entreprise</w:t>
      </w:r>
    </w:p>
    <w:p w14:paraId="16929F83" w14:textId="77777777" w:rsidR="00446EA0" w:rsidRPr="00E33699" w:rsidRDefault="00446EA0" w:rsidP="00446EA0">
      <w:pPr>
        <w:tabs>
          <w:tab w:val="left" w:pos="6720"/>
        </w:tabs>
        <w:spacing w:line="480" w:lineRule="auto"/>
      </w:pPr>
      <w:r w:rsidRPr="00E33699">
        <w:t>A annexer à cette demande :</w:t>
      </w:r>
    </w:p>
    <w:p w14:paraId="11FE222F" w14:textId="77777777" w:rsidR="00446EA0" w:rsidRPr="00E33699" w:rsidRDefault="00446EA0" w:rsidP="00446EA0">
      <w:pPr>
        <w:tabs>
          <w:tab w:val="left" w:pos="6720"/>
        </w:tabs>
        <w:spacing w:line="480" w:lineRule="auto"/>
      </w:pPr>
    </w:p>
    <w:p w14:paraId="5D722463" w14:textId="77777777" w:rsidR="00446EA0" w:rsidRPr="00E33699" w:rsidRDefault="00446EA0" w:rsidP="00446EA0">
      <w:pPr>
        <w:pStyle w:val="Paragraphedeliste"/>
        <w:numPr>
          <w:ilvl w:val="0"/>
          <w:numId w:val="23"/>
        </w:numPr>
        <w:tabs>
          <w:tab w:val="left" w:pos="6720"/>
        </w:tabs>
        <w:spacing w:line="480" w:lineRule="auto"/>
        <w:contextualSpacing/>
      </w:pPr>
      <w:r w:rsidRPr="00E33699">
        <w:t>Bordereaux contenant le détail du dossier à déposer au bureau d’ordre.</w:t>
      </w:r>
    </w:p>
    <w:p w14:paraId="7EEAD675" w14:textId="77777777" w:rsidR="00446EA0" w:rsidRPr="00E33699" w:rsidRDefault="00446EA0" w:rsidP="00446EA0">
      <w:pPr>
        <w:pStyle w:val="Paragraphedeliste"/>
        <w:numPr>
          <w:ilvl w:val="0"/>
          <w:numId w:val="23"/>
        </w:numPr>
        <w:tabs>
          <w:tab w:val="left" w:pos="6720"/>
        </w:tabs>
        <w:spacing w:line="480" w:lineRule="auto"/>
        <w:contextualSpacing/>
      </w:pPr>
      <w:r w:rsidRPr="00E33699">
        <w:t>Autorisation de franchise</w:t>
      </w:r>
      <w:r>
        <w:t xml:space="preserve"> originale</w:t>
      </w:r>
      <w:r w:rsidRPr="00E33699">
        <w:t>.</w:t>
      </w:r>
    </w:p>
    <w:p w14:paraId="1232474F" w14:textId="77777777" w:rsidR="00446EA0" w:rsidRPr="00E33699" w:rsidRDefault="00446EA0" w:rsidP="00446EA0">
      <w:pPr>
        <w:pStyle w:val="Paragraphedeliste"/>
        <w:numPr>
          <w:ilvl w:val="0"/>
          <w:numId w:val="23"/>
        </w:numPr>
        <w:tabs>
          <w:tab w:val="left" w:pos="6720"/>
        </w:tabs>
        <w:spacing w:line="480" w:lineRule="auto"/>
        <w:contextualSpacing/>
      </w:pPr>
      <w:r w:rsidRPr="00E33699">
        <w:t>La franchise douanière y afférente soldée et validée par l’inspecteur douanier</w:t>
      </w:r>
      <w:r>
        <w:t xml:space="preserve"> originale.</w:t>
      </w:r>
    </w:p>
    <w:p w14:paraId="2DE65E78" w14:textId="77777777" w:rsidR="00446EA0" w:rsidRPr="00E33699" w:rsidRDefault="00446EA0" w:rsidP="00446EA0">
      <w:pPr>
        <w:pStyle w:val="Paragraphedeliste"/>
        <w:numPr>
          <w:ilvl w:val="0"/>
          <w:numId w:val="23"/>
        </w:numPr>
        <w:tabs>
          <w:tab w:val="left" w:pos="6720"/>
        </w:tabs>
        <w:spacing w:line="480" w:lineRule="auto"/>
        <w:contextualSpacing/>
      </w:pPr>
      <w:r w:rsidRPr="00E33699">
        <w:t>Les annexes contenant le descriptif technique des matériels importés validé par l’inspecteur douanier</w:t>
      </w:r>
      <w:r>
        <w:t xml:space="preserve"> originaux</w:t>
      </w:r>
      <w:r w:rsidRPr="00E33699">
        <w:t>.</w:t>
      </w:r>
    </w:p>
    <w:p w14:paraId="79C2E0FB" w14:textId="77777777" w:rsidR="00446EA0" w:rsidRPr="00E33699" w:rsidRDefault="00446EA0" w:rsidP="00446EA0">
      <w:pPr>
        <w:pStyle w:val="Paragraphedeliste"/>
        <w:numPr>
          <w:ilvl w:val="0"/>
          <w:numId w:val="23"/>
        </w:numPr>
        <w:tabs>
          <w:tab w:val="left" w:pos="6720"/>
        </w:tabs>
        <w:spacing w:line="480" w:lineRule="auto"/>
        <w:contextualSpacing/>
      </w:pPr>
      <w:r w:rsidRPr="00E33699">
        <w:t>La facture pro-forma.</w:t>
      </w:r>
    </w:p>
    <w:p w14:paraId="443DF0A6" w14:textId="77777777" w:rsidR="00446EA0" w:rsidRPr="00E33699" w:rsidRDefault="00446EA0" w:rsidP="00446EA0">
      <w:pPr>
        <w:pStyle w:val="Paragraphedeliste"/>
        <w:numPr>
          <w:ilvl w:val="0"/>
          <w:numId w:val="23"/>
        </w:numPr>
        <w:tabs>
          <w:tab w:val="left" w:pos="6720"/>
        </w:tabs>
        <w:spacing w:line="480" w:lineRule="auto"/>
        <w:contextualSpacing/>
      </w:pPr>
      <w:r w:rsidRPr="00E33699">
        <w:t>Une copie de la DUM y afférente.</w:t>
      </w:r>
    </w:p>
    <w:p w14:paraId="1745E6B3" w14:textId="77777777" w:rsidR="00446EA0" w:rsidRDefault="00446EA0" w:rsidP="00446EA0">
      <w:pPr>
        <w:jc w:val="center"/>
        <w:rPr>
          <w:rFonts w:ascii="Century Gothic" w:hAnsi="Century Gothic"/>
          <w:b/>
          <w:bCs/>
          <w:sz w:val="40"/>
          <w:szCs w:val="22"/>
        </w:rPr>
      </w:pPr>
    </w:p>
    <w:p w14:paraId="6FB0250F" w14:textId="77777777" w:rsidR="00446EA0" w:rsidRDefault="00446EA0" w:rsidP="00446EA0">
      <w:pPr>
        <w:jc w:val="center"/>
        <w:rPr>
          <w:rFonts w:ascii="Century Gothic" w:hAnsi="Century Gothic"/>
          <w:b/>
          <w:bCs/>
          <w:sz w:val="40"/>
          <w:szCs w:val="22"/>
        </w:rPr>
      </w:pPr>
    </w:p>
    <w:p w14:paraId="538AADF4" w14:textId="77777777" w:rsidR="00446EA0" w:rsidRDefault="00446EA0" w:rsidP="00446EA0">
      <w:pPr>
        <w:jc w:val="center"/>
        <w:rPr>
          <w:rFonts w:ascii="Century Gothic" w:hAnsi="Century Gothic"/>
          <w:b/>
          <w:bCs/>
          <w:sz w:val="40"/>
          <w:szCs w:val="22"/>
        </w:rPr>
      </w:pPr>
    </w:p>
    <w:p w14:paraId="0A404D13" w14:textId="77777777" w:rsidR="00446EA0" w:rsidRDefault="00446EA0" w:rsidP="00446EA0">
      <w:pPr>
        <w:jc w:val="center"/>
        <w:rPr>
          <w:rFonts w:ascii="Century Gothic" w:hAnsi="Century Gothic"/>
          <w:b/>
          <w:bCs/>
          <w:sz w:val="40"/>
          <w:szCs w:val="22"/>
        </w:rPr>
      </w:pPr>
    </w:p>
    <w:p w14:paraId="5FD986CD" w14:textId="77777777" w:rsidR="00446EA0" w:rsidRDefault="00446EA0" w:rsidP="00446EA0">
      <w:pPr>
        <w:jc w:val="center"/>
        <w:rPr>
          <w:rFonts w:ascii="Century Gothic" w:hAnsi="Century Gothic"/>
          <w:b/>
          <w:bCs/>
          <w:sz w:val="40"/>
          <w:szCs w:val="22"/>
        </w:rPr>
      </w:pPr>
    </w:p>
    <w:p w14:paraId="37154974" w14:textId="77777777" w:rsidR="00446EA0" w:rsidRDefault="00446EA0" w:rsidP="00446EA0">
      <w:pPr>
        <w:jc w:val="center"/>
        <w:rPr>
          <w:rFonts w:ascii="Century Gothic" w:hAnsi="Century Gothic"/>
          <w:b/>
          <w:bCs/>
          <w:sz w:val="40"/>
          <w:szCs w:val="22"/>
        </w:rPr>
      </w:pPr>
    </w:p>
    <w:p w14:paraId="46AFBEF5" w14:textId="77777777" w:rsidR="00446EA0" w:rsidRDefault="00446EA0" w:rsidP="00446EA0">
      <w:pPr>
        <w:jc w:val="center"/>
        <w:rPr>
          <w:rFonts w:ascii="Century Gothic" w:hAnsi="Century Gothic"/>
          <w:b/>
          <w:bCs/>
          <w:sz w:val="40"/>
          <w:szCs w:val="22"/>
        </w:rPr>
      </w:pPr>
    </w:p>
    <w:p w14:paraId="5F3D9258" w14:textId="77777777" w:rsidR="00446EA0" w:rsidRDefault="00446EA0" w:rsidP="00446EA0">
      <w:pPr>
        <w:jc w:val="center"/>
        <w:rPr>
          <w:rFonts w:ascii="Century Gothic" w:hAnsi="Century Gothic"/>
          <w:b/>
          <w:bCs/>
          <w:sz w:val="40"/>
          <w:szCs w:val="22"/>
        </w:rPr>
      </w:pPr>
    </w:p>
    <w:p w14:paraId="582435E6" w14:textId="77777777" w:rsidR="00446EA0" w:rsidRDefault="00446EA0" w:rsidP="00446EA0">
      <w:pPr>
        <w:jc w:val="center"/>
        <w:rPr>
          <w:rFonts w:ascii="Century Gothic" w:hAnsi="Century Gothic"/>
          <w:b/>
          <w:bCs/>
          <w:sz w:val="40"/>
          <w:szCs w:val="22"/>
        </w:rPr>
      </w:pPr>
    </w:p>
    <w:p w14:paraId="0034A308" w14:textId="77777777" w:rsidR="00446EA0" w:rsidRDefault="00446EA0" w:rsidP="00446EA0">
      <w:pPr>
        <w:jc w:val="center"/>
        <w:rPr>
          <w:rFonts w:ascii="Century Gothic" w:hAnsi="Century Gothic"/>
          <w:b/>
          <w:bCs/>
          <w:sz w:val="40"/>
          <w:szCs w:val="22"/>
        </w:rPr>
      </w:pPr>
    </w:p>
    <w:p w14:paraId="7E5F21A6" w14:textId="77777777" w:rsidR="00446EA0" w:rsidRDefault="00446EA0" w:rsidP="00446EA0">
      <w:pPr>
        <w:jc w:val="center"/>
        <w:rPr>
          <w:rFonts w:ascii="Century Gothic" w:hAnsi="Century Gothic"/>
          <w:b/>
          <w:bCs/>
          <w:sz w:val="40"/>
          <w:szCs w:val="22"/>
        </w:rPr>
      </w:pPr>
    </w:p>
    <w:p w14:paraId="229AE2E8" w14:textId="77777777" w:rsidR="00446EA0" w:rsidRDefault="00446EA0" w:rsidP="00446EA0">
      <w:pPr>
        <w:jc w:val="center"/>
        <w:rPr>
          <w:rFonts w:ascii="Century Gothic" w:hAnsi="Century Gothic"/>
          <w:b/>
          <w:bCs/>
          <w:sz w:val="40"/>
          <w:szCs w:val="22"/>
        </w:rPr>
      </w:pPr>
    </w:p>
    <w:p w14:paraId="2AFF9B0D" w14:textId="77777777" w:rsidR="00446EA0" w:rsidRDefault="00446EA0" w:rsidP="00446EA0">
      <w:pPr>
        <w:jc w:val="center"/>
        <w:rPr>
          <w:rFonts w:ascii="Century Gothic" w:hAnsi="Century Gothic"/>
          <w:b/>
          <w:bCs/>
          <w:sz w:val="40"/>
          <w:szCs w:val="22"/>
        </w:rPr>
      </w:pPr>
    </w:p>
    <w:p w14:paraId="2AEC011D" w14:textId="77777777" w:rsidR="00446EA0" w:rsidRDefault="00446EA0" w:rsidP="00446EA0">
      <w:pPr>
        <w:jc w:val="center"/>
        <w:rPr>
          <w:rFonts w:ascii="Century Gothic" w:hAnsi="Century Gothic"/>
          <w:b/>
          <w:bCs/>
          <w:sz w:val="40"/>
          <w:szCs w:val="22"/>
        </w:rPr>
      </w:pPr>
    </w:p>
    <w:p w14:paraId="3AF382A3" w14:textId="77777777" w:rsidR="00446EA0" w:rsidRDefault="00446EA0" w:rsidP="00446EA0">
      <w:pPr>
        <w:tabs>
          <w:tab w:val="center" w:pos="0"/>
          <w:tab w:val="left" w:pos="8931"/>
        </w:tabs>
        <w:ind w:right="72"/>
        <w:jc w:val="center"/>
        <w:rPr>
          <w:color w:val="FF0000"/>
          <w:sz w:val="48"/>
          <w:szCs w:val="48"/>
        </w:rPr>
      </w:pPr>
    </w:p>
    <w:p w14:paraId="2AE77D89" w14:textId="77777777" w:rsidR="00446EA0" w:rsidRDefault="00446EA0" w:rsidP="00446EA0">
      <w:pPr>
        <w:tabs>
          <w:tab w:val="center" w:pos="0"/>
          <w:tab w:val="left" w:pos="8931"/>
        </w:tabs>
        <w:ind w:right="72"/>
        <w:jc w:val="center"/>
        <w:rPr>
          <w:color w:val="FF0000"/>
          <w:sz w:val="48"/>
          <w:szCs w:val="48"/>
        </w:rPr>
      </w:pPr>
    </w:p>
    <w:p w14:paraId="0DC7ADD7" w14:textId="77777777" w:rsidR="00446EA0" w:rsidRDefault="00446EA0" w:rsidP="00446EA0">
      <w:pPr>
        <w:tabs>
          <w:tab w:val="center" w:pos="0"/>
          <w:tab w:val="left" w:pos="8931"/>
        </w:tabs>
        <w:ind w:right="72"/>
        <w:jc w:val="center"/>
        <w:rPr>
          <w:color w:val="FF0000"/>
          <w:sz w:val="48"/>
          <w:szCs w:val="48"/>
        </w:rPr>
      </w:pPr>
    </w:p>
    <w:p w14:paraId="13326E5E" w14:textId="77777777" w:rsidR="00446EA0" w:rsidRDefault="00446EA0" w:rsidP="00446EA0">
      <w:pPr>
        <w:tabs>
          <w:tab w:val="center" w:pos="0"/>
          <w:tab w:val="left" w:pos="8931"/>
        </w:tabs>
        <w:ind w:right="72"/>
        <w:jc w:val="center"/>
        <w:rPr>
          <w:color w:val="FF0000"/>
          <w:sz w:val="48"/>
          <w:szCs w:val="48"/>
        </w:rPr>
      </w:pPr>
    </w:p>
    <w:p w14:paraId="10C0BB5B" w14:textId="77777777" w:rsidR="00446EA0" w:rsidRPr="001F56A5" w:rsidRDefault="00446EA0" w:rsidP="00446EA0">
      <w:pPr>
        <w:tabs>
          <w:tab w:val="center" w:pos="0"/>
          <w:tab w:val="left" w:pos="8931"/>
        </w:tabs>
        <w:ind w:right="72"/>
        <w:jc w:val="center"/>
        <w:rPr>
          <w:color w:val="FF0000"/>
          <w:sz w:val="48"/>
          <w:szCs w:val="48"/>
        </w:rPr>
      </w:pPr>
      <w:r w:rsidRPr="001F56A5">
        <w:rPr>
          <w:color w:val="FF0000"/>
          <w:sz w:val="48"/>
          <w:szCs w:val="48"/>
        </w:rPr>
        <w:lastRenderedPageBreak/>
        <w:t xml:space="preserve">L’ENTETE DE LA SOCIETE                                                               </w:t>
      </w:r>
    </w:p>
    <w:p w14:paraId="4CE0562B" w14:textId="77777777" w:rsidR="00446EA0" w:rsidRDefault="00446EA0" w:rsidP="00446EA0">
      <w:pPr>
        <w:tabs>
          <w:tab w:val="center" w:pos="0"/>
          <w:tab w:val="left" w:pos="8931"/>
        </w:tabs>
        <w:ind w:right="72"/>
        <w:jc w:val="center"/>
      </w:pPr>
    </w:p>
    <w:p w14:paraId="55568DBB" w14:textId="77777777" w:rsidR="00446EA0" w:rsidRDefault="00446EA0" w:rsidP="00446EA0">
      <w:pPr>
        <w:tabs>
          <w:tab w:val="center" w:pos="0"/>
          <w:tab w:val="left" w:pos="8931"/>
        </w:tabs>
        <w:ind w:right="72"/>
        <w:jc w:val="center"/>
      </w:pPr>
    </w:p>
    <w:p w14:paraId="74881E2A" w14:textId="77777777" w:rsidR="00446EA0" w:rsidRDefault="00446EA0" w:rsidP="00446EA0">
      <w:pPr>
        <w:tabs>
          <w:tab w:val="center" w:pos="0"/>
          <w:tab w:val="left" w:pos="8931"/>
        </w:tabs>
        <w:ind w:right="72"/>
        <w:jc w:val="center"/>
      </w:pPr>
    </w:p>
    <w:p w14:paraId="24FA2C4B" w14:textId="77777777" w:rsidR="00446EA0" w:rsidRDefault="00446EA0" w:rsidP="00446EA0">
      <w:pPr>
        <w:tabs>
          <w:tab w:val="center" w:pos="0"/>
          <w:tab w:val="left" w:pos="8931"/>
        </w:tabs>
        <w:ind w:right="72"/>
        <w:jc w:val="center"/>
      </w:pPr>
    </w:p>
    <w:p w14:paraId="2C81F69D" w14:textId="77777777" w:rsidR="00446EA0" w:rsidRDefault="00446EA0" w:rsidP="00446EA0">
      <w:pPr>
        <w:tabs>
          <w:tab w:val="center" w:pos="0"/>
          <w:tab w:val="left" w:pos="8931"/>
        </w:tabs>
        <w:ind w:right="72"/>
        <w:jc w:val="center"/>
      </w:pPr>
      <w:r>
        <w:t xml:space="preserve">                                                                                            </w:t>
      </w:r>
      <w:proofErr w:type="gramStart"/>
      <w:r>
        <w:t>A  Casablanca</w:t>
      </w:r>
      <w:proofErr w:type="gramEnd"/>
      <w:r>
        <w:t xml:space="preserve">  le…………………..        </w:t>
      </w:r>
    </w:p>
    <w:p w14:paraId="10DEB5D0" w14:textId="77777777" w:rsidR="00446EA0" w:rsidRDefault="00446EA0" w:rsidP="00446EA0">
      <w:pPr>
        <w:tabs>
          <w:tab w:val="center" w:pos="0"/>
          <w:tab w:val="left" w:pos="8931"/>
        </w:tabs>
        <w:ind w:right="72"/>
        <w:jc w:val="right"/>
      </w:pPr>
    </w:p>
    <w:p w14:paraId="4AF198B2" w14:textId="77777777" w:rsidR="00446EA0" w:rsidRDefault="00446EA0" w:rsidP="00446EA0">
      <w:pPr>
        <w:tabs>
          <w:tab w:val="center" w:pos="0"/>
          <w:tab w:val="left" w:pos="8931"/>
        </w:tabs>
        <w:ind w:right="72"/>
        <w:jc w:val="right"/>
        <w:rPr>
          <w:rFonts w:ascii="Arial" w:hAnsi="Arial" w:cs="Arial"/>
          <w:bCs/>
          <w:iCs/>
        </w:rPr>
      </w:pPr>
    </w:p>
    <w:p w14:paraId="317BBDFB" w14:textId="77777777" w:rsidR="00446EA0" w:rsidRPr="008A5F58" w:rsidRDefault="00446EA0" w:rsidP="00446EA0">
      <w:pPr>
        <w:tabs>
          <w:tab w:val="center" w:pos="0"/>
          <w:tab w:val="left" w:pos="8931"/>
        </w:tabs>
        <w:ind w:right="72"/>
        <w:jc w:val="center"/>
        <w:rPr>
          <w:rFonts w:ascii="Arial" w:hAnsi="Arial" w:cs="Arial"/>
          <w:b/>
          <w:bCs/>
          <w:i/>
          <w:u w:val="single"/>
        </w:rPr>
      </w:pPr>
      <w:r w:rsidRPr="008A5F58">
        <w:rPr>
          <w:rFonts w:ascii="Arial" w:hAnsi="Arial" w:cs="Arial"/>
          <w:b/>
          <w:bCs/>
          <w:i/>
          <w:u w:val="single"/>
        </w:rPr>
        <w:t>A Monsieur le Directeur de la DAL</w:t>
      </w:r>
    </w:p>
    <w:p w14:paraId="73340D70" w14:textId="77777777" w:rsidR="00446EA0" w:rsidRPr="008A5F58" w:rsidRDefault="00446EA0" w:rsidP="00446EA0">
      <w:pPr>
        <w:tabs>
          <w:tab w:val="center" w:pos="0"/>
          <w:tab w:val="left" w:pos="8931"/>
        </w:tabs>
        <w:ind w:right="72"/>
        <w:jc w:val="center"/>
        <w:rPr>
          <w:rFonts w:ascii="Arial" w:hAnsi="Arial" w:cs="Arial"/>
          <w:b/>
          <w:bCs/>
          <w:i/>
          <w:u w:val="single"/>
        </w:rPr>
      </w:pPr>
      <w:r w:rsidRPr="008A5F58">
        <w:rPr>
          <w:rFonts w:ascii="Arial" w:hAnsi="Arial" w:cs="Arial"/>
          <w:b/>
          <w:bCs/>
          <w:i/>
          <w:u w:val="single"/>
        </w:rPr>
        <w:t>OFPPT</w:t>
      </w:r>
    </w:p>
    <w:p w14:paraId="2EF477ED" w14:textId="77777777" w:rsidR="00446EA0" w:rsidRDefault="00446EA0" w:rsidP="00446EA0">
      <w:pPr>
        <w:tabs>
          <w:tab w:val="center" w:pos="0"/>
          <w:tab w:val="left" w:pos="8931"/>
        </w:tabs>
        <w:ind w:right="72"/>
        <w:jc w:val="both"/>
        <w:rPr>
          <w:rFonts w:ascii="Arial" w:hAnsi="Arial" w:cs="Arial"/>
          <w:bCs/>
          <w:iCs/>
        </w:rPr>
      </w:pPr>
    </w:p>
    <w:p w14:paraId="73A98AD9" w14:textId="77777777" w:rsidR="00446EA0" w:rsidRPr="00DB2902" w:rsidRDefault="00446EA0" w:rsidP="00446EA0">
      <w:pPr>
        <w:tabs>
          <w:tab w:val="center" w:pos="0"/>
          <w:tab w:val="left" w:pos="8931"/>
        </w:tabs>
        <w:ind w:right="72"/>
        <w:jc w:val="both"/>
        <w:rPr>
          <w:rFonts w:ascii="Arial" w:hAnsi="Arial" w:cs="Arial"/>
          <w:bCs/>
          <w:i/>
        </w:rPr>
      </w:pPr>
      <w:r w:rsidRPr="008A5F58">
        <w:rPr>
          <w:rFonts w:ascii="Arial" w:hAnsi="Arial" w:cs="Arial"/>
          <w:b/>
          <w:bCs/>
          <w:i/>
        </w:rPr>
        <w:t>Objet :</w:t>
      </w:r>
      <w:r w:rsidRPr="00DB2902">
        <w:rPr>
          <w:rFonts w:ascii="Arial" w:hAnsi="Arial" w:cs="Arial"/>
          <w:bCs/>
          <w:i/>
        </w:rPr>
        <w:t xml:space="preserve"> Demande de franchise concernant le Marché N°</w:t>
      </w:r>
      <w:r>
        <w:rPr>
          <w:rFonts w:ascii="Arial" w:hAnsi="Arial" w:cs="Arial"/>
          <w:bCs/>
          <w:i/>
        </w:rPr>
        <w:t>………</w:t>
      </w:r>
    </w:p>
    <w:p w14:paraId="4A40992C" w14:textId="77777777" w:rsidR="00446EA0" w:rsidRPr="00DB2902" w:rsidRDefault="00446EA0" w:rsidP="00446EA0">
      <w:pPr>
        <w:tabs>
          <w:tab w:val="center" w:pos="0"/>
          <w:tab w:val="left" w:pos="8931"/>
        </w:tabs>
        <w:ind w:right="72"/>
        <w:jc w:val="both"/>
        <w:rPr>
          <w:rFonts w:ascii="Arial" w:hAnsi="Arial" w:cs="Arial"/>
          <w:bCs/>
          <w:i/>
        </w:rPr>
      </w:pPr>
    </w:p>
    <w:p w14:paraId="2B410E05" w14:textId="77777777" w:rsidR="00446EA0" w:rsidRPr="00DB2902" w:rsidRDefault="00446EA0" w:rsidP="00446EA0">
      <w:pPr>
        <w:tabs>
          <w:tab w:val="center" w:pos="0"/>
          <w:tab w:val="left" w:pos="8931"/>
        </w:tabs>
        <w:ind w:right="72"/>
        <w:jc w:val="both"/>
        <w:rPr>
          <w:rFonts w:ascii="Arial" w:hAnsi="Arial" w:cs="Arial"/>
          <w:bCs/>
          <w:i/>
        </w:rPr>
      </w:pPr>
      <w:r w:rsidRPr="00DB2902">
        <w:rPr>
          <w:rFonts w:ascii="Arial" w:hAnsi="Arial" w:cs="Arial"/>
          <w:bCs/>
          <w:i/>
        </w:rPr>
        <w:t>Monsieur,</w:t>
      </w:r>
    </w:p>
    <w:p w14:paraId="79C391E8" w14:textId="77777777" w:rsidR="00446EA0" w:rsidRPr="00DB2902" w:rsidRDefault="00446EA0" w:rsidP="00446EA0">
      <w:pPr>
        <w:tabs>
          <w:tab w:val="center" w:pos="0"/>
          <w:tab w:val="left" w:pos="8931"/>
        </w:tabs>
        <w:ind w:right="72"/>
        <w:jc w:val="both"/>
        <w:rPr>
          <w:rFonts w:ascii="Arial" w:hAnsi="Arial" w:cs="Arial"/>
          <w:bCs/>
          <w:i/>
        </w:rPr>
      </w:pPr>
    </w:p>
    <w:p w14:paraId="5EC1650B" w14:textId="77777777" w:rsidR="00446EA0" w:rsidRPr="00DB2902" w:rsidRDefault="00446EA0" w:rsidP="00446EA0">
      <w:pPr>
        <w:tabs>
          <w:tab w:val="center" w:pos="0"/>
          <w:tab w:val="left" w:pos="8931"/>
        </w:tabs>
        <w:ind w:right="72"/>
        <w:jc w:val="both"/>
        <w:rPr>
          <w:rFonts w:ascii="Arial" w:hAnsi="Arial" w:cs="Arial"/>
          <w:bCs/>
          <w:i/>
        </w:rPr>
      </w:pPr>
      <w:r w:rsidRPr="00DB2902">
        <w:rPr>
          <w:rFonts w:ascii="Arial" w:hAnsi="Arial" w:cs="Arial"/>
          <w:bCs/>
          <w:i/>
        </w:rPr>
        <w:t xml:space="preserve"> Suite au marché cité en référence, J’ai l’honneur de vous demander de bien vouloir établir une demande de Franchise des Droit de douanes et taxes à l’importation « accords de </w:t>
      </w:r>
      <w:r w:rsidRPr="008440FF">
        <w:rPr>
          <w:rFonts w:ascii="Arial" w:hAnsi="Arial" w:cs="Arial"/>
          <w:b/>
          <w:bCs/>
          <w:i/>
        </w:rPr>
        <w:t>l’UNESCO</w:t>
      </w:r>
      <w:r w:rsidRPr="00DB2902">
        <w:rPr>
          <w:rFonts w:ascii="Arial" w:hAnsi="Arial" w:cs="Arial"/>
          <w:bCs/>
          <w:i/>
        </w:rPr>
        <w:t> » :</w:t>
      </w:r>
    </w:p>
    <w:p w14:paraId="3C4E4943" w14:textId="77777777" w:rsidR="00446EA0" w:rsidRDefault="00446EA0" w:rsidP="00446EA0">
      <w:pPr>
        <w:tabs>
          <w:tab w:val="center" w:pos="0"/>
          <w:tab w:val="left" w:pos="8931"/>
        </w:tabs>
        <w:ind w:right="72"/>
        <w:jc w:val="both"/>
        <w:rPr>
          <w:rFonts w:ascii="Arial" w:hAnsi="Arial" w:cs="Arial"/>
          <w:bCs/>
          <w:i/>
        </w:rPr>
      </w:pPr>
    </w:p>
    <w:p w14:paraId="225D6942" w14:textId="77777777" w:rsidR="00446EA0" w:rsidRPr="00DB2902" w:rsidRDefault="00446EA0" w:rsidP="00446EA0">
      <w:pPr>
        <w:tabs>
          <w:tab w:val="center" w:pos="0"/>
          <w:tab w:val="left" w:pos="8931"/>
        </w:tabs>
        <w:ind w:right="72"/>
        <w:jc w:val="both"/>
        <w:rPr>
          <w:rFonts w:ascii="Arial" w:hAnsi="Arial" w:cs="Arial"/>
          <w:bCs/>
          <w:i/>
        </w:rPr>
      </w:pPr>
    </w:p>
    <w:p w14:paraId="749BBB40" w14:textId="77777777" w:rsidR="00446EA0" w:rsidRPr="00DB2902" w:rsidRDefault="00446EA0" w:rsidP="00446EA0">
      <w:pPr>
        <w:tabs>
          <w:tab w:val="center" w:pos="0"/>
          <w:tab w:val="left" w:pos="8931"/>
        </w:tabs>
        <w:ind w:right="72"/>
        <w:jc w:val="both"/>
        <w:rPr>
          <w:rFonts w:ascii="Arial" w:hAnsi="Arial" w:cs="Arial"/>
          <w:bCs/>
          <w:i/>
        </w:rPr>
      </w:pPr>
      <w:r w:rsidRPr="00DB2902">
        <w:rPr>
          <w:rFonts w:ascii="Arial" w:hAnsi="Arial" w:cs="Arial"/>
          <w:bCs/>
          <w:i/>
        </w:rPr>
        <w:t xml:space="preserve">Je soussigné le Directeur de la Société   </w:t>
      </w:r>
      <w:r>
        <w:rPr>
          <w:rFonts w:ascii="Arial" w:hAnsi="Arial" w:cs="Arial"/>
          <w:bCs/>
          <w:i/>
        </w:rPr>
        <w:t>…………</w:t>
      </w:r>
      <w:proofErr w:type="gramStart"/>
      <w:r>
        <w:rPr>
          <w:rFonts w:ascii="Arial" w:hAnsi="Arial" w:cs="Arial"/>
          <w:bCs/>
          <w:i/>
        </w:rPr>
        <w:t>…….</w:t>
      </w:r>
      <w:proofErr w:type="gramEnd"/>
      <w:r w:rsidRPr="00DB2902">
        <w:rPr>
          <w:rFonts w:ascii="Arial" w:hAnsi="Arial" w:cs="Arial"/>
          <w:bCs/>
          <w:i/>
        </w:rPr>
        <w:t>que  les informations  suscrites ci-dessous sont  exactes.</w:t>
      </w:r>
    </w:p>
    <w:p w14:paraId="156B81E2" w14:textId="77777777" w:rsidR="00446EA0" w:rsidRDefault="00446EA0" w:rsidP="00446EA0">
      <w:pPr>
        <w:tabs>
          <w:tab w:val="center" w:pos="0"/>
          <w:tab w:val="left" w:pos="8931"/>
        </w:tabs>
        <w:ind w:right="-568"/>
        <w:jc w:val="both"/>
        <w:rPr>
          <w:rFonts w:ascii="Arial" w:hAnsi="Arial" w:cs="Arial"/>
          <w:bCs/>
          <w:i/>
          <w:sz w:val="16"/>
          <w:szCs w:val="16"/>
        </w:rPr>
      </w:pPr>
    </w:p>
    <w:p w14:paraId="586289DA" w14:textId="77777777" w:rsidR="00446EA0" w:rsidRPr="00DB2902" w:rsidRDefault="00446EA0" w:rsidP="00446EA0">
      <w:pPr>
        <w:tabs>
          <w:tab w:val="center" w:pos="0"/>
          <w:tab w:val="left" w:pos="8931"/>
        </w:tabs>
        <w:ind w:right="-568"/>
        <w:jc w:val="both"/>
        <w:rPr>
          <w:rFonts w:ascii="Arial" w:hAnsi="Arial" w:cs="Arial"/>
          <w:bCs/>
          <w:i/>
          <w:sz w:val="16"/>
          <w:szCs w:val="16"/>
        </w:rPr>
      </w:pPr>
    </w:p>
    <w:p w14:paraId="574F465D" w14:textId="77777777" w:rsidR="00446EA0" w:rsidRPr="00DB2902" w:rsidRDefault="00446EA0" w:rsidP="00446EA0">
      <w:pPr>
        <w:tabs>
          <w:tab w:val="center" w:pos="0"/>
          <w:tab w:val="left" w:pos="8931"/>
        </w:tabs>
        <w:ind w:right="-568"/>
        <w:jc w:val="both"/>
        <w:rPr>
          <w:rFonts w:ascii="Arial" w:hAnsi="Arial" w:cs="Arial"/>
          <w:bCs/>
          <w:i/>
          <w:sz w:val="16"/>
          <w:szCs w:val="16"/>
        </w:rPr>
      </w:pPr>
    </w:p>
    <w:p w14:paraId="174B3348" w14:textId="77777777" w:rsidR="00446EA0" w:rsidRPr="00DB2902" w:rsidRDefault="00446EA0" w:rsidP="00446EA0">
      <w:pPr>
        <w:tabs>
          <w:tab w:val="center" w:pos="0"/>
          <w:tab w:val="left" w:pos="8931"/>
        </w:tabs>
        <w:ind w:right="-568"/>
        <w:jc w:val="both"/>
        <w:rPr>
          <w:rFonts w:ascii="Arial" w:hAnsi="Arial" w:cs="Arial"/>
          <w:bCs/>
          <w:i/>
        </w:rPr>
      </w:pPr>
      <w:r w:rsidRPr="00DB2902">
        <w:rPr>
          <w:rFonts w:ascii="Arial" w:hAnsi="Arial" w:cs="Arial"/>
          <w:bCs/>
          <w:i/>
        </w:rPr>
        <w:t>DESIGNATION DU MATERIEL</w:t>
      </w:r>
      <w:proofErr w:type="gramStart"/>
      <w:r w:rsidRPr="00DB2902">
        <w:rPr>
          <w:rFonts w:ascii="Arial" w:hAnsi="Arial" w:cs="Arial"/>
          <w:bCs/>
          <w:i/>
        </w:rPr>
        <w:t> :…</w:t>
      </w:r>
      <w:proofErr w:type="gramEnd"/>
      <w:r w:rsidRPr="00DB2902">
        <w:rPr>
          <w:rFonts w:ascii="Arial" w:hAnsi="Arial" w:cs="Arial"/>
          <w:bCs/>
          <w:i/>
        </w:rPr>
        <w:t xml:space="preserve">……………………………………………………………... </w:t>
      </w:r>
    </w:p>
    <w:p w14:paraId="3AFB0E4C" w14:textId="77777777" w:rsidR="00446EA0" w:rsidRPr="00DB2902" w:rsidRDefault="00446EA0" w:rsidP="00446EA0">
      <w:pPr>
        <w:tabs>
          <w:tab w:val="center" w:pos="0"/>
          <w:tab w:val="left" w:pos="8931"/>
        </w:tabs>
        <w:ind w:right="-568"/>
        <w:jc w:val="both"/>
        <w:rPr>
          <w:rFonts w:ascii="Arial" w:hAnsi="Arial" w:cs="Arial"/>
          <w:b/>
          <w:bCs/>
          <w:i/>
          <w:color w:val="FF0000"/>
          <w:kern w:val="24"/>
        </w:rPr>
      </w:pPr>
      <w:r>
        <w:rPr>
          <w:rFonts w:ascii="Arial" w:hAnsi="Arial" w:cs="Arial"/>
          <w:bCs/>
          <w:i/>
        </w:rPr>
        <w:t>OBJET DU MARCHE</w:t>
      </w:r>
      <w:proofErr w:type="gramStart"/>
      <w:r>
        <w:rPr>
          <w:rFonts w:ascii="Arial" w:hAnsi="Arial" w:cs="Arial"/>
          <w:bCs/>
          <w:i/>
        </w:rPr>
        <w:t> :…</w:t>
      </w:r>
      <w:proofErr w:type="gramEnd"/>
      <w:r>
        <w:rPr>
          <w:rFonts w:ascii="Arial" w:hAnsi="Arial" w:cs="Arial"/>
          <w:bCs/>
          <w:i/>
        </w:rPr>
        <w:t>…………………………………………………………………………</w:t>
      </w:r>
    </w:p>
    <w:p w14:paraId="4C605BD7" w14:textId="77777777" w:rsidR="00446EA0" w:rsidRPr="00DB2902" w:rsidRDefault="00446EA0" w:rsidP="00446EA0">
      <w:pPr>
        <w:tabs>
          <w:tab w:val="center" w:pos="0"/>
          <w:tab w:val="left" w:pos="8931"/>
        </w:tabs>
        <w:ind w:right="-568"/>
        <w:jc w:val="both"/>
        <w:rPr>
          <w:rFonts w:ascii="Arial" w:hAnsi="Arial" w:cs="Arial"/>
          <w:bCs/>
          <w:i/>
        </w:rPr>
      </w:pPr>
      <w:r w:rsidRPr="00DB2902">
        <w:rPr>
          <w:rFonts w:ascii="Arial" w:hAnsi="Arial" w:cs="Arial"/>
          <w:bCs/>
          <w:i/>
        </w:rPr>
        <w:t xml:space="preserve">NOMENCLATURE DOUANIERE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27B025F7" w14:textId="77777777" w:rsidR="00446EA0" w:rsidRPr="00DB2902" w:rsidRDefault="00446EA0" w:rsidP="00446EA0">
      <w:pPr>
        <w:tabs>
          <w:tab w:val="center" w:pos="0"/>
          <w:tab w:val="left" w:pos="8931"/>
        </w:tabs>
        <w:ind w:right="-568"/>
        <w:jc w:val="both"/>
        <w:rPr>
          <w:rFonts w:ascii="Arial" w:hAnsi="Arial" w:cs="Arial"/>
          <w:b/>
          <w:bCs/>
          <w:i/>
          <w:color w:val="FF0000"/>
          <w:kern w:val="24"/>
        </w:rPr>
      </w:pPr>
      <w:r>
        <w:rPr>
          <w:rFonts w:ascii="Arial" w:hAnsi="Arial" w:cs="Arial"/>
          <w:bCs/>
          <w:i/>
        </w:rPr>
        <w:t xml:space="preserve">ORIGINE </w:t>
      </w:r>
      <w:r w:rsidRPr="00DB2902">
        <w:rPr>
          <w:rFonts w:ascii="Arial" w:hAnsi="Arial" w:cs="Arial"/>
          <w:bCs/>
          <w:i/>
        </w:rPr>
        <w:t xml:space="preserve">                                  </w:t>
      </w:r>
      <w:proofErr w:type="gramStart"/>
      <w:r w:rsidRPr="00DB2902">
        <w:rPr>
          <w:rFonts w:ascii="Arial" w:hAnsi="Arial" w:cs="Arial"/>
          <w:bCs/>
          <w:i/>
        </w:rPr>
        <w:t xml:space="preserve">   :</w:t>
      </w:r>
      <w:proofErr w:type="gramEnd"/>
      <w:r w:rsidRPr="00DB2902">
        <w:rPr>
          <w:rFonts w:ascii="Arial" w:hAnsi="Arial" w:cs="Arial"/>
          <w:bCs/>
          <w:i/>
        </w:rPr>
        <w:t xml:space="preserve"> ……………………………………………………………….</w:t>
      </w:r>
    </w:p>
    <w:p w14:paraId="2BAD4CEC" w14:textId="77777777" w:rsidR="00446EA0" w:rsidRPr="00DB2902" w:rsidRDefault="00446EA0" w:rsidP="00446EA0">
      <w:pPr>
        <w:rPr>
          <w:rFonts w:ascii="Arial" w:hAnsi="Arial" w:cs="Arial"/>
          <w:bCs/>
          <w:i/>
        </w:rPr>
      </w:pPr>
      <w:proofErr w:type="gramStart"/>
      <w:r w:rsidRPr="00DB2902">
        <w:rPr>
          <w:rFonts w:ascii="Arial" w:hAnsi="Arial" w:cs="Arial"/>
          <w:bCs/>
          <w:i/>
        </w:rPr>
        <w:t xml:space="preserve">FABRICANT  </w:t>
      </w:r>
      <w:r w:rsidRPr="00DB2902">
        <w:rPr>
          <w:rFonts w:ascii="Arial" w:hAnsi="Arial" w:cs="Arial"/>
          <w:bCs/>
          <w:i/>
        </w:rPr>
        <w:tab/>
      </w:r>
      <w:proofErr w:type="gramEnd"/>
      <w:r w:rsidRPr="00DB2902">
        <w:rPr>
          <w:rFonts w:ascii="Arial" w:hAnsi="Arial" w:cs="Arial"/>
          <w:bCs/>
          <w:i/>
        </w:rPr>
        <w:tab/>
      </w:r>
      <w:r w:rsidRPr="00DB2902">
        <w:rPr>
          <w:rFonts w:ascii="Arial" w:hAnsi="Arial" w:cs="Arial"/>
          <w:bCs/>
          <w:i/>
        </w:rPr>
        <w:tab/>
        <w:t xml:space="preserve"> : …………………………………………………………</w:t>
      </w:r>
    </w:p>
    <w:p w14:paraId="326CCB8F" w14:textId="77777777" w:rsidR="00446EA0" w:rsidRPr="00DB2902" w:rsidRDefault="00446EA0" w:rsidP="00446EA0">
      <w:pPr>
        <w:tabs>
          <w:tab w:val="left" w:pos="1134"/>
        </w:tabs>
        <w:jc w:val="both"/>
        <w:rPr>
          <w:rFonts w:ascii="Arial" w:hAnsi="Arial" w:cs="Arial"/>
          <w:b/>
          <w:bCs/>
          <w:i/>
          <w:color w:val="FF0000"/>
          <w:kern w:val="24"/>
        </w:rPr>
      </w:pPr>
      <w:r w:rsidRPr="00DB2902">
        <w:rPr>
          <w:rFonts w:ascii="Arial" w:hAnsi="Arial" w:cs="Arial"/>
          <w:bCs/>
          <w:i/>
          <w:kern w:val="24"/>
        </w:rPr>
        <w:t xml:space="preserve">BUREAU D’ENTREE AU MAROC </w:t>
      </w:r>
      <w:proofErr w:type="gramStart"/>
      <w:r w:rsidRPr="00DB2902">
        <w:rPr>
          <w:rFonts w:ascii="Arial" w:hAnsi="Arial" w:cs="Arial"/>
          <w:bCs/>
          <w:i/>
          <w:kern w:val="24"/>
        </w:rPr>
        <w:t xml:space="preserve"> :…</w:t>
      </w:r>
      <w:proofErr w:type="gramEnd"/>
      <w:r w:rsidRPr="00DB2902">
        <w:rPr>
          <w:rFonts w:ascii="Arial" w:hAnsi="Arial" w:cs="Arial"/>
          <w:bCs/>
          <w:i/>
          <w:kern w:val="24"/>
        </w:rPr>
        <w:t xml:space="preserve">…………………………………………………… </w:t>
      </w:r>
    </w:p>
    <w:p w14:paraId="12C9EDEA" w14:textId="77777777" w:rsidR="00446EA0" w:rsidRPr="00DB672E" w:rsidRDefault="00446EA0" w:rsidP="00446EA0">
      <w:pPr>
        <w:tabs>
          <w:tab w:val="left" w:pos="1134"/>
        </w:tabs>
        <w:jc w:val="both"/>
        <w:rPr>
          <w:rFonts w:ascii="Arial" w:hAnsi="Arial" w:cs="Arial"/>
          <w:bCs/>
          <w:kern w:val="24"/>
        </w:rPr>
      </w:pPr>
      <w:r w:rsidRPr="00DB2902">
        <w:rPr>
          <w:rFonts w:ascii="Arial" w:hAnsi="Arial" w:cs="Arial"/>
          <w:bCs/>
          <w:i/>
          <w:kern w:val="24"/>
        </w:rPr>
        <w:t xml:space="preserve">IMPORTATEUR                        </w:t>
      </w:r>
      <w:proofErr w:type="gramStart"/>
      <w:r w:rsidRPr="00DB2902">
        <w:rPr>
          <w:rFonts w:ascii="Arial" w:hAnsi="Arial" w:cs="Arial"/>
          <w:bCs/>
          <w:i/>
          <w:kern w:val="24"/>
        </w:rPr>
        <w:t xml:space="preserve">   :</w:t>
      </w:r>
      <w:proofErr w:type="gramEnd"/>
      <w:r w:rsidRPr="00DB2902">
        <w:rPr>
          <w:rFonts w:ascii="Arial" w:hAnsi="Arial" w:cs="Arial"/>
          <w:b/>
          <w:bCs/>
          <w:i/>
          <w:color w:val="FF0000"/>
          <w:kern w:val="24"/>
        </w:rPr>
        <w:t xml:space="preserve"> </w:t>
      </w:r>
      <w:r w:rsidRPr="00DB2902">
        <w:rPr>
          <w:rFonts w:ascii="Arial" w:hAnsi="Arial" w:cs="Arial"/>
          <w:bCs/>
          <w:i/>
        </w:rPr>
        <w:t>…………………………………………………………..</w:t>
      </w:r>
    </w:p>
    <w:p w14:paraId="67B8EFFD" w14:textId="77777777" w:rsidR="00446EA0" w:rsidRDefault="00446EA0" w:rsidP="00446EA0">
      <w:pPr>
        <w:rPr>
          <w:sz w:val="16"/>
          <w:szCs w:val="16"/>
        </w:rPr>
      </w:pPr>
    </w:p>
    <w:p w14:paraId="3CDBAFC7" w14:textId="77777777" w:rsidR="00446EA0" w:rsidRDefault="00446EA0" w:rsidP="00446EA0">
      <w:pPr>
        <w:rPr>
          <w:sz w:val="16"/>
          <w:szCs w:val="16"/>
        </w:rPr>
      </w:pPr>
    </w:p>
    <w:p w14:paraId="52F32A3A" w14:textId="77777777" w:rsidR="00446EA0" w:rsidRDefault="00446EA0" w:rsidP="00446EA0">
      <w:pPr>
        <w:rPr>
          <w:sz w:val="16"/>
          <w:szCs w:val="16"/>
        </w:rPr>
      </w:pPr>
    </w:p>
    <w:p w14:paraId="55A7D11B" w14:textId="77777777" w:rsidR="00446EA0" w:rsidRDefault="00446EA0" w:rsidP="00446EA0">
      <w:pPr>
        <w:rPr>
          <w:sz w:val="16"/>
          <w:szCs w:val="16"/>
        </w:rPr>
      </w:pPr>
    </w:p>
    <w:p w14:paraId="220DD114" w14:textId="77777777" w:rsidR="00446EA0" w:rsidRDefault="00446EA0" w:rsidP="00446EA0">
      <w:pPr>
        <w:rPr>
          <w:sz w:val="16"/>
          <w:szCs w:val="16"/>
        </w:rPr>
      </w:pPr>
    </w:p>
    <w:p w14:paraId="071A9EB2" w14:textId="77777777" w:rsidR="00446EA0" w:rsidRDefault="00446EA0" w:rsidP="00446EA0">
      <w:pPr>
        <w:rPr>
          <w:sz w:val="16"/>
          <w:szCs w:val="16"/>
        </w:rPr>
      </w:pPr>
    </w:p>
    <w:p w14:paraId="2346CF82" w14:textId="77777777" w:rsidR="00446EA0" w:rsidRDefault="00446EA0" w:rsidP="00446EA0">
      <w:pPr>
        <w:rPr>
          <w:sz w:val="16"/>
          <w:szCs w:val="16"/>
        </w:rPr>
      </w:pPr>
    </w:p>
    <w:p w14:paraId="6E937495" w14:textId="77777777" w:rsidR="00446EA0" w:rsidRDefault="00446EA0" w:rsidP="00446EA0">
      <w:pPr>
        <w:rPr>
          <w:sz w:val="16"/>
          <w:szCs w:val="16"/>
        </w:rPr>
      </w:pPr>
    </w:p>
    <w:p w14:paraId="29EC6779" w14:textId="77777777" w:rsidR="00446EA0" w:rsidRDefault="00446EA0" w:rsidP="00446EA0">
      <w:pPr>
        <w:rPr>
          <w:sz w:val="16"/>
          <w:szCs w:val="16"/>
        </w:rPr>
      </w:pPr>
    </w:p>
    <w:p w14:paraId="6D4A63CC" w14:textId="77777777" w:rsidR="00446EA0" w:rsidRPr="00027932" w:rsidRDefault="00446EA0" w:rsidP="00446EA0">
      <w:pPr>
        <w:tabs>
          <w:tab w:val="center" w:pos="0"/>
          <w:tab w:val="left" w:pos="8931"/>
        </w:tabs>
        <w:ind w:right="72"/>
        <w:jc w:val="right"/>
        <w:rPr>
          <w:rFonts w:ascii="Arial" w:hAnsi="Arial" w:cs="Arial"/>
          <w:bCs/>
          <w:i/>
        </w:rPr>
      </w:pPr>
      <w:r w:rsidRPr="00027932">
        <w:rPr>
          <w:rFonts w:ascii="Arial" w:hAnsi="Arial" w:cs="Arial"/>
          <w:bCs/>
          <w:i/>
        </w:rPr>
        <w:t>Signature et cachet du Directeur de l’entreprise</w:t>
      </w:r>
      <w:r>
        <w:rPr>
          <w:rFonts w:ascii="Arial" w:hAnsi="Arial" w:cs="Arial"/>
          <w:bCs/>
          <w:i/>
        </w:rPr>
        <w:t> :</w:t>
      </w:r>
    </w:p>
    <w:p w14:paraId="59E376F4" w14:textId="77777777" w:rsidR="00446EA0" w:rsidRDefault="00446EA0" w:rsidP="00446EA0">
      <w:pPr>
        <w:rPr>
          <w:sz w:val="16"/>
          <w:szCs w:val="16"/>
        </w:rPr>
      </w:pPr>
    </w:p>
    <w:p w14:paraId="06575393" w14:textId="77777777" w:rsidR="00446EA0" w:rsidRDefault="00446EA0" w:rsidP="00446EA0">
      <w:pPr>
        <w:rPr>
          <w:sz w:val="16"/>
          <w:szCs w:val="16"/>
        </w:rPr>
      </w:pPr>
    </w:p>
    <w:p w14:paraId="5F2DD537" w14:textId="77777777" w:rsidR="00446EA0" w:rsidRDefault="00446EA0" w:rsidP="00446EA0">
      <w:pPr>
        <w:rPr>
          <w:sz w:val="16"/>
          <w:szCs w:val="16"/>
        </w:rPr>
      </w:pPr>
    </w:p>
    <w:p w14:paraId="7C597C43" w14:textId="77777777" w:rsidR="00446EA0" w:rsidRDefault="00446EA0" w:rsidP="00446EA0">
      <w:pPr>
        <w:rPr>
          <w:sz w:val="16"/>
          <w:szCs w:val="16"/>
        </w:rPr>
      </w:pPr>
    </w:p>
    <w:p w14:paraId="10011C04" w14:textId="77777777" w:rsidR="00446EA0" w:rsidRDefault="00446EA0" w:rsidP="00446EA0">
      <w:pPr>
        <w:rPr>
          <w:sz w:val="16"/>
          <w:szCs w:val="16"/>
        </w:rPr>
      </w:pPr>
    </w:p>
    <w:p w14:paraId="159C7ABB" w14:textId="77777777" w:rsidR="00446EA0" w:rsidRDefault="00446EA0" w:rsidP="00446EA0">
      <w:pPr>
        <w:rPr>
          <w:sz w:val="16"/>
          <w:szCs w:val="16"/>
        </w:rPr>
      </w:pPr>
    </w:p>
    <w:p w14:paraId="2F1D1108" w14:textId="77777777" w:rsidR="00446EA0" w:rsidRDefault="00446EA0" w:rsidP="00446EA0">
      <w:pPr>
        <w:rPr>
          <w:sz w:val="16"/>
          <w:szCs w:val="16"/>
        </w:rPr>
      </w:pPr>
    </w:p>
    <w:p w14:paraId="0923231F" w14:textId="77777777" w:rsidR="00446EA0" w:rsidRDefault="00446EA0" w:rsidP="00446EA0">
      <w:pPr>
        <w:rPr>
          <w:sz w:val="16"/>
          <w:szCs w:val="16"/>
        </w:rPr>
      </w:pPr>
    </w:p>
    <w:p w14:paraId="24070D1E" w14:textId="77777777" w:rsidR="00446EA0" w:rsidRDefault="00446EA0" w:rsidP="00446EA0">
      <w:pPr>
        <w:rPr>
          <w:sz w:val="16"/>
          <w:szCs w:val="16"/>
        </w:rPr>
      </w:pPr>
    </w:p>
    <w:p w14:paraId="3D8EFBDC" w14:textId="77777777" w:rsidR="00446EA0" w:rsidRDefault="00446EA0" w:rsidP="00446EA0">
      <w:pPr>
        <w:rPr>
          <w:sz w:val="16"/>
          <w:szCs w:val="16"/>
        </w:rPr>
      </w:pPr>
    </w:p>
    <w:p w14:paraId="3160F719" w14:textId="77777777" w:rsidR="00446EA0" w:rsidRDefault="00446EA0" w:rsidP="00446EA0">
      <w:pPr>
        <w:rPr>
          <w:sz w:val="16"/>
          <w:szCs w:val="16"/>
        </w:rPr>
      </w:pPr>
    </w:p>
    <w:p w14:paraId="6FF43B31" w14:textId="77777777" w:rsidR="00446EA0" w:rsidRDefault="00446EA0" w:rsidP="00446EA0">
      <w:pPr>
        <w:jc w:val="center"/>
        <w:rPr>
          <w:b/>
          <w:sz w:val="32"/>
          <w:szCs w:val="32"/>
        </w:rPr>
      </w:pPr>
    </w:p>
    <w:p w14:paraId="078FC116" w14:textId="77777777" w:rsidR="00446EA0" w:rsidRDefault="00446EA0" w:rsidP="00446EA0">
      <w:pPr>
        <w:jc w:val="center"/>
        <w:rPr>
          <w:b/>
          <w:sz w:val="32"/>
          <w:szCs w:val="32"/>
        </w:rPr>
      </w:pPr>
    </w:p>
    <w:p w14:paraId="30EF2D41" w14:textId="77777777" w:rsidR="00446EA0" w:rsidRDefault="00446EA0" w:rsidP="00446EA0">
      <w:pPr>
        <w:jc w:val="center"/>
        <w:rPr>
          <w:b/>
          <w:sz w:val="32"/>
          <w:szCs w:val="32"/>
        </w:rPr>
      </w:pPr>
    </w:p>
    <w:p w14:paraId="62A7DC4B" w14:textId="77777777" w:rsidR="00446EA0" w:rsidRDefault="00446EA0" w:rsidP="00446EA0">
      <w:pPr>
        <w:jc w:val="center"/>
        <w:rPr>
          <w:b/>
          <w:sz w:val="32"/>
          <w:szCs w:val="32"/>
        </w:rPr>
      </w:pPr>
    </w:p>
    <w:p w14:paraId="5CBB269A" w14:textId="77777777" w:rsidR="00446EA0" w:rsidRDefault="00446EA0" w:rsidP="00446EA0">
      <w:pPr>
        <w:jc w:val="center"/>
        <w:rPr>
          <w:b/>
          <w:sz w:val="32"/>
          <w:szCs w:val="32"/>
        </w:rPr>
      </w:pPr>
    </w:p>
    <w:p w14:paraId="12C4B75E" w14:textId="77777777" w:rsidR="00446EA0" w:rsidRPr="00982E88" w:rsidRDefault="00446EA0" w:rsidP="00446EA0">
      <w:pPr>
        <w:jc w:val="center"/>
        <w:rPr>
          <w:b/>
          <w:sz w:val="32"/>
          <w:szCs w:val="32"/>
        </w:rPr>
      </w:pPr>
      <w:r w:rsidRPr="00982E88">
        <w:rPr>
          <w:b/>
          <w:sz w:val="32"/>
          <w:szCs w:val="32"/>
        </w:rPr>
        <w:lastRenderedPageBreak/>
        <w:t>ANNEXE II</w:t>
      </w:r>
      <w:r>
        <w:rPr>
          <w:b/>
          <w:sz w:val="32"/>
          <w:szCs w:val="32"/>
        </w:rPr>
        <w:t xml:space="preserve"> (sans entête) </w:t>
      </w:r>
    </w:p>
    <w:p w14:paraId="1FBB4753" w14:textId="77777777" w:rsidR="00446EA0" w:rsidRPr="008440FF" w:rsidRDefault="00446EA0" w:rsidP="00446EA0">
      <w:pPr>
        <w:jc w:val="center"/>
        <w:rPr>
          <w:b/>
          <w:sz w:val="32"/>
          <w:szCs w:val="32"/>
        </w:rPr>
      </w:pPr>
      <w:r w:rsidRPr="008440FF">
        <w:rPr>
          <w:b/>
          <w:sz w:val="32"/>
          <w:szCs w:val="32"/>
        </w:rPr>
        <w:t>Marché n°</w:t>
      </w:r>
      <w:r>
        <w:rPr>
          <w:b/>
          <w:sz w:val="32"/>
          <w:szCs w:val="32"/>
        </w:rPr>
        <w:t>…</w:t>
      </w:r>
      <w:proofErr w:type="gramStart"/>
      <w:r>
        <w:rPr>
          <w:b/>
          <w:sz w:val="32"/>
          <w:szCs w:val="32"/>
        </w:rPr>
        <w:t>…….</w:t>
      </w:r>
      <w:proofErr w:type="gramEnd"/>
      <w:r>
        <w:rPr>
          <w:b/>
          <w:sz w:val="32"/>
          <w:szCs w:val="32"/>
        </w:rPr>
        <w:t>.</w:t>
      </w:r>
    </w:p>
    <w:p w14:paraId="6EABFB23" w14:textId="77777777" w:rsidR="00446EA0" w:rsidRPr="00DB2902" w:rsidRDefault="00446EA0" w:rsidP="00446EA0">
      <w:pPr>
        <w:rPr>
          <w:sz w:val="16"/>
          <w:szCs w:val="16"/>
        </w:rPr>
      </w:pP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9"/>
        <w:gridCol w:w="6849"/>
        <w:gridCol w:w="1242"/>
      </w:tblGrid>
      <w:tr w:rsidR="00446EA0" w14:paraId="2587CFA7" w14:textId="77777777" w:rsidTr="009374AA">
        <w:tc>
          <w:tcPr>
            <w:tcW w:w="1159" w:type="dxa"/>
          </w:tcPr>
          <w:p w14:paraId="56CE7290" w14:textId="77777777" w:rsidR="00446EA0" w:rsidRPr="00DB2902" w:rsidRDefault="00446EA0" w:rsidP="009374AA">
            <w:pPr>
              <w:pStyle w:val="TableText"/>
              <w:widowControl/>
              <w:jc w:val="center"/>
              <w:rPr>
                <w:rFonts w:ascii="Arial" w:hAnsi="Arial" w:cs="Arial"/>
                <w:b/>
                <w:bCs/>
                <w:i/>
                <w:iCs/>
              </w:rPr>
            </w:pPr>
            <w:r w:rsidRPr="00DB2902">
              <w:rPr>
                <w:rFonts w:ascii="Arial" w:hAnsi="Arial" w:cs="Arial"/>
                <w:b/>
                <w:bCs/>
                <w:i/>
                <w:iCs/>
              </w:rPr>
              <w:t>Item n°</w:t>
            </w:r>
          </w:p>
        </w:tc>
        <w:tc>
          <w:tcPr>
            <w:tcW w:w="6849" w:type="dxa"/>
          </w:tcPr>
          <w:p w14:paraId="490DDA19" w14:textId="77777777" w:rsidR="00446EA0" w:rsidRPr="00DB2902" w:rsidRDefault="00446EA0" w:rsidP="009374AA">
            <w:pPr>
              <w:pStyle w:val="TableText"/>
              <w:widowControl/>
              <w:jc w:val="center"/>
              <w:rPr>
                <w:rFonts w:ascii="Arial" w:hAnsi="Arial" w:cs="Arial"/>
                <w:b/>
                <w:bCs/>
                <w:i/>
                <w:iCs/>
              </w:rPr>
            </w:pPr>
            <w:r w:rsidRPr="00DB2902">
              <w:rPr>
                <w:rFonts w:ascii="Arial" w:hAnsi="Arial" w:cs="Arial"/>
                <w:b/>
                <w:bCs/>
                <w:i/>
                <w:iCs/>
              </w:rPr>
              <w:t>Nature de la marchandise (espèce et référence)</w:t>
            </w:r>
          </w:p>
        </w:tc>
        <w:tc>
          <w:tcPr>
            <w:tcW w:w="1242" w:type="dxa"/>
          </w:tcPr>
          <w:p w14:paraId="3374DE7A" w14:textId="77777777" w:rsidR="00446EA0" w:rsidRPr="00DB2902" w:rsidRDefault="00446EA0" w:rsidP="009374AA">
            <w:pPr>
              <w:pStyle w:val="TableText"/>
              <w:widowControl/>
              <w:jc w:val="center"/>
              <w:rPr>
                <w:rFonts w:ascii="Arial" w:hAnsi="Arial" w:cs="Arial"/>
                <w:b/>
                <w:bCs/>
                <w:i/>
                <w:iCs/>
              </w:rPr>
            </w:pPr>
            <w:r w:rsidRPr="00DB2902">
              <w:rPr>
                <w:rFonts w:ascii="Arial" w:hAnsi="Arial" w:cs="Arial"/>
                <w:b/>
                <w:bCs/>
                <w:i/>
                <w:iCs/>
              </w:rPr>
              <w:t xml:space="preserve">Quantité </w:t>
            </w:r>
          </w:p>
        </w:tc>
      </w:tr>
      <w:tr w:rsidR="00446EA0" w14:paraId="4DA23EA8" w14:textId="77777777" w:rsidTr="009374AA">
        <w:trPr>
          <w:trHeight w:val="1172"/>
        </w:trPr>
        <w:tc>
          <w:tcPr>
            <w:tcW w:w="1159" w:type="dxa"/>
          </w:tcPr>
          <w:p w14:paraId="663611A2" w14:textId="77777777" w:rsidR="00446EA0" w:rsidRPr="00DB2902" w:rsidRDefault="00446EA0" w:rsidP="009374AA">
            <w:pPr>
              <w:pStyle w:val="TableText"/>
              <w:widowControl/>
              <w:jc w:val="both"/>
              <w:rPr>
                <w:i/>
                <w:iCs/>
              </w:rPr>
            </w:pPr>
          </w:p>
          <w:p w14:paraId="434F5722" w14:textId="77777777" w:rsidR="00446EA0" w:rsidRPr="00DB2902" w:rsidRDefault="00446EA0" w:rsidP="009374AA">
            <w:pPr>
              <w:pStyle w:val="TableText"/>
              <w:widowControl/>
              <w:jc w:val="both"/>
              <w:rPr>
                <w:i/>
                <w:iCs/>
              </w:rPr>
            </w:pPr>
          </w:p>
          <w:p w14:paraId="55CE80AD" w14:textId="77777777" w:rsidR="00446EA0" w:rsidRPr="00DB2902" w:rsidRDefault="00446EA0" w:rsidP="009374AA">
            <w:pPr>
              <w:pStyle w:val="TableText"/>
              <w:widowControl/>
              <w:jc w:val="both"/>
              <w:rPr>
                <w:i/>
                <w:iCs/>
              </w:rPr>
            </w:pPr>
          </w:p>
          <w:p w14:paraId="6E2B5811" w14:textId="77777777" w:rsidR="00446EA0" w:rsidRPr="00DB2902" w:rsidRDefault="00446EA0" w:rsidP="009374AA">
            <w:pPr>
              <w:pStyle w:val="TableText"/>
              <w:widowControl/>
              <w:jc w:val="both"/>
              <w:rPr>
                <w:i/>
                <w:iCs/>
              </w:rPr>
            </w:pPr>
          </w:p>
          <w:p w14:paraId="0FDE819C" w14:textId="77777777" w:rsidR="00446EA0" w:rsidRPr="00DB2902" w:rsidRDefault="00446EA0" w:rsidP="009374AA">
            <w:pPr>
              <w:pStyle w:val="TableText"/>
              <w:widowControl/>
              <w:jc w:val="center"/>
              <w:rPr>
                <w:i/>
                <w:iCs/>
              </w:rPr>
            </w:pPr>
            <w:r>
              <w:rPr>
                <w:i/>
                <w:iCs/>
              </w:rPr>
              <w:t>01</w:t>
            </w:r>
          </w:p>
          <w:p w14:paraId="661EF3D8" w14:textId="77777777" w:rsidR="00446EA0" w:rsidRPr="00DB2902" w:rsidRDefault="00446EA0" w:rsidP="009374AA">
            <w:pPr>
              <w:pStyle w:val="TableText"/>
              <w:widowControl/>
              <w:jc w:val="both"/>
              <w:rPr>
                <w:i/>
                <w:iCs/>
              </w:rPr>
            </w:pPr>
          </w:p>
          <w:p w14:paraId="4C7D8BD2" w14:textId="77777777" w:rsidR="00446EA0" w:rsidRPr="00DB2902" w:rsidRDefault="00446EA0" w:rsidP="009374AA">
            <w:pPr>
              <w:pStyle w:val="TableText"/>
              <w:widowControl/>
              <w:jc w:val="both"/>
              <w:rPr>
                <w:i/>
                <w:iCs/>
              </w:rPr>
            </w:pPr>
          </w:p>
          <w:p w14:paraId="0769D5C7" w14:textId="77777777" w:rsidR="00446EA0" w:rsidRPr="00DB2902" w:rsidRDefault="00446EA0" w:rsidP="009374AA">
            <w:pPr>
              <w:pStyle w:val="TableText"/>
              <w:widowControl/>
              <w:jc w:val="both"/>
              <w:rPr>
                <w:i/>
                <w:iCs/>
              </w:rPr>
            </w:pPr>
          </w:p>
          <w:p w14:paraId="023AE8A5" w14:textId="77777777" w:rsidR="00446EA0" w:rsidRPr="00DB2902" w:rsidRDefault="00446EA0" w:rsidP="009374AA">
            <w:pPr>
              <w:pStyle w:val="TableText"/>
              <w:widowControl/>
              <w:jc w:val="both"/>
              <w:rPr>
                <w:i/>
                <w:iCs/>
              </w:rPr>
            </w:pPr>
          </w:p>
        </w:tc>
        <w:tc>
          <w:tcPr>
            <w:tcW w:w="6849" w:type="dxa"/>
          </w:tcPr>
          <w:p w14:paraId="28FBC202" w14:textId="77777777" w:rsidR="00446EA0" w:rsidRDefault="00446EA0" w:rsidP="009374AA">
            <w:pPr>
              <w:rPr>
                <w:i/>
                <w:iCs/>
                <w:sz w:val="20"/>
                <w:szCs w:val="20"/>
              </w:rPr>
            </w:pPr>
          </w:p>
          <w:p w14:paraId="5D4E85D1" w14:textId="77777777" w:rsidR="00446EA0" w:rsidRDefault="00446EA0" w:rsidP="009374AA">
            <w:pPr>
              <w:rPr>
                <w:i/>
                <w:iCs/>
                <w:sz w:val="20"/>
                <w:szCs w:val="20"/>
              </w:rPr>
            </w:pPr>
          </w:p>
          <w:p w14:paraId="28709186" w14:textId="77777777" w:rsidR="00446EA0" w:rsidRDefault="00446EA0" w:rsidP="009374AA">
            <w:pPr>
              <w:rPr>
                <w:i/>
                <w:iCs/>
                <w:sz w:val="20"/>
                <w:szCs w:val="20"/>
              </w:rPr>
            </w:pPr>
          </w:p>
          <w:p w14:paraId="018B790E" w14:textId="77777777" w:rsidR="00446EA0" w:rsidRDefault="00446EA0" w:rsidP="009374AA">
            <w:pPr>
              <w:rPr>
                <w:i/>
                <w:iCs/>
                <w:sz w:val="20"/>
                <w:szCs w:val="20"/>
              </w:rPr>
            </w:pPr>
          </w:p>
          <w:p w14:paraId="5EAFCA7A" w14:textId="77777777" w:rsidR="00446EA0" w:rsidRDefault="00446EA0" w:rsidP="009374AA">
            <w:pPr>
              <w:rPr>
                <w:i/>
                <w:iCs/>
                <w:sz w:val="20"/>
                <w:szCs w:val="20"/>
              </w:rPr>
            </w:pPr>
          </w:p>
          <w:p w14:paraId="18F79399" w14:textId="77777777" w:rsidR="00446EA0" w:rsidRDefault="00446EA0" w:rsidP="009374AA">
            <w:pPr>
              <w:rPr>
                <w:b/>
                <w:i/>
                <w:iCs/>
                <w:sz w:val="22"/>
                <w:szCs w:val="22"/>
              </w:rPr>
            </w:pPr>
            <w:r w:rsidRPr="008440FF">
              <w:rPr>
                <w:b/>
                <w:i/>
                <w:iCs/>
                <w:sz w:val="20"/>
                <w:szCs w:val="20"/>
              </w:rPr>
              <w:t xml:space="preserve">        </w:t>
            </w:r>
            <w:r w:rsidRPr="008440FF">
              <w:rPr>
                <w:b/>
                <w:i/>
                <w:iCs/>
                <w:sz w:val="22"/>
                <w:szCs w:val="22"/>
              </w:rPr>
              <w:t>Descriptif technique de la marchandise selon le descriptif du marché</w:t>
            </w:r>
          </w:p>
          <w:p w14:paraId="6CE61B63" w14:textId="77777777" w:rsidR="00446EA0" w:rsidRPr="00027932" w:rsidRDefault="00446EA0" w:rsidP="009374AA">
            <w:pPr>
              <w:rPr>
                <w:sz w:val="22"/>
                <w:szCs w:val="22"/>
              </w:rPr>
            </w:pPr>
          </w:p>
          <w:p w14:paraId="52B597C1" w14:textId="77777777" w:rsidR="00446EA0" w:rsidRPr="00027932" w:rsidRDefault="00446EA0" w:rsidP="009374AA">
            <w:pPr>
              <w:rPr>
                <w:sz w:val="22"/>
                <w:szCs w:val="22"/>
              </w:rPr>
            </w:pPr>
          </w:p>
          <w:p w14:paraId="1B8BAB72" w14:textId="77777777" w:rsidR="00446EA0" w:rsidRPr="00027932" w:rsidRDefault="00446EA0" w:rsidP="009374AA">
            <w:pPr>
              <w:rPr>
                <w:sz w:val="22"/>
                <w:szCs w:val="22"/>
              </w:rPr>
            </w:pPr>
          </w:p>
          <w:p w14:paraId="583CF035" w14:textId="77777777" w:rsidR="00446EA0" w:rsidRPr="00027932" w:rsidRDefault="00446EA0" w:rsidP="009374AA">
            <w:pPr>
              <w:tabs>
                <w:tab w:val="left" w:pos="1755"/>
              </w:tabs>
              <w:rPr>
                <w:sz w:val="22"/>
                <w:szCs w:val="22"/>
              </w:rPr>
            </w:pPr>
          </w:p>
        </w:tc>
        <w:tc>
          <w:tcPr>
            <w:tcW w:w="1242" w:type="dxa"/>
          </w:tcPr>
          <w:p w14:paraId="34D7F925" w14:textId="77777777" w:rsidR="00446EA0" w:rsidRDefault="00446EA0" w:rsidP="009374AA">
            <w:pPr>
              <w:pStyle w:val="TableText"/>
              <w:widowControl/>
              <w:jc w:val="both"/>
              <w:rPr>
                <w:i/>
                <w:iCs/>
              </w:rPr>
            </w:pPr>
          </w:p>
          <w:p w14:paraId="5C7DDCC0" w14:textId="77777777" w:rsidR="00446EA0" w:rsidRPr="00027932" w:rsidRDefault="00446EA0" w:rsidP="009374AA"/>
          <w:p w14:paraId="638AA98F" w14:textId="77777777" w:rsidR="00446EA0" w:rsidRPr="00027932" w:rsidRDefault="00446EA0" w:rsidP="009374AA"/>
          <w:p w14:paraId="5997BDCC" w14:textId="77777777" w:rsidR="00446EA0" w:rsidRDefault="00446EA0" w:rsidP="009374AA"/>
          <w:p w14:paraId="2D5915B3" w14:textId="77777777" w:rsidR="00446EA0" w:rsidRPr="00027932" w:rsidRDefault="00446EA0" w:rsidP="009374AA">
            <w:pPr>
              <w:jc w:val="center"/>
            </w:pPr>
            <w:r>
              <w:t>19</w:t>
            </w:r>
          </w:p>
        </w:tc>
      </w:tr>
    </w:tbl>
    <w:p w14:paraId="644A8992" w14:textId="77777777" w:rsidR="00446EA0" w:rsidRPr="00DB2902" w:rsidRDefault="00446EA0" w:rsidP="00446EA0">
      <w:pPr>
        <w:rPr>
          <w:sz w:val="16"/>
          <w:szCs w:val="16"/>
        </w:rPr>
      </w:pPr>
    </w:p>
    <w:p w14:paraId="1A8C9E60" w14:textId="77777777" w:rsidR="00446EA0" w:rsidRPr="00DB2902" w:rsidRDefault="00446EA0" w:rsidP="00446EA0">
      <w:pPr>
        <w:rPr>
          <w:sz w:val="16"/>
          <w:szCs w:val="16"/>
        </w:rPr>
      </w:pPr>
    </w:p>
    <w:p w14:paraId="1FA497C7" w14:textId="77777777" w:rsidR="00446EA0" w:rsidRDefault="00446EA0" w:rsidP="00446EA0">
      <w:pPr>
        <w:rPr>
          <w:b/>
          <w:bCs/>
          <w:i/>
          <w:iCs/>
          <w:sz w:val="48"/>
          <w:szCs w:val="48"/>
        </w:rPr>
      </w:pPr>
      <w:r>
        <w:tab/>
      </w:r>
      <w:r>
        <w:tab/>
      </w:r>
      <w:r>
        <w:tab/>
      </w:r>
      <w:r>
        <w:tab/>
      </w:r>
      <w:r w:rsidRPr="008440FF">
        <w:rPr>
          <w:b/>
          <w:bCs/>
          <w:i/>
          <w:iCs/>
          <w:sz w:val="48"/>
          <w:szCs w:val="48"/>
        </w:rPr>
        <w:t xml:space="preserve"> (En quatre exemplaires)</w:t>
      </w:r>
    </w:p>
    <w:p w14:paraId="085F6B0A" w14:textId="77777777" w:rsidR="00446EA0" w:rsidRDefault="00446EA0" w:rsidP="00446EA0">
      <w:pPr>
        <w:rPr>
          <w:b/>
          <w:bCs/>
          <w:i/>
          <w:iCs/>
          <w:sz w:val="48"/>
          <w:szCs w:val="48"/>
        </w:rPr>
      </w:pPr>
    </w:p>
    <w:p w14:paraId="4F9A0585" w14:textId="77777777" w:rsidR="00446EA0" w:rsidRDefault="00446EA0" w:rsidP="00446EA0">
      <w:pPr>
        <w:rPr>
          <w:b/>
          <w:bCs/>
          <w:i/>
          <w:iCs/>
          <w:color w:val="FF0000"/>
          <w:sz w:val="36"/>
          <w:szCs w:val="36"/>
        </w:rPr>
      </w:pPr>
      <w:r w:rsidRPr="00156717">
        <w:rPr>
          <w:b/>
          <w:bCs/>
          <w:i/>
          <w:iCs/>
          <w:color w:val="FF0000"/>
          <w:sz w:val="36"/>
          <w:szCs w:val="36"/>
        </w:rPr>
        <w:t xml:space="preserve">+ Les </w:t>
      </w:r>
      <w:r>
        <w:rPr>
          <w:b/>
          <w:bCs/>
          <w:i/>
          <w:iCs/>
          <w:color w:val="FF0000"/>
          <w:sz w:val="36"/>
          <w:szCs w:val="36"/>
        </w:rPr>
        <w:t>fiches techniques du fabricant</w:t>
      </w:r>
      <w:r w:rsidRPr="00156717">
        <w:rPr>
          <w:b/>
          <w:bCs/>
          <w:i/>
          <w:iCs/>
          <w:color w:val="FF0000"/>
          <w:sz w:val="36"/>
          <w:szCs w:val="36"/>
        </w:rPr>
        <w:t xml:space="preserve"> pour chaque article.</w:t>
      </w:r>
    </w:p>
    <w:p w14:paraId="62D2A392" w14:textId="77777777" w:rsidR="00446EA0" w:rsidRDefault="00446EA0" w:rsidP="00446EA0">
      <w:pPr>
        <w:rPr>
          <w:b/>
          <w:bCs/>
          <w:i/>
          <w:iCs/>
          <w:color w:val="FF0000"/>
          <w:sz w:val="36"/>
          <w:szCs w:val="36"/>
        </w:rPr>
      </w:pPr>
      <w:r w:rsidRPr="00156717">
        <w:rPr>
          <w:b/>
          <w:bCs/>
          <w:i/>
          <w:iCs/>
          <w:color w:val="FF0000"/>
          <w:sz w:val="36"/>
          <w:szCs w:val="36"/>
        </w:rPr>
        <w:t xml:space="preserve">+ </w:t>
      </w:r>
      <w:r>
        <w:rPr>
          <w:b/>
          <w:bCs/>
          <w:i/>
          <w:iCs/>
          <w:color w:val="FF0000"/>
          <w:sz w:val="36"/>
          <w:szCs w:val="36"/>
        </w:rPr>
        <w:t>Copie de l’ordre du service de commencement</w:t>
      </w:r>
      <w:r w:rsidRPr="00156717">
        <w:rPr>
          <w:b/>
          <w:bCs/>
          <w:i/>
          <w:iCs/>
          <w:color w:val="FF0000"/>
          <w:sz w:val="36"/>
          <w:szCs w:val="36"/>
        </w:rPr>
        <w:t>.</w:t>
      </w:r>
    </w:p>
    <w:p w14:paraId="45D9F33A" w14:textId="77777777" w:rsidR="00446EA0" w:rsidRPr="00156717" w:rsidRDefault="00446EA0" w:rsidP="00446EA0">
      <w:pPr>
        <w:rPr>
          <w:b/>
          <w:bCs/>
          <w:i/>
          <w:iCs/>
          <w:color w:val="FF0000"/>
          <w:sz w:val="36"/>
          <w:szCs w:val="36"/>
        </w:rPr>
      </w:pPr>
      <w:r>
        <w:rPr>
          <w:b/>
          <w:bCs/>
          <w:i/>
          <w:iCs/>
          <w:color w:val="FF0000"/>
          <w:sz w:val="36"/>
          <w:szCs w:val="36"/>
        </w:rPr>
        <w:t>+ Copie du marché.</w:t>
      </w:r>
    </w:p>
    <w:p w14:paraId="5554D415" w14:textId="77777777" w:rsidR="00446EA0" w:rsidRPr="00156717" w:rsidRDefault="00446EA0" w:rsidP="00446EA0">
      <w:pPr>
        <w:rPr>
          <w:b/>
          <w:bCs/>
          <w:i/>
          <w:iCs/>
          <w:color w:val="FF0000"/>
          <w:sz w:val="36"/>
          <w:szCs w:val="36"/>
        </w:rPr>
      </w:pPr>
    </w:p>
    <w:p w14:paraId="32590591" w14:textId="77777777" w:rsidR="00446EA0" w:rsidRDefault="00446EA0" w:rsidP="00446EA0">
      <w:pPr>
        <w:jc w:val="right"/>
        <w:rPr>
          <w:b/>
          <w:bCs/>
          <w:sz w:val="18"/>
          <w:szCs w:val="22"/>
        </w:rPr>
      </w:pPr>
    </w:p>
    <w:p w14:paraId="1C3760A6" w14:textId="77777777" w:rsidR="00446EA0" w:rsidRDefault="00446EA0" w:rsidP="00446EA0">
      <w:pPr>
        <w:jc w:val="right"/>
        <w:rPr>
          <w:b/>
          <w:bCs/>
          <w:sz w:val="18"/>
          <w:szCs w:val="22"/>
        </w:rPr>
      </w:pPr>
    </w:p>
    <w:p w14:paraId="13837309" w14:textId="77777777" w:rsidR="00446EA0" w:rsidRDefault="00446EA0" w:rsidP="00446EA0">
      <w:pPr>
        <w:jc w:val="right"/>
        <w:rPr>
          <w:b/>
          <w:bCs/>
          <w:sz w:val="18"/>
          <w:szCs w:val="22"/>
        </w:rPr>
      </w:pPr>
    </w:p>
    <w:p w14:paraId="34E0D29F" w14:textId="77777777" w:rsidR="00446EA0" w:rsidRDefault="00446EA0" w:rsidP="00446EA0">
      <w:pPr>
        <w:jc w:val="right"/>
        <w:rPr>
          <w:b/>
          <w:bCs/>
          <w:sz w:val="18"/>
          <w:szCs w:val="22"/>
        </w:rPr>
      </w:pPr>
    </w:p>
    <w:p w14:paraId="2FFCFA00" w14:textId="77777777" w:rsidR="00446EA0" w:rsidRDefault="00446EA0" w:rsidP="00446EA0">
      <w:pPr>
        <w:jc w:val="right"/>
        <w:rPr>
          <w:b/>
          <w:bCs/>
          <w:sz w:val="18"/>
          <w:szCs w:val="22"/>
        </w:rPr>
      </w:pPr>
    </w:p>
    <w:p w14:paraId="170F9C7B" w14:textId="77777777" w:rsidR="00446EA0" w:rsidRDefault="00446EA0" w:rsidP="00446EA0">
      <w:pPr>
        <w:jc w:val="right"/>
        <w:rPr>
          <w:b/>
          <w:bCs/>
          <w:sz w:val="18"/>
          <w:szCs w:val="22"/>
        </w:rPr>
      </w:pPr>
    </w:p>
    <w:p w14:paraId="4CF2E34A" w14:textId="77777777" w:rsidR="00446EA0" w:rsidRDefault="00446EA0" w:rsidP="00446EA0">
      <w:pPr>
        <w:jc w:val="right"/>
        <w:rPr>
          <w:b/>
          <w:bCs/>
          <w:sz w:val="18"/>
          <w:szCs w:val="22"/>
        </w:rPr>
      </w:pPr>
    </w:p>
    <w:p w14:paraId="1D066819" w14:textId="77777777" w:rsidR="00446EA0" w:rsidRDefault="00446EA0" w:rsidP="00446EA0">
      <w:pPr>
        <w:jc w:val="right"/>
        <w:rPr>
          <w:b/>
          <w:bCs/>
          <w:sz w:val="18"/>
          <w:szCs w:val="22"/>
        </w:rPr>
      </w:pPr>
    </w:p>
    <w:p w14:paraId="19D4553C" w14:textId="77777777" w:rsidR="00446EA0" w:rsidRDefault="00446EA0" w:rsidP="00446EA0">
      <w:pPr>
        <w:jc w:val="right"/>
        <w:rPr>
          <w:b/>
          <w:bCs/>
          <w:sz w:val="18"/>
          <w:szCs w:val="22"/>
        </w:rPr>
      </w:pPr>
    </w:p>
    <w:p w14:paraId="01D6A396" w14:textId="77777777" w:rsidR="00446EA0" w:rsidRDefault="00446EA0" w:rsidP="00446EA0">
      <w:pPr>
        <w:jc w:val="right"/>
        <w:rPr>
          <w:b/>
          <w:bCs/>
          <w:sz w:val="18"/>
          <w:szCs w:val="22"/>
        </w:rPr>
      </w:pPr>
    </w:p>
    <w:p w14:paraId="224E5B3B" w14:textId="77777777" w:rsidR="00446EA0" w:rsidRDefault="00446EA0" w:rsidP="00446EA0">
      <w:pPr>
        <w:jc w:val="right"/>
        <w:rPr>
          <w:b/>
          <w:bCs/>
          <w:sz w:val="18"/>
          <w:szCs w:val="22"/>
        </w:rPr>
      </w:pPr>
    </w:p>
    <w:p w14:paraId="330EA095" w14:textId="77777777" w:rsidR="00446EA0" w:rsidRDefault="00446EA0" w:rsidP="00446EA0">
      <w:pPr>
        <w:jc w:val="right"/>
        <w:rPr>
          <w:b/>
          <w:bCs/>
          <w:sz w:val="18"/>
          <w:szCs w:val="22"/>
        </w:rPr>
      </w:pPr>
    </w:p>
    <w:p w14:paraId="53333CCF" w14:textId="77777777" w:rsidR="00446EA0" w:rsidRDefault="00446EA0" w:rsidP="00446EA0">
      <w:pPr>
        <w:jc w:val="right"/>
        <w:rPr>
          <w:b/>
          <w:bCs/>
          <w:sz w:val="18"/>
          <w:szCs w:val="22"/>
        </w:rPr>
      </w:pPr>
    </w:p>
    <w:p w14:paraId="6FB0B261" w14:textId="77777777" w:rsidR="00446EA0" w:rsidRDefault="00446EA0" w:rsidP="00446EA0">
      <w:pPr>
        <w:jc w:val="right"/>
        <w:rPr>
          <w:b/>
          <w:bCs/>
          <w:sz w:val="18"/>
          <w:szCs w:val="22"/>
        </w:rPr>
      </w:pPr>
    </w:p>
    <w:p w14:paraId="68B823A1" w14:textId="77777777" w:rsidR="00446EA0" w:rsidRDefault="00446EA0" w:rsidP="00446EA0">
      <w:pPr>
        <w:jc w:val="right"/>
        <w:rPr>
          <w:b/>
          <w:bCs/>
          <w:sz w:val="18"/>
          <w:szCs w:val="22"/>
        </w:rPr>
      </w:pPr>
    </w:p>
    <w:p w14:paraId="7B3BC302" w14:textId="77777777" w:rsidR="00446EA0" w:rsidRDefault="00446EA0" w:rsidP="00446EA0">
      <w:pPr>
        <w:jc w:val="right"/>
        <w:rPr>
          <w:b/>
          <w:bCs/>
          <w:sz w:val="18"/>
          <w:szCs w:val="22"/>
        </w:rPr>
      </w:pPr>
    </w:p>
    <w:p w14:paraId="3EB516AB" w14:textId="77777777" w:rsidR="00446EA0" w:rsidRDefault="00446EA0" w:rsidP="00446EA0">
      <w:pPr>
        <w:jc w:val="right"/>
        <w:rPr>
          <w:b/>
          <w:bCs/>
          <w:sz w:val="18"/>
          <w:szCs w:val="22"/>
        </w:rPr>
      </w:pPr>
    </w:p>
    <w:p w14:paraId="44336A2C" w14:textId="77777777" w:rsidR="00446EA0" w:rsidRDefault="00446EA0" w:rsidP="00446EA0">
      <w:pPr>
        <w:jc w:val="right"/>
        <w:rPr>
          <w:b/>
          <w:bCs/>
          <w:sz w:val="18"/>
          <w:szCs w:val="22"/>
        </w:rPr>
      </w:pPr>
    </w:p>
    <w:p w14:paraId="037D01D7" w14:textId="77777777" w:rsidR="00446EA0" w:rsidRDefault="00446EA0" w:rsidP="00446EA0">
      <w:pPr>
        <w:jc w:val="right"/>
        <w:rPr>
          <w:b/>
          <w:bCs/>
          <w:sz w:val="18"/>
          <w:szCs w:val="22"/>
        </w:rPr>
      </w:pPr>
    </w:p>
    <w:p w14:paraId="6DBC3F23" w14:textId="77777777" w:rsidR="00446EA0" w:rsidRDefault="00446EA0" w:rsidP="00446EA0">
      <w:pPr>
        <w:jc w:val="right"/>
        <w:rPr>
          <w:b/>
          <w:bCs/>
          <w:sz w:val="18"/>
          <w:szCs w:val="22"/>
        </w:rPr>
      </w:pPr>
    </w:p>
    <w:p w14:paraId="69CF1E18" w14:textId="77777777" w:rsidR="00446EA0" w:rsidRDefault="00446EA0" w:rsidP="00446EA0">
      <w:pPr>
        <w:jc w:val="right"/>
        <w:rPr>
          <w:b/>
          <w:bCs/>
          <w:sz w:val="18"/>
          <w:szCs w:val="22"/>
        </w:rPr>
      </w:pPr>
    </w:p>
    <w:p w14:paraId="49C26CA3" w14:textId="77777777" w:rsidR="00446EA0" w:rsidRDefault="00446EA0" w:rsidP="00446EA0">
      <w:pPr>
        <w:jc w:val="right"/>
        <w:rPr>
          <w:b/>
          <w:bCs/>
          <w:sz w:val="18"/>
          <w:szCs w:val="22"/>
        </w:rPr>
      </w:pPr>
    </w:p>
    <w:p w14:paraId="42CE94F6" w14:textId="77777777" w:rsidR="00446EA0" w:rsidRDefault="00446EA0" w:rsidP="00446EA0">
      <w:pPr>
        <w:jc w:val="right"/>
        <w:rPr>
          <w:b/>
          <w:bCs/>
          <w:sz w:val="18"/>
          <w:szCs w:val="22"/>
        </w:rPr>
      </w:pPr>
    </w:p>
    <w:p w14:paraId="0A3582DA" w14:textId="77777777" w:rsidR="00446EA0" w:rsidRDefault="00446EA0" w:rsidP="00446EA0">
      <w:pPr>
        <w:jc w:val="right"/>
        <w:rPr>
          <w:b/>
          <w:bCs/>
          <w:sz w:val="18"/>
          <w:szCs w:val="22"/>
        </w:rPr>
      </w:pPr>
    </w:p>
    <w:p w14:paraId="41E9A4BC" w14:textId="77777777" w:rsidR="00446EA0" w:rsidRDefault="00446EA0" w:rsidP="00446EA0">
      <w:pPr>
        <w:jc w:val="right"/>
        <w:rPr>
          <w:b/>
          <w:bCs/>
          <w:sz w:val="18"/>
          <w:szCs w:val="22"/>
        </w:rPr>
      </w:pPr>
    </w:p>
    <w:p w14:paraId="3B619B56" w14:textId="77777777" w:rsidR="00446EA0" w:rsidRDefault="00446EA0" w:rsidP="00446EA0">
      <w:pPr>
        <w:jc w:val="right"/>
        <w:rPr>
          <w:b/>
          <w:bCs/>
          <w:sz w:val="18"/>
          <w:szCs w:val="22"/>
        </w:rPr>
      </w:pPr>
    </w:p>
    <w:p w14:paraId="2A910052" w14:textId="77777777" w:rsidR="00446EA0" w:rsidRDefault="00446EA0" w:rsidP="00446EA0">
      <w:pPr>
        <w:jc w:val="right"/>
        <w:rPr>
          <w:b/>
          <w:bCs/>
          <w:sz w:val="18"/>
          <w:szCs w:val="22"/>
        </w:rPr>
      </w:pPr>
    </w:p>
    <w:p w14:paraId="17C6079C" w14:textId="77777777" w:rsidR="00446EA0" w:rsidRDefault="00446EA0" w:rsidP="00446EA0">
      <w:pPr>
        <w:pStyle w:val="Titre3"/>
        <w:rPr>
          <w:bCs/>
          <w:sz w:val="18"/>
          <w:szCs w:val="22"/>
          <w:bdr w:val="none" w:sz="0" w:space="0" w:color="auto"/>
        </w:rPr>
      </w:pPr>
    </w:p>
    <w:p w14:paraId="1CD1E032" w14:textId="77777777" w:rsidR="00446EA0" w:rsidRDefault="00446EA0" w:rsidP="00446EA0">
      <w:pPr>
        <w:pStyle w:val="Titre3"/>
        <w:rPr>
          <w:rFonts w:ascii="Century Gothic" w:hAnsi="Century Gothic"/>
          <w:sz w:val="20"/>
          <w:szCs w:val="2"/>
        </w:rPr>
      </w:pPr>
    </w:p>
    <w:p w14:paraId="231E9988" w14:textId="77777777" w:rsidR="00446EA0" w:rsidRPr="0030626E" w:rsidRDefault="00446EA0" w:rsidP="00446EA0">
      <w:pPr>
        <w:pStyle w:val="Titre3"/>
        <w:rPr>
          <w:rFonts w:ascii="Century Gothic" w:hAnsi="Century Gothic" w:cs="Arial"/>
          <w:i/>
          <w:sz w:val="18"/>
          <w:szCs w:val="18"/>
        </w:rPr>
      </w:pPr>
      <w:r w:rsidRPr="00D902B9">
        <w:rPr>
          <w:rFonts w:ascii="Century Gothic" w:hAnsi="Century Gothic"/>
        </w:rPr>
        <w:t xml:space="preserve">                                                                                                                   </w:t>
      </w:r>
      <w:r w:rsidRPr="0030626E">
        <w:rPr>
          <w:rFonts w:ascii="Century Gothic" w:hAnsi="Century Gothic" w:cs="Arial"/>
          <w:i/>
          <w:sz w:val="18"/>
          <w:szCs w:val="18"/>
        </w:rPr>
        <w:t>Casablanca, le ………………</w:t>
      </w:r>
    </w:p>
    <w:p w14:paraId="67F4B02D" w14:textId="77777777" w:rsidR="00446EA0" w:rsidRPr="00D902B9" w:rsidRDefault="00446EA0" w:rsidP="00446EA0">
      <w:pPr>
        <w:rPr>
          <w:rFonts w:ascii="Century Gothic" w:hAnsi="Century Gothic" w:cs="Arial"/>
          <w:b/>
          <w:bCs/>
          <w:sz w:val="8"/>
          <w:szCs w:val="8"/>
        </w:rPr>
      </w:pPr>
    </w:p>
    <w:p w14:paraId="311789E9" w14:textId="77777777" w:rsidR="00446EA0" w:rsidRPr="00D902B9" w:rsidRDefault="00446EA0" w:rsidP="00446EA0">
      <w:pPr>
        <w:rPr>
          <w:rFonts w:ascii="Century Gothic" w:hAnsi="Century Gothic" w:cs="Arial"/>
          <w:b/>
          <w:bCs/>
          <w:sz w:val="16"/>
          <w:szCs w:val="16"/>
        </w:rPr>
      </w:pPr>
    </w:p>
    <w:p w14:paraId="6F128822" w14:textId="77777777" w:rsidR="00446EA0" w:rsidRPr="00D902B9" w:rsidRDefault="00446EA0" w:rsidP="00446EA0">
      <w:pPr>
        <w:rPr>
          <w:rFonts w:ascii="Century Gothic" w:hAnsi="Century Gothic" w:cs="Arial"/>
          <w:b/>
          <w:bCs/>
          <w:sz w:val="28"/>
          <w:szCs w:val="28"/>
          <w:u w:val="single"/>
        </w:rPr>
      </w:pP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Pr>
          <w:rFonts w:ascii="Century Gothic" w:hAnsi="Century Gothic" w:cs="Arial"/>
          <w:b/>
          <w:bCs/>
        </w:rPr>
        <w:t xml:space="preserve">          </w:t>
      </w:r>
      <w:r w:rsidRPr="00D902B9">
        <w:rPr>
          <w:rFonts w:ascii="Century Gothic" w:hAnsi="Century Gothic" w:cs="Arial"/>
          <w:b/>
          <w:bCs/>
        </w:rPr>
        <w:t xml:space="preserve"> </w:t>
      </w:r>
      <w:r w:rsidRPr="00D902B9">
        <w:rPr>
          <w:rFonts w:ascii="Century Gothic" w:hAnsi="Century Gothic" w:cs="Arial"/>
          <w:b/>
          <w:bCs/>
          <w:sz w:val="28"/>
          <w:szCs w:val="28"/>
          <w:u w:val="single"/>
        </w:rPr>
        <w:t xml:space="preserve">ORDRE DE SERVICE DE COMMENCEMENT  </w:t>
      </w:r>
    </w:p>
    <w:p w14:paraId="34FD6E0C" w14:textId="77777777" w:rsidR="00446EA0" w:rsidRPr="00D902B9" w:rsidRDefault="00446EA0" w:rsidP="00446EA0">
      <w:pPr>
        <w:rPr>
          <w:rFonts w:ascii="Century Gothic" w:hAnsi="Century Gothic" w:cs="Arial"/>
          <w:b/>
          <w:bCs/>
          <w:sz w:val="10"/>
          <w:szCs w:val="10"/>
        </w:rPr>
      </w:pPr>
      <w:r w:rsidRPr="00D902B9">
        <w:rPr>
          <w:rFonts w:ascii="Century Gothic" w:hAnsi="Century Gothic" w:cs="Arial"/>
          <w:b/>
          <w:bCs/>
          <w:sz w:val="28"/>
          <w:szCs w:val="28"/>
        </w:rPr>
        <w:t xml:space="preserve">                                            </w:t>
      </w:r>
    </w:p>
    <w:p w14:paraId="79739933" w14:textId="77777777" w:rsidR="00446EA0" w:rsidRPr="00D902B9" w:rsidRDefault="00446EA0" w:rsidP="00446EA0">
      <w:pPr>
        <w:rPr>
          <w:rFonts w:ascii="Century Gothic" w:hAnsi="Century Gothic" w:cs="Arial"/>
          <w:sz w:val="28"/>
          <w:szCs w:val="28"/>
          <w:u w:val="single"/>
        </w:rPr>
      </w:pPr>
      <w:r w:rsidRPr="00D902B9">
        <w:rPr>
          <w:rFonts w:ascii="Century Gothic" w:hAnsi="Century Gothic" w:cs="Arial"/>
          <w:b/>
          <w:bCs/>
          <w:sz w:val="28"/>
          <w:szCs w:val="28"/>
        </w:rPr>
        <w:t xml:space="preserve">                                                  </w:t>
      </w:r>
      <w:r w:rsidRPr="00D902B9">
        <w:rPr>
          <w:rFonts w:ascii="Century Gothic" w:hAnsi="Century Gothic" w:cs="Arial"/>
          <w:b/>
          <w:bCs/>
          <w:sz w:val="28"/>
          <w:szCs w:val="28"/>
          <w:u w:val="single"/>
        </w:rPr>
        <w:t>N°              /20</w:t>
      </w:r>
      <w:r>
        <w:rPr>
          <w:rFonts w:ascii="Century Gothic" w:hAnsi="Century Gothic" w:cs="Arial"/>
          <w:b/>
          <w:bCs/>
          <w:sz w:val="28"/>
          <w:szCs w:val="28"/>
          <w:u w:val="single"/>
        </w:rPr>
        <w:t>20</w:t>
      </w:r>
      <w:r w:rsidRPr="00D902B9">
        <w:rPr>
          <w:rFonts w:ascii="Century Gothic" w:hAnsi="Century Gothic" w:cs="Arial"/>
          <w:iCs/>
          <w:sz w:val="28"/>
          <w:szCs w:val="28"/>
          <w:u w:val="single"/>
        </w:rPr>
        <w:t xml:space="preserve">  </w:t>
      </w:r>
      <w:r w:rsidRPr="00D902B9">
        <w:rPr>
          <w:rFonts w:ascii="Century Gothic" w:hAnsi="Century Gothic" w:cs="Arial"/>
          <w:b/>
          <w:bCs/>
          <w:sz w:val="28"/>
          <w:szCs w:val="28"/>
          <w:u w:val="single"/>
        </w:rPr>
        <w:t xml:space="preserve">                                       </w:t>
      </w:r>
    </w:p>
    <w:p w14:paraId="62C9275F" w14:textId="77777777" w:rsidR="00446EA0" w:rsidRPr="00D902B9" w:rsidRDefault="00446EA0" w:rsidP="00446EA0">
      <w:pPr>
        <w:tabs>
          <w:tab w:val="center" w:pos="0"/>
          <w:tab w:val="left" w:pos="8931"/>
        </w:tabs>
        <w:ind w:right="-568"/>
        <w:jc w:val="both"/>
        <w:rPr>
          <w:rFonts w:ascii="Century Gothic" w:hAnsi="Century Gothic" w:cs="Arial"/>
          <w:b/>
          <w:bCs/>
          <w:sz w:val="16"/>
        </w:rPr>
      </w:pPr>
    </w:p>
    <w:p w14:paraId="59F84C70" w14:textId="77777777" w:rsidR="00446EA0" w:rsidRPr="00D902B9" w:rsidRDefault="00446EA0" w:rsidP="00446EA0">
      <w:pPr>
        <w:tabs>
          <w:tab w:val="center" w:pos="0"/>
          <w:tab w:val="left" w:pos="8931"/>
        </w:tabs>
        <w:ind w:right="-568"/>
        <w:jc w:val="both"/>
        <w:rPr>
          <w:rFonts w:ascii="Century Gothic" w:hAnsi="Century Gothic" w:cs="Arial"/>
          <w:b/>
          <w:bCs/>
          <w:sz w:val="16"/>
        </w:rPr>
      </w:pPr>
    </w:p>
    <w:p w14:paraId="2599583B" w14:textId="77777777" w:rsidR="00446EA0" w:rsidRPr="00D902B9" w:rsidRDefault="00446EA0" w:rsidP="00446EA0">
      <w:pPr>
        <w:tabs>
          <w:tab w:val="center" w:pos="0"/>
          <w:tab w:val="left" w:pos="8931"/>
        </w:tabs>
        <w:ind w:right="-568"/>
        <w:jc w:val="both"/>
        <w:rPr>
          <w:rFonts w:ascii="Century Gothic" w:hAnsi="Century Gothic" w:cs="Arial"/>
          <w:iCs/>
          <w:sz w:val="8"/>
          <w:szCs w:val="8"/>
        </w:rPr>
      </w:pPr>
    </w:p>
    <w:p w14:paraId="06DA865C" w14:textId="77777777" w:rsidR="00446EA0" w:rsidRPr="00D902B9" w:rsidRDefault="00446EA0" w:rsidP="00446EA0">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w:t>
      </w:r>
      <w:r w:rsidRPr="00D902B9">
        <w:rPr>
          <w:rFonts w:ascii="Century Gothic" w:hAnsi="Century Gothic" w:cs="Arial"/>
          <w:b/>
          <w:bCs/>
          <w:iCs/>
        </w:rPr>
        <w:t>,</w:t>
      </w:r>
      <w:r>
        <w:rPr>
          <w:rFonts w:ascii="Century Gothic" w:hAnsi="Century Gothic" w:cs="Arial"/>
          <w:b/>
          <w:bCs/>
          <w:iCs/>
        </w:rPr>
        <w:t xml:space="preserve"> en qualité de …</w:t>
      </w:r>
      <w:proofErr w:type="gramStart"/>
      <w:r>
        <w:rPr>
          <w:rFonts w:ascii="Century Gothic" w:hAnsi="Century Gothic" w:cs="Arial"/>
          <w:b/>
          <w:bCs/>
          <w:iCs/>
        </w:rPr>
        <w:t>…….</w:t>
      </w:r>
      <w:proofErr w:type="gramEnd"/>
      <w:r>
        <w:rPr>
          <w:rFonts w:ascii="Century Gothic" w:hAnsi="Century Gothic" w:cs="Arial"/>
          <w:b/>
          <w:bCs/>
          <w:iCs/>
        </w:rPr>
        <w:t>.</w:t>
      </w:r>
    </w:p>
    <w:p w14:paraId="0861305F" w14:textId="77777777" w:rsidR="00446EA0" w:rsidRPr="00D902B9" w:rsidRDefault="00446EA0" w:rsidP="00446EA0">
      <w:pPr>
        <w:tabs>
          <w:tab w:val="center" w:pos="-284"/>
          <w:tab w:val="left" w:pos="9498"/>
        </w:tabs>
        <w:ind w:right="-568"/>
        <w:jc w:val="both"/>
        <w:rPr>
          <w:rFonts w:ascii="Century Gothic" w:hAnsi="Century Gothic" w:cs="Arial"/>
          <w:b/>
          <w:bCs/>
          <w:iCs/>
        </w:rPr>
      </w:pPr>
    </w:p>
    <w:p w14:paraId="138961CA" w14:textId="77777777" w:rsidR="00446EA0" w:rsidRPr="00D902B9" w:rsidRDefault="00446EA0" w:rsidP="00446EA0">
      <w:pPr>
        <w:tabs>
          <w:tab w:val="center" w:pos="0"/>
          <w:tab w:val="left" w:pos="8931"/>
        </w:tabs>
        <w:ind w:right="-568"/>
        <w:jc w:val="both"/>
        <w:rPr>
          <w:rFonts w:ascii="Century Gothic" w:hAnsi="Century Gothic" w:cs="Arial"/>
          <w:iCs/>
          <w:sz w:val="8"/>
          <w:szCs w:val="8"/>
        </w:rPr>
      </w:pPr>
    </w:p>
    <w:p w14:paraId="18793B7B" w14:textId="77777777" w:rsidR="00446EA0" w:rsidRPr="00B71E8E" w:rsidRDefault="00446EA0" w:rsidP="00446EA0">
      <w:pPr>
        <w:tabs>
          <w:tab w:val="center" w:pos="0"/>
          <w:tab w:val="left" w:pos="8931"/>
        </w:tabs>
        <w:jc w:val="both"/>
        <w:rPr>
          <w:rFonts w:ascii="Century Gothic" w:hAnsi="Century Gothic" w:cs="Arial"/>
          <w:iCs/>
        </w:rPr>
      </w:pPr>
      <w:r w:rsidRPr="00D902B9">
        <w:rPr>
          <w:rFonts w:ascii="Century Gothic" w:hAnsi="Century Gothic" w:cs="Arial"/>
          <w:b/>
          <w:bCs/>
          <w:iCs/>
        </w:rPr>
        <w:t>A</w:t>
      </w:r>
      <w:r w:rsidRPr="00D902B9">
        <w:rPr>
          <w:rFonts w:ascii="Century Gothic" w:hAnsi="Century Gothic" w:cs="Arial"/>
          <w:iCs/>
        </w:rPr>
        <w:t>gissant au nom et pour le compte de la société</w:t>
      </w:r>
      <w:r>
        <w:rPr>
          <w:rFonts w:ascii="Century Gothic" w:hAnsi="Century Gothic" w:cs="Arial"/>
          <w:iCs/>
        </w:rPr>
        <w:t xml:space="preserve"> </w:t>
      </w:r>
      <w:proofErr w:type="gramStart"/>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iCs/>
        </w:rPr>
        <w:t xml:space="preserve">, est invité à commencer l’exécution des prestations objet du marché </w:t>
      </w:r>
      <w:r w:rsidRPr="00D902B9">
        <w:rPr>
          <w:rFonts w:ascii="Century Gothic" w:hAnsi="Century Gothic" w:cs="Arial"/>
          <w:b/>
          <w:bCs/>
          <w:iCs/>
        </w:rPr>
        <w:t>n°</w:t>
      </w:r>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w:t>
      </w:r>
      <w:r>
        <w:rPr>
          <w:rFonts w:ascii="Century Gothic" w:hAnsi="Century Gothic" w:cs="Arial"/>
          <w:iCs/>
        </w:rPr>
        <w:t xml:space="preserve">ayant pour objet : ……… </w:t>
      </w:r>
    </w:p>
    <w:p w14:paraId="7DEBA0E4" w14:textId="77777777" w:rsidR="00446EA0" w:rsidRPr="00D902B9" w:rsidRDefault="00446EA0" w:rsidP="00446EA0">
      <w:pPr>
        <w:tabs>
          <w:tab w:val="center" w:pos="0"/>
          <w:tab w:val="left" w:pos="8931"/>
        </w:tabs>
        <w:jc w:val="both"/>
        <w:rPr>
          <w:rFonts w:ascii="Century Gothic" w:hAnsi="Century Gothic" w:cs="Arial"/>
          <w:iCs/>
        </w:rPr>
      </w:pPr>
      <w:r w:rsidRPr="00D902B9">
        <w:rPr>
          <w:rFonts w:ascii="Century Gothic" w:hAnsi="Century Gothic" w:cs="Arial"/>
          <w:iCs/>
        </w:rPr>
        <w:t xml:space="preserve">Et ce conformément aux clauses dudit marché.  </w:t>
      </w:r>
    </w:p>
    <w:p w14:paraId="53884868" w14:textId="77777777" w:rsidR="00446EA0" w:rsidRPr="00D902B9" w:rsidRDefault="00446EA0" w:rsidP="00446EA0">
      <w:pPr>
        <w:tabs>
          <w:tab w:val="center" w:pos="0"/>
          <w:tab w:val="left" w:pos="8931"/>
        </w:tabs>
        <w:jc w:val="both"/>
        <w:rPr>
          <w:rFonts w:ascii="Century Gothic" w:hAnsi="Century Gothic" w:cs="Arial"/>
          <w:iCs/>
        </w:rPr>
      </w:pPr>
      <w:r w:rsidRPr="00D902B9">
        <w:rPr>
          <w:rFonts w:ascii="Century Gothic" w:hAnsi="Century Gothic" w:cs="Arial"/>
          <w:b/>
          <w:bCs/>
          <w:iCs/>
        </w:rPr>
        <w:t>L</w:t>
      </w:r>
      <w:r w:rsidRPr="00D902B9">
        <w:rPr>
          <w:rFonts w:ascii="Century Gothic" w:hAnsi="Century Gothic" w:cs="Arial"/>
          <w:iCs/>
        </w:rPr>
        <w:t xml:space="preserve">e délai contractuel du marché </w:t>
      </w:r>
      <w:r w:rsidRPr="00D902B9">
        <w:rPr>
          <w:rFonts w:ascii="Century Gothic" w:hAnsi="Century Gothic" w:cs="Arial"/>
          <w:b/>
          <w:bCs/>
          <w:iCs/>
        </w:rPr>
        <w:t>n</w:t>
      </w:r>
      <w:proofErr w:type="gramStart"/>
      <w:r w:rsidRPr="00D902B9">
        <w:rPr>
          <w:rFonts w:ascii="Century Gothic" w:hAnsi="Century Gothic" w:cs="Arial"/>
          <w:b/>
          <w:bCs/>
          <w:iCs/>
        </w:rPr>
        <w:t>°</w:t>
      </w:r>
      <w:r>
        <w:rPr>
          <w:rFonts w:ascii="Century Gothic" w:hAnsi="Century Gothic" w:cs="Arial"/>
          <w:b/>
          <w:bCs/>
          <w:iCs/>
        </w:rPr>
        <w:t>….</w:t>
      </w:r>
      <w:proofErr w:type="gramEnd"/>
      <w:r>
        <w:rPr>
          <w:rFonts w:ascii="Century Gothic" w:hAnsi="Century Gothic" w:cs="Arial"/>
          <w:b/>
          <w:bCs/>
          <w:iCs/>
        </w:rPr>
        <w:t>.</w:t>
      </w:r>
      <w:r w:rsidRPr="00D902B9">
        <w:rPr>
          <w:rFonts w:ascii="Century Gothic" w:hAnsi="Century Gothic" w:cs="Arial"/>
          <w:b/>
          <w:bCs/>
          <w:iCs/>
        </w:rPr>
        <w:t>/20</w:t>
      </w:r>
      <w:r>
        <w:rPr>
          <w:rFonts w:ascii="Century Gothic" w:hAnsi="Century Gothic" w:cs="Arial"/>
          <w:b/>
          <w:bCs/>
          <w:iCs/>
        </w:rPr>
        <w:t>20</w:t>
      </w:r>
      <w:r w:rsidRPr="00D902B9">
        <w:rPr>
          <w:rFonts w:ascii="Century Gothic" w:hAnsi="Century Gothic" w:cs="Arial"/>
          <w:iCs/>
        </w:rPr>
        <w:t xml:space="preserve"> est de </w:t>
      </w:r>
      <w:r>
        <w:rPr>
          <w:rFonts w:ascii="Century Gothic" w:hAnsi="Century Gothic" w:cs="Arial"/>
          <w:iCs/>
        </w:rPr>
        <w:t>…..</w:t>
      </w:r>
      <w:r w:rsidRPr="00D902B9">
        <w:rPr>
          <w:rFonts w:ascii="Century Gothic" w:hAnsi="Century Gothic" w:cs="Arial"/>
          <w:iCs/>
        </w:rPr>
        <w:t xml:space="preserve"> </w:t>
      </w:r>
      <w:proofErr w:type="gramStart"/>
      <w:r w:rsidRPr="00D902B9">
        <w:rPr>
          <w:rFonts w:ascii="Century Gothic" w:hAnsi="Century Gothic" w:cs="Arial"/>
          <w:iCs/>
        </w:rPr>
        <w:t>mois</w:t>
      </w:r>
      <w:proofErr w:type="gramEnd"/>
      <w:r w:rsidRPr="00D902B9">
        <w:rPr>
          <w:rFonts w:ascii="Century Gothic" w:hAnsi="Century Gothic" w:cs="Arial"/>
          <w:iCs/>
        </w:rPr>
        <w:t xml:space="preserve"> (</w:t>
      </w:r>
      <w:r w:rsidRPr="00D902B9">
        <w:rPr>
          <w:rFonts w:ascii="Century Gothic" w:hAnsi="Century Gothic" w:cs="Arial"/>
          <w:b/>
          <w:bCs/>
          <w:iCs/>
        </w:rPr>
        <w:t>cf. Article n°</w:t>
      </w:r>
      <w:r>
        <w:rPr>
          <w:rFonts w:ascii="Century Gothic" w:hAnsi="Century Gothic" w:cs="Arial"/>
          <w:b/>
          <w:bCs/>
          <w:iCs/>
        </w:rPr>
        <w:t>…</w:t>
      </w:r>
      <w:r w:rsidRPr="00D902B9">
        <w:rPr>
          <w:rFonts w:ascii="Century Gothic" w:hAnsi="Century Gothic" w:cs="Arial"/>
          <w:b/>
          <w:bCs/>
          <w:iCs/>
        </w:rPr>
        <w:t xml:space="preserve"> du marché</w:t>
      </w:r>
      <w:r w:rsidRPr="00D902B9">
        <w:rPr>
          <w:rFonts w:ascii="Century Gothic" w:hAnsi="Century Gothic" w:cs="Arial"/>
          <w:iCs/>
        </w:rPr>
        <w:t>).</w:t>
      </w:r>
    </w:p>
    <w:p w14:paraId="2E4EA81B" w14:textId="77777777" w:rsidR="00446EA0" w:rsidRDefault="00446EA0" w:rsidP="00446EA0">
      <w:pPr>
        <w:tabs>
          <w:tab w:val="center" w:pos="0"/>
          <w:tab w:val="left" w:pos="8931"/>
        </w:tabs>
        <w:jc w:val="both"/>
        <w:rPr>
          <w:rFonts w:ascii="Century Gothic" w:hAnsi="Century Gothic" w:cs="Arial"/>
          <w:iCs/>
        </w:rPr>
      </w:pPr>
      <w:r w:rsidRPr="00D902B9">
        <w:rPr>
          <w:rFonts w:ascii="Century Gothic" w:hAnsi="Century Gothic" w:cs="Arial"/>
          <w:iCs/>
        </w:rPr>
        <w:t>Il commence à courir à compter du</w:t>
      </w:r>
      <w:proofErr w:type="gramStart"/>
      <w:r>
        <w:rPr>
          <w:rFonts w:ascii="Century Gothic" w:hAnsi="Century Gothic" w:cs="Arial"/>
          <w:iCs/>
        </w:rPr>
        <w:t xml:space="preserve"> </w:t>
      </w:r>
      <w:r>
        <w:rPr>
          <w:rFonts w:ascii="Century Gothic" w:hAnsi="Century Gothic" w:cs="Arial"/>
          <w:b/>
          <w:iCs/>
        </w:rPr>
        <w:t>..</w:t>
      </w:r>
      <w:proofErr w:type="gramEnd"/>
      <w:r>
        <w:rPr>
          <w:rFonts w:ascii="Century Gothic" w:hAnsi="Century Gothic" w:cs="Arial"/>
          <w:b/>
          <w:iCs/>
        </w:rPr>
        <w:t>/..</w:t>
      </w:r>
      <w:r w:rsidRPr="001226F8">
        <w:rPr>
          <w:rFonts w:ascii="Century Gothic" w:hAnsi="Century Gothic" w:cs="Arial"/>
          <w:b/>
          <w:iCs/>
        </w:rPr>
        <w:t>/2020</w:t>
      </w:r>
      <w:r w:rsidRPr="00D902B9">
        <w:rPr>
          <w:rFonts w:ascii="Century Gothic" w:hAnsi="Century Gothic" w:cs="Arial"/>
          <w:iCs/>
        </w:rPr>
        <w:t xml:space="preserve"> fixée par l’ordre de service prescrivant le commencement des prestations objet du marché en question.   </w:t>
      </w:r>
    </w:p>
    <w:p w14:paraId="1A93E3FC" w14:textId="77777777" w:rsidR="00446EA0" w:rsidRDefault="00446EA0" w:rsidP="00446EA0">
      <w:pPr>
        <w:tabs>
          <w:tab w:val="center" w:pos="0"/>
          <w:tab w:val="left" w:pos="8931"/>
        </w:tabs>
        <w:jc w:val="both"/>
        <w:rPr>
          <w:rFonts w:ascii="Century Gothic" w:hAnsi="Century Gothic" w:cs="Arial"/>
          <w:iCs/>
        </w:rPr>
      </w:pPr>
    </w:p>
    <w:p w14:paraId="369DFBA9" w14:textId="77777777" w:rsidR="00446EA0" w:rsidRPr="008577F0" w:rsidRDefault="00446EA0" w:rsidP="00446EA0">
      <w:pPr>
        <w:tabs>
          <w:tab w:val="left" w:pos="284"/>
        </w:tabs>
        <w:snapToGrid w:val="0"/>
        <w:jc w:val="both"/>
        <w:rPr>
          <w:rFonts w:ascii="Century Gothic" w:hAnsi="Century Gothic" w:cs="Arial"/>
          <w:iCs/>
        </w:rPr>
      </w:pPr>
      <w:r w:rsidRPr="009A43B3">
        <w:rPr>
          <w:rFonts w:ascii="Century Gothic" w:hAnsi="Century Gothic" w:cs="Arial"/>
          <w:iCs/>
        </w:rPr>
        <w:t>Ce délai de livraison comprend le délai écoulé entre la date de dépôt de la demande de franchise, dument remplie par le titulaire, au bureau d’ordre de l’OFPPT et la date de la remise de la réponse définitive de la demande de franchise de la Direction des douanes, tributaire de la délivrance d’une copie du Bon à Délivrer par le titulaire au maitre d’ouvrage en déposant ce justificatif d’arrivage physique de la marchandise au Bureau d’ordre.</w:t>
      </w:r>
    </w:p>
    <w:p w14:paraId="65CC5650" w14:textId="77777777" w:rsidR="00446EA0" w:rsidRPr="00D902B9" w:rsidRDefault="00446EA0" w:rsidP="00446EA0">
      <w:pPr>
        <w:tabs>
          <w:tab w:val="center" w:pos="0"/>
          <w:tab w:val="left" w:pos="8931"/>
        </w:tabs>
        <w:spacing w:line="360" w:lineRule="auto"/>
        <w:jc w:val="both"/>
        <w:rPr>
          <w:rFonts w:ascii="Century Gothic" w:hAnsi="Century Gothic" w:cs="Arial"/>
          <w:iCs/>
        </w:rPr>
      </w:pPr>
      <w:r w:rsidRPr="00D902B9">
        <w:rPr>
          <w:rFonts w:ascii="Century Gothic" w:hAnsi="Century Gothic" w:cs="Arial"/>
          <w:iCs/>
        </w:rPr>
        <w:t xml:space="preserve">  </w:t>
      </w:r>
    </w:p>
    <w:p w14:paraId="6B1825AF" w14:textId="77777777" w:rsidR="00446EA0" w:rsidRPr="00D902B9" w:rsidRDefault="00446EA0" w:rsidP="00446EA0">
      <w:pPr>
        <w:tabs>
          <w:tab w:val="center" w:pos="0"/>
          <w:tab w:val="left" w:pos="8931"/>
        </w:tabs>
        <w:ind w:right="-568"/>
        <w:jc w:val="both"/>
        <w:rPr>
          <w:rFonts w:ascii="Century Gothic" w:hAnsi="Century Gothic" w:cs="Arial"/>
          <w:iCs/>
        </w:rPr>
      </w:pPr>
    </w:p>
    <w:p w14:paraId="186A96A0" w14:textId="77777777" w:rsidR="00446EA0" w:rsidRPr="00D902B9" w:rsidRDefault="00446EA0" w:rsidP="00446EA0">
      <w:pPr>
        <w:jc w:val="right"/>
        <w:rPr>
          <w:rFonts w:ascii="Century Gothic" w:hAnsi="Century Gothic"/>
          <w:b/>
          <w:bCs/>
          <w:sz w:val="10"/>
        </w:rPr>
      </w:pPr>
      <w:r w:rsidRPr="00D902B9">
        <w:rPr>
          <w:rFonts w:ascii="Century Gothic" w:hAnsi="Century Gothic" w:cs="Arial"/>
          <w:iCs/>
        </w:rPr>
        <w:t xml:space="preserve">                                                                            </w:t>
      </w:r>
    </w:p>
    <w:p w14:paraId="4C2128E7" w14:textId="77777777" w:rsidR="00446EA0" w:rsidRPr="00D902B9" w:rsidRDefault="00446EA0" w:rsidP="00446EA0">
      <w:pPr>
        <w:jc w:val="center"/>
        <w:rPr>
          <w:rFonts w:ascii="Century Gothic" w:hAnsi="Century Gothic"/>
          <w:b/>
          <w:bCs/>
        </w:rPr>
      </w:pPr>
      <w:r w:rsidRPr="00D902B9">
        <w:rPr>
          <w:rFonts w:ascii="Century Gothic" w:hAnsi="Century Gothic"/>
          <w:b/>
          <w:bCs/>
        </w:rPr>
        <w:t>Le Directeur de l’Approvisionnement et de la Logistique</w:t>
      </w:r>
    </w:p>
    <w:p w14:paraId="2F2B0946" w14:textId="77777777" w:rsidR="00446EA0" w:rsidRPr="00D902B9" w:rsidRDefault="00446EA0" w:rsidP="00446EA0">
      <w:pPr>
        <w:jc w:val="center"/>
        <w:rPr>
          <w:rFonts w:ascii="Century Gothic" w:hAnsi="Century Gothic"/>
          <w:b/>
          <w:bCs/>
        </w:rPr>
      </w:pPr>
    </w:p>
    <w:p w14:paraId="210F96BA" w14:textId="77777777" w:rsidR="00446EA0" w:rsidRPr="00D902B9" w:rsidRDefault="00446EA0" w:rsidP="00446EA0">
      <w:pPr>
        <w:rPr>
          <w:rFonts w:ascii="Century Gothic" w:hAnsi="Century Gothic"/>
          <w:b/>
          <w:bCs/>
        </w:rPr>
      </w:pPr>
      <w:r w:rsidRPr="00D902B9">
        <w:rPr>
          <w:rFonts w:ascii="Century Gothic" w:hAnsi="Century Gothic"/>
          <w:b/>
          <w:bCs/>
        </w:rPr>
        <w:t xml:space="preserve">                                                                          </w:t>
      </w:r>
      <w:r>
        <w:rPr>
          <w:rFonts w:ascii="Century Gothic" w:hAnsi="Century Gothic"/>
          <w:b/>
          <w:bCs/>
        </w:rPr>
        <w:t>…………………….</w:t>
      </w:r>
    </w:p>
    <w:p w14:paraId="6E161E4E" w14:textId="77777777" w:rsidR="00446EA0" w:rsidRPr="00D902B9" w:rsidRDefault="00446EA0" w:rsidP="00446EA0">
      <w:pPr>
        <w:tabs>
          <w:tab w:val="center" w:pos="0"/>
        </w:tabs>
        <w:jc w:val="both"/>
        <w:rPr>
          <w:rFonts w:ascii="Century Gothic" w:hAnsi="Century Gothic" w:cs="Arial"/>
          <w:b/>
          <w:iCs/>
        </w:rPr>
      </w:pPr>
      <w:r w:rsidRPr="00D902B9">
        <w:rPr>
          <w:rFonts w:ascii="Century Gothic" w:hAnsi="Century Gothic" w:cs="Arial"/>
          <w:b/>
          <w:sz w:val="28"/>
          <w:szCs w:val="28"/>
          <w:u w:val="single"/>
          <w:lang w:val="fr-CA"/>
        </w:rPr>
        <w:t>----------------------------------------------------------------------------------------</w:t>
      </w:r>
    </w:p>
    <w:p w14:paraId="61959424" w14:textId="77777777" w:rsidR="00446EA0" w:rsidRPr="00D902B9" w:rsidRDefault="00446EA0" w:rsidP="00446EA0">
      <w:pPr>
        <w:tabs>
          <w:tab w:val="center" w:pos="0"/>
          <w:tab w:val="left" w:pos="8931"/>
        </w:tabs>
        <w:ind w:right="-568"/>
        <w:jc w:val="both"/>
        <w:rPr>
          <w:rFonts w:ascii="Century Gothic" w:hAnsi="Century Gothic" w:cs="Arial"/>
          <w:b/>
          <w:iCs/>
        </w:rPr>
      </w:pPr>
      <w:r w:rsidRPr="00D902B9">
        <w:rPr>
          <w:rFonts w:ascii="Century Gothic" w:hAnsi="Century Gothic" w:cs="Arial"/>
          <w:b/>
          <w:iCs/>
        </w:rPr>
        <w:t xml:space="preserve">                                                                    </w:t>
      </w:r>
    </w:p>
    <w:p w14:paraId="42610205" w14:textId="77777777" w:rsidR="00446EA0" w:rsidRPr="0030626E" w:rsidRDefault="00446EA0" w:rsidP="00446EA0">
      <w:pPr>
        <w:pStyle w:val="Titre3"/>
        <w:jc w:val="both"/>
        <w:rPr>
          <w:rFonts w:ascii="Century Gothic" w:hAnsi="Century Gothic" w:cs="Arial"/>
          <w:i/>
          <w:sz w:val="18"/>
          <w:szCs w:val="18"/>
          <w:u w:val="single"/>
          <w:lang w:val="fr-CA"/>
        </w:rPr>
      </w:pPr>
      <w:r w:rsidRPr="0030626E">
        <w:rPr>
          <w:rFonts w:ascii="Century Gothic" w:hAnsi="Century Gothic" w:cs="Arial"/>
          <w:i/>
          <w:sz w:val="18"/>
          <w:szCs w:val="18"/>
          <w:u w:val="single"/>
          <w:lang w:val="fr-CA"/>
        </w:rPr>
        <w:t xml:space="preserve">ACCUSE DE RECEPTION </w:t>
      </w:r>
    </w:p>
    <w:p w14:paraId="1E974499" w14:textId="77777777" w:rsidR="00446EA0" w:rsidRPr="00D902B9" w:rsidRDefault="00446EA0" w:rsidP="00446EA0">
      <w:pPr>
        <w:tabs>
          <w:tab w:val="center" w:pos="0"/>
          <w:tab w:val="left" w:pos="8931"/>
        </w:tabs>
        <w:ind w:right="-568"/>
        <w:jc w:val="both"/>
        <w:rPr>
          <w:rFonts w:ascii="Century Gothic" w:hAnsi="Century Gothic" w:cs="Arial"/>
          <w:b/>
          <w:bCs/>
          <w:sz w:val="16"/>
        </w:rPr>
      </w:pPr>
    </w:p>
    <w:p w14:paraId="2C2F5FB3" w14:textId="77777777" w:rsidR="00446EA0" w:rsidRPr="00D902B9" w:rsidRDefault="00446EA0" w:rsidP="00446EA0">
      <w:pPr>
        <w:tabs>
          <w:tab w:val="center" w:pos="-284"/>
          <w:tab w:val="left" w:pos="9498"/>
        </w:tabs>
        <w:ind w:right="-568"/>
        <w:jc w:val="both"/>
        <w:rPr>
          <w:rFonts w:ascii="Century Gothic" w:hAnsi="Century Gothic" w:cs="Arial"/>
          <w:b/>
          <w:bCs/>
          <w:iCs/>
        </w:rPr>
      </w:pPr>
      <w:r w:rsidRPr="00D902B9">
        <w:rPr>
          <w:rFonts w:ascii="Century Gothic" w:hAnsi="Century Gothic" w:cs="Arial"/>
          <w:b/>
          <w:bCs/>
          <w:iCs/>
        </w:rPr>
        <w:t>Monsieur</w:t>
      </w:r>
      <w:r>
        <w:rPr>
          <w:rFonts w:ascii="Century Gothic" w:hAnsi="Century Gothic" w:cs="Arial"/>
          <w:b/>
          <w:bCs/>
          <w:iCs/>
        </w:rPr>
        <w:t xml:space="preserve"> ……</w:t>
      </w:r>
      <w:proofErr w:type="gramStart"/>
      <w:r>
        <w:rPr>
          <w:rFonts w:ascii="Century Gothic" w:hAnsi="Century Gothic" w:cs="Arial"/>
          <w:b/>
          <w:bCs/>
          <w:iCs/>
        </w:rPr>
        <w:t>…….</w:t>
      </w:r>
      <w:proofErr w:type="gramEnd"/>
      <w:r w:rsidRPr="00D902B9">
        <w:rPr>
          <w:rFonts w:ascii="Century Gothic" w:hAnsi="Century Gothic" w:cs="Arial"/>
          <w:b/>
          <w:bCs/>
          <w:iCs/>
        </w:rPr>
        <w:t>,</w:t>
      </w:r>
      <w:r>
        <w:rPr>
          <w:rFonts w:ascii="Century Gothic" w:hAnsi="Century Gothic" w:cs="Arial"/>
          <w:b/>
          <w:bCs/>
          <w:iCs/>
        </w:rPr>
        <w:t xml:space="preserve"> en qualité de …………..</w:t>
      </w:r>
    </w:p>
    <w:p w14:paraId="30771FC2" w14:textId="77777777" w:rsidR="00446EA0" w:rsidRPr="00D902B9" w:rsidRDefault="00446EA0" w:rsidP="00446EA0">
      <w:pPr>
        <w:tabs>
          <w:tab w:val="center" w:pos="0"/>
          <w:tab w:val="left" w:pos="8931"/>
        </w:tabs>
        <w:ind w:right="-568"/>
        <w:jc w:val="both"/>
        <w:rPr>
          <w:rFonts w:ascii="Century Gothic" w:hAnsi="Century Gothic" w:cs="Arial"/>
          <w:iCs/>
          <w:sz w:val="8"/>
          <w:szCs w:val="8"/>
        </w:rPr>
      </w:pPr>
    </w:p>
    <w:p w14:paraId="650A2520" w14:textId="77777777" w:rsidR="00446EA0" w:rsidRPr="00D902B9" w:rsidRDefault="00446EA0" w:rsidP="00446EA0">
      <w:pPr>
        <w:tabs>
          <w:tab w:val="center" w:pos="0"/>
          <w:tab w:val="left" w:pos="8931"/>
        </w:tabs>
        <w:ind w:right="-568"/>
        <w:jc w:val="both"/>
        <w:rPr>
          <w:rFonts w:ascii="Century Gothic" w:hAnsi="Century Gothic" w:cs="Arial"/>
          <w:iCs/>
          <w:sz w:val="8"/>
          <w:szCs w:val="8"/>
        </w:rPr>
      </w:pPr>
    </w:p>
    <w:p w14:paraId="513F19AF" w14:textId="77777777" w:rsidR="00446EA0" w:rsidRPr="00D902B9" w:rsidRDefault="00446EA0" w:rsidP="00446EA0">
      <w:pPr>
        <w:tabs>
          <w:tab w:val="center" w:pos="0"/>
          <w:tab w:val="left" w:pos="8931"/>
        </w:tabs>
        <w:ind w:right="-568"/>
        <w:jc w:val="both"/>
        <w:rPr>
          <w:rFonts w:ascii="Century Gothic" w:hAnsi="Century Gothic" w:cs="Arial"/>
          <w:iCs/>
          <w:sz w:val="8"/>
          <w:szCs w:val="8"/>
        </w:rPr>
      </w:pPr>
    </w:p>
    <w:p w14:paraId="7CC93F57" w14:textId="77777777" w:rsidR="00446EA0" w:rsidRDefault="00446EA0" w:rsidP="00446EA0">
      <w:pPr>
        <w:tabs>
          <w:tab w:val="center" w:pos="0"/>
          <w:tab w:val="left" w:pos="8931"/>
        </w:tabs>
        <w:spacing w:line="360" w:lineRule="auto"/>
        <w:jc w:val="both"/>
        <w:rPr>
          <w:rFonts w:ascii="Century Gothic" w:hAnsi="Century Gothic" w:cs="Arial"/>
          <w:b/>
          <w:bCs/>
          <w:iCs/>
        </w:rPr>
      </w:pPr>
      <w:r w:rsidRPr="00D902B9">
        <w:rPr>
          <w:rFonts w:ascii="Century Gothic" w:hAnsi="Century Gothic" w:cs="Arial"/>
          <w:iCs/>
        </w:rPr>
        <w:t>Agissant au nom et pour le compte de la société</w:t>
      </w:r>
      <w:r w:rsidRPr="00A203BE">
        <w:rPr>
          <w:rFonts w:ascii="Century Gothic" w:hAnsi="Century Gothic" w:cs="Arial"/>
          <w:b/>
          <w:bCs/>
          <w:iCs/>
        </w:rPr>
        <w:t xml:space="preserve"> </w:t>
      </w:r>
      <w:r>
        <w:rPr>
          <w:rFonts w:ascii="Century Gothic" w:hAnsi="Century Gothic" w:cs="Arial"/>
          <w:b/>
          <w:bCs/>
          <w:iCs/>
        </w:rPr>
        <w:t>……</w:t>
      </w:r>
      <w:r w:rsidRPr="00D902B9">
        <w:rPr>
          <w:rFonts w:ascii="Century Gothic" w:hAnsi="Century Gothic" w:cs="Arial"/>
          <w:b/>
          <w:bCs/>
          <w:iCs/>
        </w:rPr>
        <w:t>,</w:t>
      </w:r>
      <w:r w:rsidRPr="00D902B9">
        <w:rPr>
          <w:rFonts w:ascii="Century Gothic" w:hAnsi="Century Gothic" w:cs="Arial"/>
          <w:iCs/>
        </w:rPr>
        <w:t xml:space="preserve"> en vertu des pouvoirs qui lui sont conférés, certifie</w:t>
      </w:r>
      <w:r w:rsidRPr="00D902B9">
        <w:rPr>
          <w:rFonts w:ascii="Century Gothic" w:hAnsi="Century Gothic" w:cs="Arial"/>
        </w:rPr>
        <w:t xml:space="preserve"> avoir reçu à la date indiquée ci-après, un exemplaire original de l’ordre de service relatif au </w:t>
      </w:r>
      <w:r w:rsidRPr="00D902B9">
        <w:rPr>
          <w:rFonts w:ascii="Century Gothic" w:hAnsi="Century Gothic" w:cs="Arial"/>
          <w:iCs/>
        </w:rPr>
        <w:t>marché n</w:t>
      </w:r>
      <w:proofErr w:type="gramStart"/>
      <w:r w:rsidRPr="00D902B9">
        <w:rPr>
          <w:rFonts w:ascii="Century Gothic" w:hAnsi="Century Gothic" w:cs="Arial"/>
          <w:b/>
          <w:bCs/>
          <w:iCs/>
        </w:rPr>
        <w:t>°</w:t>
      </w:r>
      <w:r>
        <w:rPr>
          <w:rFonts w:ascii="Century Gothic" w:hAnsi="Century Gothic" w:cs="Arial"/>
          <w:b/>
          <w:bCs/>
          <w:iCs/>
        </w:rPr>
        <w:t>….</w:t>
      </w:r>
      <w:proofErr w:type="gramEnd"/>
      <w:r w:rsidRPr="00D902B9">
        <w:rPr>
          <w:rFonts w:ascii="Century Gothic" w:hAnsi="Century Gothic" w:cs="Arial"/>
          <w:b/>
          <w:bCs/>
          <w:iCs/>
        </w:rPr>
        <w:t>/20</w:t>
      </w:r>
      <w:r>
        <w:rPr>
          <w:rFonts w:ascii="Century Gothic" w:hAnsi="Century Gothic" w:cs="Arial"/>
          <w:b/>
          <w:bCs/>
          <w:iCs/>
        </w:rPr>
        <w:t>20</w:t>
      </w:r>
    </w:p>
    <w:p w14:paraId="4F8FD49B" w14:textId="77777777" w:rsidR="00446EA0" w:rsidRPr="00813BF2" w:rsidRDefault="00446EA0" w:rsidP="00446EA0">
      <w:pPr>
        <w:tabs>
          <w:tab w:val="center" w:pos="0"/>
          <w:tab w:val="left" w:pos="8931"/>
        </w:tabs>
        <w:spacing w:line="360" w:lineRule="auto"/>
        <w:jc w:val="both"/>
        <w:rPr>
          <w:rFonts w:ascii="Century Gothic" w:hAnsi="Century Gothic" w:cs="Arial"/>
          <w:iCs/>
        </w:rPr>
        <w:sectPr w:rsidR="00446EA0" w:rsidRPr="00813BF2" w:rsidSect="00316BB6">
          <w:pgSz w:w="11906" w:h="16838"/>
          <w:pgMar w:top="1134" w:right="851" w:bottom="1134" w:left="851" w:header="709" w:footer="709" w:gutter="0"/>
          <w:cols w:space="708"/>
          <w:docGrid w:linePitch="360"/>
        </w:sectPr>
      </w:pPr>
      <w:r>
        <w:rPr>
          <w:rFonts w:ascii="Century Gothic" w:hAnsi="Century Gothic" w:cs="Arial"/>
          <w:i/>
          <w:sz w:val="28"/>
          <w:szCs w:val="28"/>
          <w:lang w:val="fr-CA"/>
        </w:rPr>
        <w:t xml:space="preserve">                                                              </w:t>
      </w:r>
      <w:r w:rsidRPr="00BC1533">
        <w:rPr>
          <w:rFonts w:ascii="Century Gothic" w:hAnsi="Century Gothic" w:cs="Arial"/>
          <w:i/>
          <w:sz w:val="28"/>
          <w:szCs w:val="28"/>
          <w:lang w:val="fr-CA"/>
        </w:rPr>
        <w:t>Fait à Casablanca le</w:t>
      </w:r>
      <w:r w:rsidRPr="00BC1533">
        <w:rPr>
          <w:rFonts w:ascii="Century Gothic" w:hAnsi="Century Gothic" w:cs="Arial"/>
          <w:b/>
          <w:bCs/>
          <w:i/>
          <w:sz w:val="28"/>
          <w:szCs w:val="28"/>
          <w:lang w:val="fr-CA"/>
        </w:rPr>
        <w:t>,…………</w:t>
      </w:r>
    </w:p>
    <w:p w14:paraId="2FB7EA39" w14:textId="4509287D" w:rsidR="00006FB6" w:rsidRPr="00446EA0" w:rsidRDefault="00006FB6" w:rsidP="00446EA0">
      <w:pPr>
        <w:tabs>
          <w:tab w:val="left" w:pos="3630"/>
        </w:tabs>
        <w:rPr>
          <w:rFonts w:ascii="Century Gothic" w:hAnsi="Century Gothic"/>
          <w:sz w:val="28"/>
          <w:szCs w:val="22"/>
        </w:rPr>
        <w:sectPr w:rsidR="00006FB6" w:rsidRPr="00446EA0" w:rsidSect="00446EA0">
          <w:pgSz w:w="11906" w:h="16838"/>
          <w:pgMar w:top="1134" w:right="851" w:bottom="1134" w:left="851" w:header="709" w:footer="709" w:gutter="0"/>
          <w:cols w:space="708"/>
          <w:docGrid w:linePitch="360"/>
        </w:sectPr>
      </w:pPr>
    </w:p>
    <w:p w14:paraId="0CDE65B1" w14:textId="4E2D9064" w:rsidR="007F5094" w:rsidRPr="00446EA0" w:rsidRDefault="007F5094" w:rsidP="00446EA0">
      <w:pPr>
        <w:tabs>
          <w:tab w:val="left" w:pos="4635"/>
          <w:tab w:val="right" w:pos="14570"/>
        </w:tabs>
        <w:rPr>
          <w:rFonts w:ascii="Century Gothic" w:hAnsi="Century Gothic"/>
          <w:b/>
          <w:sz w:val="28"/>
          <w:szCs w:val="22"/>
        </w:rPr>
        <w:sectPr w:rsidR="007F5094" w:rsidRPr="00446EA0" w:rsidSect="00446EA0">
          <w:pgSz w:w="11906" w:h="16838"/>
          <w:pgMar w:top="1134" w:right="851" w:bottom="1134" w:left="851" w:header="709" w:footer="709" w:gutter="0"/>
          <w:cols w:space="708"/>
          <w:docGrid w:linePitch="360"/>
        </w:sectPr>
      </w:pPr>
    </w:p>
    <w:p w14:paraId="16701D5C" w14:textId="77A13109" w:rsidR="002030AC" w:rsidRPr="00446EA0" w:rsidRDefault="002030AC" w:rsidP="00446EA0">
      <w:pPr>
        <w:tabs>
          <w:tab w:val="left" w:pos="6060"/>
        </w:tabs>
        <w:rPr>
          <w:rFonts w:ascii="Century Gothic" w:hAnsi="Century Gothic"/>
          <w:sz w:val="28"/>
          <w:szCs w:val="22"/>
        </w:rPr>
        <w:sectPr w:rsidR="002030AC" w:rsidRPr="00446EA0" w:rsidSect="007F5094">
          <w:pgSz w:w="11906" w:h="16838"/>
          <w:pgMar w:top="1134" w:right="851" w:bottom="1134" w:left="851" w:header="709" w:footer="709" w:gutter="0"/>
          <w:cols w:space="708"/>
          <w:docGrid w:linePitch="360"/>
        </w:sectPr>
      </w:pPr>
    </w:p>
    <w:p w14:paraId="0B632D4A" w14:textId="77777777" w:rsidR="00446EA0" w:rsidRDefault="00446EA0" w:rsidP="00316BB6">
      <w:pPr>
        <w:tabs>
          <w:tab w:val="left" w:pos="8931"/>
        </w:tabs>
        <w:spacing w:line="360" w:lineRule="auto"/>
        <w:ind w:right="-21"/>
        <w:jc w:val="center"/>
        <w:rPr>
          <w:rFonts w:ascii="Arial" w:hAnsi="Arial" w:cs="Arial"/>
          <w:b/>
          <w:bCs/>
          <w:sz w:val="52"/>
          <w:szCs w:val="52"/>
        </w:rPr>
      </w:pPr>
    </w:p>
    <w:p w14:paraId="76CD163E" w14:textId="77777777" w:rsidR="00446EA0" w:rsidRDefault="00446EA0" w:rsidP="00316BB6">
      <w:pPr>
        <w:tabs>
          <w:tab w:val="left" w:pos="8931"/>
        </w:tabs>
        <w:spacing w:line="360" w:lineRule="auto"/>
        <w:ind w:right="-21"/>
        <w:jc w:val="center"/>
        <w:rPr>
          <w:rFonts w:ascii="Arial" w:hAnsi="Arial" w:cs="Arial"/>
          <w:b/>
          <w:bCs/>
          <w:sz w:val="52"/>
          <w:szCs w:val="52"/>
        </w:rPr>
      </w:pPr>
    </w:p>
    <w:p w14:paraId="34DB48BA" w14:textId="77777777" w:rsidR="00446EA0" w:rsidRDefault="00446EA0" w:rsidP="00316BB6">
      <w:pPr>
        <w:tabs>
          <w:tab w:val="left" w:pos="8931"/>
        </w:tabs>
        <w:spacing w:line="360" w:lineRule="auto"/>
        <w:ind w:right="-21"/>
        <w:jc w:val="center"/>
        <w:rPr>
          <w:rFonts w:ascii="Arial" w:hAnsi="Arial" w:cs="Arial"/>
          <w:b/>
          <w:bCs/>
          <w:sz w:val="52"/>
          <w:szCs w:val="52"/>
        </w:rPr>
      </w:pPr>
    </w:p>
    <w:p w14:paraId="5B81D951" w14:textId="77777777" w:rsidR="00446EA0" w:rsidRDefault="00446EA0" w:rsidP="00316BB6">
      <w:pPr>
        <w:tabs>
          <w:tab w:val="left" w:pos="8931"/>
        </w:tabs>
        <w:spacing w:line="360" w:lineRule="auto"/>
        <w:ind w:right="-21"/>
        <w:jc w:val="center"/>
        <w:rPr>
          <w:rFonts w:ascii="Arial" w:hAnsi="Arial" w:cs="Arial"/>
          <w:b/>
          <w:bCs/>
          <w:sz w:val="52"/>
          <w:szCs w:val="52"/>
        </w:rPr>
      </w:pPr>
    </w:p>
    <w:p w14:paraId="1F7AD8C9" w14:textId="77777777" w:rsidR="00446EA0" w:rsidRDefault="00446EA0" w:rsidP="00316BB6">
      <w:pPr>
        <w:tabs>
          <w:tab w:val="left" w:pos="8931"/>
        </w:tabs>
        <w:spacing w:line="360" w:lineRule="auto"/>
        <w:ind w:right="-21"/>
        <w:jc w:val="center"/>
        <w:rPr>
          <w:rFonts w:ascii="Arial" w:hAnsi="Arial" w:cs="Arial"/>
          <w:b/>
          <w:bCs/>
          <w:sz w:val="52"/>
          <w:szCs w:val="52"/>
        </w:rPr>
      </w:pPr>
    </w:p>
    <w:p w14:paraId="46DB6120" w14:textId="77777777" w:rsidR="00446EA0" w:rsidRDefault="00446EA0" w:rsidP="00316BB6">
      <w:pPr>
        <w:tabs>
          <w:tab w:val="left" w:pos="8931"/>
        </w:tabs>
        <w:spacing w:line="360" w:lineRule="auto"/>
        <w:ind w:right="-21"/>
        <w:jc w:val="center"/>
        <w:rPr>
          <w:rFonts w:ascii="Arial" w:hAnsi="Arial" w:cs="Arial"/>
          <w:b/>
          <w:bCs/>
          <w:sz w:val="52"/>
          <w:szCs w:val="52"/>
        </w:rPr>
      </w:pPr>
    </w:p>
    <w:p w14:paraId="6929D4C0" w14:textId="77777777" w:rsidR="00446EA0" w:rsidRDefault="00446EA0" w:rsidP="00316BB6">
      <w:pPr>
        <w:tabs>
          <w:tab w:val="left" w:pos="8931"/>
        </w:tabs>
        <w:spacing w:line="360" w:lineRule="auto"/>
        <w:ind w:right="-21"/>
        <w:jc w:val="center"/>
        <w:rPr>
          <w:rFonts w:ascii="Arial" w:hAnsi="Arial" w:cs="Arial"/>
          <w:b/>
          <w:bCs/>
          <w:sz w:val="52"/>
          <w:szCs w:val="52"/>
        </w:rPr>
      </w:pPr>
    </w:p>
    <w:p w14:paraId="4F5D54F9" w14:textId="55A52413" w:rsidR="00316BB6" w:rsidRPr="00316BB6" w:rsidRDefault="00316BB6" w:rsidP="00316BB6">
      <w:pPr>
        <w:tabs>
          <w:tab w:val="left" w:pos="5205"/>
        </w:tabs>
        <w:rPr>
          <w:sz w:val="18"/>
          <w:szCs w:val="22"/>
        </w:rPr>
        <w:sectPr w:rsidR="00316BB6" w:rsidRPr="00316BB6" w:rsidSect="00316BB6">
          <w:pgSz w:w="11906" w:h="16838"/>
          <w:pgMar w:top="1134" w:right="851" w:bottom="1134" w:left="851" w:header="709" w:footer="709" w:gutter="0"/>
          <w:cols w:space="708"/>
          <w:docGrid w:linePitch="360"/>
        </w:sectPr>
      </w:pPr>
    </w:p>
    <w:p w14:paraId="3AEA7DD9" w14:textId="14279965" w:rsidR="001C0209" w:rsidRPr="009A28C3" w:rsidRDefault="001C0209" w:rsidP="009A28C3">
      <w:pPr>
        <w:jc w:val="right"/>
        <w:rPr>
          <w:b/>
          <w:bCs/>
          <w:sz w:val="18"/>
          <w:szCs w:val="22"/>
        </w:rPr>
      </w:pPr>
    </w:p>
    <w:sectPr w:rsidR="001C0209" w:rsidRPr="009A28C3" w:rsidSect="000441C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A64B7" w14:textId="77777777" w:rsidR="00044B52" w:rsidRDefault="00044B52">
      <w:r>
        <w:separator/>
      </w:r>
    </w:p>
  </w:endnote>
  <w:endnote w:type="continuationSeparator" w:id="0">
    <w:p w14:paraId="0BAECB23" w14:textId="77777777" w:rsidR="00044B52" w:rsidRDefault="00044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B010D" w14:textId="77777777" w:rsidR="003B06FB" w:rsidRDefault="003B06F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D45458" w14:textId="77777777" w:rsidR="003B06FB" w:rsidRDefault="003B06FB">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C6E52" w14:textId="57C7CC55" w:rsidR="003B06FB" w:rsidRPr="00046695" w:rsidRDefault="003B06FB"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3A2D73">
      <w:rPr>
        <w:rStyle w:val="Numrodepage"/>
        <w:noProof/>
      </w:rPr>
      <w:t>13</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5CE4" w14:textId="2526D5E1" w:rsidR="003B06FB" w:rsidRPr="001E010D" w:rsidRDefault="003B06F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A2D73">
      <w:rPr>
        <w:b/>
        <w:noProof/>
        <w:sz w:val="14"/>
      </w:rPr>
      <w:t>21</w:t>
    </w:r>
    <w:r w:rsidRPr="001E010D">
      <w:rPr>
        <w:b/>
        <w:sz w:val="14"/>
      </w:rPr>
      <w:fldChar w:fldCharType="end"/>
    </w:r>
  </w:p>
  <w:p w14:paraId="065253E6" w14:textId="77777777" w:rsidR="003B06FB" w:rsidRDefault="003B06F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44B74" w14:textId="77777777" w:rsidR="00044B52" w:rsidRDefault="00044B52">
      <w:r>
        <w:separator/>
      </w:r>
    </w:p>
  </w:footnote>
  <w:footnote w:type="continuationSeparator" w:id="0">
    <w:p w14:paraId="58E9D185" w14:textId="77777777" w:rsidR="00044B52" w:rsidRDefault="00044B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B0B6" w14:textId="3F7692D6" w:rsidR="003B06FB" w:rsidRPr="00B85C57" w:rsidRDefault="003B06FB" w:rsidP="00741B26">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w:t>
    </w:r>
    <w:r w:rsidRPr="00B85C57">
      <w:rPr>
        <w:rFonts w:asciiTheme="minorBidi" w:hAnsiTheme="minorBidi" w:cstheme="minorBidi"/>
        <w:sz w:val="18"/>
        <w:szCs w:val="18"/>
      </w:rPr>
      <w:t>/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5771F" w14:textId="77777777" w:rsidR="003B06FB" w:rsidRDefault="003B06F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57392B"/>
    <w:multiLevelType w:val="hybridMultilevel"/>
    <w:tmpl w:val="E13E9E72"/>
    <w:lvl w:ilvl="0" w:tplc="040C0001">
      <w:start w:val="1"/>
      <w:numFmt w:val="bullet"/>
      <w:lvlText w:val=""/>
      <w:lvlJc w:val="left"/>
      <w:pPr>
        <w:ind w:left="840" w:hanging="360"/>
      </w:pPr>
      <w:rPr>
        <w:rFonts w:ascii="Symbol" w:hAnsi="Symbol"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69F592C"/>
    <w:multiLevelType w:val="hybridMultilevel"/>
    <w:tmpl w:val="5D8C1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6"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7" w15:restartNumberingAfterBreak="0">
    <w:nsid w:val="3DCF01AD"/>
    <w:multiLevelType w:val="hybridMultilevel"/>
    <w:tmpl w:val="FAA04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351C95"/>
    <w:multiLevelType w:val="hybridMultilevel"/>
    <w:tmpl w:val="A24A64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F8A72A0"/>
    <w:multiLevelType w:val="hybridMultilevel"/>
    <w:tmpl w:val="811A5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19"/>
  </w:num>
  <w:num w:numId="3">
    <w:abstractNumId w:val="0"/>
  </w:num>
  <w:num w:numId="4">
    <w:abstractNumId w:val="3"/>
  </w:num>
  <w:num w:numId="5">
    <w:abstractNumId w:val="6"/>
  </w:num>
  <w:num w:numId="6">
    <w:abstractNumId w:val="25"/>
  </w:num>
  <w:num w:numId="7">
    <w:abstractNumId w:val="30"/>
  </w:num>
  <w:num w:numId="8">
    <w:abstractNumId w:val="2"/>
  </w:num>
  <w:num w:numId="9">
    <w:abstractNumId w:val="14"/>
  </w:num>
  <w:num w:numId="10">
    <w:abstractNumId w:val="9"/>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4"/>
  </w:num>
  <w:num w:numId="14">
    <w:abstractNumId w:val="26"/>
  </w:num>
  <w:num w:numId="15">
    <w:abstractNumId w:val="24"/>
  </w:num>
  <w:num w:numId="16">
    <w:abstractNumId w:val="28"/>
  </w:num>
  <w:num w:numId="17">
    <w:abstractNumId w:val="1"/>
  </w:num>
  <w:num w:numId="18">
    <w:abstractNumId w:val="7"/>
  </w:num>
  <w:num w:numId="19">
    <w:abstractNumId w:val="11"/>
  </w:num>
  <w:num w:numId="20">
    <w:abstractNumId w:val="5"/>
  </w:num>
  <w:num w:numId="21">
    <w:abstractNumId w:val="29"/>
  </w:num>
  <w:num w:numId="22">
    <w:abstractNumId w:val="13"/>
  </w:num>
  <w:num w:numId="23">
    <w:abstractNumId w:val="8"/>
  </w:num>
  <w:num w:numId="24">
    <w:abstractNumId w:val="22"/>
  </w:num>
  <w:num w:numId="25">
    <w:abstractNumId w:val="18"/>
  </w:num>
  <w:num w:numId="26">
    <w:abstractNumId w:val="23"/>
  </w:num>
  <w:num w:numId="27">
    <w:abstractNumId w:val="20"/>
  </w:num>
  <w:num w:numId="28">
    <w:abstractNumId w:val="17"/>
  </w:num>
  <w:num w:numId="29">
    <w:abstractNumId w:val="10"/>
  </w:num>
  <w:num w:numId="30">
    <w:abstractNumId w:val="21"/>
  </w:num>
  <w:num w:numId="31">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31"/>
    <w:rsid w:val="000019FD"/>
    <w:rsid w:val="000021A8"/>
    <w:rsid w:val="000021DF"/>
    <w:rsid w:val="00002653"/>
    <w:rsid w:val="00002B86"/>
    <w:rsid w:val="00003ADE"/>
    <w:rsid w:val="00003E66"/>
    <w:rsid w:val="00003F59"/>
    <w:rsid w:val="00004B5B"/>
    <w:rsid w:val="0000582A"/>
    <w:rsid w:val="00005E10"/>
    <w:rsid w:val="00005ED2"/>
    <w:rsid w:val="000061E5"/>
    <w:rsid w:val="00006330"/>
    <w:rsid w:val="00006438"/>
    <w:rsid w:val="00006551"/>
    <w:rsid w:val="000067A2"/>
    <w:rsid w:val="000067F1"/>
    <w:rsid w:val="00006A7E"/>
    <w:rsid w:val="00006B09"/>
    <w:rsid w:val="00006D19"/>
    <w:rsid w:val="00006FB6"/>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4F1D"/>
    <w:rsid w:val="00015419"/>
    <w:rsid w:val="000155D0"/>
    <w:rsid w:val="00015969"/>
    <w:rsid w:val="00015ABF"/>
    <w:rsid w:val="00016313"/>
    <w:rsid w:val="0001690C"/>
    <w:rsid w:val="00017966"/>
    <w:rsid w:val="00017F27"/>
    <w:rsid w:val="000207F8"/>
    <w:rsid w:val="00020870"/>
    <w:rsid w:val="0002107B"/>
    <w:rsid w:val="0002136F"/>
    <w:rsid w:val="00021450"/>
    <w:rsid w:val="000214A9"/>
    <w:rsid w:val="00021C52"/>
    <w:rsid w:val="000220D9"/>
    <w:rsid w:val="00022E88"/>
    <w:rsid w:val="00023C06"/>
    <w:rsid w:val="000242E4"/>
    <w:rsid w:val="000245C8"/>
    <w:rsid w:val="0002512E"/>
    <w:rsid w:val="00025ECB"/>
    <w:rsid w:val="00026376"/>
    <w:rsid w:val="000264C7"/>
    <w:rsid w:val="00026B7F"/>
    <w:rsid w:val="00026FCC"/>
    <w:rsid w:val="00030921"/>
    <w:rsid w:val="00030BDB"/>
    <w:rsid w:val="00031C55"/>
    <w:rsid w:val="000322D5"/>
    <w:rsid w:val="00032604"/>
    <w:rsid w:val="00032754"/>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2266"/>
    <w:rsid w:val="00043096"/>
    <w:rsid w:val="000441C6"/>
    <w:rsid w:val="00044200"/>
    <w:rsid w:val="00044B52"/>
    <w:rsid w:val="000460EF"/>
    <w:rsid w:val="00046F09"/>
    <w:rsid w:val="00047227"/>
    <w:rsid w:val="00047533"/>
    <w:rsid w:val="000477EA"/>
    <w:rsid w:val="00047977"/>
    <w:rsid w:val="00047A8A"/>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4F31"/>
    <w:rsid w:val="000554F0"/>
    <w:rsid w:val="00055A59"/>
    <w:rsid w:val="0005633C"/>
    <w:rsid w:val="00056700"/>
    <w:rsid w:val="00056DC0"/>
    <w:rsid w:val="000573B4"/>
    <w:rsid w:val="00057DE7"/>
    <w:rsid w:val="000603D6"/>
    <w:rsid w:val="0006106D"/>
    <w:rsid w:val="00061164"/>
    <w:rsid w:val="00061309"/>
    <w:rsid w:val="00061B95"/>
    <w:rsid w:val="00062194"/>
    <w:rsid w:val="000621BD"/>
    <w:rsid w:val="00062521"/>
    <w:rsid w:val="00062DDD"/>
    <w:rsid w:val="00062E27"/>
    <w:rsid w:val="00063444"/>
    <w:rsid w:val="00063871"/>
    <w:rsid w:val="00063B88"/>
    <w:rsid w:val="00063E1D"/>
    <w:rsid w:val="000640AC"/>
    <w:rsid w:val="000644B7"/>
    <w:rsid w:val="000644F6"/>
    <w:rsid w:val="00064A36"/>
    <w:rsid w:val="00064C2B"/>
    <w:rsid w:val="00064E1F"/>
    <w:rsid w:val="00064EB6"/>
    <w:rsid w:val="000658A7"/>
    <w:rsid w:val="00066420"/>
    <w:rsid w:val="0006681E"/>
    <w:rsid w:val="00066FFB"/>
    <w:rsid w:val="00067DD8"/>
    <w:rsid w:val="000704D6"/>
    <w:rsid w:val="0007066E"/>
    <w:rsid w:val="00071041"/>
    <w:rsid w:val="000716D1"/>
    <w:rsid w:val="00072691"/>
    <w:rsid w:val="00072AC7"/>
    <w:rsid w:val="00072D52"/>
    <w:rsid w:val="00073E3F"/>
    <w:rsid w:val="000746B4"/>
    <w:rsid w:val="00076C22"/>
    <w:rsid w:val="00076C69"/>
    <w:rsid w:val="00076D32"/>
    <w:rsid w:val="00076E76"/>
    <w:rsid w:val="00076F01"/>
    <w:rsid w:val="0007751C"/>
    <w:rsid w:val="00077B72"/>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199"/>
    <w:rsid w:val="0008646A"/>
    <w:rsid w:val="000866E4"/>
    <w:rsid w:val="000868A3"/>
    <w:rsid w:val="00086FB3"/>
    <w:rsid w:val="00087035"/>
    <w:rsid w:val="000874A8"/>
    <w:rsid w:val="000909A1"/>
    <w:rsid w:val="00090C9D"/>
    <w:rsid w:val="000913EB"/>
    <w:rsid w:val="000921A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1761"/>
    <w:rsid w:val="000A223F"/>
    <w:rsid w:val="000A3077"/>
    <w:rsid w:val="000A33A3"/>
    <w:rsid w:val="000A35C8"/>
    <w:rsid w:val="000A53C3"/>
    <w:rsid w:val="000A599B"/>
    <w:rsid w:val="000A684D"/>
    <w:rsid w:val="000A6964"/>
    <w:rsid w:val="000B03F2"/>
    <w:rsid w:val="000B0E43"/>
    <w:rsid w:val="000B0E5B"/>
    <w:rsid w:val="000B1A9E"/>
    <w:rsid w:val="000B1AAC"/>
    <w:rsid w:val="000B1D8D"/>
    <w:rsid w:val="000B2811"/>
    <w:rsid w:val="000B2980"/>
    <w:rsid w:val="000B29A2"/>
    <w:rsid w:val="000B2D04"/>
    <w:rsid w:val="000B2F63"/>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C6FD4"/>
    <w:rsid w:val="000D05F6"/>
    <w:rsid w:val="000D064B"/>
    <w:rsid w:val="000D0EAE"/>
    <w:rsid w:val="000D255C"/>
    <w:rsid w:val="000D28B5"/>
    <w:rsid w:val="000D299B"/>
    <w:rsid w:val="000D3453"/>
    <w:rsid w:val="000D3C3B"/>
    <w:rsid w:val="000D4291"/>
    <w:rsid w:val="000D49CB"/>
    <w:rsid w:val="000D49DC"/>
    <w:rsid w:val="000D501C"/>
    <w:rsid w:val="000D5197"/>
    <w:rsid w:val="000D5405"/>
    <w:rsid w:val="000D5D8C"/>
    <w:rsid w:val="000D6F67"/>
    <w:rsid w:val="000D797F"/>
    <w:rsid w:val="000E0174"/>
    <w:rsid w:val="000E0491"/>
    <w:rsid w:val="000E0629"/>
    <w:rsid w:val="000E1E85"/>
    <w:rsid w:val="000E2103"/>
    <w:rsid w:val="000E27B3"/>
    <w:rsid w:val="000E32A0"/>
    <w:rsid w:val="000E4160"/>
    <w:rsid w:val="000E4E8B"/>
    <w:rsid w:val="000E4EF7"/>
    <w:rsid w:val="000E57E3"/>
    <w:rsid w:val="000E5D49"/>
    <w:rsid w:val="000E5E19"/>
    <w:rsid w:val="000E6507"/>
    <w:rsid w:val="000E68DD"/>
    <w:rsid w:val="000E6FD2"/>
    <w:rsid w:val="000E7AC6"/>
    <w:rsid w:val="000E7C90"/>
    <w:rsid w:val="000E7F34"/>
    <w:rsid w:val="000F056D"/>
    <w:rsid w:val="000F0674"/>
    <w:rsid w:val="000F2740"/>
    <w:rsid w:val="000F2B74"/>
    <w:rsid w:val="000F2CD4"/>
    <w:rsid w:val="000F332A"/>
    <w:rsid w:val="000F3836"/>
    <w:rsid w:val="000F3E54"/>
    <w:rsid w:val="000F512C"/>
    <w:rsid w:val="000F5ADE"/>
    <w:rsid w:val="000F6C5E"/>
    <w:rsid w:val="000F7470"/>
    <w:rsid w:val="000F758D"/>
    <w:rsid w:val="000F76AB"/>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5E3F"/>
    <w:rsid w:val="001060EA"/>
    <w:rsid w:val="00106947"/>
    <w:rsid w:val="00106A4D"/>
    <w:rsid w:val="00107F7F"/>
    <w:rsid w:val="00107FC0"/>
    <w:rsid w:val="00110508"/>
    <w:rsid w:val="0011059C"/>
    <w:rsid w:val="00110652"/>
    <w:rsid w:val="0011093A"/>
    <w:rsid w:val="00110B5D"/>
    <w:rsid w:val="00111AC4"/>
    <w:rsid w:val="001122C0"/>
    <w:rsid w:val="001127E7"/>
    <w:rsid w:val="001128F8"/>
    <w:rsid w:val="00112B7F"/>
    <w:rsid w:val="00112F7F"/>
    <w:rsid w:val="0011366F"/>
    <w:rsid w:val="00113791"/>
    <w:rsid w:val="00113CDD"/>
    <w:rsid w:val="0011439F"/>
    <w:rsid w:val="0011442B"/>
    <w:rsid w:val="00115503"/>
    <w:rsid w:val="00115B2D"/>
    <w:rsid w:val="0011644A"/>
    <w:rsid w:val="001168DD"/>
    <w:rsid w:val="00116FDB"/>
    <w:rsid w:val="0011714B"/>
    <w:rsid w:val="00117256"/>
    <w:rsid w:val="00117481"/>
    <w:rsid w:val="00117550"/>
    <w:rsid w:val="00117D4D"/>
    <w:rsid w:val="00117EE7"/>
    <w:rsid w:val="00121332"/>
    <w:rsid w:val="00121C5E"/>
    <w:rsid w:val="00121ED7"/>
    <w:rsid w:val="00121FA5"/>
    <w:rsid w:val="00122109"/>
    <w:rsid w:val="001234C6"/>
    <w:rsid w:val="001235D1"/>
    <w:rsid w:val="00123EB8"/>
    <w:rsid w:val="001245BD"/>
    <w:rsid w:val="001245E6"/>
    <w:rsid w:val="00124711"/>
    <w:rsid w:val="00125283"/>
    <w:rsid w:val="001257CC"/>
    <w:rsid w:val="00125899"/>
    <w:rsid w:val="0012599D"/>
    <w:rsid w:val="00125FD2"/>
    <w:rsid w:val="00127173"/>
    <w:rsid w:val="001278AE"/>
    <w:rsid w:val="001302ED"/>
    <w:rsid w:val="00130638"/>
    <w:rsid w:val="00130FE2"/>
    <w:rsid w:val="0013134C"/>
    <w:rsid w:val="001318AF"/>
    <w:rsid w:val="00132B0D"/>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90C"/>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1D87"/>
    <w:rsid w:val="001621A6"/>
    <w:rsid w:val="001622AA"/>
    <w:rsid w:val="0016262B"/>
    <w:rsid w:val="00162CF2"/>
    <w:rsid w:val="00163558"/>
    <w:rsid w:val="00163A72"/>
    <w:rsid w:val="00163A8A"/>
    <w:rsid w:val="00163F6F"/>
    <w:rsid w:val="00164363"/>
    <w:rsid w:val="00164696"/>
    <w:rsid w:val="00164768"/>
    <w:rsid w:val="00164AFC"/>
    <w:rsid w:val="00164D62"/>
    <w:rsid w:val="00164DCC"/>
    <w:rsid w:val="00164E3C"/>
    <w:rsid w:val="00164EAA"/>
    <w:rsid w:val="00165485"/>
    <w:rsid w:val="001657C1"/>
    <w:rsid w:val="00166284"/>
    <w:rsid w:val="001662AD"/>
    <w:rsid w:val="00166BF3"/>
    <w:rsid w:val="00166C88"/>
    <w:rsid w:val="00166E5E"/>
    <w:rsid w:val="001672B4"/>
    <w:rsid w:val="001705E7"/>
    <w:rsid w:val="001709CC"/>
    <w:rsid w:val="00170AE7"/>
    <w:rsid w:val="0017143A"/>
    <w:rsid w:val="001728DC"/>
    <w:rsid w:val="00172D5B"/>
    <w:rsid w:val="00173231"/>
    <w:rsid w:val="001737A1"/>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87018"/>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C97"/>
    <w:rsid w:val="001A1442"/>
    <w:rsid w:val="001A162F"/>
    <w:rsid w:val="001A19CD"/>
    <w:rsid w:val="001A1C80"/>
    <w:rsid w:val="001A1EFF"/>
    <w:rsid w:val="001A271E"/>
    <w:rsid w:val="001A2A1E"/>
    <w:rsid w:val="001A2A27"/>
    <w:rsid w:val="001A3139"/>
    <w:rsid w:val="001A353F"/>
    <w:rsid w:val="001A35F0"/>
    <w:rsid w:val="001A36BD"/>
    <w:rsid w:val="001A4987"/>
    <w:rsid w:val="001A4C33"/>
    <w:rsid w:val="001A4F84"/>
    <w:rsid w:val="001A5E3D"/>
    <w:rsid w:val="001A6FAE"/>
    <w:rsid w:val="001A73E6"/>
    <w:rsid w:val="001A76BE"/>
    <w:rsid w:val="001A7741"/>
    <w:rsid w:val="001A77D7"/>
    <w:rsid w:val="001A787A"/>
    <w:rsid w:val="001A7FB5"/>
    <w:rsid w:val="001B01AE"/>
    <w:rsid w:val="001B1678"/>
    <w:rsid w:val="001B1BC9"/>
    <w:rsid w:val="001B277C"/>
    <w:rsid w:val="001B2872"/>
    <w:rsid w:val="001B41A3"/>
    <w:rsid w:val="001B4CAC"/>
    <w:rsid w:val="001B5170"/>
    <w:rsid w:val="001B56BA"/>
    <w:rsid w:val="001B576D"/>
    <w:rsid w:val="001B5836"/>
    <w:rsid w:val="001B592F"/>
    <w:rsid w:val="001B5E06"/>
    <w:rsid w:val="001B608A"/>
    <w:rsid w:val="001B62BD"/>
    <w:rsid w:val="001B748A"/>
    <w:rsid w:val="001B7825"/>
    <w:rsid w:val="001B7994"/>
    <w:rsid w:val="001C0209"/>
    <w:rsid w:val="001C034B"/>
    <w:rsid w:val="001C0762"/>
    <w:rsid w:val="001C17B0"/>
    <w:rsid w:val="001C1DB8"/>
    <w:rsid w:val="001C1FCB"/>
    <w:rsid w:val="001C27F7"/>
    <w:rsid w:val="001C2B96"/>
    <w:rsid w:val="001C30BA"/>
    <w:rsid w:val="001C33B1"/>
    <w:rsid w:val="001C3C46"/>
    <w:rsid w:val="001C4039"/>
    <w:rsid w:val="001C4FA0"/>
    <w:rsid w:val="001C522C"/>
    <w:rsid w:val="001C7055"/>
    <w:rsid w:val="001C712E"/>
    <w:rsid w:val="001C7581"/>
    <w:rsid w:val="001C791C"/>
    <w:rsid w:val="001C7E20"/>
    <w:rsid w:val="001D0655"/>
    <w:rsid w:val="001D1054"/>
    <w:rsid w:val="001D1653"/>
    <w:rsid w:val="001D1BFB"/>
    <w:rsid w:val="001D21BD"/>
    <w:rsid w:val="001D2CDE"/>
    <w:rsid w:val="001D2CFB"/>
    <w:rsid w:val="001D2EDC"/>
    <w:rsid w:val="001D301B"/>
    <w:rsid w:val="001D3574"/>
    <w:rsid w:val="001D3734"/>
    <w:rsid w:val="001D39A0"/>
    <w:rsid w:val="001D467B"/>
    <w:rsid w:val="001D4F73"/>
    <w:rsid w:val="001D6F42"/>
    <w:rsid w:val="001D7DFD"/>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78E"/>
    <w:rsid w:val="001E4E34"/>
    <w:rsid w:val="001E58E1"/>
    <w:rsid w:val="001E5D0E"/>
    <w:rsid w:val="001E619F"/>
    <w:rsid w:val="001E6FE8"/>
    <w:rsid w:val="001E7104"/>
    <w:rsid w:val="001E7607"/>
    <w:rsid w:val="001F027A"/>
    <w:rsid w:val="001F2730"/>
    <w:rsid w:val="001F2969"/>
    <w:rsid w:val="001F2A31"/>
    <w:rsid w:val="001F2A5E"/>
    <w:rsid w:val="001F2C59"/>
    <w:rsid w:val="001F2CC4"/>
    <w:rsid w:val="001F42A7"/>
    <w:rsid w:val="001F4706"/>
    <w:rsid w:val="001F49E9"/>
    <w:rsid w:val="001F4C6E"/>
    <w:rsid w:val="001F63AA"/>
    <w:rsid w:val="001F66BC"/>
    <w:rsid w:val="0020000E"/>
    <w:rsid w:val="002004E3"/>
    <w:rsid w:val="00200776"/>
    <w:rsid w:val="00201F5F"/>
    <w:rsid w:val="00202D29"/>
    <w:rsid w:val="00202E53"/>
    <w:rsid w:val="002030AC"/>
    <w:rsid w:val="00204D6F"/>
    <w:rsid w:val="002051F6"/>
    <w:rsid w:val="002057B0"/>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4FDF"/>
    <w:rsid w:val="00236107"/>
    <w:rsid w:val="0023668C"/>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88F"/>
    <w:rsid w:val="00251912"/>
    <w:rsid w:val="00252300"/>
    <w:rsid w:val="002523F9"/>
    <w:rsid w:val="002530D8"/>
    <w:rsid w:val="00253252"/>
    <w:rsid w:val="0025340D"/>
    <w:rsid w:val="00254213"/>
    <w:rsid w:val="00255396"/>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6B91"/>
    <w:rsid w:val="00266E4B"/>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F9"/>
    <w:rsid w:val="00275C69"/>
    <w:rsid w:val="00275DD2"/>
    <w:rsid w:val="00275FED"/>
    <w:rsid w:val="00276199"/>
    <w:rsid w:val="00276322"/>
    <w:rsid w:val="002764A3"/>
    <w:rsid w:val="00276658"/>
    <w:rsid w:val="0027665A"/>
    <w:rsid w:val="00276B81"/>
    <w:rsid w:val="00277915"/>
    <w:rsid w:val="0028062E"/>
    <w:rsid w:val="002807B7"/>
    <w:rsid w:val="00280F9C"/>
    <w:rsid w:val="0028139E"/>
    <w:rsid w:val="00281983"/>
    <w:rsid w:val="00281CD6"/>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B77"/>
    <w:rsid w:val="00286DB8"/>
    <w:rsid w:val="002872F4"/>
    <w:rsid w:val="00287A06"/>
    <w:rsid w:val="00290B86"/>
    <w:rsid w:val="00290ECA"/>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36C"/>
    <w:rsid w:val="002A0921"/>
    <w:rsid w:val="002A0AF5"/>
    <w:rsid w:val="002A0B1F"/>
    <w:rsid w:val="002A105F"/>
    <w:rsid w:val="002A14A4"/>
    <w:rsid w:val="002A207D"/>
    <w:rsid w:val="002A2272"/>
    <w:rsid w:val="002A2481"/>
    <w:rsid w:val="002A335F"/>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890"/>
    <w:rsid w:val="002B40EB"/>
    <w:rsid w:val="002B4338"/>
    <w:rsid w:val="002B4B55"/>
    <w:rsid w:val="002B5184"/>
    <w:rsid w:val="002B5C04"/>
    <w:rsid w:val="002B660E"/>
    <w:rsid w:val="002B688A"/>
    <w:rsid w:val="002B7644"/>
    <w:rsid w:val="002C045F"/>
    <w:rsid w:val="002C04FD"/>
    <w:rsid w:val="002C0CB2"/>
    <w:rsid w:val="002C0DFF"/>
    <w:rsid w:val="002C18C3"/>
    <w:rsid w:val="002C1EC7"/>
    <w:rsid w:val="002C26C6"/>
    <w:rsid w:val="002C306B"/>
    <w:rsid w:val="002C3077"/>
    <w:rsid w:val="002C3537"/>
    <w:rsid w:val="002C35FA"/>
    <w:rsid w:val="002C3746"/>
    <w:rsid w:val="002C3F74"/>
    <w:rsid w:val="002C4D25"/>
    <w:rsid w:val="002C5004"/>
    <w:rsid w:val="002C5BF7"/>
    <w:rsid w:val="002C5D74"/>
    <w:rsid w:val="002C5D91"/>
    <w:rsid w:val="002C6211"/>
    <w:rsid w:val="002C7255"/>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517B"/>
    <w:rsid w:val="002D6D19"/>
    <w:rsid w:val="002D70FD"/>
    <w:rsid w:val="002D7E39"/>
    <w:rsid w:val="002E1A4D"/>
    <w:rsid w:val="002E1CD6"/>
    <w:rsid w:val="002E1FB6"/>
    <w:rsid w:val="002E4C12"/>
    <w:rsid w:val="002E4DF2"/>
    <w:rsid w:val="002E529C"/>
    <w:rsid w:val="002E533B"/>
    <w:rsid w:val="002E5373"/>
    <w:rsid w:val="002E59A7"/>
    <w:rsid w:val="002E62A2"/>
    <w:rsid w:val="002E6E89"/>
    <w:rsid w:val="002E6F42"/>
    <w:rsid w:val="002E705B"/>
    <w:rsid w:val="002E7648"/>
    <w:rsid w:val="002E7864"/>
    <w:rsid w:val="002E7DE1"/>
    <w:rsid w:val="002F010A"/>
    <w:rsid w:val="002F0702"/>
    <w:rsid w:val="002F07DF"/>
    <w:rsid w:val="002F0E41"/>
    <w:rsid w:val="002F1183"/>
    <w:rsid w:val="002F130C"/>
    <w:rsid w:val="002F1ACA"/>
    <w:rsid w:val="002F1C7A"/>
    <w:rsid w:val="002F244C"/>
    <w:rsid w:val="002F25F7"/>
    <w:rsid w:val="002F2714"/>
    <w:rsid w:val="002F29B1"/>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AE0"/>
    <w:rsid w:val="00302CFF"/>
    <w:rsid w:val="00303158"/>
    <w:rsid w:val="00303C08"/>
    <w:rsid w:val="00303DF3"/>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BFA"/>
    <w:rsid w:val="00311E50"/>
    <w:rsid w:val="00312280"/>
    <w:rsid w:val="003132AB"/>
    <w:rsid w:val="00313487"/>
    <w:rsid w:val="0031462E"/>
    <w:rsid w:val="00315100"/>
    <w:rsid w:val="00315475"/>
    <w:rsid w:val="00315783"/>
    <w:rsid w:val="00315BD6"/>
    <w:rsid w:val="00316BB6"/>
    <w:rsid w:val="00316BF9"/>
    <w:rsid w:val="00316DB6"/>
    <w:rsid w:val="003176A9"/>
    <w:rsid w:val="00317C52"/>
    <w:rsid w:val="0032000E"/>
    <w:rsid w:val="0032070A"/>
    <w:rsid w:val="00320ED2"/>
    <w:rsid w:val="003212E1"/>
    <w:rsid w:val="003213DE"/>
    <w:rsid w:val="00321DCA"/>
    <w:rsid w:val="00322B1E"/>
    <w:rsid w:val="00323C66"/>
    <w:rsid w:val="00324150"/>
    <w:rsid w:val="00324EF3"/>
    <w:rsid w:val="0032571B"/>
    <w:rsid w:val="00325CB1"/>
    <w:rsid w:val="0032605F"/>
    <w:rsid w:val="00326787"/>
    <w:rsid w:val="00326CDF"/>
    <w:rsid w:val="00326E8A"/>
    <w:rsid w:val="003276C7"/>
    <w:rsid w:val="00327B9B"/>
    <w:rsid w:val="003306A0"/>
    <w:rsid w:val="00330CCB"/>
    <w:rsid w:val="003319DB"/>
    <w:rsid w:val="00331BD7"/>
    <w:rsid w:val="003346C8"/>
    <w:rsid w:val="00334A8B"/>
    <w:rsid w:val="00334C49"/>
    <w:rsid w:val="00334C7A"/>
    <w:rsid w:val="0033502B"/>
    <w:rsid w:val="00335487"/>
    <w:rsid w:val="003356F2"/>
    <w:rsid w:val="00335B54"/>
    <w:rsid w:val="00335C12"/>
    <w:rsid w:val="00335F43"/>
    <w:rsid w:val="0033639A"/>
    <w:rsid w:val="00337765"/>
    <w:rsid w:val="00337A13"/>
    <w:rsid w:val="00337BB1"/>
    <w:rsid w:val="00340128"/>
    <w:rsid w:val="00341D9E"/>
    <w:rsid w:val="003421B6"/>
    <w:rsid w:val="00342AE5"/>
    <w:rsid w:val="00342C9F"/>
    <w:rsid w:val="00343210"/>
    <w:rsid w:val="0034387B"/>
    <w:rsid w:val="00343C3C"/>
    <w:rsid w:val="003440DA"/>
    <w:rsid w:val="0034518A"/>
    <w:rsid w:val="00345229"/>
    <w:rsid w:val="003452EB"/>
    <w:rsid w:val="003456E5"/>
    <w:rsid w:val="00345C69"/>
    <w:rsid w:val="003474EA"/>
    <w:rsid w:val="003477D2"/>
    <w:rsid w:val="00347AD6"/>
    <w:rsid w:val="00347D3A"/>
    <w:rsid w:val="003507E3"/>
    <w:rsid w:val="003508BC"/>
    <w:rsid w:val="00351220"/>
    <w:rsid w:val="003512A7"/>
    <w:rsid w:val="00351494"/>
    <w:rsid w:val="003519AE"/>
    <w:rsid w:val="00352112"/>
    <w:rsid w:val="0035223A"/>
    <w:rsid w:val="00352351"/>
    <w:rsid w:val="00353194"/>
    <w:rsid w:val="0035329F"/>
    <w:rsid w:val="00353B1A"/>
    <w:rsid w:val="00353CEB"/>
    <w:rsid w:val="003550F2"/>
    <w:rsid w:val="0035542A"/>
    <w:rsid w:val="0035798C"/>
    <w:rsid w:val="003579E9"/>
    <w:rsid w:val="00360A9E"/>
    <w:rsid w:val="00360D6B"/>
    <w:rsid w:val="00361C89"/>
    <w:rsid w:val="00361D49"/>
    <w:rsid w:val="00361F85"/>
    <w:rsid w:val="003633C7"/>
    <w:rsid w:val="003636D0"/>
    <w:rsid w:val="00363B90"/>
    <w:rsid w:val="00363C1A"/>
    <w:rsid w:val="00364A0F"/>
    <w:rsid w:val="00364EC1"/>
    <w:rsid w:val="003655AB"/>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4FE5"/>
    <w:rsid w:val="003755D3"/>
    <w:rsid w:val="00375A86"/>
    <w:rsid w:val="003766AC"/>
    <w:rsid w:val="003767D8"/>
    <w:rsid w:val="00377A3F"/>
    <w:rsid w:val="003800D3"/>
    <w:rsid w:val="00380812"/>
    <w:rsid w:val="00380F7B"/>
    <w:rsid w:val="003813AD"/>
    <w:rsid w:val="003813D8"/>
    <w:rsid w:val="00381BD9"/>
    <w:rsid w:val="00381C8A"/>
    <w:rsid w:val="00382003"/>
    <w:rsid w:val="00382402"/>
    <w:rsid w:val="00382414"/>
    <w:rsid w:val="00382FFF"/>
    <w:rsid w:val="003832C7"/>
    <w:rsid w:val="00383406"/>
    <w:rsid w:val="00383A02"/>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3F4"/>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2D73"/>
    <w:rsid w:val="003A3F06"/>
    <w:rsid w:val="003A3F73"/>
    <w:rsid w:val="003A4373"/>
    <w:rsid w:val="003A4C86"/>
    <w:rsid w:val="003A4ED7"/>
    <w:rsid w:val="003A4F5B"/>
    <w:rsid w:val="003A6004"/>
    <w:rsid w:val="003A723E"/>
    <w:rsid w:val="003A733C"/>
    <w:rsid w:val="003A742C"/>
    <w:rsid w:val="003A751C"/>
    <w:rsid w:val="003A78C7"/>
    <w:rsid w:val="003B03C9"/>
    <w:rsid w:val="003B0450"/>
    <w:rsid w:val="003B06FB"/>
    <w:rsid w:val="003B0A89"/>
    <w:rsid w:val="003B0CD8"/>
    <w:rsid w:val="003B0FA1"/>
    <w:rsid w:val="003B1A3C"/>
    <w:rsid w:val="003B2086"/>
    <w:rsid w:val="003B2F0A"/>
    <w:rsid w:val="003B309B"/>
    <w:rsid w:val="003B31AB"/>
    <w:rsid w:val="003B3CBB"/>
    <w:rsid w:val="003B3F15"/>
    <w:rsid w:val="003B3F2E"/>
    <w:rsid w:val="003B4BD2"/>
    <w:rsid w:val="003B5076"/>
    <w:rsid w:val="003B515A"/>
    <w:rsid w:val="003B5925"/>
    <w:rsid w:val="003B5C85"/>
    <w:rsid w:val="003B5F03"/>
    <w:rsid w:val="003B5FEB"/>
    <w:rsid w:val="003B609B"/>
    <w:rsid w:val="003B6476"/>
    <w:rsid w:val="003B701B"/>
    <w:rsid w:val="003B7025"/>
    <w:rsid w:val="003B7161"/>
    <w:rsid w:val="003B7369"/>
    <w:rsid w:val="003C111F"/>
    <w:rsid w:val="003C1941"/>
    <w:rsid w:val="003C1A05"/>
    <w:rsid w:val="003C1CA5"/>
    <w:rsid w:val="003C2C68"/>
    <w:rsid w:val="003C3697"/>
    <w:rsid w:val="003C3CD9"/>
    <w:rsid w:val="003C5336"/>
    <w:rsid w:val="003C62AD"/>
    <w:rsid w:val="003C6AA1"/>
    <w:rsid w:val="003C750E"/>
    <w:rsid w:val="003D028E"/>
    <w:rsid w:val="003D0A10"/>
    <w:rsid w:val="003D0D10"/>
    <w:rsid w:val="003D1048"/>
    <w:rsid w:val="003D126C"/>
    <w:rsid w:val="003D1360"/>
    <w:rsid w:val="003D15A4"/>
    <w:rsid w:val="003D1BD2"/>
    <w:rsid w:val="003D1EAC"/>
    <w:rsid w:val="003D2811"/>
    <w:rsid w:val="003D2C6E"/>
    <w:rsid w:val="003D2E10"/>
    <w:rsid w:val="003D2F10"/>
    <w:rsid w:val="003D312F"/>
    <w:rsid w:val="003D31FB"/>
    <w:rsid w:val="003D36C9"/>
    <w:rsid w:val="003D394B"/>
    <w:rsid w:val="003D3D6B"/>
    <w:rsid w:val="003D3DBB"/>
    <w:rsid w:val="003D40B7"/>
    <w:rsid w:val="003D40EE"/>
    <w:rsid w:val="003D4D9A"/>
    <w:rsid w:val="003D4DA8"/>
    <w:rsid w:val="003D4DB0"/>
    <w:rsid w:val="003D60BE"/>
    <w:rsid w:val="003D610F"/>
    <w:rsid w:val="003D6BD0"/>
    <w:rsid w:val="003D71D5"/>
    <w:rsid w:val="003D758B"/>
    <w:rsid w:val="003D7635"/>
    <w:rsid w:val="003D7C11"/>
    <w:rsid w:val="003E0070"/>
    <w:rsid w:val="003E03F8"/>
    <w:rsid w:val="003E0E84"/>
    <w:rsid w:val="003E116F"/>
    <w:rsid w:val="003E1582"/>
    <w:rsid w:val="003E1AD0"/>
    <w:rsid w:val="003E2B12"/>
    <w:rsid w:val="003E303E"/>
    <w:rsid w:val="003E3849"/>
    <w:rsid w:val="003E38B1"/>
    <w:rsid w:val="003E4949"/>
    <w:rsid w:val="003E4EDE"/>
    <w:rsid w:val="003E5931"/>
    <w:rsid w:val="003E59C8"/>
    <w:rsid w:val="003E5EF7"/>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4E85"/>
    <w:rsid w:val="003F5D19"/>
    <w:rsid w:val="003F72C3"/>
    <w:rsid w:val="003F7CB2"/>
    <w:rsid w:val="00400AB0"/>
    <w:rsid w:val="00400AF7"/>
    <w:rsid w:val="00401684"/>
    <w:rsid w:val="00401D11"/>
    <w:rsid w:val="00402585"/>
    <w:rsid w:val="00402AC6"/>
    <w:rsid w:val="00402EE5"/>
    <w:rsid w:val="004034E3"/>
    <w:rsid w:val="00403B6B"/>
    <w:rsid w:val="00403BF3"/>
    <w:rsid w:val="00403C38"/>
    <w:rsid w:val="00404C94"/>
    <w:rsid w:val="0040508C"/>
    <w:rsid w:val="0040656F"/>
    <w:rsid w:val="0040661B"/>
    <w:rsid w:val="00406661"/>
    <w:rsid w:val="00406919"/>
    <w:rsid w:val="0040729C"/>
    <w:rsid w:val="0040752E"/>
    <w:rsid w:val="00407993"/>
    <w:rsid w:val="00407ABD"/>
    <w:rsid w:val="004101BA"/>
    <w:rsid w:val="00411D7D"/>
    <w:rsid w:val="0041246C"/>
    <w:rsid w:val="00412E82"/>
    <w:rsid w:val="00412EB1"/>
    <w:rsid w:val="00412EE6"/>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9C1"/>
    <w:rsid w:val="00424E3F"/>
    <w:rsid w:val="004252F5"/>
    <w:rsid w:val="00425391"/>
    <w:rsid w:val="00425469"/>
    <w:rsid w:val="004259F1"/>
    <w:rsid w:val="00425AD1"/>
    <w:rsid w:val="00426982"/>
    <w:rsid w:val="00426C55"/>
    <w:rsid w:val="00426DE8"/>
    <w:rsid w:val="00426EC5"/>
    <w:rsid w:val="00427313"/>
    <w:rsid w:val="00427968"/>
    <w:rsid w:val="00431257"/>
    <w:rsid w:val="00431607"/>
    <w:rsid w:val="0043190D"/>
    <w:rsid w:val="00431941"/>
    <w:rsid w:val="0043229C"/>
    <w:rsid w:val="004327CD"/>
    <w:rsid w:val="00432A62"/>
    <w:rsid w:val="0043307D"/>
    <w:rsid w:val="00434D51"/>
    <w:rsid w:val="00435EFB"/>
    <w:rsid w:val="00435EFF"/>
    <w:rsid w:val="004374DD"/>
    <w:rsid w:val="004379D2"/>
    <w:rsid w:val="00437C7F"/>
    <w:rsid w:val="00440283"/>
    <w:rsid w:val="004404D1"/>
    <w:rsid w:val="0044060F"/>
    <w:rsid w:val="00440BA3"/>
    <w:rsid w:val="004410B9"/>
    <w:rsid w:val="0044124E"/>
    <w:rsid w:val="00441558"/>
    <w:rsid w:val="00442663"/>
    <w:rsid w:val="00442CB8"/>
    <w:rsid w:val="00442DE1"/>
    <w:rsid w:val="00444266"/>
    <w:rsid w:val="00444314"/>
    <w:rsid w:val="004445D1"/>
    <w:rsid w:val="004448D7"/>
    <w:rsid w:val="00444A48"/>
    <w:rsid w:val="00444B05"/>
    <w:rsid w:val="004454C9"/>
    <w:rsid w:val="00445AF1"/>
    <w:rsid w:val="00446B1B"/>
    <w:rsid w:val="00446EA0"/>
    <w:rsid w:val="00447610"/>
    <w:rsid w:val="00447B96"/>
    <w:rsid w:val="00450A05"/>
    <w:rsid w:val="00450A08"/>
    <w:rsid w:val="004514B1"/>
    <w:rsid w:val="00451AD7"/>
    <w:rsid w:val="00451B39"/>
    <w:rsid w:val="00451DB8"/>
    <w:rsid w:val="004524D8"/>
    <w:rsid w:val="00452B37"/>
    <w:rsid w:val="004544B3"/>
    <w:rsid w:val="004551AA"/>
    <w:rsid w:val="004552CA"/>
    <w:rsid w:val="0045558C"/>
    <w:rsid w:val="0045739E"/>
    <w:rsid w:val="004573F2"/>
    <w:rsid w:val="00457405"/>
    <w:rsid w:val="004574C0"/>
    <w:rsid w:val="00460D7C"/>
    <w:rsid w:val="00461483"/>
    <w:rsid w:val="00462835"/>
    <w:rsid w:val="00462942"/>
    <w:rsid w:val="004640F8"/>
    <w:rsid w:val="004647C6"/>
    <w:rsid w:val="0046483E"/>
    <w:rsid w:val="0046490A"/>
    <w:rsid w:val="00465CFD"/>
    <w:rsid w:val="00467141"/>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C1"/>
    <w:rsid w:val="00477F28"/>
    <w:rsid w:val="00480989"/>
    <w:rsid w:val="00482311"/>
    <w:rsid w:val="004829F4"/>
    <w:rsid w:val="0048427C"/>
    <w:rsid w:val="004844D8"/>
    <w:rsid w:val="00484AAE"/>
    <w:rsid w:val="00484E1F"/>
    <w:rsid w:val="004868CD"/>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12D"/>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5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4B7"/>
    <w:rsid w:val="004B776A"/>
    <w:rsid w:val="004C104F"/>
    <w:rsid w:val="004C11E3"/>
    <w:rsid w:val="004C1862"/>
    <w:rsid w:val="004C1CB9"/>
    <w:rsid w:val="004C1D03"/>
    <w:rsid w:val="004C214A"/>
    <w:rsid w:val="004C235A"/>
    <w:rsid w:val="004C2737"/>
    <w:rsid w:val="004C27DE"/>
    <w:rsid w:val="004C313A"/>
    <w:rsid w:val="004C3350"/>
    <w:rsid w:val="004C3476"/>
    <w:rsid w:val="004C35B8"/>
    <w:rsid w:val="004C4CEE"/>
    <w:rsid w:val="004C4D12"/>
    <w:rsid w:val="004C5137"/>
    <w:rsid w:val="004C523C"/>
    <w:rsid w:val="004C52C2"/>
    <w:rsid w:val="004C5495"/>
    <w:rsid w:val="004C5566"/>
    <w:rsid w:val="004C5AE6"/>
    <w:rsid w:val="004C6B48"/>
    <w:rsid w:val="004C6C4A"/>
    <w:rsid w:val="004C7349"/>
    <w:rsid w:val="004C7E9C"/>
    <w:rsid w:val="004D0028"/>
    <w:rsid w:val="004D0119"/>
    <w:rsid w:val="004D06E1"/>
    <w:rsid w:val="004D0D9B"/>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6639"/>
    <w:rsid w:val="004E7178"/>
    <w:rsid w:val="004E7AD6"/>
    <w:rsid w:val="004E7BAF"/>
    <w:rsid w:val="004F020E"/>
    <w:rsid w:val="004F04B5"/>
    <w:rsid w:val="004F19AC"/>
    <w:rsid w:val="004F1BC7"/>
    <w:rsid w:val="004F2089"/>
    <w:rsid w:val="004F2400"/>
    <w:rsid w:val="004F2558"/>
    <w:rsid w:val="004F29D0"/>
    <w:rsid w:val="004F2F75"/>
    <w:rsid w:val="004F30A2"/>
    <w:rsid w:val="004F32A1"/>
    <w:rsid w:val="004F3791"/>
    <w:rsid w:val="004F3D62"/>
    <w:rsid w:val="004F3D9F"/>
    <w:rsid w:val="004F3DA3"/>
    <w:rsid w:val="004F47B6"/>
    <w:rsid w:val="004F516B"/>
    <w:rsid w:val="004F585E"/>
    <w:rsid w:val="004F586E"/>
    <w:rsid w:val="004F5926"/>
    <w:rsid w:val="004F5C22"/>
    <w:rsid w:val="004F5C3D"/>
    <w:rsid w:val="004F6E95"/>
    <w:rsid w:val="004F70D8"/>
    <w:rsid w:val="004F70EB"/>
    <w:rsid w:val="004F74A1"/>
    <w:rsid w:val="004F7565"/>
    <w:rsid w:val="004F767E"/>
    <w:rsid w:val="00500603"/>
    <w:rsid w:val="00500FD8"/>
    <w:rsid w:val="005017EE"/>
    <w:rsid w:val="00501F33"/>
    <w:rsid w:val="005022E7"/>
    <w:rsid w:val="00502436"/>
    <w:rsid w:val="00502807"/>
    <w:rsid w:val="00502E74"/>
    <w:rsid w:val="00503171"/>
    <w:rsid w:val="00503F18"/>
    <w:rsid w:val="005040EE"/>
    <w:rsid w:val="00504483"/>
    <w:rsid w:val="005044C1"/>
    <w:rsid w:val="0050568C"/>
    <w:rsid w:val="00506B0E"/>
    <w:rsid w:val="005073BF"/>
    <w:rsid w:val="005104AD"/>
    <w:rsid w:val="00510EFE"/>
    <w:rsid w:val="005118D5"/>
    <w:rsid w:val="00511908"/>
    <w:rsid w:val="00511B4C"/>
    <w:rsid w:val="005120FB"/>
    <w:rsid w:val="00512100"/>
    <w:rsid w:val="00512132"/>
    <w:rsid w:val="005121D5"/>
    <w:rsid w:val="005125C0"/>
    <w:rsid w:val="0051308A"/>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036"/>
    <w:rsid w:val="00523788"/>
    <w:rsid w:val="005244F8"/>
    <w:rsid w:val="00524859"/>
    <w:rsid w:val="005249FA"/>
    <w:rsid w:val="00524A24"/>
    <w:rsid w:val="00524E12"/>
    <w:rsid w:val="00525A6C"/>
    <w:rsid w:val="00526D78"/>
    <w:rsid w:val="0052797B"/>
    <w:rsid w:val="00527B81"/>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82D"/>
    <w:rsid w:val="00545CA3"/>
    <w:rsid w:val="0054640F"/>
    <w:rsid w:val="0054669B"/>
    <w:rsid w:val="005467A2"/>
    <w:rsid w:val="005468A7"/>
    <w:rsid w:val="00547355"/>
    <w:rsid w:val="00547476"/>
    <w:rsid w:val="0054747F"/>
    <w:rsid w:val="0054774B"/>
    <w:rsid w:val="0054782B"/>
    <w:rsid w:val="00547CB0"/>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31"/>
    <w:rsid w:val="00556379"/>
    <w:rsid w:val="00556C39"/>
    <w:rsid w:val="00556CA3"/>
    <w:rsid w:val="00556CBB"/>
    <w:rsid w:val="005574BD"/>
    <w:rsid w:val="005574E0"/>
    <w:rsid w:val="00557D85"/>
    <w:rsid w:val="00560376"/>
    <w:rsid w:val="00560990"/>
    <w:rsid w:val="00560CE0"/>
    <w:rsid w:val="00560E0D"/>
    <w:rsid w:val="00560EA7"/>
    <w:rsid w:val="00561345"/>
    <w:rsid w:val="00561418"/>
    <w:rsid w:val="00561758"/>
    <w:rsid w:val="00562FA7"/>
    <w:rsid w:val="00563013"/>
    <w:rsid w:val="00563080"/>
    <w:rsid w:val="00563DB8"/>
    <w:rsid w:val="00563E51"/>
    <w:rsid w:val="00563F89"/>
    <w:rsid w:val="005645A4"/>
    <w:rsid w:val="0056466F"/>
    <w:rsid w:val="005646F4"/>
    <w:rsid w:val="00564B39"/>
    <w:rsid w:val="00565233"/>
    <w:rsid w:val="00565930"/>
    <w:rsid w:val="00566058"/>
    <w:rsid w:val="005666E0"/>
    <w:rsid w:val="00566987"/>
    <w:rsid w:val="005669ED"/>
    <w:rsid w:val="005702AE"/>
    <w:rsid w:val="0057049C"/>
    <w:rsid w:val="005706EE"/>
    <w:rsid w:val="005707D5"/>
    <w:rsid w:val="00570805"/>
    <w:rsid w:val="00570D24"/>
    <w:rsid w:val="00570EF7"/>
    <w:rsid w:val="00570F3D"/>
    <w:rsid w:val="0057144E"/>
    <w:rsid w:val="005717C1"/>
    <w:rsid w:val="005718E6"/>
    <w:rsid w:val="00571930"/>
    <w:rsid w:val="0057199E"/>
    <w:rsid w:val="005721EB"/>
    <w:rsid w:val="0057282F"/>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3F3"/>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3E26"/>
    <w:rsid w:val="00594219"/>
    <w:rsid w:val="0059438C"/>
    <w:rsid w:val="005944CA"/>
    <w:rsid w:val="00594F37"/>
    <w:rsid w:val="005952F7"/>
    <w:rsid w:val="0059583A"/>
    <w:rsid w:val="00596091"/>
    <w:rsid w:val="0059617E"/>
    <w:rsid w:val="00597010"/>
    <w:rsid w:val="0059715F"/>
    <w:rsid w:val="005976F3"/>
    <w:rsid w:val="00597E53"/>
    <w:rsid w:val="00597E8A"/>
    <w:rsid w:val="005A058E"/>
    <w:rsid w:val="005A0CF9"/>
    <w:rsid w:val="005A0D2F"/>
    <w:rsid w:val="005A0F8A"/>
    <w:rsid w:val="005A1786"/>
    <w:rsid w:val="005A2361"/>
    <w:rsid w:val="005A2AF6"/>
    <w:rsid w:val="005A2B67"/>
    <w:rsid w:val="005A2ECE"/>
    <w:rsid w:val="005A31A5"/>
    <w:rsid w:val="005A36AA"/>
    <w:rsid w:val="005A4605"/>
    <w:rsid w:val="005A4920"/>
    <w:rsid w:val="005A5A7D"/>
    <w:rsid w:val="005A664F"/>
    <w:rsid w:val="005A6E47"/>
    <w:rsid w:val="005B07C8"/>
    <w:rsid w:val="005B1298"/>
    <w:rsid w:val="005B1412"/>
    <w:rsid w:val="005B1BFA"/>
    <w:rsid w:val="005B22F1"/>
    <w:rsid w:val="005B550C"/>
    <w:rsid w:val="005B5EC3"/>
    <w:rsid w:val="005C04D5"/>
    <w:rsid w:val="005C0654"/>
    <w:rsid w:val="005C0722"/>
    <w:rsid w:val="005C084C"/>
    <w:rsid w:val="005C145B"/>
    <w:rsid w:val="005C1959"/>
    <w:rsid w:val="005C2786"/>
    <w:rsid w:val="005C2A5B"/>
    <w:rsid w:val="005C2AA7"/>
    <w:rsid w:val="005C3A05"/>
    <w:rsid w:val="005C3A59"/>
    <w:rsid w:val="005C3CD8"/>
    <w:rsid w:val="005C45A1"/>
    <w:rsid w:val="005C4A08"/>
    <w:rsid w:val="005C4DC4"/>
    <w:rsid w:val="005C66F7"/>
    <w:rsid w:val="005C6D7D"/>
    <w:rsid w:val="005C74B7"/>
    <w:rsid w:val="005C7937"/>
    <w:rsid w:val="005C7B75"/>
    <w:rsid w:val="005D0076"/>
    <w:rsid w:val="005D0682"/>
    <w:rsid w:val="005D0BC5"/>
    <w:rsid w:val="005D0F8E"/>
    <w:rsid w:val="005D1377"/>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A23"/>
    <w:rsid w:val="005D6F34"/>
    <w:rsid w:val="005D7864"/>
    <w:rsid w:val="005E0662"/>
    <w:rsid w:val="005E074B"/>
    <w:rsid w:val="005E089E"/>
    <w:rsid w:val="005E0CCC"/>
    <w:rsid w:val="005E1BB5"/>
    <w:rsid w:val="005E23EB"/>
    <w:rsid w:val="005E2412"/>
    <w:rsid w:val="005E2C3F"/>
    <w:rsid w:val="005E32E4"/>
    <w:rsid w:val="005E338A"/>
    <w:rsid w:val="005E3568"/>
    <w:rsid w:val="005E39D2"/>
    <w:rsid w:val="005E424E"/>
    <w:rsid w:val="005E4568"/>
    <w:rsid w:val="005E4800"/>
    <w:rsid w:val="005E4D2E"/>
    <w:rsid w:val="005E52FD"/>
    <w:rsid w:val="005E54E2"/>
    <w:rsid w:val="005E5761"/>
    <w:rsid w:val="005E5848"/>
    <w:rsid w:val="005E5C64"/>
    <w:rsid w:val="005E5EFA"/>
    <w:rsid w:val="005E60F5"/>
    <w:rsid w:val="005E63B6"/>
    <w:rsid w:val="005E6D25"/>
    <w:rsid w:val="005E7754"/>
    <w:rsid w:val="005E77DB"/>
    <w:rsid w:val="005E7E19"/>
    <w:rsid w:val="005E7F62"/>
    <w:rsid w:val="005F0424"/>
    <w:rsid w:val="005F05E5"/>
    <w:rsid w:val="005F1CA0"/>
    <w:rsid w:val="005F2E8B"/>
    <w:rsid w:val="005F2EF5"/>
    <w:rsid w:val="005F2F93"/>
    <w:rsid w:val="005F5431"/>
    <w:rsid w:val="005F55B2"/>
    <w:rsid w:val="005F56FB"/>
    <w:rsid w:val="005F5D4F"/>
    <w:rsid w:val="005F5DBC"/>
    <w:rsid w:val="005F5FB6"/>
    <w:rsid w:val="005F764F"/>
    <w:rsid w:val="005F7749"/>
    <w:rsid w:val="005F7851"/>
    <w:rsid w:val="005F7B23"/>
    <w:rsid w:val="006000CF"/>
    <w:rsid w:val="00600A88"/>
    <w:rsid w:val="00600D0B"/>
    <w:rsid w:val="00601199"/>
    <w:rsid w:val="00601B76"/>
    <w:rsid w:val="00601D0E"/>
    <w:rsid w:val="00601F6E"/>
    <w:rsid w:val="00602608"/>
    <w:rsid w:val="00602A4B"/>
    <w:rsid w:val="00603F2A"/>
    <w:rsid w:val="006049F7"/>
    <w:rsid w:val="00605419"/>
    <w:rsid w:val="006058E2"/>
    <w:rsid w:val="00605B93"/>
    <w:rsid w:val="006063EB"/>
    <w:rsid w:val="00606927"/>
    <w:rsid w:val="00607130"/>
    <w:rsid w:val="00607194"/>
    <w:rsid w:val="00607430"/>
    <w:rsid w:val="00610538"/>
    <w:rsid w:val="0061094C"/>
    <w:rsid w:val="00610B5B"/>
    <w:rsid w:val="00611A99"/>
    <w:rsid w:val="00612F43"/>
    <w:rsid w:val="00613C5F"/>
    <w:rsid w:val="00613EDE"/>
    <w:rsid w:val="00614520"/>
    <w:rsid w:val="00614609"/>
    <w:rsid w:val="0061464F"/>
    <w:rsid w:val="00616002"/>
    <w:rsid w:val="0061613F"/>
    <w:rsid w:val="0061649A"/>
    <w:rsid w:val="006178CF"/>
    <w:rsid w:val="00617B34"/>
    <w:rsid w:val="0062077F"/>
    <w:rsid w:val="006211FC"/>
    <w:rsid w:val="00621447"/>
    <w:rsid w:val="006215EA"/>
    <w:rsid w:val="006216FF"/>
    <w:rsid w:val="006218F3"/>
    <w:rsid w:val="006223B8"/>
    <w:rsid w:val="006227C4"/>
    <w:rsid w:val="00622C81"/>
    <w:rsid w:val="00623868"/>
    <w:rsid w:val="00623919"/>
    <w:rsid w:val="00623C99"/>
    <w:rsid w:val="006242DD"/>
    <w:rsid w:val="00624B64"/>
    <w:rsid w:val="00624C13"/>
    <w:rsid w:val="00625217"/>
    <w:rsid w:val="00625461"/>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03B4"/>
    <w:rsid w:val="00640F04"/>
    <w:rsid w:val="00641191"/>
    <w:rsid w:val="0064124E"/>
    <w:rsid w:val="0064201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407"/>
    <w:rsid w:val="0065290A"/>
    <w:rsid w:val="00652DFA"/>
    <w:rsid w:val="00653727"/>
    <w:rsid w:val="006539EB"/>
    <w:rsid w:val="00654611"/>
    <w:rsid w:val="00654EAD"/>
    <w:rsid w:val="0065531F"/>
    <w:rsid w:val="0065609F"/>
    <w:rsid w:val="00656229"/>
    <w:rsid w:val="0065625C"/>
    <w:rsid w:val="00656310"/>
    <w:rsid w:val="00657B7A"/>
    <w:rsid w:val="006604CC"/>
    <w:rsid w:val="00660627"/>
    <w:rsid w:val="00660C09"/>
    <w:rsid w:val="00661384"/>
    <w:rsid w:val="006614F8"/>
    <w:rsid w:val="00661A93"/>
    <w:rsid w:val="00661C23"/>
    <w:rsid w:val="00661F71"/>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499"/>
    <w:rsid w:val="00675A13"/>
    <w:rsid w:val="00675EFB"/>
    <w:rsid w:val="00676A66"/>
    <w:rsid w:val="0067710D"/>
    <w:rsid w:val="006772B0"/>
    <w:rsid w:val="00677918"/>
    <w:rsid w:val="00677B66"/>
    <w:rsid w:val="00677FDB"/>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BAA"/>
    <w:rsid w:val="00685D3B"/>
    <w:rsid w:val="00686060"/>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5C7"/>
    <w:rsid w:val="006A08DF"/>
    <w:rsid w:val="006A0EBA"/>
    <w:rsid w:val="006A1768"/>
    <w:rsid w:val="006A2CEC"/>
    <w:rsid w:val="006A3D21"/>
    <w:rsid w:val="006A44FD"/>
    <w:rsid w:val="006A51F7"/>
    <w:rsid w:val="006A58E3"/>
    <w:rsid w:val="006A5CFF"/>
    <w:rsid w:val="006A60D8"/>
    <w:rsid w:val="006A663D"/>
    <w:rsid w:val="006A6EA9"/>
    <w:rsid w:val="006A757F"/>
    <w:rsid w:val="006A7ED8"/>
    <w:rsid w:val="006B19B1"/>
    <w:rsid w:val="006B2280"/>
    <w:rsid w:val="006B2542"/>
    <w:rsid w:val="006B2637"/>
    <w:rsid w:val="006B26C4"/>
    <w:rsid w:val="006B37B8"/>
    <w:rsid w:val="006B3931"/>
    <w:rsid w:val="006B3FA8"/>
    <w:rsid w:val="006B4584"/>
    <w:rsid w:val="006B52C2"/>
    <w:rsid w:val="006B5E88"/>
    <w:rsid w:val="006B5ECC"/>
    <w:rsid w:val="006B638B"/>
    <w:rsid w:val="006B63CC"/>
    <w:rsid w:val="006B64B3"/>
    <w:rsid w:val="006B690F"/>
    <w:rsid w:val="006C001E"/>
    <w:rsid w:val="006C01AA"/>
    <w:rsid w:val="006C0F20"/>
    <w:rsid w:val="006C1950"/>
    <w:rsid w:val="006C1F72"/>
    <w:rsid w:val="006C2284"/>
    <w:rsid w:val="006C264A"/>
    <w:rsid w:val="006C2ABE"/>
    <w:rsid w:val="006C2FE3"/>
    <w:rsid w:val="006C326C"/>
    <w:rsid w:val="006C3750"/>
    <w:rsid w:val="006C3F4B"/>
    <w:rsid w:val="006C4A63"/>
    <w:rsid w:val="006C5492"/>
    <w:rsid w:val="006C5DD3"/>
    <w:rsid w:val="006C5E8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902"/>
    <w:rsid w:val="006D0B08"/>
    <w:rsid w:val="006D0CB9"/>
    <w:rsid w:val="006D1D45"/>
    <w:rsid w:val="006D240D"/>
    <w:rsid w:val="006D2B9B"/>
    <w:rsid w:val="006D35F7"/>
    <w:rsid w:val="006D39C8"/>
    <w:rsid w:val="006D3C0D"/>
    <w:rsid w:val="006D40AE"/>
    <w:rsid w:val="006D49AE"/>
    <w:rsid w:val="006D4D09"/>
    <w:rsid w:val="006D4ECC"/>
    <w:rsid w:val="006D5FC4"/>
    <w:rsid w:val="006D6312"/>
    <w:rsid w:val="006D6495"/>
    <w:rsid w:val="006D6667"/>
    <w:rsid w:val="006E01A4"/>
    <w:rsid w:val="006E0276"/>
    <w:rsid w:val="006E076F"/>
    <w:rsid w:val="006E0AFB"/>
    <w:rsid w:val="006E0CCA"/>
    <w:rsid w:val="006E0D44"/>
    <w:rsid w:val="006E1E1A"/>
    <w:rsid w:val="006E234E"/>
    <w:rsid w:val="006E2A8B"/>
    <w:rsid w:val="006E2EA9"/>
    <w:rsid w:val="006E2FD1"/>
    <w:rsid w:val="006E329A"/>
    <w:rsid w:val="006E3356"/>
    <w:rsid w:val="006E36A7"/>
    <w:rsid w:val="006E3FB9"/>
    <w:rsid w:val="006E53E7"/>
    <w:rsid w:val="006E5583"/>
    <w:rsid w:val="006E62BB"/>
    <w:rsid w:val="006E64DA"/>
    <w:rsid w:val="006E7481"/>
    <w:rsid w:val="006E7C0A"/>
    <w:rsid w:val="006F00EB"/>
    <w:rsid w:val="006F0371"/>
    <w:rsid w:val="006F090A"/>
    <w:rsid w:val="006F0E97"/>
    <w:rsid w:val="006F1A17"/>
    <w:rsid w:val="006F1AD2"/>
    <w:rsid w:val="006F22EF"/>
    <w:rsid w:val="006F2682"/>
    <w:rsid w:val="006F2CE6"/>
    <w:rsid w:val="006F2DD0"/>
    <w:rsid w:val="006F359D"/>
    <w:rsid w:val="006F422C"/>
    <w:rsid w:val="006F479D"/>
    <w:rsid w:val="006F4A85"/>
    <w:rsid w:val="006F4B9F"/>
    <w:rsid w:val="006F4CAE"/>
    <w:rsid w:val="006F5056"/>
    <w:rsid w:val="006F50AE"/>
    <w:rsid w:val="006F532F"/>
    <w:rsid w:val="006F53E9"/>
    <w:rsid w:val="006F5C58"/>
    <w:rsid w:val="006F7D09"/>
    <w:rsid w:val="007005D3"/>
    <w:rsid w:val="0070166F"/>
    <w:rsid w:val="00701CB5"/>
    <w:rsid w:val="0070284D"/>
    <w:rsid w:val="00702EA3"/>
    <w:rsid w:val="007030C7"/>
    <w:rsid w:val="00703126"/>
    <w:rsid w:val="007038D3"/>
    <w:rsid w:val="0070401A"/>
    <w:rsid w:val="00705552"/>
    <w:rsid w:val="007057FB"/>
    <w:rsid w:val="007059D5"/>
    <w:rsid w:val="00705C70"/>
    <w:rsid w:val="00706E58"/>
    <w:rsid w:val="0070700C"/>
    <w:rsid w:val="0070712D"/>
    <w:rsid w:val="00707C10"/>
    <w:rsid w:val="00710672"/>
    <w:rsid w:val="00710CDB"/>
    <w:rsid w:val="00710F4F"/>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67E"/>
    <w:rsid w:val="007179F2"/>
    <w:rsid w:val="007205C3"/>
    <w:rsid w:val="00721377"/>
    <w:rsid w:val="00721405"/>
    <w:rsid w:val="00721D9D"/>
    <w:rsid w:val="00721F67"/>
    <w:rsid w:val="0072292E"/>
    <w:rsid w:val="007236B5"/>
    <w:rsid w:val="0072434B"/>
    <w:rsid w:val="0072468F"/>
    <w:rsid w:val="007251BF"/>
    <w:rsid w:val="00725384"/>
    <w:rsid w:val="00725ADB"/>
    <w:rsid w:val="00725B4C"/>
    <w:rsid w:val="0072638D"/>
    <w:rsid w:val="007266A0"/>
    <w:rsid w:val="00726A04"/>
    <w:rsid w:val="00727264"/>
    <w:rsid w:val="007277BF"/>
    <w:rsid w:val="00727F82"/>
    <w:rsid w:val="0073010F"/>
    <w:rsid w:val="00731326"/>
    <w:rsid w:val="00731815"/>
    <w:rsid w:val="00731F13"/>
    <w:rsid w:val="00732368"/>
    <w:rsid w:val="007335D3"/>
    <w:rsid w:val="007338B2"/>
    <w:rsid w:val="00733F92"/>
    <w:rsid w:val="00734836"/>
    <w:rsid w:val="00735630"/>
    <w:rsid w:val="00735C08"/>
    <w:rsid w:val="00736200"/>
    <w:rsid w:val="00736388"/>
    <w:rsid w:val="007369D1"/>
    <w:rsid w:val="007376D6"/>
    <w:rsid w:val="007377CD"/>
    <w:rsid w:val="00740F79"/>
    <w:rsid w:val="00741B26"/>
    <w:rsid w:val="0074248D"/>
    <w:rsid w:val="00742B8F"/>
    <w:rsid w:val="00742FC6"/>
    <w:rsid w:val="00743230"/>
    <w:rsid w:val="00743863"/>
    <w:rsid w:val="00743C11"/>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6C98"/>
    <w:rsid w:val="00767FF6"/>
    <w:rsid w:val="00770775"/>
    <w:rsid w:val="00771235"/>
    <w:rsid w:val="0077156F"/>
    <w:rsid w:val="007721B4"/>
    <w:rsid w:val="00772337"/>
    <w:rsid w:val="0077252F"/>
    <w:rsid w:val="00772C9C"/>
    <w:rsid w:val="00773009"/>
    <w:rsid w:val="00773100"/>
    <w:rsid w:val="00773230"/>
    <w:rsid w:val="007733AB"/>
    <w:rsid w:val="007735E0"/>
    <w:rsid w:val="0077369B"/>
    <w:rsid w:val="007740A2"/>
    <w:rsid w:val="00774FF6"/>
    <w:rsid w:val="0077523B"/>
    <w:rsid w:val="00775545"/>
    <w:rsid w:val="00775567"/>
    <w:rsid w:val="00775DA4"/>
    <w:rsid w:val="007775E6"/>
    <w:rsid w:val="007812A9"/>
    <w:rsid w:val="007816B3"/>
    <w:rsid w:val="00781EAD"/>
    <w:rsid w:val="00781F54"/>
    <w:rsid w:val="00782240"/>
    <w:rsid w:val="00782B23"/>
    <w:rsid w:val="00783B3B"/>
    <w:rsid w:val="00783CCC"/>
    <w:rsid w:val="007840AF"/>
    <w:rsid w:val="0078421E"/>
    <w:rsid w:val="007845F2"/>
    <w:rsid w:val="00784FCE"/>
    <w:rsid w:val="00785CDF"/>
    <w:rsid w:val="00785EFA"/>
    <w:rsid w:val="00785FDA"/>
    <w:rsid w:val="007860DE"/>
    <w:rsid w:val="00786AE9"/>
    <w:rsid w:val="00786E3B"/>
    <w:rsid w:val="00786E47"/>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775"/>
    <w:rsid w:val="0079695A"/>
    <w:rsid w:val="00797305"/>
    <w:rsid w:val="00797E6A"/>
    <w:rsid w:val="00797FEF"/>
    <w:rsid w:val="007A04FD"/>
    <w:rsid w:val="007A07A4"/>
    <w:rsid w:val="007A1309"/>
    <w:rsid w:val="007A18AF"/>
    <w:rsid w:val="007A1CF4"/>
    <w:rsid w:val="007A1E97"/>
    <w:rsid w:val="007A2B6B"/>
    <w:rsid w:val="007A3463"/>
    <w:rsid w:val="007A3FB1"/>
    <w:rsid w:val="007A4198"/>
    <w:rsid w:val="007A4702"/>
    <w:rsid w:val="007A47F3"/>
    <w:rsid w:val="007A4B6D"/>
    <w:rsid w:val="007A4F90"/>
    <w:rsid w:val="007A5119"/>
    <w:rsid w:val="007A5BD9"/>
    <w:rsid w:val="007A5D7F"/>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59D5"/>
    <w:rsid w:val="007B63A6"/>
    <w:rsid w:val="007B6416"/>
    <w:rsid w:val="007B76E8"/>
    <w:rsid w:val="007C03E3"/>
    <w:rsid w:val="007C059D"/>
    <w:rsid w:val="007C10A3"/>
    <w:rsid w:val="007C117B"/>
    <w:rsid w:val="007C133D"/>
    <w:rsid w:val="007C1657"/>
    <w:rsid w:val="007C2E40"/>
    <w:rsid w:val="007C333A"/>
    <w:rsid w:val="007C35CD"/>
    <w:rsid w:val="007C3BDA"/>
    <w:rsid w:val="007C4914"/>
    <w:rsid w:val="007C5137"/>
    <w:rsid w:val="007C5294"/>
    <w:rsid w:val="007C52C1"/>
    <w:rsid w:val="007C5303"/>
    <w:rsid w:val="007C5769"/>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29F"/>
    <w:rsid w:val="007D2F43"/>
    <w:rsid w:val="007D385E"/>
    <w:rsid w:val="007D3DE1"/>
    <w:rsid w:val="007D49F6"/>
    <w:rsid w:val="007D4FF8"/>
    <w:rsid w:val="007D5A64"/>
    <w:rsid w:val="007D5B94"/>
    <w:rsid w:val="007E001F"/>
    <w:rsid w:val="007E0147"/>
    <w:rsid w:val="007E097B"/>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9A2"/>
    <w:rsid w:val="007E5C37"/>
    <w:rsid w:val="007E5D35"/>
    <w:rsid w:val="007E6068"/>
    <w:rsid w:val="007E6512"/>
    <w:rsid w:val="007E681E"/>
    <w:rsid w:val="007E7A25"/>
    <w:rsid w:val="007E7E0E"/>
    <w:rsid w:val="007F0237"/>
    <w:rsid w:val="007F058A"/>
    <w:rsid w:val="007F0BC0"/>
    <w:rsid w:val="007F19A2"/>
    <w:rsid w:val="007F2150"/>
    <w:rsid w:val="007F254F"/>
    <w:rsid w:val="007F2E01"/>
    <w:rsid w:val="007F3C43"/>
    <w:rsid w:val="007F4279"/>
    <w:rsid w:val="007F4555"/>
    <w:rsid w:val="007F4A82"/>
    <w:rsid w:val="007F4D96"/>
    <w:rsid w:val="007F4E99"/>
    <w:rsid w:val="007F5094"/>
    <w:rsid w:val="007F5D55"/>
    <w:rsid w:val="007F6AE4"/>
    <w:rsid w:val="007F7512"/>
    <w:rsid w:val="007F7A96"/>
    <w:rsid w:val="007F7B65"/>
    <w:rsid w:val="00800186"/>
    <w:rsid w:val="0080043E"/>
    <w:rsid w:val="00800A90"/>
    <w:rsid w:val="00800EDA"/>
    <w:rsid w:val="00801238"/>
    <w:rsid w:val="008018F7"/>
    <w:rsid w:val="00801921"/>
    <w:rsid w:val="00801C61"/>
    <w:rsid w:val="00802163"/>
    <w:rsid w:val="00802485"/>
    <w:rsid w:val="00802A74"/>
    <w:rsid w:val="00802FB2"/>
    <w:rsid w:val="00803B8D"/>
    <w:rsid w:val="00804C0A"/>
    <w:rsid w:val="00804EC0"/>
    <w:rsid w:val="00804EE7"/>
    <w:rsid w:val="00805B68"/>
    <w:rsid w:val="0080610A"/>
    <w:rsid w:val="008061ED"/>
    <w:rsid w:val="0080664C"/>
    <w:rsid w:val="00810572"/>
    <w:rsid w:val="0081087D"/>
    <w:rsid w:val="008114C9"/>
    <w:rsid w:val="008119CD"/>
    <w:rsid w:val="00812138"/>
    <w:rsid w:val="008124F1"/>
    <w:rsid w:val="008125FD"/>
    <w:rsid w:val="00812AFC"/>
    <w:rsid w:val="00812F63"/>
    <w:rsid w:val="00813014"/>
    <w:rsid w:val="00813175"/>
    <w:rsid w:val="008135B1"/>
    <w:rsid w:val="00813BF2"/>
    <w:rsid w:val="00814098"/>
    <w:rsid w:val="00814225"/>
    <w:rsid w:val="00815AA9"/>
    <w:rsid w:val="00815AB1"/>
    <w:rsid w:val="00816175"/>
    <w:rsid w:val="00817D6C"/>
    <w:rsid w:val="00817EB1"/>
    <w:rsid w:val="00820C87"/>
    <w:rsid w:val="00821192"/>
    <w:rsid w:val="0082163C"/>
    <w:rsid w:val="00821795"/>
    <w:rsid w:val="008218DA"/>
    <w:rsid w:val="00821D8F"/>
    <w:rsid w:val="008223AC"/>
    <w:rsid w:val="008228F3"/>
    <w:rsid w:val="0082290E"/>
    <w:rsid w:val="00822C2A"/>
    <w:rsid w:val="00822E64"/>
    <w:rsid w:val="00822F03"/>
    <w:rsid w:val="00823006"/>
    <w:rsid w:val="00823479"/>
    <w:rsid w:val="00824352"/>
    <w:rsid w:val="0082451A"/>
    <w:rsid w:val="008245F8"/>
    <w:rsid w:val="00824C87"/>
    <w:rsid w:val="00824DE3"/>
    <w:rsid w:val="0082567A"/>
    <w:rsid w:val="00825CCD"/>
    <w:rsid w:val="00825D4A"/>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5835"/>
    <w:rsid w:val="00837727"/>
    <w:rsid w:val="00840196"/>
    <w:rsid w:val="00840216"/>
    <w:rsid w:val="00840501"/>
    <w:rsid w:val="00840630"/>
    <w:rsid w:val="008408C5"/>
    <w:rsid w:val="00840B8E"/>
    <w:rsid w:val="00841025"/>
    <w:rsid w:val="008417EA"/>
    <w:rsid w:val="00841979"/>
    <w:rsid w:val="00841E35"/>
    <w:rsid w:val="00841F2F"/>
    <w:rsid w:val="00842671"/>
    <w:rsid w:val="00842E57"/>
    <w:rsid w:val="008438DE"/>
    <w:rsid w:val="00844442"/>
    <w:rsid w:val="008464C5"/>
    <w:rsid w:val="00846F22"/>
    <w:rsid w:val="008476FD"/>
    <w:rsid w:val="00847B2A"/>
    <w:rsid w:val="008505B2"/>
    <w:rsid w:val="00850B11"/>
    <w:rsid w:val="00850B2A"/>
    <w:rsid w:val="00850F1C"/>
    <w:rsid w:val="00851361"/>
    <w:rsid w:val="0085146D"/>
    <w:rsid w:val="0085153C"/>
    <w:rsid w:val="0085184E"/>
    <w:rsid w:val="00851EC8"/>
    <w:rsid w:val="008521B6"/>
    <w:rsid w:val="00852691"/>
    <w:rsid w:val="00852807"/>
    <w:rsid w:val="00852D69"/>
    <w:rsid w:val="008545F2"/>
    <w:rsid w:val="008546D7"/>
    <w:rsid w:val="0085470A"/>
    <w:rsid w:val="00854A39"/>
    <w:rsid w:val="00854A40"/>
    <w:rsid w:val="00854D8D"/>
    <w:rsid w:val="00854DE0"/>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04"/>
    <w:rsid w:val="00862F40"/>
    <w:rsid w:val="00863674"/>
    <w:rsid w:val="00863C09"/>
    <w:rsid w:val="008647D9"/>
    <w:rsid w:val="0086490D"/>
    <w:rsid w:val="0086503F"/>
    <w:rsid w:val="0086577E"/>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6F1E"/>
    <w:rsid w:val="008776A2"/>
    <w:rsid w:val="008776BE"/>
    <w:rsid w:val="00877730"/>
    <w:rsid w:val="008779B1"/>
    <w:rsid w:val="008779BA"/>
    <w:rsid w:val="008779BC"/>
    <w:rsid w:val="008779CE"/>
    <w:rsid w:val="00877F33"/>
    <w:rsid w:val="00880218"/>
    <w:rsid w:val="00880283"/>
    <w:rsid w:val="00881650"/>
    <w:rsid w:val="00881B7B"/>
    <w:rsid w:val="008827D2"/>
    <w:rsid w:val="008845E7"/>
    <w:rsid w:val="00885B72"/>
    <w:rsid w:val="00887187"/>
    <w:rsid w:val="008874DF"/>
    <w:rsid w:val="00887D6C"/>
    <w:rsid w:val="00887DE0"/>
    <w:rsid w:val="0089040F"/>
    <w:rsid w:val="00890673"/>
    <w:rsid w:val="00890C60"/>
    <w:rsid w:val="00891227"/>
    <w:rsid w:val="008913FB"/>
    <w:rsid w:val="008918A9"/>
    <w:rsid w:val="00891E3A"/>
    <w:rsid w:val="008925D5"/>
    <w:rsid w:val="00892DCF"/>
    <w:rsid w:val="00893098"/>
    <w:rsid w:val="008935A1"/>
    <w:rsid w:val="008936D7"/>
    <w:rsid w:val="00894774"/>
    <w:rsid w:val="008947D5"/>
    <w:rsid w:val="00894946"/>
    <w:rsid w:val="00894C73"/>
    <w:rsid w:val="008953C8"/>
    <w:rsid w:val="0089550A"/>
    <w:rsid w:val="00895E07"/>
    <w:rsid w:val="00895E68"/>
    <w:rsid w:val="0089664F"/>
    <w:rsid w:val="0089691D"/>
    <w:rsid w:val="00897263"/>
    <w:rsid w:val="008974B1"/>
    <w:rsid w:val="00897770"/>
    <w:rsid w:val="00897F8F"/>
    <w:rsid w:val="008A00E8"/>
    <w:rsid w:val="008A09E5"/>
    <w:rsid w:val="008A25EE"/>
    <w:rsid w:val="008A2C32"/>
    <w:rsid w:val="008A2ED4"/>
    <w:rsid w:val="008A331E"/>
    <w:rsid w:val="008A369A"/>
    <w:rsid w:val="008A3A31"/>
    <w:rsid w:val="008A3B8B"/>
    <w:rsid w:val="008A4A3D"/>
    <w:rsid w:val="008A4EFB"/>
    <w:rsid w:val="008A5009"/>
    <w:rsid w:val="008A5511"/>
    <w:rsid w:val="008A57BA"/>
    <w:rsid w:val="008A5EC7"/>
    <w:rsid w:val="008A6BEA"/>
    <w:rsid w:val="008A6CA1"/>
    <w:rsid w:val="008A71A9"/>
    <w:rsid w:val="008A7401"/>
    <w:rsid w:val="008A753F"/>
    <w:rsid w:val="008B005D"/>
    <w:rsid w:val="008B01B8"/>
    <w:rsid w:val="008B2705"/>
    <w:rsid w:val="008B2749"/>
    <w:rsid w:val="008B2D22"/>
    <w:rsid w:val="008B30A7"/>
    <w:rsid w:val="008B32A0"/>
    <w:rsid w:val="008B32A1"/>
    <w:rsid w:val="008B3E3A"/>
    <w:rsid w:val="008B4A25"/>
    <w:rsid w:val="008B4F8E"/>
    <w:rsid w:val="008B52EA"/>
    <w:rsid w:val="008B57AF"/>
    <w:rsid w:val="008B5DA3"/>
    <w:rsid w:val="008B66E7"/>
    <w:rsid w:val="008C0763"/>
    <w:rsid w:val="008C155B"/>
    <w:rsid w:val="008C1715"/>
    <w:rsid w:val="008C17DB"/>
    <w:rsid w:val="008C1C58"/>
    <w:rsid w:val="008C2A09"/>
    <w:rsid w:val="008C35F5"/>
    <w:rsid w:val="008C4149"/>
    <w:rsid w:val="008C5A8A"/>
    <w:rsid w:val="008C5F3D"/>
    <w:rsid w:val="008C6282"/>
    <w:rsid w:val="008C62CD"/>
    <w:rsid w:val="008C6E07"/>
    <w:rsid w:val="008C7001"/>
    <w:rsid w:val="008C7986"/>
    <w:rsid w:val="008C7CFC"/>
    <w:rsid w:val="008D002D"/>
    <w:rsid w:val="008D0128"/>
    <w:rsid w:val="008D0CF4"/>
    <w:rsid w:val="008D0F88"/>
    <w:rsid w:val="008D10E7"/>
    <w:rsid w:val="008D1C5D"/>
    <w:rsid w:val="008D1E18"/>
    <w:rsid w:val="008D2702"/>
    <w:rsid w:val="008D2A75"/>
    <w:rsid w:val="008D2A9E"/>
    <w:rsid w:val="008D2ED2"/>
    <w:rsid w:val="008D2F1E"/>
    <w:rsid w:val="008D320C"/>
    <w:rsid w:val="008D3A3B"/>
    <w:rsid w:val="008D409B"/>
    <w:rsid w:val="008D5155"/>
    <w:rsid w:val="008D6183"/>
    <w:rsid w:val="008D6974"/>
    <w:rsid w:val="008D69E9"/>
    <w:rsid w:val="008D7648"/>
    <w:rsid w:val="008D764D"/>
    <w:rsid w:val="008D7660"/>
    <w:rsid w:val="008D7975"/>
    <w:rsid w:val="008E009E"/>
    <w:rsid w:val="008E07DA"/>
    <w:rsid w:val="008E0A67"/>
    <w:rsid w:val="008E0C81"/>
    <w:rsid w:val="008E0CF3"/>
    <w:rsid w:val="008E0D27"/>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4A5"/>
    <w:rsid w:val="008F0BD1"/>
    <w:rsid w:val="008F0CD2"/>
    <w:rsid w:val="008F103A"/>
    <w:rsid w:val="008F109A"/>
    <w:rsid w:val="008F11E9"/>
    <w:rsid w:val="008F1663"/>
    <w:rsid w:val="008F1832"/>
    <w:rsid w:val="008F1C95"/>
    <w:rsid w:val="008F210F"/>
    <w:rsid w:val="008F2A14"/>
    <w:rsid w:val="008F2C7D"/>
    <w:rsid w:val="008F2CE9"/>
    <w:rsid w:val="008F2D4F"/>
    <w:rsid w:val="008F2DDE"/>
    <w:rsid w:val="008F36C6"/>
    <w:rsid w:val="008F3CF4"/>
    <w:rsid w:val="008F40B0"/>
    <w:rsid w:val="008F4349"/>
    <w:rsid w:val="008F4BC9"/>
    <w:rsid w:val="008F4E67"/>
    <w:rsid w:val="008F526E"/>
    <w:rsid w:val="008F5728"/>
    <w:rsid w:val="008F5982"/>
    <w:rsid w:val="008F5D81"/>
    <w:rsid w:val="008F6E77"/>
    <w:rsid w:val="008F72F6"/>
    <w:rsid w:val="008F7BA8"/>
    <w:rsid w:val="008F7F20"/>
    <w:rsid w:val="008F7F5C"/>
    <w:rsid w:val="0090035A"/>
    <w:rsid w:val="0090153F"/>
    <w:rsid w:val="00902205"/>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1E1"/>
    <w:rsid w:val="0091079A"/>
    <w:rsid w:val="00911C6F"/>
    <w:rsid w:val="00911F67"/>
    <w:rsid w:val="00912594"/>
    <w:rsid w:val="009128B5"/>
    <w:rsid w:val="00912AFF"/>
    <w:rsid w:val="00913753"/>
    <w:rsid w:val="00913F7D"/>
    <w:rsid w:val="0091431A"/>
    <w:rsid w:val="00914517"/>
    <w:rsid w:val="00914A38"/>
    <w:rsid w:val="00914BE4"/>
    <w:rsid w:val="00915CE6"/>
    <w:rsid w:val="00915FE2"/>
    <w:rsid w:val="00916777"/>
    <w:rsid w:val="00916A9B"/>
    <w:rsid w:val="00916DB9"/>
    <w:rsid w:val="00917A49"/>
    <w:rsid w:val="00917D5D"/>
    <w:rsid w:val="00917DC0"/>
    <w:rsid w:val="009204E3"/>
    <w:rsid w:val="00920755"/>
    <w:rsid w:val="00920E3E"/>
    <w:rsid w:val="00921198"/>
    <w:rsid w:val="00921F28"/>
    <w:rsid w:val="00923605"/>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660"/>
    <w:rsid w:val="00931E84"/>
    <w:rsid w:val="00931EE2"/>
    <w:rsid w:val="00932AB4"/>
    <w:rsid w:val="0093336A"/>
    <w:rsid w:val="00933B9C"/>
    <w:rsid w:val="00933D98"/>
    <w:rsid w:val="00934875"/>
    <w:rsid w:val="00936420"/>
    <w:rsid w:val="0093677A"/>
    <w:rsid w:val="0093690F"/>
    <w:rsid w:val="00936ACD"/>
    <w:rsid w:val="00937995"/>
    <w:rsid w:val="00940C92"/>
    <w:rsid w:val="009419CC"/>
    <w:rsid w:val="0094252D"/>
    <w:rsid w:val="0094270C"/>
    <w:rsid w:val="00942C8B"/>
    <w:rsid w:val="009431B0"/>
    <w:rsid w:val="0094382E"/>
    <w:rsid w:val="00943FF4"/>
    <w:rsid w:val="0094423F"/>
    <w:rsid w:val="009442A4"/>
    <w:rsid w:val="00944469"/>
    <w:rsid w:val="009447C3"/>
    <w:rsid w:val="00945562"/>
    <w:rsid w:val="00945F93"/>
    <w:rsid w:val="00946863"/>
    <w:rsid w:val="00946A84"/>
    <w:rsid w:val="0094714F"/>
    <w:rsid w:val="009471AD"/>
    <w:rsid w:val="00947C43"/>
    <w:rsid w:val="00950F3F"/>
    <w:rsid w:val="00951410"/>
    <w:rsid w:val="00951526"/>
    <w:rsid w:val="00951FBC"/>
    <w:rsid w:val="00952133"/>
    <w:rsid w:val="009526A6"/>
    <w:rsid w:val="00952EC7"/>
    <w:rsid w:val="00953A8F"/>
    <w:rsid w:val="00953DAB"/>
    <w:rsid w:val="00954141"/>
    <w:rsid w:val="009546AE"/>
    <w:rsid w:val="0095485D"/>
    <w:rsid w:val="00954DBF"/>
    <w:rsid w:val="00954E73"/>
    <w:rsid w:val="0095536E"/>
    <w:rsid w:val="00955E94"/>
    <w:rsid w:val="00956222"/>
    <w:rsid w:val="0095669A"/>
    <w:rsid w:val="009569F1"/>
    <w:rsid w:val="00956F85"/>
    <w:rsid w:val="00957A90"/>
    <w:rsid w:val="00957C42"/>
    <w:rsid w:val="00957FF4"/>
    <w:rsid w:val="0096048A"/>
    <w:rsid w:val="009606A5"/>
    <w:rsid w:val="009608C5"/>
    <w:rsid w:val="00961D57"/>
    <w:rsid w:val="00962002"/>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BFC"/>
    <w:rsid w:val="00966D8C"/>
    <w:rsid w:val="00967048"/>
    <w:rsid w:val="009671ED"/>
    <w:rsid w:val="009675AC"/>
    <w:rsid w:val="009675DA"/>
    <w:rsid w:val="00967859"/>
    <w:rsid w:val="00970722"/>
    <w:rsid w:val="009707B0"/>
    <w:rsid w:val="00970C00"/>
    <w:rsid w:val="00970E62"/>
    <w:rsid w:val="00972763"/>
    <w:rsid w:val="00972A2D"/>
    <w:rsid w:val="00972F06"/>
    <w:rsid w:val="0097385D"/>
    <w:rsid w:val="00973CD3"/>
    <w:rsid w:val="00973F37"/>
    <w:rsid w:val="0097401F"/>
    <w:rsid w:val="00974342"/>
    <w:rsid w:val="0097460C"/>
    <w:rsid w:val="00974864"/>
    <w:rsid w:val="00974F5F"/>
    <w:rsid w:val="009750C4"/>
    <w:rsid w:val="009756A5"/>
    <w:rsid w:val="00975977"/>
    <w:rsid w:val="00975D4F"/>
    <w:rsid w:val="009761BD"/>
    <w:rsid w:val="00976214"/>
    <w:rsid w:val="00976583"/>
    <w:rsid w:val="00976984"/>
    <w:rsid w:val="00977127"/>
    <w:rsid w:val="00977163"/>
    <w:rsid w:val="00977390"/>
    <w:rsid w:val="009773BE"/>
    <w:rsid w:val="00977900"/>
    <w:rsid w:val="0098009A"/>
    <w:rsid w:val="009800BB"/>
    <w:rsid w:val="009818CA"/>
    <w:rsid w:val="00982667"/>
    <w:rsid w:val="009838D7"/>
    <w:rsid w:val="00983B6E"/>
    <w:rsid w:val="009844F5"/>
    <w:rsid w:val="009849C5"/>
    <w:rsid w:val="009854C3"/>
    <w:rsid w:val="00985BBA"/>
    <w:rsid w:val="009864D1"/>
    <w:rsid w:val="009867A6"/>
    <w:rsid w:val="00986F71"/>
    <w:rsid w:val="009870D2"/>
    <w:rsid w:val="00987F41"/>
    <w:rsid w:val="009906FF"/>
    <w:rsid w:val="0099078A"/>
    <w:rsid w:val="009908B7"/>
    <w:rsid w:val="00990FA6"/>
    <w:rsid w:val="00991338"/>
    <w:rsid w:val="00991A6E"/>
    <w:rsid w:val="00992213"/>
    <w:rsid w:val="00992B73"/>
    <w:rsid w:val="00992E22"/>
    <w:rsid w:val="00992E59"/>
    <w:rsid w:val="009934DD"/>
    <w:rsid w:val="00993CC4"/>
    <w:rsid w:val="009943C7"/>
    <w:rsid w:val="00995039"/>
    <w:rsid w:val="00995216"/>
    <w:rsid w:val="009956F0"/>
    <w:rsid w:val="00995F6D"/>
    <w:rsid w:val="00996DAF"/>
    <w:rsid w:val="009A0EED"/>
    <w:rsid w:val="009A195E"/>
    <w:rsid w:val="009A1BD0"/>
    <w:rsid w:val="009A1E30"/>
    <w:rsid w:val="009A28C3"/>
    <w:rsid w:val="009A2B00"/>
    <w:rsid w:val="009A3F5A"/>
    <w:rsid w:val="009A43B3"/>
    <w:rsid w:val="009A4610"/>
    <w:rsid w:val="009A4D9E"/>
    <w:rsid w:val="009A507D"/>
    <w:rsid w:val="009A55C1"/>
    <w:rsid w:val="009A5B9B"/>
    <w:rsid w:val="009A5C59"/>
    <w:rsid w:val="009A5DF4"/>
    <w:rsid w:val="009A669E"/>
    <w:rsid w:val="009A67A6"/>
    <w:rsid w:val="009A6A12"/>
    <w:rsid w:val="009A735E"/>
    <w:rsid w:val="009B06CC"/>
    <w:rsid w:val="009B07D4"/>
    <w:rsid w:val="009B124E"/>
    <w:rsid w:val="009B127E"/>
    <w:rsid w:val="009B25C2"/>
    <w:rsid w:val="009B2997"/>
    <w:rsid w:val="009B2E59"/>
    <w:rsid w:val="009B3E3A"/>
    <w:rsid w:val="009B4046"/>
    <w:rsid w:val="009B4E21"/>
    <w:rsid w:val="009B4EE0"/>
    <w:rsid w:val="009B5B1A"/>
    <w:rsid w:val="009B5D38"/>
    <w:rsid w:val="009B619D"/>
    <w:rsid w:val="009B6476"/>
    <w:rsid w:val="009B6F83"/>
    <w:rsid w:val="009B7835"/>
    <w:rsid w:val="009C0021"/>
    <w:rsid w:val="009C04E9"/>
    <w:rsid w:val="009C088B"/>
    <w:rsid w:val="009C0CE8"/>
    <w:rsid w:val="009C12C7"/>
    <w:rsid w:val="009C16A1"/>
    <w:rsid w:val="009C16DA"/>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A9"/>
    <w:rsid w:val="009E0FF0"/>
    <w:rsid w:val="009E11B0"/>
    <w:rsid w:val="009E1332"/>
    <w:rsid w:val="009E13CE"/>
    <w:rsid w:val="009E28CB"/>
    <w:rsid w:val="009E2F6B"/>
    <w:rsid w:val="009E363F"/>
    <w:rsid w:val="009E3D08"/>
    <w:rsid w:val="009E4D55"/>
    <w:rsid w:val="009E4E14"/>
    <w:rsid w:val="009E51B1"/>
    <w:rsid w:val="009E5573"/>
    <w:rsid w:val="009E5AF9"/>
    <w:rsid w:val="009E6EAD"/>
    <w:rsid w:val="009E751D"/>
    <w:rsid w:val="009E77C7"/>
    <w:rsid w:val="009F0368"/>
    <w:rsid w:val="009F047C"/>
    <w:rsid w:val="009F0B29"/>
    <w:rsid w:val="009F0E7C"/>
    <w:rsid w:val="009F2C52"/>
    <w:rsid w:val="009F42B4"/>
    <w:rsid w:val="009F4596"/>
    <w:rsid w:val="009F4B9F"/>
    <w:rsid w:val="009F546F"/>
    <w:rsid w:val="009F5D98"/>
    <w:rsid w:val="009F5FAC"/>
    <w:rsid w:val="009F6461"/>
    <w:rsid w:val="009F66B1"/>
    <w:rsid w:val="009F6A4C"/>
    <w:rsid w:val="009F6DA7"/>
    <w:rsid w:val="009F6DB6"/>
    <w:rsid w:val="009F7886"/>
    <w:rsid w:val="009F7AF4"/>
    <w:rsid w:val="00A00061"/>
    <w:rsid w:val="00A00BB3"/>
    <w:rsid w:val="00A01A49"/>
    <w:rsid w:val="00A02020"/>
    <w:rsid w:val="00A02958"/>
    <w:rsid w:val="00A034FD"/>
    <w:rsid w:val="00A037A3"/>
    <w:rsid w:val="00A037A9"/>
    <w:rsid w:val="00A03949"/>
    <w:rsid w:val="00A03954"/>
    <w:rsid w:val="00A04938"/>
    <w:rsid w:val="00A060E2"/>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A4"/>
    <w:rsid w:val="00A175ED"/>
    <w:rsid w:val="00A17963"/>
    <w:rsid w:val="00A17BC3"/>
    <w:rsid w:val="00A17D1E"/>
    <w:rsid w:val="00A20312"/>
    <w:rsid w:val="00A2049F"/>
    <w:rsid w:val="00A208E6"/>
    <w:rsid w:val="00A2145C"/>
    <w:rsid w:val="00A218E6"/>
    <w:rsid w:val="00A21A64"/>
    <w:rsid w:val="00A21D0B"/>
    <w:rsid w:val="00A226B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482"/>
    <w:rsid w:val="00A3460B"/>
    <w:rsid w:val="00A348F7"/>
    <w:rsid w:val="00A34989"/>
    <w:rsid w:val="00A35045"/>
    <w:rsid w:val="00A35F5D"/>
    <w:rsid w:val="00A3600A"/>
    <w:rsid w:val="00A363F8"/>
    <w:rsid w:val="00A367BD"/>
    <w:rsid w:val="00A36C3C"/>
    <w:rsid w:val="00A3722B"/>
    <w:rsid w:val="00A402F1"/>
    <w:rsid w:val="00A407D1"/>
    <w:rsid w:val="00A40AE2"/>
    <w:rsid w:val="00A40E8B"/>
    <w:rsid w:val="00A41560"/>
    <w:rsid w:val="00A41AC3"/>
    <w:rsid w:val="00A424A7"/>
    <w:rsid w:val="00A42CD2"/>
    <w:rsid w:val="00A431C1"/>
    <w:rsid w:val="00A43298"/>
    <w:rsid w:val="00A43CCC"/>
    <w:rsid w:val="00A445F0"/>
    <w:rsid w:val="00A44E6A"/>
    <w:rsid w:val="00A46374"/>
    <w:rsid w:val="00A46C39"/>
    <w:rsid w:val="00A473B0"/>
    <w:rsid w:val="00A47686"/>
    <w:rsid w:val="00A47843"/>
    <w:rsid w:val="00A47BFF"/>
    <w:rsid w:val="00A47F2E"/>
    <w:rsid w:val="00A50FB6"/>
    <w:rsid w:val="00A5238B"/>
    <w:rsid w:val="00A529BB"/>
    <w:rsid w:val="00A52EFB"/>
    <w:rsid w:val="00A538B1"/>
    <w:rsid w:val="00A5422C"/>
    <w:rsid w:val="00A54DAB"/>
    <w:rsid w:val="00A550CC"/>
    <w:rsid w:val="00A555E7"/>
    <w:rsid w:val="00A55F9A"/>
    <w:rsid w:val="00A56640"/>
    <w:rsid w:val="00A5670C"/>
    <w:rsid w:val="00A5712F"/>
    <w:rsid w:val="00A57927"/>
    <w:rsid w:val="00A57D4E"/>
    <w:rsid w:val="00A602B3"/>
    <w:rsid w:val="00A6092F"/>
    <w:rsid w:val="00A60E00"/>
    <w:rsid w:val="00A61870"/>
    <w:rsid w:val="00A62902"/>
    <w:rsid w:val="00A62972"/>
    <w:rsid w:val="00A62DCC"/>
    <w:rsid w:val="00A62F8A"/>
    <w:rsid w:val="00A63567"/>
    <w:rsid w:val="00A638CC"/>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D2D"/>
    <w:rsid w:val="00A83B5D"/>
    <w:rsid w:val="00A84CF9"/>
    <w:rsid w:val="00A860B6"/>
    <w:rsid w:val="00A8768C"/>
    <w:rsid w:val="00A87E94"/>
    <w:rsid w:val="00A9018A"/>
    <w:rsid w:val="00A91076"/>
    <w:rsid w:val="00A91531"/>
    <w:rsid w:val="00A9164A"/>
    <w:rsid w:val="00A917D8"/>
    <w:rsid w:val="00A9193A"/>
    <w:rsid w:val="00A91D6B"/>
    <w:rsid w:val="00A920AC"/>
    <w:rsid w:val="00A92DAB"/>
    <w:rsid w:val="00A932FF"/>
    <w:rsid w:val="00A93AA3"/>
    <w:rsid w:val="00A93AE6"/>
    <w:rsid w:val="00A93B29"/>
    <w:rsid w:val="00A94C09"/>
    <w:rsid w:val="00A94FF7"/>
    <w:rsid w:val="00A9570F"/>
    <w:rsid w:val="00A962A5"/>
    <w:rsid w:val="00A96AF0"/>
    <w:rsid w:val="00A96C5C"/>
    <w:rsid w:val="00A978AA"/>
    <w:rsid w:val="00A978BC"/>
    <w:rsid w:val="00A97B2E"/>
    <w:rsid w:val="00A97D73"/>
    <w:rsid w:val="00A97EBA"/>
    <w:rsid w:val="00AA01E1"/>
    <w:rsid w:val="00AA0EDC"/>
    <w:rsid w:val="00AA2670"/>
    <w:rsid w:val="00AA26E5"/>
    <w:rsid w:val="00AA3720"/>
    <w:rsid w:val="00AA43A1"/>
    <w:rsid w:val="00AA5240"/>
    <w:rsid w:val="00AA594E"/>
    <w:rsid w:val="00AA6062"/>
    <w:rsid w:val="00AA620E"/>
    <w:rsid w:val="00AA6357"/>
    <w:rsid w:val="00AA6DFD"/>
    <w:rsid w:val="00AA6F22"/>
    <w:rsid w:val="00AB0120"/>
    <w:rsid w:val="00AB1780"/>
    <w:rsid w:val="00AB1B61"/>
    <w:rsid w:val="00AB1EC2"/>
    <w:rsid w:val="00AB2B28"/>
    <w:rsid w:val="00AB3155"/>
    <w:rsid w:val="00AB4552"/>
    <w:rsid w:val="00AB491D"/>
    <w:rsid w:val="00AB5036"/>
    <w:rsid w:val="00AB58A3"/>
    <w:rsid w:val="00AB5CAC"/>
    <w:rsid w:val="00AB63EA"/>
    <w:rsid w:val="00AB67DB"/>
    <w:rsid w:val="00AB6C21"/>
    <w:rsid w:val="00AB7873"/>
    <w:rsid w:val="00AB78EE"/>
    <w:rsid w:val="00AB7BBF"/>
    <w:rsid w:val="00AB7C39"/>
    <w:rsid w:val="00AB7E27"/>
    <w:rsid w:val="00AC0533"/>
    <w:rsid w:val="00AC0E39"/>
    <w:rsid w:val="00AC0E71"/>
    <w:rsid w:val="00AC1F2F"/>
    <w:rsid w:val="00AC3CFD"/>
    <w:rsid w:val="00AC3FE2"/>
    <w:rsid w:val="00AC4057"/>
    <w:rsid w:val="00AC4712"/>
    <w:rsid w:val="00AC4CA9"/>
    <w:rsid w:val="00AC54EE"/>
    <w:rsid w:val="00AC646B"/>
    <w:rsid w:val="00AC716C"/>
    <w:rsid w:val="00AC7685"/>
    <w:rsid w:val="00AC7C7A"/>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3C2"/>
    <w:rsid w:val="00AD4424"/>
    <w:rsid w:val="00AD6A3A"/>
    <w:rsid w:val="00AD72A2"/>
    <w:rsid w:val="00AD79B3"/>
    <w:rsid w:val="00AD79F9"/>
    <w:rsid w:val="00AD7B70"/>
    <w:rsid w:val="00AE13EC"/>
    <w:rsid w:val="00AE21D9"/>
    <w:rsid w:val="00AE2830"/>
    <w:rsid w:val="00AE2ADB"/>
    <w:rsid w:val="00AE2FBC"/>
    <w:rsid w:val="00AE3D71"/>
    <w:rsid w:val="00AE4104"/>
    <w:rsid w:val="00AE423C"/>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0A51"/>
    <w:rsid w:val="00AF1948"/>
    <w:rsid w:val="00AF19A6"/>
    <w:rsid w:val="00AF1E17"/>
    <w:rsid w:val="00AF2538"/>
    <w:rsid w:val="00AF28A8"/>
    <w:rsid w:val="00AF2C22"/>
    <w:rsid w:val="00AF33A3"/>
    <w:rsid w:val="00AF3CA0"/>
    <w:rsid w:val="00AF405C"/>
    <w:rsid w:val="00AF4723"/>
    <w:rsid w:val="00AF5135"/>
    <w:rsid w:val="00AF526B"/>
    <w:rsid w:val="00AF5794"/>
    <w:rsid w:val="00AF62FA"/>
    <w:rsid w:val="00AF6745"/>
    <w:rsid w:val="00B00231"/>
    <w:rsid w:val="00B01425"/>
    <w:rsid w:val="00B0142C"/>
    <w:rsid w:val="00B0146B"/>
    <w:rsid w:val="00B01490"/>
    <w:rsid w:val="00B023A8"/>
    <w:rsid w:val="00B02635"/>
    <w:rsid w:val="00B02AFA"/>
    <w:rsid w:val="00B03440"/>
    <w:rsid w:val="00B036F9"/>
    <w:rsid w:val="00B03D0A"/>
    <w:rsid w:val="00B0430F"/>
    <w:rsid w:val="00B054C2"/>
    <w:rsid w:val="00B055A6"/>
    <w:rsid w:val="00B05697"/>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421"/>
    <w:rsid w:val="00B1283F"/>
    <w:rsid w:val="00B12D41"/>
    <w:rsid w:val="00B1352D"/>
    <w:rsid w:val="00B13D4E"/>
    <w:rsid w:val="00B15358"/>
    <w:rsid w:val="00B160DD"/>
    <w:rsid w:val="00B16501"/>
    <w:rsid w:val="00B16A9A"/>
    <w:rsid w:val="00B16C28"/>
    <w:rsid w:val="00B16C5C"/>
    <w:rsid w:val="00B16CAA"/>
    <w:rsid w:val="00B173EC"/>
    <w:rsid w:val="00B17800"/>
    <w:rsid w:val="00B17A76"/>
    <w:rsid w:val="00B17BB3"/>
    <w:rsid w:val="00B21A79"/>
    <w:rsid w:val="00B21BBC"/>
    <w:rsid w:val="00B22E05"/>
    <w:rsid w:val="00B22FCD"/>
    <w:rsid w:val="00B2357A"/>
    <w:rsid w:val="00B237E7"/>
    <w:rsid w:val="00B2442E"/>
    <w:rsid w:val="00B25A57"/>
    <w:rsid w:val="00B2609B"/>
    <w:rsid w:val="00B267D5"/>
    <w:rsid w:val="00B26C8F"/>
    <w:rsid w:val="00B27044"/>
    <w:rsid w:val="00B30929"/>
    <w:rsid w:val="00B31086"/>
    <w:rsid w:val="00B314D7"/>
    <w:rsid w:val="00B318D2"/>
    <w:rsid w:val="00B31E6D"/>
    <w:rsid w:val="00B31E71"/>
    <w:rsid w:val="00B33B4D"/>
    <w:rsid w:val="00B340D6"/>
    <w:rsid w:val="00B349A8"/>
    <w:rsid w:val="00B3502A"/>
    <w:rsid w:val="00B35083"/>
    <w:rsid w:val="00B35102"/>
    <w:rsid w:val="00B357F6"/>
    <w:rsid w:val="00B35837"/>
    <w:rsid w:val="00B3599E"/>
    <w:rsid w:val="00B35E3B"/>
    <w:rsid w:val="00B36103"/>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288"/>
    <w:rsid w:val="00B468CF"/>
    <w:rsid w:val="00B46E8A"/>
    <w:rsid w:val="00B47ACE"/>
    <w:rsid w:val="00B47B0F"/>
    <w:rsid w:val="00B47C02"/>
    <w:rsid w:val="00B47D4F"/>
    <w:rsid w:val="00B47F1D"/>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E7E"/>
    <w:rsid w:val="00B6398D"/>
    <w:rsid w:val="00B63F00"/>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258"/>
    <w:rsid w:val="00B8354D"/>
    <w:rsid w:val="00B8358E"/>
    <w:rsid w:val="00B83D60"/>
    <w:rsid w:val="00B840BC"/>
    <w:rsid w:val="00B843EF"/>
    <w:rsid w:val="00B84999"/>
    <w:rsid w:val="00B849D2"/>
    <w:rsid w:val="00B85775"/>
    <w:rsid w:val="00B85A31"/>
    <w:rsid w:val="00B85C57"/>
    <w:rsid w:val="00B85D28"/>
    <w:rsid w:val="00B85F3B"/>
    <w:rsid w:val="00B863A1"/>
    <w:rsid w:val="00B8644E"/>
    <w:rsid w:val="00B87097"/>
    <w:rsid w:val="00B871E4"/>
    <w:rsid w:val="00B90000"/>
    <w:rsid w:val="00B901E1"/>
    <w:rsid w:val="00B90F82"/>
    <w:rsid w:val="00B91788"/>
    <w:rsid w:val="00B91E09"/>
    <w:rsid w:val="00B9211E"/>
    <w:rsid w:val="00B92D7E"/>
    <w:rsid w:val="00B92F9A"/>
    <w:rsid w:val="00B93139"/>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431"/>
    <w:rsid w:val="00BA1BEB"/>
    <w:rsid w:val="00BA23C4"/>
    <w:rsid w:val="00BA24DE"/>
    <w:rsid w:val="00BA287C"/>
    <w:rsid w:val="00BA294C"/>
    <w:rsid w:val="00BA34D2"/>
    <w:rsid w:val="00BA3A52"/>
    <w:rsid w:val="00BA3E35"/>
    <w:rsid w:val="00BA447F"/>
    <w:rsid w:val="00BA4B9A"/>
    <w:rsid w:val="00BA4CAB"/>
    <w:rsid w:val="00BA57B5"/>
    <w:rsid w:val="00BA60ED"/>
    <w:rsid w:val="00BA656B"/>
    <w:rsid w:val="00BA690C"/>
    <w:rsid w:val="00BA6D99"/>
    <w:rsid w:val="00BA7176"/>
    <w:rsid w:val="00BA71F6"/>
    <w:rsid w:val="00BA74E9"/>
    <w:rsid w:val="00BA75A9"/>
    <w:rsid w:val="00BA78AE"/>
    <w:rsid w:val="00BA7BBF"/>
    <w:rsid w:val="00BB026E"/>
    <w:rsid w:val="00BB078E"/>
    <w:rsid w:val="00BB082E"/>
    <w:rsid w:val="00BB1866"/>
    <w:rsid w:val="00BB18E1"/>
    <w:rsid w:val="00BB19F8"/>
    <w:rsid w:val="00BB246C"/>
    <w:rsid w:val="00BB29E1"/>
    <w:rsid w:val="00BB300F"/>
    <w:rsid w:val="00BB315D"/>
    <w:rsid w:val="00BB3372"/>
    <w:rsid w:val="00BB3CAC"/>
    <w:rsid w:val="00BB46D8"/>
    <w:rsid w:val="00BB4D20"/>
    <w:rsid w:val="00BB5F2A"/>
    <w:rsid w:val="00BB6E7B"/>
    <w:rsid w:val="00BB7F8F"/>
    <w:rsid w:val="00BC050B"/>
    <w:rsid w:val="00BC058F"/>
    <w:rsid w:val="00BC1478"/>
    <w:rsid w:val="00BC212D"/>
    <w:rsid w:val="00BC2470"/>
    <w:rsid w:val="00BC24D5"/>
    <w:rsid w:val="00BC26BA"/>
    <w:rsid w:val="00BC2832"/>
    <w:rsid w:val="00BC30B9"/>
    <w:rsid w:val="00BC3C62"/>
    <w:rsid w:val="00BC3D28"/>
    <w:rsid w:val="00BC43CE"/>
    <w:rsid w:val="00BC4E42"/>
    <w:rsid w:val="00BC5152"/>
    <w:rsid w:val="00BC5AE8"/>
    <w:rsid w:val="00BC6103"/>
    <w:rsid w:val="00BC6237"/>
    <w:rsid w:val="00BC6296"/>
    <w:rsid w:val="00BC62A2"/>
    <w:rsid w:val="00BC6DFF"/>
    <w:rsid w:val="00BC6E10"/>
    <w:rsid w:val="00BC7164"/>
    <w:rsid w:val="00BC764B"/>
    <w:rsid w:val="00BD06C5"/>
    <w:rsid w:val="00BD0F40"/>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D95"/>
    <w:rsid w:val="00BE0E70"/>
    <w:rsid w:val="00BE0F91"/>
    <w:rsid w:val="00BE1705"/>
    <w:rsid w:val="00BE1EB9"/>
    <w:rsid w:val="00BE2108"/>
    <w:rsid w:val="00BE3E1D"/>
    <w:rsid w:val="00BE3F4B"/>
    <w:rsid w:val="00BE48F1"/>
    <w:rsid w:val="00BE4E9F"/>
    <w:rsid w:val="00BE50FA"/>
    <w:rsid w:val="00BE58FB"/>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3E"/>
    <w:rsid w:val="00BF4596"/>
    <w:rsid w:val="00BF45E3"/>
    <w:rsid w:val="00BF463C"/>
    <w:rsid w:val="00BF498F"/>
    <w:rsid w:val="00BF4F92"/>
    <w:rsid w:val="00BF51DC"/>
    <w:rsid w:val="00BF5D01"/>
    <w:rsid w:val="00BF6109"/>
    <w:rsid w:val="00BF6528"/>
    <w:rsid w:val="00BF6A38"/>
    <w:rsid w:val="00BF6E92"/>
    <w:rsid w:val="00BF6FA0"/>
    <w:rsid w:val="00BF7480"/>
    <w:rsid w:val="00BF769D"/>
    <w:rsid w:val="00BF77F5"/>
    <w:rsid w:val="00C00CE4"/>
    <w:rsid w:val="00C01266"/>
    <w:rsid w:val="00C0147B"/>
    <w:rsid w:val="00C01FDE"/>
    <w:rsid w:val="00C02E92"/>
    <w:rsid w:val="00C03E0E"/>
    <w:rsid w:val="00C042B1"/>
    <w:rsid w:val="00C04A6A"/>
    <w:rsid w:val="00C04A8B"/>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D18"/>
    <w:rsid w:val="00C11F7C"/>
    <w:rsid w:val="00C12244"/>
    <w:rsid w:val="00C13464"/>
    <w:rsid w:val="00C13E2B"/>
    <w:rsid w:val="00C14319"/>
    <w:rsid w:val="00C145BC"/>
    <w:rsid w:val="00C148CA"/>
    <w:rsid w:val="00C1493A"/>
    <w:rsid w:val="00C1594C"/>
    <w:rsid w:val="00C15B7E"/>
    <w:rsid w:val="00C15EEA"/>
    <w:rsid w:val="00C16564"/>
    <w:rsid w:val="00C1718B"/>
    <w:rsid w:val="00C1765B"/>
    <w:rsid w:val="00C2114B"/>
    <w:rsid w:val="00C2248D"/>
    <w:rsid w:val="00C22657"/>
    <w:rsid w:val="00C22D0B"/>
    <w:rsid w:val="00C234FB"/>
    <w:rsid w:val="00C23D99"/>
    <w:rsid w:val="00C23E53"/>
    <w:rsid w:val="00C23EE4"/>
    <w:rsid w:val="00C24F97"/>
    <w:rsid w:val="00C2511A"/>
    <w:rsid w:val="00C255D4"/>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5BA7"/>
    <w:rsid w:val="00C36203"/>
    <w:rsid w:val="00C365D8"/>
    <w:rsid w:val="00C3677B"/>
    <w:rsid w:val="00C36787"/>
    <w:rsid w:val="00C37351"/>
    <w:rsid w:val="00C3740B"/>
    <w:rsid w:val="00C4046B"/>
    <w:rsid w:val="00C405B3"/>
    <w:rsid w:val="00C4091A"/>
    <w:rsid w:val="00C40B68"/>
    <w:rsid w:val="00C414D1"/>
    <w:rsid w:val="00C41A14"/>
    <w:rsid w:val="00C42642"/>
    <w:rsid w:val="00C43327"/>
    <w:rsid w:val="00C434FF"/>
    <w:rsid w:val="00C43992"/>
    <w:rsid w:val="00C43EDD"/>
    <w:rsid w:val="00C4422A"/>
    <w:rsid w:val="00C446E9"/>
    <w:rsid w:val="00C44795"/>
    <w:rsid w:val="00C44960"/>
    <w:rsid w:val="00C44E9B"/>
    <w:rsid w:val="00C45165"/>
    <w:rsid w:val="00C4552E"/>
    <w:rsid w:val="00C46733"/>
    <w:rsid w:val="00C47A07"/>
    <w:rsid w:val="00C502B7"/>
    <w:rsid w:val="00C503B3"/>
    <w:rsid w:val="00C503FE"/>
    <w:rsid w:val="00C50582"/>
    <w:rsid w:val="00C516B7"/>
    <w:rsid w:val="00C517EF"/>
    <w:rsid w:val="00C52913"/>
    <w:rsid w:val="00C53435"/>
    <w:rsid w:val="00C53C78"/>
    <w:rsid w:val="00C540D9"/>
    <w:rsid w:val="00C5426B"/>
    <w:rsid w:val="00C54798"/>
    <w:rsid w:val="00C556B3"/>
    <w:rsid w:val="00C557F3"/>
    <w:rsid w:val="00C56392"/>
    <w:rsid w:val="00C5679E"/>
    <w:rsid w:val="00C56E3D"/>
    <w:rsid w:val="00C5708B"/>
    <w:rsid w:val="00C610E1"/>
    <w:rsid w:val="00C6221E"/>
    <w:rsid w:val="00C628D7"/>
    <w:rsid w:val="00C62E96"/>
    <w:rsid w:val="00C630D5"/>
    <w:rsid w:val="00C633E1"/>
    <w:rsid w:val="00C63453"/>
    <w:rsid w:val="00C640FA"/>
    <w:rsid w:val="00C641A9"/>
    <w:rsid w:val="00C64691"/>
    <w:rsid w:val="00C6484D"/>
    <w:rsid w:val="00C64C70"/>
    <w:rsid w:val="00C64CE8"/>
    <w:rsid w:val="00C653AD"/>
    <w:rsid w:val="00C65921"/>
    <w:rsid w:val="00C65CDD"/>
    <w:rsid w:val="00C65D22"/>
    <w:rsid w:val="00C6601E"/>
    <w:rsid w:val="00C66094"/>
    <w:rsid w:val="00C66893"/>
    <w:rsid w:val="00C66F75"/>
    <w:rsid w:val="00C70CE2"/>
    <w:rsid w:val="00C70D74"/>
    <w:rsid w:val="00C70ED1"/>
    <w:rsid w:val="00C7159C"/>
    <w:rsid w:val="00C717D0"/>
    <w:rsid w:val="00C7266D"/>
    <w:rsid w:val="00C7271B"/>
    <w:rsid w:val="00C7275A"/>
    <w:rsid w:val="00C72852"/>
    <w:rsid w:val="00C72BCD"/>
    <w:rsid w:val="00C72C2D"/>
    <w:rsid w:val="00C73598"/>
    <w:rsid w:val="00C73E38"/>
    <w:rsid w:val="00C7445C"/>
    <w:rsid w:val="00C75ABA"/>
    <w:rsid w:val="00C75D63"/>
    <w:rsid w:val="00C75E4C"/>
    <w:rsid w:val="00C76364"/>
    <w:rsid w:val="00C764A4"/>
    <w:rsid w:val="00C7657E"/>
    <w:rsid w:val="00C766E3"/>
    <w:rsid w:val="00C76E0C"/>
    <w:rsid w:val="00C80250"/>
    <w:rsid w:val="00C806F5"/>
    <w:rsid w:val="00C8073B"/>
    <w:rsid w:val="00C80ADB"/>
    <w:rsid w:val="00C80EA6"/>
    <w:rsid w:val="00C81098"/>
    <w:rsid w:val="00C81EE6"/>
    <w:rsid w:val="00C81F71"/>
    <w:rsid w:val="00C82744"/>
    <w:rsid w:val="00C82ECB"/>
    <w:rsid w:val="00C837AB"/>
    <w:rsid w:val="00C844F9"/>
    <w:rsid w:val="00C84F2E"/>
    <w:rsid w:val="00C850AE"/>
    <w:rsid w:val="00C852EC"/>
    <w:rsid w:val="00C854B9"/>
    <w:rsid w:val="00C859B7"/>
    <w:rsid w:val="00C85F80"/>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0D0"/>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D1"/>
    <w:rsid w:val="00CC1C8C"/>
    <w:rsid w:val="00CC1FED"/>
    <w:rsid w:val="00CC25EA"/>
    <w:rsid w:val="00CC2C13"/>
    <w:rsid w:val="00CC33F4"/>
    <w:rsid w:val="00CC3B5A"/>
    <w:rsid w:val="00CC44A1"/>
    <w:rsid w:val="00CC46D7"/>
    <w:rsid w:val="00CC484B"/>
    <w:rsid w:val="00CC49F9"/>
    <w:rsid w:val="00CC4CC5"/>
    <w:rsid w:val="00CC5AE3"/>
    <w:rsid w:val="00CC6A03"/>
    <w:rsid w:val="00CC6A0B"/>
    <w:rsid w:val="00CC6B69"/>
    <w:rsid w:val="00CD0624"/>
    <w:rsid w:val="00CD0DEC"/>
    <w:rsid w:val="00CD1676"/>
    <w:rsid w:val="00CD17B3"/>
    <w:rsid w:val="00CD17E6"/>
    <w:rsid w:val="00CD18CE"/>
    <w:rsid w:val="00CD1A70"/>
    <w:rsid w:val="00CD1B00"/>
    <w:rsid w:val="00CD2D99"/>
    <w:rsid w:val="00CD2DFC"/>
    <w:rsid w:val="00CD2F26"/>
    <w:rsid w:val="00CD44A9"/>
    <w:rsid w:val="00CD4678"/>
    <w:rsid w:val="00CD4A58"/>
    <w:rsid w:val="00CD4CEE"/>
    <w:rsid w:val="00CD605A"/>
    <w:rsid w:val="00CD701B"/>
    <w:rsid w:val="00CE0131"/>
    <w:rsid w:val="00CE0334"/>
    <w:rsid w:val="00CE03AA"/>
    <w:rsid w:val="00CE06B8"/>
    <w:rsid w:val="00CE0BE0"/>
    <w:rsid w:val="00CE1219"/>
    <w:rsid w:val="00CE1B6E"/>
    <w:rsid w:val="00CE1F58"/>
    <w:rsid w:val="00CE2107"/>
    <w:rsid w:val="00CE2119"/>
    <w:rsid w:val="00CE22D9"/>
    <w:rsid w:val="00CE255C"/>
    <w:rsid w:val="00CE2602"/>
    <w:rsid w:val="00CE260C"/>
    <w:rsid w:val="00CE2CC5"/>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C61"/>
    <w:rsid w:val="00D0485A"/>
    <w:rsid w:val="00D04B7B"/>
    <w:rsid w:val="00D04D4A"/>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C8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54E7"/>
    <w:rsid w:val="00D26C8C"/>
    <w:rsid w:val="00D26DD0"/>
    <w:rsid w:val="00D27687"/>
    <w:rsid w:val="00D27F5F"/>
    <w:rsid w:val="00D30A07"/>
    <w:rsid w:val="00D30A57"/>
    <w:rsid w:val="00D30E75"/>
    <w:rsid w:val="00D31C93"/>
    <w:rsid w:val="00D31EE8"/>
    <w:rsid w:val="00D329A3"/>
    <w:rsid w:val="00D32C4F"/>
    <w:rsid w:val="00D32E7C"/>
    <w:rsid w:val="00D33071"/>
    <w:rsid w:val="00D330E2"/>
    <w:rsid w:val="00D34305"/>
    <w:rsid w:val="00D34307"/>
    <w:rsid w:val="00D34449"/>
    <w:rsid w:val="00D346CB"/>
    <w:rsid w:val="00D348F5"/>
    <w:rsid w:val="00D3497B"/>
    <w:rsid w:val="00D35631"/>
    <w:rsid w:val="00D35DA4"/>
    <w:rsid w:val="00D36B7B"/>
    <w:rsid w:val="00D36FE2"/>
    <w:rsid w:val="00D4092A"/>
    <w:rsid w:val="00D41169"/>
    <w:rsid w:val="00D415B0"/>
    <w:rsid w:val="00D41B2C"/>
    <w:rsid w:val="00D41B72"/>
    <w:rsid w:val="00D41C0D"/>
    <w:rsid w:val="00D41F95"/>
    <w:rsid w:val="00D42CFD"/>
    <w:rsid w:val="00D433EA"/>
    <w:rsid w:val="00D43993"/>
    <w:rsid w:val="00D449FA"/>
    <w:rsid w:val="00D455D6"/>
    <w:rsid w:val="00D461FE"/>
    <w:rsid w:val="00D46220"/>
    <w:rsid w:val="00D46313"/>
    <w:rsid w:val="00D46D5F"/>
    <w:rsid w:val="00D47320"/>
    <w:rsid w:val="00D47918"/>
    <w:rsid w:val="00D504F7"/>
    <w:rsid w:val="00D50F27"/>
    <w:rsid w:val="00D524BF"/>
    <w:rsid w:val="00D52555"/>
    <w:rsid w:val="00D52DA9"/>
    <w:rsid w:val="00D52F3A"/>
    <w:rsid w:val="00D53117"/>
    <w:rsid w:val="00D53374"/>
    <w:rsid w:val="00D5346F"/>
    <w:rsid w:val="00D5374C"/>
    <w:rsid w:val="00D53A26"/>
    <w:rsid w:val="00D53E4F"/>
    <w:rsid w:val="00D53F54"/>
    <w:rsid w:val="00D54731"/>
    <w:rsid w:val="00D548BF"/>
    <w:rsid w:val="00D549A0"/>
    <w:rsid w:val="00D5559C"/>
    <w:rsid w:val="00D556D0"/>
    <w:rsid w:val="00D55841"/>
    <w:rsid w:val="00D578D8"/>
    <w:rsid w:val="00D57C10"/>
    <w:rsid w:val="00D57D6B"/>
    <w:rsid w:val="00D603A5"/>
    <w:rsid w:val="00D60B12"/>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A7A"/>
    <w:rsid w:val="00D64D05"/>
    <w:rsid w:val="00D653F2"/>
    <w:rsid w:val="00D669B2"/>
    <w:rsid w:val="00D66D0D"/>
    <w:rsid w:val="00D67525"/>
    <w:rsid w:val="00D67C04"/>
    <w:rsid w:val="00D67DBC"/>
    <w:rsid w:val="00D67F17"/>
    <w:rsid w:val="00D67F26"/>
    <w:rsid w:val="00D7092C"/>
    <w:rsid w:val="00D719BC"/>
    <w:rsid w:val="00D71A09"/>
    <w:rsid w:val="00D71AC3"/>
    <w:rsid w:val="00D71CBA"/>
    <w:rsid w:val="00D72276"/>
    <w:rsid w:val="00D72908"/>
    <w:rsid w:val="00D72A55"/>
    <w:rsid w:val="00D730A0"/>
    <w:rsid w:val="00D732DD"/>
    <w:rsid w:val="00D73727"/>
    <w:rsid w:val="00D73CD2"/>
    <w:rsid w:val="00D73E35"/>
    <w:rsid w:val="00D74471"/>
    <w:rsid w:val="00D74DF4"/>
    <w:rsid w:val="00D7503D"/>
    <w:rsid w:val="00D76BA7"/>
    <w:rsid w:val="00D76D54"/>
    <w:rsid w:val="00D76D8A"/>
    <w:rsid w:val="00D7717C"/>
    <w:rsid w:val="00D77CD9"/>
    <w:rsid w:val="00D77E77"/>
    <w:rsid w:val="00D807AD"/>
    <w:rsid w:val="00D80D4F"/>
    <w:rsid w:val="00D81219"/>
    <w:rsid w:val="00D817B7"/>
    <w:rsid w:val="00D81A02"/>
    <w:rsid w:val="00D81E94"/>
    <w:rsid w:val="00D825D8"/>
    <w:rsid w:val="00D83484"/>
    <w:rsid w:val="00D85192"/>
    <w:rsid w:val="00D857AF"/>
    <w:rsid w:val="00D85849"/>
    <w:rsid w:val="00D858F8"/>
    <w:rsid w:val="00D870F6"/>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D24"/>
    <w:rsid w:val="00D9613E"/>
    <w:rsid w:val="00D96E45"/>
    <w:rsid w:val="00D970F5"/>
    <w:rsid w:val="00D973F1"/>
    <w:rsid w:val="00D97A02"/>
    <w:rsid w:val="00DA0B91"/>
    <w:rsid w:val="00DA1C88"/>
    <w:rsid w:val="00DA23E4"/>
    <w:rsid w:val="00DA33AC"/>
    <w:rsid w:val="00DA3538"/>
    <w:rsid w:val="00DA372F"/>
    <w:rsid w:val="00DA3B48"/>
    <w:rsid w:val="00DA699D"/>
    <w:rsid w:val="00DA7200"/>
    <w:rsid w:val="00DA73CB"/>
    <w:rsid w:val="00DA77F3"/>
    <w:rsid w:val="00DA7CCE"/>
    <w:rsid w:val="00DB0281"/>
    <w:rsid w:val="00DB0CD9"/>
    <w:rsid w:val="00DB108D"/>
    <w:rsid w:val="00DB1125"/>
    <w:rsid w:val="00DB1801"/>
    <w:rsid w:val="00DB1C8C"/>
    <w:rsid w:val="00DB336A"/>
    <w:rsid w:val="00DB379E"/>
    <w:rsid w:val="00DB3FC1"/>
    <w:rsid w:val="00DB5BF5"/>
    <w:rsid w:val="00DB5EC7"/>
    <w:rsid w:val="00DB621C"/>
    <w:rsid w:val="00DB641B"/>
    <w:rsid w:val="00DB64B6"/>
    <w:rsid w:val="00DB6856"/>
    <w:rsid w:val="00DB6A11"/>
    <w:rsid w:val="00DB6CAE"/>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7A9"/>
    <w:rsid w:val="00DC484C"/>
    <w:rsid w:val="00DC4E88"/>
    <w:rsid w:val="00DC53F3"/>
    <w:rsid w:val="00DC5BE5"/>
    <w:rsid w:val="00DC5D9D"/>
    <w:rsid w:val="00DC6971"/>
    <w:rsid w:val="00DC7038"/>
    <w:rsid w:val="00DC7317"/>
    <w:rsid w:val="00DC7592"/>
    <w:rsid w:val="00DC79DC"/>
    <w:rsid w:val="00DC7B4A"/>
    <w:rsid w:val="00DD074F"/>
    <w:rsid w:val="00DD0853"/>
    <w:rsid w:val="00DD0BC6"/>
    <w:rsid w:val="00DD0C30"/>
    <w:rsid w:val="00DD175A"/>
    <w:rsid w:val="00DD1781"/>
    <w:rsid w:val="00DD1816"/>
    <w:rsid w:val="00DD26DA"/>
    <w:rsid w:val="00DD2905"/>
    <w:rsid w:val="00DD3FD6"/>
    <w:rsid w:val="00DD405D"/>
    <w:rsid w:val="00DD44FA"/>
    <w:rsid w:val="00DD45A1"/>
    <w:rsid w:val="00DD4C9F"/>
    <w:rsid w:val="00DD4E74"/>
    <w:rsid w:val="00DD4F80"/>
    <w:rsid w:val="00DD555A"/>
    <w:rsid w:val="00DD56A1"/>
    <w:rsid w:val="00DD56A6"/>
    <w:rsid w:val="00DD6462"/>
    <w:rsid w:val="00DD70F5"/>
    <w:rsid w:val="00DD7457"/>
    <w:rsid w:val="00DD753A"/>
    <w:rsid w:val="00DD7A4C"/>
    <w:rsid w:val="00DD7C2C"/>
    <w:rsid w:val="00DE0046"/>
    <w:rsid w:val="00DE07B7"/>
    <w:rsid w:val="00DE0997"/>
    <w:rsid w:val="00DE0AF2"/>
    <w:rsid w:val="00DE0B20"/>
    <w:rsid w:val="00DE1512"/>
    <w:rsid w:val="00DE1979"/>
    <w:rsid w:val="00DE1EF7"/>
    <w:rsid w:val="00DE2E3F"/>
    <w:rsid w:val="00DE34BC"/>
    <w:rsid w:val="00DE3501"/>
    <w:rsid w:val="00DE36D2"/>
    <w:rsid w:val="00DE394B"/>
    <w:rsid w:val="00DE5529"/>
    <w:rsid w:val="00DE5ADE"/>
    <w:rsid w:val="00DE5CF0"/>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778"/>
    <w:rsid w:val="00DF6041"/>
    <w:rsid w:val="00DF6318"/>
    <w:rsid w:val="00DF63D0"/>
    <w:rsid w:val="00DF68FB"/>
    <w:rsid w:val="00DF6FC7"/>
    <w:rsid w:val="00DF712A"/>
    <w:rsid w:val="00DF740B"/>
    <w:rsid w:val="00DF75D8"/>
    <w:rsid w:val="00DF7CCD"/>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20F"/>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48A2"/>
    <w:rsid w:val="00E25940"/>
    <w:rsid w:val="00E26CFA"/>
    <w:rsid w:val="00E26D6F"/>
    <w:rsid w:val="00E26DDF"/>
    <w:rsid w:val="00E279B8"/>
    <w:rsid w:val="00E27ABB"/>
    <w:rsid w:val="00E301F5"/>
    <w:rsid w:val="00E30A2F"/>
    <w:rsid w:val="00E31057"/>
    <w:rsid w:val="00E3143D"/>
    <w:rsid w:val="00E31B94"/>
    <w:rsid w:val="00E31E00"/>
    <w:rsid w:val="00E34505"/>
    <w:rsid w:val="00E34624"/>
    <w:rsid w:val="00E347D4"/>
    <w:rsid w:val="00E35018"/>
    <w:rsid w:val="00E3606B"/>
    <w:rsid w:val="00E378E8"/>
    <w:rsid w:val="00E37CEA"/>
    <w:rsid w:val="00E40C43"/>
    <w:rsid w:val="00E40F42"/>
    <w:rsid w:val="00E42074"/>
    <w:rsid w:val="00E429BF"/>
    <w:rsid w:val="00E43488"/>
    <w:rsid w:val="00E43B8A"/>
    <w:rsid w:val="00E43DFB"/>
    <w:rsid w:val="00E44358"/>
    <w:rsid w:val="00E44555"/>
    <w:rsid w:val="00E453B6"/>
    <w:rsid w:val="00E459AC"/>
    <w:rsid w:val="00E46399"/>
    <w:rsid w:val="00E463E7"/>
    <w:rsid w:val="00E465E3"/>
    <w:rsid w:val="00E472F2"/>
    <w:rsid w:val="00E47910"/>
    <w:rsid w:val="00E5010C"/>
    <w:rsid w:val="00E50C5E"/>
    <w:rsid w:val="00E510B7"/>
    <w:rsid w:val="00E5118F"/>
    <w:rsid w:val="00E51B57"/>
    <w:rsid w:val="00E5214C"/>
    <w:rsid w:val="00E52AA3"/>
    <w:rsid w:val="00E52FF7"/>
    <w:rsid w:val="00E532F4"/>
    <w:rsid w:val="00E53BD0"/>
    <w:rsid w:val="00E54A04"/>
    <w:rsid w:val="00E54C11"/>
    <w:rsid w:val="00E5550D"/>
    <w:rsid w:val="00E55668"/>
    <w:rsid w:val="00E55CAC"/>
    <w:rsid w:val="00E560C7"/>
    <w:rsid w:val="00E563E7"/>
    <w:rsid w:val="00E56E36"/>
    <w:rsid w:val="00E56E67"/>
    <w:rsid w:val="00E56FB0"/>
    <w:rsid w:val="00E57392"/>
    <w:rsid w:val="00E6011E"/>
    <w:rsid w:val="00E60192"/>
    <w:rsid w:val="00E602A8"/>
    <w:rsid w:val="00E6090B"/>
    <w:rsid w:val="00E61453"/>
    <w:rsid w:val="00E62397"/>
    <w:rsid w:val="00E62564"/>
    <w:rsid w:val="00E62F19"/>
    <w:rsid w:val="00E653E0"/>
    <w:rsid w:val="00E659BD"/>
    <w:rsid w:val="00E66903"/>
    <w:rsid w:val="00E67422"/>
    <w:rsid w:val="00E67CE0"/>
    <w:rsid w:val="00E67F8E"/>
    <w:rsid w:val="00E706DE"/>
    <w:rsid w:val="00E707B0"/>
    <w:rsid w:val="00E70B85"/>
    <w:rsid w:val="00E70E5A"/>
    <w:rsid w:val="00E71532"/>
    <w:rsid w:val="00E7159E"/>
    <w:rsid w:val="00E71A49"/>
    <w:rsid w:val="00E721E7"/>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D21"/>
    <w:rsid w:val="00E82F45"/>
    <w:rsid w:val="00E82FD4"/>
    <w:rsid w:val="00E8314A"/>
    <w:rsid w:val="00E8318F"/>
    <w:rsid w:val="00E8364E"/>
    <w:rsid w:val="00E8399C"/>
    <w:rsid w:val="00E83B0D"/>
    <w:rsid w:val="00E840B6"/>
    <w:rsid w:val="00E85491"/>
    <w:rsid w:val="00E85645"/>
    <w:rsid w:val="00E8750D"/>
    <w:rsid w:val="00E87D9B"/>
    <w:rsid w:val="00E87F92"/>
    <w:rsid w:val="00E90089"/>
    <w:rsid w:val="00E90378"/>
    <w:rsid w:val="00E90641"/>
    <w:rsid w:val="00E90912"/>
    <w:rsid w:val="00E910A2"/>
    <w:rsid w:val="00E91720"/>
    <w:rsid w:val="00E91D12"/>
    <w:rsid w:val="00E91E94"/>
    <w:rsid w:val="00E9227F"/>
    <w:rsid w:val="00E93164"/>
    <w:rsid w:val="00E931C5"/>
    <w:rsid w:val="00E94678"/>
    <w:rsid w:val="00E94E57"/>
    <w:rsid w:val="00E963C0"/>
    <w:rsid w:val="00E97344"/>
    <w:rsid w:val="00E97B32"/>
    <w:rsid w:val="00EA0515"/>
    <w:rsid w:val="00EA0553"/>
    <w:rsid w:val="00EA10F0"/>
    <w:rsid w:val="00EA1918"/>
    <w:rsid w:val="00EA1AAF"/>
    <w:rsid w:val="00EA2E30"/>
    <w:rsid w:val="00EA31FE"/>
    <w:rsid w:val="00EA41A6"/>
    <w:rsid w:val="00EA4B70"/>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DBA"/>
    <w:rsid w:val="00EB5838"/>
    <w:rsid w:val="00EB6754"/>
    <w:rsid w:val="00EB6BB0"/>
    <w:rsid w:val="00EB6DF5"/>
    <w:rsid w:val="00EB7AAD"/>
    <w:rsid w:val="00EC03E0"/>
    <w:rsid w:val="00EC06C4"/>
    <w:rsid w:val="00EC0B85"/>
    <w:rsid w:val="00EC1020"/>
    <w:rsid w:val="00EC1391"/>
    <w:rsid w:val="00EC1A6E"/>
    <w:rsid w:val="00EC1FC7"/>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14E"/>
    <w:rsid w:val="00ED024C"/>
    <w:rsid w:val="00ED09A9"/>
    <w:rsid w:val="00ED0BF8"/>
    <w:rsid w:val="00ED0C0A"/>
    <w:rsid w:val="00ED3549"/>
    <w:rsid w:val="00ED3D59"/>
    <w:rsid w:val="00ED430B"/>
    <w:rsid w:val="00ED535D"/>
    <w:rsid w:val="00ED596B"/>
    <w:rsid w:val="00ED5CC0"/>
    <w:rsid w:val="00ED5D34"/>
    <w:rsid w:val="00ED626F"/>
    <w:rsid w:val="00ED6646"/>
    <w:rsid w:val="00ED73E0"/>
    <w:rsid w:val="00ED74B3"/>
    <w:rsid w:val="00EE0C4F"/>
    <w:rsid w:val="00EE0EC4"/>
    <w:rsid w:val="00EE1303"/>
    <w:rsid w:val="00EE1AB4"/>
    <w:rsid w:val="00EE1C73"/>
    <w:rsid w:val="00EE21BF"/>
    <w:rsid w:val="00EE22CE"/>
    <w:rsid w:val="00EE3776"/>
    <w:rsid w:val="00EE38B5"/>
    <w:rsid w:val="00EE40AF"/>
    <w:rsid w:val="00EE4818"/>
    <w:rsid w:val="00EE4B3D"/>
    <w:rsid w:val="00EE4B44"/>
    <w:rsid w:val="00EE4FA9"/>
    <w:rsid w:val="00EE5614"/>
    <w:rsid w:val="00EE5A9A"/>
    <w:rsid w:val="00EE6033"/>
    <w:rsid w:val="00EE76D6"/>
    <w:rsid w:val="00EF06E8"/>
    <w:rsid w:val="00EF09D5"/>
    <w:rsid w:val="00EF2597"/>
    <w:rsid w:val="00EF2B50"/>
    <w:rsid w:val="00EF2B83"/>
    <w:rsid w:val="00EF2E7A"/>
    <w:rsid w:val="00EF30D6"/>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82"/>
    <w:rsid w:val="00F02141"/>
    <w:rsid w:val="00F02BDB"/>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7164"/>
    <w:rsid w:val="00F20083"/>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044"/>
    <w:rsid w:val="00F30BA1"/>
    <w:rsid w:val="00F30BEC"/>
    <w:rsid w:val="00F311CB"/>
    <w:rsid w:val="00F3183A"/>
    <w:rsid w:val="00F320AE"/>
    <w:rsid w:val="00F32294"/>
    <w:rsid w:val="00F33749"/>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44E"/>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06F"/>
    <w:rsid w:val="00F5118F"/>
    <w:rsid w:val="00F51A07"/>
    <w:rsid w:val="00F521BB"/>
    <w:rsid w:val="00F523C1"/>
    <w:rsid w:val="00F52646"/>
    <w:rsid w:val="00F52833"/>
    <w:rsid w:val="00F54B71"/>
    <w:rsid w:val="00F550F9"/>
    <w:rsid w:val="00F55BC6"/>
    <w:rsid w:val="00F55CDF"/>
    <w:rsid w:val="00F55D9F"/>
    <w:rsid w:val="00F5612A"/>
    <w:rsid w:val="00F570FA"/>
    <w:rsid w:val="00F57429"/>
    <w:rsid w:val="00F57B36"/>
    <w:rsid w:val="00F57D08"/>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D89"/>
    <w:rsid w:val="00F67E1B"/>
    <w:rsid w:val="00F70296"/>
    <w:rsid w:val="00F704F1"/>
    <w:rsid w:val="00F7090B"/>
    <w:rsid w:val="00F70A1B"/>
    <w:rsid w:val="00F71154"/>
    <w:rsid w:val="00F713BC"/>
    <w:rsid w:val="00F722D0"/>
    <w:rsid w:val="00F73567"/>
    <w:rsid w:val="00F73A63"/>
    <w:rsid w:val="00F73ECF"/>
    <w:rsid w:val="00F748A5"/>
    <w:rsid w:val="00F75BCD"/>
    <w:rsid w:val="00F766C0"/>
    <w:rsid w:val="00F76861"/>
    <w:rsid w:val="00F76A18"/>
    <w:rsid w:val="00F76DBD"/>
    <w:rsid w:val="00F76EEB"/>
    <w:rsid w:val="00F77D21"/>
    <w:rsid w:val="00F77EC3"/>
    <w:rsid w:val="00F77F2D"/>
    <w:rsid w:val="00F801AB"/>
    <w:rsid w:val="00F802A3"/>
    <w:rsid w:val="00F8036A"/>
    <w:rsid w:val="00F80D01"/>
    <w:rsid w:val="00F813D8"/>
    <w:rsid w:val="00F819E2"/>
    <w:rsid w:val="00F81A6B"/>
    <w:rsid w:val="00F828F8"/>
    <w:rsid w:val="00F82B34"/>
    <w:rsid w:val="00F830D8"/>
    <w:rsid w:val="00F83D7C"/>
    <w:rsid w:val="00F84903"/>
    <w:rsid w:val="00F84A48"/>
    <w:rsid w:val="00F84BAA"/>
    <w:rsid w:val="00F85D3F"/>
    <w:rsid w:val="00F86671"/>
    <w:rsid w:val="00F86C81"/>
    <w:rsid w:val="00F87F28"/>
    <w:rsid w:val="00F902C5"/>
    <w:rsid w:val="00F90619"/>
    <w:rsid w:val="00F919A8"/>
    <w:rsid w:val="00F92207"/>
    <w:rsid w:val="00F92C2D"/>
    <w:rsid w:val="00F92D40"/>
    <w:rsid w:val="00F93968"/>
    <w:rsid w:val="00F93FED"/>
    <w:rsid w:val="00F94D1D"/>
    <w:rsid w:val="00F94E52"/>
    <w:rsid w:val="00F959D8"/>
    <w:rsid w:val="00F96A49"/>
    <w:rsid w:val="00F96A78"/>
    <w:rsid w:val="00F96A7C"/>
    <w:rsid w:val="00F96B6E"/>
    <w:rsid w:val="00F97225"/>
    <w:rsid w:val="00F9795C"/>
    <w:rsid w:val="00F97A9C"/>
    <w:rsid w:val="00F97C2A"/>
    <w:rsid w:val="00F97C42"/>
    <w:rsid w:val="00FA029B"/>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7DB"/>
    <w:rsid w:val="00FB1829"/>
    <w:rsid w:val="00FB2F35"/>
    <w:rsid w:val="00FB30CA"/>
    <w:rsid w:val="00FB33B6"/>
    <w:rsid w:val="00FB39A2"/>
    <w:rsid w:val="00FB408E"/>
    <w:rsid w:val="00FB4A69"/>
    <w:rsid w:val="00FB55FC"/>
    <w:rsid w:val="00FB5C04"/>
    <w:rsid w:val="00FB610F"/>
    <w:rsid w:val="00FB6157"/>
    <w:rsid w:val="00FB67F5"/>
    <w:rsid w:val="00FB68B6"/>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AE6"/>
    <w:rsid w:val="00FC5156"/>
    <w:rsid w:val="00FC523C"/>
    <w:rsid w:val="00FC5AAF"/>
    <w:rsid w:val="00FC5D2C"/>
    <w:rsid w:val="00FC5E5D"/>
    <w:rsid w:val="00FC6ACC"/>
    <w:rsid w:val="00FC738E"/>
    <w:rsid w:val="00FD0048"/>
    <w:rsid w:val="00FD01FC"/>
    <w:rsid w:val="00FD0598"/>
    <w:rsid w:val="00FD063C"/>
    <w:rsid w:val="00FD14A1"/>
    <w:rsid w:val="00FD1917"/>
    <w:rsid w:val="00FD1E1F"/>
    <w:rsid w:val="00FD21DE"/>
    <w:rsid w:val="00FD3BF3"/>
    <w:rsid w:val="00FD4659"/>
    <w:rsid w:val="00FD46AC"/>
    <w:rsid w:val="00FD5319"/>
    <w:rsid w:val="00FD5AC2"/>
    <w:rsid w:val="00FD6A42"/>
    <w:rsid w:val="00FD6D3C"/>
    <w:rsid w:val="00FD6FA3"/>
    <w:rsid w:val="00FD782B"/>
    <w:rsid w:val="00FD7866"/>
    <w:rsid w:val="00FD7B30"/>
    <w:rsid w:val="00FD7E90"/>
    <w:rsid w:val="00FD7EAD"/>
    <w:rsid w:val="00FD7F99"/>
    <w:rsid w:val="00FE038B"/>
    <w:rsid w:val="00FE06E4"/>
    <w:rsid w:val="00FE0ABD"/>
    <w:rsid w:val="00FE1060"/>
    <w:rsid w:val="00FE10F8"/>
    <w:rsid w:val="00FE12A8"/>
    <w:rsid w:val="00FE3035"/>
    <w:rsid w:val="00FE34CA"/>
    <w:rsid w:val="00FE361B"/>
    <w:rsid w:val="00FE4117"/>
    <w:rsid w:val="00FE4558"/>
    <w:rsid w:val="00FE4831"/>
    <w:rsid w:val="00FE4B80"/>
    <w:rsid w:val="00FE4B96"/>
    <w:rsid w:val="00FE50AA"/>
    <w:rsid w:val="00FE58A5"/>
    <w:rsid w:val="00FE59C9"/>
    <w:rsid w:val="00FE6103"/>
    <w:rsid w:val="00FE65C3"/>
    <w:rsid w:val="00FE675F"/>
    <w:rsid w:val="00FE768F"/>
    <w:rsid w:val="00FE7C72"/>
    <w:rsid w:val="00FE7FA3"/>
    <w:rsid w:val="00FF04CC"/>
    <w:rsid w:val="00FF081F"/>
    <w:rsid w:val="00FF105B"/>
    <w:rsid w:val="00FF13BE"/>
    <w:rsid w:val="00FF15E9"/>
    <w:rsid w:val="00FF1BEA"/>
    <w:rsid w:val="00FF1D7B"/>
    <w:rsid w:val="00FF2141"/>
    <w:rsid w:val="00FF2216"/>
    <w:rsid w:val="00FF2C8C"/>
    <w:rsid w:val="00FF4CFE"/>
    <w:rsid w:val="00FF530F"/>
    <w:rsid w:val="00FF5315"/>
    <w:rsid w:val="00FF6524"/>
    <w:rsid w:val="00FF67A7"/>
    <w:rsid w:val="00FF70EA"/>
    <w:rsid w:val="00FF724A"/>
    <w:rsid w:val="00FF7841"/>
    <w:rsid w:val="00FF7C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4099B"/>
  <w15:docId w15:val="{F13E89B1-4F6F-41E1-8402-E005A3A32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4F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906237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8291023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9B66AB-3B9E-4E48-A043-C4F13B2E6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4549</Words>
  <Characters>25023</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29513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6</cp:revision>
  <cp:lastPrinted>2020-06-26T14:53:00Z</cp:lastPrinted>
  <dcterms:created xsi:type="dcterms:W3CDTF">2020-09-15T13:51:00Z</dcterms:created>
  <dcterms:modified xsi:type="dcterms:W3CDTF">2020-09-15T13:54:00Z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