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4E873" w14:textId="77777777" w:rsidR="00FA43BF" w:rsidRPr="00873991" w:rsidRDefault="00FA43BF" w:rsidP="00FA43BF">
      <w:pPr>
        <w:pStyle w:val="Titre8"/>
        <w:ind w:left="284"/>
        <w:rPr>
          <w:rFonts w:ascii="Century Gothic" w:hAnsi="Century Gothic" w:cs="Calibri"/>
          <w:b/>
          <w:bCs/>
          <w:szCs w:val="22"/>
        </w:rPr>
      </w:pPr>
      <w:r w:rsidRPr="00873991">
        <w:rPr>
          <w:rFonts w:ascii="Century Gothic" w:hAnsi="Century Gothic" w:cs="Calibri"/>
          <w:b/>
          <w:bCs/>
          <w:szCs w:val="22"/>
        </w:rPr>
        <w:t>ROYAUME DU MAROC</w:t>
      </w:r>
    </w:p>
    <w:p w14:paraId="6906699A" w14:textId="77777777" w:rsidR="00FA43BF" w:rsidRPr="00873991" w:rsidRDefault="00FA43BF" w:rsidP="00FA43BF">
      <w:pPr>
        <w:pStyle w:val="Titre8"/>
        <w:ind w:left="284"/>
        <w:rPr>
          <w:rFonts w:ascii="Century Gothic" w:hAnsi="Century Gothic" w:cs="Calibri"/>
          <w:b/>
          <w:bCs/>
          <w:szCs w:val="22"/>
          <w:highlight w:val="green"/>
        </w:rPr>
      </w:pPr>
    </w:p>
    <w:p w14:paraId="59D5E26F" w14:textId="77777777" w:rsidR="00FA43BF" w:rsidRPr="00873991" w:rsidRDefault="00FA43BF" w:rsidP="00FA43BF">
      <w:pPr>
        <w:pStyle w:val="Titre8"/>
        <w:ind w:left="284"/>
        <w:rPr>
          <w:rFonts w:ascii="Century Gothic" w:hAnsi="Century Gothic" w:cs="Calibri"/>
          <w:b/>
          <w:bCs/>
          <w:szCs w:val="22"/>
          <w:highlight w:val="green"/>
        </w:rPr>
      </w:pPr>
    </w:p>
    <w:p w14:paraId="7D5CA020" w14:textId="77777777" w:rsidR="00FA43BF" w:rsidRPr="00873991" w:rsidRDefault="00FA43BF" w:rsidP="00FA43BF">
      <w:pPr>
        <w:pStyle w:val="Titre8"/>
        <w:spacing w:line="360" w:lineRule="auto"/>
        <w:ind w:left="284"/>
        <w:rPr>
          <w:rFonts w:ascii="Century Gothic" w:hAnsi="Century Gothic" w:cs="Calibri"/>
          <w:b/>
          <w:bCs/>
          <w:sz w:val="32"/>
          <w:szCs w:val="22"/>
          <w:u w:val="single"/>
        </w:rPr>
      </w:pPr>
      <w:r w:rsidRPr="00873991">
        <w:rPr>
          <w:rFonts w:ascii="Century Gothic" w:hAnsi="Century Gothic" w:cs="Calibri"/>
          <w:b/>
          <w:bCs/>
          <w:sz w:val="32"/>
          <w:szCs w:val="22"/>
          <w:u w:val="single"/>
        </w:rPr>
        <w:t>MAITRE D’OUVRAGE</w:t>
      </w:r>
    </w:p>
    <w:p w14:paraId="6577E9BA" w14:textId="77777777" w:rsidR="00FA43BF" w:rsidRPr="00873991" w:rsidRDefault="00FA43BF" w:rsidP="00FA43BF">
      <w:pPr>
        <w:pStyle w:val="Titre8"/>
        <w:ind w:left="284"/>
        <w:rPr>
          <w:rFonts w:ascii="Century Gothic" w:hAnsi="Century Gothic" w:cs="Calibri"/>
          <w:b/>
          <w:bCs/>
          <w:szCs w:val="22"/>
        </w:rPr>
      </w:pPr>
      <w:r w:rsidRPr="00873991">
        <w:rPr>
          <w:rFonts w:ascii="Century Gothic" w:hAnsi="Century Gothic" w:cs="Calibri"/>
          <w:b/>
          <w:bCs/>
          <w:szCs w:val="22"/>
        </w:rPr>
        <w:t>SOCIETE FONCIERE CMC S.A.</w:t>
      </w:r>
    </w:p>
    <w:p w14:paraId="444E7962" w14:textId="77777777" w:rsidR="00FA43BF" w:rsidRPr="00873991" w:rsidRDefault="00FA43BF" w:rsidP="00FA43BF"/>
    <w:p w14:paraId="636C1AF4" w14:textId="77777777" w:rsidR="00FA43BF" w:rsidRPr="00873991" w:rsidRDefault="00FA43BF" w:rsidP="00FA43BF">
      <w:pPr>
        <w:pStyle w:val="Titre8"/>
        <w:spacing w:line="360" w:lineRule="auto"/>
        <w:ind w:left="284"/>
        <w:rPr>
          <w:rFonts w:ascii="Century Gothic" w:hAnsi="Century Gothic" w:cs="Calibri"/>
          <w:b/>
          <w:bCs/>
          <w:sz w:val="32"/>
          <w:szCs w:val="22"/>
          <w:u w:val="single"/>
        </w:rPr>
      </w:pPr>
      <w:r w:rsidRPr="00873991">
        <w:rPr>
          <w:rFonts w:ascii="Century Gothic" w:hAnsi="Century Gothic" w:cs="Calibri"/>
          <w:b/>
          <w:bCs/>
          <w:sz w:val="32"/>
          <w:szCs w:val="22"/>
          <w:u w:val="single"/>
        </w:rPr>
        <w:t>MAITRE D’OUVRAGE DELEGUE</w:t>
      </w:r>
    </w:p>
    <w:p w14:paraId="51D88D42" w14:textId="77777777" w:rsidR="00564E02" w:rsidRPr="00873991" w:rsidRDefault="00564E02" w:rsidP="00FA43BF">
      <w:pPr>
        <w:pStyle w:val="Titre8"/>
        <w:ind w:left="284"/>
        <w:rPr>
          <w:rFonts w:ascii="Century Gothic" w:hAnsi="Century Gothic" w:cs="Calibri"/>
          <w:b/>
          <w:bCs/>
          <w:szCs w:val="22"/>
        </w:rPr>
      </w:pPr>
    </w:p>
    <w:p w14:paraId="4552E4A6" w14:textId="6236228E" w:rsidR="00FA43BF" w:rsidRPr="00873991" w:rsidRDefault="00FA43BF" w:rsidP="00FA43BF">
      <w:pPr>
        <w:pStyle w:val="Titre8"/>
        <w:ind w:left="284"/>
        <w:rPr>
          <w:rFonts w:ascii="Century Gothic" w:hAnsi="Century Gothic" w:cs="Calibri"/>
          <w:b/>
          <w:bCs/>
          <w:szCs w:val="22"/>
        </w:rPr>
      </w:pPr>
      <w:r w:rsidRPr="00873991">
        <w:rPr>
          <w:rFonts w:ascii="Century Gothic" w:hAnsi="Century Gothic" w:cs="Calibri"/>
          <w:b/>
          <w:bCs/>
          <w:szCs w:val="22"/>
        </w:rPr>
        <w:t xml:space="preserve">OFFICE DE LA FORMATION PROFESSIONNELLE </w:t>
      </w:r>
    </w:p>
    <w:p w14:paraId="181A7E43" w14:textId="77777777" w:rsidR="00FA43BF" w:rsidRPr="00873991" w:rsidRDefault="00FA43BF" w:rsidP="00FA43BF">
      <w:pPr>
        <w:pStyle w:val="Titre8"/>
        <w:ind w:left="284"/>
        <w:rPr>
          <w:rFonts w:ascii="Century Gothic" w:hAnsi="Century Gothic" w:cs="Calibri"/>
          <w:b/>
          <w:bCs/>
          <w:szCs w:val="22"/>
        </w:rPr>
      </w:pPr>
      <w:r w:rsidRPr="00873991">
        <w:rPr>
          <w:rFonts w:ascii="Century Gothic" w:hAnsi="Century Gothic" w:cs="Calibri"/>
          <w:b/>
          <w:bCs/>
          <w:szCs w:val="22"/>
        </w:rPr>
        <w:t>ET DE LA PROMOTION DU TRAVAIL</w:t>
      </w:r>
    </w:p>
    <w:p w14:paraId="6190CEF9" w14:textId="65B0C307" w:rsidR="00476C99" w:rsidRPr="00873991" w:rsidRDefault="00476C99"/>
    <w:p w14:paraId="560E823E" w14:textId="77777777" w:rsidR="00AF086C" w:rsidRPr="00873991" w:rsidRDefault="00AF086C" w:rsidP="00427968">
      <w:pPr>
        <w:ind w:left="284"/>
        <w:rPr>
          <w:rFonts w:ascii="Century Gothic" w:hAnsi="Century Gothic" w:cs="Calibri"/>
          <w:sz w:val="28"/>
          <w:szCs w:val="28"/>
        </w:rPr>
      </w:pPr>
    </w:p>
    <w:p w14:paraId="5A7793AF" w14:textId="77777777" w:rsidR="00FA43BF" w:rsidRPr="00873991" w:rsidRDefault="00FA43BF" w:rsidP="00FA43BF">
      <w:pPr>
        <w:pStyle w:val="Titre8"/>
        <w:ind w:left="284"/>
        <w:rPr>
          <w:rFonts w:ascii="Century Gothic" w:hAnsi="Century Gothic" w:cs="Calibri"/>
          <w:b/>
          <w:bCs/>
          <w:noProof/>
          <w:sz w:val="44"/>
          <w:szCs w:val="44"/>
        </w:rPr>
      </w:pPr>
      <w:r w:rsidRPr="00873991">
        <w:rPr>
          <w:rFonts w:ascii="Century Gothic" w:hAnsi="Century Gothic" w:cs="Calibri"/>
          <w:b/>
          <w:bCs/>
          <w:sz w:val="44"/>
          <w:szCs w:val="44"/>
        </w:rPr>
        <w:t>Dossier d’Appel</w:t>
      </w:r>
      <w:r w:rsidRPr="00873991">
        <w:rPr>
          <w:rFonts w:ascii="Century Gothic" w:hAnsi="Century Gothic" w:cs="Calibri"/>
          <w:b/>
          <w:bCs/>
          <w:noProof/>
          <w:sz w:val="44"/>
          <w:szCs w:val="44"/>
        </w:rPr>
        <w:t xml:space="preserve"> d</w:t>
      </w:r>
      <w:r w:rsidRPr="00873991">
        <w:rPr>
          <w:rFonts w:ascii="Century Gothic" w:hAnsi="Century Gothic" w:cs="Calibri"/>
          <w:b/>
          <w:bCs/>
          <w:sz w:val="44"/>
          <w:szCs w:val="44"/>
        </w:rPr>
        <w:t>’offres</w:t>
      </w:r>
    </w:p>
    <w:p w14:paraId="386992C4" w14:textId="77777777" w:rsidR="00FA43BF" w:rsidRPr="00873991" w:rsidRDefault="00FA43BF" w:rsidP="00FA43BF">
      <w:pPr>
        <w:rPr>
          <w:rFonts w:ascii="Century Gothic" w:hAnsi="Century Gothic" w:cs="Calibri"/>
          <w:sz w:val="44"/>
          <w:szCs w:val="44"/>
        </w:rPr>
      </w:pPr>
    </w:p>
    <w:p w14:paraId="66805A90" w14:textId="46EA6BA7" w:rsidR="00FA43BF" w:rsidRPr="00873991" w:rsidRDefault="00FA43BF" w:rsidP="00FA43BF">
      <w:pPr>
        <w:ind w:left="284"/>
        <w:jc w:val="center"/>
        <w:rPr>
          <w:rFonts w:ascii="Century Gothic" w:hAnsi="Century Gothic" w:cs="Calibri"/>
          <w:b/>
          <w:bCs/>
          <w:snapToGrid w:val="0"/>
          <w:sz w:val="36"/>
          <w:szCs w:val="36"/>
        </w:rPr>
      </w:pPr>
      <w:r w:rsidRPr="00873991">
        <w:rPr>
          <w:rFonts w:ascii="Century Gothic" w:hAnsi="Century Gothic" w:cs="Calibri"/>
          <w:b/>
          <w:bCs/>
          <w:snapToGrid w:val="0"/>
          <w:sz w:val="36"/>
          <w:szCs w:val="36"/>
        </w:rPr>
        <w:t>Ouvert sur offres de prix</w:t>
      </w:r>
    </w:p>
    <w:p w14:paraId="651F4191" w14:textId="5A2E3B57" w:rsidR="00FA43BF" w:rsidRPr="00873991" w:rsidRDefault="004C2496" w:rsidP="00FA43BF">
      <w:pPr>
        <w:ind w:left="284"/>
        <w:jc w:val="center"/>
        <w:rPr>
          <w:rFonts w:ascii="Century Gothic" w:hAnsi="Century Gothic" w:cs="Calibri"/>
          <w:b/>
          <w:bCs/>
          <w:snapToGrid w:val="0"/>
          <w:sz w:val="44"/>
          <w:szCs w:val="44"/>
        </w:rPr>
      </w:pPr>
      <w:r w:rsidRPr="00873991">
        <w:rPr>
          <w:rFonts w:ascii="Century Gothic" w:hAnsi="Century Gothic" w:cs="Calibri"/>
          <w:b/>
          <w:bCs/>
          <w:snapToGrid w:val="0"/>
          <w:sz w:val="44"/>
          <w:szCs w:val="44"/>
        </w:rPr>
        <w:t>N°</w:t>
      </w:r>
      <w:r w:rsidR="00D53503">
        <w:rPr>
          <w:rFonts w:ascii="Century Gothic" w:hAnsi="Century Gothic" w:cs="Calibri"/>
          <w:b/>
          <w:bCs/>
          <w:snapToGrid w:val="0"/>
          <w:sz w:val="44"/>
          <w:szCs w:val="44"/>
        </w:rPr>
        <w:t>100</w:t>
      </w:r>
      <w:r w:rsidRPr="00873991">
        <w:rPr>
          <w:rFonts w:ascii="Century Gothic" w:hAnsi="Century Gothic" w:cs="Calibri"/>
          <w:b/>
          <w:bCs/>
          <w:snapToGrid w:val="0"/>
          <w:sz w:val="44"/>
          <w:szCs w:val="44"/>
        </w:rPr>
        <w:t>/ 2022</w:t>
      </w:r>
    </w:p>
    <w:p w14:paraId="78037F36" w14:textId="193498F1" w:rsidR="00047977" w:rsidRPr="00873991" w:rsidRDefault="00047977" w:rsidP="001B2181">
      <w:pPr>
        <w:jc w:val="both"/>
        <w:rPr>
          <w:rFonts w:ascii="Century Gothic" w:hAnsi="Century Gothic" w:cs="Calibri"/>
          <w:bCs/>
          <w:sz w:val="22"/>
          <w:szCs w:val="22"/>
        </w:rPr>
      </w:pPr>
    </w:p>
    <w:tbl>
      <w:tblPr>
        <w:tblpPr w:leftFromText="141" w:rightFromText="141" w:vertAnchor="text" w:horzAnchor="margin" w:tblpY="63"/>
        <w:tblW w:w="10471"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471"/>
      </w:tblGrid>
      <w:tr w:rsidR="005C6D18" w:rsidRPr="00873991" w14:paraId="188B626E" w14:textId="77777777" w:rsidTr="00037D5C">
        <w:trPr>
          <w:trHeight w:val="1143"/>
        </w:trPr>
        <w:tc>
          <w:tcPr>
            <w:tcW w:w="10471" w:type="dxa"/>
            <w:tcBorders>
              <w:bottom w:val="single" w:sz="4" w:space="0" w:color="auto"/>
            </w:tcBorders>
          </w:tcPr>
          <w:p w14:paraId="4490D01C" w14:textId="1BC2BD6B" w:rsidR="005C6D18" w:rsidRPr="00873991" w:rsidRDefault="005C6D18" w:rsidP="005C6D18">
            <w:pPr>
              <w:pStyle w:val="BodyText21"/>
              <w:tabs>
                <w:tab w:val="left" w:pos="4320"/>
              </w:tabs>
              <w:spacing w:line="276" w:lineRule="auto"/>
              <w:ind w:left="0"/>
              <w:rPr>
                <w:rFonts w:ascii="Calibri" w:hAnsi="Calibri" w:cs="Calibri"/>
                <w:bCs/>
                <w:snapToGrid/>
                <w:szCs w:val="22"/>
              </w:rPr>
            </w:pPr>
            <w:r w:rsidRPr="00873991">
              <w:rPr>
                <w:rFonts w:ascii="Calibri" w:hAnsi="Calibri" w:cs="Calibri"/>
                <w:bCs/>
                <w:snapToGrid/>
                <w:szCs w:val="22"/>
              </w:rPr>
              <w:t>Objet de l’Appel d’offres :</w:t>
            </w:r>
          </w:p>
          <w:p w14:paraId="028C9AD1" w14:textId="75F5F7DF" w:rsidR="005C6D18" w:rsidRDefault="005C6D18" w:rsidP="005C6D18">
            <w:pPr>
              <w:jc w:val="center"/>
              <w:rPr>
                <w:rFonts w:ascii="Garamond" w:eastAsia="Garamond" w:hAnsi="Garamond" w:cs="Garamond"/>
                <w:b/>
                <w:sz w:val="40"/>
                <w:szCs w:val="40"/>
              </w:rPr>
            </w:pPr>
            <w:r w:rsidRPr="00873991">
              <w:rPr>
                <w:rFonts w:ascii="Garamond" w:eastAsia="Garamond" w:hAnsi="Garamond" w:cs="Garamond"/>
                <w:b/>
                <w:sz w:val="40"/>
                <w:szCs w:val="40"/>
              </w:rPr>
              <w:t>La fourniture, l’installation et la mise en œuvre d’un Firewall Nouvelle Génération destiné aux cités des métiers et des compétences ; réparti en lots suivants :</w:t>
            </w:r>
          </w:p>
          <w:p w14:paraId="78332F94" w14:textId="77777777" w:rsidR="005C6D18" w:rsidRPr="00873991" w:rsidRDefault="005C6D18" w:rsidP="005C6D18">
            <w:pPr>
              <w:jc w:val="center"/>
              <w:rPr>
                <w:rFonts w:ascii="Garamond" w:eastAsia="Garamond" w:hAnsi="Garamond" w:cs="Garamond"/>
                <w:b/>
                <w:sz w:val="40"/>
                <w:szCs w:val="40"/>
              </w:rPr>
            </w:pPr>
          </w:p>
          <w:p w14:paraId="671BF2D4" w14:textId="0EC5FCB9" w:rsidR="005C6D18" w:rsidRPr="005C6D18" w:rsidRDefault="005C6D18" w:rsidP="005C6D18">
            <w:pPr>
              <w:pStyle w:val="En-tte"/>
              <w:numPr>
                <w:ilvl w:val="0"/>
                <w:numId w:val="36"/>
              </w:numPr>
              <w:rPr>
                <w:rFonts w:ascii="Garamond" w:hAnsi="Garamond" w:cstheme="majorBidi"/>
                <w:bCs/>
                <w:sz w:val="24"/>
                <w:szCs w:val="24"/>
              </w:rPr>
            </w:pPr>
            <w:r w:rsidRPr="005C6D18">
              <w:rPr>
                <w:rFonts w:ascii="Garamond" w:hAnsi="Garamond" w:cstheme="majorBidi"/>
                <w:b/>
                <w:bCs/>
                <w:sz w:val="24"/>
                <w:szCs w:val="24"/>
              </w:rPr>
              <w:t>Lot 1</w:t>
            </w:r>
            <w:r w:rsidRPr="005C6D18">
              <w:rPr>
                <w:rFonts w:ascii="Garamond" w:hAnsi="Garamond" w:cstheme="majorBidi"/>
                <w:bCs/>
                <w:sz w:val="24"/>
                <w:szCs w:val="24"/>
              </w:rPr>
              <w:t xml:space="preserve"> : </w:t>
            </w:r>
            <w:r w:rsidRPr="005C6D18">
              <w:rPr>
                <w:rFonts w:ascii="Century Gothic" w:hAnsi="Century Gothic"/>
                <w:sz w:val="24"/>
                <w:szCs w:val="24"/>
              </w:rPr>
              <w:t>Solution de Firewall Nouvelle Génération NGFW pour</w:t>
            </w:r>
            <w:r w:rsidR="00037D5C">
              <w:rPr>
                <w:rFonts w:ascii="Century Gothic" w:hAnsi="Century Gothic"/>
                <w:sz w:val="24"/>
                <w:szCs w:val="24"/>
              </w:rPr>
              <w:t xml:space="preserve"> la</w:t>
            </w:r>
            <w:r w:rsidRPr="005C6D18">
              <w:rPr>
                <w:rFonts w:ascii="Century Gothic" w:hAnsi="Century Gothic"/>
                <w:sz w:val="24"/>
                <w:szCs w:val="24"/>
              </w:rPr>
              <w:t xml:space="preserve"> </w:t>
            </w:r>
            <w:r w:rsidRPr="005C6D18">
              <w:rPr>
                <w:rFonts w:ascii="Garamond" w:hAnsi="Garamond" w:cstheme="majorBidi"/>
                <w:bCs/>
                <w:sz w:val="24"/>
                <w:szCs w:val="24"/>
              </w:rPr>
              <w:t>CMC NADOR</w:t>
            </w:r>
          </w:p>
          <w:p w14:paraId="363FA3FB" w14:textId="2DD0D36D" w:rsidR="005C6D18" w:rsidRPr="005C6D18" w:rsidRDefault="005C6D18" w:rsidP="005C6D18">
            <w:pPr>
              <w:pStyle w:val="En-tte"/>
              <w:numPr>
                <w:ilvl w:val="0"/>
                <w:numId w:val="36"/>
              </w:numPr>
              <w:rPr>
                <w:rFonts w:ascii="Garamond" w:hAnsi="Garamond" w:cstheme="majorBidi"/>
                <w:bCs/>
                <w:sz w:val="24"/>
                <w:szCs w:val="24"/>
              </w:rPr>
            </w:pPr>
            <w:r w:rsidRPr="005C6D18">
              <w:rPr>
                <w:rFonts w:ascii="Garamond" w:hAnsi="Garamond" w:cstheme="majorBidi"/>
                <w:b/>
                <w:bCs/>
                <w:sz w:val="24"/>
                <w:szCs w:val="24"/>
              </w:rPr>
              <w:t>Lot 2</w:t>
            </w:r>
            <w:r w:rsidRPr="005C6D18">
              <w:rPr>
                <w:rFonts w:ascii="Garamond" w:hAnsi="Garamond" w:cstheme="majorBidi"/>
                <w:bCs/>
                <w:sz w:val="24"/>
                <w:szCs w:val="24"/>
              </w:rPr>
              <w:t xml:space="preserve"> : </w:t>
            </w:r>
            <w:r w:rsidRPr="005C6D18">
              <w:rPr>
                <w:rFonts w:ascii="Century Gothic" w:hAnsi="Century Gothic"/>
                <w:sz w:val="24"/>
                <w:szCs w:val="24"/>
              </w:rPr>
              <w:t>Solution de Firewal</w:t>
            </w:r>
            <w:r w:rsidR="00037D5C">
              <w:rPr>
                <w:rFonts w:ascii="Century Gothic" w:hAnsi="Century Gothic"/>
                <w:sz w:val="24"/>
                <w:szCs w:val="24"/>
              </w:rPr>
              <w:t>l Nouvelle Génération NGFW pour la</w:t>
            </w:r>
            <w:r w:rsidR="00037D5C" w:rsidRPr="005C6D18">
              <w:rPr>
                <w:rFonts w:ascii="Century Gothic" w:hAnsi="Century Gothic"/>
                <w:sz w:val="24"/>
                <w:szCs w:val="24"/>
              </w:rPr>
              <w:t xml:space="preserve"> </w:t>
            </w:r>
            <w:r w:rsidRPr="005C6D18">
              <w:rPr>
                <w:rFonts w:ascii="Garamond" w:hAnsi="Garamond" w:cstheme="majorBidi"/>
                <w:bCs/>
                <w:sz w:val="24"/>
                <w:szCs w:val="24"/>
              </w:rPr>
              <w:t>CMC LAAYOUNE</w:t>
            </w:r>
          </w:p>
          <w:p w14:paraId="4282B36B" w14:textId="2B799AEE" w:rsidR="005C6D18" w:rsidRPr="005C6D18" w:rsidRDefault="005C6D18" w:rsidP="005C6D18">
            <w:pPr>
              <w:pStyle w:val="En-tte"/>
              <w:numPr>
                <w:ilvl w:val="0"/>
                <w:numId w:val="36"/>
              </w:numPr>
              <w:rPr>
                <w:rFonts w:ascii="Garamond" w:hAnsi="Garamond" w:cstheme="majorBidi"/>
                <w:bCs/>
                <w:sz w:val="24"/>
                <w:szCs w:val="24"/>
              </w:rPr>
            </w:pPr>
            <w:r w:rsidRPr="005C6D18">
              <w:rPr>
                <w:rFonts w:ascii="Garamond" w:hAnsi="Garamond" w:cstheme="majorBidi"/>
                <w:b/>
                <w:bCs/>
                <w:sz w:val="24"/>
                <w:szCs w:val="24"/>
              </w:rPr>
              <w:t>Lot 3</w:t>
            </w:r>
            <w:r w:rsidRPr="005C6D18">
              <w:rPr>
                <w:rFonts w:ascii="Garamond" w:hAnsi="Garamond" w:cstheme="majorBidi"/>
                <w:bCs/>
                <w:sz w:val="24"/>
                <w:szCs w:val="24"/>
              </w:rPr>
              <w:t xml:space="preserve"> : </w:t>
            </w:r>
            <w:r w:rsidRPr="005C6D18">
              <w:rPr>
                <w:rFonts w:ascii="Century Gothic" w:hAnsi="Century Gothic"/>
                <w:sz w:val="24"/>
                <w:szCs w:val="24"/>
              </w:rPr>
              <w:t>Solution de Firewall Nouvelle Génération NGFW pour</w:t>
            </w:r>
            <w:r w:rsidR="00037D5C">
              <w:rPr>
                <w:rFonts w:ascii="Century Gothic" w:hAnsi="Century Gothic"/>
                <w:sz w:val="24"/>
                <w:szCs w:val="24"/>
              </w:rPr>
              <w:t xml:space="preserve"> la</w:t>
            </w:r>
            <w:r w:rsidR="00037D5C" w:rsidRPr="005C6D18">
              <w:rPr>
                <w:rFonts w:ascii="Century Gothic" w:hAnsi="Century Gothic"/>
                <w:sz w:val="24"/>
                <w:szCs w:val="24"/>
              </w:rPr>
              <w:t xml:space="preserve"> </w:t>
            </w:r>
            <w:r w:rsidRPr="005C6D18">
              <w:rPr>
                <w:rFonts w:ascii="Garamond" w:hAnsi="Garamond" w:cstheme="majorBidi"/>
                <w:bCs/>
                <w:sz w:val="24"/>
                <w:szCs w:val="24"/>
              </w:rPr>
              <w:t>CMC TANGER</w:t>
            </w:r>
          </w:p>
          <w:p w14:paraId="2B29E48B" w14:textId="0EE926B4" w:rsidR="005C6D18" w:rsidRPr="005C6D18" w:rsidRDefault="005C6D18" w:rsidP="005C6D18">
            <w:pPr>
              <w:pStyle w:val="En-tte"/>
              <w:numPr>
                <w:ilvl w:val="0"/>
                <w:numId w:val="36"/>
              </w:numPr>
              <w:rPr>
                <w:rFonts w:ascii="Garamond" w:hAnsi="Garamond" w:cstheme="majorBidi"/>
                <w:bCs/>
                <w:sz w:val="24"/>
                <w:szCs w:val="24"/>
              </w:rPr>
            </w:pPr>
            <w:r w:rsidRPr="005C6D18">
              <w:rPr>
                <w:rFonts w:ascii="Garamond" w:hAnsi="Garamond" w:cstheme="majorBidi"/>
                <w:b/>
                <w:bCs/>
                <w:sz w:val="24"/>
                <w:szCs w:val="24"/>
              </w:rPr>
              <w:t>Lot 4</w:t>
            </w:r>
            <w:r w:rsidRPr="005C6D18">
              <w:rPr>
                <w:rFonts w:ascii="Garamond" w:hAnsi="Garamond" w:cstheme="majorBidi"/>
                <w:bCs/>
                <w:sz w:val="24"/>
                <w:szCs w:val="24"/>
              </w:rPr>
              <w:t xml:space="preserve"> : </w:t>
            </w:r>
            <w:r w:rsidRPr="005C6D18">
              <w:rPr>
                <w:rFonts w:ascii="Century Gothic" w:hAnsi="Century Gothic"/>
                <w:sz w:val="24"/>
                <w:szCs w:val="24"/>
              </w:rPr>
              <w:t>Solution de Firewall Nouvelle Génération NGFW pour</w:t>
            </w:r>
            <w:r w:rsidR="00037D5C">
              <w:rPr>
                <w:rFonts w:ascii="Century Gothic" w:hAnsi="Century Gothic"/>
                <w:sz w:val="24"/>
                <w:szCs w:val="24"/>
              </w:rPr>
              <w:t xml:space="preserve"> la</w:t>
            </w:r>
            <w:r w:rsidR="00037D5C" w:rsidRPr="005C6D18">
              <w:rPr>
                <w:rFonts w:ascii="Century Gothic" w:hAnsi="Century Gothic"/>
                <w:sz w:val="24"/>
                <w:szCs w:val="24"/>
              </w:rPr>
              <w:t xml:space="preserve"> </w:t>
            </w:r>
            <w:r w:rsidRPr="005C6D18">
              <w:rPr>
                <w:rFonts w:ascii="Garamond" w:hAnsi="Garamond" w:cstheme="majorBidi"/>
                <w:bCs/>
                <w:sz w:val="24"/>
                <w:szCs w:val="24"/>
              </w:rPr>
              <w:t>CMC RABAT</w:t>
            </w:r>
          </w:p>
          <w:p w14:paraId="013165B7" w14:textId="11F4CD1D" w:rsidR="005C6D18" w:rsidRPr="005C6D18" w:rsidRDefault="005C6D18" w:rsidP="005C6D18">
            <w:pPr>
              <w:pStyle w:val="En-tte"/>
              <w:numPr>
                <w:ilvl w:val="0"/>
                <w:numId w:val="36"/>
              </w:numPr>
              <w:rPr>
                <w:rFonts w:ascii="Garamond" w:hAnsi="Garamond" w:cstheme="majorBidi"/>
                <w:bCs/>
                <w:sz w:val="24"/>
                <w:szCs w:val="24"/>
              </w:rPr>
            </w:pPr>
            <w:r w:rsidRPr="005C6D18">
              <w:rPr>
                <w:rFonts w:ascii="Garamond" w:hAnsi="Garamond" w:cstheme="majorBidi"/>
                <w:b/>
                <w:bCs/>
                <w:sz w:val="24"/>
                <w:szCs w:val="24"/>
              </w:rPr>
              <w:t>Lot 5</w:t>
            </w:r>
            <w:r w:rsidRPr="005C6D18">
              <w:rPr>
                <w:rFonts w:ascii="Garamond" w:hAnsi="Garamond" w:cstheme="majorBidi"/>
                <w:bCs/>
                <w:sz w:val="24"/>
                <w:szCs w:val="24"/>
              </w:rPr>
              <w:t xml:space="preserve"> : </w:t>
            </w:r>
            <w:r w:rsidRPr="005C6D18">
              <w:rPr>
                <w:rFonts w:ascii="Century Gothic" w:hAnsi="Century Gothic"/>
                <w:sz w:val="24"/>
                <w:szCs w:val="24"/>
              </w:rPr>
              <w:t>Solution de Firewall Nouvelle Génération NGFW pour</w:t>
            </w:r>
            <w:r w:rsidR="00037D5C">
              <w:rPr>
                <w:rFonts w:ascii="Century Gothic" w:hAnsi="Century Gothic"/>
                <w:sz w:val="24"/>
                <w:szCs w:val="24"/>
              </w:rPr>
              <w:t xml:space="preserve"> la</w:t>
            </w:r>
            <w:r w:rsidR="00037D5C" w:rsidRPr="005C6D18">
              <w:rPr>
                <w:rFonts w:ascii="Century Gothic" w:hAnsi="Century Gothic"/>
                <w:sz w:val="24"/>
                <w:szCs w:val="24"/>
              </w:rPr>
              <w:t xml:space="preserve"> </w:t>
            </w:r>
            <w:r w:rsidRPr="005C6D18">
              <w:rPr>
                <w:rFonts w:ascii="Garamond" w:hAnsi="Garamond" w:cstheme="majorBidi"/>
                <w:bCs/>
                <w:sz w:val="24"/>
                <w:szCs w:val="24"/>
              </w:rPr>
              <w:t>CMC BENI MELLAL</w:t>
            </w:r>
          </w:p>
          <w:p w14:paraId="5F17E051" w14:textId="4F3C5BC8" w:rsidR="005C6D18" w:rsidRPr="005C6D18" w:rsidRDefault="005C6D18" w:rsidP="005C6D18">
            <w:pPr>
              <w:pStyle w:val="En-tte"/>
              <w:numPr>
                <w:ilvl w:val="0"/>
                <w:numId w:val="36"/>
              </w:numPr>
              <w:rPr>
                <w:sz w:val="24"/>
                <w:szCs w:val="24"/>
              </w:rPr>
            </w:pPr>
            <w:r w:rsidRPr="005C6D18">
              <w:rPr>
                <w:rFonts w:ascii="Garamond" w:hAnsi="Garamond" w:cstheme="majorBidi"/>
                <w:b/>
                <w:bCs/>
                <w:sz w:val="24"/>
                <w:szCs w:val="24"/>
              </w:rPr>
              <w:t>Lot 6</w:t>
            </w:r>
            <w:r w:rsidRPr="005C6D18">
              <w:rPr>
                <w:rFonts w:ascii="Garamond" w:hAnsi="Garamond" w:cstheme="majorBidi"/>
                <w:bCs/>
                <w:sz w:val="24"/>
                <w:szCs w:val="24"/>
              </w:rPr>
              <w:t xml:space="preserve"> : </w:t>
            </w:r>
            <w:r w:rsidRPr="005C6D18">
              <w:rPr>
                <w:rFonts w:ascii="Century Gothic" w:hAnsi="Century Gothic"/>
                <w:sz w:val="24"/>
                <w:szCs w:val="24"/>
              </w:rPr>
              <w:t>Solution de Firewal</w:t>
            </w:r>
            <w:r w:rsidR="00037D5C">
              <w:rPr>
                <w:rFonts w:ascii="Century Gothic" w:hAnsi="Century Gothic"/>
                <w:sz w:val="24"/>
                <w:szCs w:val="24"/>
              </w:rPr>
              <w:t>l Nouvelle Génération NGFW pour la</w:t>
            </w:r>
            <w:r w:rsidR="00037D5C" w:rsidRPr="005C6D18">
              <w:rPr>
                <w:rFonts w:ascii="Century Gothic" w:hAnsi="Century Gothic"/>
                <w:sz w:val="24"/>
                <w:szCs w:val="24"/>
              </w:rPr>
              <w:t xml:space="preserve"> </w:t>
            </w:r>
            <w:r w:rsidRPr="005C6D18">
              <w:rPr>
                <w:rFonts w:ascii="Garamond" w:hAnsi="Garamond" w:cstheme="majorBidi"/>
                <w:bCs/>
                <w:sz w:val="24"/>
                <w:szCs w:val="24"/>
              </w:rPr>
              <w:t>CMC MARRAKECH</w:t>
            </w:r>
          </w:p>
          <w:p w14:paraId="32055E2B" w14:textId="016CCBF0" w:rsidR="005C6D18" w:rsidRPr="005C6D18" w:rsidRDefault="005C6D18" w:rsidP="005C6D18">
            <w:pPr>
              <w:pStyle w:val="En-tte"/>
              <w:numPr>
                <w:ilvl w:val="0"/>
                <w:numId w:val="36"/>
              </w:numPr>
              <w:rPr>
                <w:sz w:val="24"/>
                <w:szCs w:val="24"/>
              </w:rPr>
            </w:pPr>
            <w:r w:rsidRPr="005C6D18">
              <w:rPr>
                <w:rFonts w:ascii="Garamond" w:hAnsi="Garamond" w:cstheme="majorBidi"/>
                <w:b/>
                <w:bCs/>
                <w:sz w:val="24"/>
                <w:szCs w:val="24"/>
              </w:rPr>
              <w:t>Lot 7 </w:t>
            </w:r>
            <w:r w:rsidRPr="005C6D18">
              <w:rPr>
                <w:rFonts w:ascii="Garamond" w:hAnsi="Garamond" w:cstheme="majorBidi"/>
                <w:bCs/>
                <w:sz w:val="24"/>
                <w:szCs w:val="24"/>
              </w:rPr>
              <w:t xml:space="preserve">: </w:t>
            </w:r>
            <w:r w:rsidRPr="005C6D18">
              <w:rPr>
                <w:rFonts w:ascii="Century Gothic" w:hAnsi="Century Gothic"/>
                <w:sz w:val="24"/>
                <w:szCs w:val="24"/>
              </w:rPr>
              <w:t>Solution de Firewall Nouvelle Génération NGFW pour</w:t>
            </w:r>
            <w:r w:rsidR="00037D5C">
              <w:rPr>
                <w:rFonts w:ascii="Century Gothic" w:hAnsi="Century Gothic"/>
                <w:sz w:val="24"/>
                <w:szCs w:val="24"/>
              </w:rPr>
              <w:t xml:space="preserve"> la</w:t>
            </w:r>
            <w:r w:rsidR="00037D5C" w:rsidRPr="005C6D18">
              <w:rPr>
                <w:rFonts w:ascii="Century Gothic" w:hAnsi="Century Gothic"/>
                <w:sz w:val="24"/>
                <w:szCs w:val="24"/>
              </w:rPr>
              <w:t xml:space="preserve"> </w:t>
            </w:r>
            <w:r w:rsidRPr="005C6D18">
              <w:rPr>
                <w:rFonts w:ascii="Garamond" w:hAnsi="Garamond" w:cstheme="majorBidi"/>
                <w:bCs/>
                <w:sz w:val="24"/>
                <w:szCs w:val="24"/>
              </w:rPr>
              <w:t>CMC CASABLANCA</w:t>
            </w:r>
          </w:p>
          <w:p w14:paraId="12FA554A" w14:textId="73D31419" w:rsidR="005C6D18" w:rsidRDefault="005C6D18" w:rsidP="005C6D18">
            <w:pPr>
              <w:pStyle w:val="En-tte"/>
              <w:numPr>
                <w:ilvl w:val="0"/>
                <w:numId w:val="36"/>
              </w:numPr>
              <w:rPr>
                <w:rFonts w:ascii="Garamond" w:hAnsi="Garamond" w:cstheme="majorBidi"/>
                <w:bCs/>
                <w:sz w:val="24"/>
                <w:szCs w:val="24"/>
              </w:rPr>
            </w:pPr>
            <w:r w:rsidRPr="005C6D18">
              <w:rPr>
                <w:rFonts w:ascii="Garamond" w:hAnsi="Garamond" w:cstheme="majorBidi"/>
                <w:b/>
                <w:bCs/>
                <w:sz w:val="24"/>
                <w:szCs w:val="24"/>
              </w:rPr>
              <w:t>Lot 8</w:t>
            </w:r>
            <w:r w:rsidRPr="005C6D18">
              <w:rPr>
                <w:rFonts w:ascii="Garamond" w:hAnsi="Garamond" w:cstheme="majorBidi"/>
                <w:bCs/>
                <w:sz w:val="24"/>
                <w:szCs w:val="24"/>
              </w:rPr>
              <w:t xml:space="preserve"> : </w:t>
            </w:r>
            <w:r w:rsidRPr="005C6D18">
              <w:rPr>
                <w:rFonts w:ascii="Century Gothic" w:hAnsi="Century Gothic"/>
                <w:sz w:val="24"/>
                <w:szCs w:val="24"/>
              </w:rPr>
              <w:t>Solution de Firewall Nouvelle Génération NGFW pour</w:t>
            </w:r>
            <w:r w:rsidR="00037D5C">
              <w:rPr>
                <w:rFonts w:ascii="Century Gothic" w:hAnsi="Century Gothic"/>
                <w:sz w:val="24"/>
                <w:szCs w:val="24"/>
              </w:rPr>
              <w:t xml:space="preserve"> la</w:t>
            </w:r>
            <w:r w:rsidR="00037D5C" w:rsidRPr="005C6D18">
              <w:rPr>
                <w:rFonts w:ascii="Century Gothic" w:hAnsi="Century Gothic"/>
                <w:sz w:val="24"/>
                <w:szCs w:val="24"/>
              </w:rPr>
              <w:t xml:space="preserve"> </w:t>
            </w:r>
            <w:r w:rsidRPr="005C6D18">
              <w:rPr>
                <w:rFonts w:ascii="Garamond" w:hAnsi="Garamond" w:cstheme="majorBidi"/>
                <w:bCs/>
                <w:sz w:val="24"/>
                <w:szCs w:val="24"/>
              </w:rPr>
              <w:t>CMC FES</w:t>
            </w:r>
          </w:p>
          <w:p w14:paraId="03B6E6D1" w14:textId="0FFF77F7" w:rsidR="003466CF" w:rsidRPr="003466CF" w:rsidRDefault="003466CF" w:rsidP="005C6D18">
            <w:pPr>
              <w:pStyle w:val="En-tte"/>
              <w:numPr>
                <w:ilvl w:val="0"/>
                <w:numId w:val="36"/>
              </w:numPr>
              <w:rPr>
                <w:rFonts w:ascii="Garamond" w:hAnsi="Garamond" w:cstheme="majorBidi"/>
                <w:bCs/>
                <w:sz w:val="24"/>
                <w:szCs w:val="24"/>
              </w:rPr>
            </w:pPr>
            <w:r w:rsidRPr="005C6D18">
              <w:rPr>
                <w:rFonts w:ascii="Garamond" w:hAnsi="Garamond" w:cstheme="majorBidi"/>
                <w:b/>
                <w:bCs/>
                <w:sz w:val="24"/>
                <w:szCs w:val="24"/>
              </w:rPr>
              <w:t xml:space="preserve">Lot </w:t>
            </w:r>
            <w:r>
              <w:rPr>
                <w:rFonts w:ascii="Garamond" w:hAnsi="Garamond" w:cstheme="majorBidi"/>
                <w:b/>
                <w:bCs/>
                <w:sz w:val="24"/>
                <w:szCs w:val="24"/>
              </w:rPr>
              <w:t>9</w:t>
            </w:r>
            <w:r w:rsidRPr="005C6D18">
              <w:rPr>
                <w:rFonts w:ascii="Garamond" w:hAnsi="Garamond" w:cstheme="majorBidi"/>
                <w:bCs/>
                <w:sz w:val="24"/>
                <w:szCs w:val="24"/>
              </w:rPr>
              <w:t xml:space="preserve"> : </w:t>
            </w:r>
            <w:r w:rsidRPr="005C6D18">
              <w:rPr>
                <w:rFonts w:ascii="Century Gothic" w:hAnsi="Century Gothic"/>
                <w:sz w:val="24"/>
                <w:szCs w:val="24"/>
              </w:rPr>
              <w:t>Solution de Firewall Nouvelle Génération NGFW pour</w:t>
            </w:r>
            <w:r>
              <w:rPr>
                <w:rFonts w:ascii="Century Gothic" w:hAnsi="Century Gothic"/>
                <w:sz w:val="24"/>
                <w:szCs w:val="24"/>
              </w:rPr>
              <w:t xml:space="preserve"> la CMC ERRACHIDIA</w:t>
            </w:r>
          </w:p>
          <w:p w14:paraId="4B48591E" w14:textId="60897CC3" w:rsidR="003466CF" w:rsidRPr="003466CF" w:rsidRDefault="003466CF" w:rsidP="005C6D18">
            <w:pPr>
              <w:pStyle w:val="En-tte"/>
              <w:numPr>
                <w:ilvl w:val="0"/>
                <w:numId w:val="36"/>
              </w:numPr>
              <w:rPr>
                <w:rFonts w:ascii="Garamond" w:hAnsi="Garamond" w:cstheme="majorBidi"/>
                <w:bCs/>
                <w:sz w:val="24"/>
                <w:szCs w:val="24"/>
              </w:rPr>
            </w:pPr>
            <w:r w:rsidRPr="005C6D18">
              <w:rPr>
                <w:rFonts w:ascii="Garamond" w:hAnsi="Garamond" w:cstheme="majorBidi"/>
                <w:b/>
                <w:bCs/>
                <w:sz w:val="24"/>
                <w:szCs w:val="24"/>
              </w:rPr>
              <w:t xml:space="preserve">Lot </w:t>
            </w:r>
            <w:r>
              <w:rPr>
                <w:rFonts w:ascii="Garamond" w:hAnsi="Garamond" w:cstheme="majorBidi"/>
                <w:b/>
                <w:bCs/>
                <w:sz w:val="24"/>
                <w:szCs w:val="24"/>
              </w:rPr>
              <w:t>10</w:t>
            </w:r>
            <w:r w:rsidRPr="005C6D18">
              <w:rPr>
                <w:rFonts w:ascii="Garamond" w:hAnsi="Garamond" w:cstheme="majorBidi"/>
                <w:bCs/>
                <w:sz w:val="24"/>
                <w:szCs w:val="24"/>
              </w:rPr>
              <w:t xml:space="preserve"> : </w:t>
            </w:r>
            <w:r w:rsidRPr="005C6D18">
              <w:rPr>
                <w:rFonts w:ascii="Century Gothic" w:hAnsi="Century Gothic"/>
                <w:sz w:val="24"/>
                <w:szCs w:val="24"/>
              </w:rPr>
              <w:t>Solution de Firewall Nouvelle Génération NGFW pour</w:t>
            </w:r>
            <w:r>
              <w:rPr>
                <w:rFonts w:ascii="Century Gothic" w:hAnsi="Century Gothic"/>
                <w:sz w:val="24"/>
                <w:szCs w:val="24"/>
              </w:rPr>
              <w:t xml:space="preserve"> la CMC GUELMIM</w:t>
            </w:r>
          </w:p>
          <w:p w14:paraId="25DF4752" w14:textId="673BEAFD" w:rsidR="003466CF" w:rsidRDefault="003466CF" w:rsidP="005C6D18">
            <w:pPr>
              <w:pStyle w:val="En-tte"/>
              <w:numPr>
                <w:ilvl w:val="0"/>
                <w:numId w:val="36"/>
              </w:numPr>
              <w:rPr>
                <w:rFonts w:ascii="Garamond" w:hAnsi="Garamond" w:cstheme="majorBidi"/>
                <w:bCs/>
                <w:sz w:val="24"/>
                <w:szCs w:val="24"/>
              </w:rPr>
            </w:pPr>
            <w:r w:rsidRPr="005C6D18">
              <w:rPr>
                <w:rFonts w:ascii="Garamond" w:hAnsi="Garamond" w:cstheme="majorBidi"/>
                <w:b/>
                <w:bCs/>
                <w:sz w:val="24"/>
                <w:szCs w:val="24"/>
              </w:rPr>
              <w:t xml:space="preserve">Lot </w:t>
            </w:r>
            <w:r>
              <w:rPr>
                <w:rFonts w:ascii="Garamond" w:hAnsi="Garamond" w:cstheme="majorBidi"/>
                <w:b/>
                <w:bCs/>
                <w:sz w:val="24"/>
                <w:szCs w:val="24"/>
              </w:rPr>
              <w:t>11</w:t>
            </w:r>
            <w:r w:rsidRPr="005C6D18">
              <w:rPr>
                <w:rFonts w:ascii="Garamond" w:hAnsi="Garamond" w:cstheme="majorBidi"/>
                <w:bCs/>
                <w:sz w:val="24"/>
                <w:szCs w:val="24"/>
              </w:rPr>
              <w:t xml:space="preserve"> : </w:t>
            </w:r>
            <w:r w:rsidRPr="005C6D18">
              <w:rPr>
                <w:rFonts w:ascii="Century Gothic" w:hAnsi="Century Gothic"/>
                <w:sz w:val="24"/>
                <w:szCs w:val="24"/>
              </w:rPr>
              <w:t>Solution de Firewall Nouvelle Génération NGFW pour</w:t>
            </w:r>
            <w:r>
              <w:rPr>
                <w:rFonts w:ascii="Century Gothic" w:hAnsi="Century Gothic"/>
                <w:sz w:val="24"/>
                <w:szCs w:val="24"/>
              </w:rPr>
              <w:t xml:space="preserve"> la CMC DAKHLA</w:t>
            </w:r>
          </w:p>
          <w:p w14:paraId="624DB3B5" w14:textId="77777777" w:rsidR="003466CF" w:rsidRPr="005C6D18" w:rsidRDefault="003466CF" w:rsidP="00684DA2">
            <w:pPr>
              <w:pStyle w:val="En-tte"/>
              <w:ind w:left="720"/>
              <w:rPr>
                <w:rFonts w:ascii="Garamond" w:hAnsi="Garamond" w:cstheme="majorBidi"/>
                <w:bCs/>
                <w:sz w:val="24"/>
                <w:szCs w:val="24"/>
              </w:rPr>
            </w:pPr>
          </w:p>
          <w:p w14:paraId="1FF5174B" w14:textId="1590232D" w:rsidR="005C6D18" w:rsidRPr="005C6D18" w:rsidRDefault="005C6D18" w:rsidP="00D60DF7">
            <w:pPr>
              <w:pStyle w:val="En-tte"/>
              <w:ind w:left="720"/>
              <w:rPr>
                <w:b/>
                <w:sz w:val="24"/>
                <w:szCs w:val="24"/>
              </w:rPr>
            </w:pPr>
          </w:p>
        </w:tc>
      </w:tr>
    </w:tbl>
    <w:p w14:paraId="58BA7296" w14:textId="76466B37" w:rsidR="00482F15" w:rsidRPr="00D53503" w:rsidRDefault="00482F15" w:rsidP="00D53503">
      <w:pPr>
        <w:tabs>
          <w:tab w:val="left" w:pos="355"/>
        </w:tabs>
        <w:jc w:val="both"/>
        <w:rPr>
          <w:rFonts w:ascii="Century Gothic" w:hAnsi="Century Gothic" w:cs="Calibri"/>
          <w:b/>
          <w:sz w:val="22"/>
          <w:szCs w:val="22"/>
        </w:rPr>
      </w:pPr>
    </w:p>
    <w:p w14:paraId="467FD73A" w14:textId="129D96C8" w:rsidR="00482F15" w:rsidRDefault="00482F15" w:rsidP="000F1701">
      <w:pPr>
        <w:tabs>
          <w:tab w:val="left" w:pos="568"/>
        </w:tabs>
        <w:suppressAutoHyphens/>
        <w:autoSpaceDN w:val="0"/>
        <w:jc w:val="center"/>
        <w:textAlignment w:val="baseline"/>
        <w:rPr>
          <w:rFonts w:ascii="Century Gothic" w:hAnsi="Century Gothic"/>
          <w:b/>
          <w:bCs/>
          <w:sz w:val="22"/>
          <w:szCs w:val="22"/>
        </w:rPr>
      </w:pPr>
    </w:p>
    <w:p w14:paraId="102CA21B" w14:textId="77777777" w:rsidR="00482F15" w:rsidRDefault="00482F15" w:rsidP="000F1701">
      <w:pPr>
        <w:tabs>
          <w:tab w:val="left" w:pos="568"/>
        </w:tabs>
        <w:suppressAutoHyphens/>
        <w:autoSpaceDN w:val="0"/>
        <w:jc w:val="center"/>
        <w:textAlignment w:val="baseline"/>
        <w:rPr>
          <w:rFonts w:ascii="Century Gothic" w:hAnsi="Century Gothic"/>
          <w:b/>
          <w:bCs/>
          <w:sz w:val="22"/>
          <w:szCs w:val="22"/>
        </w:rPr>
      </w:pPr>
    </w:p>
    <w:p w14:paraId="2EB7AEF1" w14:textId="6BD87518" w:rsidR="009C68F4" w:rsidRPr="00873991" w:rsidRDefault="009C68F4" w:rsidP="000F1701">
      <w:pPr>
        <w:tabs>
          <w:tab w:val="left" w:pos="568"/>
        </w:tabs>
        <w:suppressAutoHyphens/>
        <w:autoSpaceDN w:val="0"/>
        <w:jc w:val="center"/>
        <w:textAlignment w:val="baseline"/>
        <w:rPr>
          <w:rFonts w:ascii="Century Gothic" w:hAnsi="Century Gothic"/>
          <w:b/>
          <w:bCs/>
          <w:sz w:val="22"/>
          <w:szCs w:val="22"/>
        </w:rPr>
      </w:pPr>
      <w:r w:rsidRPr="00873991">
        <w:rPr>
          <w:rFonts w:ascii="Century Gothic" w:hAnsi="Century Gothic"/>
          <w:b/>
          <w:bCs/>
          <w:sz w:val="22"/>
          <w:szCs w:val="22"/>
        </w:rPr>
        <w:t>MODELE DE L'ACTE D'ENGAGEMENT</w:t>
      </w:r>
    </w:p>
    <w:p w14:paraId="57BF2C31" w14:textId="77777777" w:rsidR="009C68F4" w:rsidRPr="00873991" w:rsidRDefault="009C68F4" w:rsidP="009C68F4">
      <w:pPr>
        <w:suppressAutoHyphens/>
        <w:autoSpaceDE w:val="0"/>
        <w:autoSpaceDN w:val="0"/>
        <w:adjustRightInd w:val="0"/>
        <w:jc w:val="center"/>
        <w:textAlignment w:val="baseline"/>
        <w:rPr>
          <w:rFonts w:ascii="Century Gothic" w:hAnsi="Century Gothic"/>
          <w:sz w:val="22"/>
          <w:szCs w:val="22"/>
        </w:rPr>
      </w:pPr>
      <w:r w:rsidRPr="00873991">
        <w:rPr>
          <w:rFonts w:ascii="Century Gothic" w:hAnsi="Century Gothic"/>
          <w:b/>
          <w:bCs/>
          <w:sz w:val="22"/>
          <w:szCs w:val="22"/>
        </w:rPr>
        <w:t>***********</w:t>
      </w:r>
    </w:p>
    <w:p w14:paraId="5C0F2911" w14:textId="77777777" w:rsidR="009C68F4" w:rsidRPr="00873991" w:rsidRDefault="009C68F4" w:rsidP="009C68F4">
      <w:pPr>
        <w:keepNext/>
        <w:suppressAutoHyphens/>
        <w:autoSpaceDN w:val="0"/>
        <w:jc w:val="center"/>
        <w:textAlignment w:val="baseline"/>
        <w:outlineLvl w:val="1"/>
        <w:rPr>
          <w:rFonts w:ascii="Century Gothic" w:hAnsi="Century Gothic"/>
          <w:b/>
          <w:bCs/>
          <w:sz w:val="22"/>
          <w:szCs w:val="22"/>
          <w:u w:val="single"/>
        </w:rPr>
      </w:pPr>
      <w:r w:rsidRPr="00873991">
        <w:rPr>
          <w:rFonts w:ascii="Century Gothic" w:hAnsi="Century Gothic"/>
          <w:bCs/>
          <w:sz w:val="22"/>
          <w:szCs w:val="22"/>
          <w:u w:val="single"/>
        </w:rPr>
        <w:t>ACTE D'ENGAGEMENT</w:t>
      </w:r>
    </w:p>
    <w:p w14:paraId="4CA76623" w14:textId="77777777" w:rsidR="009C68F4" w:rsidRPr="00873991" w:rsidRDefault="009C68F4" w:rsidP="009C68F4">
      <w:pPr>
        <w:suppressAutoHyphens/>
        <w:autoSpaceDE w:val="0"/>
        <w:autoSpaceDN w:val="0"/>
        <w:adjustRightInd w:val="0"/>
        <w:jc w:val="both"/>
        <w:textAlignment w:val="baseline"/>
        <w:rPr>
          <w:rFonts w:ascii="Century Gothic" w:hAnsi="Century Gothic"/>
          <w:b/>
          <w:bCs/>
          <w:sz w:val="22"/>
          <w:szCs w:val="22"/>
        </w:rPr>
      </w:pPr>
    </w:p>
    <w:p w14:paraId="4D063B4F" w14:textId="7BDD5B80"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b/>
          <w:bCs/>
          <w:sz w:val="22"/>
          <w:szCs w:val="22"/>
        </w:rPr>
        <w:t>A -</w:t>
      </w:r>
      <w:r w:rsidRPr="00873991">
        <w:rPr>
          <w:rFonts w:ascii="Century Gothic" w:hAnsi="Century Gothic"/>
          <w:sz w:val="22"/>
          <w:szCs w:val="22"/>
        </w:rPr>
        <w:t xml:space="preserve"> </w:t>
      </w:r>
      <w:r w:rsidRPr="00873991">
        <w:rPr>
          <w:rFonts w:ascii="Century Gothic" w:hAnsi="Century Gothic"/>
          <w:b/>
          <w:bCs/>
          <w:sz w:val="22"/>
          <w:szCs w:val="22"/>
        </w:rPr>
        <w:t>Partie réservée à l'Office de la Formation Professionnelle et de la Promotion du Travail</w:t>
      </w:r>
    </w:p>
    <w:p w14:paraId="031E2370" w14:textId="77777777" w:rsidR="009C68F4" w:rsidRPr="00873991" w:rsidRDefault="009C68F4" w:rsidP="009C68F4">
      <w:pPr>
        <w:autoSpaceDE w:val="0"/>
        <w:autoSpaceDN w:val="0"/>
        <w:adjustRightInd w:val="0"/>
        <w:jc w:val="both"/>
        <w:rPr>
          <w:rFonts w:ascii="Century Gothic" w:hAnsi="Century Gothic"/>
          <w:b/>
          <w:bCs/>
          <w:sz w:val="22"/>
          <w:szCs w:val="22"/>
        </w:rPr>
      </w:pPr>
    </w:p>
    <w:p w14:paraId="36423C15"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Appel d'offres ouvert sur offres des prix n°………………du………………….</w:t>
      </w:r>
    </w:p>
    <w:p w14:paraId="2DB8835E" w14:textId="77777777" w:rsidR="00F82E53" w:rsidRDefault="00F82E53" w:rsidP="00F82E53">
      <w:pPr>
        <w:rPr>
          <w:rFonts w:ascii="Century Gothic" w:hAnsi="Century Gothic"/>
          <w:b/>
          <w:bCs/>
          <w:sz w:val="22"/>
          <w:szCs w:val="22"/>
        </w:rPr>
      </w:pPr>
    </w:p>
    <w:p w14:paraId="4DEC245D" w14:textId="0ABFBE9E" w:rsidR="00B0118A" w:rsidRDefault="009C68F4" w:rsidP="00B0118A">
      <w:pPr>
        <w:jc w:val="both"/>
        <w:rPr>
          <w:rFonts w:ascii="Century Gothic" w:hAnsi="Century Gothic" w:cs="Calibri"/>
          <w:bCs/>
          <w:sz w:val="22"/>
          <w:szCs w:val="22"/>
        </w:rPr>
      </w:pPr>
      <w:r w:rsidRPr="00F82E53">
        <w:rPr>
          <w:rFonts w:ascii="Century Gothic" w:hAnsi="Century Gothic"/>
          <w:sz w:val="22"/>
          <w:szCs w:val="22"/>
        </w:rPr>
        <w:t>Objet du marché</w:t>
      </w:r>
      <w:r w:rsidRPr="00873991">
        <w:rPr>
          <w:rFonts w:ascii="Century Gothic" w:hAnsi="Century Gothic"/>
          <w:sz w:val="22"/>
          <w:szCs w:val="22"/>
        </w:rPr>
        <w:t> :</w:t>
      </w:r>
      <w:r w:rsidRPr="00F82E53">
        <w:rPr>
          <w:rFonts w:ascii="Century Gothic" w:hAnsi="Century Gothic"/>
          <w:sz w:val="22"/>
          <w:szCs w:val="22"/>
        </w:rPr>
        <w:t xml:space="preserve"> </w:t>
      </w:r>
      <w:r w:rsidR="00B0118A" w:rsidRPr="001138FB">
        <w:rPr>
          <w:rFonts w:ascii="Century Gothic" w:hAnsi="Century Gothic" w:cs="Calibri"/>
          <w:b/>
          <w:bCs/>
          <w:sz w:val="22"/>
          <w:szCs w:val="22"/>
        </w:rPr>
        <w:t>La fourniture, l’installation et la mise en œuvre d’un Firewall Nouvelle Génération destiné aux cités des métiers et des compétences ; réparti en lots suivants</w:t>
      </w:r>
      <w:r w:rsidR="00B0118A" w:rsidRPr="00BF41BE">
        <w:rPr>
          <w:rFonts w:ascii="Century Gothic" w:hAnsi="Century Gothic" w:cs="Calibri"/>
          <w:bCs/>
          <w:sz w:val="22"/>
          <w:szCs w:val="22"/>
        </w:rPr>
        <w:t> :</w:t>
      </w:r>
    </w:p>
    <w:p w14:paraId="7224BDA5" w14:textId="77777777" w:rsidR="001138FB" w:rsidRDefault="001138FB" w:rsidP="00B0118A">
      <w:pPr>
        <w:rPr>
          <w:rFonts w:ascii="Century Gothic" w:hAnsi="Century Gothic"/>
          <w:b/>
          <w:bCs/>
          <w:sz w:val="22"/>
          <w:szCs w:val="22"/>
        </w:rPr>
      </w:pPr>
    </w:p>
    <w:p w14:paraId="2273B943" w14:textId="441198EE" w:rsidR="00F82E53" w:rsidRDefault="001138FB" w:rsidP="00B0118A">
      <w:pPr>
        <w:rPr>
          <w:rFonts w:ascii="Century Gothic" w:hAnsi="Century Gothic"/>
          <w:b/>
          <w:bCs/>
          <w:sz w:val="22"/>
          <w:szCs w:val="22"/>
        </w:rPr>
      </w:pPr>
      <w:r w:rsidRPr="00163A9E">
        <w:rPr>
          <w:rFonts w:ascii="Century Gothic" w:hAnsi="Century Gothic"/>
          <w:b/>
          <w:bCs/>
          <w:sz w:val="22"/>
          <w:szCs w:val="22"/>
        </w:rPr>
        <w:t>Lot N° : …………………………………………………………</w:t>
      </w:r>
    </w:p>
    <w:p w14:paraId="7FB9348A" w14:textId="77777777" w:rsidR="001138FB" w:rsidRPr="00F82E53" w:rsidRDefault="001138FB" w:rsidP="00B0118A">
      <w:pPr>
        <w:rPr>
          <w:rFonts w:ascii="Century Gothic" w:hAnsi="Century Gothic"/>
          <w:sz w:val="22"/>
          <w:szCs w:val="22"/>
        </w:rPr>
      </w:pPr>
    </w:p>
    <w:p w14:paraId="42D17301" w14:textId="39AFA5AD" w:rsidR="009C68F4" w:rsidRPr="00873991" w:rsidRDefault="009C68F4" w:rsidP="00F82E53">
      <w:pPr>
        <w:tabs>
          <w:tab w:val="right" w:pos="830"/>
          <w:tab w:val="num" w:pos="1370"/>
        </w:tabs>
        <w:suppressAutoHyphens/>
        <w:autoSpaceDN w:val="0"/>
        <w:spacing w:after="240"/>
        <w:jc w:val="both"/>
        <w:textAlignment w:val="baseline"/>
        <w:rPr>
          <w:rFonts w:ascii="Century Gothic" w:hAnsi="Century Gothic"/>
          <w:sz w:val="22"/>
          <w:szCs w:val="22"/>
        </w:rPr>
      </w:pPr>
      <w:r w:rsidRPr="00873991">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7835C002" w14:textId="77777777" w:rsidR="009C68F4" w:rsidRPr="00873991" w:rsidRDefault="009C68F4" w:rsidP="009C68F4">
      <w:pPr>
        <w:autoSpaceDE w:val="0"/>
        <w:autoSpaceDN w:val="0"/>
        <w:adjustRightInd w:val="0"/>
        <w:jc w:val="both"/>
        <w:rPr>
          <w:rFonts w:ascii="Century Gothic" w:hAnsi="Century Gothic"/>
          <w:sz w:val="22"/>
          <w:szCs w:val="22"/>
        </w:rPr>
      </w:pPr>
    </w:p>
    <w:p w14:paraId="4113F3FA" w14:textId="77777777" w:rsidR="009C68F4" w:rsidRPr="00873991" w:rsidRDefault="009C68F4" w:rsidP="009C68F4">
      <w:pPr>
        <w:autoSpaceDE w:val="0"/>
        <w:autoSpaceDN w:val="0"/>
        <w:adjustRightInd w:val="0"/>
        <w:jc w:val="both"/>
        <w:rPr>
          <w:rFonts w:ascii="Century Gothic" w:hAnsi="Century Gothic"/>
          <w:b/>
          <w:bCs/>
          <w:sz w:val="22"/>
          <w:szCs w:val="22"/>
        </w:rPr>
      </w:pPr>
      <w:r w:rsidRPr="00873991">
        <w:rPr>
          <w:rFonts w:ascii="Century Gothic" w:hAnsi="Century Gothic"/>
          <w:b/>
          <w:bCs/>
          <w:sz w:val="22"/>
          <w:szCs w:val="22"/>
        </w:rPr>
        <w:t>B - Partie réservée au concurrent</w:t>
      </w:r>
    </w:p>
    <w:p w14:paraId="3583A359" w14:textId="77777777" w:rsidR="009C68F4" w:rsidRPr="00873991" w:rsidRDefault="009C68F4" w:rsidP="009C68F4">
      <w:pPr>
        <w:autoSpaceDE w:val="0"/>
        <w:autoSpaceDN w:val="0"/>
        <w:adjustRightInd w:val="0"/>
        <w:jc w:val="both"/>
        <w:rPr>
          <w:rFonts w:ascii="Century Gothic" w:hAnsi="Century Gothic"/>
          <w:sz w:val="22"/>
          <w:szCs w:val="22"/>
        </w:rPr>
      </w:pPr>
    </w:p>
    <w:p w14:paraId="161E6BE5" w14:textId="77777777" w:rsidR="009C68F4" w:rsidRPr="00873991" w:rsidRDefault="009C68F4" w:rsidP="009C68F4">
      <w:pPr>
        <w:numPr>
          <w:ilvl w:val="0"/>
          <w:numId w:val="2"/>
        </w:numPr>
        <w:autoSpaceDE w:val="0"/>
        <w:autoSpaceDN w:val="0"/>
        <w:adjustRightInd w:val="0"/>
        <w:jc w:val="both"/>
        <w:rPr>
          <w:rFonts w:ascii="Century Gothic" w:hAnsi="Century Gothic"/>
          <w:b/>
          <w:bCs/>
          <w:sz w:val="22"/>
          <w:szCs w:val="22"/>
        </w:rPr>
      </w:pPr>
      <w:r w:rsidRPr="00873991">
        <w:rPr>
          <w:rFonts w:ascii="Century Gothic" w:hAnsi="Century Gothic"/>
          <w:b/>
          <w:bCs/>
          <w:sz w:val="22"/>
          <w:szCs w:val="22"/>
        </w:rPr>
        <w:t>Pour les personnes physiques</w:t>
      </w:r>
    </w:p>
    <w:p w14:paraId="281DEC83" w14:textId="77777777" w:rsidR="009C68F4" w:rsidRPr="00873991" w:rsidRDefault="009C68F4" w:rsidP="009C68F4">
      <w:pPr>
        <w:autoSpaceDE w:val="0"/>
        <w:autoSpaceDN w:val="0"/>
        <w:adjustRightInd w:val="0"/>
        <w:ind w:left="360"/>
        <w:jc w:val="both"/>
        <w:rPr>
          <w:rFonts w:ascii="Century Gothic" w:hAnsi="Century Gothic"/>
          <w:sz w:val="22"/>
          <w:szCs w:val="22"/>
        </w:rPr>
      </w:pPr>
    </w:p>
    <w:p w14:paraId="1F071989"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6E6B5C3B"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w:t>
      </w:r>
    </w:p>
    <w:p w14:paraId="27BE3DDE" w14:textId="77777777" w:rsidR="009C68F4" w:rsidRPr="00873991" w:rsidRDefault="009C68F4" w:rsidP="009C68F4">
      <w:pPr>
        <w:numPr>
          <w:ilvl w:val="0"/>
          <w:numId w:val="2"/>
        </w:numPr>
        <w:autoSpaceDE w:val="0"/>
        <w:autoSpaceDN w:val="0"/>
        <w:adjustRightInd w:val="0"/>
        <w:jc w:val="both"/>
        <w:rPr>
          <w:rFonts w:ascii="Century Gothic" w:hAnsi="Century Gothic"/>
          <w:sz w:val="22"/>
          <w:szCs w:val="22"/>
        </w:rPr>
      </w:pPr>
      <w:r w:rsidRPr="00873991">
        <w:rPr>
          <w:rFonts w:ascii="Century Gothic" w:hAnsi="Century Gothic"/>
          <w:b/>
          <w:bCs/>
          <w:sz w:val="22"/>
          <w:szCs w:val="22"/>
        </w:rPr>
        <w:t>Pour les personnes morales</w:t>
      </w:r>
    </w:p>
    <w:p w14:paraId="48583FFF"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 xml:space="preserve"> </w:t>
      </w:r>
    </w:p>
    <w:p w14:paraId="7C9BE503"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 xml:space="preserve">Je (1), soussigné .......................... (Prénom, nom et qualité au sein de l'entreprise) </w:t>
      </w:r>
    </w:p>
    <w:p w14:paraId="03AD99F5"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 xml:space="preserve">Agissant au nom et pour le compte de...................................... (Raison sociale et forme juridique de la société) </w:t>
      </w:r>
    </w:p>
    <w:p w14:paraId="35F7F4D7"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Au capital de:.....................................................................................................</w:t>
      </w:r>
    </w:p>
    <w:p w14:paraId="0478B5B9"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Adresse du siège social de la société....................................................................</w:t>
      </w:r>
    </w:p>
    <w:p w14:paraId="25E036FA"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Adresse du domicile élu........................................................................................</w:t>
      </w:r>
    </w:p>
    <w:p w14:paraId="25A9D436"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Affiliée à la CNSS sous le n°..............................(2) et (3)</w:t>
      </w:r>
    </w:p>
    <w:p w14:paraId="7F3EE8B7"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Inscrite au registre du commerce............................... (Localité) sous le n°.................................... (2) et (3)</w:t>
      </w:r>
    </w:p>
    <w:p w14:paraId="2B72B12A"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N° de patente........................(2)</w:t>
      </w:r>
      <w:r w:rsidRPr="00873991">
        <w:rPr>
          <w:rFonts w:ascii="Century Gothic" w:hAnsi="Century Gothic"/>
          <w:sz w:val="22"/>
          <w:szCs w:val="22"/>
          <w:rtl/>
        </w:rPr>
        <w:t xml:space="preserve"> </w:t>
      </w:r>
      <w:r w:rsidRPr="00873991">
        <w:rPr>
          <w:rFonts w:ascii="Century Gothic" w:hAnsi="Century Gothic"/>
          <w:sz w:val="22"/>
          <w:szCs w:val="22"/>
        </w:rPr>
        <w:t xml:space="preserve"> et (3)</w:t>
      </w:r>
    </w:p>
    <w:p w14:paraId="6A035552" w14:textId="77777777" w:rsidR="009C68F4" w:rsidRPr="00873991" w:rsidRDefault="009C68F4" w:rsidP="009C68F4">
      <w:pPr>
        <w:autoSpaceDE w:val="0"/>
        <w:autoSpaceDN w:val="0"/>
        <w:adjustRightInd w:val="0"/>
        <w:jc w:val="both"/>
        <w:rPr>
          <w:rFonts w:ascii="Century Gothic" w:hAnsi="Century Gothic"/>
          <w:color w:val="000000"/>
          <w:sz w:val="22"/>
          <w:szCs w:val="22"/>
        </w:rPr>
      </w:pPr>
      <w:r w:rsidRPr="00873991">
        <w:rPr>
          <w:rFonts w:ascii="Century Gothic" w:hAnsi="Century Gothic"/>
          <w:color w:val="000000"/>
          <w:sz w:val="22"/>
          <w:szCs w:val="22"/>
        </w:rPr>
        <w:t>N° d’identification fiscale……………………………………</w:t>
      </w:r>
    </w:p>
    <w:p w14:paraId="1CED2C6B"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N° de l’Identifiant Commun de l’Entreprise : ........................(2)</w:t>
      </w:r>
      <w:r w:rsidRPr="00873991">
        <w:rPr>
          <w:rFonts w:ascii="Century Gothic" w:hAnsi="Century Gothic"/>
          <w:sz w:val="22"/>
          <w:szCs w:val="22"/>
          <w:rtl/>
        </w:rPr>
        <w:t xml:space="preserve"> </w:t>
      </w:r>
      <w:r w:rsidRPr="00873991">
        <w:rPr>
          <w:rFonts w:ascii="Century Gothic" w:hAnsi="Century Gothic"/>
          <w:sz w:val="22"/>
          <w:szCs w:val="22"/>
        </w:rPr>
        <w:t xml:space="preserve"> et (3)</w:t>
      </w:r>
    </w:p>
    <w:p w14:paraId="51CDC17D" w14:textId="77777777" w:rsidR="009C68F4" w:rsidRPr="00873991" w:rsidRDefault="009C68F4" w:rsidP="009C68F4">
      <w:pPr>
        <w:autoSpaceDE w:val="0"/>
        <w:autoSpaceDN w:val="0"/>
        <w:adjustRightInd w:val="0"/>
        <w:jc w:val="both"/>
        <w:rPr>
          <w:rFonts w:ascii="Century Gothic" w:hAnsi="Century Gothic"/>
          <w:sz w:val="22"/>
          <w:szCs w:val="22"/>
        </w:rPr>
      </w:pPr>
    </w:p>
    <w:p w14:paraId="5D84B03A" w14:textId="77777777" w:rsidR="009C68F4" w:rsidRPr="00873991" w:rsidRDefault="009C68F4" w:rsidP="009C68F4">
      <w:pPr>
        <w:autoSpaceDE w:val="0"/>
        <w:autoSpaceDN w:val="0"/>
        <w:adjustRightInd w:val="0"/>
        <w:ind w:firstLine="708"/>
        <w:jc w:val="both"/>
        <w:rPr>
          <w:rFonts w:ascii="Century Gothic" w:hAnsi="Century Gothic"/>
          <w:sz w:val="22"/>
          <w:szCs w:val="22"/>
        </w:rPr>
      </w:pPr>
      <w:r w:rsidRPr="00873991">
        <w:rPr>
          <w:rFonts w:ascii="Century Gothic" w:hAnsi="Century Gothic"/>
          <w:sz w:val="22"/>
          <w:szCs w:val="22"/>
        </w:rPr>
        <w:t>En vertu des pouvoirs qui me sont conférés :</w:t>
      </w:r>
    </w:p>
    <w:p w14:paraId="4669766A"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w:t>
      </w:r>
    </w:p>
    <w:p w14:paraId="56F09613" w14:textId="77777777" w:rsidR="009C68F4" w:rsidRPr="00873991" w:rsidRDefault="009C68F4" w:rsidP="009C68F4">
      <w:pPr>
        <w:autoSpaceDE w:val="0"/>
        <w:autoSpaceDN w:val="0"/>
        <w:adjustRightInd w:val="0"/>
        <w:ind w:firstLine="708"/>
        <w:jc w:val="both"/>
        <w:rPr>
          <w:rFonts w:ascii="Century Gothic" w:hAnsi="Century Gothic"/>
          <w:sz w:val="22"/>
          <w:szCs w:val="22"/>
        </w:rPr>
      </w:pPr>
    </w:p>
    <w:p w14:paraId="66BA4160"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Après avoir pris connaissance du dossier d'appel d'offres, concernant les prestations précisées en objet de la partie A ci-dessus ;</w:t>
      </w:r>
    </w:p>
    <w:p w14:paraId="126ADDFD" w14:textId="77777777" w:rsidR="009C68F4" w:rsidRPr="00873991" w:rsidRDefault="009C68F4" w:rsidP="009C68F4">
      <w:pPr>
        <w:autoSpaceDE w:val="0"/>
        <w:autoSpaceDN w:val="0"/>
        <w:adjustRightInd w:val="0"/>
        <w:jc w:val="both"/>
        <w:rPr>
          <w:rFonts w:ascii="Century Gothic" w:hAnsi="Century Gothic"/>
          <w:sz w:val="22"/>
          <w:szCs w:val="22"/>
        </w:rPr>
      </w:pPr>
    </w:p>
    <w:p w14:paraId="28D2EBC8"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Après avoir apprécié à mon point de vue et sous ma responsabilité la nature et les difficultés que comportent ces prestations :</w:t>
      </w:r>
    </w:p>
    <w:p w14:paraId="3EAC2C53" w14:textId="77777777" w:rsidR="009C68F4" w:rsidRPr="00873991" w:rsidRDefault="009C68F4" w:rsidP="009C68F4">
      <w:pPr>
        <w:autoSpaceDE w:val="0"/>
        <w:autoSpaceDN w:val="0"/>
        <w:adjustRightInd w:val="0"/>
        <w:jc w:val="both"/>
        <w:rPr>
          <w:rFonts w:ascii="Century Gothic" w:hAnsi="Century Gothic"/>
          <w:sz w:val="22"/>
          <w:szCs w:val="22"/>
        </w:rPr>
      </w:pPr>
    </w:p>
    <w:p w14:paraId="6E2D4FBB"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1) remets, revêtu (s) de ma signature un bordereau de prix - détail estimatif établi (s) conformément aux modèles figurant au dossier d'appel d'offres ;</w:t>
      </w:r>
    </w:p>
    <w:p w14:paraId="5B58A222" w14:textId="77777777" w:rsidR="009C68F4" w:rsidRPr="00873991" w:rsidRDefault="009C68F4" w:rsidP="009C68F4">
      <w:pPr>
        <w:autoSpaceDE w:val="0"/>
        <w:autoSpaceDN w:val="0"/>
        <w:adjustRightInd w:val="0"/>
        <w:jc w:val="both"/>
        <w:rPr>
          <w:rFonts w:ascii="Century Gothic" w:hAnsi="Century Gothic"/>
          <w:sz w:val="22"/>
          <w:szCs w:val="22"/>
        </w:rPr>
      </w:pPr>
    </w:p>
    <w:p w14:paraId="7250CD16"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2) m'engage à exécuter lesdites prestations conformément au cahier des prescriptions spéciales et moyennant les prix que j'ai établis moi-même, lesquels font ressortir :</w:t>
      </w:r>
    </w:p>
    <w:p w14:paraId="20D8C3EC" w14:textId="77777777" w:rsidR="009C68F4" w:rsidRPr="00873991" w:rsidRDefault="009C68F4" w:rsidP="009C68F4">
      <w:pPr>
        <w:autoSpaceDE w:val="0"/>
        <w:autoSpaceDN w:val="0"/>
        <w:adjustRightInd w:val="0"/>
        <w:jc w:val="both"/>
        <w:rPr>
          <w:rFonts w:ascii="Century Gothic" w:hAnsi="Century Gothic"/>
          <w:sz w:val="22"/>
          <w:szCs w:val="22"/>
        </w:rPr>
      </w:pPr>
    </w:p>
    <w:p w14:paraId="714402BB" w14:textId="77777777" w:rsidR="009C68F4" w:rsidRPr="00873991" w:rsidRDefault="009C68F4" w:rsidP="009C68F4">
      <w:pPr>
        <w:autoSpaceDE w:val="0"/>
        <w:autoSpaceDN w:val="0"/>
        <w:adjustRightInd w:val="0"/>
        <w:jc w:val="both"/>
        <w:rPr>
          <w:rFonts w:ascii="Century Gothic" w:hAnsi="Century Gothic"/>
          <w:sz w:val="22"/>
          <w:szCs w:val="22"/>
        </w:rPr>
      </w:pPr>
    </w:p>
    <w:p w14:paraId="5929A5E9" w14:textId="77777777" w:rsidR="009C68F4" w:rsidRPr="00873991" w:rsidRDefault="009C68F4" w:rsidP="00B05B09">
      <w:pPr>
        <w:numPr>
          <w:ilvl w:val="0"/>
          <w:numId w:val="24"/>
        </w:numPr>
        <w:suppressAutoHyphens/>
        <w:autoSpaceDE w:val="0"/>
        <w:autoSpaceDN w:val="0"/>
        <w:adjustRightInd w:val="0"/>
        <w:jc w:val="both"/>
        <w:textAlignment w:val="baseline"/>
        <w:rPr>
          <w:rFonts w:ascii="Century Gothic" w:hAnsi="Century Gothic"/>
          <w:b/>
          <w:bCs/>
          <w:sz w:val="22"/>
          <w:szCs w:val="22"/>
        </w:rPr>
      </w:pPr>
      <w:r w:rsidRPr="00873991">
        <w:rPr>
          <w:rFonts w:ascii="Century Gothic" w:hAnsi="Century Gothic"/>
          <w:b/>
          <w:bCs/>
          <w:sz w:val="22"/>
          <w:szCs w:val="22"/>
        </w:rPr>
        <w:t>Montant total hors T.V.A. :………………..................................................(en lettres et en chiffres)</w:t>
      </w:r>
    </w:p>
    <w:p w14:paraId="2DCEBDBA" w14:textId="77777777" w:rsidR="009C68F4" w:rsidRPr="00873991" w:rsidRDefault="009C68F4" w:rsidP="00B05B09">
      <w:pPr>
        <w:numPr>
          <w:ilvl w:val="0"/>
          <w:numId w:val="24"/>
        </w:numPr>
        <w:suppressAutoHyphens/>
        <w:autoSpaceDE w:val="0"/>
        <w:autoSpaceDN w:val="0"/>
        <w:adjustRightInd w:val="0"/>
        <w:jc w:val="both"/>
        <w:textAlignment w:val="baseline"/>
        <w:rPr>
          <w:rFonts w:ascii="Century Gothic" w:hAnsi="Century Gothic"/>
          <w:b/>
          <w:bCs/>
          <w:sz w:val="22"/>
          <w:szCs w:val="22"/>
        </w:rPr>
      </w:pPr>
      <w:r w:rsidRPr="00873991">
        <w:rPr>
          <w:rFonts w:ascii="Century Gothic" w:hAnsi="Century Gothic"/>
          <w:b/>
          <w:bCs/>
          <w:sz w:val="22"/>
          <w:szCs w:val="22"/>
        </w:rPr>
        <w:t>Taux de la TVA……………………………………………………….………(en pourcentage)</w:t>
      </w:r>
    </w:p>
    <w:p w14:paraId="6F51597E" w14:textId="77777777" w:rsidR="009C68F4" w:rsidRPr="00873991" w:rsidRDefault="009C68F4" w:rsidP="00B05B09">
      <w:pPr>
        <w:numPr>
          <w:ilvl w:val="0"/>
          <w:numId w:val="24"/>
        </w:numPr>
        <w:suppressAutoHyphens/>
        <w:autoSpaceDE w:val="0"/>
        <w:autoSpaceDN w:val="0"/>
        <w:adjustRightInd w:val="0"/>
        <w:jc w:val="both"/>
        <w:textAlignment w:val="baseline"/>
        <w:rPr>
          <w:rFonts w:ascii="Century Gothic" w:hAnsi="Century Gothic"/>
          <w:b/>
          <w:bCs/>
          <w:sz w:val="22"/>
          <w:szCs w:val="22"/>
        </w:rPr>
      </w:pPr>
      <w:r w:rsidRPr="00873991">
        <w:rPr>
          <w:rFonts w:ascii="Century Gothic" w:hAnsi="Century Gothic"/>
          <w:b/>
          <w:bCs/>
          <w:sz w:val="22"/>
          <w:szCs w:val="22"/>
        </w:rPr>
        <w:t>Montant de la T.V.A. :………………...........................................................(en lettres et en chiffres)</w:t>
      </w:r>
    </w:p>
    <w:p w14:paraId="1EE31735" w14:textId="77777777" w:rsidR="009C68F4" w:rsidRPr="00873991" w:rsidRDefault="009C68F4" w:rsidP="00B05B09">
      <w:pPr>
        <w:numPr>
          <w:ilvl w:val="0"/>
          <w:numId w:val="24"/>
        </w:numPr>
        <w:suppressAutoHyphens/>
        <w:autoSpaceDE w:val="0"/>
        <w:autoSpaceDN w:val="0"/>
        <w:adjustRightInd w:val="0"/>
        <w:jc w:val="both"/>
        <w:textAlignment w:val="baseline"/>
        <w:rPr>
          <w:rFonts w:ascii="Century Gothic" w:hAnsi="Century Gothic"/>
          <w:b/>
          <w:bCs/>
          <w:sz w:val="22"/>
          <w:szCs w:val="22"/>
        </w:rPr>
      </w:pPr>
      <w:r w:rsidRPr="00873991">
        <w:rPr>
          <w:rFonts w:ascii="Century Gothic" w:hAnsi="Century Gothic"/>
          <w:b/>
          <w:bCs/>
          <w:sz w:val="22"/>
          <w:szCs w:val="22"/>
        </w:rPr>
        <w:t>Montant total T.V.A. comprise :..................................................................(en lettres et en chiffres)</w:t>
      </w:r>
    </w:p>
    <w:p w14:paraId="17BAC765" w14:textId="5B9C15FF" w:rsidR="009C68F4" w:rsidRPr="00873991" w:rsidRDefault="009C68F4" w:rsidP="009C68F4">
      <w:pPr>
        <w:autoSpaceDE w:val="0"/>
        <w:autoSpaceDN w:val="0"/>
        <w:adjustRightInd w:val="0"/>
        <w:jc w:val="both"/>
        <w:rPr>
          <w:rFonts w:ascii="Century Gothic" w:hAnsi="Century Gothic"/>
          <w:sz w:val="22"/>
          <w:szCs w:val="22"/>
        </w:rPr>
      </w:pPr>
    </w:p>
    <w:p w14:paraId="73803266"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181A628D" w14:textId="77777777" w:rsidR="009C68F4" w:rsidRPr="00873991" w:rsidRDefault="009C68F4" w:rsidP="009C68F4">
      <w:pPr>
        <w:autoSpaceDE w:val="0"/>
        <w:autoSpaceDN w:val="0"/>
        <w:adjustRightInd w:val="0"/>
        <w:jc w:val="both"/>
        <w:rPr>
          <w:rFonts w:ascii="Century Gothic" w:hAnsi="Century Gothic"/>
          <w:sz w:val="22"/>
          <w:szCs w:val="22"/>
        </w:rPr>
      </w:pPr>
    </w:p>
    <w:p w14:paraId="4743797D" w14:textId="77777777" w:rsidR="009C68F4" w:rsidRPr="00873991" w:rsidRDefault="009C68F4" w:rsidP="009C68F4">
      <w:pPr>
        <w:autoSpaceDE w:val="0"/>
        <w:autoSpaceDN w:val="0"/>
        <w:adjustRightInd w:val="0"/>
        <w:jc w:val="both"/>
        <w:rPr>
          <w:rFonts w:ascii="Century Gothic" w:hAnsi="Century Gothic"/>
          <w:b/>
          <w:bCs/>
          <w:sz w:val="22"/>
          <w:szCs w:val="22"/>
        </w:rPr>
      </w:pPr>
      <w:r w:rsidRPr="00873991">
        <w:rPr>
          <w:rFonts w:ascii="Century Gothic" w:hAnsi="Century Gothic"/>
          <w:b/>
          <w:bCs/>
          <w:sz w:val="22"/>
          <w:szCs w:val="22"/>
        </w:rPr>
        <w:t>Fait à........................le....................</w:t>
      </w:r>
    </w:p>
    <w:p w14:paraId="02988815" w14:textId="77777777" w:rsidR="009C68F4" w:rsidRPr="00873991" w:rsidRDefault="009C68F4" w:rsidP="009C68F4">
      <w:pPr>
        <w:autoSpaceDE w:val="0"/>
        <w:autoSpaceDN w:val="0"/>
        <w:adjustRightInd w:val="0"/>
        <w:jc w:val="both"/>
        <w:rPr>
          <w:rFonts w:ascii="Century Gothic" w:hAnsi="Century Gothic"/>
          <w:sz w:val="22"/>
          <w:szCs w:val="22"/>
        </w:rPr>
      </w:pPr>
    </w:p>
    <w:p w14:paraId="30A92EAC"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(Signature et cachet du concurrent)</w:t>
      </w:r>
    </w:p>
    <w:p w14:paraId="2244EFFA" w14:textId="54256CD5" w:rsidR="009C68F4" w:rsidRPr="00873991" w:rsidRDefault="009C68F4" w:rsidP="009C68F4">
      <w:pPr>
        <w:autoSpaceDE w:val="0"/>
        <w:autoSpaceDN w:val="0"/>
        <w:adjustRightInd w:val="0"/>
        <w:jc w:val="both"/>
        <w:rPr>
          <w:rFonts w:ascii="Century Gothic" w:hAnsi="Century Gothic"/>
          <w:sz w:val="22"/>
          <w:szCs w:val="22"/>
        </w:rPr>
      </w:pPr>
    </w:p>
    <w:p w14:paraId="49B6FF8B" w14:textId="77777777" w:rsidR="009C68F4" w:rsidRPr="00873991" w:rsidRDefault="009C68F4" w:rsidP="009C68F4">
      <w:pPr>
        <w:autoSpaceDE w:val="0"/>
        <w:autoSpaceDN w:val="0"/>
        <w:adjustRightInd w:val="0"/>
        <w:jc w:val="both"/>
        <w:rPr>
          <w:rFonts w:ascii="Century Gothic" w:hAnsi="Century Gothic"/>
          <w:i/>
          <w:iCs/>
          <w:sz w:val="22"/>
          <w:szCs w:val="22"/>
        </w:rPr>
      </w:pPr>
      <w:r w:rsidRPr="00873991">
        <w:rPr>
          <w:rFonts w:ascii="Century Gothic" w:hAnsi="Century Gothic"/>
          <w:i/>
          <w:iCs/>
          <w:sz w:val="22"/>
          <w:szCs w:val="22"/>
        </w:rPr>
        <w:t>(1) lorsqu'il s'agit d'un groupement, ses membres doivent :</w:t>
      </w:r>
    </w:p>
    <w:p w14:paraId="0C765A68" w14:textId="77777777" w:rsidR="009C68F4" w:rsidRPr="00873991" w:rsidRDefault="009C68F4" w:rsidP="009C68F4">
      <w:pPr>
        <w:numPr>
          <w:ilvl w:val="0"/>
          <w:numId w:val="1"/>
        </w:numPr>
        <w:autoSpaceDE w:val="0"/>
        <w:autoSpaceDN w:val="0"/>
        <w:adjustRightInd w:val="0"/>
        <w:jc w:val="both"/>
        <w:rPr>
          <w:rFonts w:ascii="Century Gothic" w:hAnsi="Century Gothic"/>
          <w:snapToGrid w:val="0"/>
          <w:sz w:val="22"/>
          <w:szCs w:val="22"/>
        </w:rPr>
      </w:pPr>
      <w:r w:rsidRPr="00873991">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3376F244" w14:textId="77777777" w:rsidR="009C68F4" w:rsidRPr="00873991" w:rsidRDefault="009C68F4" w:rsidP="009C68F4">
      <w:pPr>
        <w:numPr>
          <w:ilvl w:val="0"/>
          <w:numId w:val="1"/>
        </w:numPr>
        <w:autoSpaceDE w:val="0"/>
        <w:autoSpaceDN w:val="0"/>
        <w:adjustRightInd w:val="0"/>
        <w:jc w:val="both"/>
        <w:rPr>
          <w:rFonts w:ascii="Century Gothic" w:hAnsi="Century Gothic"/>
          <w:i/>
          <w:iCs/>
          <w:sz w:val="22"/>
          <w:szCs w:val="22"/>
        </w:rPr>
      </w:pPr>
      <w:r w:rsidRPr="00873991">
        <w:rPr>
          <w:rFonts w:ascii="Century Gothic" w:hAnsi="Century Gothic"/>
          <w:i/>
          <w:iCs/>
          <w:sz w:val="22"/>
          <w:szCs w:val="22"/>
        </w:rPr>
        <w:t>ajouter l'alinéa suivant : « désignons.................. (prénoms, noms et qualité) en tant que mandataire du groupement ».</w:t>
      </w:r>
    </w:p>
    <w:p w14:paraId="7538F42A" w14:textId="7DC641AB" w:rsidR="009C68F4" w:rsidRDefault="009C68F4" w:rsidP="009C68F4">
      <w:pPr>
        <w:autoSpaceDE w:val="0"/>
        <w:autoSpaceDN w:val="0"/>
        <w:adjustRightInd w:val="0"/>
        <w:ind w:right="-186"/>
        <w:jc w:val="both"/>
        <w:rPr>
          <w:rFonts w:ascii="Century Gothic" w:hAnsi="Century Gothic"/>
          <w:i/>
          <w:iCs/>
          <w:sz w:val="22"/>
          <w:szCs w:val="22"/>
        </w:rPr>
      </w:pPr>
      <w:r w:rsidRPr="00873991">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5EF45ACC" w14:textId="634D8D8E" w:rsidR="00996923" w:rsidRPr="00873991" w:rsidRDefault="00996923" w:rsidP="009C68F4">
      <w:pPr>
        <w:rPr>
          <w:rFonts w:ascii="Century Gothic" w:hAnsi="Century Gothic" w:cstheme="minorHAnsi"/>
          <w:b/>
          <w:bCs/>
          <w:sz w:val="22"/>
          <w:szCs w:val="22"/>
        </w:rPr>
      </w:pPr>
    </w:p>
    <w:p w14:paraId="7EFC05EB" w14:textId="77777777" w:rsidR="001138FB" w:rsidRDefault="001138FB" w:rsidP="005C2EFE">
      <w:pPr>
        <w:tabs>
          <w:tab w:val="left" w:pos="568"/>
        </w:tabs>
        <w:jc w:val="center"/>
        <w:rPr>
          <w:rFonts w:ascii="Century Gothic" w:hAnsi="Century Gothic"/>
          <w:b/>
          <w:sz w:val="22"/>
          <w:szCs w:val="22"/>
        </w:rPr>
      </w:pPr>
    </w:p>
    <w:p w14:paraId="7208524E" w14:textId="77777777" w:rsidR="001138FB" w:rsidRDefault="001138FB" w:rsidP="005C2EFE">
      <w:pPr>
        <w:tabs>
          <w:tab w:val="left" w:pos="568"/>
        </w:tabs>
        <w:jc w:val="center"/>
        <w:rPr>
          <w:rFonts w:ascii="Century Gothic" w:hAnsi="Century Gothic"/>
          <w:b/>
          <w:sz w:val="22"/>
          <w:szCs w:val="22"/>
        </w:rPr>
      </w:pPr>
    </w:p>
    <w:p w14:paraId="7BDD6198" w14:textId="77777777" w:rsidR="001138FB" w:rsidRDefault="001138FB" w:rsidP="005C2EFE">
      <w:pPr>
        <w:tabs>
          <w:tab w:val="left" w:pos="568"/>
        </w:tabs>
        <w:jc w:val="center"/>
        <w:rPr>
          <w:rFonts w:ascii="Century Gothic" w:hAnsi="Century Gothic"/>
          <w:b/>
          <w:sz w:val="22"/>
          <w:szCs w:val="22"/>
        </w:rPr>
      </w:pPr>
    </w:p>
    <w:p w14:paraId="38E2127B" w14:textId="77777777" w:rsidR="001138FB" w:rsidRDefault="001138FB" w:rsidP="005C2EFE">
      <w:pPr>
        <w:tabs>
          <w:tab w:val="left" w:pos="568"/>
        </w:tabs>
        <w:jc w:val="center"/>
        <w:rPr>
          <w:rFonts w:ascii="Century Gothic" w:hAnsi="Century Gothic"/>
          <w:b/>
          <w:sz w:val="22"/>
          <w:szCs w:val="22"/>
        </w:rPr>
      </w:pPr>
    </w:p>
    <w:p w14:paraId="04AE8E31" w14:textId="77777777" w:rsidR="001138FB" w:rsidRDefault="001138FB" w:rsidP="005C2EFE">
      <w:pPr>
        <w:tabs>
          <w:tab w:val="left" w:pos="568"/>
        </w:tabs>
        <w:jc w:val="center"/>
        <w:rPr>
          <w:rFonts w:ascii="Century Gothic" w:hAnsi="Century Gothic"/>
          <w:b/>
          <w:sz w:val="22"/>
          <w:szCs w:val="22"/>
        </w:rPr>
      </w:pPr>
    </w:p>
    <w:p w14:paraId="2124C8D3" w14:textId="77777777" w:rsidR="001138FB" w:rsidRDefault="001138FB" w:rsidP="005C2EFE">
      <w:pPr>
        <w:tabs>
          <w:tab w:val="left" w:pos="568"/>
        </w:tabs>
        <w:jc w:val="center"/>
        <w:rPr>
          <w:rFonts w:ascii="Century Gothic" w:hAnsi="Century Gothic"/>
          <w:b/>
          <w:sz w:val="22"/>
          <w:szCs w:val="22"/>
        </w:rPr>
      </w:pPr>
    </w:p>
    <w:p w14:paraId="02C03468" w14:textId="77777777" w:rsidR="001138FB" w:rsidRDefault="001138FB" w:rsidP="005C2EFE">
      <w:pPr>
        <w:tabs>
          <w:tab w:val="left" w:pos="568"/>
        </w:tabs>
        <w:jc w:val="center"/>
        <w:rPr>
          <w:rFonts w:ascii="Century Gothic" w:hAnsi="Century Gothic"/>
          <w:b/>
          <w:sz w:val="22"/>
          <w:szCs w:val="22"/>
        </w:rPr>
      </w:pPr>
    </w:p>
    <w:p w14:paraId="1268BC39" w14:textId="77777777" w:rsidR="001138FB" w:rsidRDefault="001138FB" w:rsidP="005C2EFE">
      <w:pPr>
        <w:tabs>
          <w:tab w:val="left" w:pos="568"/>
        </w:tabs>
        <w:jc w:val="center"/>
        <w:rPr>
          <w:rFonts w:ascii="Century Gothic" w:hAnsi="Century Gothic"/>
          <w:b/>
          <w:sz w:val="22"/>
          <w:szCs w:val="22"/>
        </w:rPr>
      </w:pPr>
    </w:p>
    <w:p w14:paraId="12D274B3" w14:textId="77777777" w:rsidR="001138FB" w:rsidRDefault="001138FB" w:rsidP="005C2EFE">
      <w:pPr>
        <w:tabs>
          <w:tab w:val="left" w:pos="568"/>
        </w:tabs>
        <w:jc w:val="center"/>
        <w:rPr>
          <w:rFonts w:ascii="Century Gothic" w:hAnsi="Century Gothic"/>
          <w:b/>
          <w:sz w:val="22"/>
          <w:szCs w:val="22"/>
        </w:rPr>
      </w:pPr>
    </w:p>
    <w:p w14:paraId="76E3A13B" w14:textId="6CABB883" w:rsidR="009C68F4" w:rsidRPr="00873991" w:rsidRDefault="009C68F4" w:rsidP="005C2EFE">
      <w:pPr>
        <w:tabs>
          <w:tab w:val="left" w:pos="568"/>
        </w:tabs>
        <w:jc w:val="center"/>
        <w:rPr>
          <w:rFonts w:ascii="Century Gothic" w:hAnsi="Century Gothic"/>
          <w:b/>
          <w:sz w:val="22"/>
          <w:szCs w:val="22"/>
        </w:rPr>
      </w:pPr>
      <w:r w:rsidRPr="00873991">
        <w:rPr>
          <w:rFonts w:ascii="Century Gothic" w:hAnsi="Century Gothic"/>
          <w:b/>
          <w:sz w:val="22"/>
          <w:szCs w:val="22"/>
        </w:rPr>
        <w:t>MODELE DE DECLARATION SUR L’HONNEUR</w:t>
      </w:r>
    </w:p>
    <w:p w14:paraId="15AD5AA2" w14:textId="77777777" w:rsidR="009C68F4" w:rsidRPr="00873991" w:rsidRDefault="009C68F4" w:rsidP="009C68F4">
      <w:pPr>
        <w:jc w:val="center"/>
        <w:rPr>
          <w:rFonts w:ascii="Century Gothic" w:hAnsi="Century Gothic"/>
          <w:b/>
          <w:sz w:val="22"/>
          <w:szCs w:val="22"/>
        </w:rPr>
      </w:pPr>
      <w:r w:rsidRPr="00873991">
        <w:rPr>
          <w:rFonts w:ascii="Century Gothic" w:hAnsi="Century Gothic"/>
          <w:b/>
          <w:sz w:val="22"/>
          <w:szCs w:val="22"/>
        </w:rPr>
        <w:t>***********</w:t>
      </w:r>
    </w:p>
    <w:p w14:paraId="367AB89E" w14:textId="77777777" w:rsidR="009C68F4" w:rsidRPr="00873991" w:rsidRDefault="009C68F4" w:rsidP="009C68F4">
      <w:pPr>
        <w:jc w:val="center"/>
        <w:outlineLvl w:val="0"/>
        <w:rPr>
          <w:rFonts w:ascii="Century Gothic" w:hAnsi="Century Gothic"/>
          <w:b/>
          <w:sz w:val="22"/>
          <w:szCs w:val="22"/>
        </w:rPr>
      </w:pPr>
    </w:p>
    <w:p w14:paraId="1D094EFB" w14:textId="77777777" w:rsidR="009C68F4" w:rsidRPr="00873991" w:rsidRDefault="009C68F4" w:rsidP="009C68F4">
      <w:pPr>
        <w:jc w:val="center"/>
        <w:outlineLvl w:val="0"/>
        <w:rPr>
          <w:rFonts w:ascii="Century Gothic" w:hAnsi="Century Gothic"/>
          <w:b/>
          <w:sz w:val="22"/>
          <w:szCs w:val="22"/>
        </w:rPr>
      </w:pPr>
      <w:r w:rsidRPr="00873991">
        <w:rPr>
          <w:rFonts w:ascii="Century Gothic" w:hAnsi="Century Gothic"/>
          <w:b/>
          <w:sz w:val="22"/>
          <w:szCs w:val="22"/>
        </w:rPr>
        <w:t>DECLARATION SUR L’HONNEUR</w:t>
      </w:r>
    </w:p>
    <w:p w14:paraId="0927B4E6" w14:textId="77777777" w:rsidR="009C68F4" w:rsidRPr="00873991" w:rsidRDefault="009C68F4" w:rsidP="009C68F4">
      <w:pPr>
        <w:jc w:val="both"/>
        <w:rPr>
          <w:rFonts w:ascii="Century Gothic" w:hAnsi="Century Gothic"/>
          <w:b/>
          <w:sz w:val="22"/>
          <w:szCs w:val="22"/>
        </w:rPr>
      </w:pPr>
    </w:p>
    <w:p w14:paraId="53539A7E"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 Mode de passation : Appel d'offres ouvert, sur offres des prix</w:t>
      </w:r>
    </w:p>
    <w:p w14:paraId="495AC3CA" w14:textId="77777777" w:rsidR="009C68F4" w:rsidRPr="00873991" w:rsidRDefault="009C68F4" w:rsidP="009C68F4">
      <w:pPr>
        <w:suppressAutoHyphens/>
        <w:autoSpaceDE w:val="0"/>
        <w:autoSpaceDN w:val="0"/>
        <w:adjustRightInd w:val="0"/>
        <w:jc w:val="both"/>
        <w:textAlignment w:val="baseline"/>
        <w:rPr>
          <w:rFonts w:ascii="Century Gothic" w:hAnsi="Century Gothic"/>
          <w:b/>
          <w:bCs/>
          <w:sz w:val="22"/>
          <w:szCs w:val="22"/>
        </w:rPr>
      </w:pPr>
    </w:p>
    <w:p w14:paraId="044CB138" w14:textId="34938954" w:rsidR="00B0118A" w:rsidRDefault="009C68F4" w:rsidP="00B0118A">
      <w:pPr>
        <w:jc w:val="both"/>
        <w:rPr>
          <w:rFonts w:ascii="Century Gothic" w:hAnsi="Century Gothic" w:cs="Calibri"/>
          <w:bCs/>
          <w:sz w:val="22"/>
          <w:szCs w:val="22"/>
        </w:rPr>
      </w:pPr>
      <w:r w:rsidRPr="00873991">
        <w:rPr>
          <w:rFonts w:ascii="Century Gothic" w:hAnsi="Century Gothic"/>
          <w:b/>
          <w:bCs/>
          <w:sz w:val="22"/>
          <w:szCs w:val="22"/>
        </w:rPr>
        <w:t>Objet du marché </w:t>
      </w:r>
      <w:r w:rsidRPr="00873991">
        <w:rPr>
          <w:rFonts w:ascii="Century Gothic" w:hAnsi="Century Gothic"/>
          <w:sz w:val="22"/>
          <w:szCs w:val="22"/>
        </w:rPr>
        <w:t xml:space="preserve">: </w:t>
      </w:r>
      <w:r w:rsidR="00B0118A" w:rsidRPr="001138FB">
        <w:rPr>
          <w:rFonts w:ascii="Century Gothic" w:hAnsi="Century Gothic" w:cs="Calibri"/>
          <w:b/>
          <w:bCs/>
          <w:sz w:val="22"/>
          <w:szCs w:val="22"/>
        </w:rPr>
        <w:t>La fourniture, l’installation et la mise en œuvre d’un Firewall Nouvelle Génération destiné aux cités des métiers et des compétences ; réparti en lots suivants :</w:t>
      </w:r>
    </w:p>
    <w:p w14:paraId="1B08289F" w14:textId="77777777" w:rsidR="00705026" w:rsidRPr="00BF41BE" w:rsidRDefault="00705026" w:rsidP="00B0118A">
      <w:pPr>
        <w:jc w:val="both"/>
        <w:rPr>
          <w:rFonts w:ascii="Century Gothic" w:eastAsia="Garamond" w:hAnsi="Century Gothic" w:cs="Garamond"/>
          <w:b/>
          <w:sz w:val="22"/>
          <w:szCs w:val="22"/>
        </w:rPr>
      </w:pPr>
    </w:p>
    <w:p w14:paraId="13D132A5" w14:textId="3D99222D" w:rsidR="00CB3C75" w:rsidRPr="00BF41BE" w:rsidRDefault="001138FB" w:rsidP="00CB3C75">
      <w:pPr>
        <w:pStyle w:val="En-tte"/>
        <w:ind w:left="720"/>
        <w:rPr>
          <w:rFonts w:ascii="Century Gothic" w:hAnsi="Century Gothic" w:cstheme="majorBidi"/>
          <w:bCs/>
          <w:sz w:val="22"/>
          <w:szCs w:val="22"/>
        </w:rPr>
      </w:pPr>
      <w:r w:rsidRPr="00163A9E">
        <w:rPr>
          <w:rFonts w:ascii="Century Gothic" w:hAnsi="Century Gothic"/>
          <w:b/>
          <w:bCs/>
          <w:sz w:val="22"/>
          <w:szCs w:val="22"/>
        </w:rPr>
        <w:t>Lot N° : …………………………………………………………</w:t>
      </w:r>
    </w:p>
    <w:p w14:paraId="6EB3A699" w14:textId="77777777" w:rsidR="00B0118A" w:rsidRPr="00BF41BE" w:rsidRDefault="00B0118A" w:rsidP="00B0118A">
      <w:pPr>
        <w:pStyle w:val="En-tte"/>
        <w:ind w:left="720"/>
        <w:rPr>
          <w:rFonts w:ascii="Century Gothic" w:hAnsi="Century Gothic"/>
          <w:b/>
          <w:sz w:val="22"/>
          <w:szCs w:val="22"/>
        </w:rPr>
      </w:pPr>
    </w:p>
    <w:p w14:paraId="634F3C18" w14:textId="3590850A" w:rsidR="009C68F4" w:rsidRPr="00873991" w:rsidRDefault="009C68F4" w:rsidP="00B0118A">
      <w:pPr>
        <w:rPr>
          <w:rFonts w:ascii="Century Gothic" w:hAnsi="Century Gothic"/>
          <w:b/>
          <w:bCs/>
          <w:sz w:val="22"/>
          <w:szCs w:val="22"/>
        </w:rPr>
      </w:pPr>
      <w:r w:rsidRPr="00873991">
        <w:rPr>
          <w:rFonts w:ascii="Century Gothic" w:hAnsi="Century Gothic"/>
          <w:b/>
          <w:bCs/>
          <w:sz w:val="22"/>
          <w:szCs w:val="22"/>
        </w:rPr>
        <w:t>A - Pour les personnes physiques</w:t>
      </w:r>
    </w:p>
    <w:p w14:paraId="71C157A8" w14:textId="77777777" w:rsidR="009C68F4" w:rsidRPr="00873991" w:rsidRDefault="009C68F4" w:rsidP="009C68F4">
      <w:pPr>
        <w:autoSpaceDE w:val="0"/>
        <w:autoSpaceDN w:val="0"/>
        <w:adjustRightInd w:val="0"/>
        <w:jc w:val="both"/>
        <w:rPr>
          <w:rFonts w:ascii="Century Gothic" w:hAnsi="Century Gothic"/>
          <w:b/>
          <w:bCs/>
          <w:sz w:val="22"/>
          <w:szCs w:val="22"/>
        </w:rPr>
      </w:pPr>
    </w:p>
    <w:p w14:paraId="214CBA4D"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Je, soussigné : ................................................................... (Prénom, nom et qualité)</w:t>
      </w:r>
    </w:p>
    <w:p w14:paraId="1793CF9A"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Agissant en mon nom personnel et pour mon propre compte,</w:t>
      </w:r>
    </w:p>
    <w:p w14:paraId="1C900031"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Adresse du domicile élu :.........................................................................................</w:t>
      </w:r>
    </w:p>
    <w:p w14:paraId="5B6428F2"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Affilié à la CNSS sous le n° :................................. (1)</w:t>
      </w:r>
    </w:p>
    <w:p w14:paraId="2C83C141"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Inscrit au registre du commerce de............................................ (Localité) sous le n° ...................................... (1) n° de patente.......................... (1)</w:t>
      </w:r>
    </w:p>
    <w:p w14:paraId="55999F52"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N° du compte courant postal, bancaire ou à la TGR…………………..(RIB), ouvert auprès de ……………………………………</w:t>
      </w:r>
    </w:p>
    <w:p w14:paraId="0181FC49" w14:textId="77777777" w:rsidR="009C68F4" w:rsidRPr="00873991" w:rsidRDefault="009C68F4" w:rsidP="009C68F4">
      <w:pPr>
        <w:autoSpaceDE w:val="0"/>
        <w:autoSpaceDN w:val="0"/>
        <w:adjustRightInd w:val="0"/>
        <w:jc w:val="both"/>
        <w:rPr>
          <w:rFonts w:ascii="Century Gothic" w:hAnsi="Century Gothic"/>
          <w:sz w:val="22"/>
          <w:szCs w:val="22"/>
        </w:rPr>
      </w:pPr>
    </w:p>
    <w:p w14:paraId="72B83AC8" w14:textId="77777777" w:rsidR="009C68F4" w:rsidRPr="00873991" w:rsidRDefault="009C68F4" w:rsidP="009C68F4">
      <w:pPr>
        <w:autoSpaceDE w:val="0"/>
        <w:autoSpaceDN w:val="0"/>
        <w:adjustRightInd w:val="0"/>
        <w:ind w:left="720"/>
        <w:jc w:val="both"/>
        <w:rPr>
          <w:rFonts w:ascii="Century Gothic" w:hAnsi="Century Gothic"/>
          <w:b/>
          <w:bCs/>
          <w:sz w:val="22"/>
          <w:szCs w:val="22"/>
        </w:rPr>
      </w:pPr>
      <w:r w:rsidRPr="00873991">
        <w:rPr>
          <w:rFonts w:ascii="Century Gothic" w:hAnsi="Century Gothic"/>
          <w:b/>
          <w:bCs/>
          <w:sz w:val="22"/>
          <w:szCs w:val="22"/>
        </w:rPr>
        <w:t>B - Pour les personnes morales</w:t>
      </w:r>
    </w:p>
    <w:p w14:paraId="20B408B0" w14:textId="77777777" w:rsidR="009C68F4" w:rsidRPr="00873991" w:rsidRDefault="009C68F4" w:rsidP="009C68F4">
      <w:pPr>
        <w:autoSpaceDE w:val="0"/>
        <w:autoSpaceDN w:val="0"/>
        <w:adjustRightInd w:val="0"/>
        <w:jc w:val="both"/>
        <w:rPr>
          <w:rFonts w:ascii="Century Gothic" w:hAnsi="Century Gothic"/>
          <w:sz w:val="22"/>
          <w:szCs w:val="22"/>
        </w:rPr>
      </w:pPr>
    </w:p>
    <w:p w14:paraId="35BE1AE2"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Je, soussigné ..........................                (Prénom, nom et qualité au sein de l'entreprise)</w:t>
      </w:r>
    </w:p>
    <w:p w14:paraId="591A2CDD"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Agissant au nom et pour le compte de...................................... (Raison sociale et forme juridique de la société) au capital de:.....................................................................................................</w:t>
      </w:r>
    </w:p>
    <w:p w14:paraId="5C37EF2D"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Adresse du siège social de la société..................................................................... adresse du domicile élu..........................................................................................</w:t>
      </w:r>
    </w:p>
    <w:p w14:paraId="68DF89D5"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Affiliée à la CNSS sous le n°..............................(1)</w:t>
      </w:r>
    </w:p>
    <w:p w14:paraId="62B78D37"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Inscrite au registre du commerce............................... (Localité) sous le n°....................................(1)</w:t>
      </w:r>
    </w:p>
    <w:p w14:paraId="36B152D8"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N° de patente........................(1)</w:t>
      </w:r>
    </w:p>
    <w:p w14:paraId="4BC3F678"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N° du compte courant postal, bancaire ou à la TGR…………………..(RIB), ouvert auprès de ……………………………………</w:t>
      </w:r>
    </w:p>
    <w:p w14:paraId="37D336CE" w14:textId="77777777" w:rsidR="009C68F4" w:rsidRPr="00873991" w:rsidRDefault="009C68F4" w:rsidP="009C68F4">
      <w:pPr>
        <w:autoSpaceDE w:val="0"/>
        <w:autoSpaceDN w:val="0"/>
        <w:adjustRightInd w:val="0"/>
        <w:jc w:val="both"/>
        <w:rPr>
          <w:rFonts w:ascii="Century Gothic" w:hAnsi="Century Gothic"/>
          <w:color w:val="000000"/>
          <w:sz w:val="22"/>
          <w:szCs w:val="22"/>
        </w:rPr>
      </w:pPr>
      <w:r w:rsidRPr="00873991">
        <w:rPr>
          <w:rFonts w:ascii="Century Gothic" w:hAnsi="Century Gothic"/>
          <w:color w:val="000000"/>
          <w:sz w:val="22"/>
          <w:szCs w:val="22"/>
        </w:rPr>
        <w:t>N° d’identification fiscale……………………………………</w:t>
      </w:r>
    </w:p>
    <w:p w14:paraId="3CEA552D"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z w:val="22"/>
          <w:szCs w:val="22"/>
        </w:rPr>
        <w:t>N° de l’Identifiant Commun de l’Entreprise : ........................(1)</w:t>
      </w:r>
      <w:r w:rsidRPr="00873991">
        <w:rPr>
          <w:rFonts w:ascii="Century Gothic" w:hAnsi="Century Gothic"/>
          <w:sz w:val="22"/>
          <w:szCs w:val="22"/>
          <w:highlight w:val="yellow"/>
        </w:rPr>
        <w:t xml:space="preserve"> </w:t>
      </w:r>
    </w:p>
    <w:p w14:paraId="5457C30E" w14:textId="77777777" w:rsidR="00D60DF7" w:rsidRDefault="00D60DF7" w:rsidP="009C68F4">
      <w:pPr>
        <w:autoSpaceDE w:val="0"/>
        <w:autoSpaceDN w:val="0"/>
        <w:adjustRightInd w:val="0"/>
        <w:jc w:val="both"/>
        <w:rPr>
          <w:rFonts w:ascii="Century Gothic" w:hAnsi="Century Gothic"/>
          <w:sz w:val="22"/>
          <w:szCs w:val="22"/>
        </w:rPr>
      </w:pPr>
    </w:p>
    <w:p w14:paraId="55669517" w14:textId="77777777" w:rsidR="005C2EFE" w:rsidRPr="00873991" w:rsidRDefault="005C2EFE" w:rsidP="009C68F4">
      <w:pPr>
        <w:autoSpaceDE w:val="0"/>
        <w:autoSpaceDN w:val="0"/>
        <w:adjustRightInd w:val="0"/>
        <w:jc w:val="both"/>
        <w:rPr>
          <w:rFonts w:ascii="Century Gothic" w:hAnsi="Century Gothic"/>
          <w:sz w:val="22"/>
          <w:szCs w:val="22"/>
        </w:rPr>
      </w:pPr>
    </w:p>
    <w:p w14:paraId="6518D0EC" w14:textId="5995F7E8" w:rsidR="009C68F4" w:rsidRPr="00873991" w:rsidRDefault="009C68F4" w:rsidP="005C2EFE">
      <w:pPr>
        <w:autoSpaceDE w:val="0"/>
        <w:autoSpaceDN w:val="0"/>
        <w:adjustRightInd w:val="0"/>
        <w:jc w:val="both"/>
        <w:rPr>
          <w:rFonts w:ascii="Century Gothic" w:hAnsi="Century Gothic"/>
          <w:sz w:val="22"/>
          <w:szCs w:val="22"/>
        </w:rPr>
      </w:pPr>
      <w:r w:rsidRPr="00873991">
        <w:rPr>
          <w:rFonts w:ascii="Century Gothic" w:hAnsi="Century Gothic"/>
          <w:b/>
          <w:bCs/>
          <w:sz w:val="22"/>
          <w:szCs w:val="22"/>
        </w:rPr>
        <w:t>- Déclare sur l'honneur</w:t>
      </w:r>
      <w:r w:rsidRPr="00873991">
        <w:rPr>
          <w:rFonts w:ascii="Century Gothic" w:hAnsi="Century Gothic"/>
          <w:sz w:val="22"/>
          <w:szCs w:val="22"/>
        </w:rPr>
        <w:t xml:space="preserve"> :</w:t>
      </w:r>
    </w:p>
    <w:p w14:paraId="0413D98F" w14:textId="77777777" w:rsidR="009C68F4" w:rsidRPr="00873991" w:rsidRDefault="009C68F4" w:rsidP="009C68F4">
      <w:pPr>
        <w:autoSpaceDE w:val="0"/>
        <w:autoSpaceDN w:val="0"/>
        <w:adjustRightInd w:val="0"/>
        <w:jc w:val="both"/>
        <w:rPr>
          <w:rFonts w:ascii="Century Gothic" w:hAnsi="Century Gothic"/>
          <w:snapToGrid w:val="0"/>
          <w:sz w:val="22"/>
          <w:szCs w:val="22"/>
        </w:rPr>
      </w:pPr>
      <w:r w:rsidRPr="00873991">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88E050A" w14:textId="77777777" w:rsidR="009C68F4" w:rsidRPr="00873991" w:rsidRDefault="009C68F4" w:rsidP="009C68F4">
      <w:pPr>
        <w:autoSpaceDE w:val="0"/>
        <w:autoSpaceDN w:val="0"/>
        <w:adjustRightInd w:val="0"/>
        <w:jc w:val="both"/>
        <w:rPr>
          <w:rFonts w:ascii="Century Gothic" w:hAnsi="Century Gothic"/>
          <w:snapToGrid w:val="0"/>
          <w:sz w:val="22"/>
          <w:szCs w:val="22"/>
        </w:rPr>
      </w:pPr>
      <w:r w:rsidRPr="00873991">
        <w:rPr>
          <w:rFonts w:ascii="Century Gothic" w:hAnsi="Century Gothic"/>
          <w:snapToGrid w:val="0"/>
          <w:sz w:val="22"/>
          <w:szCs w:val="22"/>
        </w:rPr>
        <w:t xml:space="preserve">2- que je remplie les conditions prévues à l'article 24 du règlement des marchés, approuvé le 18 Chaâbane 1435 (16 juin 2014) et fixant les conditions et les formes de passation des marchés de </w:t>
      </w:r>
      <w:r w:rsidRPr="00873991">
        <w:rPr>
          <w:rFonts w:ascii="Century Gothic" w:hAnsi="Century Gothic"/>
          <w:snapToGrid w:val="0"/>
          <w:sz w:val="22"/>
          <w:szCs w:val="22"/>
        </w:rPr>
        <w:lastRenderedPageBreak/>
        <w:t>l’office de la formation et de la promotion du travail (OFPPT) ainsi que certaines règles relatives à leur gestion et à leur contrôle ;</w:t>
      </w:r>
    </w:p>
    <w:p w14:paraId="4B640C0D" w14:textId="77777777" w:rsidR="009C68F4" w:rsidRPr="00873991" w:rsidRDefault="009C68F4" w:rsidP="009C68F4">
      <w:pPr>
        <w:autoSpaceDE w:val="0"/>
        <w:autoSpaceDN w:val="0"/>
        <w:adjustRightInd w:val="0"/>
        <w:jc w:val="both"/>
        <w:rPr>
          <w:rFonts w:ascii="Century Gothic" w:hAnsi="Century Gothic"/>
          <w:snapToGrid w:val="0"/>
          <w:sz w:val="22"/>
          <w:szCs w:val="22"/>
        </w:rPr>
      </w:pPr>
      <w:r w:rsidRPr="00873991">
        <w:rPr>
          <w:rFonts w:ascii="Century Gothic" w:hAnsi="Century Gothic"/>
          <w:snapToGrid w:val="0"/>
          <w:sz w:val="22"/>
          <w:szCs w:val="22"/>
        </w:rPr>
        <w:t>3- Etant en redressement judiciaire j'atteste que je suis autorisé par l'autorité judiciaire compétente à poursuivre l'exercice de mon activité (2) ;</w:t>
      </w:r>
    </w:p>
    <w:p w14:paraId="582F2A22" w14:textId="77777777" w:rsidR="009C68F4" w:rsidRPr="00873991" w:rsidRDefault="009C68F4" w:rsidP="009C68F4">
      <w:pPr>
        <w:autoSpaceDE w:val="0"/>
        <w:autoSpaceDN w:val="0"/>
        <w:adjustRightInd w:val="0"/>
        <w:jc w:val="both"/>
        <w:rPr>
          <w:rFonts w:ascii="Century Gothic" w:hAnsi="Century Gothic"/>
          <w:snapToGrid w:val="0"/>
          <w:sz w:val="22"/>
          <w:szCs w:val="22"/>
        </w:rPr>
      </w:pPr>
      <w:r w:rsidRPr="00873991">
        <w:rPr>
          <w:rFonts w:ascii="Century Gothic" w:hAnsi="Century Gothic"/>
          <w:snapToGrid w:val="0"/>
          <w:sz w:val="22"/>
          <w:szCs w:val="22"/>
        </w:rPr>
        <w:t>4- m'engager, si j'envisage de recourir à la sous-traitance :</w:t>
      </w:r>
    </w:p>
    <w:p w14:paraId="24704B45" w14:textId="77777777" w:rsidR="009C68F4" w:rsidRPr="00873991" w:rsidRDefault="009C68F4" w:rsidP="009C68F4">
      <w:pPr>
        <w:autoSpaceDE w:val="0"/>
        <w:autoSpaceDN w:val="0"/>
        <w:adjustRightInd w:val="0"/>
        <w:ind w:left="284"/>
        <w:jc w:val="both"/>
        <w:rPr>
          <w:rFonts w:ascii="Century Gothic" w:hAnsi="Century Gothic"/>
          <w:snapToGrid w:val="0"/>
          <w:sz w:val="22"/>
          <w:szCs w:val="22"/>
        </w:rPr>
      </w:pPr>
      <w:r w:rsidRPr="00873991">
        <w:rPr>
          <w:rFonts w:ascii="Century Gothic" w:hAnsi="Century Gothic"/>
          <w:snapToGrid w:val="0"/>
          <w:sz w:val="22"/>
          <w:szCs w:val="22"/>
        </w:rPr>
        <w:t>-</w:t>
      </w:r>
      <w:r w:rsidRPr="00873991">
        <w:rPr>
          <w:rFonts w:ascii="Century Gothic" w:hAnsi="Century Gothic"/>
          <w:snapToGrid w:val="0"/>
          <w:sz w:val="22"/>
          <w:szCs w:val="22"/>
        </w:rPr>
        <w:tab/>
        <w:t xml:space="preserve">à m'assurer que les sous-traitants remplissent également les conditions prévues par l'article </w:t>
      </w:r>
    </w:p>
    <w:p w14:paraId="030465A5" w14:textId="77777777" w:rsidR="009C68F4" w:rsidRPr="00873991" w:rsidRDefault="009C68F4" w:rsidP="009C68F4">
      <w:pPr>
        <w:autoSpaceDE w:val="0"/>
        <w:autoSpaceDN w:val="0"/>
        <w:adjustRightInd w:val="0"/>
        <w:ind w:left="284"/>
        <w:jc w:val="both"/>
        <w:rPr>
          <w:rFonts w:ascii="Century Gothic" w:hAnsi="Century Gothic"/>
          <w:snapToGrid w:val="0"/>
          <w:sz w:val="22"/>
          <w:szCs w:val="22"/>
        </w:rPr>
      </w:pPr>
      <w:r w:rsidRPr="00873991">
        <w:rPr>
          <w:rFonts w:ascii="Century Gothic" w:hAnsi="Century Gothic"/>
          <w:snapToGrid w:val="0"/>
          <w:sz w:val="22"/>
          <w:szCs w:val="22"/>
        </w:rPr>
        <w:t>24 du Règlement des Marchés de l’OFPPT ;</w:t>
      </w:r>
    </w:p>
    <w:p w14:paraId="5ABC1AAB" w14:textId="3C406A3C" w:rsidR="009C68F4" w:rsidRPr="00873991" w:rsidRDefault="009C68F4" w:rsidP="009C68F4">
      <w:pPr>
        <w:autoSpaceDE w:val="0"/>
        <w:autoSpaceDN w:val="0"/>
        <w:adjustRightInd w:val="0"/>
        <w:ind w:left="284"/>
        <w:jc w:val="both"/>
        <w:rPr>
          <w:rFonts w:ascii="Century Gothic" w:hAnsi="Century Gothic"/>
          <w:snapToGrid w:val="0"/>
          <w:sz w:val="22"/>
          <w:szCs w:val="22"/>
        </w:rPr>
      </w:pPr>
      <w:r w:rsidRPr="00873991">
        <w:rPr>
          <w:rFonts w:ascii="Century Gothic" w:hAnsi="Century Gothic"/>
          <w:snapToGrid w:val="0"/>
          <w:sz w:val="22"/>
          <w:szCs w:val="22"/>
        </w:rPr>
        <w:t>-</w:t>
      </w:r>
      <w:r w:rsidRPr="00873991">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le </w:t>
      </w:r>
      <w:r w:rsidR="00E030D9" w:rsidRPr="00873991">
        <w:rPr>
          <w:rFonts w:ascii="Century Gothic" w:hAnsi="Century Gothic" w:cs="Calibri"/>
          <w:sz w:val="22"/>
          <w:szCs w:val="22"/>
        </w:rPr>
        <w:t>Maître d'Ouvrage Délégué</w:t>
      </w:r>
      <w:r w:rsidR="00E030D9" w:rsidRPr="00873991">
        <w:rPr>
          <w:rFonts w:ascii="Century Gothic" w:hAnsi="Century Gothic"/>
          <w:snapToGrid w:val="0"/>
          <w:sz w:val="22"/>
          <w:szCs w:val="22"/>
        </w:rPr>
        <w:t xml:space="preserve"> </w:t>
      </w:r>
      <w:r w:rsidRPr="00873991">
        <w:rPr>
          <w:rFonts w:ascii="Century Gothic" w:hAnsi="Century Gothic"/>
          <w:snapToGrid w:val="0"/>
          <w:sz w:val="22"/>
          <w:szCs w:val="22"/>
        </w:rPr>
        <w:t>a prévues dans ledit cahier ;</w:t>
      </w:r>
    </w:p>
    <w:p w14:paraId="7D580702" w14:textId="77777777" w:rsidR="009C68F4" w:rsidRPr="00873991" w:rsidRDefault="009C68F4" w:rsidP="009C68F4">
      <w:pPr>
        <w:autoSpaceDE w:val="0"/>
        <w:autoSpaceDN w:val="0"/>
        <w:adjustRightInd w:val="0"/>
        <w:ind w:left="284"/>
        <w:jc w:val="both"/>
        <w:rPr>
          <w:rFonts w:ascii="Century Gothic" w:hAnsi="Century Gothic"/>
          <w:snapToGrid w:val="0"/>
          <w:sz w:val="22"/>
          <w:szCs w:val="22"/>
        </w:rPr>
      </w:pPr>
      <w:r w:rsidRPr="00873991">
        <w:rPr>
          <w:rFonts w:ascii="Century Gothic" w:hAnsi="Century Gothic"/>
          <w:snapToGrid w:val="0"/>
          <w:sz w:val="22"/>
          <w:szCs w:val="22"/>
        </w:rPr>
        <w:t>-</w:t>
      </w:r>
      <w:r w:rsidRPr="00873991">
        <w:rPr>
          <w:rFonts w:ascii="Century Gothic" w:hAnsi="Century Gothic"/>
          <w:snapToGrid w:val="0"/>
          <w:sz w:val="22"/>
          <w:szCs w:val="22"/>
        </w:rPr>
        <w:tab/>
        <w:t>à confier les prestations à sous-traiter à des PME installées aux Maroc ; (3)</w:t>
      </w:r>
    </w:p>
    <w:p w14:paraId="3511D65B" w14:textId="77777777" w:rsidR="009C68F4" w:rsidRPr="00873991" w:rsidRDefault="009C68F4" w:rsidP="009C68F4">
      <w:pPr>
        <w:autoSpaceDE w:val="0"/>
        <w:autoSpaceDN w:val="0"/>
        <w:adjustRightInd w:val="0"/>
        <w:jc w:val="both"/>
        <w:rPr>
          <w:rFonts w:ascii="Century Gothic" w:hAnsi="Century Gothic"/>
          <w:snapToGrid w:val="0"/>
          <w:sz w:val="22"/>
          <w:szCs w:val="22"/>
        </w:rPr>
      </w:pPr>
      <w:r w:rsidRPr="00873991">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8593A01" w14:textId="77777777" w:rsidR="009C68F4" w:rsidRPr="00873991" w:rsidRDefault="009C68F4" w:rsidP="009C68F4">
      <w:pPr>
        <w:autoSpaceDE w:val="0"/>
        <w:autoSpaceDN w:val="0"/>
        <w:adjustRightInd w:val="0"/>
        <w:jc w:val="both"/>
        <w:rPr>
          <w:rFonts w:ascii="Century Gothic" w:hAnsi="Century Gothic"/>
          <w:snapToGrid w:val="0"/>
          <w:sz w:val="22"/>
          <w:szCs w:val="22"/>
        </w:rPr>
      </w:pPr>
      <w:r w:rsidRPr="00873991">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6212DCC7" w14:textId="77777777" w:rsidR="009C68F4" w:rsidRPr="00873991" w:rsidRDefault="009C68F4" w:rsidP="009C68F4">
      <w:pPr>
        <w:autoSpaceDE w:val="0"/>
        <w:autoSpaceDN w:val="0"/>
        <w:adjustRightInd w:val="0"/>
        <w:jc w:val="both"/>
        <w:rPr>
          <w:rFonts w:ascii="Century Gothic" w:hAnsi="Century Gothic"/>
          <w:snapToGrid w:val="0"/>
          <w:sz w:val="22"/>
          <w:szCs w:val="22"/>
        </w:rPr>
      </w:pPr>
      <w:r w:rsidRPr="00873991">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08ACA2C7" w14:textId="77777777" w:rsidR="009C68F4" w:rsidRPr="00873991" w:rsidRDefault="009C68F4" w:rsidP="009C68F4">
      <w:pPr>
        <w:autoSpaceDE w:val="0"/>
        <w:autoSpaceDN w:val="0"/>
        <w:adjustRightInd w:val="0"/>
        <w:jc w:val="both"/>
        <w:rPr>
          <w:rFonts w:ascii="Century Gothic" w:hAnsi="Century Gothic"/>
          <w:snapToGrid w:val="0"/>
          <w:sz w:val="22"/>
          <w:szCs w:val="22"/>
        </w:rPr>
      </w:pPr>
      <w:r w:rsidRPr="00873991">
        <w:rPr>
          <w:rFonts w:ascii="Century Gothic" w:hAnsi="Century Gothic"/>
          <w:snapToGrid w:val="0"/>
          <w:sz w:val="22"/>
          <w:szCs w:val="22"/>
        </w:rPr>
        <w:t>8- atteste que je ne suis pas en situation de conflit d'intérêt tel que prévu à l'article 151 du  Règlement des Marchés de l’OFPPT.</w:t>
      </w:r>
    </w:p>
    <w:p w14:paraId="61ED4FA8" w14:textId="77777777" w:rsidR="009C68F4" w:rsidRPr="00873991" w:rsidRDefault="009C68F4" w:rsidP="009C68F4">
      <w:pPr>
        <w:autoSpaceDE w:val="0"/>
        <w:autoSpaceDN w:val="0"/>
        <w:adjustRightInd w:val="0"/>
        <w:jc w:val="both"/>
        <w:rPr>
          <w:rFonts w:ascii="Century Gothic" w:hAnsi="Century Gothic"/>
          <w:snapToGrid w:val="0"/>
          <w:sz w:val="22"/>
          <w:szCs w:val="22"/>
        </w:rPr>
      </w:pPr>
      <w:r w:rsidRPr="00873991">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6815D60B" w14:textId="77777777" w:rsidR="009C68F4" w:rsidRPr="00873991" w:rsidRDefault="009C68F4" w:rsidP="009C68F4">
      <w:pPr>
        <w:autoSpaceDE w:val="0"/>
        <w:autoSpaceDN w:val="0"/>
        <w:adjustRightInd w:val="0"/>
        <w:jc w:val="both"/>
        <w:rPr>
          <w:rFonts w:ascii="Century Gothic" w:hAnsi="Century Gothic"/>
          <w:sz w:val="22"/>
          <w:szCs w:val="22"/>
        </w:rPr>
      </w:pPr>
      <w:r w:rsidRPr="00873991">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28C1410F" w14:textId="77777777" w:rsidR="009C68F4" w:rsidRPr="00873991" w:rsidRDefault="009C68F4" w:rsidP="009C68F4">
      <w:pPr>
        <w:autoSpaceDE w:val="0"/>
        <w:autoSpaceDN w:val="0"/>
        <w:adjustRightInd w:val="0"/>
        <w:jc w:val="both"/>
        <w:rPr>
          <w:rFonts w:ascii="Century Gothic" w:hAnsi="Century Gothic"/>
          <w:sz w:val="22"/>
          <w:szCs w:val="22"/>
        </w:rPr>
      </w:pPr>
    </w:p>
    <w:p w14:paraId="18E9A6DB" w14:textId="77777777" w:rsidR="009C68F4" w:rsidRPr="00873991" w:rsidRDefault="009C68F4" w:rsidP="009C68F4">
      <w:pPr>
        <w:autoSpaceDE w:val="0"/>
        <w:autoSpaceDN w:val="0"/>
        <w:adjustRightInd w:val="0"/>
        <w:jc w:val="both"/>
        <w:rPr>
          <w:rFonts w:ascii="Century Gothic" w:hAnsi="Century Gothic"/>
          <w:sz w:val="22"/>
          <w:szCs w:val="22"/>
        </w:rPr>
      </w:pPr>
    </w:p>
    <w:p w14:paraId="56B2E132" w14:textId="77777777" w:rsidR="009C68F4" w:rsidRPr="00873991" w:rsidRDefault="009C68F4" w:rsidP="005C2EFE">
      <w:pPr>
        <w:autoSpaceDE w:val="0"/>
        <w:autoSpaceDN w:val="0"/>
        <w:adjustRightInd w:val="0"/>
        <w:jc w:val="center"/>
        <w:rPr>
          <w:rFonts w:ascii="Century Gothic" w:hAnsi="Century Gothic"/>
          <w:sz w:val="22"/>
          <w:szCs w:val="22"/>
        </w:rPr>
      </w:pPr>
      <w:r w:rsidRPr="00873991">
        <w:rPr>
          <w:rFonts w:ascii="Century Gothic" w:hAnsi="Century Gothic"/>
          <w:sz w:val="22"/>
          <w:szCs w:val="22"/>
        </w:rPr>
        <w:t>Fait à.....................le...........................</w:t>
      </w:r>
    </w:p>
    <w:p w14:paraId="27761980" w14:textId="77777777" w:rsidR="009C68F4" w:rsidRPr="00873991" w:rsidRDefault="009C68F4" w:rsidP="005C2EFE">
      <w:pPr>
        <w:autoSpaceDE w:val="0"/>
        <w:autoSpaceDN w:val="0"/>
        <w:adjustRightInd w:val="0"/>
        <w:jc w:val="center"/>
        <w:rPr>
          <w:rFonts w:ascii="Century Gothic" w:hAnsi="Century Gothic"/>
          <w:sz w:val="22"/>
          <w:szCs w:val="22"/>
        </w:rPr>
      </w:pPr>
    </w:p>
    <w:p w14:paraId="78BD1146" w14:textId="77777777" w:rsidR="009C68F4" w:rsidRPr="00873991" w:rsidRDefault="009C68F4" w:rsidP="005C2EFE">
      <w:pPr>
        <w:autoSpaceDE w:val="0"/>
        <w:autoSpaceDN w:val="0"/>
        <w:adjustRightInd w:val="0"/>
        <w:jc w:val="center"/>
        <w:rPr>
          <w:rFonts w:ascii="Century Gothic" w:hAnsi="Century Gothic"/>
          <w:sz w:val="22"/>
          <w:szCs w:val="22"/>
        </w:rPr>
      </w:pPr>
    </w:p>
    <w:p w14:paraId="084C991A" w14:textId="77777777" w:rsidR="009C68F4" w:rsidRPr="00873991" w:rsidRDefault="009C68F4" w:rsidP="005C2EFE">
      <w:pPr>
        <w:autoSpaceDE w:val="0"/>
        <w:autoSpaceDN w:val="0"/>
        <w:adjustRightInd w:val="0"/>
        <w:jc w:val="center"/>
        <w:rPr>
          <w:rFonts w:ascii="Century Gothic" w:hAnsi="Century Gothic"/>
          <w:sz w:val="22"/>
          <w:szCs w:val="22"/>
        </w:rPr>
      </w:pPr>
    </w:p>
    <w:p w14:paraId="7D9A38DB" w14:textId="0F4C5AE6" w:rsidR="009C68F4" w:rsidRPr="00873991" w:rsidRDefault="009C68F4" w:rsidP="005C2EFE">
      <w:pPr>
        <w:autoSpaceDE w:val="0"/>
        <w:autoSpaceDN w:val="0"/>
        <w:adjustRightInd w:val="0"/>
        <w:jc w:val="center"/>
        <w:rPr>
          <w:rFonts w:ascii="Century Gothic" w:hAnsi="Century Gothic"/>
          <w:sz w:val="22"/>
          <w:szCs w:val="22"/>
        </w:rPr>
      </w:pPr>
      <w:r w:rsidRPr="00873991">
        <w:rPr>
          <w:rFonts w:ascii="Century Gothic" w:hAnsi="Century Gothic"/>
          <w:sz w:val="22"/>
          <w:szCs w:val="22"/>
        </w:rPr>
        <w:t>Signature et cachet du concurrent</w:t>
      </w:r>
    </w:p>
    <w:p w14:paraId="0B063B36" w14:textId="2B1601B0" w:rsidR="009C68F4" w:rsidRPr="00873991" w:rsidRDefault="009C68F4" w:rsidP="009C68F4">
      <w:pPr>
        <w:autoSpaceDE w:val="0"/>
        <w:autoSpaceDN w:val="0"/>
        <w:adjustRightInd w:val="0"/>
        <w:jc w:val="both"/>
        <w:rPr>
          <w:rFonts w:ascii="Century Gothic" w:hAnsi="Century Gothic"/>
          <w:sz w:val="22"/>
          <w:szCs w:val="22"/>
        </w:rPr>
      </w:pPr>
    </w:p>
    <w:p w14:paraId="091A3ED1" w14:textId="77777777" w:rsidR="009C68F4" w:rsidRPr="00873991" w:rsidRDefault="009C68F4" w:rsidP="009C68F4">
      <w:pPr>
        <w:autoSpaceDE w:val="0"/>
        <w:autoSpaceDN w:val="0"/>
        <w:adjustRightInd w:val="0"/>
        <w:jc w:val="both"/>
        <w:rPr>
          <w:rFonts w:ascii="Century Gothic" w:hAnsi="Century Gothic"/>
          <w:sz w:val="22"/>
          <w:szCs w:val="22"/>
        </w:rPr>
      </w:pPr>
    </w:p>
    <w:p w14:paraId="4EE8943E" w14:textId="77777777" w:rsidR="009C68F4" w:rsidRPr="00873991" w:rsidRDefault="009C68F4" w:rsidP="009C68F4">
      <w:pPr>
        <w:numPr>
          <w:ilvl w:val="3"/>
          <w:numId w:val="9"/>
        </w:numPr>
        <w:tabs>
          <w:tab w:val="left" w:pos="367"/>
        </w:tabs>
        <w:ind w:left="426" w:hanging="426"/>
        <w:jc w:val="both"/>
        <w:rPr>
          <w:rFonts w:ascii="Century Gothic" w:eastAsia="Tahoma" w:hAnsi="Century Gothic"/>
          <w:i/>
          <w:sz w:val="22"/>
          <w:szCs w:val="22"/>
        </w:rPr>
      </w:pPr>
      <w:r w:rsidRPr="00873991">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4B8BF0D4" w14:textId="77777777" w:rsidR="009C68F4" w:rsidRPr="00873991" w:rsidRDefault="009C68F4" w:rsidP="009C68F4">
      <w:pPr>
        <w:numPr>
          <w:ilvl w:val="3"/>
          <w:numId w:val="9"/>
        </w:numPr>
        <w:tabs>
          <w:tab w:val="left" w:pos="360"/>
        </w:tabs>
        <w:jc w:val="both"/>
        <w:rPr>
          <w:rFonts w:ascii="Century Gothic" w:eastAsia="Tahoma" w:hAnsi="Century Gothic"/>
          <w:i/>
          <w:sz w:val="22"/>
          <w:szCs w:val="22"/>
        </w:rPr>
      </w:pPr>
      <w:r w:rsidRPr="00873991">
        <w:rPr>
          <w:rFonts w:ascii="Century Gothic" w:eastAsia="Tahoma" w:hAnsi="Century Gothic"/>
          <w:i/>
          <w:sz w:val="22"/>
          <w:szCs w:val="22"/>
        </w:rPr>
        <w:t>à supprimer le cas échéant.</w:t>
      </w:r>
    </w:p>
    <w:p w14:paraId="52A2DAD8" w14:textId="77777777" w:rsidR="009C68F4" w:rsidRPr="00873991" w:rsidRDefault="009C68F4" w:rsidP="009C68F4">
      <w:pPr>
        <w:numPr>
          <w:ilvl w:val="3"/>
          <w:numId w:val="9"/>
        </w:numPr>
        <w:tabs>
          <w:tab w:val="left" w:pos="371"/>
        </w:tabs>
        <w:jc w:val="both"/>
        <w:rPr>
          <w:rFonts w:ascii="Century Gothic" w:eastAsia="Tahoma" w:hAnsi="Century Gothic"/>
          <w:i/>
          <w:sz w:val="22"/>
          <w:szCs w:val="22"/>
        </w:rPr>
      </w:pPr>
      <w:r w:rsidRPr="00873991">
        <w:rPr>
          <w:rFonts w:ascii="Century Gothic" w:eastAsia="Tahoma" w:hAnsi="Century Gothic"/>
          <w:i/>
          <w:sz w:val="22"/>
          <w:szCs w:val="22"/>
        </w:rPr>
        <w:t>Lorsque le CPS le prévoit.</w:t>
      </w:r>
    </w:p>
    <w:p w14:paraId="4CB2648A" w14:textId="77777777" w:rsidR="009C68F4" w:rsidRPr="00873991" w:rsidRDefault="009C68F4" w:rsidP="009C68F4">
      <w:pPr>
        <w:numPr>
          <w:ilvl w:val="3"/>
          <w:numId w:val="9"/>
        </w:numPr>
        <w:tabs>
          <w:tab w:val="left" w:pos="360"/>
        </w:tabs>
        <w:jc w:val="both"/>
        <w:rPr>
          <w:rFonts w:ascii="Century Gothic" w:eastAsia="Tahoma" w:hAnsi="Century Gothic"/>
          <w:i/>
          <w:sz w:val="22"/>
          <w:szCs w:val="22"/>
        </w:rPr>
      </w:pPr>
      <w:r w:rsidRPr="00873991">
        <w:rPr>
          <w:rFonts w:ascii="Century Gothic" w:eastAsia="Tahoma" w:hAnsi="Century Gothic"/>
          <w:i/>
          <w:sz w:val="22"/>
          <w:szCs w:val="22"/>
        </w:rPr>
        <w:t>à prévoir en cas d'application de l'article 139 du Règlement des Marchés de l’OFPPT.</w:t>
      </w:r>
    </w:p>
    <w:p w14:paraId="3637D95E" w14:textId="4594C6A4" w:rsidR="00B22191" w:rsidRPr="005D0A83" w:rsidRDefault="009C68F4" w:rsidP="005D0A83">
      <w:pPr>
        <w:ind w:right="240"/>
        <w:jc w:val="both"/>
        <w:rPr>
          <w:rFonts w:ascii="Century Gothic" w:eastAsia="Tahoma" w:hAnsi="Century Gothic"/>
          <w:b/>
          <w:bCs/>
          <w:sz w:val="22"/>
          <w:szCs w:val="22"/>
        </w:rPr>
      </w:pPr>
      <w:r w:rsidRPr="00873991">
        <w:rPr>
          <w:rFonts w:ascii="Century Gothic" w:eastAsia="Tahoma" w:hAnsi="Century Gothic"/>
          <w:b/>
          <w:i/>
          <w:sz w:val="22"/>
          <w:szCs w:val="22"/>
        </w:rPr>
        <w:t xml:space="preserve">(*) </w:t>
      </w:r>
      <w:r w:rsidRPr="00873991">
        <w:rPr>
          <w:rFonts w:ascii="Century Gothic" w:eastAsia="Tahoma" w:hAnsi="Century Gothic"/>
          <w:i/>
          <w:sz w:val="22"/>
          <w:szCs w:val="22"/>
        </w:rPr>
        <w:t>En cas de groupement, chacun des membres doit présenter sa propre déclaration sur l'honneur.</w:t>
      </w:r>
    </w:p>
    <w:p w14:paraId="0229FCE6" w14:textId="77777777" w:rsidR="003F3352" w:rsidRDefault="003F3352" w:rsidP="00D049DF">
      <w:pPr>
        <w:tabs>
          <w:tab w:val="left" w:pos="568"/>
        </w:tabs>
        <w:suppressAutoHyphens/>
        <w:autoSpaceDN w:val="0"/>
        <w:jc w:val="center"/>
        <w:textAlignment w:val="baseline"/>
        <w:rPr>
          <w:rFonts w:ascii="Garamond" w:hAnsi="Garamond" w:cstheme="minorHAnsi"/>
          <w:b/>
          <w:sz w:val="32"/>
        </w:rPr>
      </w:pPr>
    </w:p>
    <w:p w14:paraId="026DF3DA" w14:textId="77777777" w:rsidR="003F3352" w:rsidRDefault="003F3352" w:rsidP="00D049DF">
      <w:pPr>
        <w:tabs>
          <w:tab w:val="left" w:pos="568"/>
        </w:tabs>
        <w:suppressAutoHyphens/>
        <w:autoSpaceDN w:val="0"/>
        <w:jc w:val="center"/>
        <w:textAlignment w:val="baseline"/>
        <w:rPr>
          <w:rFonts w:ascii="Garamond" w:hAnsi="Garamond" w:cstheme="minorHAnsi"/>
          <w:b/>
          <w:sz w:val="32"/>
        </w:rPr>
      </w:pPr>
    </w:p>
    <w:p w14:paraId="12324C1D" w14:textId="77777777" w:rsidR="003F3352" w:rsidRDefault="003F3352" w:rsidP="00D049DF">
      <w:pPr>
        <w:tabs>
          <w:tab w:val="left" w:pos="568"/>
        </w:tabs>
        <w:suppressAutoHyphens/>
        <w:autoSpaceDN w:val="0"/>
        <w:jc w:val="center"/>
        <w:textAlignment w:val="baseline"/>
        <w:rPr>
          <w:rFonts w:ascii="Garamond" w:hAnsi="Garamond" w:cstheme="minorHAnsi"/>
          <w:b/>
          <w:sz w:val="32"/>
        </w:rPr>
      </w:pPr>
    </w:p>
    <w:p w14:paraId="178C9A3B" w14:textId="77777777" w:rsidR="003F3352" w:rsidRDefault="003F3352" w:rsidP="00D049DF">
      <w:pPr>
        <w:tabs>
          <w:tab w:val="left" w:pos="568"/>
        </w:tabs>
        <w:suppressAutoHyphens/>
        <w:autoSpaceDN w:val="0"/>
        <w:jc w:val="center"/>
        <w:textAlignment w:val="baseline"/>
        <w:rPr>
          <w:rFonts w:ascii="Garamond" w:hAnsi="Garamond" w:cstheme="minorHAnsi"/>
          <w:b/>
          <w:sz w:val="32"/>
        </w:rPr>
      </w:pPr>
    </w:p>
    <w:p w14:paraId="0590543D" w14:textId="77777777" w:rsidR="003F3352" w:rsidRDefault="003F3352" w:rsidP="00D049DF">
      <w:pPr>
        <w:tabs>
          <w:tab w:val="left" w:pos="568"/>
        </w:tabs>
        <w:suppressAutoHyphens/>
        <w:autoSpaceDN w:val="0"/>
        <w:jc w:val="center"/>
        <w:textAlignment w:val="baseline"/>
        <w:rPr>
          <w:rFonts w:ascii="Garamond" w:hAnsi="Garamond" w:cstheme="minorHAnsi"/>
          <w:b/>
          <w:sz w:val="32"/>
        </w:rPr>
      </w:pPr>
    </w:p>
    <w:p w14:paraId="6FD2FE5E" w14:textId="77777777" w:rsidR="003F3352" w:rsidRDefault="003F3352" w:rsidP="00D049DF">
      <w:pPr>
        <w:tabs>
          <w:tab w:val="left" w:pos="568"/>
        </w:tabs>
        <w:suppressAutoHyphens/>
        <w:autoSpaceDN w:val="0"/>
        <w:jc w:val="center"/>
        <w:textAlignment w:val="baseline"/>
        <w:rPr>
          <w:rFonts w:ascii="Garamond" w:hAnsi="Garamond" w:cstheme="minorHAnsi"/>
          <w:b/>
          <w:sz w:val="32"/>
        </w:rPr>
      </w:pPr>
    </w:p>
    <w:p w14:paraId="3B4517C1" w14:textId="5BD4050F" w:rsidR="00D049DF" w:rsidRPr="00340D1C" w:rsidRDefault="00D049DF" w:rsidP="00D049DF">
      <w:pPr>
        <w:tabs>
          <w:tab w:val="left" w:pos="568"/>
        </w:tabs>
        <w:suppressAutoHyphens/>
        <w:autoSpaceDN w:val="0"/>
        <w:jc w:val="center"/>
        <w:textAlignment w:val="baseline"/>
        <w:rPr>
          <w:rFonts w:ascii="Garamond" w:hAnsi="Garamond" w:cstheme="minorHAnsi"/>
          <w:b/>
          <w:sz w:val="32"/>
        </w:rPr>
      </w:pPr>
      <w:r w:rsidRPr="00340D1C">
        <w:rPr>
          <w:rFonts w:ascii="Garamond" w:hAnsi="Garamond" w:cstheme="minorHAnsi"/>
          <w:b/>
          <w:sz w:val="32"/>
        </w:rPr>
        <w:t>MODELE DE l’ATTESTATION DE REFERENCE</w:t>
      </w:r>
    </w:p>
    <w:p w14:paraId="64AD21A0" w14:textId="77777777" w:rsidR="00D049DF" w:rsidRPr="00340D1C" w:rsidRDefault="00D049DF" w:rsidP="00D049DF">
      <w:pPr>
        <w:jc w:val="center"/>
        <w:rPr>
          <w:rFonts w:ascii="Garamond" w:hAnsi="Garamond" w:cstheme="minorHAnsi"/>
          <w:b/>
          <w:sz w:val="32"/>
        </w:rPr>
      </w:pPr>
      <w:r w:rsidRPr="00340D1C">
        <w:rPr>
          <w:rFonts w:ascii="Garamond" w:hAnsi="Garamond" w:cstheme="minorHAnsi"/>
          <w:b/>
          <w:sz w:val="32"/>
        </w:rPr>
        <w:t>***********</w:t>
      </w:r>
    </w:p>
    <w:p w14:paraId="60EFE126" w14:textId="77777777" w:rsidR="00D049DF" w:rsidRPr="00340D1C" w:rsidRDefault="00D049DF" w:rsidP="00D049DF">
      <w:pPr>
        <w:suppressAutoHyphens/>
        <w:autoSpaceDN w:val="0"/>
        <w:jc w:val="center"/>
        <w:textAlignment w:val="baseline"/>
        <w:rPr>
          <w:rFonts w:ascii="Garamond" w:hAnsi="Garamond"/>
          <w:szCs w:val="22"/>
        </w:rPr>
      </w:pPr>
      <w:r w:rsidRPr="00340D1C">
        <w:rPr>
          <w:rFonts w:ascii="Garamond" w:hAnsi="Garamond" w:cstheme="minorHAnsi"/>
          <w:b/>
          <w:sz w:val="32"/>
        </w:rPr>
        <w:t>ATTESTATION DE REFERENCE</w:t>
      </w:r>
    </w:p>
    <w:p w14:paraId="6D9D4977" w14:textId="77777777" w:rsidR="00D049DF" w:rsidRPr="00340D1C" w:rsidRDefault="00D049DF" w:rsidP="00D049DF">
      <w:pPr>
        <w:suppressAutoHyphens/>
        <w:autoSpaceDN w:val="0"/>
        <w:textAlignment w:val="baseline"/>
        <w:rPr>
          <w:rFonts w:ascii="Garamond" w:hAnsi="Garamond"/>
          <w:szCs w:val="22"/>
        </w:rPr>
      </w:pPr>
    </w:p>
    <w:p w14:paraId="46185231" w14:textId="77777777" w:rsidR="00D049DF" w:rsidRPr="00340D1C" w:rsidRDefault="00D049DF" w:rsidP="00D049DF">
      <w:pPr>
        <w:rPr>
          <w:rFonts w:ascii="Garamond" w:hAnsi="Garamond"/>
        </w:rPr>
      </w:pPr>
    </w:p>
    <w:p w14:paraId="2E15F44C" w14:textId="77777777" w:rsidR="00D049DF" w:rsidRPr="00340D1C" w:rsidRDefault="00D049DF" w:rsidP="00D049DF">
      <w:pPr>
        <w:rPr>
          <w:rFonts w:ascii="Garamond" w:hAnsi="Garamond"/>
        </w:rPr>
      </w:pPr>
      <w:r w:rsidRPr="00340D1C">
        <w:rPr>
          <w:rFonts w:ascii="Garamond" w:hAnsi="Garamond"/>
        </w:rPr>
        <w:t>Logo Entreprise</w:t>
      </w:r>
      <w:r w:rsidRPr="00340D1C">
        <w:rPr>
          <w:rFonts w:ascii="Garamond" w:hAnsi="Garamond"/>
        </w:rPr>
        <w:tab/>
      </w:r>
      <w:r w:rsidRPr="00340D1C">
        <w:rPr>
          <w:rFonts w:ascii="Garamond" w:hAnsi="Garamond"/>
        </w:rPr>
        <w:tab/>
      </w:r>
      <w:r w:rsidRPr="00340D1C">
        <w:rPr>
          <w:rFonts w:ascii="Garamond" w:hAnsi="Garamond"/>
        </w:rPr>
        <w:tab/>
      </w:r>
      <w:r w:rsidRPr="00340D1C">
        <w:rPr>
          <w:rFonts w:ascii="Garamond" w:hAnsi="Garamond"/>
        </w:rPr>
        <w:tab/>
      </w:r>
      <w:r w:rsidRPr="00340D1C">
        <w:rPr>
          <w:rFonts w:ascii="Garamond" w:hAnsi="Garamond"/>
        </w:rPr>
        <w:tab/>
      </w:r>
      <w:r w:rsidRPr="00340D1C">
        <w:rPr>
          <w:rFonts w:ascii="Garamond" w:hAnsi="Garamond"/>
        </w:rPr>
        <w:tab/>
      </w:r>
      <w:r w:rsidRPr="00340D1C">
        <w:rPr>
          <w:rFonts w:ascii="Garamond" w:hAnsi="Garamond"/>
        </w:rPr>
        <w:tab/>
      </w:r>
      <w:r w:rsidRPr="00340D1C">
        <w:rPr>
          <w:rFonts w:ascii="Garamond" w:hAnsi="Garamond"/>
        </w:rPr>
        <w:tab/>
        <w:t xml:space="preserve">                        Date</w:t>
      </w:r>
      <w:r w:rsidRPr="00340D1C">
        <w:rPr>
          <w:rFonts w:ascii="Garamond" w:hAnsi="Garamond"/>
        </w:rPr>
        <w:tab/>
      </w:r>
      <w:r w:rsidRPr="00340D1C">
        <w:rPr>
          <w:rFonts w:ascii="Garamond" w:hAnsi="Garamond"/>
        </w:rPr>
        <w:tab/>
      </w:r>
    </w:p>
    <w:p w14:paraId="1B49E0ED" w14:textId="77777777" w:rsidR="00D049DF" w:rsidRPr="00340D1C" w:rsidRDefault="00D049DF" w:rsidP="00D049DF">
      <w:pPr>
        <w:rPr>
          <w:rFonts w:ascii="Garamond" w:hAnsi="Garamond"/>
        </w:rPr>
      </w:pPr>
    </w:p>
    <w:p w14:paraId="7C46AB5A" w14:textId="77777777" w:rsidR="00D049DF" w:rsidRPr="00340D1C" w:rsidRDefault="00D049DF" w:rsidP="00D049DF">
      <w:pPr>
        <w:rPr>
          <w:rFonts w:ascii="Garamond" w:hAnsi="Garamond"/>
        </w:rPr>
      </w:pPr>
    </w:p>
    <w:p w14:paraId="3E2891EF" w14:textId="77777777" w:rsidR="00D049DF" w:rsidRPr="00340D1C" w:rsidRDefault="00D049DF" w:rsidP="00D049DF">
      <w:pPr>
        <w:rPr>
          <w:rFonts w:ascii="Garamond" w:hAnsi="Garamond"/>
        </w:rPr>
      </w:pPr>
    </w:p>
    <w:p w14:paraId="35734994" w14:textId="77777777" w:rsidR="00D049DF" w:rsidRPr="00340D1C" w:rsidRDefault="00D049DF" w:rsidP="00D049DF">
      <w:pPr>
        <w:rPr>
          <w:rFonts w:ascii="Garamond" w:hAnsi="Garamond"/>
        </w:rPr>
      </w:pPr>
      <w:r w:rsidRPr="00340D1C">
        <w:rPr>
          <w:rFonts w:ascii="Garamond" w:hAnsi="Garamond"/>
        </w:rPr>
        <w:tab/>
      </w:r>
      <w:r w:rsidRPr="00340D1C">
        <w:rPr>
          <w:rFonts w:ascii="Garamond" w:hAnsi="Garamond"/>
        </w:rPr>
        <w:tab/>
      </w:r>
      <w:r w:rsidRPr="00340D1C">
        <w:rPr>
          <w:rFonts w:ascii="Garamond" w:hAnsi="Garamond"/>
        </w:rPr>
        <w:tab/>
      </w:r>
      <w:r w:rsidRPr="00340D1C">
        <w:rPr>
          <w:rFonts w:ascii="Garamond" w:hAnsi="Garamond"/>
        </w:rPr>
        <w:tab/>
        <w:t xml:space="preserve">            </w:t>
      </w:r>
    </w:p>
    <w:p w14:paraId="22DA7EBF" w14:textId="77777777" w:rsidR="00D049DF" w:rsidRPr="00340D1C" w:rsidRDefault="00D049DF" w:rsidP="00D049DF">
      <w:pPr>
        <w:suppressAutoHyphens/>
        <w:autoSpaceDN w:val="0"/>
        <w:jc w:val="center"/>
        <w:textAlignment w:val="baseline"/>
        <w:rPr>
          <w:rFonts w:ascii="Garamond" w:hAnsi="Garamond"/>
          <w:szCs w:val="22"/>
        </w:rPr>
      </w:pPr>
      <w:r w:rsidRPr="00340D1C">
        <w:rPr>
          <w:rFonts w:ascii="Garamond" w:hAnsi="Garamond" w:cstheme="minorHAnsi"/>
          <w:b/>
          <w:sz w:val="32"/>
        </w:rPr>
        <w:t>ATTESTATION DE REFERENCE</w:t>
      </w:r>
    </w:p>
    <w:p w14:paraId="333D1FE8" w14:textId="77777777" w:rsidR="00D049DF" w:rsidRPr="00340D1C" w:rsidRDefault="00D049DF" w:rsidP="00D049DF">
      <w:pPr>
        <w:pStyle w:val="NormalWeb"/>
        <w:rPr>
          <w:rFonts w:ascii="Garamond" w:hAnsi="Garamond" w:cs="Arial"/>
          <w:color w:val="auto"/>
        </w:rPr>
      </w:pPr>
    </w:p>
    <w:p w14:paraId="4AFDDBCD" w14:textId="77777777" w:rsidR="00D049DF" w:rsidRPr="00340D1C" w:rsidRDefault="00D049DF" w:rsidP="00D049DF">
      <w:pPr>
        <w:pStyle w:val="NormalWeb"/>
        <w:rPr>
          <w:rFonts w:ascii="Garamond" w:hAnsi="Garamond" w:cs="Arial"/>
          <w:color w:val="auto"/>
        </w:rPr>
      </w:pPr>
    </w:p>
    <w:p w14:paraId="07E61D1F" w14:textId="77777777" w:rsidR="00D049DF" w:rsidRPr="00340D1C" w:rsidRDefault="00D049DF" w:rsidP="00D049DF">
      <w:pPr>
        <w:pStyle w:val="NormalWeb"/>
        <w:rPr>
          <w:rFonts w:ascii="Garamond" w:hAnsi="Garamond" w:cs="Arial"/>
          <w:color w:val="auto"/>
        </w:rPr>
      </w:pPr>
    </w:p>
    <w:p w14:paraId="21F7D2FB" w14:textId="77777777" w:rsidR="00D049DF" w:rsidRPr="00340D1C" w:rsidRDefault="00D049DF" w:rsidP="00D049DF">
      <w:pPr>
        <w:pStyle w:val="NormalWeb"/>
        <w:jc w:val="both"/>
        <w:rPr>
          <w:rFonts w:ascii="Garamond" w:eastAsia="Times New Roman" w:hAnsi="Garamond" w:cs="Times New Roman"/>
          <w:snapToGrid w:val="0"/>
          <w:color w:val="auto"/>
          <w:szCs w:val="22"/>
        </w:rPr>
      </w:pPr>
      <w:r w:rsidRPr="00340D1C">
        <w:rPr>
          <w:rFonts w:ascii="Garamond" w:eastAsia="Times New Roman" w:hAnsi="Garamond" w:cs="Times New Roman"/>
          <w:snapToGrid w:val="0"/>
          <w:color w:val="auto"/>
          <w:szCs w:val="22"/>
        </w:rPr>
        <w:t>Je soussigné, [Nom et Prénom], [Qualité du signataire], atteste par la présente que la société [Nom de la société], a exécutée les prestations [Détailler les prestations], objet du marché  n° ……………., d’un montant de :…………………, sur un délai d’exécution de : …………….</w:t>
      </w:r>
    </w:p>
    <w:p w14:paraId="3B659ACF" w14:textId="77777777" w:rsidR="00D049DF" w:rsidRPr="00340D1C" w:rsidRDefault="00D049DF" w:rsidP="00D049DF">
      <w:pPr>
        <w:pStyle w:val="NormalWeb"/>
        <w:jc w:val="both"/>
        <w:rPr>
          <w:rFonts w:ascii="Garamond" w:eastAsia="Times New Roman" w:hAnsi="Garamond" w:cs="Times New Roman"/>
          <w:snapToGrid w:val="0"/>
          <w:color w:val="auto"/>
          <w:szCs w:val="22"/>
        </w:rPr>
      </w:pPr>
      <w:r w:rsidRPr="00340D1C">
        <w:rPr>
          <w:rFonts w:ascii="Garamond" w:eastAsia="Times New Roman" w:hAnsi="Garamond" w:cs="Times New Roman"/>
          <w:snapToGrid w:val="0"/>
          <w:color w:val="auto"/>
          <w:szCs w:val="22"/>
        </w:rPr>
        <w:t>à la date du …………..</w:t>
      </w:r>
    </w:p>
    <w:p w14:paraId="43F0D6CF" w14:textId="77777777" w:rsidR="00D049DF" w:rsidRPr="00340D1C" w:rsidRDefault="00D049DF" w:rsidP="00D049DF">
      <w:pPr>
        <w:pStyle w:val="NormalWeb"/>
        <w:jc w:val="both"/>
        <w:rPr>
          <w:rFonts w:ascii="Garamond" w:eastAsia="Times New Roman" w:hAnsi="Garamond" w:cs="Times New Roman"/>
          <w:snapToGrid w:val="0"/>
          <w:color w:val="auto"/>
          <w:szCs w:val="22"/>
        </w:rPr>
      </w:pPr>
      <w:r w:rsidRPr="00340D1C">
        <w:rPr>
          <w:rFonts w:ascii="Garamond" w:eastAsia="Times New Roman" w:hAnsi="Garamond" w:cs="Times New Roman"/>
          <w:snapToGrid w:val="0"/>
          <w:color w:val="auto"/>
          <w:szCs w:val="22"/>
        </w:rPr>
        <w:t>Les prestations mentionnées, ci-dessus, se sont déroulées dans de bonnes conditions et à notre entière satisfaction.</w:t>
      </w:r>
    </w:p>
    <w:p w14:paraId="096D945A" w14:textId="77777777" w:rsidR="00D049DF" w:rsidRPr="00340D1C" w:rsidRDefault="00D049DF" w:rsidP="00D049DF">
      <w:pPr>
        <w:pStyle w:val="NormalWeb"/>
        <w:jc w:val="both"/>
        <w:rPr>
          <w:rFonts w:ascii="Garamond" w:eastAsia="Times New Roman" w:hAnsi="Garamond" w:cs="Times New Roman"/>
          <w:snapToGrid w:val="0"/>
          <w:color w:val="auto"/>
          <w:szCs w:val="22"/>
        </w:rPr>
      </w:pPr>
      <w:r w:rsidRPr="00340D1C">
        <w:rPr>
          <w:rFonts w:ascii="Garamond" w:eastAsia="Times New Roman" w:hAnsi="Garamond" w:cs="Times New Roman"/>
          <w:snapToGrid w:val="0"/>
          <w:color w:val="auto"/>
          <w:szCs w:val="22"/>
        </w:rPr>
        <w:t>La présente attestation est établie pour servir et valoir ce que de droit</w:t>
      </w:r>
    </w:p>
    <w:p w14:paraId="4BE0E94E" w14:textId="77777777" w:rsidR="00D049DF" w:rsidRPr="00340D1C" w:rsidRDefault="00D049DF" w:rsidP="00D049DF">
      <w:pPr>
        <w:pStyle w:val="NormalWeb"/>
        <w:rPr>
          <w:rFonts w:ascii="Garamond" w:eastAsiaTheme="minorHAnsi" w:hAnsi="Garamond" w:cstheme="minorBidi"/>
          <w:color w:val="auto"/>
          <w:sz w:val="22"/>
          <w:szCs w:val="22"/>
          <w:lang w:eastAsia="en-US"/>
        </w:rPr>
      </w:pPr>
    </w:p>
    <w:p w14:paraId="10AAC547" w14:textId="77777777" w:rsidR="00D049DF" w:rsidRPr="00340D1C" w:rsidRDefault="00D049DF" w:rsidP="00D049DF">
      <w:pPr>
        <w:pStyle w:val="NormalWeb"/>
        <w:rPr>
          <w:rFonts w:ascii="Garamond" w:eastAsia="Times New Roman" w:hAnsi="Garamond" w:cs="Times New Roman"/>
          <w:snapToGrid w:val="0"/>
          <w:color w:val="auto"/>
          <w:szCs w:val="22"/>
        </w:rPr>
      </w:pPr>
      <w:r w:rsidRPr="00340D1C">
        <w:rPr>
          <w:rFonts w:ascii="Garamond" w:eastAsiaTheme="minorHAnsi" w:hAnsi="Garamond" w:cstheme="minorBidi"/>
          <w:color w:val="auto"/>
          <w:sz w:val="22"/>
          <w:szCs w:val="22"/>
          <w:lang w:eastAsia="en-US"/>
        </w:rPr>
        <w:tab/>
      </w:r>
      <w:r w:rsidRPr="00340D1C">
        <w:rPr>
          <w:rFonts w:ascii="Garamond" w:eastAsiaTheme="minorHAnsi" w:hAnsi="Garamond" w:cstheme="minorBidi"/>
          <w:color w:val="auto"/>
          <w:sz w:val="22"/>
          <w:szCs w:val="22"/>
          <w:lang w:eastAsia="en-US"/>
        </w:rPr>
        <w:tab/>
      </w:r>
      <w:r w:rsidRPr="00340D1C">
        <w:rPr>
          <w:rFonts w:ascii="Garamond" w:eastAsiaTheme="minorHAnsi" w:hAnsi="Garamond" w:cstheme="minorBidi"/>
          <w:color w:val="auto"/>
          <w:sz w:val="22"/>
          <w:szCs w:val="22"/>
          <w:lang w:eastAsia="en-US"/>
        </w:rPr>
        <w:tab/>
      </w:r>
      <w:r w:rsidRPr="00340D1C">
        <w:rPr>
          <w:rFonts w:ascii="Garamond" w:eastAsiaTheme="minorHAnsi" w:hAnsi="Garamond" w:cstheme="minorBidi"/>
          <w:color w:val="auto"/>
          <w:sz w:val="22"/>
          <w:szCs w:val="22"/>
          <w:lang w:eastAsia="en-US"/>
        </w:rPr>
        <w:tab/>
      </w:r>
      <w:r w:rsidRPr="00340D1C">
        <w:rPr>
          <w:rFonts w:ascii="Garamond" w:eastAsiaTheme="minorHAnsi" w:hAnsi="Garamond" w:cstheme="minorBidi"/>
          <w:color w:val="auto"/>
          <w:sz w:val="22"/>
          <w:szCs w:val="22"/>
          <w:lang w:eastAsia="en-US"/>
        </w:rPr>
        <w:tab/>
      </w:r>
      <w:r w:rsidRPr="00340D1C">
        <w:rPr>
          <w:rFonts w:ascii="Garamond" w:eastAsiaTheme="minorHAnsi" w:hAnsi="Garamond" w:cstheme="minorBidi"/>
          <w:color w:val="auto"/>
          <w:sz w:val="22"/>
          <w:szCs w:val="22"/>
          <w:lang w:eastAsia="en-US"/>
        </w:rPr>
        <w:tab/>
      </w:r>
      <w:r w:rsidRPr="00340D1C">
        <w:rPr>
          <w:rFonts w:ascii="Garamond" w:eastAsiaTheme="minorHAnsi" w:hAnsi="Garamond" w:cstheme="minorBidi"/>
          <w:color w:val="auto"/>
          <w:sz w:val="22"/>
          <w:szCs w:val="22"/>
          <w:lang w:eastAsia="en-US"/>
        </w:rPr>
        <w:tab/>
      </w:r>
    </w:p>
    <w:p w14:paraId="025EF310" w14:textId="77777777" w:rsidR="00D049DF" w:rsidRPr="00340D1C" w:rsidRDefault="00D049DF" w:rsidP="00D049DF">
      <w:pPr>
        <w:pStyle w:val="NormalWeb"/>
        <w:rPr>
          <w:rFonts w:ascii="Garamond" w:eastAsia="Times New Roman" w:hAnsi="Garamond" w:cs="Times New Roman"/>
          <w:snapToGrid w:val="0"/>
          <w:color w:val="auto"/>
          <w:szCs w:val="22"/>
        </w:rPr>
      </w:pPr>
      <w:r w:rsidRPr="00340D1C">
        <w:rPr>
          <w:rFonts w:ascii="Garamond" w:eastAsia="Times New Roman" w:hAnsi="Garamond" w:cs="Times New Roman"/>
          <w:snapToGrid w:val="0"/>
          <w:color w:val="auto"/>
          <w:szCs w:val="22"/>
        </w:rPr>
        <w:tab/>
      </w:r>
      <w:r w:rsidRPr="00340D1C">
        <w:rPr>
          <w:rFonts w:ascii="Garamond" w:eastAsia="Times New Roman" w:hAnsi="Garamond" w:cs="Times New Roman"/>
          <w:snapToGrid w:val="0"/>
          <w:color w:val="auto"/>
          <w:szCs w:val="22"/>
        </w:rPr>
        <w:tab/>
      </w:r>
      <w:r w:rsidRPr="00340D1C">
        <w:rPr>
          <w:rFonts w:ascii="Garamond" w:eastAsia="Times New Roman" w:hAnsi="Garamond" w:cs="Times New Roman"/>
          <w:snapToGrid w:val="0"/>
          <w:color w:val="auto"/>
          <w:szCs w:val="22"/>
        </w:rPr>
        <w:tab/>
      </w:r>
      <w:r w:rsidRPr="00340D1C">
        <w:rPr>
          <w:rFonts w:ascii="Garamond" w:eastAsia="Times New Roman" w:hAnsi="Garamond" w:cs="Times New Roman"/>
          <w:snapToGrid w:val="0"/>
          <w:color w:val="auto"/>
          <w:szCs w:val="22"/>
        </w:rPr>
        <w:tab/>
      </w:r>
      <w:r w:rsidRPr="00340D1C">
        <w:rPr>
          <w:rFonts w:ascii="Garamond" w:eastAsia="Times New Roman" w:hAnsi="Garamond" w:cs="Times New Roman"/>
          <w:snapToGrid w:val="0"/>
          <w:color w:val="auto"/>
          <w:szCs w:val="22"/>
        </w:rPr>
        <w:tab/>
      </w:r>
      <w:r w:rsidRPr="00340D1C">
        <w:rPr>
          <w:rFonts w:ascii="Garamond" w:eastAsia="Times New Roman" w:hAnsi="Garamond" w:cs="Times New Roman"/>
          <w:snapToGrid w:val="0"/>
          <w:color w:val="auto"/>
          <w:szCs w:val="22"/>
        </w:rPr>
        <w:tab/>
      </w:r>
      <w:r w:rsidRPr="00340D1C">
        <w:rPr>
          <w:rFonts w:ascii="Garamond" w:eastAsia="Times New Roman" w:hAnsi="Garamond" w:cs="Times New Roman"/>
          <w:snapToGrid w:val="0"/>
          <w:color w:val="auto"/>
          <w:szCs w:val="22"/>
        </w:rPr>
        <w:tab/>
        <w:t>Signature et cachet</w:t>
      </w:r>
    </w:p>
    <w:p w14:paraId="0F9F5E1E" w14:textId="77777777" w:rsidR="00D049DF" w:rsidRPr="00340D1C" w:rsidRDefault="00D049DF" w:rsidP="00D049DF">
      <w:pPr>
        <w:pStyle w:val="NormalWeb"/>
        <w:ind w:left="4248" w:firstLine="708"/>
        <w:rPr>
          <w:rFonts w:ascii="Garamond" w:eastAsia="Times New Roman" w:hAnsi="Garamond" w:cs="Times New Roman"/>
          <w:snapToGrid w:val="0"/>
          <w:color w:val="auto"/>
          <w:szCs w:val="22"/>
        </w:rPr>
      </w:pPr>
    </w:p>
    <w:p w14:paraId="6FEA6C4E" w14:textId="77777777" w:rsidR="00D049DF" w:rsidRPr="00340D1C" w:rsidRDefault="00D049DF" w:rsidP="00D049DF">
      <w:pPr>
        <w:pStyle w:val="NormalWeb"/>
        <w:ind w:left="4248" w:firstLine="708"/>
        <w:rPr>
          <w:rFonts w:ascii="Garamond" w:eastAsia="Times New Roman" w:hAnsi="Garamond" w:cs="Times New Roman"/>
          <w:snapToGrid w:val="0"/>
          <w:color w:val="auto"/>
          <w:szCs w:val="22"/>
        </w:rPr>
      </w:pPr>
      <w:r w:rsidRPr="00340D1C">
        <w:rPr>
          <w:rFonts w:ascii="Garamond" w:eastAsia="Times New Roman" w:hAnsi="Garamond" w:cs="Times New Roman"/>
          <w:snapToGrid w:val="0"/>
          <w:color w:val="auto"/>
          <w:szCs w:val="22"/>
        </w:rPr>
        <w:t>Nom et Prénom du signataire</w:t>
      </w:r>
    </w:p>
    <w:p w14:paraId="69B96A7C" w14:textId="71383C52" w:rsidR="00A4258B" w:rsidRPr="00D049DF" w:rsidRDefault="00D049DF" w:rsidP="00D049DF">
      <w:pPr>
        <w:pStyle w:val="NormalWeb"/>
        <w:rPr>
          <w:rFonts w:ascii="Garamond" w:eastAsia="Times New Roman" w:hAnsi="Garamond" w:cs="Times New Roman"/>
          <w:snapToGrid w:val="0"/>
          <w:color w:val="auto"/>
          <w:szCs w:val="22"/>
        </w:rPr>
      </w:pPr>
      <w:r w:rsidRPr="00340D1C">
        <w:rPr>
          <w:rFonts w:ascii="Garamond" w:eastAsia="Times New Roman" w:hAnsi="Garamond" w:cs="Times New Roman"/>
          <w:snapToGrid w:val="0"/>
          <w:color w:val="auto"/>
          <w:szCs w:val="22"/>
        </w:rPr>
        <w:tab/>
      </w:r>
      <w:r w:rsidRPr="00340D1C">
        <w:rPr>
          <w:rFonts w:ascii="Garamond" w:eastAsia="Times New Roman" w:hAnsi="Garamond" w:cs="Times New Roman"/>
          <w:snapToGrid w:val="0"/>
          <w:color w:val="auto"/>
          <w:szCs w:val="22"/>
        </w:rPr>
        <w:tab/>
      </w:r>
      <w:r w:rsidRPr="00340D1C">
        <w:rPr>
          <w:rFonts w:ascii="Garamond" w:eastAsia="Times New Roman" w:hAnsi="Garamond" w:cs="Times New Roman"/>
          <w:snapToGrid w:val="0"/>
          <w:color w:val="auto"/>
          <w:szCs w:val="22"/>
        </w:rPr>
        <w:tab/>
      </w:r>
      <w:r w:rsidRPr="00340D1C">
        <w:rPr>
          <w:rFonts w:ascii="Garamond" w:eastAsia="Times New Roman" w:hAnsi="Garamond" w:cs="Times New Roman"/>
          <w:snapToGrid w:val="0"/>
          <w:color w:val="auto"/>
          <w:szCs w:val="22"/>
        </w:rPr>
        <w:tab/>
      </w:r>
      <w:r w:rsidRPr="00340D1C">
        <w:rPr>
          <w:rFonts w:ascii="Garamond" w:eastAsia="Times New Roman" w:hAnsi="Garamond" w:cs="Times New Roman"/>
          <w:snapToGrid w:val="0"/>
          <w:color w:val="auto"/>
          <w:szCs w:val="22"/>
        </w:rPr>
        <w:tab/>
      </w:r>
      <w:r w:rsidRPr="00340D1C">
        <w:rPr>
          <w:rFonts w:ascii="Garamond" w:eastAsia="Times New Roman" w:hAnsi="Garamond" w:cs="Times New Roman"/>
          <w:snapToGrid w:val="0"/>
          <w:color w:val="auto"/>
          <w:szCs w:val="22"/>
        </w:rPr>
        <w:tab/>
      </w:r>
      <w:r w:rsidRPr="00340D1C">
        <w:rPr>
          <w:rFonts w:ascii="Garamond" w:eastAsia="Times New Roman" w:hAnsi="Garamond" w:cs="Times New Roman"/>
          <w:snapToGrid w:val="0"/>
          <w:color w:val="auto"/>
          <w:szCs w:val="22"/>
        </w:rPr>
        <w:tab/>
        <w:t>Qualité du signataire</w:t>
      </w:r>
    </w:p>
    <w:p w14:paraId="2D25AE58" w14:textId="17DEC505" w:rsidR="00A4258B" w:rsidRDefault="00A4258B" w:rsidP="00A11D7B">
      <w:pPr>
        <w:suppressAutoHyphens/>
        <w:autoSpaceDN w:val="0"/>
        <w:textAlignment w:val="baseline"/>
        <w:rPr>
          <w:rFonts w:ascii="Century Gothic" w:hAnsi="Century Gothic"/>
          <w:sz w:val="22"/>
          <w:szCs w:val="22"/>
        </w:rPr>
      </w:pPr>
    </w:p>
    <w:p w14:paraId="5838FD06" w14:textId="268CD9BA" w:rsidR="00A4258B" w:rsidRDefault="00A4258B" w:rsidP="00A11D7B">
      <w:pPr>
        <w:suppressAutoHyphens/>
        <w:autoSpaceDN w:val="0"/>
        <w:textAlignment w:val="baseline"/>
        <w:rPr>
          <w:rFonts w:ascii="Century Gothic" w:hAnsi="Century Gothic"/>
          <w:sz w:val="22"/>
          <w:szCs w:val="22"/>
        </w:rPr>
      </w:pPr>
    </w:p>
    <w:p w14:paraId="04898C77" w14:textId="780AA7EF" w:rsidR="00A4258B" w:rsidRDefault="00A4258B" w:rsidP="00A11D7B">
      <w:pPr>
        <w:suppressAutoHyphens/>
        <w:autoSpaceDN w:val="0"/>
        <w:textAlignment w:val="baseline"/>
        <w:rPr>
          <w:rFonts w:ascii="Century Gothic" w:hAnsi="Century Gothic"/>
          <w:sz w:val="22"/>
          <w:szCs w:val="22"/>
        </w:rPr>
      </w:pPr>
    </w:p>
    <w:p w14:paraId="4BD975E2" w14:textId="67A2D92A" w:rsidR="00A4258B" w:rsidRDefault="00A4258B" w:rsidP="00A11D7B">
      <w:pPr>
        <w:suppressAutoHyphens/>
        <w:autoSpaceDN w:val="0"/>
        <w:textAlignment w:val="baseline"/>
        <w:rPr>
          <w:rFonts w:ascii="Century Gothic" w:hAnsi="Century Gothic"/>
          <w:sz w:val="22"/>
          <w:szCs w:val="22"/>
        </w:rPr>
      </w:pPr>
    </w:p>
    <w:p w14:paraId="6D72155E" w14:textId="728472E5" w:rsidR="00A4258B" w:rsidRDefault="00A4258B" w:rsidP="00A11D7B">
      <w:pPr>
        <w:suppressAutoHyphens/>
        <w:autoSpaceDN w:val="0"/>
        <w:textAlignment w:val="baseline"/>
        <w:rPr>
          <w:rFonts w:ascii="Century Gothic" w:hAnsi="Century Gothic"/>
          <w:sz w:val="22"/>
          <w:szCs w:val="22"/>
        </w:rPr>
      </w:pPr>
    </w:p>
    <w:p w14:paraId="5E38A4EA" w14:textId="5F193B5C" w:rsidR="00A4258B" w:rsidRDefault="00A4258B" w:rsidP="00A11D7B">
      <w:pPr>
        <w:suppressAutoHyphens/>
        <w:autoSpaceDN w:val="0"/>
        <w:textAlignment w:val="baseline"/>
        <w:rPr>
          <w:rFonts w:ascii="Century Gothic" w:hAnsi="Century Gothic"/>
          <w:sz w:val="22"/>
          <w:szCs w:val="22"/>
        </w:rPr>
      </w:pPr>
    </w:p>
    <w:p w14:paraId="660728AA" w14:textId="76E35AB6" w:rsidR="00A4258B" w:rsidRDefault="00A4258B" w:rsidP="00A11D7B">
      <w:pPr>
        <w:suppressAutoHyphens/>
        <w:autoSpaceDN w:val="0"/>
        <w:textAlignment w:val="baseline"/>
        <w:rPr>
          <w:rFonts w:ascii="Century Gothic" w:hAnsi="Century Gothic"/>
          <w:sz w:val="22"/>
          <w:szCs w:val="22"/>
        </w:rPr>
      </w:pPr>
    </w:p>
    <w:p w14:paraId="0B1BEDD5" w14:textId="593D96C3" w:rsidR="00A4258B" w:rsidRDefault="00A4258B" w:rsidP="00A11D7B">
      <w:pPr>
        <w:suppressAutoHyphens/>
        <w:autoSpaceDN w:val="0"/>
        <w:textAlignment w:val="baseline"/>
        <w:rPr>
          <w:rFonts w:ascii="Century Gothic" w:hAnsi="Century Gothic"/>
          <w:sz w:val="22"/>
          <w:szCs w:val="22"/>
        </w:rPr>
      </w:pPr>
    </w:p>
    <w:p w14:paraId="2ACD9FAB" w14:textId="311DBD0C" w:rsidR="00A4258B" w:rsidRDefault="00A4258B" w:rsidP="00A11D7B">
      <w:pPr>
        <w:suppressAutoHyphens/>
        <w:autoSpaceDN w:val="0"/>
        <w:textAlignment w:val="baseline"/>
        <w:rPr>
          <w:rFonts w:ascii="Century Gothic" w:hAnsi="Century Gothic"/>
          <w:sz w:val="22"/>
          <w:szCs w:val="22"/>
        </w:rPr>
      </w:pPr>
    </w:p>
    <w:p w14:paraId="5CEA4468" w14:textId="064330A4" w:rsidR="00A4258B" w:rsidRDefault="00A4258B" w:rsidP="00A11D7B">
      <w:pPr>
        <w:suppressAutoHyphens/>
        <w:autoSpaceDN w:val="0"/>
        <w:textAlignment w:val="baseline"/>
        <w:rPr>
          <w:rFonts w:ascii="Century Gothic" w:hAnsi="Century Gothic"/>
          <w:sz w:val="22"/>
          <w:szCs w:val="22"/>
        </w:rPr>
      </w:pPr>
    </w:p>
    <w:p w14:paraId="5AADC6B6" w14:textId="3BAFCA70" w:rsidR="00A4258B" w:rsidRDefault="00A4258B" w:rsidP="00A11D7B">
      <w:pPr>
        <w:suppressAutoHyphens/>
        <w:autoSpaceDN w:val="0"/>
        <w:textAlignment w:val="baseline"/>
        <w:rPr>
          <w:rFonts w:ascii="Century Gothic" w:hAnsi="Century Gothic"/>
          <w:sz w:val="22"/>
          <w:szCs w:val="22"/>
        </w:rPr>
      </w:pPr>
    </w:p>
    <w:p w14:paraId="61F5FCCF" w14:textId="7575AB18" w:rsidR="00D049DF" w:rsidRDefault="00D049DF" w:rsidP="00A11D7B">
      <w:pPr>
        <w:suppressAutoHyphens/>
        <w:autoSpaceDN w:val="0"/>
        <w:textAlignment w:val="baseline"/>
        <w:rPr>
          <w:rFonts w:ascii="Century Gothic" w:hAnsi="Century Gothic"/>
          <w:sz w:val="22"/>
          <w:szCs w:val="22"/>
        </w:rPr>
      </w:pPr>
    </w:p>
    <w:p w14:paraId="3E319D3F" w14:textId="582DD107" w:rsidR="00D049DF" w:rsidRDefault="00D049DF" w:rsidP="00A11D7B">
      <w:pPr>
        <w:suppressAutoHyphens/>
        <w:autoSpaceDN w:val="0"/>
        <w:textAlignment w:val="baseline"/>
        <w:rPr>
          <w:rFonts w:ascii="Century Gothic" w:hAnsi="Century Gothic"/>
          <w:sz w:val="22"/>
          <w:szCs w:val="22"/>
        </w:rPr>
      </w:pPr>
    </w:p>
    <w:p w14:paraId="1767C7B0" w14:textId="7FB8ADF5" w:rsidR="00693418" w:rsidRDefault="00693418" w:rsidP="00D53503">
      <w:pPr>
        <w:rPr>
          <w:rFonts w:ascii="Calibri" w:hAnsi="Calibri" w:cs="Calibri"/>
          <w:b/>
          <w:bCs/>
          <w:sz w:val="40"/>
          <w:szCs w:val="40"/>
        </w:rPr>
      </w:pPr>
      <w:bookmarkStart w:id="0" w:name="_GoBack"/>
      <w:bookmarkEnd w:id="0"/>
    </w:p>
    <w:p w14:paraId="4F75D863" w14:textId="5CB14318" w:rsidR="00BA24DE" w:rsidRPr="00873991" w:rsidRDefault="00F41696" w:rsidP="00BA24DE">
      <w:pPr>
        <w:jc w:val="center"/>
        <w:rPr>
          <w:rFonts w:ascii="Calibri" w:hAnsi="Calibri" w:cs="Calibri"/>
          <w:b/>
          <w:bCs/>
          <w:sz w:val="40"/>
          <w:szCs w:val="40"/>
        </w:rPr>
      </w:pPr>
      <w:r w:rsidRPr="00873991">
        <w:rPr>
          <w:rFonts w:ascii="Calibri" w:hAnsi="Calibri" w:cs="Calibri"/>
          <w:b/>
          <w:bCs/>
          <w:sz w:val="40"/>
          <w:szCs w:val="40"/>
        </w:rPr>
        <w:t xml:space="preserve">Annexe </w:t>
      </w:r>
      <w:r w:rsidR="00BA24DE" w:rsidRPr="00873991">
        <w:rPr>
          <w:rFonts w:ascii="Calibri" w:hAnsi="Calibri" w:cs="Calibri"/>
          <w:b/>
          <w:bCs/>
          <w:sz w:val="40"/>
          <w:szCs w:val="40"/>
        </w:rPr>
        <w:t>:</w:t>
      </w:r>
    </w:p>
    <w:p w14:paraId="290B25BC" w14:textId="75BD790E" w:rsidR="00F41696" w:rsidRPr="00873991" w:rsidRDefault="00F41696" w:rsidP="00BA24DE">
      <w:pPr>
        <w:jc w:val="center"/>
        <w:rPr>
          <w:rFonts w:ascii="Calibri" w:hAnsi="Calibri" w:cs="Calibri"/>
          <w:b/>
          <w:bCs/>
          <w:sz w:val="28"/>
          <w:szCs w:val="28"/>
        </w:rPr>
      </w:pPr>
    </w:p>
    <w:p w14:paraId="00DA06E0" w14:textId="04067BED" w:rsidR="00F41696" w:rsidRPr="00873991" w:rsidRDefault="00F41696" w:rsidP="00BA24DE">
      <w:pPr>
        <w:jc w:val="center"/>
        <w:rPr>
          <w:rFonts w:ascii="Calibri" w:hAnsi="Calibri" w:cs="Calibri"/>
          <w:b/>
          <w:bCs/>
          <w:sz w:val="28"/>
          <w:szCs w:val="28"/>
          <w:u w:val="single"/>
        </w:rPr>
      </w:pPr>
    </w:p>
    <w:p w14:paraId="1D4B76E6" w14:textId="410CF549" w:rsidR="00155D18" w:rsidRPr="00A05155" w:rsidRDefault="00BA24DE" w:rsidP="00BA24DE">
      <w:pPr>
        <w:jc w:val="center"/>
        <w:rPr>
          <w:rFonts w:ascii="Calibri" w:hAnsi="Calibri" w:cs="Calibri"/>
          <w:b/>
          <w:bCs/>
          <w:sz w:val="32"/>
          <w:szCs w:val="32"/>
        </w:rPr>
      </w:pPr>
      <w:r w:rsidRPr="00A05155">
        <w:rPr>
          <w:rFonts w:ascii="Calibri" w:hAnsi="Calibri" w:cs="Calibri"/>
          <w:b/>
          <w:bCs/>
          <w:sz w:val="32"/>
          <w:szCs w:val="32"/>
        </w:rPr>
        <w:t xml:space="preserve">Spécifications techniques des fournitures proposées par le concurrent </w:t>
      </w:r>
      <w:r w:rsidR="00CF0985" w:rsidRPr="00A05155">
        <w:rPr>
          <w:rFonts w:ascii="Calibri" w:hAnsi="Calibri" w:cs="Calibri"/>
          <w:b/>
          <w:bCs/>
          <w:sz w:val="32"/>
          <w:szCs w:val="32"/>
        </w:rPr>
        <w:t xml:space="preserve">par lot </w:t>
      </w:r>
      <w:r w:rsidRPr="00A05155">
        <w:rPr>
          <w:rFonts w:ascii="Calibri" w:hAnsi="Calibri" w:cs="Calibri"/>
          <w:b/>
          <w:bCs/>
          <w:sz w:val="32"/>
          <w:szCs w:val="32"/>
        </w:rPr>
        <w:t>:</w:t>
      </w:r>
    </w:p>
    <w:p w14:paraId="06E94971" w14:textId="4B356988" w:rsidR="00C04F85" w:rsidRPr="00873991" w:rsidRDefault="00C04F85" w:rsidP="00BA24DE">
      <w:pPr>
        <w:jc w:val="center"/>
        <w:rPr>
          <w:rFonts w:ascii="Calibri" w:hAnsi="Calibri" w:cs="Calibri"/>
          <w:b/>
          <w:bCs/>
          <w:sz w:val="28"/>
          <w:szCs w:val="28"/>
          <w:highlight w:val="yellow"/>
        </w:rPr>
      </w:pPr>
    </w:p>
    <w:p w14:paraId="77963C2C" w14:textId="582F53F8" w:rsidR="00A40E64" w:rsidRPr="00873991" w:rsidRDefault="00A40E64" w:rsidP="00BA24DE">
      <w:pPr>
        <w:jc w:val="center"/>
        <w:rPr>
          <w:rFonts w:ascii="Century Gothic" w:hAnsi="Century Gothic"/>
          <w:b/>
          <w:bCs/>
          <w:sz w:val="40"/>
          <w:szCs w:val="22"/>
        </w:rPr>
      </w:pPr>
    </w:p>
    <w:p w14:paraId="2AB54323" w14:textId="77777777" w:rsidR="007E0890" w:rsidRPr="00873991" w:rsidRDefault="007E0890" w:rsidP="00BA24DE">
      <w:pPr>
        <w:jc w:val="center"/>
        <w:rPr>
          <w:rFonts w:ascii="Century Gothic" w:hAnsi="Century Gothic"/>
          <w:b/>
          <w:bCs/>
          <w:sz w:val="40"/>
          <w:szCs w:val="22"/>
        </w:rPr>
      </w:pPr>
    </w:p>
    <w:p w14:paraId="59921FB3" w14:textId="75DE100E" w:rsidR="001064BB" w:rsidRPr="00873991" w:rsidRDefault="001064BB" w:rsidP="00BA24DE">
      <w:pPr>
        <w:jc w:val="center"/>
        <w:rPr>
          <w:rFonts w:ascii="Century Gothic" w:hAnsi="Century Gothic"/>
          <w:b/>
          <w:bCs/>
          <w:sz w:val="40"/>
          <w:szCs w:val="22"/>
        </w:rPr>
      </w:pPr>
    </w:p>
    <w:p w14:paraId="631AE324" w14:textId="208E1DF8" w:rsidR="001064BB" w:rsidRDefault="001064BB" w:rsidP="00BA24DE">
      <w:pPr>
        <w:jc w:val="center"/>
        <w:rPr>
          <w:rFonts w:ascii="Century Gothic" w:hAnsi="Century Gothic"/>
          <w:b/>
          <w:bCs/>
          <w:sz w:val="40"/>
          <w:szCs w:val="22"/>
        </w:rPr>
      </w:pPr>
    </w:p>
    <w:p w14:paraId="072073FC" w14:textId="77786494" w:rsidR="00BF28BD" w:rsidRDefault="00BF28BD" w:rsidP="00BA24DE">
      <w:pPr>
        <w:jc w:val="center"/>
        <w:rPr>
          <w:rFonts w:ascii="Century Gothic" w:hAnsi="Century Gothic"/>
          <w:b/>
          <w:bCs/>
          <w:sz w:val="40"/>
          <w:szCs w:val="22"/>
        </w:rPr>
      </w:pPr>
    </w:p>
    <w:p w14:paraId="60B76C63" w14:textId="3A25DA15" w:rsidR="00D60DF7" w:rsidRDefault="00D60DF7" w:rsidP="00BA24DE">
      <w:pPr>
        <w:jc w:val="center"/>
        <w:rPr>
          <w:rFonts w:ascii="Century Gothic" w:hAnsi="Century Gothic"/>
          <w:b/>
          <w:bCs/>
          <w:sz w:val="40"/>
          <w:szCs w:val="22"/>
        </w:rPr>
      </w:pPr>
    </w:p>
    <w:p w14:paraId="592C3104" w14:textId="46E2EAA3" w:rsidR="00D60DF7" w:rsidRDefault="00D60DF7" w:rsidP="00BA24DE">
      <w:pPr>
        <w:jc w:val="center"/>
        <w:rPr>
          <w:rFonts w:ascii="Century Gothic" w:hAnsi="Century Gothic"/>
          <w:b/>
          <w:bCs/>
          <w:sz w:val="40"/>
          <w:szCs w:val="22"/>
        </w:rPr>
      </w:pPr>
    </w:p>
    <w:p w14:paraId="453CAB07" w14:textId="27B40677" w:rsidR="00B20F76" w:rsidRDefault="00B20F76" w:rsidP="00BA24DE">
      <w:pPr>
        <w:jc w:val="center"/>
        <w:rPr>
          <w:rFonts w:ascii="Century Gothic" w:hAnsi="Century Gothic"/>
          <w:b/>
          <w:bCs/>
          <w:sz w:val="40"/>
          <w:szCs w:val="22"/>
        </w:rPr>
      </w:pPr>
    </w:p>
    <w:p w14:paraId="4068CCA9" w14:textId="5C103D44" w:rsidR="00B20F76" w:rsidRDefault="00B20F76" w:rsidP="00BA24DE">
      <w:pPr>
        <w:jc w:val="center"/>
        <w:rPr>
          <w:rFonts w:ascii="Century Gothic" w:hAnsi="Century Gothic"/>
          <w:b/>
          <w:bCs/>
          <w:sz w:val="40"/>
          <w:szCs w:val="22"/>
        </w:rPr>
      </w:pPr>
    </w:p>
    <w:p w14:paraId="760B43A6" w14:textId="77777777" w:rsidR="00B20F76" w:rsidRDefault="00B20F76" w:rsidP="00BA24DE">
      <w:pPr>
        <w:jc w:val="center"/>
        <w:rPr>
          <w:rFonts w:ascii="Century Gothic" w:hAnsi="Century Gothic"/>
          <w:b/>
          <w:bCs/>
          <w:sz w:val="40"/>
          <w:szCs w:val="22"/>
        </w:rPr>
      </w:pPr>
    </w:p>
    <w:p w14:paraId="005D0BFE" w14:textId="155651CB" w:rsidR="00D60DF7" w:rsidRDefault="00D60DF7" w:rsidP="00BA24DE">
      <w:pPr>
        <w:jc w:val="center"/>
        <w:rPr>
          <w:rFonts w:ascii="Century Gothic" w:hAnsi="Century Gothic"/>
          <w:b/>
          <w:bCs/>
          <w:sz w:val="40"/>
          <w:szCs w:val="22"/>
        </w:rPr>
      </w:pPr>
    </w:p>
    <w:p w14:paraId="2B8CA480" w14:textId="2667E2B7" w:rsidR="00D60DF7" w:rsidRDefault="00D60DF7" w:rsidP="00BA24DE">
      <w:pPr>
        <w:jc w:val="center"/>
        <w:rPr>
          <w:rFonts w:ascii="Century Gothic" w:hAnsi="Century Gothic"/>
          <w:b/>
          <w:bCs/>
          <w:sz w:val="40"/>
          <w:szCs w:val="22"/>
        </w:rPr>
      </w:pPr>
    </w:p>
    <w:p w14:paraId="7A71512E" w14:textId="77777777" w:rsidR="00D60DF7" w:rsidRPr="00873991" w:rsidRDefault="00D60DF7" w:rsidP="00BA24DE">
      <w:pPr>
        <w:jc w:val="center"/>
        <w:rPr>
          <w:rFonts w:ascii="Century Gothic" w:hAnsi="Century Gothic"/>
          <w:b/>
          <w:bCs/>
          <w:sz w:val="40"/>
          <w:szCs w:val="22"/>
        </w:rPr>
      </w:pPr>
    </w:p>
    <w:p w14:paraId="034F6B02" w14:textId="37A6F245" w:rsidR="002E4A29" w:rsidRPr="00873991" w:rsidRDefault="002E4A29" w:rsidP="00E64BFD">
      <w:pPr>
        <w:rPr>
          <w:rFonts w:ascii="Century Gothic" w:hAnsi="Century Gothic"/>
          <w:b/>
          <w:bCs/>
          <w:sz w:val="40"/>
          <w:szCs w:val="22"/>
        </w:rPr>
      </w:pPr>
    </w:p>
    <w:p w14:paraId="32A4E6CE" w14:textId="5B90A588" w:rsidR="00261DFA" w:rsidRPr="00873991" w:rsidRDefault="00D421E1" w:rsidP="00D049DF">
      <w:pPr>
        <w:tabs>
          <w:tab w:val="left" w:pos="432"/>
        </w:tabs>
        <w:rPr>
          <w:rFonts w:ascii="Garamond" w:eastAsia="Garamond" w:hAnsi="Garamond" w:cs="Garamond"/>
          <w:b/>
        </w:rPr>
      </w:pPr>
      <w:r w:rsidRPr="00873991">
        <w:rPr>
          <w:rFonts w:ascii="Century Gothic" w:hAnsi="Century Gothic"/>
          <w:b/>
          <w:color w:val="0070C0"/>
          <w:sz w:val="22"/>
          <w:szCs w:val="22"/>
        </w:rPr>
        <w:lastRenderedPageBreak/>
        <w:t xml:space="preserve">LOT </w:t>
      </w:r>
      <w:r w:rsidR="007E0890" w:rsidRPr="00873991">
        <w:rPr>
          <w:rFonts w:ascii="Century Gothic" w:hAnsi="Century Gothic"/>
          <w:b/>
          <w:color w:val="0070C0"/>
          <w:sz w:val="22"/>
          <w:szCs w:val="22"/>
        </w:rPr>
        <w:t xml:space="preserve">1: </w:t>
      </w:r>
      <w:r w:rsidR="00873991" w:rsidRPr="00873991">
        <w:rPr>
          <w:rFonts w:ascii="Century Gothic" w:hAnsi="Century Gothic"/>
          <w:b/>
          <w:color w:val="0070C0"/>
          <w:sz w:val="22"/>
          <w:szCs w:val="22"/>
        </w:rPr>
        <w:t>Solution de Firewall Nouvelle Génération NGFW de type Appliance</w:t>
      </w:r>
      <w:r w:rsidR="00873991">
        <w:rPr>
          <w:rFonts w:ascii="Century Gothic" w:hAnsi="Century Gothic"/>
          <w:b/>
          <w:color w:val="0070C0"/>
          <w:sz w:val="22"/>
          <w:szCs w:val="22"/>
        </w:rPr>
        <w:t xml:space="preserve"> pour la CMC Nador</w:t>
      </w:r>
    </w:p>
    <w:p w14:paraId="522734D1" w14:textId="77777777" w:rsidR="001064BB" w:rsidRPr="00873991" w:rsidRDefault="001064BB" w:rsidP="001064BB">
      <w:pPr>
        <w:tabs>
          <w:tab w:val="left" w:pos="284"/>
        </w:tabs>
        <w:suppressAutoHyphens/>
        <w:autoSpaceDN w:val="0"/>
        <w:jc w:val="center"/>
        <w:textAlignment w:val="baseline"/>
        <w:rPr>
          <w:rFonts w:ascii="Calibri" w:hAnsi="Calibri" w:cs="Arial"/>
          <w:b/>
          <w:bCs/>
          <w:sz w:val="22"/>
          <w:szCs w:val="22"/>
        </w:rPr>
      </w:pPr>
    </w:p>
    <w:p w14:paraId="7B372867" w14:textId="77777777" w:rsidR="00261DFA" w:rsidRPr="00873991" w:rsidRDefault="00261DFA" w:rsidP="00766812">
      <w:pPr>
        <w:jc w:val="both"/>
        <w:rPr>
          <w:rFonts w:ascii="Calibri" w:hAnsi="Calibri"/>
          <w:i/>
          <w:iCs/>
          <w:sz w:val="20"/>
          <w:szCs w:val="20"/>
        </w:rPr>
      </w:pPr>
      <w:r w:rsidRPr="00873991">
        <w:rPr>
          <w:rFonts w:ascii="Calibri" w:hAnsi="Calibri"/>
          <w:i/>
          <w:iCs/>
          <w:sz w:val="20"/>
          <w:szCs w:val="20"/>
        </w:rPr>
        <w:t>N.B : les soumissionnaires sont invités à remplir la case &lt;&lt;Proposition du soumissionnaire &gt;&gt; en précisant les caractéristiques du matériel proposé.</w:t>
      </w:r>
    </w:p>
    <w:p w14:paraId="0E15E0C5" w14:textId="77777777" w:rsidR="00261DFA" w:rsidRPr="00873991" w:rsidRDefault="00261DFA" w:rsidP="00766812">
      <w:pPr>
        <w:jc w:val="both"/>
        <w:rPr>
          <w:rFonts w:ascii="Calibri" w:hAnsi="Calibri"/>
          <w:i/>
          <w:iCs/>
          <w:sz w:val="20"/>
          <w:szCs w:val="20"/>
        </w:rPr>
      </w:pPr>
      <w:r w:rsidRPr="00873991">
        <w:rPr>
          <w:rFonts w:ascii="Calibri" w:hAnsi="Calibri"/>
          <w:i/>
          <w:iCs/>
          <w:sz w:val="20"/>
          <w:szCs w:val="20"/>
        </w:rPr>
        <w:t>Tout article ne répondant pas aux spécifications demandées sera déclaré non-conforme.</w:t>
      </w:r>
    </w:p>
    <w:p w14:paraId="785CA806" w14:textId="77777777" w:rsidR="00261DFA" w:rsidRPr="00873991" w:rsidRDefault="00261DFA" w:rsidP="00766812">
      <w:pPr>
        <w:jc w:val="both"/>
        <w:rPr>
          <w:rFonts w:ascii="Calibri" w:hAnsi="Calibri"/>
          <w:i/>
          <w:iCs/>
          <w:sz w:val="20"/>
          <w:szCs w:val="20"/>
        </w:rPr>
      </w:pPr>
      <w:r w:rsidRPr="00873991">
        <w:rPr>
          <w:rFonts w:ascii="Calibri" w:hAnsi="Calibri"/>
          <w:i/>
          <w:iCs/>
          <w:sz w:val="20"/>
          <w:szCs w:val="20"/>
        </w:rPr>
        <w:t xml:space="preserve">Les colonnes Désignations et caractéristiques techniques et Appréciation de l'administration &gt;&gt; ne doivent pas être renseignées ou modifiées. </w:t>
      </w:r>
    </w:p>
    <w:p w14:paraId="15A6F2CE" w14:textId="77777777" w:rsidR="00261DFA" w:rsidRPr="00873991" w:rsidRDefault="00261DFA" w:rsidP="00766812">
      <w:pPr>
        <w:jc w:val="both"/>
        <w:rPr>
          <w:rFonts w:ascii="Calibri" w:hAnsi="Calibri"/>
          <w:i/>
          <w:iCs/>
          <w:sz w:val="20"/>
          <w:szCs w:val="20"/>
        </w:rPr>
      </w:pPr>
      <w:r w:rsidRPr="00873991">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0BD8FCB" w14:textId="084765A6" w:rsidR="00261DFA" w:rsidRPr="00873991" w:rsidRDefault="00261DFA" w:rsidP="00766812">
      <w:pPr>
        <w:jc w:val="both"/>
        <w:rPr>
          <w:rFonts w:ascii="Calibri" w:hAnsi="Calibri"/>
          <w:i/>
          <w:iCs/>
          <w:sz w:val="20"/>
          <w:szCs w:val="20"/>
        </w:rPr>
      </w:pPr>
      <w:r w:rsidRPr="00873991">
        <w:rPr>
          <w:rFonts w:ascii="Calibri" w:hAnsi="Calibri"/>
          <w:i/>
          <w:iCs/>
          <w:sz w:val="20"/>
          <w:szCs w:val="20"/>
        </w:rPr>
        <w:t>Les valeurs des dimensions, longueurs, capacités,…. Doivent être renseignées d’une manière précise dans la colonne « Proposition du soumissionnaire ».</w:t>
      </w:r>
    </w:p>
    <w:p w14:paraId="18812518" w14:textId="77777777" w:rsidR="00385EA7" w:rsidRPr="00873991" w:rsidRDefault="00385EA7" w:rsidP="00385EA7">
      <w:pPr>
        <w:tabs>
          <w:tab w:val="left" w:pos="284"/>
        </w:tabs>
        <w:suppressAutoHyphens/>
        <w:autoSpaceDN w:val="0"/>
        <w:jc w:val="both"/>
        <w:textAlignment w:val="baseline"/>
        <w:rPr>
          <w:rFonts w:ascii="Century Gothic" w:hAnsi="Century Gothic"/>
          <w:b/>
          <w:color w:val="0070C0"/>
          <w:sz w:val="22"/>
          <w:szCs w:val="22"/>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6265"/>
        <w:gridCol w:w="1701"/>
        <w:gridCol w:w="1701"/>
      </w:tblGrid>
      <w:tr w:rsidR="00D049DF" w:rsidRPr="00B20F76" w14:paraId="707FFE22" w14:textId="77777777" w:rsidTr="00873991">
        <w:trPr>
          <w:trHeight w:val="575"/>
          <w:tblHeader/>
        </w:trPr>
        <w:tc>
          <w:tcPr>
            <w:tcW w:w="823" w:type="dxa"/>
            <w:shd w:val="clear" w:color="auto" w:fill="E6E6E6"/>
          </w:tcPr>
          <w:p w14:paraId="1CFE5058" w14:textId="40E56BF0" w:rsidR="00D049DF" w:rsidRPr="00B20F76" w:rsidRDefault="00D049DF" w:rsidP="00D049DF">
            <w:pPr>
              <w:jc w:val="center"/>
              <w:rPr>
                <w:rFonts w:ascii="Calibri" w:hAnsi="Calibri" w:cs="Calibri"/>
                <w:b/>
                <w:sz w:val="20"/>
                <w:szCs w:val="20"/>
              </w:rPr>
            </w:pPr>
            <w:r w:rsidRPr="00B20F76">
              <w:rPr>
                <w:rFonts w:ascii="Calibri" w:eastAsia="Garamond" w:hAnsi="Calibri" w:cs="Calibri"/>
                <w:b/>
                <w:sz w:val="20"/>
                <w:szCs w:val="20"/>
              </w:rPr>
              <w:t xml:space="preserve">Item </w:t>
            </w:r>
          </w:p>
        </w:tc>
        <w:tc>
          <w:tcPr>
            <w:tcW w:w="6265" w:type="dxa"/>
            <w:shd w:val="clear" w:color="auto" w:fill="E6E6E6"/>
          </w:tcPr>
          <w:p w14:paraId="3C6AADDB" w14:textId="77777777" w:rsidR="00D049DF" w:rsidRPr="00B20F76" w:rsidRDefault="00D049DF" w:rsidP="00D049DF">
            <w:pPr>
              <w:tabs>
                <w:tab w:val="left" w:pos="432"/>
              </w:tabs>
              <w:jc w:val="both"/>
              <w:rPr>
                <w:rFonts w:ascii="Calibri" w:eastAsia="Garamond" w:hAnsi="Calibri" w:cs="Calibri"/>
                <w:b/>
                <w:sz w:val="20"/>
                <w:szCs w:val="20"/>
              </w:rPr>
            </w:pPr>
            <w:r w:rsidRPr="00B20F76">
              <w:rPr>
                <w:rFonts w:ascii="Calibri" w:eastAsia="Garamond" w:hAnsi="Calibri" w:cs="Calibri"/>
                <w:b/>
                <w:sz w:val="20"/>
                <w:szCs w:val="20"/>
              </w:rPr>
              <w:t>Spécifications techniques</w:t>
            </w:r>
          </w:p>
          <w:p w14:paraId="039A640F" w14:textId="0124C52A" w:rsidR="00D049DF" w:rsidRPr="00B20F76" w:rsidRDefault="00D049DF" w:rsidP="00D049DF">
            <w:pPr>
              <w:tabs>
                <w:tab w:val="left" w:pos="4290"/>
              </w:tabs>
              <w:jc w:val="center"/>
              <w:rPr>
                <w:rFonts w:ascii="Calibri" w:hAnsi="Calibri" w:cs="Calibri"/>
                <w:b/>
                <w:sz w:val="20"/>
                <w:szCs w:val="20"/>
              </w:rPr>
            </w:pPr>
          </w:p>
        </w:tc>
        <w:tc>
          <w:tcPr>
            <w:tcW w:w="1701" w:type="dxa"/>
            <w:shd w:val="clear" w:color="auto" w:fill="E6E6E6"/>
          </w:tcPr>
          <w:p w14:paraId="1406DEBB" w14:textId="77777777" w:rsidR="00D049DF" w:rsidRPr="00B20F76" w:rsidRDefault="00D049DF" w:rsidP="00D049DF">
            <w:pPr>
              <w:pStyle w:val="Corpsdetexte"/>
              <w:ind w:right="-120"/>
              <w:jc w:val="center"/>
              <w:rPr>
                <w:rFonts w:ascii="Calibri" w:hAnsi="Calibri" w:cs="Calibri"/>
                <w:b/>
                <w:sz w:val="20"/>
              </w:rPr>
            </w:pPr>
            <w:r w:rsidRPr="00B20F76">
              <w:rPr>
                <w:rFonts w:ascii="Calibri" w:hAnsi="Calibri" w:cs="Calibri"/>
                <w:b/>
                <w:sz w:val="20"/>
              </w:rPr>
              <w:t>Proposition du soumissionnaire</w:t>
            </w:r>
          </w:p>
        </w:tc>
        <w:tc>
          <w:tcPr>
            <w:tcW w:w="1701" w:type="dxa"/>
            <w:shd w:val="clear" w:color="auto" w:fill="E6E6E6"/>
          </w:tcPr>
          <w:p w14:paraId="669B57B1" w14:textId="77777777" w:rsidR="00D049DF" w:rsidRPr="00B20F76" w:rsidRDefault="00D049DF" w:rsidP="00D049DF">
            <w:pPr>
              <w:pStyle w:val="Corpsdetexte"/>
              <w:ind w:right="-120"/>
              <w:jc w:val="center"/>
              <w:rPr>
                <w:rFonts w:ascii="Calibri" w:hAnsi="Calibri" w:cs="Calibri"/>
                <w:b/>
                <w:sz w:val="20"/>
              </w:rPr>
            </w:pPr>
            <w:r w:rsidRPr="00B20F76">
              <w:rPr>
                <w:rFonts w:ascii="Calibri" w:hAnsi="Calibri" w:cs="Calibri"/>
                <w:b/>
                <w:sz w:val="20"/>
              </w:rPr>
              <w:t>Appréciation de l'administration</w:t>
            </w:r>
          </w:p>
        </w:tc>
      </w:tr>
      <w:tr w:rsidR="00D049DF" w:rsidRPr="00B20F76" w14:paraId="37F7C2BE" w14:textId="77777777" w:rsidTr="00873991">
        <w:trPr>
          <w:trHeight w:val="277"/>
        </w:trPr>
        <w:tc>
          <w:tcPr>
            <w:tcW w:w="823" w:type="dxa"/>
            <w:shd w:val="clear" w:color="auto" w:fill="auto"/>
          </w:tcPr>
          <w:p w14:paraId="5D199691" w14:textId="03CCEE8B" w:rsidR="00D049DF" w:rsidRPr="00B20F76" w:rsidRDefault="00D049DF" w:rsidP="00D049DF">
            <w:pPr>
              <w:pStyle w:val="Corpsdetexte"/>
              <w:ind w:right="-120"/>
              <w:jc w:val="center"/>
              <w:rPr>
                <w:rFonts w:ascii="Calibri" w:hAnsi="Calibri" w:cs="Calibri"/>
                <w:b/>
                <w:bCs/>
                <w:sz w:val="20"/>
                <w:lang w:bidi="ar-MA"/>
              </w:rPr>
            </w:pPr>
            <w:r w:rsidRPr="00B20F76">
              <w:rPr>
                <w:rFonts w:ascii="Calibri" w:eastAsia="Garamond" w:hAnsi="Calibri" w:cs="Calibri"/>
                <w:b/>
                <w:sz w:val="20"/>
              </w:rPr>
              <w:t>1 .</w:t>
            </w:r>
          </w:p>
        </w:tc>
        <w:tc>
          <w:tcPr>
            <w:tcW w:w="6265" w:type="dxa"/>
            <w:tcBorders>
              <w:top w:val="single" w:sz="4" w:space="0" w:color="auto"/>
              <w:left w:val="single" w:sz="4" w:space="0" w:color="auto"/>
              <w:bottom w:val="single" w:sz="4" w:space="0" w:color="auto"/>
              <w:right w:val="single" w:sz="4" w:space="0" w:color="auto"/>
            </w:tcBorders>
          </w:tcPr>
          <w:p w14:paraId="39B21C55" w14:textId="4C686FB6" w:rsidR="00D049DF" w:rsidRPr="00B20F76" w:rsidRDefault="00D049DF" w:rsidP="00D049DF">
            <w:pPr>
              <w:tabs>
                <w:tab w:val="left" w:pos="432"/>
              </w:tabs>
              <w:jc w:val="both"/>
              <w:rPr>
                <w:rFonts w:ascii="Calibri" w:eastAsia="Garamond" w:hAnsi="Calibri" w:cs="Calibri"/>
                <w:b/>
                <w:sz w:val="20"/>
                <w:szCs w:val="20"/>
              </w:rPr>
            </w:pPr>
            <w:r w:rsidRPr="00B20F76">
              <w:rPr>
                <w:rFonts w:ascii="Calibri" w:eastAsia="Garamond" w:hAnsi="Calibri" w:cs="Calibri"/>
                <w:b/>
                <w:sz w:val="20"/>
                <w:szCs w:val="20"/>
              </w:rPr>
              <w:t>Solution de Firewall Nouvelle Génération NGFW de type Appliance</w:t>
            </w:r>
          </w:p>
        </w:tc>
        <w:tc>
          <w:tcPr>
            <w:tcW w:w="1701" w:type="dxa"/>
            <w:shd w:val="clear" w:color="auto" w:fill="auto"/>
          </w:tcPr>
          <w:p w14:paraId="00F5B2B0" w14:textId="77777777" w:rsidR="00D049DF" w:rsidRPr="00B20F76" w:rsidRDefault="00D049DF" w:rsidP="00D049DF">
            <w:pPr>
              <w:rPr>
                <w:rFonts w:ascii="Calibri" w:hAnsi="Calibri" w:cs="Calibri"/>
                <w:b/>
                <w:bCs/>
                <w:sz w:val="20"/>
                <w:szCs w:val="20"/>
                <w:lang w:bidi="ar-MA"/>
              </w:rPr>
            </w:pPr>
          </w:p>
        </w:tc>
        <w:tc>
          <w:tcPr>
            <w:tcW w:w="1701" w:type="dxa"/>
          </w:tcPr>
          <w:p w14:paraId="6CD4BA30" w14:textId="77777777" w:rsidR="00D049DF" w:rsidRPr="00B20F76" w:rsidRDefault="00D049DF" w:rsidP="00D049DF">
            <w:pPr>
              <w:rPr>
                <w:rFonts w:ascii="Calibri" w:hAnsi="Calibri" w:cs="Calibri"/>
                <w:b/>
                <w:bCs/>
                <w:sz w:val="20"/>
                <w:szCs w:val="20"/>
                <w:lang w:bidi="ar-MA"/>
              </w:rPr>
            </w:pPr>
          </w:p>
        </w:tc>
      </w:tr>
      <w:tr w:rsidR="00D049DF" w:rsidRPr="00B20F76" w14:paraId="6D07E363" w14:textId="77777777" w:rsidTr="00873991">
        <w:trPr>
          <w:trHeight w:val="277"/>
        </w:trPr>
        <w:tc>
          <w:tcPr>
            <w:tcW w:w="823" w:type="dxa"/>
            <w:shd w:val="clear" w:color="auto" w:fill="auto"/>
          </w:tcPr>
          <w:p w14:paraId="79456093" w14:textId="0A1614CC" w:rsidR="00D049DF" w:rsidRPr="00B20F76" w:rsidRDefault="00A05155" w:rsidP="00D049DF">
            <w:pPr>
              <w:pStyle w:val="Corpsdetexte"/>
              <w:ind w:right="-120"/>
              <w:jc w:val="center"/>
              <w:rPr>
                <w:rFonts w:ascii="Calibri" w:hAnsi="Calibri" w:cs="Calibri"/>
                <w:b/>
                <w:bCs/>
                <w:sz w:val="20"/>
                <w:lang w:bidi="ar-MA"/>
              </w:rPr>
            </w:pPr>
            <w:r w:rsidRPr="00B20F76">
              <w:rPr>
                <w:rFonts w:ascii="Calibri" w:eastAsia="Garamond" w:hAnsi="Calibri" w:cs="Calibri"/>
                <w:b/>
                <w:sz w:val="20"/>
              </w:rPr>
              <w:t>1.1</w:t>
            </w:r>
          </w:p>
        </w:tc>
        <w:tc>
          <w:tcPr>
            <w:tcW w:w="6265" w:type="dxa"/>
            <w:tcBorders>
              <w:top w:val="single" w:sz="4" w:space="0" w:color="auto"/>
              <w:left w:val="single" w:sz="4" w:space="0" w:color="auto"/>
              <w:bottom w:val="single" w:sz="4" w:space="0" w:color="auto"/>
              <w:right w:val="single" w:sz="4" w:space="0" w:color="auto"/>
            </w:tcBorders>
          </w:tcPr>
          <w:p w14:paraId="3737A52E" w14:textId="578D2473" w:rsidR="00D049DF" w:rsidRPr="00B20F76" w:rsidRDefault="00D049DF" w:rsidP="00D049DF">
            <w:pPr>
              <w:tabs>
                <w:tab w:val="left" w:pos="432"/>
              </w:tabs>
              <w:jc w:val="both"/>
              <w:rPr>
                <w:rFonts w:ascii="Calibri" w:eastAsia="Garamond" w:hAnsi="Calibri" w:cs="Calibri"/>
                <w:b/>
                <w:sz w:val="20"/>
                <w:szCs w:val="20"/>
              </w:rPr>
            </w:pPr>
            <w:r w:rsidRPr="00B20F76">
              <w:rPr>
                <w:rFonts w:ascii="Calibri" w:eastAsia="Garamond" w:hAnsi="Calibri" w:cs="Calibri"/>
                <w:b/>
                <w:sz w:val="20"/>
                <w:szCs w:val="20"/>
              </w:rPr>
              <w:t>Leader dans Gartner dans la technologie Network Firewall pour les trois années minimum 2019, 2020 et 2021</w:t>
            </w:r>
          </w:p>
        </w:tc>
        <w:tc>
          <w:tcPr>
            <w:tcW w:w="1701" w:type="dxa"/>
            <w:shd w:val="clear" w:color="auto" w:fill="auto"/>
          </w:tcPr>
          <w:p w14:paraId="0236057B" w14:textId="2460CB0C" w:rsidR="00D049DF" w:rsidRPr="00B20F76" w:rsidRDefault="00D049DF" w:rsidP="00D049DF">
            <w:pPr>
              <w:rPr>
                <w:rFonts w:ascii="Calibri" w:hAnsi="Calibri" w:cs="Calibri"/>
                <w:b/>
                <w:bCs/>
                <w:sz w:val="20"/>
                <w:szCs w:val="20"/>
                <w:lang w:bidi="ar-MA"/>
              </w:rPr>
            </w:pPr>
          </w:p>
        </w:tc>
        <w:tc>
          <w:tcPr>
            <w:tcW w:w="1701" w:type="dxa"/>
          </w:tcPr>
          <w:p w14:paraId="6D7CEFC9" w14:textId="77777777" w:rsidR="00D049DF" w:rsidRPr="00B20F76" w:rsidRDefault="00D049DF" w:rsidP="00D049DF">
            <w:pPr>
              <w:rPr>
                <w:rFonts w:ascii="Calibri" w:hAnsi="Calibri" w:cs="Calibri"/>
                <w:b/>
                <w:bCs/>
                <w:sz w:val="20"/>
                <w:szCs w:val="20"/>
                <w:lang w:bidi="ar-MA"/>
              </w:rPr>
            </w:pPr>
          </w:p>
        </w:tc>
      </w:tr>
      <w:tr w:rsidR="00D049DF" w:rsidRPr="00B20F76" w14:paraId="1BBC345A" w14:textId="77777777" w:rsidTr="00873991">
        <w:trPr>
          <w:trHeight w:val="277"/>
        </w:trPr>
        <w:tc>
          <w:tcPr>
            <w:tcW w:w="823" w:type="dxa"/>
            <w:shd w:val="clear" w:color="auto" w:fill="auto"/>
          </w:tcPr>
          <w:p w14:paraId="2F26C381" w14:textId="5CBC3035" w:rsidR="00D049DF" w:rsidRPr="00B20F76" w:rsidRDefault="00D049DF" w:rsidP="00D049DF">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3A9258B1" w14:textId="77777777" w:rsidR="00D049DF" w:rsidRPr="00B20F76" w:rsidRDefault="00D049DF" w:rsidP="00D049DF">
            <w:pPr>
              <w:tabs>
                <w:tab w:val="left" w:pos="432"/>
              </w:tabs>
              <w:spacing w:after="240"/>
              <w:jc w:val="both"/>
              <w:rPr>
                <w:rFonts w:ascii="Calibri" w:eastAsia="Garamond" w:hAnsi="Calibri" w:cs="Calibri"/>
                <w:b/>
                <w:sz w:val="20"/>
                <w:szCs w:val="20"/>
              </w:rPr>
            </w:pPr>
            <w:r w:rsidRPr="00B20F76">
              <w:rPr>
                <w:rFonts w:ascii="Calibri" w:eastAsia="Garamond" w:hAnsi="Calibri" w:cs="Calibri"/>
                <w:b/>
                <w:sz w:val="20"/>
                <w:szCs w:val="20"/>
              </w:rPr>
              <w:t>Fonctions Firewall</w:t>
            </w:r>
          </w:p>
          <w:p w14:paraId="1B61464F" w14:textId="77777777" w:rsidR="00D049DF" w:rsidRPr="00B20F76" w:rsidRDefault="00D049DF" w:rsidP="00D049DF">
            <w:pPr>
              <w:numPr>
                <w:ilvl w:val="0"/>
                <w:numId w:val="33"/>
              </w:numPr>
              <w:pBdr>
                <w:top w:val="nil"/>
                <w:left w:val="nil"/>
                <w:bottom w:val="nil"/>
                <w:right w:val="nil"/>
                <w:between w:val="nil"/>
              </w:pBdr>
              <w:spacing w:before="280"/>
              <w:jc w:val="both"/>
              <w:rPr>
                <w:rFonts w:ascii="Calibri" w:eastAsia="Garamond" w:hAnsi="Calibri" w:cs="Calibri"/>
                <w:sz w:val="20"/>
                <w:szCs w:val="20"/>
              </w:rPr>
            </w:pPr>
            <w:r w:rsidRPr="00B20F76">
              <w:rPr>
                <w:rFonts w:ascii="Calibri" w:eastAsia="Garamond" w:hAnsi="Calibri" w:cs="Calibri"/>
                <w:sz w:val="20"/>
                <w:szCs w:val="20"/>
              </w:rPr>
              <w:t>Doit intégrer un système d’exploitation propriétaire sécurisé,</w:t>
            </w:r>
          </w:p>
          <w:p w14:paraId="7DD30D87" w14:textId="77777777" w:rsidR="00D049DF" w:rsidRPr="00B20F76" w:rsidRDefault="00D049DF" w:rsidP="00D049DF">
            <w:pPr>
              <w:numPr>
                <w:ilvl w:val="0"/>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Filtrage de paquets et être doté de la fonction de filtrage dynamique,</w:t>
            </w:r>
          </w:p>
          <w:p w14:paraId="24BAE32A" w14:textId="77777777" w:rsidR="00D049DF" w:rsidRPr="00B20F76" w:rsidRDefault="00D049DF" w:rsidP="00D049DF">
            <w:pPr>
              <w:numPr>
                <w:ilvl w:val="0"/>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Filtrage basé sur les applications niveau 7 en plus des ports/Protocol et par plages de ports UDP ou TCP</w:t>
            </w:r>
            <w:r w:rsidRPr="00B20F76">
              <w:rPr>
                <w:rFonts w:ascii="Calibri" w:hAnsi="Calibri" w:cs="Calibri"/>
                <w:sz w:val="20"/>
                <w:szCs w:val="20"/>
              </w:rPr>
              <w:t xml:space="preserve"> </w:t>
            </w:r>
          </w:p>
          <w:p w14:paraId="30A9841F" w14:textId="77777777" w:rsidR="00D049DF" w:rsidRPr="00B20F76" w:rsidRDefault="00D049DF" w:rsidP="00D049DF">
            <w:pPr>
              <w:numPr>
                <w:ilvl w:val="0"/>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Filtrage et inspection en IPv4 et IPv6,</w:t>
            </w:r>
          </w:p>
          <w:p w14:paraId="723E6623" w14:textId="77777777" w:rsidR="00D049DF" w:rsidRPr="00B20F76" w:rsidRDefault="00D049DF" w:rsidP="00D049DF">
            <w:pPr>
              <w:numPr>
                <w:ilvl w:val="0"/>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 xml:space="preserve">Failover de connexion Internet, </w:t>
            </w:r>
          </w:p>
          <w:p w14:paraId="5EE1347D" w14:textId="77777777" w:rsidR="00D049DF" w:rsidRPr="00B20F76" w:rsidRDefault="00D049DF" w:rsidP="00D049DF">
            <w:pPr>
              <w:numPr>
                <w:ilvl w:val="0"/>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Prise en compte de paramètre Horaire dans les règles de filtrage,</w:t>
            </w:r>
          </w:p>
          <w:p w14:paraId="00A78F48" w14:textId="77777777" w:rsidR="00D049DF" w:rsidRPr="00B20F76" w:rsidRDefault="00D049DF" w:rsidP="00D049DF">
            <w:pPr>
              <w:numPr>
                <w:ilvl w:val="0"/>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Doit fournir, via sa console d’administration, des statistiques sur le nombre d'accès aux règles de sécurité,</w:t>
            </w:r>
          </w:p>
          <w:p w14:paraId="373077E7" w14:textId="77777777" w:rsidR="00D049DF" w:rsidRPr="00B20F76" w:rsidRDefault="00D049DF" w:rsidP="00D049DF">
            <w:pPr>
              <w:numPr>
                <w:ilvl w:val="0"/>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Doit inclure la possibilité de fonctionner en mode transparent ou routé (natté),</w:t>
            </w:r>
          </w:p>
          <w:p w14:paraId="59749BFB" w14:textId="77777777" w:rsidR="00D049DF" w:rsidRPr="00B20F76" w:rsidRDefault="00D049DF" w:rsidP="00D049DF">
            <w:pPr>
              <w:numPr>
                <w:ilvl w:val="0"/>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 xml:space="preserve">Doit fournir la possibilité de définir des instances firewall virtuels sur la même Appliance, et capable d’activer les fonctionnalités de protection IPS, Sandboxing, Control Applicatif, filtrage d’URL, Anti-bot, Anti-virus/Antimalware, </w:t>
            </w:r>
          </w:p>
          <w:p w14:paraId="6990C0ED" w14:textId="77777777" w:rsidR="00D049DF" w:rsidRPr="00B20F76" w:rsidRDefault="00D049DF" w:rsidP="00D049DF">
            <w:pPr>
              <w:numPr>
                <w:ilvl w:val="0"/>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La création de la politique de sécurité basée sur :</w:t>
            </w:r>
          </w:p>
          <w:p w14:paraId="71462EA5" w14:textId="77777777" w:rsidR="00D049DF" w:rsidRPr="00B20F76" w:rsidRDefault="00D049DF" w:rsidP="00D049DF">
            <w:pPr>
              <w:numPr>
                <w:ilvl w:val="1"/>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Geolocation par pays</w:t>
            </w:r>
          </w:p>
          <w:p w14:paraId="2C785505" w14:textId="77777777" w:rsidR="00D049DF" w:rsidRPr="00B20F76" w:rsidRDefault="00D049DF" w:rsidP="00D049DF">
            <w:pPr>
              <w:numPr>
                <w:ilvl w:val="1"/>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Zones</w:t>
            </w:r>
          </w:p>
          <w:p w14:paraId="1F627C02" w14:textId="77777777" w:rsidR="00D049DF" w:rsidRPr="00B20F76" w:rsidRDefault="00D049DF" w:rsidP="00D049DF">
            <w:pPr>
              <w:numPr>
                <w:ilvl w:val="1"/>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Groupes de Zones</w:t>
            </w:r>
          </w:p>
          <w:p w14:paraId="203C0E61" w14:textId="77777777" w:rsidR="00D049DF" w:rsidRPr="00B20F76" w:rsidRDefault="00D049DF" w:rsidP="00D049DF">
            <w:pPr>
              <w:numPr>
                <w:ilvl w:val="1"/>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Applications, Groupes d’applications</w:t>
            </w:r>
          </w:p>
          <w:p w14:paraId="3B0054D0" w14:textId="77777777" w:rsidR="00D049DF" w:rsidRPr="00B20F76" w:rsidRDefault="00D049DF" w:rsidP="00D049DF">
            <w:pPr>
              <w:numPr>
                <w:ilvl w:val="1"/>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Catégories d’Applications </w:t>
            </w:r>
          </w:p>
          <w:p w14:paraId="16C28489" w14:textId="77777777" w:rsidR="00D049DF" w:rsidRPr="00B20F76" w:rsidRDefault="00D049DF" w:rsidP="00D049DF">
            <w:pPr>
              <w:numPr>
                <w:ilvl w:val="1"/>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Technologies d’Applications </w:t>
            </w:r>
          </w:p>
          <w:p w14:paraId="3F632E7F" w14:textId="77777777" w:rsidR="00D049DF" w:rsidRPr="00B20F76" w:rsidRDefault="00D049DF" w:rsidP="00D049DF">
            <w:pPr>
              <w:numPr>
                <w:ilvl w:val="1"/>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Filtres d’Applications</w:t>
            </w:r>
          </w:p>
          <w:p w14:paraId="5AFB96DA" w14:textId="77777777" w:rsidR="00D049DF" w:rsidRPr="00B20F76" w:rsidRDefault="00D049DF" w:rsidP="00D049DF">
            <w:pPr>
              <w:numPr>
                <w:ilvl w:val="1"/>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Utilisateurs et Groupes</w:t>
            </w:r>
          </w:p>
          <w:p w14:paraId="00D70570" w14:textId="77777777" w:rsidR="00D049DF" w:rsidRPr="00B20F76" w:rsidRDefault="00D049DF" w:rsidP="00D049DF">
            <w:pPr>
              <w:numPr>
                <w:ilvl w:val="1"/>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Adresses IP, Groupes d’adresses IP, Sous-réseaux IP, Groupes de sous-réseaux IP</w:t>
            </w:r>
          </w:p>
          <w:p w14:paraId="53F83DCD" w14:textId="77777777" w:rsidR="00D049DF" w:rsidRPr="00B20F76" w:rsidRDefault="00D049DF" w:rsidP="00D049DF">
            <w:pPr>
              <w:numPr>
                <w:ilvl w:val="1"/>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Services, Groupes de Services</w:t>
            </w:r>
          </w:p>
          <w:p w14:paraId="7567D071" w14:textId="77777777" w:rsidR="00D049DF" w:rsidRPr="00B20F76" w:rsidRDefault="00D049DF" w:rsidP="00D049DF">
            <w:pPr>
              <w:numPr>
                <w:ilvl w:val="0"/>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La solution doit être de type Next Generation Firewall avec capacité de prévention contre les menaces avancées, combinée avec des fonctionnalités de base suivantes (</w:t>
            </w:r>
            <w:r w:rsidRPr="00B20F76">
              <w:rPr>
                <w:rFonts w:ascii="Calibri" w:eastAsia="Garamond" w:hAnsi="Calibri" w:cs="Calibri"/>
                <w:b/>
                <w:sz w:val="20"/>
                <w:szCs w:val="20"/>
              </w:rPr>
              <w:t xml:space="preserve">licences incluses) </w:t>
            </w:r>
            <w:r w:rsidRPr="00B20F76">
              <w:rPr>
                <w:rFonts w:ascii="Calibri" w:eastAsia="Garamond" w:hAnsi="Calibri" w:cs="Calibri"/>
                <w:sz w:val="20"/>
                <w:szCs w:val="20"/>
              </w:rPr>
              <w:t>:</w:t>
            </w:r>
          </w:p>
          <w:p w14:paraId="2AB464BB" w14:textId="77777777" w:rsidR="00D049DF" w:rsidRPr="00B20F76" w:rsidRDefault="00D049DF" w:rsidP="00D049DF">
            <w:pPr>
              <w:numPr>
                <w:ilvl w:val="0"/>
                <w:numId w:val="30"/>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b/>
                <w:sz w:val="20"/>
                <w:szCs w:val="20"/>
              </w:rPr>
              <w:t xml:space="preserve">IPS (prévention des intrusions) </w:t>
            </w:r>
            <w:r w:rsidRPr="00B20F76">
              <w:rPr>
                <w:rFonts w:ascii="Calibri" w:eastAsia="Garamond" w:hAnsi="Calibri" w:cs="Calibri"/>
                <w:sz w:val="20"/>
                <w:szCs w:val="20"/>
              </w:rPr>
              <w:t xml:space="preserve">pour se protéger contre les menaces réseau telles que vers, chevaux de Troie et autres </w:t>
            </w:r>
            <w:r w:rsidRPr="00B20F76">
              <w:rPr>
                <w:rFonts w:ascii="Calibri" w:eastAsia="Garamond" w:hAnsi="Calibri" w:cs="Calibri"/>
                <w:sz w:val="20"/>
                <w:szCs w:val="20"/>
              </w:rPr>
              <w:lastRenderedPageBreak/>
              <w:t>programmes malveillants. Le système de prévention des intrusions (IPS) doit aussi apporter une protection contre les menaces réseaux existantes et émergentes. Ce module IPS doit avoir deux mécanismes :</w:t>
            </w:r>
          </w:p>
          <w:p w14:paraId="65892024" w14:textId="77777777" w:rsidR="00D049DF" w:rsidRPr="00B20F76" w:rsidRDefault="00D049DF" w:rsidP="00D049DF">
            <w:pPr>
              <w:numPr>
                <w:ilvl w:val="0"/>
                <w:numId w:val="32"/>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Détection par signatures ;</w:t>
            </w:r>
          </w:p>
          <w:p w14:paraId="58A2E67C" w14:textId="77777777" w:rsidR="00D049DF" w:rsidRPr="00B20F76" w:rsidRDefault="00D049DF" w:rsidP="00D049DF">
            <w:pPr>
              <w:numPr>
                <w:ilvl w:val="0"/>
                <w:numId w:val="32"/>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Détection par anomalies ;</w:t>
            </w:r>
          </w:p>
          <w:p w14:paraId="7C7101FA" w14:textId="77777777" w:rsidR="00D049DF" w:rsidRPr="00B20F76" w:rsidRDefault="00D049DF" w:rsidP="00D049DF">
            <w:pPr>
              <w:numPr>
                <w:ilvl w:val="0"/>
                <w:numId w:val="32"/>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Capable de faire des analyses comportementales de tout type de trafic ;</w:t>
            </w:r>
          </w:p>
          <w:p w14:paraId="1665D958" w14:textId="77777777" w:rsidR="00D049DF" w:rsidRPr="00B20F76" w:rsidRDefault="00D049DF" w:rsidP="00D049DF">
            <w:pPr>
              <w:numPr>
                <w:ilvl w:val="0"/>
                <w:numId w:val="32"/>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Possibilité de créer des signatures personnalisées ;</w:t>
            </w:r>
          </w:p>
          <w:p w14:paraId="5C4FD2D1" w14:textId="77777777" w:rsidR="00D049DF" w:rsidRPr="00B20F76" w:rsidRDefault="00D049DF" w:rsidP="00D049DF">
            <w:pPr>
              <w:numPr>
                <w:ilvl w:val="0"/>
                <w:numId w:val="32"/>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Mise à jour automatique des signatures IPS ;</w:t>
            </w:r>
          </w:p>
          <w:p w14:paraId="7D57918F" w14:textId="77777777" w:rsidR="00D049DF" w:rsidRPr="00B20F76" w:rsidRDefault="00D049DF" w:rsidP="00D049DF">
            <w:pPr>
              <w:numPr>
                <w:ilvl w:val="0"/>
                <w:numId w:val="32"/>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Création et affectation des politiques IPS par type de zone ou interface ;</w:t>
            </w:r>
          </w:p>
          <w:p w14:paraId="237821E6" w14:textId="77777777" w:rsidR="00D049DF" w:rsidRPr="00B20F76" w:rsidRDefault="00D049DF" w:rsidP="00D049DF">
            <w:pPr>
              <w:numPr>
                <w:ilvl w:val="0"/>
                <w:numId w:val="32"/>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Pour chaque événement d’attaque, il sera possible de laisser passer ou bloquer, de faire une mise en quarantaine automatique (IP totalement bloquée pendant un temps donné) … ;</w:t>
            </w:r>
          </w:p>
          <w:p w14:paraId="52B92D46" w14:textId="77777777" w:rsidR="00D049DF" w:rsidRPr="00B20F76" w:rsidRDefault="00D049DF" w:rsidP="00D049DF">
            <w:pPr>
              <w:numPr>
                <w:ilvl w:val="0"/>
                <w:numId w:val="32"/>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Gestion de profils IPS avec association à certains trafics dans la politique de filtrage (IP source, IP destination, service, protocole, réseau…) ;</w:t>
            </w:r>
          </w:p>
          <w:p w14:paraId="250AC387" w14:textId="77777777" w:rsidR="00D049DF" w:rsidRPr="00B20F76" w:rsidRDefault="00D049DF" w:rsidP="00D049DF">
            <w:pPr>
              <w:numPr>
                <w:ilvl w:val="0"/>
                <w:numId w:val="30"/>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b/>
                <w:sz w:val="20"/>
                <w:szCs w:val="20"/>
              </w:rPr>
              <w:t>Filtrage URL</w:t>
            </w:r>
            <w:r w:rsidRPr="00B20F76">
              <w:rPr>
                <w:rFonts w:ascii="Calibri" w:eastAsia="Garamond" w:hAnsi="Calibri" w:cs="Calibri"/>
                <w:sz w:val="20"/>
                <w:szCs w:val="20"/>
              </w:rPr>
              <w:t>,</w:t>
            </w:r>
            <w:r w:rsidRPr="00B20F76">
              <w:rPr>
                <w:rFonts w:ascii="Calibri" w:eastAsia="Garamond" w:hAnsi="Calibri" w:cs="Calibri"/>
                <w:b/>
                <w:sz w:val="20"/>
                <w:szCs w:val="20"/>
              </w:rPr>
              <w:t xml:space="preserve"> </w:t>
            </w:r>
            <w:r w:rsidRPr="00B20F76">
              <w:rPr>
                <w:rFonts w:ascii="Calibri" w:eastAsia="Garamond" w:hAnsi="Calibri" w:cs="Calibri"/>
                <w:sz w:val="20"/>
                <w:szCs w:val="20"/>
              </w:rPr>
              <w:t>pour assurer le contrôle de l’accès interne aux contenus Web indésirables, non productifs, voire illégaux,</w:t>
            </w:r>
          </w:p>
          <w:p w14:paraId="28FBD781" w14:textId="77777777" w:rsidR="00D049DF" w:rsidRPr="00B20F76" w:rsidRDefault="00D049DF" w:rsidP="00D049DF">
            <w:pPr>
              <w:numPr>
                <w:ilvl w:val="0"/>
                <w:numId w:val="30"/>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b/>
                <w:sz w:val="20"/>
                <w:szCs w:val="20"/>
              </w:rPr>
              <w:t xml:space="preserve">Control Applicatif, </w:t>
            </w:r>
            <w:r w:rsidRPr="00B20F76">
              <w:rPr>
                <w:rFonts w:ascii="Calibri" w:eastAsia="Garamond" w:hAnsi="Calibri" w:cs="Calibri"/>
                <w:sz w:val="20"/>
                <w:szCs w:val="20"/>
              </w:rPr>
              <w:t>afin d’identifier, reconnaître et contrôler les applications dans les flux,</w:t>
            </w:r>
          </w:p>
          <w:p w14:paraId="1ABB469E" w14:textId="429C8611" w:rsidR="00D049DF" w:rsidRPr="00B20F76" w:rsidRDefault="00D049DF" w:rsidP="00D049DF">
            <w:pPr>
              <w:contextualSpacing/>
              <w:jc w:val="both"/>
              <w:rPr>
                <w:rFonts w:ascii="Calibri" w:hAnsi="Calibri" w:cs="Calibri"/>
                <w:bCs/>
                <w:sz w:val="20"/>
                <w:szCs w:val="20"/>
              </w:rPr>
            </w:pPr>
          </w:p>
        </w:tc>
        <w:tc>
          <w:tcPr>
            <w:tcW w:w="1701" w:type="dxa"/>
            <w:shd w:val="clear" w:color="auto" w:fill="auto"/>
          </w:tcPr>
          <w:p w14:paraId="5893AB14" w14:textId="77777777" w:rsidR="00D049DF" w:rsidRPr="00B20F76" w:rsidRDefault="00D049DF" w:rsidP="00D049DF">
            <w:pPr>
              <w:rPr>
                <w:rFonts w:ascii="Calibri" w:hAnsi="Calibri" w:cs="Calibri"/>
                <w:b/>
                <w:bCs/>
                <w:sz w:val="20"/>
                <w:szCs w:val="20"/>
                <w:lang w:bidi="ar-MA"/>
              </w:rPr>
            </w:pPr>
            <w:r w:rsidRPr="00B20F76">
              <w:rPr>
                <w:rFonts w:ascii="Calibri" w:hAnsi="Calibri" w:cs="Calibri"/>
                <w:b/>
                <w:bCs/>
                <w:sz w:val="20"/>
                <w:szCs w:val="20"/>
                <w:lang w:bidi="ar-MA"/>
              </w:rPr>
              <w:lastRenderedPageBreak/>
              <w:t xml:space="preserve">Marque : </w:t>
            </w:r>
          </w:p>
          <w:p w14:paraId="341706F1" w14:textId="77777777" w:rsidR="00D049DF" w:rsidRPr="00B20F76" w:rsidRDefault="00D049DF" w:rsidP="00D049DF">
            <w:pPr>
              <w:rPr>
                <w:rFonts w:ascii="Calibri" w:hAnsi="Calibri" w:cs="Calibri"/>
                <w:b/>
                <w:bCs/>
                <w:sz w:val="20"/>
                <w:szCs w:val="20"/>
                <w:lang w:bidi="ar-MA"/>
              </w:rPr>
            </w:pPr>
            <w:r w:rsidRPr="00B20F76">
              <w:rPr>
                <w:rFonts w:ascii="Calibri" w:hAnsi="Calibri" w:cs="Calibri"/>
                <w:b/>
                <w:bCs/>
                <w:sz w:val="20"/>
                <w:szCs w:val="20"/>
                <w:lang w:bidi="ar-MA"/>
              </w:rPr>
              <w:t>Référence :</w:t>
            </w:r>
          </w:p>
          <w:p w14:paraId="72721BDF" w14:textId="77777777" w:rsidR="00D049DF" w:rsidRPr="00B20F76" w:rsidRDefault="00D049DF" w:rsidP="00D049DF">
            <w:pPr>
              <w:rPr>
                <w:rFonts w:ascii="Calibri" w:hAnsi="Calibri" w:cs="Calibri"/>
                <w:b/>
                <w:bCs/>
                <w:sz w:val="20"/>
                <w:szCs w:val="20"/>
                <w:lang w:bidi="ar-MA"/>
              </w:rPr>
            </w:pPr>
            <w:r w:rsidRPr="00B20F76">
              <w:rPr>
                <w:rFonts w:ascii="Calibri" w:hAnsi="Calibri" w:cs="Calibri"/>
                <w:b/>
                <w:bCs/>
                <w:sz w:val="20"/>
                <w:szCs w:val="20"/>
                <w:lang w:bidi="ar-MA"/>
              </w:rPr>
              <w:t>Caractéristiques proposées</w:t>
            </w:r>
          </w:p>
        </w:tc>
        <w:tc>
          <w:tcPr>
            <w:tcW w:w="1701" w:type="dxa"/>
          </w:tcPr>
          <w:p w14:paraId="1EA42F6D" w14:textId="77777777" w:rsidR="00D049DF" w:rsidRPr="00B20F76" w:rsidRDefault="00D049DF" w:rsidP="00D049DF">
            <w:pPr>
              <w:rPr>
                <w:rFonts w:ascii="Calibri" w:hAnsi="Calibri" w:cs="Calibri"/>
                <w:b/>
                <w:bCs/>
                <w:sz w:val="20"/>
                <w:szCs w:val="20"/>
                <w:lang w:bidi="ar-MA"/>
              </w:rPr>
            </w:pPr>
          </w:p>
        </w:tc>
      </w:tr>
      <w:tr w:rsidR="00D049DF" w:rsidRPr="00B20F76" w14:paraId="799A5843" w14:textId="77777777" w:rsidTr="00873991">
        <w:trPr>
          <w:trHeight w:val="277"/>
        </w:trPr>
        <w:tc>
          <w:tcPr>
            <w:tcW w:w="823" w:type="dxa"/>
            <w:shd w:val="clear" w:color="auto" w:fill="auto"/>
          </w:tcPr>
          <w:p w14:paraId="1E312CAD" w14:textId="52CF689B" w:rsidR="00D049DF" w:rsidRPr="00B20F76" w:rsidRDefault="00D049DF" w:rsidP="00D049DF">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608731F3" w14:textId="77777777" w:rsidR="00D049DF" w:rsidRPr="00B20F76" w:rsidRDefault="00D049DF" w:rsidP="00D049DF">
            <w:pPr>
              <w:spacing w:after="160"/>
              <w:jc w:val="both"/>
              <w:rPr>
                <w:rFonts w:ascii="Calibri" w:eastAsia="Garamond" w:hAnsi="Calibri" w:cs="Calibri"/>
                <w:b/>
                <w:sz w:val="20"/>
                <w:szCs w:val="20"/>
              </w:rPr>
            </w:pPr>
            <w:r w:rsidRPr="00B20F76">
              <w:rPr>
                <w:rFonts w:ascii="Calibri" w:eastAsia="Garamond" w:hAnsi="Calibri" w:cs="Calibri"/>
                <w:b/>
                <w:sz w:val="20"/>
                <w:szCs w:val="20"/>
              </w:rPr>
              <w:t>Spécifications matérielles et performance :</w:t>
            </w:r>
          </w:p>
          <w:p w14:paraId="3D94190F" w14:textId="77777777" w:rsidR="00D049DF" w:rsidRPr="00B20F76" w:rsidRDefault="00D049DF" w:rsidP="00D049DF">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B20F76">
              <w:rPr>
                <w:rFonts w:ascii="Calibri" w:eastAsia="Garamond" w:hAnsi="Calibri" w:cs="Calibri"/>
                <w:sz w:val="20"/>
                <w:szCs w:val="20"/>
              </w:rPr>
              <w:t>Format : Appliance Rackable, 19’’</w:t>
            </w:r>
          </w:p>
          <w:p w14:paraId="75922FDC"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 xml:space="preserve">Débit de Prevention des menaces (Firewall niveau 7 avec Contrôle applicatif + IPS + Anti Malware + Sandboxing+ Antispyware + filtrage URL, filtrage de contenu et Journalisation) : </w:t>
            </w:r>
            <w:r w:rsidRPr="00B20F76">
              <w:rPr>
                <w:rFonts w:ascii="Calibri" w:eastAsia="Garamond" w:hAnsi="Calibri" w:cs="Calibri"/>
                <w:b/>
                <w:sz w:val="20"/>
                <w:szCs w:val="20"/>
              </w:rPr>
              <w:t>2.5</w:t>
            </w:r>
            <w:r w:rsidRPr="00B20F76">
              <w:rPr>
                <w:rFonts w:ascii="Calibri" w:eastAsia="Garamond" w:hAnsi="Calibri" w:cs="Calibri"/>
                <w:sz w:val="20"/>
                <w:szCs w:val="20"/>
              </w:rPr>
              <w:t xml:space="preserve"> Gbps Minimum </w:t>
            </w:r>
          </w:p>
          <w:p w14:paraId="0442FBD8" w14:textId="77777777" w:rsidR="00D049DF" w:rsidRPr="00B20F76" w:rsidRDefault="00D049DF" w:rsidP="00D049DF">
            <w:pPr>
              <w:numPr>
                <w:ilvl w:val="0"/>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 xml:space="preserve">Nombre de sessions inspectées simultanées : </w:t>
            </w:r>
            <w:r w:rsidRPr="00B20F76">
              <w:rPr>
                <w:rFonts w:ascii="Calibri" w:eastAsia="Garamond" w:hAnsi="Calibri" w:cs="Calibri"/>
                <w:b/>
                <w:sz w:val="20"/>
                <w:szCs w:val="20"/>
              </w:rPr>
              <w:t>1 Million</w:t>
            </w:r>
            <w:r w:rsidRPr="00B20F76">
              <w:rPr>
                <w:rFonts w:ascii="Calibri" w:eastAsia="Garamond" w:hAnsi="Calibri" w:cs="Calibri"/>
                <w:sz w:val="20"/>
                <w:szCs w:val="20"/>
              </w:rPr>
              <w:t xml:space="preserve"> Minimum</w:t>
            </w:r>
          </w:p>
          <w:p w14:paraId="18C436C2" w14:textId="77777777" w:rsidR="00D049DF" w:rsidRPr="00B20F76" w:rsidRDefault="00D049DF" w:rsidP="00D049DF">
            <w:pPr>
              <w:numPr>
                <w:ilvl w:val="0"/>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 xml:space="preserve">Nombre de nouvelles sessions par seconde : </w:t>
            </w:r>
            <w:r w:rsidRPr="00B20F76">
              <w:rPr>
                <w:rFonts w:ascii="Calibri" w:eastAsia="Garamond" w:hAnsi="Calibri" w:cs="Calibri"/>
                <w:b/>
                <w:sz w:val="20"/>
                <w:szCs w:val="20"/>
              </w:rPr>
              <w:t>50 000</w:t>
            </w:r>
            <w:r w:rsidRPr="00B20F76">
              <w:rPr>
                <w:rFonts w:ascii="Calibri" w:eastAsia="Garamond" w:hAnsi="Calibri" w:cs="Calibri"/>
                <w:sz w:val="20"/>
                <w:szCs w:val="20"/>
              </w:rPr>
              <w:t xml:space="preserve"> Minimum</w:t>
            </w:r>
          </w:p>
          <w:p w14:paraId="3A75672D"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 xml:space="preserve">Stockage Disque dur dédiée de type SSD de </w:t>
            </w:r>
            <w:r w:rsidRPr="00B20F76">
              <w:rPr>
                <w:rFonts w:ascii="Calibri" w:eastAsia="Garamond" w:hAnsi="Calibri" w:cs="Calibri"/>
                <w:b/>
                <w:sz w:val="20"/>
                <w:szCs w:val="20"/>
              </w:rPr>
              <w:t>200</w:t>
            </w:r>
            <w:r w:rsidRPr="00B20F76">
              <w:rPr>
                <w:rFonts w:ascii="Calibri" w:eastAsia="Garamond" w:hAnsi="Calibri" w:cs="Calibri"/>
                <w:sz w:val="20"/>
                <w:szCs w:val="20"/>
              </w:rPr>
              <w:t xml:space="preserve"> GB Minimum </w:t>
            </w:r>
          </w:p>
          <w:p w14:paraId="4503F3C0"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 xml:space="preserve">Les ports (en dehors des ports de management et de la haute disponibilité) </w:t>
            </w:r>
          </w:p>
          <w:p w14:paraId="43AAF4C0"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 xml:space="preserve">Minimum 8 ports 10/100/1000 BaseT </w:t>
            </w:r>
          </w:p>
          <w:p w14:paraId="107C4817"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 xml:space="preserve">Minimum 4 ports 1G/10G SFP/SFP+ dont </w:t>
            </w:r>
            <w:r w:rsidRPr="00B20F76">
              <w:rPr>
                <w:rFonts w:ascii="Calibri" w:eastAsia="Garamond" w:hAnsi="Calibri" w:cs="Calibri"/>
                <w:b/>
                <w:sz w:val="20"/>
                <w:szCs w:val="20"/>
              </w:rPr>
              <w:t>4</w:t>
            </w:r>
            <w:r w:rsidRPr="00B20F76">
              <w:rPr>
                <w:rFonts w:ascii="Calibri" w:eastAsia="Garamond" w:hAnsi="Calibri" w:cs="Calibri"/>
                <w:sz w:val="20"/>
                <w:szCs w:val="20"/>
              </w:rPr>
              <w:t xml:space="preserve"> avec</w:t>
            </w:r>
            <w:r w:rsidRPr="00B20F76">
              <w:rPr>
                <w:rFonts w:ascii="Calibri" w:eastAsia="Garamond" w:hAnsi="Calibri" w:cs="Calibri"/>
                <w:b/>
                <w:sz w:val="20"/>
                <w:szCs w:val="20"/>
              </w:rPr>
              <w:t xml:space="preserve"> Transceiver SFP+</w:t>
            </w:r>
          </w:p>
          <w:p w14:paraId="0AE641C5"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Les ports de management et Clustering :</w:t>
            </w:r>
          </w:p>
          <w:p w14:paraId="3E75EADF"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Minimum 1 port 10/100/1000 BaseT pour le management</w:t>
            </w:r>
          </w:p>
          <w:p w14:paraId="4CC051B7"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Minimum 1 port console RJ-45</w:t>
            </w:r>
          </w:p>
          <w:p w14:paraId="090BB81E"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Minimum 1 port USB</w:t>
            </w:r>
          </w:p>
          <w:p w14:paraId="21A31A30"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Minimum 1 ports 10/100/1000 BaseT pour le HA</w:t>
            </w:r>
          </w:p>
          <w:p w14:paraId="33E0A2F4" w14:textId="09305B43" w:rsidR="00D049DF" w:rsidRPr="00B20F76" w:rsidRDefault="00D049DF" w:rsidP="00D049DF">
            <w:pPr>
              <w:contextualSpacing/>
              <w:rPr>
                <w:rFonts w:ascii="Calibri" w:hAnsi="Calibri" w:cs="Calibri"/>
                <w:sz w:val="20"/>
                <w:szCs w:val="20"/>
              </w:rPr>
            </w:pPr>
            <w:r w:rsidRPr="00B20F76">
              <w:rPr>
                <w:rFonts w:ascii="Calibri" w:eastAsia="Garamond" w:hAnsi="Calibri" w:cs="Calibri"/>
                <w:sz w:val="20"/>
                <w:szCs w:val="20"/>
              </w:rPr>
              <w:t xml:space="preserve">2 Alimentations électriques Redondantes Minimum (AC), </w:t>
            </w:r>
          </w:p>
        </w:tc>
        <w:tc>
          <w:tcPr>
            <w:tcW w:w="1701" w:type="dxa"/>
            <w:shd w:val="clear" w:color="auto" w:fill="auto"/>
          </w:tcPr>
          <w:p w14:paraId="43C15750" w14:textId="42FFF693" w:rsidR="00D049DF" w:rsidRPr="00B20F76" w:rsidRDefault="00D049DF" w:rsidP="00D049DF">
            <w:pPr>
              <w:rPr>
                <w:rFonts w:ascii="Calibri" w:hAnsi="Calibri" w:cs="Calibri"/>
                <w:b/>
                <w:bCs/>
                <w:sz w:val="20"/>
                <w:szCs w:val="20"/>
                <w:lang w:bidi="ar-MA"/>
              </w:rPr>
            </w:pPr>
          </w:p>
        </w:tc>
        <w:tc>
          <w:tcPr>
            <w:tcW w:w="1701" w:type="dxa"/>
          </w:tcPr>
          <w:p w14:paraId="6B3F61DD" w14:textId="77777777" w:rsidR="00D049DF" w:rsidRPr="00B20F76" w:rsidRDefault="00D049DF" w:rsidP="00D049DF">
            <w:pPr>
              <w:rPr>
                <w:rFonts w:ascii="Calibri" w:hAnsi="Calibri" w:cs="Calibri"/>
                <w:b/>
                <w:bCs/>
                <w:sz w:val="20"/>
                <w:szCs w:val="20"/>
                <w:lang w:bidi="ar-MA"/>
              </w:rPr>
            </w:pPr>
          </w:p>
        </w:tc>
      </w:tr>
      <w:tr w:rsidR="00D049DF" w:rsidRPr="00B20F76" w14:paraId="5443B4C2" w14:textId="77777777" w:rsidTr="00873991">
        <w:trPr>
          <w:trHeight w:val="277"/>
        </w:trPr>
        <w:tc>
          <w:tcPr>
            <w:tcW w:w="823" w:type="dxa"/>
            <w:shd w:val="clear" w:color="auto" w:fill="auto"/>
          </w:tcPr>
          <w:p w14:paraId="42507F65" w14:textId="77777777" w:rsidR="00D049DF" w:rsidRPr="00B20F76" w:rsidRDefault="00D049DF" w:rsidP="00D049DF">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237D8A43" w14:textId="77777777" w:rsidR="00D049DF" w:rsidRPr="00B20F76" w:rsidRDefault="00D049DF" w:rsidP="00D049DF">
            <w:pPr>
              <w:jc w:val="both"/>
              <w:rPr>
                <w:rFonts w:ascii="Calibri" w:eastAsia="Garamond" w:hAnsi="Calibri" w:cs="Calibri"/>
                <w:sz w:val="20"/>
                <w:szCs w:val="20"/>
              </w:rPr>
            </w:pPr>
            <w:r w:rsidRPr="00B20F76">
              <w:rPr>
                <w:rFonts w:ascii="Calibri" w:eastAsia="Garamond" w:hAnsi="Calibri" w:cs="Calibri"/>
                <w:b/>
                <w:sz w:val="20"/>
                <w:szCs w:val="20"/>
              </w:rPr>
              <w:t>Support de la haute disponibilité</w:t>
            </w:r>
            <w:r w:rsidRPr="00B20F76">
              <w:rPr>
                <w:rFonts w:ascii="Calibri" w:eastAsia="Garamond" w:hAnsi="Calibri" w:cs="Calibri"/>
                <w:sz w:val="20"/>
                <w:szCs w:val="20"/>
              </w:rPr>
              <w:t xml:space="preserve"> :</w:t>
            </w:r>
          </w:p>
          <w:p w14:paraId="222DE9EF" w14:textId="77777777" w:rsidR="00D049DF" w:rsidRPr="00B20F76" w:rsidRDefault="00D049DF" w:rsidP="00D049DF">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B20F76">
              <w:rPr>
                <w:rFonts w:ascii="Calibri" w:eastAsia="Garamond" w:hAnsi="Calibri" w:cs="Calibri"/>
                <w:sz w:val="20"/>
                <w:szCs w:val="20"/>
              </w:rPr>
              <w:t>Actif/Actif avec synchronisation d’état de session,</w:t>
            </w:r>
          </w:p>
          <w:p w14:paraId="19E563C4"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 xml:space="preserve">Actif/Passif,  </w:t>
            </w:r>
          </w:p>
          <w:p w14:paraId="2534120C" w14:textId="608999FD" w:rsidR="00FC2A84" w:rsidRPr="00B20F76" w:rsidRDefault="00FC2A84" w:rsidP="00FC2A84">
            <w:pPr>
              <w:pBdr>
                <w:top w:val="nil"/>
                <w:left w:val="nil"/>
                <w:bottom w:val="nil"/>
                <w:right w:val="nil"/>
                <w:between w:val="nil"/>
              </w:pBdr>
              <w:ind w:left="357"/>
              <w:jc w:val="both"/>
              <w:rPr>
                <w:rFonts w:ascii="Calibri" w:eastAsia="Garamond" w:hAnsi="Calibri" w:cs="Calibri"/>
                <w:sz w:val="20"/>
                <w:szCs w:val="20"/>
              </w:rPr>
            </w:pPr>
          </w:p>
        </w:tc>
        <w:tc>
          <w:tcPr>
            <w:tcW w:w="1701" w:type="dxa"/>
            <w:shd w:val="clear" w:color="auto" w:fill="auto"/>
          </w:tcPr>
          <w:p w14:paraId="59A50D5B" w14:textId="77777777" w:rsidR="00D049DF" w:rsidRPr="00B20F76" w:rsidRDefault="00D049DF" w:rsidP="00D049DF">
            <w:pPr>
              <w:rPr>
                <w:rFonts w:ascii="Calibri" w:hAnsi="Calibri" w:cs="Calibri"/>
                <w:b/>
                <w:bCs/>
                <w:sz w:val="20"/>
                <w:szCs w:val="20"/>
                <w:lang w:bidi="ar-MA"/>
              </w:rPr>
            </w:pPr>
          </w:p>
        </w:tc>
        <w:tc>
          <w:tcPr>
            <w:tcW w:w="1701" w:type="dxa"/>
          </w:tcPr>
          <w:p w14:paraId="2BFE4256" w14:textId="77777777" w:rsidR="00D049DF" w:rsidRPr="00B20F76" w:rsidRDefault="00D049DF" w:rsidP="00D049DF">
            <w:pPr>
              <w:rPr>
                <w:rFonts w:ascii="Calibri" w:hAnsi="Calibri" w:cs="Calibri"/>
                <w:b/>
                <w:bCs/>
                <w:sz w:val="20"/>
                <w:szCs w:val="20"/>
                <w:lang w:bidi="ar-MA"/>
              </w:rPr>
            </w:pPr>
          </w:p>
        </w:tc>
      </w:tr>
      <w:tr w:rsidR="00D049DF" w:rsidRPr="00B20F76" w14:paraId="3BD34A0C" w14:textId="77777777" w:rsidTr="00873991">
        <w:trPr>
          <w:trHeight w:val="277"/>
        </w:trPr>
        <w:tc>
          <w:tcPr>
            <w:tcW w:w="823" w:type="dxa"/>
            <w:shd w:val="clear" w:color="auto" w:fill="auto"/>
          </w:tcPr>
          <w:p w14:paraId="4E10048F" w14:textId="77777777" w:rsidR="00D049DF" w:rsidRPr="00B20F76" w:rsidRDefault="00D049DF" w:rsidP="00D049DF">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5A6F2E0E" w14:textId="77777777" w:rsidR="00D049DF" w:rsidRPr="00B20F76" w:rsidRDefault="00D049DF" w:rsidP="00D049DF">
            <w:pPr>
              <w:tabs>
                <w:tab w:val="left" w:pos="432"/>
              </w:tabs>
              <w:spacing w:after="240"/>
              <w:jc w:val="both"/>
              <w:rPr>
                <w:rFonts w:ascii="Calibri" w:eastAsia="Garamond" w:hAnsi="Calibri" w:cs="Calibri"/>
                <w:b/>
                <w:sz w:val="20"/>
                <w:szCs w:val="20"/>
              </w:rPr>
            </w:pPr>
            <w:r w:rsidRPr="00B20F76">
              <w:rPr>
                <w:rFonts w:ascii="Calibri" w:eastAsia="Garamond" w:hAnsi="Calibri" w:cs="Calibri"/>
                <w:b/>
                <w:sz w:val="20"/>
                <w:szCs w:val="20"/>
              </w:rPr>
              <w:t>Contrôle applicatif :</w:t>
            </w:r>
          </w:p>
          <w:p w14:paraId="7646B223" w14:textId="77777777" w:rsidR="00D049DF" w:rsidRPr="00B20F76" w:rsidRDefault="00D049DF" w:rsidP="00D049DF">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B20F76">
              <w:rPr>
                <w:rFonts w:ascii="Calibri" w:eastAsia="Garamond" w:hAnsi="Calibri" w:cs="Calibri"/>
                <w:sz w:val="20"/>
                <w:szCs w:val="20"/>
              </w:rPr>
              <w:t>Identification des applications en se basant sur :</w:t>
            </w:r>
          </w:p>
          <w:p w14:paraId="112CEDDE"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Signatures</w:t>
            </w:r>
          </w:p>
          <w:p w14:paraId="03AE0896"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Décodage du protocole (respecte la spécification du protocole)</w:t>
            </w:r>
          </w:p>
          <w:p w14:paraId="468C190A"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Déchiffrement du trafic encapsulé</w:t>
            </w:r>
          </w:p>
          <w:p w14:paraId="07A97778"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Identification et contrôle des applications partageant la même connexion</w:t>
            </w:r>
          </w:p>
          <w:p w14:paraId="0B58DA1D"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 xml:space="preserve">Contrôle de la fonction de transfert de fichiers d’une application </w:t>
            </w:r>
          </w:p>
          <w:p w14:paraId="6AB441C1"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 xml:space="preserve">Visibilité du trafic applicatif inconnu à travers l’identification de sa nature : </w:t>
            </w:r>
          </w:p>
          <w:p w14:paraId="204B844C"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Volume du trafic</w:t>
            </w:r>
          </w:p>
          <w:p w14:paraId="0C1F22C4"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Utilisateur et/ou adresses IP</w:t>
            </w:r>
          </w:p>
          <w:p w14:paraId="218573CD"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Port utilisé</w:t>
            </w:r>
          </w:p>
          <w:p w14:paraId="17B83499"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Contenu associé : fichier, menace ou autre.</w:t>
            </w:r>
          </w:p>
          <w:p w14:paraId="10C6A31B" w14:textId="77777777" w:rsidR="00D049DF" w:rsidRPr="00B20F76" w:rsidRDefault="00D049DF" w:rsidP="00D049DF">
            <w:pPr>
              <w:numPr>
                <w:ilvl w:val="0"/>
                <w:numId w:val="35"/>
              </w:numPr>
              <w:pBdr>
                <w:top w:val="nil"/>
                <w:left w:val="nil"/>
                <w:bottom w:val="nil"/>
                <w:right w:val="nil"/>
                <w:between w:val="nil"/>
              </w:pBdr>
              <w:ind w:left="363"/>
              <w:jc w:val="both"/>
              <w:rPr>
                <w:rFonts w:ascii="Calibri" w:eastAsia="Garamond" w:hAnsi="Calibri" w:cs="Calibri"/>
                <w:sz w:val="20"/>
                <w:szCs w:val="20"/>
              </w:rPr>
            </w:pPr>
            <w:r w:rsidRPr="00B20F76">
              <w:rPr>
                <w:rFonts w:ascii="Calibri" w:eastAsia="Garamond" w:hAnsi="Calibri" w:cs="Calibri"/>
                <w:sz w:val="20"/>
                <w:szCs w:val="20"/>
              </w:rPr>
              <w:t>La base de données de contrôle des applications doit contenir plus de</w:t>
            </w:r>
            <w:r w:rsidRPr="00B20F76">
              <w:rPr>
                <w:rFonts w:ascii="Calibri" w:eastAsia="Garamond" w:hAnsi="Calibri" w:cs="Calibri"/>
                <w:b/>
                <w:sz w:val="20"/>
                <w:szCs w:val="20"/>
              </w:rPr>
              <w:t xml:space="preserve"> 3 000</w:t>
            </w:r>
            <w:r w:rsidRPr="00B20F76">
              <w:rPr>
                <w:rFonts w:ascii="Calibri" w:eastAsia="Garamond" w:hAnsi="Calibri" w:cs="Calibri"/>
                <w:sz w:val="20"/>
                <w:szCs w:val="20"/>
              </w:rPr>
              <w:t xml:space="preserve"> applications connues ;</w:t>
            </w:r>
          </w:p>
          <w:p w14:paraId="6D91DFD0" w14:textId="77777777" w:rsidR="00D049DF" w:rsidRPr="00B20F76" w:rsidRDefault="00D049DF" w:rsidP="00D049DF">
            <w:pPr>
              <w:jc w:val="both"/>
              <w:rPr>
                <w:rFonts w:ascii="Calibri" w:eastAsia="Garamond" w:hAnsi="Calibri" w:cs="Calibri"/>
                <w:sz w:val="20"/>
                <w:szCs w:val="20"/>
              </w:rPr>
            </w:pPr>
            <w:r w:rsidRPr="00B20F76">
              <w:rPr>
                <w:rFonts w:ascii="Calibri" w:eastAsia="Garamond" w:hAnsi="Calibri" w:cs="Calibri"/>
                <w:sz w:val="20"/>
                <w:szCs w:val="20"/>
              </w:rPr>
              <w:t>La solution doit pouvoir créer une règle de filtrage avec plusieurs catégories ;</w:t>
            </w:r>
          </w:p>
          <w:p w14:paraId="578BCED2" w14:textId="7F8D5F67" w:rsidR="00FC2A84" w:rsidRPr="00B20F76" w:rsidRDefault="00FC2A84" w:rsidP="00D049DF">
            <w:pPr>
              <w:jc w:val="both"/>
              <w:rPr>
                <w:rFonts w:ascii="Calibri" w:eastAsia="Garamond" w:hAnsi="Calibri" w:cs="Calibri"/>
                <w:b/>
                <w:sz w:val="20"/>
                <w:szCs w:val="20"/>
              </w:rPr>
            </w:pPr>
          </w:p>
        </w:tc>
        <w:tc>
          <w:tcPr>
            <w:tcW w:w="1701" w:type="dxa"/>
            <w:shd w:val="clear" w:color="auto" w:fill="auto"/>
          </w:tcPr>
          <w:p w14:paraId="298A2535" w14:textId="77777777" w:rsidR="00D049DF" w:rsidRPr="00B20F76" w:rsidRDefault="00D049DF" w:rsidP="00D049DF">
            <w:pPr>
              <w:rPr>
                <w:rFonts w:ascii="Calibri" w:hAnsi="Calibri" w:cs="Calibri"/>
                <w:b/>
                <w:bCs/>
                <w:sz w:val="20"/>
                <w:szCs w:val="20"/>
                <w:lang w:bidi="ar-MA"/>
              </w:rPr>
            </w:pPr>
          </w:p>
        </w:tc>
        <w:tc>
          <w:tcPr>
            <w:tcW w:w="1701" w:type="dxa"/>
          </w:tcPr>
          <w:p w14:paraId="33C230B4" w14:textId="77777777" w:rsidR="00D049DF" w:rsidRPr="00B20F76" w:rsidRDefault="00D049DF" w:rsidP="00D049DF">
            <w:pPr>
              <w:rPr>
                <w:rFonts w:ascii="Calibri" w:hAnsi="Calibri" w:cs="Calibri"/>
                <w:b/>
                <w:bCs/>
                <w:sz w:val="20"/>
                <w:szCs w:val="20"/>
                <w:lang w:bidi="ar-MA"/>
              </w:rPr>
            </w:pPr>
          </w:p>
        </w:tc>
      </w:tr>
      <w:tr w:rsidR="00D049DF" w:rsidRPr="00B20F76" w14:paraId="65953F25" w14:textId="77777777" w:rsidTr="00873991">
        <w:trPr>
          <w:trHeight w:val="277"/>
        </w:trPr>
        <w:tc>
          <w:tcPr>
            <w:tcW w:w="823" w:type="dxa"/>
            <w:shd w:val="clear" w:color="auto" w:fill="auto"/>
          </w:tcPr>
          <w:p w14:paraId="09BB962F" w14:textId="77777777" w:rsidR="00D049DF" w:rsidRPr="00B20F76" w:rsidRDefault="00D049DF" w:rsidP="00D049DF">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4BE82E34" w14:textId="77777777" w:rsidR="00D049DF" w:rsidRPr="00B20F76" w:rsidRDefault="00D049DF" w:rsidP="00D049DF">
            <w:pPr>
              <w:spacing w:after="160"/>
              <w:jc w:val="both"/>
              <w:rPr>
                <w:rFonts w:ascii="Calibri" w:eastAsia="Garamond" w:hAnsi="Calibri" w:cs="Calibri"/>
                <w:b/>
                <w:sz w:val="20"/>
                <w:szCs w:val="20"/>
              </w:rPr>
            </w:pPr>
            <w:r w:rsidRPr="00B20F76">
              <w:rPr>
                <w:rFonts w:ascii="Calibri" w:eastAsia="Garamond" w:hAnsi="Calibri" w:cs="Calibri"/>
                <w:b/>
                <w:sz w:val="20"/>
                <w:szCs w:val="20"/>
              </w:rPr>
              <w:t>Identification, authentification des utilisateurs et protection des identités</w:t>
            </w:r>
          </w:p>
          <w:p w14:paraId="254153EA" w14:textId="77777777" w:rsidR="00D049DF" w:rsidRPr="00B20F76" w:rsidRDefault="00D049DF" w:rsidP="00D049DF">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B20F76">
              <w:rPr>
                <w:rFonts w:ascii="Calibri" w:eastAsia="Garamond" w:hAnsi="Calibri" w:cs="Calibri"/>
                <w:sz w:val="20"/>
                <w:szCs w:val="20"/>
              </w:rPr>
              <w:t>Prise en charge des services d'authentification suivants pour l'identification et authentifications des utilisateurs :</w:t>
            </w:r>
          </w:p>
          <w:p w14:paraId="563CF560"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Active Directory</w:t>
            </w:r>
          </w:p>
          <w:p w14:paraId="7B9E34A5"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Kerberos</w:t>
            </w:r>
          </w:p>
          <w:p w14:paraId="7F5696CC"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LDAP</w:t>
            </w:r>
          </w:p>
          <w:p w14:paraId="37E40FDD"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Radius</w:t>
            </w:r>
          </w:p>
          <w:p w14:paraId="43415F96"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Base Locale</w:t>
            </w:r>
          </w:p>
          <w:p w14:paraId="3DFCD037"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SAML</w:t>
            </w:r>
          </w:p>
          <w:p w14:paraId="26CC95D7"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Authentification via SSO Kerberos sans agent</w:t>
            </w:r>
          </w:p>
          <w:p w14:paraId="119D1401"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Authentification par Certificat client</w:t>
            </w:r>
          </w:p>
          <w:p w14:paraId="521514FF"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 xml:space="preserve">Portail captif </w:t>
            </w:r>
          </w:p>
          <w:p w14:paraId="0DD3620B"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Identification des utilisateurs indépendamment :</w:t>
            </w:r>
          </w:p>
          <w:p w14:paraId="0164E697"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Du terminal (ordinateur, un téléphone intelligent ou une tablette)</w:t>
            </w:r>
          </w:p>
          <w:p w14:paraId="16EED0E0"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 xml:space="preserve">Du système d’exploitation utilisé, </w:t>
            </w:r>
          </w:p>
          <w:p w14:paraId="7C7D2F96" w14:textId="27410E18" w:rsidR="00D049DF" w:rsidRPr="00B20F76" w:rsidRDefault="00D049DF" w:rsidP="00FC2A84">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Des adresses IP et de la zone (LAN, VPN, hors du périmètre du réseau)</w:t>
            </w:r>
          </w:p>
        </w:tc>
        <w:tc>
          <w:tcPr>
            <w:tcW w:w="1701" w:type="dxa"/>
            <w:shd w:val="clear" w:color="auto" w:fill="auto"/>
          </w:tcPr>
          <w:p w14:paraId="69977544" w14:textId="77777777" w:rsidR="00D049DF" w:rsidRPr="00B20F76" w:rsidRDefault="00D049DF" w:rsidP="00D049DF">
            <w:pPr>
              <w:rPr>
                <w:rFonts w:ascii="Calibri" w:hAnsi="Calibri" w:cs="Calibri"/>
                <w:b/>
                <w:bCs/>
                <w:sz w:val="20"/>
                <w:szCs w:val="20"/>
                <w:lang w:bidi="ar-MA"/>
              </w:rPr>
            </w:pPr>
          </w:p>
        </w:tc>
        <w:tc>
          <w:tcPr>
            <w:tcW w:w="1701" w:type="dxa"/>
          </w:tcPr>
          <w:p w14:paraId="727AA191" w14:textId="77777777" w:rsidR="00D049DF" w:rsidRPr="00B20F76" w:rsidRDefault="00D049DF" w:rsidP="00D049DF">
            <w:pPr>
              <w:rPr>
                <w:rFonts w:ascii="Calibri" w:hAnsi="Calibri" w:cs="Calibri"/>
                <w:b/>
                <w:bCs/>
                <w:sz w:val="20"/>
                <w:szCs w:val="20"/>
                <w:lang w:bidi="ar-MA"/>
              </w:rPr>
            </w:pPr>
          </w:p>
        </w:tc>
      </w:tr>
      <w:tr w:rsidR="00D049DF" w:rsidRPr="00B20F76" w14:paraId="30EB0FE3" w14:textId="77777777" w:rsidTr="00873991">
        <w:trPr>
          <w:trHeight w:val="277"/>
        </w:trPr>
        <w:tc>
          <w:tcPr>
            <w:tcW w:w="823" w:type="dxa"/>
            <w:shd w:val="clear" w:color="auto" w:fill="auto"/>
          </w:tcPr>
          <w:p w14:paraId="5FFCA567" w14:textId="77777777" w:rsidR="00D049DF" w:rsidRPr="00B20F76" w:rsidRDefault="00D049DF" w:rsidP="00D049DF">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72FD4C20" w14:textId="77777777" w:rsidR="00D049DF" w:rsidRPr="00B20F76" w:rsidRDefault="00D049DF" w:rsidP="00D049DF">
            <w:pPr>
              <w:spacing w:after="160"/>
              <w:jc w:val="both"/>
              <w:rPr>
                <w:rFonts w:ascii="Calibri" w:eastAsia="Garamond" w:hAnsi="Calibri" w:cs="Calibri"/>
                <w:b/>
                <w:sz w:val="20"/>
                <w:szCs w:val="20"/>
              </w:rPr>
            </w:pPr>
            <w:r w:rsidRPr="00B20F76">
              <w:rPr>
                <w:rFonts w:ascii="Calibri" w:eastAsia="Garamond" w:hAnsi="Calibri" w:cs="Calibri"/>
                <w:b/>
                <w:sz w:val="20"/>
                <w:szCs w:val="20"/>
              </w:rPr>
              <w:t>Fonctions Réseau :</w:t>
            </w:r>
          </w:p>
          <w:p w14:paraId="7A5E5265" w14:textId="77777777" w:rsidR="00D049DF" w:rsidRPr="00B20F76" w:rsidRDefault="00D049DF" w:rsidP="00D049DF">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B20F76">
              <w:rPr>
                <w:rFonts w:ascii="Calibri" w:eastAsia="Garamond" w:hAnsi="Calibri" w:cs="Calibri"/>
                <w:sz w:val="20"/>
                <w:szCs w:val="20"/>
              </w:rPr>
              <w:t xml:space="preserve">Support mode Routage, mode transparent, TAP ou SPAN, </w:t>
            </w:r>
          </w:p>
          <w:p w14:paraId="0F8BE6C1"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Support IPv4 et IPv6</w:t>
            </w:r>
          </w:p>
          <w:p w14:paraId="0520298C"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Routage IPv4 : Statique et Dynamique, RIPv2, OSPFv3 et BGP au minimum</w:t>
            </w:r>
          </w:p>
          <w:p w14:paraId="3DE69283"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Agrégation des liens 802.3ad, LACP</w:t>
            </w:r>
          </w:p>
          <w:p w14:paraId="518F7D56"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Support des VLAN 802.1q</w:t>
            </w:r>
          </w:p>
          <w:p w14:paraId="08C82C9B"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 xml:space="preserve">Support des modes de translations NAT et PAT </w:t>
            </w:r>
          </w:p>
          <w:p w14:paraId="0263DA0E"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Nat dynamique, Nat Statique, Nat par port, Nat64</w:t>
            </w:r>
          </w:p>
          <w:p w14:paraId="4BB0F0D9"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lastRenderedPageBreak/>
              <w:t>Support de Multicast</w:t>
            </w:r>
          </w:p>
          <w:p w14:paraId="5E14A3A7"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Support de la fonctionnalité </w:t>
            </w:r>
            <w:r w:rsidRPr="00B20F76">
              <w:rPr>
                <w:rFonts w:ascii="Calibri" w:eastAsia="Garamond" w:hAnsi="Calibri" w:cs="Calibri"/>
                <w:b/>
                <w:sz w:val="20"/>
                <w:szCs w:val="20"/>
              </w:rPr>
              <w:t>SD-WAN</w:t>
            </w:r>
            <w:r w:rsidRPr="00B20F76">
              <w:rPr>
                <w:rFonts w:ascii="Calibri" w:eastAsia="Garamond" w:hAnsi="Calibri" w:cs="Calibri"/>
                <w:sz w:val="20"/>
                <w:szCs w:val="20"/>
              </w:rPr>
              <w:t xml:space="preserve"> pour le routage avancé des flux sur plusieurs liaisons à base d’application afin d’augmenter la disponibilité et la performance WAN en se basant sur les paramètres de performance (Latence, Perte de packets et jitter) que ce soit lors de la navigation Internet et pour la communication inter-sites </w:t>
            </w:r>
            <w:r w:rsidRPr="00B20F76">
              <w:rPr>
                <w:rFonts w:ascii="Calibri" w:eastAsia="Garamond" w:hAnsi="Calibri" w:cs="Calibri"/>
                <w:b/>
                <w:sz w:val="20"/>
                <w:szCs w:val="20"/>
              </w:rPr>
              <w:t>(fonctionnalité et licence à fournir)</w:t>
            </w:r>
            <w:r w:rsidRPr="00B20F76">
              <w:rPr>
                <w:rFonts w:ascii="Calibri" w:eastAsia="Garamond" w:hAnsi="Calibri" w:cs="Calibri"/>
                <w:sz w:val="20"/>
                <w:szCs w:val="20"/>
              </w:rPr>
              <w:t xml:space="preserve"> </w:t>
            </w:r>
          </w:p>
          <w:p w14:paraId="7A62468B" w14:textId="5CD1AD96"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p>
        </w:tc>
        <w:tc>
          <w:tcPr>
            <w:tcW w:w="1701" w:type="dxa"/>
            <w:shd w:val="clear" w:color="auto" w:fill="auto"/>
          </w:tcPr>
          <w:p w14:paraId="27393271" w14:textId="77777777" w:rsidR="00D049DF" w:rsidRPr="00B20F76" w:rsidRDefault="00D049DF" w:rsidP="00D049DF">
            <w:pPr>
              <w:rPr>
                <w:rFonts w:ascii="Calibri" w:hAnsi="Calibri" w:cs="Calibri"/>
                <w:b/>
                <w:bCs/>
                <w:sz w:val="20"/>
                <w:szCs w:val="20"/>
                <w:lang w:bidi="ar-MA"/>
              </w:rPr>
            </w:pPr>
          </w:p>
        </w:tc>
        <w:tc>
          <w:tcPr>
            <w:tcW w:w="1701" w:type="dxa"/>
          </w:tcPr>
          <w:p w14:paraId="5850DAE9" w14:textId="77777777" w:rsidR="00D049DF" w:rsidRPr="00B20F76" w:rsidRDefault="00D049DF" w:rsidP="00D049DF">
            <w:pPr>
              <w:rPr>
                <w:rFonts w:ascii="Calibri" w:hAnsi="Calibri" w:cs="Calibri"/>
                <w:b/>
                <w:bCs/>
                <w:sz w:val="20"/>
                <w:szCs w:val="20"/>
                <w:lang w:bidi="ar-MA"/>
              </w:rPr>
            </w:pPr>
          </w:p>
        </w:tc>
      </w:tr>
      <w:tr w:rsidR="00D049DF" w:rsidRPr="00B20F76" w14:paraId="40652263" w14:textId="77777777" w:rsidTr="00873991">
        <w:trPr>
          <w:trHeight w:val="277"/>
        </w:trPr>
        <w:tc>
          <w:tcPr>
            <w:tcW w:w="823" w:type="dxa"/>
            <w:shd w:val="clear" w:color="auto" w:fill="auto"/>
          </w:tcPr>
          <w:p w14:paraId="2E365880" w14:textId="77777777" w:rsidR="00D049DF" w:rsidRPr="00B20F76" w:rsidRDefault="00D049DF" w:rsidP="00D049DF">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5017D79A" w14:textId="77777777" w:rsidR="00D049DF" w:rsidRPr="00B20F76" w:rsidRDefault="00D049DF" w:rsidP="00D049DF">
            <w:pPr>
              <w:jc w:val="both"/>
              <w:rPr>
                <w:rFonts w:ascii="Calibri" w:eastAsia="Garamond" w:hAnsi="Calibri" w:cs="Calibri"/>
                <w:b/>
                <w:sz w:val="20"/>
                <w:szCs w:val="20"/>
              </w:rPr>
            </w:pPr>
            <w:r w:rsidRPr="00B20F76">
              <w:rPr>
                <w:rFonts w:ascii="Calibri" w:eastAsia="Garamond" w:hAnsi="Calibri" w:cs="Calibri"/>
                <w:b/>
                <w:sz w:val="20"/>
                <w:szCs w:val="20"/>
              </w:rPr>
              <w:t>Fonction VPN :</w:t>
            </w:r>
          </w:p>
          <w:p w14:paraId="3DB71A2B" w14:textId="77777777" w:rsidR="00D049DF" w:rsidRPr="00B20F76" w:rsidRDefault="00D049DF" w:rsidP="00D049DF">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B20F76">
              <w:rPr>
                <w:rFonts w:ascii="Calibri" w:eastAsia="Garamond" w:hAnsi="Calibri" w:cs="Calibri"/>
                <w:sz w:val="20"/>
                <w:szCs w:val="20"/>
              </w:rPr>
              <w:t xml:space="preserve">VPN IPSec site-site, client-site et hub &amp; Spoke. </w:t>
            </w:r>
            <w:r w:rsidRPr="00B20F76">
              <w:rPr>
                <w:rFonts w:ascii="Calibri" w:eastAsia="Garamond" w:hAnsi="Calibri" w:cs="Calibri"/>
                <w:b/>
                <w:sz w:val="20"/>
                <w:szCs w:val="20"/>
              </w:rPr>
              <w:t>(Fonctionnalité et licence à fournir) </w:t>
            </w:r>
          </w:p>
          <w:p w14:paraId="3473BAB0"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Support du VPN SSL mode portail et mode tunnel (avec ou sans agent)</w:t>
            </w:r>
          </w:p>
          <w:p w14:paraId="56CDCE53"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 xml:space="preserve">Support du </w:t>
            </w:r>
            <w:r w:rsidRPr="00B20F76">
              <w:rPr>
                <w:rFonts w:ascii="Calibri" w:eastAsia="Garamond" w:hAnsi="Calibri" w:cs="Calibri"/>
                <w:sz w:val="20"/>
                <w:szCs w:val="20"/>
                <w:highlight w:val="white"/>
              </w:rPr>
              <w:t>Tunnel</w:t>
            </w:r>
            <w:r w:rsidRPr="00B20F76">
              <w:rPr>
                <w:rFonts w:ascii="Calibri" w:eastAsia="Garamond" w:hAnsi="Calibri" w:cs="Calibri"/>
                <w:sz w:val="20"/>
                <w:szCs w:val="20"/>
              </w:rPr>
              <w:t xml:space="preserve"> GRE</w:t>
            </w:r>
          </w:p>
          <w:p w14:paraId="30711E92"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 xml:space="preserve">Support de IKEv1 et IKEv2 avec authentification à base de clé pré-partagée (PSK) ou certificat </w:t>
            </w:r>
          </w:p>
          <w:p w14:paraId="7EAE8766"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Standard de Chiffrement : 3DES, AES 256 au minimum</w:t>
            </w:r>
          </w:p>
          <w:p w14:paraId="088D5562" w14:textId="77777777" w:rsidR="00D049DF" w:rsidRPr="00B20F76" w:rsidRDefault="00D049DF" w:rsidP="00D049DF">
            <w:pPr>
              <w:numPr>
                <w:ilvl w:val="0"/>
                <w:numId w:val="33"/>
              </w:numPr>
              <w:pBdr>
                <w:top w:val="nil"/>
                <w:left w:val="nil"/>
                <w:bottom w:val="nil"/>
                <w:right w:val="nil"/>
                <w:between w:val="nil"/>
              </w:pBdr>
              <w:jc w:val="both"/>
              <w:rPr>
                <w:rFonts w:ascii="Calibri" w:eastAsia="Garamond" w:hAnsi="Calibri" w:cs="Calibri"/>
                <w:sz w:val="20"/>
                <w:szCs w:val="20"/>
              </w:rPr>
            </w:pPr>
            <w:r w:rsidRPr="00B20F76">
              <w:rPr>
                <w:rFonts w:ascii="Calibri" w:eastAsia="Garamond" w:hAnsi="Calibri" w:cs="Calibri"/>
                <w:sz w:val="20"/>
                <w:szCs w:val="20"/>
              </w:rPr>
              <w:t xml:space="preserve">Algorithme de contrôle d’intégrité : MD5, SHA-256, SHA-384, SHA-512, </w:t>
            </w:r>
          </w:p>
          <w:p w14:paraId="75EDF971" w14:textId="58D720F2" w:rsidR="00D049DF" w:rsidRPr="00B20F76" w:rsidRDefault="00D049DF" w:rsidP="00D049DF">
            <w:pPr>
              <w:numPr>
                <w:ilvl w:val="0"/>
                <w:numId w:val="33"/>
              </w:numPr>
              <w:pBdr>
                <w:top w:val="nil"/>
                <w:left w:val="nil"/>
                <w:bottom w:val="nil"/>
                <w:right w:val="nil"/>
                <w:between w:val="nil"/>
              </w:pBdr>
              <w:jc w:val="both"/>
              <w:rPr>
                <w:rFonts w:ascii="Calibri" w:eastAsia="Garamond" w:hAnsi="Calibri" w:cs="Calibri"/>
                <w:sz w:val="20"/>
                <w:szCs w:val="20"/>
              </w:rPr>
            </w:pPr>
          </w:p>
        </w:tc>
        <w:tc>
          <w:tcPr>
            <w:tcW w:w="1701" w:type="dxa"/>
            <w:shd w:val="clear" w:color="auto" w:fill="auto"/>
          </w:tcPr>
          <w:p w14:paraId="4587672D" w14:textId="77777777" w:rsidR="00D049DF" w:rsidRPr="00B20F76" w:rsidRDefault="00D049DF" w:rsidP="00D049DF">
            <w:pPr>
              <w:rPr>
                <w:rFonts w:ascii="Calibri" w:hAnsi="Calibri" w:cs="Calibri"/>
                <w:b/>
                <w:bCs/>
                <w:sz w:val="20"/>
                <w:szCs w:val="20"/>
                <w:lang w:bidi="ar-MA"/>
              </w:rPr>
            </w:pPr>
          </w:p>
        </w:tc>
        <w:tc>
          <w:tcPr>
            <w:tcW w:w="1701" w:type="dxa"/>
          </w:tcPr>
          <w:p w14:paraId="768DFE63" w14:textId="77777777" w:rsidR="00D049DF" w:rsidRPr="00B20F76" w:rsidRDefault="00D049DF" w:rsidP="00D049DF">
            <w:pPr>
              <w:rPr>
                <w:rFonts w:ascii="Calibri" w:hAnsi="Calibri" w:cs="Calibri"/>
                <w:b/>
                <w:bCs/>
                <w:sz w:val="20"/>
                <w:szCs w:val="20"/>
                <w:lang w:bidi="ar-MA"/>
              </w:rPr>
            </w:pPr>
          </w:p>
        </w:tc>
      </w:tr>
      <w:tr w:rsidR="00D049DF" w:rsidRPr="00B20F76" w14:paraId="756892A1" w14:textId="77777777" w:rsidTr="00873991">
        <w:trPr>
          <w:trHeight w:val="277"/>
        </w:trPr>
        <w:tc>
          <w:tcPr>
            <w:tcW w:w="823" w:type="dxa"/>
            <w:shd w:val="clear" w:color="auto" w:fill="auto"/>
          </w:tcPr>
          <w:p w14:paraId="0B7BA27D" w14:textId="77777777" w:rsidR="00D049DF" w:rsidRPr="00B20F76" w:rsidRDefault="00D049DF" w:rsidP="00D049DF">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311157DC" w14:textId="77777777" w:rsidR="00D049DF" w:rsidRPr="00B20F76" w:rsidRDefault="00D049DF" w:rsidP="00D049DF">
            <w:pPr>
              <w:jc w:val="both"/>
              <w:rPr>
                <w:rFonts w:ascii="Calibri" w:eastAsia="Garamond" w:hAnsi="Calibri" w:cs="Calibri"/>
                <w:b/>
                <w:sz w:val="20"/>
                <w:szCs w:val="20"/>
              </w:rPr>
            </w:pPr>
            <w:r w:rsidRPr="00B20F76">
              <w:rPr>
                <w:rFonts w:ascii="Calibri" w:eastAsia="Garamond" w:hAnsi="Calibri" w:cs="Calibri"/>
                <w:b/>
                <w:sz w:val="20"/>
                <w:szCs w:val="20"/>
              </w:rPr>
              <w:t>Gestion de la bande passante :</w:t>
            </w:r>
          </w:p>
          <w:p w14:paraId="016462CD" w14:textId="77777777" w:rsidR="00D049DF" w:rsidRPr="00B20F76" w:rsidRDefault="00D049DF" w:rsidP="00D049DF">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B20F76">
              <w:rPr>
                <w:rFonts w:ascii="Calibri" w:eastAsia="Garamond" w:hAnsi="Calibri" w:cs="Calibri"/>
                <w:sz w:val="20"/>
                <w:szCs w:val="20"/>
              </w:rPr>
              <w:t>Réservation et Priorisation des flux en fonction de la source, la destination, l’utilisateur et l’application,</w:t>
            </w:r>
          </w:p>
          <w:p w14:paraId="49476004" w14:textId="77777777" w:rsidR="00D049DF" w:rsidRPr="00B20F76" w:rsidRDefault="00D049DF" w:rsidP="00D049DF">
            <w:pPr>
              <w:jc w:val="both"/>
              <w:rPr>
                <w:rFonts w:ascii="Calibri" w:eastAsia="Garamond" w:hAnsi="Calibri" w:cs="Calibri"/>
                <w:sz w:val="20"/>
                <w:szCs w:val="20"/>
              </w:rPr>
            </w:pPr>
            <w:r w:rsidRPr="00B20F76">
              <w:rPr>
                <w:rFonts w:ascii="Calibri" w:eastAsia="Garamond" w:hAnsi="Calibri" w:cs="Calibri"/>
                <w:sz w:val="20"/>
                <w:szCs w:val="20"/>
              </w:rPr>
              <w:t xml:space="preserve">Limitation de la bande passante par source, destination, application ou catégorie d’application. </w:t>
            </w:r>
          </w:p>
          <w:p w14:paraId="21153E06" w14:textId="04804E45" w:rsidR="00FC2A84" w:rsidRPr="00B20F76" w:rsidRDefault="00FC2A84" w:rsidP="00D049DF">
            <w:pPr>
              <w:jc w:val="both"/>
              <w:rPr>
                <w:rFonts w:ascii="Calibri" w:eastAsia="Garamond" w:hAnsi="Calibri" w:cs="Calibri"/>
                <w:b/>
                <w:sz w:val="20"/>
                <w:szCs w:val="20"/>
              </w:rPr>
            </w:pPr>
          </w:p>
        </w:tc>
        <w:tc>
          <w:tcPr>
            <w:tcW w:w="1701" w:type="dxa"/>
            <w:shd w:val="clear" w:color="auto" w:fill="auto"/>
          </w:tcPr>
          <w:p w14:paraId="46F930E4" w14:textId="77777777" w:rsidR="00D049DF" w:rsidRPr="00B20F76" w:rsidRDefault="00D049DF" w:rsidP="00D049DF">
            <w:pPr>
              <w:rPr>
                <w:rFonts w:ascii="Calibri" w:hAnsi="Calibri" w:cs="Calibri"/>
                <w:b/>
                <w:bCs/>
                <w:sz w:val="20"/>
                <w:szCs w:val="20"/>
                <w:lang w:bidi="ar-MA"/>
              </w:rPr>
            </w:pPr>
          </w:p>
        </w:tc>
        <w:tc>
          <w:tcPr>
            <w:tcW w:w="1701" w:type="dxa"/>
          </w:tcPr>
          <w:p w14:paraId="60D563F5" w14:textId="77777777" w:rsidR="00D049DF" w:rsidRPr="00B20F76" w:rsidRDefault="00D049DF" w:rsidP="00D049DF">
            <w:pPr>
              <w:rPr>
                <w:rFonts w:ascii="Calibri" w:hAnsi="Calibri" w:cs="Calibri"/>
                <w:b/>
                <w:bCs/>
                <w:sz w:val="20"/>
                <w:szCs w:val="20"/>
                <w:lang w:bidi="ar-MA"/>
              </w:rPr>
            </w:pPr>
          </w:p>
        </w:tc>
      </w:tr>
      <w:tr w:rsidR="00D049DF" w:rsidRPr="00B20F76" w14:paraId="49264DBE" w14:textId="77777777" w:rsidTr="00873991">
        <w:trPr>
          <w:trHeight w:val="277"/>
        </w:trPr>
        <w:tc>
          <w:tcPr>
            <w:tcW w:w="823" w:type="dxa"/>
            <w:shd w:val="clear" w:color="auto" w:fill="auto"/>
          </w:tcPr>
          <w:p w14:paraId="03E93678" w14:textId="77777777" w:rsidR="00D049DF" w:rsidRPr="00B20F76" w:rsidRDefault="00D049DF" w:rsidP="00D049DF">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3BE1E586" w14:textId="77777777" w:rsidR="00D049DF" w:rsidRPr="00B20F76" w:rsidRDefault="00D049DF" w:rsidP="00D049DF">
            <w:pPr>
              <w:jc w:val="both"/>
              <w:rPr>
                <w:rFonts w:ascii="Calibri" w:eastAsia="Garamond" w:hAnsi="Calibri" w:cs="Calibri"/>
                <w:b/>
                <w:sz w:val="20"/>
                <w:szCs w:val="20"/>
              </w:rPr>
            </w:pPr>
            <w:r w:rsidRPr="00B20F76">
              <w:rPr>
                <w:rFonts w:ascii="Calibri" w:eastAsia="Garamond" w:hAnsi="Calibri" w:cs="Calibri"/>
                <w:b/>
                <w:sz w:val="20"/>
                <w:szCs w:val="20"/>
              </w:rPr>
              <w:t>Administration et gestion des journaux :</w:t>
            </w:r>
          </w:p>
          <w:p w14:paraId="642F13F0" w14:textId="77777777" w:rsidR="00D049DF" w:rsidRPr="00B20F76" w:rsidRDefault="00D049DF" w:rsidP="00D049DF">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B20F76">
              <w:rPr>
                <w:rFonts w:ascii="Calibri" w:eastAsia="Garamond" w:hAnsi="Calibri" w:cs="Calibri"/>
                <w:sz w:val="20"/>
                <w:szCs w:val="20"/>
              </w:rPr>
              <w:t>Administration via une interface web intuitive et sécurisée en HTTPS,</w:t>
            </w:r>
          </w:p>
          <w:p w14:paraId="7D1CD000"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Administration en ligne de commande SSH et Telnet,</w:t>
            </w:r>
          </w:p>
          <w:p w14:paraId="55648CD4"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Interface d’administration graphique multi-langues : Français et Anglais au minimum,</w:t>
            </w:r>
          </w:p>
          <w:p w14:paraId="0D7B9289"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Support de l’administration par rôle,</w:t>
            </w:r>
          </w:p>
          <w:p w14:paraId="58B14C5D"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Permettre l’export et l’importation de la configuration,</w:t>
            </w:r>
          </w:p>
          <w:p w14:paraId="24CB6746"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Suivie et visibilité en temps réel sur les flux transitant par le firewall avec possibilité de filtrage,</w:t>
            </w:r>
          </w:p>
          <w:p w14:paraId="2A45B9F4"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Outil de filtrage et recherche multicritère dans les journaux pour faciliter l’identification des incidents de sécurité.</w:t>
            </w:r>
          </w:p>
          <w:p w14:paraId="4FFB9118"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Prise en charge de balises (tags) pour l’organisation des règles et des objets.</w:t>
            </w:r>
          </w:p>
          <w:p w14:paraId="00FA1C31"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Différente vue pour les journaux : Flux, Menaces, Filtrage de contenu, Authentification, Systèmes</w:t>
            </w:r>
          </w:p>
          <w:p w14:paraId="16182872"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Vue synthétique des applications, menaces et URL,</w:t>
            </w:r>
          </w:p>
          <w:p w14:paraId="37D44A13"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Export des journaux vers des systèmes externes en Syslog et Intégration avec des solutions SIEM</w:t>
            </w:r>
          </w:p>
          <w:p w14:paraId="662A83C5"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Support de SNMPv3</w:t>
            </w:r>
          </w:p>
          <w:p w14:paraId="080DFC07"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Journalisation locale dans le disque du NGFW sans dégradation des performances.</w:t>
            </w:r>
          </w:p>
          <w:p w14:paraId="1B8A5BC2" w14:textId="77777777" w:rsidR="00D049DF" w:rsidRPr="00B20F76" w:rsidRDefault="00D049DF" w:rsidP="00D049DF">
            <w:pPr>
              <w:numPr>
                <w:ilvl w:val="0"/>
                <w:numId w:val="31"/>
              </w:numPr>
              <w:pBdr>
                <w:top w:val="nil"/>
                <w:left w:val="nil"/>
                <w:bottom w:val="nil"/>
                <w:right w:val="nil"/>
                <w:between w:val="nil"/>
              </w:pBdr>
              <w:ind w:left="360"/>
              <w:jc w:val="both"/>
              <w:rPr>
                <w:rFonts w:ascii="Calibri" w:eastAsia="Garamond" w:hAnsi="Calibri" w:cs="Calibri"/>
                <w:sz w:val="20"/>
                <w:szCs w:val="20"/>
              </w:rPr>
            </w:pPr>
            <w:r w:rsidRPr="00B20F76">
              <w:rPr>
                <w:rFonts w:ascii="Calibri" w:eastAsia="Garamond" w:hAnsi="Calibri" w:cs="Calibri"/>
                <w:sz w:val="20"/>
                <w:szCs w:val="20"/>
              </w:rPr>
              <w:lastRenderedPageBreak/>
              <w:t>La solution doit inclure une autorité de certification x.509 interne qui peut générer des certificats pour les passerelles et les utilisateurs pour permettre une authentification facile sur les VPN,</w:t>
            </w:r>
          </w:p>
          <w:p w14:paraId="25EED255" w14:textId="77777777" w:rsidR="00D049DF" w:rsidRPr="00B20F76" w:rsidRDefault="00D049DF" w:rsidP="00D049DF">
            <w:pPr>
              <w:numPr>
                <w:ilvl w:val="0"/>
                <w:numId w:val="31"/>
              </w:numPr>
              <w:pBdr>
                <w:top w:val="nil"/>
                <w:left w:val="nil"/>
                <w:bottom w:val="nil"/>
                <w:right w:val="nil"/>
                <w:between w:val="nil"/>
              </w:pBdr>
              <w:ind w:left="360"/>
              <w:jc w:val="both"/>
              <w:rPr>
                <w:rFonts w:ascii="Calibri" w:eastAsia="Garamond" w:hAnsi="Calibri" w:cs="Calibri"/>
                <w:strike/>
                <w:sz w:val="20"/>
                <w:szCs w:val="20"/>
              </w:rPr>
            </w:pPr>
            <w:r w:rsidRPr="00B20F76">
              <w:rPr>
                <w:rFonts w:ascii="Calibri" w:eastAsia="Garamond" w:hAnsi="Calibri" w:cs="Calibri"/>
                <w:sz w:val="20"/>
                <w:szCs w:val="20"/>
              </w:rPr>
              <w:t>La solution doit inclure la possibilité d'utiliser des autorités de certification externes,</w:t>
            </w:r>
          </w:p>
          <w:p w14:paraId="5607CAD6" w14:textId="77777777" w:rsidR="00D049DF" w:rsidRPr="00B20F76" w:rsidRDefault="00D049DF" w:rsidP="00D049DF">
            <w:pPr>
              <w:numPr>
                <w:ilvl w:val="0"/>
                <w:numId w:val="31"/>
              </w:numPr>
              <w:pBdr>
                <w:top w:val="nil"/>
                <w:left w:val="nil"/>
                <w:bottom w:val="nil"/>
                <w:right w:val="nil"/>
                <w:between w:val="nil"/>
              </w:pBdr>
              <w:ind w:left="360"/>
              <w:jc w:val="both"/>
              <w:rPr>
                <w:rFonts w:ascii="Calibri" w:eastAsia="Garamond" w:hAnsi="Calibri" w:cs="Calibri"/>
                <w:sz w:val="20"/>
                <w:szCs w:val="20"/>
              </w:rPr>
            </w:pPr>
            <w:r w:rsidRPr="00B20F76">
              <w:rPr>
                <w:rFonts w:ascii="Calibri" w:eastAsia="Garamond" w:hAnsi="Calibri" w:cs="Calibri"/>
                <w:sz w:val="20"/>
                <w:szCs w:val="20"/>
              </w:rPr>
              <w:t>La visionneuse de journaux doit avoir la possibilité de créer un filtre en utilisant les noms d'objets prédéfinis (hôtes, réseau, groupes, utilisateurs...),</w:t>
            </w:r>
          </w:p>
          <w:p w14:paraId="24DB4774" w14:textId="77777777" w:rsidR="00D049DF" w:rsidRPr="00B20F76" w:rsidRDefault="00D049DF" w:rsidP="00D049DF">
            <w:pPr>
              <w:jc w:val="both"/>
              <w:rPr>
                <w:rFonts w:ascii="Calibri" w:eastAsia="Garamond" w:hAnsi="Calibri" w:cs="Calibri"/>
                <w:b/>
                <w:sz w:val="20"/>
                <w:szCs w:val="20"/>
              </w:rPr>
            </w:pPr>
          </w:p>
        </w:tc>
        <w:tc>
          <w:tcPr>
            <w:tcW w:w="1701" w:type="dxa"/>
            <w:shd w:val="clear" w:color="auto" w:fill="auto"/>
          </w:tcPr>
          <w:p w14:paraId="0B50E6EA" w14:textId="77777777" w:rsidR="00D049DF" w:rsidRPr="00B20F76" w:rsidRDefault="00D049DF" w:rsidP="00D049DF">
            <w:pPr>
              <w:rPr>
                <w:rFonts w:ascii="Calibri" w:hAnsi="Calibri" w:cs="Calibri"/>
                <w:b/>
                <w:bCs/>
                <w:sz w:val="20"/>
                <w:szCs w:val="20"/>
                <w:lang w:bidi="ar-MA"/>
              </w:rPr>
            </w:pPr>
          </w:p>
        </w:tc>
        <w:tc>
          <w:tcPr>
            <w:tcW w:w="1701" w:type="dxa"/>
          </w:tcPr>
          <w:p w14:paraId="39B75435" w14:textId="77777777" w:rsidR="00D049DF" w:rsidRPr="00B20F76" w:rsidRDefault="00D049DF" w:rsidP="00D049DF">
            <w:pPr>
              <w:rPr>
                <w:rFonts w:ascii="Calibri" w:hAnsi="Calibri" w:cs="Calibri"/>
                <w:b/>
                <w:bCs/>
                <w:sz w:val="20"/>
                <w:szCs w:val="20"/>
                <w:lang w:bidi="ar-MA"/>
              </w:rPr>
            </w:pPr>
          </w:p>
        </w:tc>
      </w:tr>
      <w:tr w:rsidR="00D049DF" w:rsidRPr="00B20F76" w14:paraId="578997FC" w14:textId="77777777" w:rsidTr="00873991">
        <w:trPr>
          <w:trHeight w:val="277"/>
        </w:trPr>
        <w:tc>
          <w:tcPr>
            <w:tcW w:w="823" w:type="dxa"/>
            <w:shd w:val="clear" w:color="auto" w:fill="auto"/>
          </w:tcPr>
          <w:p w14:paraId="61A675A3" w14:textId="77777777" w:rsidR="00D049DF" w:rsidRPr="00B20F76" w:rsidRDefault="00D049DF" w:rsidP="00D049DF">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03FD6A48" w14:textId="77777777" w:rsidR="00D049DF" w:rsidRPr="00B20F76" w:rsidRDefault="00D049DF" w:rsidP="00D049DF">
            <w:pPr>
              <w:tabs>
                <w:tab w:val="left" w:pos="432"/>
              </w:tabs>
              <w:jc w:val="both"/>
              <w:rPr>
                <w:rFonts w:ascii="Calibri" w:eastAsia="Garamond" w:hAnsi="Calibri" w:cs="Calibri"/>
                <w:b/>
                <w:sz w:val="20"/>
                <w:szCs w:val="20"/>
              </w:rPr>
            </w:pPr>
            <w:r w:rsidRPr="00B20F76">
              <w:rPr>
                <w:rFonts w:ascii="Calibri" w:eastAsia="Garamond" w:hAnsi="Calibri" w:cs="Calibri"/>
                <w:b/>
                <w:sz w:val="20"/>
                <w:szCs w:val="20"/>
              </w:rPr>
              <w:t>Filtrage URL</w:t>
            </w:r>
            <w:r w:rsidRPr="00B20F76">
              <w:rPr>
                <w:rFonts w:ascii="Calibri" w:eastAsia="Garamond" w:hAnsi="Calibri" w:cs="Calibri"/>
                <w:sz w:val="20"/>
                <w:szCs w:val="20"/>
              </w:rPr>
              <w:t xml:space="preserve"> </w:t>
            </w:r>
            <w:r w:rsidRPr="00B20F76">
              <w:rPr>
                <w:rFonts w:ascii="Calibri" w:eastAsia="Garamond" w:hAnsi="Calibri" w:cs="Calibri"/>
                <w:b/>
                <w:sz w:val="20"/>
                <w:szCs w:val="20"/>
              </w:rPr>
              <w:t>et Filtrage de contenu</w:t>
            </w:r>
          </w:p>
          <w:p w14:paraId="2BE30D45" w14:textId="77777777" w:rsidR="00D049DF" w:rsidRPr="00B20F76" w:rsidRDefault="00D049DF" w:rsidP="00D049DF">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B20F76">
              <w:rPr>
                <w:rFonts w:ascii="Calibri" w:eastAsia="Garamond" w:hAnsi="Calibri" w:cs="Calibri"/>
                <w:sz w:val="20"/>
                <w:szCs w:val="20"/>
              </w:rPr>
              <w:t>Filtrage HTTP, HTTPS, HTTP2 ;</w:t>
            </w:r>
          </w:p>
          <w:p w14:paraId="4080E3FD"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Filtrage URL à base de catégories ;</w:t>
            </w:r>
          </w:p>
          <w:p w14:paraId="2BB7252C"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Inspection des flux chiffrés TLS 1.3 ;</w:t>
            </w:r>
          </w:p>
          <w:p w14:paraId="2C19CEAB"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Validation des certificats des serveurs (CRL, Algorithm, Cipher…) ;</w:t>
            </w:r>
          </w:p>
          <w:p w14:paraId="751A4D1C"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Filtrage URL à base de l’adresse IP ;</w:t>
            </w:r>
          </w:p>
          <w:p w14:paraId="0D0D26F5"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Filtrage des liens de phishing dans les e-mails, des sites de phishing ;</w:t>
            </w:r>
          </w:p>
          <w:p w14:paraId="4C9C3B2D"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Filtrage des commandes et contrôles basés sur HTTP et les pages contenant des kits d’exploits ;</w:t>
            </w:r>
          </w:p>
          <w:p w14:paraId="209713B4"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Filtrage des données en fonction du type de fichier, propriété de fichier, Metadata, mot clés…</w:t>
            </w:r>
          </w:p>
          <w:p w14:paraId="5EDB9883"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 xml:space="preserve">Mise à jour de la base des URL.  </w:t>
            </w:r>
          </w:p>
          <w:p w14:paraId="49FBDB4F" w14:textId="77777777" w:rsidR="00D049DF" w:rsidRPr="00B20F76" w:rsidRDefault="00D049DF" w:rsidP="00D049DF">
            <w:pPr>
              <w:jc w:val="both"/>
              <w:rPr>
                <w:rFonts w:ascii="Calibri" w:eastAsia="Garamond" w:hAnsi="Calibri" w:cs="Calibri"/>
                <w:b/>
                <w:sz w:val="20"/>
                <w:szCs w:val="20"/>
              </w:rPr>
            </w:pPr>
          </w:p>
        </w:tc>
        <w:tc>
          <w:tcPr>
            <w:tcW w:w="1701" w:type="dxa"/>
            <w:shd w:val="clear" w:color="auto" w:fill="auto"/>
          </w:tcPr>
          <w:p w14:paraId="5E195185" w14:textId="77777777" w:rsidR="00D049DF" w:rsidRPr="00B20F76" w:rsidRDefault="00D049DF" w:rsidP="00D049DF">
            <w:pPr>
              <w:rPr>
                <w:rFonts w:ascii="Calibri" w:hAnsi="Calibri" w:cs="Calibri"/>
                <w:b/>
                <w:bCs/>
                <w:sz w:val="20"/>
                <w:szCs w:val="20"/>
                <w:lang w:bidi="ar-MA"/>
              </w:rPr>
            </w:pPr>
          </w:p>
        </w:tc>
        <w:tc>
          <w:tcPr>
            <w:tcW w:w="1701" w:type="dxa"/>
          </w:tcPr>
          <w:p w14:paraId="0C5943C5" w14:textId="77777777" w:rsidR="00D049DF" w:rsidRPr="00B20F76" w:rsidRDefault="00D049DF" w:rsidP="00D049DF">
            <w:pPr>
              <w:rPr>
                <w:rFonts w:ascii="Calibri" w:hAnsi="Calibri" w:cs="Calibri"/>
                <w:b/>
                <w:bCs/>
                <w:sz w:val="20"/>
                <w:szCs w:val="20"/>
                <w:lang w:bidi="ar-MA"/>
              </w:rPr>
            </w:pPr>
          </w:p>
        </w:tc>
      </w:tr>
      <w:tr w:rsidR="00D049DF" w:rsidRPr="00B20F76" w14:paraId="635B22F2" w14:textId="77777777" w:rsidTr="00873991">
        <w:trPr>
          <w:trHeight w:val="277"/>
        </w:trPr>
        <w:tc>
          <w:tcPr>
            <w:tcW w:w="823" w:type="dxa"/>
            <w:shd w:val="clear" w:color="auto" w:fill="auto"/>
          </w:tcPr>
          <w:p w14:paraId="31686943" w14:textId="77777777" w:rsidR="00D049DF" w:rsidRPr="00B20F76" w:rsidRDefault="00D049DF" w:rsidP="00D049DF">
            <w:pPr>
              <w:pStyle w:val="Corpsdetexte"/>
              <w:ind w:right="-120"/>
              <w:jc w:val="center"/>
              <w:rPr>
                <w:rFonts w:ascii="Calibri" w:hAnsi="Calibri" w:cs="Calibri"/>
                <w:b/>
                <w:bCs/>
                <w:sz w:val="20"/>
                <w:lang w:bidi="ar-MA"/>
              </w:rPr>
            </w:pPr>
          </w:p>
          <w:p w14:paraId="406044A2" w14:textId="43559F8A" w:rsidR="00A05155" w:rsidRPr="00B20F76" w:rsidRDefault="00A05155" w:rsidP="00D049DF">
            <w:pPr>
              <w:pStyle w:val="Corpsdetexte"/>
              <w:ind w:right="-120"/>
              <w:jc w:val="center"/>
              <w:rPr>
                <w:rFonts w:ascii="Calibri" w:hAnsi="Calibri" w:cs="Calibri"/>
                <w:b/>
                <w:bCs/>
                <w:sz w:val="20"/>
                <w:lang w:bidi="ar-MA"/>
              </w:rPr>
            </w:pPr>
            <w:r w:rsidRPr="00B20F76">
              <w:rPr>
                <w:rFonts w:ascii="Calibri" w:hAnsi="Calibri" w:cs="Calibri"/>
                <w:b/>
                <w:bCs/>
                <w:sz w:val="20"/>
                <w:lang w:bidi="ar-MA"/>
              </w:rPr>
              <w:t>1.2</w:t>
            </w:r>
          </w:p>
        </w:tc>
        <w:tc>
          <w:tcPr>
            <w:tcW w:w="6265" w:type="dxa"/>
            <w:tcBorders>
              <w:top w:val="single" w:sz="4" w:space="0" w:color="auto"/>
              <w:left w:val="single" w:sz="4" w:space="0" w:color="auto"/>
              <w:bottom w:val="single" w:sz="4" w:space="0" w:color="auto"/>
              <w:right w:val="single" w:sz="4" w:space="0" w:color="auto"/>
            </w:tcBorders>
          </w:tcPr>
          <w:p w14:paraId="2976B54E" w14:textId="77777777" w:rsidR="00D049DF" w:rsidRPr="00B20F76" w:rsidRDefault="00D049DF" w:rsidP="00D049DF">
            <w:pPr>
              <w:spacing w:before="280"/>
              <w:jc w:val="both"/>
              <w:rPr>
                <w:rFonts w:ascii="Calibri" w:eastAsia="Garamond" w:hAnsi="Calibri" w:cs="Calibri"/>
                <w:b/>
                <w:sz w:val="20"/>
                <w:szCs w:val="20"/>
              </w:rPr>
            </w:pPr>
            <w:r w:rsidRPr="00B20F76">
              <w:rPr>
                <w:rFonts w:ascii="Calibri" w:eastAsia="Garamond" w:hAnsi="Calibri" w:cs="Calibri"/>
                <w:b/>
                <w:sz w:val="20"/>
                <w:szCs w:val="20"/>
              </w:rPr>
              <w:t>PRESTATION DE SERVICE</w:t>
            </w:r>
          </w:p>
          <w:p w14:paraId="4A163166" w14:textId="77777777" w:rsidR="00D049DF" w:rsidRPr="00B20F76" w:rsidRDefault="00D049DF" w:rsidP="00D049DF">
            <w:pPr>
              <w:spacing w:after="160"/>
              <w:jc w:val="both"/>
              <w:rPr>
                <w:rFonts w:ascii="Calibri" w:eastAsia="Garamond" w:hAnsi="Calibri" w:cs="Calibri"/>
                <w:sz w:val="20"/>
                <w:szCs w:val="20"/>
              </w:rPr>
            </w:pPr>
            <w:r w:rsidRPr="00B20F76">
              <w:rPr>
                <w:rFonts w:ascii="Calibri" w:eastAsia="Garamond" w:hAnsi="Calibri" w:cs="Calibri"/>
                <w:sz w:val="20"/>
                <w:szCs w:val="20"/>
              </w:rPr>
              <w:t>Le prestataire doit proposer dans son offre toutes les prestations nécessaires à la mise en œuvre de la solution de sécurité :</w:t>
            </w:r>
          </w:p>
          <w:p w14:paraId="5071FB82" w14:textId="77777777" w:rsidR="00D049DF" w:rsidRPr="00B20F76" w:rsidRDefault="00D049DF" w:rsidP="00D049DF">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B20F76">
              <w:rPr>
                <w:rFonts w:ascii="Calibri" w:eastAsia="Garamond" w:hAnsi="Calibri" w:cs="Calibri"/>
                <w:sz w:val="20"/>
                <w:szCs w:val="20"/>
              </w:rPr>
              <w:t xml:space="preserve">Ingénierie et définition de l’architecture finale ; </w:t>
            </w:r>
          </w:p>
          <w:p w14:paraId="3FCA81D1"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Analyse du plan d’adressage IP, de routage et de découpage VLAN ;</w:t>
            </w:r>
          </w:p>
          <w:p w14:paraId="56E315BA"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Intégration de la solution dans le réseau de la CMC ;</w:t>
            </w:r>
          </w:p>
          <w:p w14:paraId="60C56280"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L’interconnexion du NGFW avec les Switch Datacenter ;</w:t>
            </w:r>
          </w:p>
          <w:p w14:paraId="0F60B1DA"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 xml:space="preserve">L’installation et la configuration des fonctions du pare feu nouvelle génération selon les bonnes pratiques et les standards de la sécurité ; </w:t>
            </w:r>
          </w:p>
          <w:p w14:paraId="0B93BA83"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 xml:space="preserve"> La définition de la matrice des flux ; </w:t>
            </w:r>
          </w:p>
          <w:p w14:paraId="3D66DD8D"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Le prestataire doit réaliser tout essai jugé nécessaire pour s’assurer de la conformité et du bon fonctionnement de la plateforme de sécurité ;</w:t>
            </w:r>
          </w:p>
          <w:p w14:paraId="2E4E3946"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Transfert de compétence ;</w:t>
            </w:r>
          </w:p>
          <w:p w14:paraId="09F7FE1C"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Garantie et maintenance (couvre l’assistance (sur site ou à distance), l’intervention sur site, les pièces de rechanges et la main d’œuvre) pour une durée d’un</w:t>
            </w:r>
            <w:r w:rsidRPr="00B20F76">
              <w:rPr>
                <w:rFonts w:ascii="Calibri" w:eastAsia="Garamond" w:hAnsi="Calibri" w:cs="Calibri"/>
                <w:b/>
                <w:sz w:val="20"/>
                <w:szCs w:val="20"/>
              </w:rPr>
              <w:t xml:space="preserve"> an </w:t>
            </w:r>
            <w:r w:rsidRPr="00B20F76">
              <w:rPr>
                <w:rFonts w:ascii="Calibri" w:eastAsia="Garamond" w:hAnsi="Calibri" w:cs="Calibri"/>
                <w:sz w:val="20"/>
                <w:szCs w:val="20"/>
              </w:rPr>
              <w:t xml:space="preserve">avec un délai de prise en charge de </w:t>
            </w:r>
            <w:r w:rsidRPr="00B20F76">
              <w:rPr>
                <w:rFonts w:ascii="Calibri" w:eastAsia="Garamond" w:hAnsi="Calibri" w:cs="Calibri"/>
                <w:b/>
                <w:sz w:val="20"/>
                <w:szCs w:val="20"/>
              </w:rPr>
              <w:t>2 heures</w:t>
            </w:r>
            <w:r w:rsidRPr="00B20F76">
              <w:rPr>
                <w:rFonts w:ascii="Calibri" w:eastAsia="Garamond" w:hAnsi="Calibri" w:cs="Calibri"/>
                <w:sz w:val="20"/>
                <w:szCs w:val="20"/>
              </w:rPr>
              <w:t xml:space="preserve"> après déclaration de l’incident et un délai de </w:t>
            </w:r>
            <w:r w:rsidRPr="00B20F76">
              <w:rPr>
                <w:rFonts w:ascii="Calibri" w:eastAsia="Garamond" w:hAnsi="Calibri" w:cs="Calibri"/>
                <w:b/>
                <w:sz w:val="20"/>
                <w:szCs w:val="20"/>
              </w:rPr>
              <w:t>4 heures</w:t>
            </w:r>
            <w:r w:rsidRPr="00B20F76">
              <w:rPr>
                <w:rFonts w:ascii="Calibri" w:eastAsia="Garamond" w:hAnsi="Calibri" w:cs="Calibri"/>
                <w:sz w:val="20"/>
                <w:szCs w:val="20"/>
              </w:rPr>
              <w:t xml:space="preserve"> de résolution ou de contournement du problème ;</w:t>
            </w:r>
          </w:p>
          <w:p w14:paraId="09DC3D2F" w14:textId="77777777" w:rsidR="00D049DF" w:rsidRPr="00B20F76" w:rsidRDefault="00D049DF" w:rsidP="00D049DF">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B20F76">
              <w:rPr>
                <w:rFonts w:ascii="Calibri" w:eastAsia="Garamond" w:hAnsi="Calibri" w:cs="Calibri"/>
                <w:sz w:val="20"/>
                <w:szCs w:val="20"/>
              </w:rPr>
              <w:t xml:space="preserve">Livrables : </w:t>
            </w:r>
          </w:p>
          <w:p w14:paraId="6123F2B6" w14:textId="77777777" w:rsidR="00D049DF" w:rsidRPr="00B20F76" w:rsidRDefault="00D049DF" w:rsidP="00D049DF">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B20F76">
              <w:rPr>
                <w:rFonts w:ascii="Calibri" w:eastAsia="Garamond" w:hAnsi="Calibri" w:cs="Calibri"/>
                <w:sz w:val="20"/>
                <w:szCs w:val="20"/>
              </w:rPr>
              <w:t>Document d’architecture finale et de configuration de la solution (avec schéma au format exploitable et un fichier de configuration) ;</w:t>
            </w:r>
          </w:p>
          <w:p w14:paraId="3041205C" w14:textId="77777777" w:rsidR="00D049DF" w:rsidRPr="00B20F76" w:rsidRDefault="00D049DF" w:rsidP="00D049DF">
            <w:pPr>
              <w:tabs>
                <w:tab w:val="left" w:pos="432"/>
              </w:tabs>
              <w:jc w:val="both"/>
              <w:rPr>
                <w:rFonts w:ascii="Calibri" w:eastAsia="Garamond" w:hAnsi="Calibri" w:cs="Calibri"/>
                <w:sz w:val="20"/>
                <w:szCs w:val="20"/>
              </w:rPr>
            </w:pPr>
            <w:r w:rsidRPr="00B20F76">
              <w:rPr>
                <w:rFonts w:ascii="Calibri" w:eastAsia="Garamond" w:hAnsi="Calibri" w:cs="Calibri"/>
                <w:sz w:val="20"/>
                <w:szCs w:val="20"/>
              </w:rPr>
              <w:t>Manuel d’exploitation ;</w:t>
            </w:r>
          </w:p>
          <w:p w14:paraId="4835D1B1" w14:textId="422F6BA3" w:rsidR="00FC2A84" w:rsidRPr="00B20F76" w:rsidRDefault="00FC2A84" w:rsidP="00D049DF">
            <w:pPr>
              <w:tabs>
                <w:tab w:val="left" w:pos="432"/>
              </w:tabs>
              <w:jc w:val="both"/>
              <w:rPr>
                <w:rFonts w:ascii="Calibri" w:eastAsia="Garamond" w:hAnsi="Calibri" w:cs="Calibri"/>
                <w:b/>
                <w:sz w:val="20"/>
                <w:szCs w:val="20"/>
              </w:rPr>
            </w:pPr>
          </w:p>
        </w:tc>
        <w:tc>
          <w:tcPr>
            <w:tcW w:w="1701" w:type="dxa"/>
            <w:shd w:val="clear" w:color="auto" w:fill="auto"/>
          </w:tcPr>
          <w:p w14:paraId="53BA6125" w14:textId="77777777" w:rsidR="00D049DF" w:rsidRPr="00B20F76" w:rsidRDefault="00D049DF" w:rsidP="00D049DF">
            <w:pPr>
              <w:rPr>
                <w:rFonts w:ascii="Calibri" w:hAnsi="Calibri" w:cs="Calibri"/>
                <w:b/>
                <w:bCs/>
                <w:sz w:val="20"/>
                <w:szCs w:val="20"/>
                <w:lang w:bidi="ar-MA"/>
              </w:rPr>
            </w:pPr>
          </w:p>
        </w:tc>
        <w:tc>
          <w:tcPr>
            <w:tcW w:w="1701" w:type="dxa"/>
          </w:tcPr>
          <w:p w14:paraId="302DAD39" w14:textId="77777777" w:rsidR="00D049DF" w:rsidRPr="00B20F76" w:rsidRDefault="00D049DF" w:rsidP="00D049DF">
            <w:pPr>
              <w:rPr>
                <w:rFonts w:ascii="Calibri" w:hAnsi="Calibri" w:cs="Calibri"/>
                <w:b/>
                <w:bCs/>
                <w:sz w:val="20"/>
                <w:szCs w:val="20"/>
                <w:lang w:bidi="ar-MA"/>
              </w:rPr>
            </w:pPr>
          </w:p>
        </w:tc>
      </w:tr>
    </w:tbl>
    <w:p w14:paraId="75675689" w14:textId="77777777" w:rsidR="00667F6E" w:rsidRPr="00C62805" w:rsidRDefault="00667F6E" w:rsidP="00667F6E">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186FC36D" w14:textId="77777777" w:rsidR="00667F6E" w:rsidRDefault="00667F6E" w:rsidP="00667F6E">
      <w:pPr>
        <w:jc w:val="center"/>
        <w:rPr>
          <w:rFonts w:asciiTheme="minorHAnsi" w:hAnsiTheme="minorHAnsi" w:cstheme="minorHAnsi"/>
          <w:b/>
          <w:bCs/>
          <w:color w:val="548DD4" w:themeColor="text2" w:themeTint="99"/>
          <w:sz w:val="28"/>
          <w:szCs w:val="28"/>
        </w:rPr>
      </w:pPr>
    </w:p>
    <w:p w14:paraId="12A8F79B" w14:textId="3DC3190B" w:rsidR="00667F6E" w:rsidRDefault="00667F6E" w:rsidP="00667F6E">
      <w:pPr>
        <w:jc w:val="center"/>
        <w:rPr>
          <w:rFonts w:asciiTheme="minorHAnsi" w:hAnsiTheme="minorHAnsi" w:cstheme="minorHAnsi"/>
          <w:b/>
          <w:bCs/>
          <w:color w:val="548DD4" w:themeColor="text2" w:themeTint="99"/>
          <w:sz w:val="28"/>
          <w:szCs w:val="28"/>
        </w:rPr>
      </w:pPr>
      <w:r w:rsidRPr="00667F6E">
        <w:rPr>
          <w:rFonts w:asciiTheme="minorHAnsi" w:hAnsiTheme="minorHAnsi" w:cstheme="minorHAnsi"/>
          <w:b/>
          <w:bCs/>
          <w:color w:val="548DD4" w:themeColor="text2" w:themeTint="99"/>
          <w:sz w:val="28"/>
          <w:szCs w:val="28"/>
        </w:rPr>
        <w:t>LOT 1 : Solution de Firewall Nouvelle Génération NGFW de type Appliance pour la CMC Nador</w:t>
      </w:r>
    </w:p>
    <w:p w14:paraId="772FA1F6" w14:textId="77777777" w:rsidR="00667F6E" w:rsidRPr="00E52954" w:rsidRDefault="00667F6E" w:rsidP="00667F6E">
      <w:pPr>
        <w:tabs>
          <w:tab w:val="left" w:pos="4320"/>
        </w:tabs>
        <w:spacing w:line="276" w:lineRule="auto"/>
        <w:jc w:val="center"/>
        <w:rPr>
          <w:rFonts w:ascii="Century Gothic" w:hAnsi="Century Gothic"/>
          <w:b/>
          <w:bCs/>
          <w:snapToGrid w:val="0"/>
          <w:sz w:val="14"/>
          <w:szCs w:val="12"/>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6"/>
        <w:gridCol w:w="3105"/>
        <w:gridCol w:w="675"/>
        <w:gridCol w:w="674"/>
        <w:gridCol w:w="1082"/>
        <w:gridCol w:w="1079"/>
        <w:gridCol w:w="1075"/>
        <w:gridCol w:w="944"/>
        <w:gridCol w:w="809"/>
        <w:gridCol w:w="1079"/>
      </w:tblGrid>
      <w:tr w:rsidR="00667F6E" w:rsidRPr="00E52954" w14:paraId="1491B459" w14:textId="77777777" w:rsidTr="003E78FE">
        <w:trPr>
          <w:cantSplit/>
          <w:trHeight w:val="802"/>
          <w:tblHeader/>
          <w:jc w:val="center"/>
        </w:trPr>
        <w:tc>
          <w:tcPr>
            <w:tcW w:w="536" w:type="dxa"/>
            <w:shd w:val="clear" w:color="auto" w:fill="BFBFBF" w:themeFill="background1" w:themeFillShade="BF"/>
            <w:tcMar>
              <w:top w:w="0" w:type="dxa"/>
              <w:left w:w="70" w:type="dxa"/>
              <w:bottom w:w="0" w:type="dxa"/>
              <w:right w:w="70" w:type="dxa"/>
            </w:tcMar>
            <w:vAlign w:val="center"/>
          </w:tcPr>
          <w:p w14:paraId="79656475" w14:textId="77777777" w:rsidR="00667F6E" w:rsidRPr="00E52954" w:rsidRDefault="00667F6E" w:rsidP="003E78FE">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05" w:type="dxa"/>
            <w:shd w:val="clear" w:color="auto" w:fill="BFBFBF" w:themeFill="background1" w:themeFillShade="BF"/>
            <w:tcMar>
              <w:top w:w="0" w:type="dxa"/>
              <w:left w:w="70" w:type="dxa"/>
              <w:bottom w:w="0" w:type="dxa"/>
              <w:right w:w="70" w:type="dxa"/>
            </w:tcMar>
            <w:vAlign w:val="center"/>
          </w:tcPr>
          <w:p w14:paraId="41CBD3B7" w14:textId="77777777" w:rsidR="00667F6E" w:rsidRPr="00E52954" w:rsidRDefault="00667F6E" w:rsidP="003E78FE">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5" w:type="dxa"/>
            <w:shd w:val="clear" w:color="auto" w:fill="BFBFBF" w:themeFill="background1" w:themeFillShade="BF"/>
            <w:tcMar>
              <w:top w:w="0" w:type="dxa"/>
              <w:left w:w="70" w:type="dxa"/>
              <w:bottom w:w="0" w:type="dxa"/>
              <w:right w:w="70" w:type="dxa"/>
            </w:tcMar>
            <w:vAlign w:val="center"/>
          </w:tcPr>
          <w:p w14:paraId="4385ED05" w14:textId="77777777" w:rsidR="00667F6E" w:rsidRPr="00E52954" w:rsidRDefault="00667F6E" w:rsidP="003E78FE">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4" w:type="dxa"/>
            <w:shd w:val="clear" w:color="auto" w:fill="BFBFBF" w:themeFill="background1" w:themeFillShade="BF"/>
            <w:vAlign w:val="center"/>
          </w:tcPr>
          <w:p w14:paraId="03E2B4FB" w14:textId="77777777" w:rsidR="00667F6E" w:rsidRPr="00E52954" w:rsidRDefault="00667F6E" w:rsidP="003E78FE">
            <w:pPr>
              <w:jc w:val="center"/>
              <w:rPr>
                <w:rFonts w:ascii="Century Gothic" w:hAnsi="Century Gothic"/>
                <w:b/>
                <w:sz w:val="18"/>
                <w:szCs w:val="18"/>
              </w:rPr>
            </w:pPr>
            <w:r w:rsidRPr="00E52954">
              <w:rPr>
                <w:rFonts w:ascii="Century Gothic" w:hAnsi="Century Gothic"/>
                <w:b/>
                <w:sz w:val="18"/>
                <w:szCs w:val="18"/>
              </w:rPr>
              <w:t>(1)</w:t>
            </w:r>
          </w:p>
          <w:p w14:paraId="2B45C4B2" w14:textId="77777777" w:rsidR="00667F6E" w:rsidRPr="00E52954" w:rsidRDefault="00667F6E" w:rsidP="003E78FE">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82" w:type="dxa"/>
            <w:shd w:val="clear" w:color="auto" w:fill="BFBFBF" w:themeFill="background1" w:themeFillShade="BF"/>
            <w:vAlign w:val="center"/>
          </w:tcPr>
          <w:p w14:paraId="2E97AD64"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(2)</w:t>
            </w:r>
          </w:p>
          <w:p w14:paraId="0BE3AF2C"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 xml:space="preserve">Prix unitaire </w:t>
            </w:r>
          </w:p>
          <w:p w14:paraId="38C3D64B"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HT/HDD/HTVA</w:t>
            </w:r>
          </w:p>
          <w:p w14:paraId="4C00D4A3" w14:textId="77777777" w:rsidR="00667F6E" w:rsidRPr="00E52954" w:rsidRDefault="00667F6E" w:rsidP="003E78FE">
            <w:pPr>
              <w:jc w:val="center"/>
              <w:rPr>
                <w:rFonts w:ascii="Century Gothic" w:hAnsi="Century Gothic"/>
                <w:b/>
                <w:sz w:val="16"/>
                <w:szCs w:val="16"/>
              </w:rPr>
            </w:pPr>
          </w:p>
        </w:tc>
        <w:tc>
          <w:tcPr>
            <w:tcW w:w="1079" w:type="dxa"/>
            <w:shd w:val="clear" w:color="auto" w:fill="BFBFBF" w:themeFill="background1" w:themeFillShade="BF"/>
          </w:tcPr>
          <w:p w14:paraId="56EA3F70"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(3)</w:t>
            </w:r>
          </w:p>
          <w:p w14:paraId="73909DCD"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Prix total HT/HDD/HTVA</w:t>
            </w:r>
          </w:p>
          <w:p w14:paraId="0E02B3D1"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(3) = (1) x (2)</w:t>
            </w:r>
          </w:p>
        </w:tc>
        <w:tc>
          <w:tcPr>
            <w:tcW w:w="1075" w:type="dxa"/>
            <w:shd w:val="clear" w:color="auto" w:fill="BFBFBF" w:themeFill="background1" w:themeFillShade="BF"/>
          </w:tcPr>
          <w:p w14:paraId="18B91399"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(4)</w:t>
            </w:r>
          </w:p>
          <w:p w14:paraId="0F3190AE"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Droits de Douanes sur (3)</w:t>
            </w:r>
          </w:p>
          <w:p w14:paraId="7B880A3F" w14:textId="77777777" w:rsidR="00667F6E" w:rsidRPr="00E52954" w:rsidRDefault="00667F6E" w:rsidP="003E78FE">
            <w:pPr>
              <w:jc w:val="center"/>
              <w:rPr>
                <w:rFonts w:ascii="Century Gothic" w:hAnsi="Century Gothic"/>
                <w:b/>
                <w:sz w:val="16"/>
                <w:szCs w:val="16"/>
              </w:rPr>
            </w:pPr>
          </w:p>
        </w:tc>
        <w:tc>
          <w:tcPr>
            <w:tcW w:w="944" w:type="dxa"/>
            <w:shd w:val="clear" w:color="auto" w:fill="BFBFBF" w:themeFill="background1" w:themeFillShade="BF"/>
          </w:tcPr>
          <w:p w14:paraId="2CFE0514"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(5)</w:t>
            </w:r>
          </w:p>
          <w:p w14:paraId="2815A337"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Prix total</w:t>
            </w:r>
          </w:p>
          <w:p w14:paraId="61232B60" w14:textId="77777777" w:rsidR="00667F6E" w:rsidRPr="00E52954" w:rsidRDefault="00667F6E" w:rsidP="003E78FE">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1D43FD22" w14:textId="77777777" w:rsidR="00667F6E" w:rsidRPr="00E52954" w:rsidRDefault="00667F6E" w:rsidP="003E78FE">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9" w:type="dxa"/>
            <w:shd w:val="clear" w:color="auto" w:fill="BFBFBF" w:themeFill="background1" w:themeFillShade="BF"/>
          </w:tcPr>
          <w:p w14:paraId="5452D379"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(6)</w:t>
            </w:r>
          </w:p>
          <w:p w14:paraId="0887A5CC"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TVA</w:t>
            </w:r>
          </w:p>
          <w:p w14:paraId="56F0389B"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Appliquée</w:t>
            </w:r>
          </w:p>
          <w:p w14:paraId="58B886AC"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sur (5)</w:t>
            </w:r>
          </w:p>
        </w:tc>
        <w:tc>
          <w:tcPr>
            <w:tcW w:w="1079" w:type="dxa"/>
            <w:shd w:val="clear" w:color="auto" w:fill="BFBFBF" w:themeFill="background1" w:themeFillShade="BF"/>
          </w:tcPr>
          <w:p w14:paraId="3A1351B2"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(7)</w:t>
            </w:r>
          </w:p>
          <w:p w14:paraId="1231F202"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Montant TTC</w:t>
            </w:r>
          </w:p>
          <w:p w14:paraId="211DF020"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(7) = (5)+(6)</w:t>
            </w:r>
          </w:p>
        </w:tc>
      </w:tr>
      <w:tr w:rsidR="00667F6E" w:rsidRPr="00E52954" w14:paraId="2957CC58" w14:textId="77777777" w:rsidTr="003E78FE">
        <w:trPr>
          <w:cantSplit/>
          <w:trHeight w:val="273"/>
          <w:jc w:val="center"/>
        </w:trPr>
        <w:tc>
          <w:tcPr>
            <w:tcW w:w="536" w:type="dxa"/>
            <w:shd w:val="clear" w:color="auto" w:fill="auto"/>
            <w:tcMar>
              <w:top w:w="0" w:type="dxa"/>
              <w:left w:w="70" w:type="dxa"/>
              <w:bottom w:w="0" w:type="dxa"/>
              <w:right w:w="70" w:type="dxa"/>
            </w:tcMar>
            <w:vAlign w:val="center"/>
          </w:tcPr>
          <w:p w14:paraId="34C08111" w14:textId="6FEAC268" w:rsidR="00667F6E" w:rsidRPr="00E52954" w:rsidRDefault="00667F6E" w:rsidP="00667F6E">
            <w:pPr>
              <w:jc w:val="center"/>
              <w:rPr>
                <w:rFonts w:ascii="Calibri" w:hAnsi="Calibri"/>
              </w:rPr>
            </w:pPr>
            <w:r w:rsidRPr="007C2CDA">
              <w:rPr>
                <w:rFonts w:ascii="Calibri" w:hAnsi="Calibri" w:cs="Calibri"/>
                <w:bCs/>
                <w:sz w:val="22"/>
                <w:szCs w:val="22"/>
              </w:rPr>
              <w:t>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8242EA2" w14:textId="1EBE0510" w:rsidR="00667F6E" w:rsidRPr="00E52954" w:rsidRDefault="00667F6E" w:rsidP="00667F6E">
            <w:pPr>
              <w:rPr>
                <w:rFonts w:ascii="Calibri" w:hAnsi="Calibri"/>
                <w:b/>
                <w:bCs/>
                <w:sz w:val="20"/>
                <w:szCs w:val="20"/>
              </w:rPr>
            </w:pPr>
            <w:r w:rsidRPr="00CD711C">
              <w:rPr>
                <w:rFonts w:ascii="Calibri" w:hAnsi="Calibri" w:cs="Calibri"/>
                <w:sz w:val="22"/>
                <w:szCs w:val="22"/>
              </w:rPr>
              <w:t>Solution de Firewall Nouvelle Génération NGFW de type Appliance</w:t>
            </w:r>
          </w:p>
        </w:tc>
        <w:tc>
          <w:tcPr>
            <w:tcW w:w="675" w:type="dxa"/>
            <w:shd w:val="clear" w:color="auto" w:fill="auto"/>
            <w:tcMar>
              <w:top w:w="0" w:type="dxa"/>
              <w:left w:w="70" w:type="dxa"/>
              <w:bottom w:w="0" w:type="dxa"/>
              <w:right w:w="70" w:type="dxa"/>
            </w:tcMar>
          </w:tcPr>
          <w:p w14:paraId="7F1DE54C" w14:textId="7AD4E81D" w:rsidR="00667F6E" w:rsidRPr="004F486F" w:rsidRDefault="00667F6E" w:rsidP="00667F6E">
            <w:pPr>
              <w:jc w:val="center"/>
              <w:rPr>
                <w:rFonts w:ascii="Century Gothic" w:hAnsi="Century Gothic"/>
                <w:sz w:val="22"/>
                <w:szCs w:val="22"/>
              </w:rPr>
            </w:pPr>
          </w:p>
        </w:tc>
        <w:tc>
          <w:tcPr>
            <w:tcW w:w="674" w:type="dxa"/>
          </w:tcPr>
          <w:p w14:paraId="38F29CC1" w14:textId="54D98E4E" w:rsidR="00667F6E" w:rsidRPr="004E284E" w:rsidRDefault="00667F6E" w:rsidP="00667F6E">
            <w:pPr>
              <w:jc w:val="center"/>
              <w:rPr>
                <w:rFonts w:ascii="Century Gothic" w:hAnsi="Century Gothic"/>
                <w:b/>
                <w:sz w:val="22"/>
                <w:szCs w:val="22"/>
              </w:rPr>
            </w:pPr>
          </w:p>
        </w:tc>
        <w:tc>
          <w:tcPr>
            <w:tcW w:w="1082" w:type="dxa"/>
          </w:tcPr>
          <w:p w14:paraId="4E74739A" w14:textId="77777777" w:rsidR="00667F6E" w:rsidRPr="00DB7DD7" w:rsidRDefault="00667F6E" w:rsidP="00667F6E">
            <w:pPr>
              <w:rPr>
                <w:rFonts w:ascii="Century Gothic" w:hAnsi="Century Gothic"/>
                <w:b/>
                <w:sz w:val="22"/>
                <w:szCs w:val="22"/>
                <w:highlight w:val="yellow"/>
              </w:rPr>
            </w:pPr>
          </w:p>
        </w:tc>
        <w:tc>
          <w:tcPr>
            <w:tcW w:w="1079" w:type="dxa"/>
            <w:vAlign w:val="center"/>
          </w:tcPr>
          <w:p w14:paraId="6483AC77" w14:textId="77777777" w:rsidR="00667F6E" w:rsidRPr="00DB7DD7" w:rsidRDefault="00667F6E" w:rsidP="00667F6E">
            <w:pPr>
              <w:rPr>
                <w:rFonts w:ascii="Century Gothic" w:hAnsi="Century Gothic"/>
                <w:b/>
                <w:sz w:val="22"/>
                <w:szCs w:val="22"/>
                <w:highlight w:val="yellow"/>
              </w:rPr>
            </w:pPr>
          </w:p>
        </w:tc>
        <w:tc>
          <w:tcPr>
            <w:tcW w:w="1075" w:type="dxa"/>
          </w:tcPr>
          <w:p w14:paraId="2A7C430C" w14:textId="77777777" w:rsidR="00667F6E" w:rsidRPr="00DB7DD7" w:rsidRDefault="00667F6E" w:rsidP="00667F6E">
            <w:pPr>
              <w:jc w:val="center"/>
              <w:rPr>
                <w:rFonts w:ascii="Century Gothic" w:hAnsi="Century Gothic"/>
                <w:b/>
                <w:sz w:val="22"/>
                <w:szCs w:val="22"/>
                <w:highlight w:val="yellow"/>
              </w:rPr>
            </w:pPr>
          </w:p>
        </w:tc>
        <w:tc>
          <w:tcPr>
            <w:tcW w:w="944" w:type="dxa"/>
          </w:tcPr>
          <w:p w14:paraId="7C24F9D3" w14:textId="77777777" w:rsidR="00667F6E" w:rsidRPr="00DB7DD7" w:rsidRDefault="00667F6E" w:rsidP="00667F6E">
            <w:pPr>
              <w:jc w:val="center"/>
              <w:rPr>
                <w:rFonts w:ascii="Century Gothic" w:hAnsi="Century Gothic"/>
                <w:b/>
                <w:sz w:val="22"/>
                <w:szCs w:val="22"/>
                <w:highlight w:val="yellow"/>
              </w:rPr>
            </w:pPr>
          </w:p>
        </w:tc>
        <w:tc>
          <w:tcPr>
            <w:tcW w:w="809" w:type="dxa"/>
          </w:tcPr>
          <w:p w14:paraId="31910505" w14:textId="77777777" w:rsidR="00667F6E" w:rsidRPr="00E52954" w:rsidRDefault="00667F6E" w:rsidP="00667F6E">
            <w:pPr>
              <w:jc w:val="center"/>
              <w:rPr>
                <w:rFonts w:ascii="Century Gothic" w:hAnsi="Century Gothic"/>
                <w:b/>
                <w:sz w:val="28"/>
                <w:szCs w:val="22"/>
              </w:rPr>
            </w:pPr>
          </w:p>
        </w:tc>
        <w:tc>
          <w:tcPr>
            <w:tcW w:w="1079" w:type="dxa"/>
          </w:tcPr>
          <w:p w14:paraId="237A63EA" w14:textId="77777777" w:rsidR="00667F6E" w:rsidRPr="00E52954" w:rsidRDefault="00667F6E" w:rsidP="00667F6E">
            <w:pPr>
              <w:jc w:val="center"/>
              <w:rPr>
                <w:rFonts w:ascii="Century Gothic" w:hAnsi="Century Gothic"/>
                <w:b/>
                <w:sz w:val="28"/>
                <w:szCs w:val="22"/>
              </w:rPr>
            </w:pPr>
          </w:p>
        </w:tc>
      </w:tr>
      <w:tr w:rsidR="00667F6E" w:rsidRPr="00E52954" w14:paraId="635018A8" w14:textId="77777777" w:rsidTr="003E78FE">
        <w:trPr>
          <w:cantSplit/>
          <w:trHeight w:val="273"/>
          <w:jc w:val="center"/>
        </w:trPr>
        <w:tc>
          <w:tcPr>
            <w:tcW w:w="536" w:type="dxa"/>
            <w:shd w:val="clear" w:color="auto" w:fill="auto"/>
            <w:tcMar>
              <w:top w:w="0" w:type="dxa"/>
              <w:left w:w="70" w:type="dxa"/>
              <w:bottom w:w="0" w:type="dxa"/>
              <w:right w:w="70" w:type="dxa"/>
            </w:tcMar>
            <w:vAlign w:val="center"/>
          </w:tcPr>
          <w:p w14:paraId="2847189F" w14:textId="46BB6909" w:rsidR="00667F6E" w:rsidRPr="00B80BBF" w:rsidRDefault="00667F6E" w:rsidP="00667F6E">
            <w:pPr>
              <w:jc w:val="center"/>
              <w:rPr>
                <w:rFonts w:ascii="Calibri" w:hAnsi="Calibri" w:cs="Calibri"/>
                <w:sz w:val="22"/>
                <w:szCs w:val="22"/>
              </w:rPr>
            </w:pPr>
            <w:r>
              <w:rPr>
                <w:rFonts w:ascii="Calibri" w:hAnsi="Calibri" w:cs="Calibri"/>
                <w:bCs/>
                <w:sz w:val="22"/>
                <w:szCs w:val="22"/>
              </w:rPr>
              <w:t>1.1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A885EA2" w14:textId="4889EF6E" w:rsidR="00667F6E" w:rsidRPr="00172425" w:rsidRDefault="00667F6E" w:rsidP="00667F6E">
            <w:pPr>
              <w:rPr>
                <w:rFonts w:ascii="Calibri" w:hAnsi="Calibri" w:cs="Calibri"/>
                <w:bCs/>
                <w:sz w:val="22"/>
                <w:szCs w:val="22"/>
              </w:rPr>
            </w:pPr>
            <w:r w:rsidRPr="00873991">
              <w:rPr>
                <w:rFonts w:asciiTheme="minorHAnsi" w:hAnsiTheme="minorHAnsi" w:cstheme="minorHAnsi"/>
                <w:sz w:val="22"/>
                <w:szCs w:val="22"/>
              </w:rPr>
              <w:t>Firewall</w:t>
            </w:r>
          </w:p>
        </w:tc>
        <w:tc>
          <w:tcPr>
            <w:tcW w:w="675" w:type="dxa"/>
            <w:shd w:val="clear" w:color="auto" w:fill="auto"/>
            <w:tcMar>
              <w:top w:w="0" w:type="dxa"/>
              <w:left w:w="70" w:type="dxa"/>
              <w:bottom w:w="0" w:type="dxa"/>
              <w:right w:w="70" w:type="dxa"/>
            </w:tcMar>
          </w:tcPr>
          <w:p w14:paraId="6CA342A4" w14:textId="6853E79C" w:rsidR="00667F6E" w:rsidRPr="004F486F" w:rsidRDefault="00667F6E" w:rsidP="00667F6E">
            <w:pPr>
              <w:jc w:val="center"/>
              <w:rPr>
                <w:rFonts w:ascii="Century Gothic" w:hAnsi="Century Gothic"/>
                <w:sz w:val="22"/>
                <w:szCs w:val="22"/>
              </w:rPr>
            </w:pPr>
            <w:r w:rsidRPr="005747DE">
              <w:rPr>
                <w:rFonts w:ascii="Calibri" w:hAnsi="Calibri" w:cs="Calibri"/>
                <w:bCs/>
                <w:color w:val="000000"/>
                <w:sz w:val="22"/>
                <w:szCs w:val="22"/>
              </w:rPr>
              <w:t>U</w:t>
            </w:r>
          </w:p>
        </w:tc>
        <w:tc>
          <w:tcPr>
            <w:tcW w:w="674" w:type="dxa"/>
          </w:tcPr>
          <w:p w14:paraId="4E408CF5" w14:textId="11082DF3" w:rsidR="00667F6E" w:rsidRPr="00172425" w:rsidRDefault="00667F6E" w:rsidP="00667F6E">
            <w:pPr>
              <w:jc w:val="center"/>
              <w:rPr>
                <w:rFonts w:ascii="Calibri" w:hAnsi="Calibri" w:cs="Calibri"/>
                <w:color w:val="000000"/>
                <w:sz w:val="22"/>
                <w:szCs w:val="22"/>
              </w:rPr>
            </w:pPr>
            <w:r>
              <w:rPr>
                <w:rFonts w:ascii="Calibri" w:hAnsi="Calibri" w:cs="Calibri"/>
                <w:bCs/>
                <w:color w:val="000000"/>
                <w:sz w:val="22"/>
                <w:szCs w:val="22"/>
              </w:rPr>
              <w:t>1</w:t>
            </w:r>
          </w:p>
        </w:tc>
        <w:tc>
          <w:tcPr>
            <w:tcW w:w="1082" w:type="dxa"/>
          </w:tcPr>
          <w:p w14:paraId="1D6C64C1" w14:textId="77777777" w:rsidR="00667F6E" w:rsidRPr="00DB7DD7" w:rsidRDefault="00667F6E" w:rsidP="00667F6E">
            <w:pPr>
              <w:rPr>
                <w:rFonts w:ascii="Century Gothic" w:hAnsi="Century Gothic"/>
                <w:b/>
                <w:sz w:val="22"/>
                <w:szCs w:val="22"/>
                <w:highlight w:val="yellow"/>
              </w:rPr>
            </w:pPr>
          </w:p>
        </w:tc>
        <w:tc>
          <w:tcPr>
            <w:tcW w:w="1079" w:type="dxa"/>
            <w:vAlign w:val="center"/>
          </w:tcPr>
          <w:p w14:paraId="6261FA1B" w14:textId="77777777" w:rsidR="00667F6E" w:rsidRPr="00DB7DD7" w:rsidRDefault="00667F6E" w:rsidP="00667F6E">
            <w:pPr>
              <w:rPr>
                <w:rFonts w:ascii="Century Gothic" w:hAnsi="Century Gothic"/>
                <w:b/>
                <w:sz w:val="22"/>
                <w:szCs w:val="22"/>
                <w:highlight w:val="yellow"/>
              </w:rPr>
            </w:pPr>
          </w:p>
        </w:tc>
        <w:tc>
          <w:tcPr>
            <w:tcW w:w="1075" w:type="dxa"/>
          </w:tcPr>
          <w:p w14:paraId="63C4CE46" w14:textId="77777777" w:rsidR="00667F6E" w:rsidRPr="00DB7DD7" w:rsidRDefault="00667F6E" w:rsidP="00667F6E">
            <w:pPr>
              <w:jc w:val="center"/>
              <w:rPr>
                <w:rFonts w:ascii="Century Gothic" w:hAnsi="Century Gothic"/>
                <w:b/>
                <w:sz w:val="22"/>
                <w:szCs w:val="22"/>
                <w:highlight w:val="yellow"/>
              </w:rPr>
            </w:pPr>
          </w:p>
        </w:tc>
        <w:tc>
          <w:tcPr>
            <w:tcW w:w="944" w:type="dxa"/>
          </w:tcPr>
          <w:p w14:paraId="102A45EC" w14:textId="77777777" w:rsidR="00667F6E" w:rsidRPr="00DB7DD7" w:rsidRDefault="00667F6E" w:rsidP="00667F6E">
            <w:pPr>
              <w:jc w:val="center"/>
              <w:rPr>
                <w:rFonts w:ascii="Century Gothic" w:hAnsi="Century Gothic"/>
                <w:b/>
                <w:sz w:val="22"/>
                <w:szCs w:val="22"/>
                <w:highlight w:val="yellow"/>
              </w:rPr>
            </w:pPr>
          </w:p>
        </w:tc>
        <w:tc>
          <w:tcPr>
            <w:tcW w:w="809" w:type="dxa"/>
          </w:tcPr>
          <w:p w14:paraId="40C93731" w14:textId="77777777" w:rsidR="00667F6E" w:rsidRPr="00E52954" w:rsidRDefault="00667F6E" w:rsidP="00667F6E">
            <w:pPr>
              <w:jc w:val="center"/>
              <w:rPr>
                <w:rFonts w:ascii="Century Gothic" w:hAnsi="Century Gothic"/>
                <w:b/>
                <w:sz w:val="28"/>
                <w:szCs w:val="22"/>
              </w:rPr>
            </w:pPr>
          </w:p>
        </w:tc>
        <w:tc>
          <w:tcPr>
            <w:tcW w:w="1079" w:type="dxa"/>
          </w:tcPr>
          <w:p w14:paraId="02571F15" w14:textId="77777777" w:rsidR="00667F6E" w:rsidRPr="00E52954" w:rsidRDefault="00667F6E" w:rsidP="00667F6E">
            <w:pPr>
              <w:jc w:val="center"/>
              <w:rPr>
                <w:rFonts w:ascii="Century Gothic" w:hAnsi="Century Gothic"/>
                <w:b/>
                <w:sz w:val="28"/>
                <w:szCs w:val="22"/>
              </w:rPr>
            </w:pPr>
          </w:p>
        </w:tc>
      </w:tr>
      <w:tr w:rsidR="00667F6E" w:rsidRPr="00E52954" w14:paraId="67EF4D9C" w14:textId="77777777" w:rsidTr="003E78FE">
        <w:trPr>
          <w:cantSplit/>
          <w:trHeight w:val="273"/>
          <w:jc w:val="center"/>
        </w:trPr>
        <w:tc>
          <w:tcPr>
            <w:tcW w:w="536" w:type="dxa"/>
            <w:shd w:val="clear" w:color="auto" w:fill="auto"/>
            <w:tcMar>
              <w:top w:w="0" w:type="dxa"/>
              <w:left w:w="70" w:type="dxa"/>
              <w:bottom w:w="0" w:type="dxa"/>
              <w:right w:w="70" w:type="dxa"/>
            </w:tcMar>
            <w:vAlign w:val="center"/>
          </w:tcPr>
          <w:p w14:paraId="12CECF6F" w14:textId="413BA410" w:rsidR="00667F6E" w:rsidRPr="00B80BBF" w:rsidRDefault="00667F6E" w:rsidP="00667F6E">
            <w:pPr>
              <w:jc w:val="center"/>
              <w:rPr>
                <w:rFonts w:ascii="Calibri" w:hAnsi="Calibri" w:cs="Calibri"/>
                <w:sz w:val="22"/>
                <w:szCs w:val="22"/>
              </w:rPr>
            </w:pPr>
            <w:r>
              <w:rPr>
                <w:rFonts w:ascii="Arial" w:hAnsi="Arial" w:cs="Arial"/>
                <w:bCs/>
                <w:sz w:val="20"/>
                <w:szCs w:val="20"/>
              </w:rPr>
              <w:t>1.2</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F89D1C" w14:textId="4E285F65" w:rsidR="00667F6E" w:rsidRPr="002702B8" w:rsidRDefault="00667F6E" w:rsidP="00667F6E">
            <w:pPr>
              <w:rPr>
                <w:rFonts w:asciiTheme="minorHAnsi" w:hAnsiTheme="minorHAnsi" w:cstheme="minorHAnsi"/>
                <w:b/>
                <w:bCs/>
                <w:sz w:val="22"/>
                <w:szCs w:val="22"/>
              </w:rPr>
            </w:pPr>
            <w:r w:rsidRPr="00CD711C">
              <w:rPr>
                <w:rFonts w:ascii="Calibri" w:hAnsi="Calibri" w:cs="Calibri"/>
                <w:sz w:val="22"/>
                <w:szCs w:val="22"/>
              </w:rPr>
              <w:t>PRESTATION DE SERVICE</w:t>
            </w:r>
          </w:p>
        </w:tc>
        <w:tc>
          <w:tcPr>
            <w:tcW w:w="675" w:type="dxa"/>
            <w:shd w:val="clear" w:color="auto" w:fill="auto"/>
            <w:tcMar>
              <w:top w:w="0" w:type="dxa"/>
              <w:left w:w="70" w:type="dxa"/>
              <w:bottom w:w="0" w:type="dxa"/>
              <w:right w:w="70" w:type="dxa"/>
            </w:tcMar>
          </w:tcPr>
          <w:p w14:paraId="36AFEF19" w14:textId="2A18E41A" w:rsidR="00667F6E" w:rsidRPr="004F486F" w:rsidRDefault="00667F6E" w:rsidP="00667F6E">
            <w:pPr>
              <w:jc w:val="center"/>
              <w:rPr>
                <w:rFonts w:ascii="Calibri" w:hAnsi="Calibri" w:cs="Calibri"/>
                <w:color w:val="000000"/>
                <w:sz w:val="22"/>
                <w:szCs w:val="22"/>
              </w:rPr>
            </w:pPr>
            <w:r>
              <w:rPr>
                <w:rFonts w:ascii="Calibri" w:hAnsi="Calibri" w:cs="Calibri"/>
                <w:bCs/>
                <w:color w:val="000000"/>
                <w:sz w:val="22"/>
                <w:szCs w:val="22"/>
              </w:rPr>
              <w:t>ens</w:t>
            </w:r>
          </w:p>
        </w:tc>
        <w:tc>
          <w:tcPr>
            <w:tcW w:w="674" w:type="dxa"/>
          </w:tcPr>
          <w:p w14:paraId="16746734" w14:textId="76BC654F" w:rsidR="00667F6E" w:rsidRPr="004E284E" w:rsidRDefault="00667F6E" w:rsidP="00667F6E">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0AA7F68F" w14:textId="77777777" w:rsidR="00667F6E" w:rsidRPr="00DB7DD7" w:rsidRDefault="00667F6E" w:rsidP="00667F6E">
            <w:pPr>
              <w:rPr>
                <w:rFonts w:ascii="Century Gothic" w:hAnsi="Century Gothic"/>
                <w:b/>
                <w:sz w:val="22"/>
                <w:szCs w:val="22"/>
                <w:highlight w:val="yellow"/>
              </w:rPr>
            </w:pPr>
          </w:p>
        </w:tc>
        <w:tc>
          <w:tcPr>
            <w:tcW w:w="1079" w:type="dxa"/>
            <w:vAlign w:val="center"/>
          </w:tcPr>
          <w:p w14:paraId="68AA760F" w14:textId="77777777" w:rsidR="00667F6E" w:rsidRPr="00DB7DD7" w:rsidRDefault="00667F6E" w:rsidP="00667F6E">
            <w:pPr>
              <w:rPr>
                <w:rFonts w:ascii="Century Gothic" w:hAnsi="Century Gothic"/>
                <w:b/>
                <w:sz w:val="22"/>
                <w:szCs w:val="22"/>
                <w:highlight w:val="yellow"/>
              </w:rPr>
            </w:pPr>
          </w:p>
        </w:tc>
        <w:tc>
          <w:tcPr>
            <w:tcW w:w="1075" w:type="dxa"/>
          </w:tcPr>
          <w:p w14:paraId="6E7FFA6F" w14:textId="77777777" w:rsidR="00667F6E" w:rsidRPr="00DB7DD7" w:rsidRDefault="00667F6E" w:rsidP="00667F6E">
            <w:pPr>
              <w:jc w:val="center"/>
              <w:rPr>
                <w:rFonts w:ascii="Century Gothic" w:hAnsi="Century Gothic"/>
                <w:b/>
                <w:sz w:val="22"/>
                <w:szCs w:val="22"/>
                <w:highlight w:val="yellow"/>
              </w:rPr>
            </w:pPr>
          </w:p>
        </w:tc>
        <w:tc>
          <w:tcPr>
            <w:tcW w:w="944" w:type="dxa"/>
          </w:tcPr>
          <w:p w14:paraId="3EB75E20" w14:textId="77777777" w:rsidR="00667F6E" w:rsidRPr="00DB7DD7" w:rsidRDefault="00667F6E" w:rsidP="00667F6E">
            <w:pPr>
              <w:jc w:val="center"/>
              <w:rPr>
                <w:rFonts w:ascii="Century Gothic" w:hAnsi="Century Gothic"/>
                <w:b/>
                <w:sz w:val="22"/>
                <w:szCs w:val="22"/>
                <w:highlight w:val="yellow"/>
              </w:rPr>
            </w:pPr>
          </w:p>
        </w:tc>
        <w:tc>
          <w:tcPr>
            <w:tcW w:w="809" w:type="dxa"/>
          </w:tcPr>
          <w:p w14:paraId="1BA2B763" w14:textId="77777777" w:rsidR="00667F6E" w:rsidRPr="00E52954" w:rsidRDefault="00667F6E" w:rsidP="00667F6E">
            <w:pPr>
              <w:jc w:val="center"/>
              <w:rPr>
                <w:rFonts w:ascii="Century Gothic" w:hAnsi="Century Gothic"/>
                <w:b/>
                <w:sz w:val="28"/>
                <w:szCs w:val="22"/>
              </w:rPr>
            </w:pPr>
          </w:p>
        </w:tc>
        <w:tc>
          <w:tcPr>
            <w:tcW w:w="1079" w:type="dxa"/>
          </w:tcPr>
          <w:p w14:paraId="4C620890" w14:textId="77777777" w:rsidR="00667F6E" w:rsidRPr="00E52954" w:rsidRDefault="00667F6E" w:rsidP="00667F6E">
            <w:pPr>
              <w:jc w:val="center"/>
              <w:rPr>
                <w:rFonts w:ascii="Century Gothic" w:hAnsi="Century Gothic"/>
                <w:b/>
                <w:sz w:val="28"/>
                <w:szCs w:val="22"/>
              </w:rPr>
            </w:pPr>
          </w:p>
        </w:tc>
      </w:tr>
      <w:tr w:rsidR="00667F6E" w:rsidRPr="00E52954" w14:paraId="6A022729" w14:textId="77777777" w:rsidTr="003E78FE">
        <w:trPr>
          <w:cantSplit/>
          <w:trHeight w:val="542"/>
          <w:jc w:val="center"/>
        </w:trPr>
        <w:tc>
          <w:tcPr>
            <w:tcW w:w="6072" w:type="dxa"/>
            <w:gridSpan w:val="5"/>
            <w:vAlign w:val="center"/>
          </w:tcPr>
          <w:p w14:paraId="495D4860" w14:textId="77777777" w:rsidR="00667F6E" w:rsidRPr="00E52954" w:rsidRDefault="00667F6E" w:rsidP="003E78FE">
            <w:pPr>
              <w:rPr>
                <w:rFonts w:cs="Calibri"/>
                <w:color w:val="000000"/>
                <w:sz w:val="28"/>
                <w:szCs w:val="20"/>
              </w:rPr>
            </w:pPr>
            <w:r w:rsidRPr="00E52954">
              <w:rPr>
                <w:rFonts w:ascii="Century Gothic" w:hAnsi="Century Gothic"/>
                <w:b/>
                <w:sz w:val="20"/>
                <w:szCs w:val="16"/>
              </w:rPr>
              <w:t xml:space="preserve"> MONTANT TOTAL =</w:t>
            </w:r>
          </w:p>
        </w:tc>
        <w:tc>
          <w:tcPr>
            <w:tcW w:w="1079" w:type="dxa"/>
            <w:vAlign w:val="center"/>
          </w:tcPr>
          <w:p w14:paraId="1AAE78F2" w14:textId="77777777" w:rsidR="00667F6E" w:rsidRPr="00E52954" w:rsidRDefault="00667F6E" w:rsidP="003E78FE">
            <w:pPr>
              <w:rPr>
                <w:rFonts w:cs="Calibri"/>
                <w:color w:val="000000"/>
                <w:sz w:val="28"/>
                <w:szCs w:val="20"/>
              </w:rPr>
            </w:pPr>
          </w:p>
        </w:tc>
        <w:tc>
          <w:tcPr>
            <w:tcW w:w="1075" w:type="dxa"/>
          </w:tcPr>
          <w:p w14:paraId="3262AF3C" w14:textId="77777777" w:rsidR="00667F6E" w:rsidRPr="00E52954" w:rsidRDefault="00667F6E" w:rsidP="003E78FE">
            <w:pPr>
              <w:jc w:val="center"/>
              <w:rPr>
                <w:rFonts w:ascii="Century Gothic" w:hAnsi="Century Gothic"/>
                <w:b/>
                <w:sz w:val="28"/>
                <w:szCs w:val="22"/>
              </w:rPr>
            </w:pPr>
          </w:p>
        </w:tc>
        <w:tc>
          <w:tcPr>
            <w:tcW w:w="944" w:type="dxa"/>
          </w:tcPr>
          <w:p w14:paraId="0EE96A0A" w14:textId="77777777" w:rsidR="00667F6E" w:rsidRPr="00E52954" w:rsidRDefault="00667F6E" w:rsidP="003E78FE">
            <w:pPr>
              <w:jc w:val="center"/>
              <w:rPr>
                <w:rFonts w:ascii="Century Gothic" w:hAnsi="Century Gothic"/>
                <w:b/>
                <w:sz w:val="28"/>
                <w:szCs w:val="22"/>
              </w:rPr>
            </w:pPr>
          </w:p>
        </w:tc>
        <w:tc>
          <w:tcPr>
            <w:tcW w:w="809" w:type="dxa"/>
          </w:tcPr>
          <w:p w14:paraId="2B95C1EC" w14:textId="77777777" w:rsidR="00667F6E" w:rsidRPr="00E52954" w:rsidRDefault="00667F6E" w:rsidP="003E78FE">
            <w:pPr>
              <w:jc w:val="center"/>
              <w:rPr>
                <w:rFonts w:ascii="Century Gothic" w:hAnsi="Century Gothic"/>
                <w:b/>
                <w:sz w:val="28"/>
                <w:szCs w:val="22"/>
              </w:rPr>
            </w:pPr>
          </w:p>
        </w:tc>
        <w:tc>
          <w:tcPr>
            <w:tcW w:w="1079" w:type="dxa"/>
          </w:tcPr>
          <w:p w14:paraId="2B3D4EBB" w14:textId="77777777" w:rsidR="00667F6E" w:rsidRPr="00E52954" w:rsidRDefault="00667F6E" w:rsidP="003E78FE">
            <w:pPr>
              <w:jc w:val="center"/>
              <w:rPr>
                <w:rFonts w:ascii="Century Gothic" w:hAnsi="Century Gothic"/>
                <w:b/>
                <w:sz w:val="28"/>
                <w:szCs w:val="22"/>
              </w:rPr>
            </w:pPr>
          </w:p>
        </w:tc>
      </w:tr>
    </w:tbl>
    <w:p w14:paraId="6FA537D1" w14:textId="77777777" w:rsidR="00667F6E" w:rsidRPr="00E52954" w:rsidRDefault="00667F6E" w:rsidP="00667F6E">
      <w:pPr>
        <w:rPr>
          <w:rFonts w:ascii="Century Gothic" w:hAnsi="Century Gothic"/>
          <w:b/>
          <w:sz w:val="10"/>
          <w:szCs w:val="10"/>
        </w:rPr>
      </w:pPr>
    </w:p>
    <w:p w14:paraId="305B4AA8" w14:textId="77777777" w:rsidR="00667F6E" w:rsidRPr="00E52954" w:rsidRDefault="00667F6E" w:rsidP="00667F6E">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94BE114" w14:textId="77777777" w:rsidR="00667F6E" w:rsidRPr="00E52954" w:rsidRDefault="00667F6E" w:rsidP="00667F6E">
      <w:pPr>
        <w:rPr>
          <w:rFonts w:ascii="Century Gothic" w:hAnsi="Century Gothic"/>
          <w:b/>
          <w:sz w:val="6"/>
          <w:szCs w:val="6"/>
        </w:rPr>
      </w:pPr>
    </w:p>
    <w:p w14:paraId="2F069223" w14:textId="77777777" w:rsidR="00667F6E" w:rsidRPr="00E52954" w:rsidRDefault="00667F6E" w:rsidP="00667F6E">
      <w:pPr>
        <w:jc w:val="right"/>
        <w:rPr>
          <w:b/>
          <w:snapToGrid w:val="0"/>
          <w:sz w:val="20"/>
          <w:szCs w:val="20"/>
        </w:rPr>
      </w:pPr>
      <w:r w:rsidRPr="00E52954">
        <w:rPr>
          <w:b/>
          <w:snapToGrid w:val="0"/>
          <w:sz w:val="20"/>
          <w:szCs w:val="20"/>
        </w:rPr>
        <w:t xml:space="preserve">   </w:t>
      </w:r>
    </w:p>
    <w:p w14:paraId="2A210256" w14:textId="77777777" w:rsidR="00667F6E" w:rsidRPr="00E52954" w:rsidRDefault="00667F6E" w:rsidP="00667F6E">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4F636ADE" w14:textId="77777777" w:rsidR="00667F6E" w:rsidRPr="00E52954" w:rsidRDefault="00667F6E" w:rsidP="00667F6E">
      <w:pPr>
        <w:jc w:val="center"/>
        <w:rPr>
          <w:b/>
          <w:kern w:val="36"/>
          <w:sz w:val="4"/>
          <w:szCs w:val="4"/>
        </w:rPr>
      </w:pPr>
    </w:p>
    <w:p w14:paraId="3407A762" w14:textId="77777777" w:rsidR="00667F6E" w:rsidRPr="00E52954" w:rsidRDefault="00667F6E" w:rsidP="00667F6E">
      <w:pPr>
        <w:jc w:val="center"/>
        <w:rPr>
          <w:b/>
          <w:kern w:val="36"/>
          <w:sz w:val="4"/>
          <w:szCs w:val="4"/>
        </w:rPr>
      </w:pPr>
      <w:r w:rsidRPr="00E52954">
        <w:rPr>
          <w:b/>
          <w:kern w:val="36"/>
          <w:sz w:val="20"/>
          <w:szCs w:val="20"/>
        </w:rPr>
        <w:t xml:space="preserve">                        </w:t>
      </w:r>
    </w:p>
    <w:p w14:paraId="24AD2130" w14:textId="77777777" w:rsidR="00667F6E" w:rsidRPr="00E52954" w:rsidRDefault="00667F6E" w:rsidP="00667F6E">
      <w:pPr>
        <w:jc w:val="center"/>
        <w:rPr>
          <w:b/>
          <w:kern w:val="36"/>
          <w:sz w:val="20"/>
          <w:szCs w:val="20"/>
        </w:rPr>
      </w:pPr>
      <w:r w:rsidRPr="00E52954">
        <w:rPr>
          <w:b/>
          <w:kern w:val="36"/>
          <w:sz w:val="20"/>
          <w:szCs w:val="20"/>
        </w:rPr>
        <w:t xml:space="preserve">                                                                            </w:t>
      </w:r>
    </w:p>
    <w:p w14:paraId="20DEE5F6" w14:textId="77777777" w:rsidR="00667F6E" w:rsidRPr="00E52954" w:rsidRDefault="00667F6E" w:rsidP="00667F6E">
      <w:pPr>
        <w:jc w:val="center"/>
        <w:rPr>
          <w:b/>
          <w:kern w:val="36"/>
          <w:sz w:val="20"/>
          <w:szCs w:val="20"/>
        </w:rPr>
      </w:pPr>
      <w:r w:rsidRPr="00E52954">
        <w:rPr>
          <w:b/>
          <w:kern w:val="36"/>
          <w:sz w:val="20"/>
          <w:szCs w:val="20"/>
        </w:rPr>
        <w:t xml:space="preserve">  </w:t>
      </w:r>
    </w:p>
    <w:p w14:paraId="2228D8B3" w14:textId="77777777" w:rsidR="00667F6E" w:rsidRPr="00E52954" w:rsidRDefault="00667F6E" w:rsidP="00667F6E">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140E05B3" w14:textId="77777777" w:rsidR="00667F6E" w:rsidRDefault="00667F6E" w:rsidP="00667F6E">
      <w:pPr>
        <w:rPr>
          <w:b/>
          <w:bCs/>
        </w:rPr>
      </w:pPr>
    </w:p>
    <w:p w14:paraId="33AE2262" w14:textId="531AAAA1" w:rsidR="00261DFA" w:rsidRPr="00873991" w:rsidRDefault="00261DFA" w:rsidP="00261DFA">
      <w:pPr>
        <w:ind w:left="-567"/>
        <w:jc w:val="center"/>
        <w:rPr>
          <w:rFonts w:ascii="Century Gothic" w:hAnsi="Century Gothic"/>
          <w:b/>
          <w:sz w:val="28"/>
          <w:szCs w:val="22"/>
        </w:rPr>
      </w:pPr>
    </w:p>
    <w:p w14:paraId="4A6EA318" w14:textId="77777777" w:rsidR="00FC2A84" w:rsidRDefault="00FC2A84" w:rsidP="00D049DF">
      <w:pPr>
        <w:rPr>
          <w:rFonts w:ascii="Century Gothic" w:hAnsi="Century Gothic"/>
          <w:b/>
          <w:color w:val="0070C0"/>
          <w:sz w:val="22"/>
          <w:szCs w:val="22"/>
        </w:rPr>
      </w:pPr>
    </w:p>
    <w:p w14:paraId="1F4BF5EE" w14:textId="77777777" w:rsidR="00FC2A84" w:rsidRDefault="00FC2A84" w:rsidP="00D049DF">
      <w:pPr>
        <w:rPr>
          <w:rFonts w:ascii="Century Gothic" w:hAnsi="Century Gothic"/>
          <w:b/>
          <w:color w:val="0070C0"/>
          <w:sz w:val="22"/>
          <w:szCs w:val="22"/>
        </w:rPr>
      </w:pPr>
    </w:p>
    <w:p w14:paraId="499A6D63" w14:textId="77777777" w:rsidR="00FC2A84" w:rsidRDefault="00FC2A84" w:rsidP="00D049DF">
      <w:pPr>
        <w:rPr>
          <w:rFonts w:ascii="Century Gothic" w:hAnsi="Century Gothic"/>
          <w:b/>
          <w:color w:val="0070C0"/>
          <w:sz w:val="22"/>
          <w:szCs w:val="22"/>
        </w:rPr>
      </w:pPr>
    </w:p>
    <w:p w14:paraId="0F42BFB4" w14:textId="77777777" w:rsidR="00FC2A84" w:rsidRDefault="00FC2A84" w:rsidP="00D049DF">
      <w:pPr>
        <w:rPr>
          <w:rFonts w:ascii="Century Gothic" w:hAnsi="Century Gothic"/>
          <w:b/>
          <w:color w:val="0070C0"/>
          <w:sz w:val="22"/>
          <w:szCs w:val="22"/>
        </w:rPr>
      </w:pPr>
    </w:p>
    <w:p w14:paraId="3D37F138" w14:textId="77777777" w:rsidR="00FC2A84" w:rsidRDefault="00FC2A84" w:rsidP="00D049DF">
      <w:pPr>
        <w:rPr>
          <w:rFonts w:ascii="Century Gothic" w:hAnsi="Century Gothic"/>
          <w:b/>
          <w:color w:val="0070C0"/>
          <w:sz w:val="22"/>
          <w:szCs w:val="22"/>
        </w:rPr>
      </w:pPr>
    </w:p>
    <w:p w14:paraId="2B23C1A7" w14:textId="77777777" w:rsidR="00FC2A84" w:rsidRDefault="00FC2A84" w:rsidP="00D049DF">
      <w:pPr>
        <w:rPr>
          <w:rFonts w:ascii="Century Gothic" w:hAnsi="Century Gothic"/>
          <w:b/>
          <w:color w:val="0070C0"/>
          <w:sz w:val="22"/>
          <w:szCs w:val="22"/>
        </w:rPr>
      </w:pPr>
    </w:p>
    <w:p w14:paraId="1FF9E60B" w14:textId="77777777" w:rsidR="00FC2A84" w:rsidRDefault="00FC2A84" w:rsidP="00D049DF">
      <w:pPr>
        <w:rPr>
          <w:rFonts w:ascii="Century Gothic" w:hAnsi="Century Gothic"/>
          <w:b/>
          <w:color w:val="0070C0"/>
          <w:sz w:val="22"/>
          <w:szCs w:val="22"/>
        </w:rPr>
      </w:pPr>
    </w:p>
    <w:p w14:paraId="1D4471BD" w14:textId="77777777" w:rsidR="00FC2A84" w:rsidRDefault="00FC2A84" w:rsidP="00D049DF">
      <w:pPr>
        <w:rPr>
          <w:rFonts w:ascii="Century Gothic" w:hAnsi="Century Gothic"/>
          <w:b/>
          <w:color w:val="0070C0"/>
          <w:sz w:val="22"/>
          <w:szCs w:val="22"/>
        </w:rPr>
      </w:pPr>
    </w:p>
    <w:p w14:paraId="125CEE28" w14:textId="77777777" w:rsidR="00FC2A84" w:rsidRDefault="00FC2A84" w:rsidP="00D049DF">
      <w:pPr>
        <w:rPr>
          <w:rFonts w:ascii="Century Gothic" w:hAnsi="Century Gothic"/>
          <w:b/>
          <w:color w:val="0070C0"/>
          <w:sz w:val="22"/>
          <w:szCs w:val="22"/>
        </w:rPr>
      </w:pPr>
    </w:p>
    <w:p w14:paraId="69B7A444" w14:textId="77777777" w:rsidR="00FC2A84" w:rsidRDefault="00FC2A84" w:rsidP="00D049DF">
      <w:pPr>
        <w:rPr>
          <w:rFonts w:ascii="Century Gothic" w:hAnsi="Century Gothic"/>
          <w:b/>
          <w:color w:val="0070C0"/>
          <w:sz w:val="22"/>
          <w:szCs w:val="22"/>
        </w:rPr>
      </w:pPr>
    </w:p>
    <w:p w14:paraId="79A4FFF2" w14:textId="77777777" w:rsidR="00FC2A84" w:rsidRDefault="00FC2A84" w:rsidP="00D049DF">
      <w:pPr>
        <w:rPr>
          <w:rFonts w:ascii="Century Gothic" w:hAnsi="Century Gothic"/>
          <w:b/>
          <w:color w:val="0070C0"/>
          <w:sz w:val="22"/>
          <w:szCs w:val="22"/>
        </w:rPr>
      </w:pPr>
    </w:p>
    <w:p w14:paraId="3540CD59" w14:textId="77777777" w:rsidR="00FC2A84" w:rsidRDefault="00FC2A84" w:rsidP="00D049DF">
      <w:pPr>
        <w:rPr>
          <w:rFonts w:ascii="Century Gothic" w:hAnsi="Century Gothic"/>
          <w:b/>
          <w:color w:val="0070C0"/>
          <w:sz w:val="22"/>
          <w:szCs w:val="22"/>
        </w:rPr>
      </w:pPr>
    </w:p>
    <w:p w14:paraId="3C64B363" w14:textId="77777777" w:rsidR="00FC2A84" w:rsidRDefault="00FC2A84" w:rsidP="00D049DF">
      <w:pPr>
        <w:rPr>
          <w:rFonts w:ascii="Century Gothic" w:hAnsi="Century Gothic"/>
          <w:b/>
          <w:color w:val="0070C0"/>
          <w:sz w:val="22"/>
          <w:szCs w:val="22"/>
        </w:rPr>
      </w:pPr>
    </w:p>
    <w:p w14:paraId="595022C8" w14:textId="77777777" w:rsidR="00FC2A84" w:rsidRDefault="00FC2A84" w:rsidP="00D049DF">
      <w:pPr>
        <w:rPr>
          <w:rFonts w:ascii="Century Gothic" w:hAnsi="Century Gothic"/>
          <w:b/>
          <w:color w:val="0070C0"/>
          <w:sz w:val="22"/>
          <w:szCs w:val="22"/>
        </w:rPr>
      </w:pPr>
    </w:p>
    <w:p w14:paraId="17E755CC" w14:textId="77777777" w:rsidR="00FC2A84" w:rsidRDefault="00FC2A84" w:rsidP="00D049DF">
      <w:pPr>
        <w:rPr>
          <w:rFonts w:ascii="Century Gothic" w:hAnsi="Century Gothic"/>
          <w:b/>
          <w:color w:val="0070C0"/>
          <w:sz w:val="22"/>
          <w:szCs w:val="22"/>
        </w:rPr>
      </w:pPr>
    </w:p>
    <w:p w14:paraId="281AC49D" w14:textId="77777777" w:rsidR="00FC2A84" w:rsidRDefault="00FC2A84" w:rsidP="00D049DF">
      <w:pPr>
        <w:rPr>
          <w:rFonts w:ascii="Century Gothic" w:hAnsi="Century Gothic"/>
          <w:b/>
          <w:color w:val="0070C0"/>
          <w:sz w:val="22"/>
          <w:szCs w:val="22"/>
        </w:rPr>
      </w:pPr>
    </w:p>
    <w:p w14:paraId="3E67AC59" w14:textId="77777777" w:rsidR="00FC2A84" w:rsidRDefault="00FC2A84" w:rsidP="00D049DF">
      <w:pPr>
        <w:rPr>
          <w:rFonts w:ascii="Century Gothic" w:hAnsi="Century Gothic"/>
          <w:b/>
          <w:color w:val="0070C0"/>
          <w:sz w:val="22"/>
          <w:szCs w:val="22"/>
        </w:rPr>
      </w:pPr>
    </w:p>
    <w:p w14:paraId="2A643472" w14:textId="77777777" w:rsidR="00FC2A84" w:rsidRDefault="00FC2A84" w:rsidP="00D049DF">
      <w:pPr>
        <w:rPr>
          <w:rFonts w:ascii="Century Gothic" w:hAnsi="Century Gothic"/>
          <w:b/>
          <w:color w:val="0070C0"/>
          <w:sz w:val="22"/>
          <w:szCs w:val="22"/>
        </w:rPr>
      </w:pPr>
    </w:p>
    <w:p w14:paraId="22B7F5FB" w14:textId="77777777" w:rsidR="00FC2A84" w:rsidRDefault="00FC2A84" w:rsidP="00D049DF">
      <w:pPr>
        <w:rPr>
          <w:rFonts w:ascii="Century Gothic" w:hAnsi="Century Gothic"/>
          <w:b/>
          <w:color w:val="0070C0"/>
          <w:sz w:val="22"/>
          <w:szCs w:val="22"/>
        </w:rPr>
      </w:pPr>
    </w:p>
    <w:p w14:paraId="30C0C7A6" w14:textId="64C783EF" w:rsidR="00FC2A84" w:rsidRDefault="00FC2A84" w:rsidP="00D049DF">
      <w:pPr>
        <w:rPr>
          <w:rFonts w:ascii="Century Gothic" w:hAnsi="Century Gothic"/>
          <w:b/>
          <w:color w:val="0070C0"/>
          <w:sz w:val="22"/>
          <w:szCs w:val="22"/>
        </w:rPr>
      </w:pPr>
    </w:p>
    <w:p w14:paraId="652026AC" w14:textId="3D87DB71" w:rsidR="000C191C" w:rsidRDefault="000C191C" w:rsidP="00FC2A84">
      <w:pPr>
        <w:jc w:val="center"/>
        <w:rPr>
          <w:rFonts w:ascii="Century Gothic" w:hAnsi="Century Gothic"/>
          <w:b/>
          <w:color w:val="0070C0"/>
          <w:sz w:val="22"/>
          <w:szCs w:val="22"/>
        </w:rPr>
      </w:pPr>
      <w:r w:rsidRPr="0038601C">
        <w:rPr>
          <w:rFonts w:ascii="Century Gothic" w:hAnsi="Century Gothic"/>
          <w:b/>
          <w:color w:val="0070C0"/>
          <w:sz w:val="22"/>
          <w:szCs w:val="22"/>
        </w:rPr>
        <w:lastRenderedPageBreak/>
        <w:t xml:space="preserve">LOT </w:t>
      </w:r>
      <w:r>
        <w:rPr>
          <w:rFonts w:ascii="Century Gothic" w:hAnsi="Century Gothic"/>
          <w:b/>
          <w:color w:val="0070C0"/>
          <w:sz w:val="22"/>
          <w:szCs w:val="22"/>
        </w:rPr>
        <w:t xml:space="preserve">2 </w:t>
      </w:r>
      <w:r w:rsidRPr="0038601C">
        <w:rPr>
          <w:rFonts w:ascii="Century Gothic" w:hAnsi="Century Gothic"/>
          <w:b/>
          <w:color w:val="0070C0"/>
          <w:sz w:val="22"/>
          <w:szCs w:val="22"/>
        </w:rPr>
        <w:t>: Solution de Firewall Nouvelle Génération NGFW</w:t>
      </w:r>
      <w:r>
        <w:rPr>
          <w:rFonts w:ascii="Century Gothic" w:hAnsi="Century Gothic"/>
          <w:b/>
          <w:color w:val="0070C0"/>
          <w:sz w:val="22"/>
          <w:szCs w:val="22"/>
        </w:rPr>
        <w:t xml:space="preserve"> pour la CMC LAAYOUNE</w:t>
      </w:r>
    </w:p>
    <w:p w14:paraId="1FFA5B57" w14:textId="77777777" w:rsidR="00FC2A84" w:rsidRPr="00D049DF" w:rsidRDefault="00FC2A84" w:rsidP="00FC2A84">
      <w:pPr>
        <w:jc w:val="center"/>
        <w:rPr>
          <w:rFonts w:ascii="Century Gothic" w:hAnsi="Century Gothic"/>
          <w:b/>
          <w:sz w:val="28"/>
          <w:szCs w:val="22"/>
        </w:rPr>
      </w:pPr>
    </w:p>
    <w:p w14:paraId="1D7889C0" w14:textId="77777777" w:rsidR="000C191C" w:rsidRPr="00873991" w:rsidRDefault="000C191C" w:rsidP="000C191C">
      <w:pPr>
        <w:tabs>
          <w:tab w:val="left" w:pos="284"/>
        </w:tabs>
        <w:suppressAutoHyphens/>
        <w:autoSpaceDN w:val="0"/>
        <w:jc w:val="both"/>
        <w:textAlignment w:val="baseline"/>
        <w:rPr>
          <w:rFonts w:ascii="Calibri Light" w:hAnsi="Calibri Light" w:cs="Calibri Light"/>
          <w:i/>
          <w:sz w:val="18"/>
          <w:szCs w:val="18"/>
        </w:rPr>
      </w:pPr>
      <w:r w:rsidRPr="00873991">
        <w:rPr>
          <w:rFonts w:ascii="Garamond" w:eastAsia="Garamond" w:hAnsi="Garamond" w:cs="Garamond"/>
          <w:b/>
        </w:rPr>
        <w:t xml:space="preserve"> </w:t>
      </w:r>
      <w:r w:rsidRPr="00873991">
        <w:rPr>
          <w:rFonts w:ascii="Calibri Light" w:hAnsi="Calibri Light" w:cs="Calibri Light"/>
          <w:bCs/>
          <w:i/>
          <w:sz w:val="18"/>
          <w:szCs w:val="18"/>
        </w:rPr>
        <w:t>N</w:t>
      </w:r>
      <w:r w:rsidRPr="00873991">
        <w:rPr>
          <w:rFonts w:ascii="Calibri Light" w:hAnsi="Calibri Light" w:cs="Calibri Light"/>
          <w:i/>
          <w:sz w:val="18"/>
          <w:szCs w:val="18"/>
        </w:rPr>
        <w:t>.B : les soumissionnaires sont invités à remplir la case ‘Proposition du soumissionnaire’ en précisant les caractéristiques du matériel. La réponse du soumissionnaire doit être justifiée par des notes explicatives, des fiches techniques (marquer les justifications), ou tout autre moyen pouvant justifier la proposition du soumissionnaire.</w:t>
      </w:r>
    </w:p>
    <w:p w14:paraId="3449487E" w14:textId="77777777" w:rsidR="000C191C" w:rsidRPr="00873991" w:rsidRDefault="000C191C" w:rsidP="000C191C">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Tout article ne répondant pas aux spécifications demandées sera déclaré non-conforme.</w:t>
      </w:r>
    </w:p>
    <w:p w14:paraId="7A6ED705" w14:textId="77777777" w:rsidR="000C191C" w:rsidRPr="00873991" w:rsidRDefault="000C191C" w:rsidP="000C191C">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 xml:space="preserve">Les colonnes ‘Désignations et caractéristiques techniques’ et ‘Appréciation de l'administration’ ne doivent pas être renseignées ou modifiées. </w:t>
      </w:r>
    </w:p>
    <w:p w14:paraId="093BE570" w14:textId="34E667CF" w:rsidR="000C191C" w:rsidRDefault="000C191C" w:rsidP="000C191C">
      <w:pPr>
        <w:spacing w:line="276" w:lineRule="auto"/>
        <w:jc w:val="both"/>
        <w:rPr>
          <w:rFonts w:ascii="Garamond" w:eastAsia="Garamond" w:hAnsi="Garamond" w:cs="Garamond"/>
          <w:sz w:val="22"/>
          <w:szCs w:val="22"/>
        </w:rPr>
      </w:pPr>
      <w:r w:rsidRPr="00873991">
        <w:rPr>
          <w:rFonts w:ascii="Calibri Light" w:hAnsi="Calibri Light" w:cs="Calibri Light"/>
          <w:i/>
          <w:sz w:val="18"/>
          <w:szCs w:val="18"/>
        </w:rPr>
        <w:t xml:space="preserve">Le concurrent est tenu à renseigner pour chaque item, la marque, la référence et les caractéristiques des fournitures proposées et ce, dans le cadre de la colonne ‘Proposition du soumissionnaire’ et la ligne correspondante à l’item. </w:t>
      </w:r>
      <w:r w:rsidRPr="00873991">
        <w:rPr>
          <w:rFonts w:ascii="Garamond" w:eastAsia="Garamond" w:hAnsi="Garamond" w:cs="Garamond"/>
          <w:sz w:val="22"/>
          <w:szCs w:val="22"/>
        </w:rPr>
        <w:tab/>
      </w:r>
    </w:p>
    <w:p w14:paraId="06294A7E" w14:textId="77777777" w:rsidR="00FC2A84" w:rsidRPr="00873991" w:rsidRDefault="00FC2A84" w:rsidP="000C191C">
      <w:pPr>
        <w:spacing w:line="276" w:lineRule="auto"/>
        <w:jc w:val="both"/>
        <w:rPr>
          <w:rFonts w:ascii="Garamond" w:eastAsia="Garamond" w:hAnsi="Garamond" w:cs="Garamond"/>
          <w:sz w:val="22"/>
          <w:szCs w:val="22"/>
        </w:rPr>
      </w:pPr>
    </w:p>
    <w:p w14:paraId="59DDAEA9" w14:textId="7D68709A" w:rsidR="000C191C" w:rsidRDefault="000C191C" w:rsidP="000C191C">
      <w:pPr>
        <w:tabs>
          <w:tab w:val="left" w:pos="1660"/>
        </w:tabs>
        <w:rPr>
          <w:rFonts w:ascii="Calibri" w:hAnsi="Calibri" w:cs="Calibri"/>
          <w:b/>
          <w:sz w:val="28"/>
          <w:szCs w:val="28"/>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6265"/>
        <w:gridCol w:w="1701"/>
        <w:gridCol w:w="1701"/>
      </w:tblGrid>
      <w:tr w:rsidR="0022376E" w:rsidRPr="00667F6E" w14:paraId="06AD3D27" w14:textId="77777777" w:rsidTr="008444F6">
        <w:trPr>
          <w:trHeight w:val="575"/>
          <w:tblHeader/>
        </w:trPr>
        <w:tc>
          <w:tcPr>
            <w:tcW w:w="823" w:type="dxa"/>
            <w:shd w:val="clear" w:color="auto" w:fill="E6E6E6"/>
          </w:tcPr>
          <w:p w14:paraId="071BA4C2" w14:textId="77777777" w:rsidR="0022376E" w:rsidRPr="00667F6E" w:rsidRDefault="0022376E" w:rsidP="008444F6">
            <w:pPr>
              <w:jc w:val="center"/>
              <w:rPr>
                <w:rFonts w:asciiTheme="minorHAnsi" w:hAnsiTheme="minorHAnsi" w:cstheme="minorHAnsi"/>
                <w:b/>
                <w:sz w:val="20"/>
                <w:szCs w:val="20"/>
              </w:rPr>
            </w:pPr>
            <w:r w:rsidRPr="00667F6E">
              <w:rPr>
                <w:rFonts w:asciiTheme="minorHAnsi" w:eastAsia="Garamond" w:hAnsiTheme="minorHAnsi" w:cstheme="minorHAnsi"/>
                <w:b/>
                <w:sz w:val="20"/>
                <w:szCs w:val="20"/>
              </w:rPr>
              <w:t xml:space="preserve">Item </w:t>
            </w:r>
          </w:p>
        </w:tc>
        <w:tc>
          <w:tcPr>
            <w:tcW w:w="6265" w:type="dxa"/>
            <w:shd w:val="clear" w:color="auto" w:fill="E6E6E6"/>
          </w:tcPr>
          <w:p w14:paraId="4A8C6CAF" w14:textId="77777777" w:rsidR="0022376E" w:rsidRPr="00667F6E" w:rsidRDefault="0022376E" w:rsidP="008444F6">
            <w:pPr>
              <w:tabs>
                <w:tab w:val="left" w:pos="432"/>
              </w:tabs>
              <w:jc w:val="both"/>
              <w:rPr>
                <w:rFonts w:asciiTheme="minorHAnsi" w:eastAsia="Garamond" w:hAnsiTheme="minorHAnsi" w:cstheme="minorHAnsi"/>
                <w:b/>
                <w:sz w:val="20"/>
                <w:szCs w:val="20"/>
              </w:rPr>
            </w:pPr>
            <w:r w:rsidRPr="00667F6E">
              <w:rPr>
                <w:rFonts w:asciiTheme="minorHAnsi" w:eastAsia="Garamond" w:hAnsiTheme="minorHAnsi" w:cstheme="minorHAnsi"/>
                <w:b/>
                <w:sz w:val="20"/>
                <w:szCs w:val="20"/>
              </w:rPr>
              <w:t>Spécifications techniques</w:t>
            </w:r>
          </w:p>
          <w:p w14:paraId="083256FC" w14:textId="77777777" w:rsidR="0022376E" w:rsidRPr="00667F6E" w:rsidRDefault="0022376E" w:rsidP="008444F6">
            <w:pPr>
              <w:tabs>
                <w:tab w:val="left" w:pos="4290"/>
              </w:tabs>
              <w:jc w:val="center"/>
              <w:rPr>
                <w:rFonts w:asciiTheme="minorHAnsi" w:hAnsiTheme="minorHAnsi" w:cstheme="minorHAnsi"/>
                <w:b/>
                <w:sz w:val="20"/>
                <w:szCs w:val="20"/>
              </w:rPr>
            </w:pPr>
          </w:p>
        </w:tc>
        <w:tc>
          <w:tcPr>
            <w:tcW w:w="1701" w:type="dxa"/>
            <w:shd w:val="clear" w:color="auto" w:fill="E6E6E6"/>
          </w:tcPr>
          <w:p w14:paraId="0E3FBA1F" w14:textId="77777777" w:rsidR="0022376E" w:rsidRPr="00667F6E" w:rsidRDefault="0022376E" w:rsidP="008444F6">
            <w:pPr>
              <w:pStyle w:val="Corpsdetexte"/>
              <w:ind w:right="-120"/>
              <w:jc w:val="center"/>
              <w:rPr>
                <w:rFonts w:asciiTheme="minorHAnsi" w:hAnsiTheme="minorHAnsi" w:cstheme="minorHAnsi"/>
                <w:b/>
                <w:sz w:val="20"/>
              </w:rPr>
            </w:pPr>
            <w:r w:rsidRPr="00667F6E">
              <w:rPr>
                <w:rFonts w:asciiTheme="minorHAnsi" w:hAnsiTheme="minorHAnsi" w:cstheme="minorHAnsi"/>
                <w:b/>
                <w:sz w:val="20"/>
              </w:rPr>
              <w:t>Proposition du soumissionnaire</w:t>
            </w:r>
          </w:p>
        </w:tc>
        <w:tc>
          <w:tcPr>
            <w:tcW w:w="1701" w:type="dxa"/>
            <w:shd w:val="clear" w:color="auto" w:fill="E6E6E6"/>
          </w:tcPr>
          <w:p w14:paraId="3DD3F00F" w14:textId="77777777" w:rsidR="0022376E" w:rsidRPr="00667F6E" w:rsidRDefault="0022376E" w:rsidP="008444F6">
            <w:pPr>
              <w:pStyle w:val="Corpsdetexte"/>
              <w:ind w:right="-120"/>
              <w:jc w:val="center"/>
              <w:rPr>
                <w:rFonts w:asciiTheme="minorHAnsi" w:hAnsiTheme="minorHAnsi" w:cstheme="minorHAnsi"/>
                <w:b/>
                <w:sz w:val="20"/>
              </w:rPr>
            </w:pPr>
            <w:r w:rsidRPr="00667F6E">
              <w:rPr>
                <w:rFonts w:asciiTheme="minorHAnsi" w:hAnsiTheme="minorHAnsi" w:cstheme="minorHAnsi"/>
                <w:b/>
                <w:sz w:val="20"/>
              </w:rPr>
              <w:t>Appréciation de l'administration</w:t>
            </w:r>
          </w:p>
        </w:tc>
      </w:tr>
      <w:tr w:rsidR="0022376E" w:rsidRPr="00667F6E" w14:paraId="1730CFAC" w14:textId="77777777" w:rsidTr="008444F6">
        <w:trPr>
          <w:trHeight w:val="277"/>
        </w:trPr>
        <w:tc>
          <w:tcPr>
            <w:tcW w:w="823" w:type="dxa"/>
            <w:shd w:val="clear" w:color="auto" w:fill="auto"/>
          </w:tcPr>
          <w:p w14:paraId="3F0FC281" w14:textId="77777777" w:rsidR="0022376E" w:rsidRPr="00667F6E" w:rsidRDefault="0022376E" w:rsidP="008444F6">
            <w:pPr>
              <w:pStyle w:val="Corpsdetexte"/>
              <w:ind w:right="-120"/>
              <w:jc w:val="center"/>
              <w:rPr>
                <w:rFonts w:asciiTheme="minorHAnsi" w:hAnsiTheme="minorHAnsi" w:cstheme="minorHAnsi"/>
                <w:b/>
                <w:bCs/>
                <w:sz w:val="20"/>
                <w:lang w:bidi="ar-MA"/>
              </w:rPr>
            </w:pPr>
            <w:r w:rsidRPr="00667F6E">
              <w:rPr>
                <w:rFonts w:asciiTheme="minorHAnsi" w:eastAsia="Garamond" w:hAnsiTheme="minorHAnsi" w:cstheme="minorHAnsi"/>
                <w:b/>
                <w:sz w:val="20"/>
              </w:rPr>
              <w:t>1 .</w:t>
            </w:r>
          </w:p>
        </w:tc>
        <w:tc>
          <w:tcPr>
            <w:tcW w:w="6265" w:type="dxa"/>
            <w:tcBorders>
              <w:top w:val="single" w:sz="4" w:space="0" w:color="auto"/>
              <w:left w:val="single" w:sz="4" w:space="0" w:color="auto"/>
              <w:bottom w:val="single" w:sz="4" w:space="0" w:color="auto"/>
              <w:right w:val="single" w:sz="4" w:space="0" w:color="auto"/>
            </w:tcBorders>
          </w:tcPr>
          <w:p w14:paraId="5AA5B7B0" w14:textId="77777777" w:rsidR="0022376E" w:rsidRPr="00667F6E" w:rsidRDefault="0022376E" w:rsidP="008444F6">
            <w:pPr>
              <w:tabs>
                <w:tab w:val="left" w:pos="432"/>
              </w:tabs>
              <w:jc w:val="both"/>
              <w:rPr>
                <w:rFonts w:asciiTheme="minorHAnsi" w:eastAsia="Garamond" w:hAnsiTheme="minorHAnsi" w:cstheme="minorHAnsi"/>
                <w:b/>
                <w:sz w:val="20"/>
                <w:szCs w:val="20"/>
              </w:rPr>
            </w:pPr>
            <w:r w:rsidRPr="00667F6E">
              <w:rPr>
                <w:rFonts w:asciiTheme="minorHAnsi" w:eastAsia="Garamond" w:hAnsiTheme="minorHAnsi" w:cstheme="minorHAnsi"/>
                <w:b/>
                <w:sz w:val="20"/>
                <w:szCs w:val="20"/>
              </w:rPr>
              <w:t>Solution de Firewall Nouvelle Génération NGFW de type Appliance</w:t>
            </w:r>
          </w:p>
        </w:tc>
        <w:tc>
          <w:tcPr>
            <w:tcW w:w="1701" w:type="dxa"/>
            <w:shd w:val="clear" w:color="auto" w:fill="auto"/>
          </w:tcPr>
          <w:p w14:paraId="2284B933" w14:textId="77777777" w:rsidR="0022376E" w:rsidRPr="00667F6E" w:rsidRDefault="0022376E" w:rsidP="008444F6">
            <w:pPr>
              <w:rPr>
                <w:rFonts w:asciiTheme="minorHAnsi" w:hAnsiTheme="minorHAnsi" w:cstheme="minorHAnsi"/>
                <w:b/>
                <w:bCs/>
                <w:sz w:val="20"/>
                <w:szCs w:val="20"/>
                <w:lang w:bidi="ar-MA"/>
              </w:rPr>
            </w:pPr>
          </w:p>
        </w:tc>
        <w:tc>
          <w:tcPr>
            <w:tcW w:w="1701" w:type="dxa"/>
          </w:tcPr>
          <w:p w14:paraId="58C1A055" w14:textId="77777777" w:rsidR="0022376E" w:rsidRPr="00667F6E" w:rsidRDefault="0022376E" w:rsidP="008444F6">
            <w:pPr>
              <w:rPr>
                <w:rFonts w:asciiTheme="minorHAnsi" w:hAnsiTheme="minorHAnsi" w:cstheme="minorHAnsi"/>
                <w:b/>
                <w:bCs/>
                <w:sz w:val="20"/>
                <w:szCs w:val="20"/>
                <w:lang w:bidi="ar-MA"/>
              </w:rPr>
            </w:pPr>
          </w:p>
        </w:tc>
      </w:tr>
      <w:tr w:rsidR="0022376E" w:rsidRPr="00667F6E" w14:paraId="31B94532" w14:textId="77777777" w:rsidTr="008444F6">
        <w:trPr>
          <w:trHeight w:val="277"/>
        </w:trPr>
        <w:tc>
          <w:tcPr>
            <w:tcW w:w="823" w:type="dxa"/>
            <w:shd w:val="clear" w:color="auto" w:fill="auto"/>
          </w:tcPr>
          <w:p w14:paraId="469BB773" w14:textId="77777777" w:rsidR="0022376E" w:rsidRPr="00667F6E" w:rsidRDefault="0022376E" w:rsidP="008444F6">
            <w:pPr>
              <w:pStyle w:val="Corpsdetexte"/>
              <w:ind w:right="-120"/>
              <w:jc w:val="center"/>
              <w:rPr>
                <w:rFonts w:asciiTheme="minorHAnsi" w:hAnsiTheme="minorHAnsi" w:cstheme="minorHAnsi"/>
                <w:b/>
                <w:bCs/>
                <w:sz w:val="20"/>
                <w:lang w:bidi="ar-MA"/>
              </w:rPr>
            </w:pPr>
            <w:r w:rsidRPr="00667F6E">
              <w:rPr>
                <w:rFonts w:asciiTheme="minorHAnsi" w:eastAsia="Garamond" w:hAnsiTheme="minorHAnsi" w:cstheme="minorHAnsi"/>
                <w:b/>
                <w:sz w:val="20"/>
              </w:rPr>
              <w:t>1.1</w:t>
            </w:r>
          </w:p>
        </w:tc>
        <w:tc>
          <w:tcPr>
            <w:tcW w:w="6265" w:type="dxa"/>
            <w:tcBorders>
              <w:top w:val="single" w:sz="4" w:space="0" w:color="auto"/>
              <w:left w:val="single" w:sz="4" w:space="0" w:color="auto"/>
              <w:bottom w:val="single" w:sz="4" w:space="0" w:color="auto"/>
              <w:right w:val="single" w:sz="4" w:space="0" w:color="auto"/>
            </w:tcBorders>
          </w:tcPr>
          <w:p w14:paraId="5ED998EF" w14:textId="77777777" w:rsidR="0022376E" w:rsidRPr="00667F6E" w:rsidRDefault="0022376E" w:rsidP="008444F6">
            <w:pPr>
              <w:tabs>
                <w:tab w:val="left" w:pos="432"/>
              </w:tabs>
              <w:jc w:val="both"/>
              <w:rPr>
                <w:rFonts w:asciiTheme="minorHAnsi" w:eastAsia="Garamond" w:hAnsiTheme="minorHAnsi" w:cstheme="minorHAnsi"/>
                <w:b/>
                <w:sz w:val="20"/>
                <w:szCs w:val="20"/>
              </w:rPr>
            </w:pPr>
            <w:r w:rsidRPr="00667F6E">
              <w:rPr>
                <w:rFonts w:asciiTheme="minorHAnsi" w:eastAsia="Garamond" w:hAnsiTheme="minorHAnsi" w:cstheme="minorHAnsi"/>
                <w:b/>
                <w:sz w:val="20"/>
                <w:szCs w:val="20"/>
              </w:rPr>
              <w:t>Leader dans Gartner dans la technologie Network Firewall pour les trois années minimum 2019, 2020 et 2021</w:t>
            </w:r>
          </w:p>
        </w:tc>
        <w:tc>
          <w:tcPr>
            <w:tcW w:w="1701" w:type="dxa"/>
            <w:shd w:val="clear" w:color="auto" w:fill="auto"/>
          </w:tcPr>
          <w:p w14:paraId="5CCCE0B7" w14:textId="77777777" w:rsidR="0022376E" w:rsidRPr="00667F6E" w:rsidRDefault="0022376E" w:rsidP="008444F6">
            <w:pPr>
              <w:rPr>
                <w:rFonts w:asciiTheme="minorHAnsi" w:hAnsiTheme="minorHAnsi" w:cstheme="minorHAnsi"/>
                <w:b/>
                <w:bCs/>
                <w:sz w:val="20"/>
                <w:szCs w:val="20"/>
                <w:lang w:bidi="ar-MA"/>
              </w:rPr>
            </w:pPr>
          </w:p>
        </w:tc>
        <w:tc>
          <w:tcPr>
            <w:tcW w:w="1701" w:type="dxa"/>
          </w:tcPr>
          <w:p w14:paraId="3AD5A8CB" w14:textId="77777777" w:rsidR="0022376E" w:rsidRPr="00667F6E" w:rsidRDefault="0022376E" w:rsidP="008444F6">
            <w:pPr>
              <w:rPr>
                <w:rFonts w:asciiTheme="minorHAnsi" w:hAnsiTheme="minorHAnsi" w:cstheme="minorHAnsi"/>
                <w:b/>
                <w:bCs/>
                <w:sz w:val="20"/>
                <w:szCs w:val="20"/>
                <w:lang w:bidi="ar-MA"/>
              </w:rPr>
            </w:pPr>
          </w:p>
        </w:tc>
      </w:tr>
      <w:tr w:rsidR="0022376E" w:rsidRPr="00667F6E" w14:paraId="4DA8E5EA" w14:textId="77777777" w:rsidTr="008444F6">
        <w:trPr>
          <w:trHeight w:val="277"/>
        </w:trPr>
        <w:tc>
          <w:tcPr>
            <w:tcW w:w="823" w:type="dxa"/>
            <w:shd w:val="clear" w:color="auto" w:fill="auto"/>
          </w:tcPr>
          <w:p w14:paraId="2BA053A6" w14:textId="77777777" w:rsidR="0022376E" w:rsidRPr="00667F6E"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40B5E1E5" w14:textId="77777777" w:rsidR="0022376E" w:rsidRPr="00667F6E" w:rsidRDefault="0022376E" w:rsidP="008444F6">
            <w:pPr>
              <w:tabs>
                <w:tab w:val="left" w:pos="432"/>
              </w:tabs>
              <w:spacing w:after="240"/>
              <w:jc w:val="both"/>
              <w:rPr>
                <w:rFonts w:asciiTheme="minorHAnsi" w:eastAsia="Garamond" w:hAnsiTheme="minorHAnsi" w:cstheme="minorHAnsi"/>
                <w:b/>
                <w:sz w:val="20"/>
                <w:szCs w:val="20"/>
              </w:rPr>
            </w:pPr>
            <w:r w:rsidRPr="00667F6E">
              <w:rPr>
                <w:rFonts w:asciiTheme="minorHAnsi" w:eastAsia="Garamond" w:hAnsiTheme="minorHAnsi" w:cstheme="minorHAnsi"/>
                <w:b/>
                <w:sz w:val="20"/>
                <w:szCs w:val="20"/>
              </w:rPr>
              <w:t>Fonctions Firewall</w:t>
            </w:r>
          </w:p>
          <w:p w14:paraId="1CA7D8D3" w14:textId="77777777" w:rsidR="0022376E" w:rsidRPr="00667F6E" w:rsidRDefault="0022376E" w:rsidP="008444F6">
            <w:pPr>
              <w:numPr>
                <w:ilvl w:val="0"/>
                <w:numId w:val="33"/>
              </w:numPr>
              <w:pBdr>
                <w:top w:val="nil"/>
                <w:left w:val="nil"/>
                <w:bottom w:val="nil"/>
                <w:right w:val="nil"/>
                <w:between w:val="nil"/>
              </w:pBdr>
              <w:spacing w:before="280"/>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Doit intégrer un système d’exploitation propriétaire sécurisé,</w:t>
            </w:r>
          </w:p>
          <w:p w14:paraId="6E35C6D4" w14:textId="77777777" w:rsidR="0022376E" w:rsidRPr="00667F6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Filtrage de paquets et être doté de la fonction de filtrage dynamique,</w:t>
            </w:r>
          </w:p>
          <w:p w14:paraId="2019AB5A" w14:textId="77777777" w:rsidR="0022376E" w:rsidRPr="00667F6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Filtrage basé sur les applications niveau 7 en plus des ports/Protocol et par plages de ports UDP ou TCP</w:t>
            </w:r>
            <w:r w:rsidRPr="00667F6E">
              <w:rPr>
                <w:rFonts w:asciiTheme="minorHAnsi" w:hAnsiTheme="minorHAnsi" w:cstheme="minorHAnsi"/>
                <w:sz w:val="20"/>
                <w:szCs w:val="20"/>
              </w:rPr>
              <w:t xml:space="preserve"> </w:t>
            </w:r>
          </w:p>
          <w:p w14:paraId="13CF6ABF" w14:textId="77777777" w:rsidR="0022376E" w:rsidRPr="00667F6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Filtrage et inspection en IPv4 et IPv6,</w:t>
            </w:r>
          </w:p>
          <w:p w14:paraId="173EED11" w14:textId="77777777" w:rsidR="0022376E" w:rsidRPr="00667F6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Failover de connexion Internet, </w:t>
            </w:r>
          </w:p>
          <w:p w14:paraId="64196A2F" w14:textId="77777777" w:rsidR="0022376E" w:rsidRPr="00667F6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Prise en compte de paramètre Horaire dans les règles de filtrage,</w:t>
            </w:r>
          </w:p>
          <w:p w14:paraId="3E0B7214" w14:textId="77777777" w:rsidR="0022376E" w:rsidRPr="00667F6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Doit fournir, via sa console d’administration, des statistiques sur le nombre d'accès aux règles de sécurité,</w:t>
            </w:r>
          </w:p>
          <w:p w14:paraId="58243D69" w14:textId="77777777" w:rsidR="0022376E" w:rsidRPr="00667F6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Doit inclure la possibilité de fonctionner en mode transparent ou routé (natté),</w:t>
            </w:r>
          </w:p>
          <w:p w14:paraId="0154BE50" w14:textId="77777777" w:rsidR="0022376E" w:rsidRPr="00667F6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Doit fournir la possibilité de définir des instances firewall virtuels sur la même Appliance, et capable d’activer les fonctionnalités de protection IPS, Sandboxing, Control Applicatif, filtrage d’URL, Anti-bot, Anti-virus/Antimalware, </w:t>
            </w:r>
          </w:p>
          <w:p w14:paraId="2B15BC62" w14:textId="77777777" w:rsidR="0022376E" w:rsidRPr="00667F6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La création de la politique de sécurité basée sur :</w:t>
            </w:r>
          </w:p>
          <w:p w14:paraId="7BE8D3B7" w14:textId="77777777" w:rsidR="0022376E" w:rsidRPr="00667F6E"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Geolocation par pays</w:t>
            </w:r>
          </w:p>
          <w:p w14:paraId="2E0F1033" w14:textId="77777777" w:rsidR="0022376E" w:rsidRPr="00667F6E"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Zones</w:t>
            </w:r>
          </w:p>
          <w:p w14:paraId="12ED4860" w14:textId="77777777" w:rsidR="0022376E" w:rsidRPr="00667F6E"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Groupes de Zones</w:t>
            </w:r>
          </w:p>
          <w:p w14:paraId="33FE482B" w14:textId="77777777" w:rsidR="0022376E" w:rsidRPr="00667F6E"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Applications, Groupes d’applications</w:t>
            </w:r>
          </w:p>
          <w:p w14:paraId="3D23636D" w14:textId="77777777" w:rsidR="0022376E" w:rsidRPr="00667F6E"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Catégories d’Applications </w:t>
            </w:r>
          </w:p>
          <w:p w14:paraId="11AA2338" w14:textId="77777777" w:rsidR="0022376E" w:rsidRPr="00667F6E"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Technologies d’Applications </w:t>
            </w:r>
          </w:p>
          <w:p w14:paraId="4715CDEC" w14:textId="77777777" w:rsidR="0022376E" w:rsidRPr="00667F6E"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Filtres d’Applications</w:t>
            </w:r>
          </w:p>
          <w:p w14:paraId="2A89A184" w14:textId="77777777" w:rsidR="0022376E" w:rsidRPr="00667F6E"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Utilisateurs et Groupes</w:t>
            </w:r>
          </w:p>
          <w:p w14:paraId="7D060311" w14:textId="77777777" w:rsidR="0022376E" w:rsidRPr="00667F6E"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Adresses IP, Groupes d’adresses IP, Sous-réseaux IP, Groupes de sous-réseaux IP</w:t>
            </w:r>
          </w:p>
          <w:p w14:paraId="6AB09344" w14:textId="77777777" w:rsidR="0022376E" w:rsidRPr="00667F6E"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Services, Groupes de Services</w:t>
            </w:r>
          </w:p>
          <w:p w14:paraId="130E8DB8" w14:textId="77777777" w:rsidR="0022376E" w:rsidRPr="00667F6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La solution doit être de type Next Generation Firewall avec capacité de prévention contre les menaces avancées, combinée avec des fonctionnalités de base suivantes (</w:t>
            </w:r>
            <w:r w:rsidRPr="00667F6E">
              <w:rPr>
                <w:rFonts w:asciiTheme="minorHAnsi" w:eastAsia="Garamond" w:hAnsiTheme="minorHAnsi" w:cstheme="minorHAnsi"/>
                <w:b/>
                <w:sz w:val="20"/>
                <w:szCs w:val="20"/>
              </w:rPr>
              <w:t xml:space="preserve">licences incluses) </w:t>
            </w:r>
            <w:r w:rsidRPr="00667F6E">
              <w:rPr>
                <w:rFonts w:asciiTheme="minorHAnsi" w:eastAsia="Garamond" w:hAnsiTheme="minorHAnsi" w:cstheme="minorHAnsi"/>
                <w:sz w:val="20"/>
                <w:szCs w:val="20"/>
              </w:rPr>
              <w:t>:</w:t>
            </w:r>
          </w:p>
          <w:p w14:paraId="305F828B" w14:textId="77777777" w:rsidR="0022376E" w:rsidRPr="00667F6E" w:rsidRDefault="0022376E" w:rsidP="008444F6">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b/>
                <w:sz w:val="20"/>
                <w:szCs w:val="20"/>
              </w:rPr>
              <w:t xml:space="preserve">IPS (prévention des intrusions) </w:t>
            </w:r>
            <w:r w:rsidRPr="00667F6E">
              <w:rPr>
                <w:rFonts w:asciiTheme="minorHAnsi" w:eastAsia="Garamond" w:hAnsiTheme="minorHAnsi" w:cstheme="minorHAnsi"/>
                <w:sz w:val="20"/>
                <w:szCs w:val="20"/>
              </w:rPr>
              <w:t xml:space="preserve">pour se protéger contre les menaces réseau telles que vers, chevaux de Troie et autres </w:t>
            </w:r>
            <w:r w:rsidRPr="00667F6E">
              <w:rPr>
                <w:rFonts w:asciiTheme="minorHAnsi" w:eastAsia="Garamond" w:hAnsiTheme="minorHAnsi" w:cstheme="minorHAnsi"/>
                <w:sz w:val="20"/>
                <w:szCs w:val="20"/>
              </w:rPr>
              <w:lastRenderedPageBreak/>
              <w:t>programmes malveillants. Le système de prévention des intrusions (IPS) doit aussi apporter une protection contre les menaces réseaux existantes et émergentes. Ce module IPS doit avoir deux mécanismes :</w:t>
            </w:r>
          </w:p>
          <w:p w14:paraId="5B1FD8E6" w14:textId="77777777" w:rsidR="0022376E" w:rsidRPr="00667F6E"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Détection par signatures ;</w:t>
            </w:r>
          </w:p>
          <w:p w14:paraId="6FD0D78D" w14:textId="77777777" w:rsidR="0022376E" w:rsidRPr="00667F6E"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Détection par anomalies ;</w:t>
            </w:r>
          </w:p>
          <w:p w14:paraId="39EA40EC" w14:textId="77777777" w:rsidR="0022376E" w:rsidRPr="00667F6E"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Capable de faire des analyses comportementales de tout type de trafic ;</w:t>
            </w:r>
          </w:p>
          <w:p w14:paraId="6AC96B95" w14:textId="77777777" w:rsidR="0022376E" w:rsidRPr="00667F6E"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Possibilité de créer des signatures personnalisées ;</w:t>
            </w:r>
          </w:p>
          <w:p w14:paraId="4C3128C4" w14:textId="77777777" w:rsidR="0022376E" w:rsidRPr="00667F6E"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Mise à jour automatique des signatures IPS ;</w:t>
            </w:r>
          </w:p>
          <w:p w14:paraId="14F5C7F0" w14:textId="77777777" w:rsidR="0022376E" w:rsidRPr="00667F6E"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Création et affectation des politiques IPS par type de zone ou interface ;</w:t>
            </w:r>
          </w:p>
          <w:p w14:paraId="340408C5" w14:textId="77777777" w:rsidR="0022376E" w:rsidRPr="00667F6E"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Pour chaque événement d’attaque, il sera possible de laisser passer ou bloquer, de faire une mise en quarantaine automatique (IP totalement bloquée pendant un temps donné) … ;</w:t>
            </w:r>
          </w:p>
          <w:p w14:paraId="19D14B74" w14:textId="77777777" w:rsidR="0022376E" w:rsidRPr="00667F6E"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Gestion de profils IPS avec association à certains trafics dans la politique de filtrage (IP source, IP destination, service, protocole, réseau…) ;</w:t>
            </w:r>
          </w:p>
          <w:p w14:paraId="0D486B79" w14:textId="77777777" w:rsidR="0022376E" w:rsidRPr="00667F6E" w:rsidRDefault="0022376E" w:rsidP="008444F6">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b/>
                <w:sz w:val="20"/>
                <w:szCs w:val="20"/>
              </w:rPr>
              <w:t>Filtrage URL</w:t>
            </w:r>
            <w:r w:rsidRPr="00667F6E">
              <w:rPr>
                <w:rFonts w:asciiTheme="minorHAnsi" w:eastAsia="Garamond" w:hAnsiTheme="minorHAnsi" w:cstheme="minorHAnsi"/>
                <w:sz w:val="20"/>
                <w:szCs w:val="20"/>
              </w:rPr>
              <w:t>,</w:t>
            </w:r>
            <w:r w:rsidRPr="00667F6E">
              <w:rPr>
                <w:rFonts w:asciiTheme="minorHAnsi" w:eastAsia="Garamond" w:hAnsiTheme="minorHAnsi" w:cstheme="minorHAnsi"/>
                <w:b/>
                <w:sz w:val="20"/>
                <w:szCs w:val="20"/>
              </w:rPr>
              <w:t xml:space="preserve"> </w:t>
            </w:r>
            <w:r w:rsidRPr="00667F6E">
              <w:rPr>
                <w:rFonts w:asciiTheme="minorHAnsi" w:eastAsia="Garamond" w:hAnsiTheme="minorHAnsi" w:cstheme="minorHAnsi"/>
                <w:sz w:val="20"/>
                <w:szCs w:val="20"/>
              </w:rPr>
              <w:t>pour assurer le contrôle de l’accès interne aux contenus Web indésirables, non productifs, voire illégaux,</w:t>
            </w:r>
          </w:p>
          <w:p w14:paraId="2E4FBBA1" w14:textId="77777777" w:rsidR="0022376E" w:rsidRPr="00667F6E" w:rsidRDefault="0022376E" w:rsidP="008444F6">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b/>
                <w:sz w:val="20"/>
                <w:szCs w:val="20"/>
              </w:rPr>
              <w:t xml:space="preserve">Control Applicatif, </w:t>
            </w:r>
            <w:r w:rsidRPr="00667F6E">
              <w:rPr>
                <w:rFonts w:asciiTheme="minorHAnsi" w:eastAsia="Garamond" w:hAnsiTheme="minorHAnsi" w:cstheme="minorHAnsi"/>
                <w:sz w:val="20"/>
                <w:szCs w:val="20"/>
              </w:rPr>
              <w:t>afin d’identifier, reconnaître et contrôler les applications dans les flux,</w:t>
            </w:r>
          </w:p>
          <w:p w14:paraId="43DDCB95" w14:textId="77777777" w:rsidR="0022376E" w:rsidRPr="00667F6E" w:rsidRDefault="0022376E" w:rsidP="008444F6">
            <w:pPr>
              <w:contextualSpacing/>
              <w:jc w:val="both"/>
              <w:rPr>
                <w:rFonts w:asciiTheme="minorHAnsi" w:hAnsiTheme="minorHAnsi" w:cstheme="minorHAnsi"/>
                <w:bCs/>
                <w:sz w:val="20"/>
                <w:szCs w:val="20"/>
              </w:rPr>
            </w:pPr>
          </w:p>
        </w:tc>
        <w:tc>
          <w:tcPr>
            <w:tcW w:w="1701" w:type="dxa"/>
            <w:shd w:val="clear" w:color="auto" w:fill="auto"/>
          </w:tcPr>
          <w:p w14:paraId="2ED7E088" w14:textId="77777777" w:rsidR="0022376E" w:rsidRPr="00667F6E" w:rsidRDefault="0022376E" w:rsidP="008444F6">
            <w:pPr>
              <w:rPr>
                <w:rFonts w:asciiTheme="minorHAnsi" w:hAnsiTheme="minorHAnsi" w:cstheme="minorHAnsi"/>
                <w:b/>
                <w:bCs/>
                <w:sz w:val="20"/>
                <w:szCs w:val="20"/>
                <w:lang w:bidi="ar-MA"/>
              </w:rPr>
            </w:pPr>
            <w:r w:rsidRPr="00667F6E">
              <w:rPr>
                <w:rFonts w:asciiTheme="minorHAnsi" w:hAnsiTheme="minorHAnsi" w:cstheme="minorHAnsi"/>
                <w:b/>
                <w:bCs/>
                <w:sz w:val="20"/>
                <w:szCs w:val="20"/>
                <w:lang w:bidi="ar-MA"/>
              </w:rPr>
              <w:lastRenderedPageBreak/>
              <w:t xml:space="preserve">Marque : </w:t>
            </w:r>
          </w:p>
          <w:p w14:paraId="2ACD8D3C" w14:textId="77777777" w:rsidR="0022376E" w:rsidRPr="00667F6E" w:rsidRDefault="0022376E" w:rsidP="008444F6">
            <w:pPr>
              <w:rPr>
                <w:rFonts w:asciiTheme="minorHAnsi" w:hAnsiTheme="minorHAnsi" w:cstheme="minorHAnsi"/>
                <w:b/>
                <w:bCs/>
                <w:sz w:val="20"/>
                <w:szCs w:val="20"/>
                <w:lang w:bidi="ar-MA"/>
              </w:rPr>
            </w:pPr>
            <w:r w:rsidRPr="00667F6E">
              <w:rPr>
                <w:rFonts w:asciiTheme="minorHAnsi" w:hAnsiTheme="minorHAnsi" w:cstheme="minorHAnsi"/>
                <w:b/>
                <w:bCs/>
                <w:sz w:val="20"/>
                <w:szCs w:val="20"/>
                <w:lang w:bidi="ar-MA"/>
              </w:rPr>
              <w:t>Référence :</w:t>
            </w:r>
          </w:p>
          <w:p w14:paraId="2AB009BE" w14:textId="77777777" w:rsidR="0022376E" w:rsidRPr="00667F6E" w:rsidRDefault="0022376E" w:rsidP="008444F6">
            <w:pPr>
              <w:rPr>
                <w:rFonts w:asciiTheme="minorHAnsi" w:hAnsiTheme="minorHAnsi" w:cstheme="minorHAnsi"/>
                <w:b/>
                <w:bCs/>
                <w:sz w:val="20"/>
                <w:szCs w:val="20"/>
                <w:lang w:bidi="ar-MA"/>
              </w:rPr>
            </w:pPr>
            <w:r w:rsidRPr="00667F6E">
              <w:rPr>
                <w:rFonts w:asciiTheme="minorHAnsi" w:hAnsiTheme="minorHAnsi" w:cstheme="minorHAnsi"/>
                <w:b/>
                <w:bCs/>
                <w:sz w:val="20"/>
                <w:szCs w:val="20"/>
                <w:lang w:bidi="ar-MA"/>
              </w:rPr>
              <w:t>Caractéristiques proposées</w:t>
            </w:r>
          </w:p>
        </w:tc>
        <w:tc>
          <w:tcPr>
            <w:tcW w:w="1701" w:type="dxa"/>
          </w:tcPr>
          <w:p w14:paraId="3E729AC9" w14:textId="77777777" w:rsidR="0022376E" w:rsidRPr="00667F6E" w:rsidRDefault="0022376E" w:rsidP="008444F6">
            <w:pPr>
              <w:rPr>
                <w:rFonts w:asciiTheme="minorHAnsi" w:hAnsiTheme="minorHAnsi" w:cstheme="minorHAnsi"/>
                <w:b/>
                <w:bCs/>
                <w:sz w:val="20"/>
                <w:szCs w:val="20"/>
                <w:lang w:bidi="ar-MA"/>
              </w:rPr>
            </w:pPr>
          </w:p>
        </w:tc>
      </w:tr>
      <w:tr w:rsidR="0022376E" w:rsidRPr="00667F6E" w14:paraId="24A9FA4D" w14:textId="77777777" w:rsidTr="008444F6">
        <w:trPr>
          <w:trHeight w:val="277"/>
        </w:trPr>
        <w:tc>
          <w:tcPr>
            <w:tcW w:w="823" w:type="dxa"/>
            <w:shd w:val="clear" w:color="auto" w:fill="auto"/>
          </w:tcPr>
          <w:p w14:paraId="63891421" w14:textId="77777777" w:rsidR="0022376E" w:rsidRPr="00667F6E"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1CD612D4" w14:textId="77777777" w:rsidR="0022376E" w:rsidRPr="00667F6E" w:rsidRDefault="0022376E" w:rsidP="008444F6">
            <w:pPr>
              <w:spacing w:after="160"/>
              <w:jc w:val="both"/>
              <w:rPr>
                <w:rFonts w:asciiTheme="minorHAnsi" w:eastAsia="Garamond" w:hAnsiTheme="minorHAnsi" w:cstheme="minorHAnsi"/>
                <w:b/>
                <w:sz w:val="20"/>
                <w:szCs w:val="20"/>
              </w:rPr>
            </w:pPr>
            <w:r w:rsidRPr="00667F6E">
              <w:rPr>
                <w:rFonts w:asciiTheme="minorHAnsi" w:eastAsia="Garamond" w:hAnsiTheme="minorHAnsi" w:cstheme="minorHAnsi"/>
                <w:b/>
                <w:sz w:val="20"/>
                <w:szCs w:val="20"/>
              </w:rPr>
              <w:t>Spécifications matérielles et performance :</w:t>
            </w:r>
          </w:p>
          <w:p w14:paraId="5B9D0483" w14:textId="77777777" w:rsidR="0022376E" w:rsidRPr="00667F6E"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Format : Appliance Rackable, 19’’</w:t>
            </w:r>
          </w:p>
          <w:p w14:paraId="31C309F4"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Débit de Prevention des menaces (Firewall niveau 7 avec Contrôle applicatif + IPS + Anti Malware + Sandboxing+ Antispyware + filtrage URL, filtrage de contenu et Journalisation) : </w:t>
            </w:r>
            <w:r w:rsidRPr="00667F6E">
              <w:rPr>
                <w:rFonts w:asciiTheme="minorHAnsi" w:eastAsia="Garamond" w:hAnsiTheme="minorHAnsi" w:cstheme="minorHAnsi"/>
                <w:b/>
                <w:sz w:val="20"/>
                <w:szCs w:val="20"/>
              </w:rPr>
              <w:t>2.5</w:t>
            </w:r>
            <w:r w:rsidRPr="00667F6E">
              <w:rPr>
                <w:rFonts w:asciiTheme="minorHAnsi" w:eastAsia="Garamond" w:hAnsiTheme="minorHAnsi" w:cstheme="minorHAnsi"/>
                <w:sz w:val="20"/>
                <w:szCs w:val="20"/>
              </w:rPr>
              <w:t xml:space="preserve"> Gbps Minimum </w:t>
            </w:r>
          </w:p>
          <w:p w14:paraId="2261B2DB" w14:textId="77777777" w:rsidR="0022376E" w:rsidRPr="00667F6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Nombre de sessions inspectées simultanées : </w:t>
            </w:r>
            <w:r w:rsidRPr="00667F6E">
              <w:rPr>
                <w:rFonts w:asciiTheme="minorHAnsi" w:eastAsia="Garamond" w:hAnsiTheme="minorHAnsi" w:cstheme="minorHAnsi"/>
                <w:b/>
                <w:sz w:val="20"/>
                <w:szCs w:val="20"/>
              </w:rPr>
              <w:t>1 Million</w:t>
            </w:r>
            <w:r w:rsidRPr="00667F6E">
              <w:rPr>
                <w:rFonts w:asciiTheme="minorHAnsi" w:eastAsia="Garamond" w:hAnsiTheme="minorHAnsi" w:cstheme="minorHAnsi"/>
                <w:sz w:val="20"/>
                <w:szCs w:val="20"/>
              </w:rPr>
              <w:t xml:space="preserve"> Minimum</w:t>
            </w:r>
          </w:p>
          <w:p w14:paraId="19172D8A" w14:textId="77777777" w:rsidR="0022376E" w:rsidRPr="00667F6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Nombre de nouvelles sessions par seconde : </w:t>
            </w:r>
            <w:r w:rsidRPr="00667F6E">
              <w:rPr>
                <w:rFonts w:asciiTheme="minorHAnsi" w:eastAsia="Garamond" w:hAnsiTheme="minorHAnsi" w:cstheme="minorHAnsi"/>
                <w:b/>
                <w:sz w:val="20"/>
                <w:szCs w:val="20"/>
              </w:rPr>
              <w:t>50 000</w:t>
            </w:r>
            <w:r w:rsidRPr="00667F6E">
              <w:rPr>
                <w:rFonts w:asciiTheme="minorHAnsi" w:eastAsia="Garamond" w:hAnsiTheme="minorHAnsi" w:cstheme="minorHAnsi"/>
                <w:sz w:val="20"/>
                <w:szCs w:val="20"/>
              </w:rPr>
              <w:t xml:space="preserve"> Minimum</w:t>
            </w:r>
          </w:p>
          <w:p w14:paraId="293AC088"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Stockage Disque dur dédiée de type SSD de </w:t>
            </w:r>
            <w:r w:rsidRPr="00667F6E">
              <w:rPr>
                <w:rFonts w:asciiTheme="minorHAnsi" w:eastAsia="Garamond" w:hAnsiTheme="minorHAnsi" w:cstheme="minorHAnsi"/>
                <w:b/>
                <w:sz w:val="20"/>
                <w:szCs w:val="20"/>
              </w:rPr>
              <w:t>200</w:t>
            </w:r>
            <w:r w:rsidRPr="00667F6E">
              <w:rPr>
                <w:rFonts w:asciiTheme="minorHAnsi" w:eastAsia="Garamond" w:hAnsiTheme="minorHAnsi" w:cstheme="minorHAnsi"/>
                <w:sz w:val="20"/>
                <w:szCs w:val="20"/>
              </w:rPr>
              <w:t xml:space="preserve"> GB Minimum </w:t>
            </w:r>
          </w:p>
          <w:p w14:paraId="4DF8DA20"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Les ports (en dehors des ports de management et de la haute disponibilité) </w:t>
            </w:r>
          </w:p>
          <w:p w14:paraId="5ED4EAB8"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Minimum 8 ports 10/100/1000 BaseT </w:t>
            </w:r>
          </w:p>
          <w:p w14:paraId="293D80AB"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Minimum 4 ports 1G/10G SFP/SFP+ dont </w:t>
            </w:r>
            <w:r w:rsidRPr="00667F6E">
              <w:rPr>
                <w:rFonts w:asciiTheme="minorHAnsi" w:eastAsia="Garamond" w:hAnsiTheme="minorHAnsi" w:cstheme="minorHAnsi"/>
                <w:b/>
                <w:sz w:val="20"/>
                <w:szCs w:val="20"/>
              </w:rPr>
              <w:t>4</w:t>
            </w:r>
            <w:r w:rsidRPr="00667F6E">
              <w:rPr>
                <w:rFonts w:asciiTheme="minorHAnsi" w:eastAsia="Garamond" w:hAnsiTheme="minorHAnsi" w:cstheme="minorHAnsi"/>
                <w:sz w:val="20"/>
                <w:szCs w:val="20"/>
              </w:rPr>
              <w:t xml:space="preserve"> avec</w:t>
            </w:r>
            <w:r w:rsidRPr="00667F6E">
              <w:rPr>
                <w:rFonts w:asciiTheme="minorHAnsi" w:eastAsia="Garamond" w:hAnsiTheme="minorHAnsi" w:cstheme="minorHAnsi"/>
                <w:b/>
                <w:sz w:val="20"/>
                <w:szCs w:val="20"/>
              </w:rPr>
              <w:t xml:space="preserve"> Transceiver SFP+</w:t>
            </w:r>
          </w:p>
          <w:p w14:paraId="377DE235"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Les ports de management et Clustering :</w:t>
            </w:r>
          </w:p>
          <w:p w14:paraId="735BED08"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Minimum 1 port 10/100/1000 BaseT pour le management</w:t>
            </w:r>
          </w:p>
          <w:p w14:paraId="28A14DAF"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Minimum 1 port console RJ-45</w:t>
            </w:r>
          </w:p>
          <w:p w14:paraId="4F2DFD21"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Minimum 1 port USB</w:t>
            </w:r>
          </w:p>
          <w:p w14:paraId="3254AA90"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Minimum 1 ports 10/100/1000 BaseT pour le HA</w:t>
            </w:r>
          </w:p>
          <w:p w14:paraId="75202C67" w14:textId="77777777" w:rsidR="0022376E" w:rsidRPr="00667F6E" w:rsidRDefault="0022376E" w:rsidP="008444F6">
            <w:pPr>
              <w:contextualSpacing/>
              <w:rPr>
                <w:rFonts w:asciiTheme="minorHAnsi" w:hAnsiTheme="minorHAnsi" w:cstheme="minorHAnsi"/>
                <w:sz w:val="20"/>
                <w:szCs w:val="20"/>
              </w:rPr>
            </w:pPr>
            <w:r w:rsidRPr="00667F6E">
              <w:rPr>
                <w:rFonts w:asciiTheme="minorHAnsi" w:eastAsia="Garamond" w:hAnsiTheme="minorHAnsi" w:cstheme="minorHAnsi"/>
                <w:sz w:val="20"/>
                <w:szCs w:val="20"/>
              </w:rPr>
              <w:t xml:space="preserve">2 Alimentations électriques Redondantes Minimum (AC), </w:t>
            </w:r>
          </w:p>
        </w:tc>
        <w:tc>
          <w:tcPr>
            <w:tcW w:w="1701" w:type="dxa"/>
            <w:shd w:val="clear" w:color="auto" w:fill="auto"/>
          </w:tcPr>
          <w:p w14:paraId="6E54604E" w14:textId="77777777" w:rsidR="0022376E" w:rsidRPr="00667F6E" w:rsidRDefault="0022376E" w:rsidP="008444F6">
            <w:pPr>
              <w:rPr>
                <w:rFonts w:asciiTheme="minorHAnsi" w:hAnsiTheme="minorHAnsi" w:cstheme="minorHAnsi"/>
                <w:b/>
                <w:bCs/>
                <w:sz w:val="20"/>
                <w:szCs w:val="20"/>
                <w:lang w:bidi="ar-MA"/>
              </w:rPr>
            </w:pPr>
          </w:p>
        </w:tc>
        <w:tc>
          <w:tcPr>
            <w:tcW w:w="1701" w:type="dxa"/>
          </w:tcPr>
          <w:p w14:paraId="35FF77F6" w14:textId="77777777" w:rsidR="0022376E" w:rsidRPr="00667F6E" w:rsidRDefault="0022376E" w:rsidP="008444F6">
            <w:pPr>
              <w:rPr>
                <w:rFonts w:asciiTheme="minorHAnsi" w:hAnsiTheme="minorHAnsi" w:cstheme="minorHAnsi"/>
                <w:b/>
                <w:bCs/>
                <w:sz w:val="20"/>
                <w:szCs w:val="20"/>
                <w:lang w:bidi="ar-MA"/>
              </w:rPr>
            </w:pPr>
          </w:p>
        </w:tc>
      </w:tr>
      <w:tr w:rsidR="0022376E" w:rsidRPr="00667F6E" w14:paraId="0FBC5A74" w14:textId="77777777" w:rsidTr="008444F6">
        <w:trPr>
          <w:trHeight w:val="277"/>
        </w:trPr>
        <w:tc>
          <w:tcPr>
            <w:tcW w:w="823" w:type="dxa"/>
            <w:shd w:val="clear" w:color="auto" w:fill="auto"/>
          </w:tcPr>
          <w:p w14:paraId="27F41EF6" w14:textId="77777777" w:rsidR="0022376E" w:rsidRPr="00667F6E"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5B5485AD" w14:textId="77777777" w:rsidR="0022376E" w:rsidRPr="00667F6E" w:rsidRDefault="0022376E" w:rsidP="008444F6">
            <w:pPr>
              <w:jc w:val="both"/>
              <w:rPr>
                <w:rFonts w:asciiTheme="minorHAnsi" w:eastAsia="Garamond" w:hAnsiTheme="minorHAnsi" w:cstheme="minorHAnsi"/>
                <w:sz w:val="20"/>
                <w:szCs w:val="20"/>
              </w:rPr>
            </w:pPr>
            <w:r w:rsidRPr="00667F6E">
              <w:rPr>
                <w:rFonts w:asciiTheme="minorHAnsi" w:eastAsia="Garamond" w:hAnsiTheme="minorHAnsi" w:cstheme="minorHAnsi"/>
                <w:b/>
                <w:sz w:val="20"/>
                <w:szCs w:val="20"/>
              </w:rPr>
              <w:t>Support de la haute disponibilité</w:t>
            </w:r>
            <w:r w:rsidRPr="00667F6E">
              <w:rPr>
                <w:rFonts w:asciiTheme="minorHAnsi" w:eastAsia="Garamond" w:hAnsiTheme="minorHAnsi" w:cstheme="minorHAnsi"/>
                <w:sz w:val="20"/>
                <w:szCs w:val="20"/>
              </w:rPr>
              <w:t xml:space="preserve"> :</w:t>
            </w:r>
          </w:p>
          <w:p w14:paraId="54993488" w14:textId="77777777" w:rsidR="0022376E" w:rsidRPr="00667F6E"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Actif/Actif avec synchronisation d’état de session,</w:t>
            </w:r>
          </w:p>
          <w:p w14:paraId="14813AD2"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Actif/Passif,  </w:t>
            </w:r>
          </w:p>
        </w:tc>
        <w:tc>
          <w:tcPr>
            <w:tcW w:w="1701" w:type="dxa"/>
            <w:shd w:val="clear" w:color="auto" w:fill="auto"/>
          </w:tcPr>
          <w:p w14:paraId="3CBA55F8" w14:textId="77777777" w:rsidR="0022376E" w:rsidRPr="00667F6E" w:rsidRDefault="0022376E" w:rsidP="008444F6">
            <w:pPr>
              <w:rPr>
                <w:rFonts w:asciiTheme="minorHAnsi" w:hAnsiTheme="minorHAnsi" w:cstheme="minorHAnsi"/>
                <w:b/>
                <w:bCs/>
                <w:sz w:val="20"/>
                <w:szCs w:val="20"/>
                <w:lang w:bidi="ar-MA"/>
              </w:rPr>
            </w:pPr>
          </w:p>
        </w:tc>
        <w:tc>
          <w:tcPr>
            <w:tcW w:w="1701" w:type="dxa"/>
          </w:tcPr>
          <w:p w14:paraId="5380D01A" w14:textId="77777777" w:rsidR="0022376E" w:rsidRPr="00667F6E" w:rsidRDefault="0022376E" w:rsidP="008444F6">
            <w:pPr>
              <w:rPr>
                <w:rFonts w:asciiTheme="minorHAnsi" w:hAnsiTheme="minorHAnsi" w:cstheme="minorHAnsi"/>
                <w:b/>
                <w:bCs/>
                <w:sz w:val="20"/>
                <w:szCs w:val="20"/>
                <w:lang w:bidi="ar-MA"/>
              </w:rPr>
            </w:pPr>
          </w:p>
        </w:tc>
      </w:tr>
      <w:tr w:rsidR="0022376E" w:rsidRPr="00667F6E" w14:paraId="27FC5AF5" w14:textId="77777777" w:rsidTr="008444F6">
        <w:trPr>
          <w:trHeight w:val="277"/>
        </w:trPr>
        <w:tc>
          <w:tcPr>
            <w:tcW w:w="823" w:type="dxa"/>
            <w:shd w:val="clear" w:color="auto" w:fill="auto"/>
          </w:tcPr>
          <w:p w14:paraId="47E6C1EC" w14:textId="77777777" w:rsidR="0022376E" w:rsidRPr="00667F6E"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7AAA53E5" w14:textId="77777777" w:rsidR="0022376E" w:rsidRPr="00667F6E" w:rsidRDefault="0022376E" w:rsidP="008444F6">
            <w:pPr>
              <w:tabs>
                <w:tab w:val="left" w:pos="432"/>
              </w:tabs>
              <w:spacing w:after="240"/>
              <w:jc w:val="both"/>
              <w:rPr>
                <w:rFonts w:asciiTheme="minorHAnsi" w:eastAsia="Garamond" w:hAnsiTheme="minorHAnsi" w:cstheme="minorHAnsi"/>
                <w:b/>
                <w:sz w:val="20"/>
                <w:szCs w:val="20"/>
              </w:rPr>
            </w:pPr>
            <w:r w:rsidRPr="00667F6E">
              <w:rPr>
                <w:rFonts w:asciiTheme="minorHAnsi" w:eastAsia="Garamond" w:hAnsiTheme="minorHAnsi" w:cstheme="minorHAnsi"/>
                <w:b/>
                <w:sz w:val="20"/>
                <w:szCs w:val="20"/>
              </w:rPr>
              <w:t>Contrôle applicatif :</w:t>
            </w:r>
          </w:p>
          <w:p w14:paraId="73617E3C" w14:textId="77777777" w:rsidR="0022376E" w:rsidRPr="00667F6E"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lastRenderedPageBreak/>
              <w:t>Identification des applications en se basant sur :</w:t>
            </w:r>
          </w:p>
          <w:p w14:paraId="7E34C259"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Signatures</w:t>
            </w:r>
          </w:p>
          <w:p w14:paraId="4910C897"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Décodage du protocole (respecte la spécification du protocole)</w:t>
            </w:r>
          </w:p>
          <w:p w14:paraId="23EC373A"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Déchiffrement du trafic encapsulé</w:t>
            </w:r>
          </w:p>
          <w:p w14:paraId="380F74E7"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Identification et contrôle des applications partageant la même connexion</w:t>
            </w:r>
          </w:p>
          <w:p w14:paraId="44048AAC"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Contrôle de la fonction de transfert de fichiers d’une application </w:t>
            </w:r>
          </w:p>
          <w:p w14:paraId="7D48D0A2"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Visibilité du trafic applicatif inconnu à travers l’identification de sa nature : </w:t>
            </w:r>
          </w:p>
          <w:p w14:paraId="6D78C31F"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Volume du trafic</w:t>
            </w:r>
          </w:p>
          <w:p w14:paraId="4CE2683C"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Utilisateur et/ou adresses IP</w:t>
            </w:r>
          </w:p>
          <w:p w14:paraId="24C595E6"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Port utilisé</w:t>
            </w:r>
          </w:p>
          <w:p w14:paraId="4B1452B3"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Contenu associé : fichier, menace ou autre.</w:t>
            </w:r>
          </w:p>
          <w:p w14:paraId="65B57511" w14:textId="77777777" w:rsidR="0022376E" w:rsidRPr="00667F6E" w:rsidRDefault="0022376E" w:rsidP="008444F6">
            <w:pPr>
              <w:numPr>
                <w:ilvl w:val="0"/>
                <w:numId w:val="35"/>
              </w:numPr>
              <w:pBdr>
                <w:top w:val="nil"/>
                <w:left w:val="nil"/>
                <w:bottom w:val="nil"/>
                <w:right w:val="nil"/>
                <w:between w:val="nil"/>
              </w:pBdr>
              <w:ind w:left="363"/>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La base de données de contrôle des applications doit contenir plus de</w:t>
            </w:r>
            <w:r w:rsidRPr="00667F6E">
              <w:rPr>
                <w:rFonts w:asciiTheme="minorHAnsi" w:eastAsia="Garamond" w:hAnsiTheme="minorHAnsi" w:cstheme="minorHAnsi"/>
                <w:b/>
                <w:sz w:val="20"/>
                <w:szCs w:val="20"/>
              </w:rPr>
              <w:t xml:space="preserve"> 3 000</w:t>
            </w:r>
            <w:r w:rsidRPr="00667F6E">
              <w:rPr>
                <w:rFonts w:asciiTheme="minorHAnsi" w:eastAsia="Garamond" w:hAnsiTheme="minorHAnsi" w:cstheme="minorHAnsi"/>
                <w:sz w:val="20"/>
                <w:szCs w:val="20"/>
              </w:rPr>
              <w:t xml:space="preserve"> applications connues ;</w:t>
            </w:r>
          </w:p>
          <w:p w14:paraId="5C1C22D4" w14:textId="77777777" w:rsidR="0022376E" w:rsidRPr="00667F6E" w:rsidRDefault="0022376E" w:rsidP="008444F6">
            <w:pP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La solution doit pouvoir créer une règle de filtrage avec plusieurs catégories ;</w:t>
            </w:r>
          </w:p>
          <w:p w14:paraId="7D58F76C" w14:textId="18C86D77" w:rsidR="00FC2A84" w:rsidRPr="00667F6E" w:rsidRDefault="00FC2A84" w:rsidP="008444F6">
            <w:pPr>
              <w:jc w:val="both"/>
              <w:rPr>
                <w:rFonts w:asciiTheme="minorHAnsi" w:eastAsia="Garamond" w:hAnsiTheme="minorHAnsi" w:cstheme="minorHAnsi"/>
                <w:b/>
                <w:sz w:val="20"/>
                <w:szCs w:val="20"/>
              </w:rPr>
            </w:pPr>
          </w:p>
        </w:tc>
        <w:tc>
          <w:tcPr>
            <w:tcW w:w="1701" w:type="dxa"/>
            <w:shd w:val="clear" w:color="auto" w:fill="auto"/>
          </w:tcPr>
          <w:p w14:paraId="5918D9CD" w14:textId="77777777" w:rsidR="0022376E" w:rsidRPr="00667F6E" w:rsidRDefault="0022376E" w:rsidP="008444F6">
            <w:pPr>
              <w:rPr>
                <w:rFonts w:asciiTheme="minorHAnsi" w:hAnsiTheme="minorHAnsi" w:cstheme="minorHAnsi"/>
                <w:b/>
                <w:bCs/>
                <w:sz w:val="20"/>
                <w:szCs w:val="20"/>
                <w:lang w:bidi="ar-MA"/>
              </w:rPr>
            </w:pPr>
          </w:p>
        </w:tc>
        <w:tc>
          <w:tcPr>
            <w:tcW w:w="1701" w:type="dxa"/>
          </w:tcPr>
          <w:p w14:paraId="29687925" w14:textId="77777777" w:rsidR="0022376E" w:rsidRPr="00667F6E" w:rsidRDefault="0022376E" w:rsidP="008444F6">
            <w:pPr>
              <w:rPr>
                <w:rFonts w:asciiTheme="minorHAnsi" w:hAnsiTheme="minorHAnsi" w:cstheme="minorHAnsi"/>
                <w:b/>
                <w:bCs/>
                <w:sz w:val="20"/>
                <w:szCs w:val="20"/>
                <w:lang w:bidi="ar-MA"/>
              </w:rPr>
            </w:pPr>
          </w:p>
        </w:tc>
      </w:tr>
      <w:tr w:rsidR="0022376E" w:rsidRPr="00667F6E" w14:paraId="2DD0A5DD" w14:textId="77777777" w:rsidTr="008444F6">
        <w:trPr>
          <w:trHeight w:val="277"/>
        </w:trPr>
        <w:tc>
          <w:tcPr>
            <w:tcW w:w="823" w:type="dxa"/>
            <w:shd w:val="clear" w:color="auto" w:fill="auto"/>
          </w:tcPr>
          <w:p w14:paraId="173A2CAB" w14:textId="77777777" w:rsidR="0022376E" w:rsidRPr="00667F6E"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2DD0506C" w14:textId="77777777" w:rsidR="0022376E" w:rsidRPr="00667F6E" w:rsidRDefault="0022376E" w:rsidP="008444F6">
            <w:pPr>
              <w:spacing w:after="160"/>
              <w:jc w:val="both"/>
              <w:rPr>
                <w:rFonts w:asciiTheme="minorHAnsi" w:eastAsia="Garamond" w:hAnsiTheme="minorHAnsi" w:cstheme="minorHAnsi"/>
                <w:b/>
                <w:sz w:val="20"/>
                <w:szCs w:val="20"/>
              </w:rPr>
            </w:pPr>
            <w:r w:rsidRPr="00667F6E">
              <w:rPr>
                <w:rFonts w:asciiTheme="minorHAnsi" w:eastAsia="Garamond" w:hAnsiTheme="minorHAnsi" w:cstheme="minorHAnsi"/>
                <w:b/>
                <w:sz w:val="20"/>
                <w:szCs w:val="20"/>
              </w:rPr>
              <w:t>Identification, authentification des utilisateurs et protection des identités</w:t>
            </w:r>
          </w:p>
          <w:p w14:paraId="2BAA10D5" w14:textId="77777777" w:rsidR="0022376E" w:rsidRPr="00667F6E"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Prise en charge des services d'authentification suivants pour l'identification et authentifications des utilisateurs :</w:t>
            </w:r>
          </w:p>
          <w:p w14:paraId="36548DCD"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Active Directory</w:t>
            </w:r>
          </w:p>
          <w:p w14:paraId="64D0C3D1"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Kerberos</w:t>
            </w:r>
          </w:p>
          <w:p w14:paraId="37F51AAB"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LDAP</w:t>
            </w:r>
          </w:p>
          <w:p w14:paraId="510CE19F"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Radius</w:t>
            </w:r>
          </w:p>
          <w:p w14:paraId="76385FE2"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Base Locale</w:t>
            </w:r>
          </w:p>
          <w:p w14:paraId="6BC35A1C"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SAML</w:t>
            </w:r>
          </w:p>
          <w:p w14:paraId="4064CB80"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Authentification via SSO Kerberos sans agent</w:t>
            </w:r>
          </w:p>
          <w:p w14:paraId="75DFB38E"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Authentification par Certificat client</w:t>
            </w:r>
          </w:p>
          <w:p w14:paraId="21F8486C"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Portail captif </w:t>
            </w:r>
          </w:p>
          <w:p w14:paraId="4CFF1832"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Identification des utilisateurs indépendamment :</w:t>
            </w:r>
          </w:p>
          <w:p w14:paraId="71502282"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Du terminal (ordinateur, un téléphone intelligent ou une tablette)</w:t>
            </w:r>
          </w:p>
          <w:p w14:paraId="2A48C818"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Du système d’exploitation utilisé, </w:t>
            </w:r>
          </w:p>
          <w:p w14:paraId="453105BA"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Des adresses IP et de la zone (LAN, VPN, hors du périmètre du réseau)</w:t>
            </w:r>
          </w:p>
          <w:p w14:paraId="04B59594"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p>
        </w:tc>
        <w:tc>
          <w:tcPr>
            <w:tcW w:w="1701" w:type="dxa"/>
            <w:shd w:val="clear" w:color="auto" w:fill="auto"/>
          </w:tcPr>
          <w:p w14:paraId="4537FC8C" w14:textId="77777777" w:rsidR="0022376E" w:rsidRPr="00667F6E" w:rsidRDefault="0022376E" w:rsidP="008444F6">
            <w:pPr>
              <w:rPr>
                <w:rFonts w:asciiTheme="minorHAnsi" w:hAnsiTheme="minorHAnsi" w:cstheme="minorHAnsi"/>
                <w:b/>
                <w:bCs/>
                <w:sz w:val="20"/>
                <w:szCs w:val="20"/>
                <w:lang w:bidi="ar-MA"/>
              </w:rPr>
            </w:pPr>
          </w:p>
        </w:tc>
        <w:tc>
          <w:tcPr>
            <w:tcW w:w="1701" w:type="dxa"/>
          </w:tcPr>
          <w:p w14:paraId="0FE06007" w14:textId="77777777" w:rsidR="0022376E" w:rsidRPr="00667F6E" w:rsidRDefault="0022376E" w:rsidP="008444F6">
            <w:pPr>
              <w:rPr>
                <w:rFonts w:asciiTheme="minorHAnsi" w:hAnsiTheme="minorHAnsi" w:cstheme="minorHAnsi"/>
                <w:b/>
                <w:bCs/>
                <w:sz w:val="20"/>
                <w:szCs w:val="20"/>
                <w:lang w:bidi="ar-MA"/>
              </w:rPr>
            </w:pPr>
          </w:p>
        </w:tc>
      </w:tr>
      <w:tr w:rsidR="0022376E" w:rsidRPr="00667F6E" w14:paraId="3329E8FC" w14:textId="77777777" w:rsidTr="008444F6">
        <w:trPr>
          <w:trHeight w:val="277"/>
        </w:trPr>
        <w:tc>
          <w:tcPr>
            <w:tcW w:w="823" w:type="dxa"/>
            <w:shd w:val="clear" w:color="auto" w:fill="auto"/>
          </w:tcPr>
          <w:p w14:paraId="3877E767" w14:textId="77777777" w:rsidR="0022376E" w:rsidRPr="00667F6E"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6AF52545" w14:textId="77777777" w:rsidR="0022376E" w:rsidRPr="00667F6E" w:rsidRDefault="0022376E" w:rsidP="008444F6">
            <w:pPr>
              <w:spacing w:after="160"/>
              <w:jc w:val="both"/>
              <w:rPr>
                <w:rFonts w:asciiTheme="minorHAnsi" w:eastAsia="Garamond" w:hAnsiTheme="minorHAnsi" w:cstheme="minorHAnsi"/>
                <w:b/>
                <w:sz w:val="20"/>
                <w:szCs w:val="20"/>
              </w:rPr>
            </w:pPr>
            <w:r w:rsidRPr="00667F6E">
              <w:rPr>
                <w:rFonts w:asciiTheme="minorHAnsi" w:eastAsia="Garamond" w:hAnsiTheme="minorHAnsi" w:cstheme="minorHAnsi"/>
                <w:b/>
                <w:sz w:val="20"/>
                <w:szCs w:val="20"/>
              </w:rPr>
              <w:t>Fonctions Réseau :</w:t>
            </w:r>
          </w:p>
          <w:p w14:paraId="59A3B383" w14:textId="77777777" w:rsidR="0022376E" w:rsidRPr="00667F6E"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Support mode Routage, mode transparent, TAP ou SPAN, </w:t>
            </w:r>
          </w:p>
          <w:p w14:paraId="782A94B5"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Support IPv4 et IPv6</w:t>
            </w:r>
          </w:p>
          <w:p w14:paraId="1497E815"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Routage IPv4 : Statique et Dynamique, RIPv2, OSPFv3 et BGP au minimum</w:t>
            </w:r>
          </w:p>
          <w:p w14:paraId="22AF18B7"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Agrégation des liens 802.3ad, LACP</w:t>
            </w:r>
          </w:p>
          <w:p w14:paraId="3253E8F7"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Support des VLAN 802.1q</w:t>
            </w:r>
          </w:p>
          <w:p w14:paraId="581D2651"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Support des modes de translations NAT et PAT </w:t>
            </w:r>
          </w:p>
          <w:p w14:paraId="7153E26A"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Nat dynamique, Nat Statique, Nat par port, Nat64</w:t>
            </w:r>
          </w:p>
          <w:p w14:paraId="3A21F96A"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Support de Multicast</w:t>
            </w:r>
          </w:p>
          <w:p w14:paraId="446A298E"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lastRenderedPageBreak/>
              <w:t>Support de la fonctionnalité </w:t>
            </w:r>
            <w:r w:rsidRPr="00667F6E">
              <w:rPr>
                <w:rFonts w:asciiTheme="minorHAnsi" w:eastAsia="Garamond" w:hAnsiTheme="minorHAnsi" w:cstheme="minorHAnsi"/>
                <w:b/>
                <w:sz w:val="20"/>
                <w:szCs w:val="20"/>
              </w:rPr>
              <w:t>SD-WAN</w:t>
            </w:r>
            <w:r w:rsidRPr="00667F6E">
              <w:rPr>
                <w:rFonts w:asciiTheme="minorHAnsi" w:eastAsia="Garamond" w:hAnsiTheme="minorHAnsi" w:cstheme="minorHAnsi"/>
                <w:sz w:val="20"/>
                <w:szCs w:val="20"/>
              </w:rPr>
              <w:t xml:space="preserve"> pour le routage avancé des flux sur plusieurs liaisons à base d’application afin d’augmenter la disponibilité et la performance WAN en se basant sur les paramètres de performance (Latence, Perte de packets et jitter) que ce soit lors de la navigation Internet et pour la communication inter-sites </w:t>
            </w:r>
            <w:r w:rsidRPr="00667F6E">
              <w:rPr>
                <w:rFonts w:asciiTheme="minorHAnsi" w:eastAsia="Garamond" w:hAnsiTheme="minorHAnsi" w:cstheme="minorHAnsi"/>
                <w:b/>
                <w:sz w:val="20"/>
                <w:szCs w:val="20"/>
              </w:rPr>
              <w:t>(fonctionnalité et licence à fournir)</w:t>
            </w:r>
            <w:r w:rsidRPr="00667F6E">
              <w:rPr>
                <w:rFonts w:asciiTheme="minorHAnsi" w:eastAsia="Garamond" w:hAnsiTheme="minorHAnsi" w:cstheme="minorHAnsi"/>
                <w:sz w:val="20"/>
                <w:szCs w:val="20"/>
              </w:rPr>
              <w:t xml:space="preserve"> </w:t>
            </w:r>
          </w:p>
          <w:p w14:paraId="37C90274"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p>
        </w:tc>
        <w:tc>
          <w:tcPr>
            <w:tcW w:w="1701" w:type="dxa"/>
            <w:shd w:val="clear" w:color="auto" w:fill="auto"/>
          </w:tcPr>
          <w:p w14:paraId="356FFC20" w14:textId="77777777" w:rsidR="0022376E" w:rsidRPr="00667F6E" w:rsidRDefault="0022376E" w:rsidP="008444F6">
            <w:pPr>
              <w:rPr>
                <w:rFonts w:asciiTheme="minorHAnsi" w:hAnsiTheme="minorHAnsi" w:cstheme="minorHAnsi"/>
                <w:b/>
                <w:bCs/>
                <w:sz w:val="20"/>
                <w:szCs w:val="20"/>
                <w:lang w:bidi="ar-MA"/>
              </w:rPr>
            </w:pPr>
          </w:p>
        </w:tc>
        <w:tc>
          <w:tcPr>
            <w:tcW w:w="1701" w:type="dxa"/>
          </w:tcPr>
          <w:p w14:paraId="24282541" w14:textId="77777777" w:rsidR="0022376E" w:rsidRPr="00667F6E" w:rsidRDefault="0022376E" w:rsidP="008444F6">
            <w:pPr>
              <w:rPr>
                <w:rFonts w:asciiTheme="minorHAnsi" w:hAnsiTheme="minorHAnsi" w:cstheme="minorHAnsi"/>
                <w:b/>
                <w:bCs/>
                <w:sz w:val="20"/>
                <w:szCs w:val="20"/>
                <w:lang w:bidi="ar-MA"/>
              </w:rPr>
            </w:pPr>
          </w:p>
        </w:tc>
      </w:tr>
      <w:tr w:rsidR="0022376E" w:rsidRPr="00667F6E" w14:paraId="165A4120" w14:textId="77777777" w:rsidTr="008444F6">
        <w:trPr>
          <w:trHeight w:val="277"/>
        </w:trPr>
        <w:tc>
          <w:tcPr>
            <w:tcW w:w="823" w:type="dxa"/>
            <w:shd w:val="clear" w:color="auto" w:fill="auto"/>
          </w:tcPr>
          <w:p w14:paraId="69DBD221" w14:textId="77777777" w:rsidR="0022376E" w:rsidRPr="00667F6E"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311919E0" w14:textId="77777777" w:rsidR="0022376E" w:rsidRPr="00667F6E" w:rsidRDefault="0022376E" w:rsidP="008444F6">
            <w:pPr>
              <w:jc w:val="both"/>
              <w:rPr>
                <w:rFonts w:asciiTheme="minorHAnsi" w:eastAsia="Garamond" w:hAnsiTheme="minorHAnsi" w:cstheme="minorHAnsi"/>
                <w:b/>
                <w:sz w:val="20"/>
                <w:szCs w:val="20"/>
              </w:rPr>
            </w:pPr>
            <w:r w:rsidRPr="00667F6E">
              <w:rPr>
                <w:rFonts w:asciiTheme="minorHAnsi" w:eastAsia="Garamond" w:hAnsiTheme="minorHAnsi" w:cstheme="minorHAnsi"/>
                <w:b/>
                <w:sz w:val="20"/>
                <w:szCs w:val="20"/>
              </w:rPr>
              <w:t>Fonction VPN :</w:t>
            </w:r>
          </w:p>
          <w:p w14:paraId="2B0270B5" w14:textId="77777777" w:rsidR="0022376E" w:rsidRPr="00667F6E"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VPN IPSec site-site, client-site et hub &amp; Spoke. </w:t>
            </w:r>
            <w:r w:rsidRPr="00667F6E">
              <w:rPr>
                <w:rFonts w:asciiTheme="minorHAnsi" w:eastAsia="Garamond" w:hAnsiTheme="minorHAnsi" w:cstheme="minorHAnsi"/>
                <w:b/>
                <w:sz w:val="20"/>
                <w:szCs w:val="20"/>
              </w:rPr>
              <w:t>(Fonctionnalité et licence à fournir) </w:t>
            </w:r>
          </w:p>
          <w:p w14:paraId="17AA8A6D"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Support du VPN SSL mode portail et mode tunnel (avec ou sans agent)</w:t>
            </w:r>
          </w:p>
          <w:p w14:paraId="048D33B2"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Support du </w:t>
            </w:r>
            <w:r w:rsidRPr="00667F6E">
              <w:rPr>
                <w:rFonts w:asciiTheme="minorHAnsi" w:eastAsia="Garamond" w:hAnsiTheme="minorHAnsi" w:cstheme="minorHAnsi"/>
                <w:sz w:val="20"/>
                <w:szCs w:val="20"/>
                <w:highlight w:val="white"/>
              </w:rPr>
              <w:t>Tunnel</w:t>
            </w:r>
            <w:r w:rsidRPr="00667F6E">
              <w:rPr>
                <w:rFonts w:asciiTheme="minorHAnsi" w:eastAsia="Garamond" w:hAnsiTheme="minorHAnsi" w:cstheme="minorHAnsi"/>
                <w:sz w:val="20"/>
                <w:szCs w:val="20"/>
              </w:rPr>
              <w:t xml:space="preserve"> GRE</w:t>
            </w:r>
          </w:p>
          <w:p w14:paraId="3804DAB4"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Support de IKEv1 et IKEv2 avec authentification à base de clé pré-partagée (PSK) ou certificat </w:t>
            </w:r>
          </w:p>
          <w:p w14:paraId="2D46F738"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Standard de Chiffrement : 3DES, AES 256 au minimum</w:t>
            </w:r>
          </w:p>
          <w:p w14:paraId="1686F24B" w14:textId="77777777" w:rsidR="0022376E" w:rsidRPr="00667F6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Algorithme de contrôle d’intégrité : MD5, SHA-256, SHA-384, SHA-512, </w:t>
            </w:r>
          </w:p>
          <w:p w14:paraId="5209DDA5" w14:textId="77777777" w:rsidR="0022376E" w:rsidRPr="00667F6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p>
        </w:tc>
        <w:tc>
          <w:tcPr>
            <w:tcW w:w="1701" w:type="dxa"/>
            <w:shd w:val="clear" w:color="auto" w:fill="auto"/>
          </w:tcPr>
          <w:p w14:paraId="5F88D7D5" w14:textId="77777777" w:rsidR="0022376E" w:rsidRPr="00667F6E" w:rsidRDefault="0022376E" w:rsidP="008444F6">
            <w:pPr>
              <w:rPr>
                <w:rFonts w:asciiTheme="minorHAnsi" w:hAnsiTheme="minorHAnsi" w:cstheme="minorHAnsi"/>
                <w:b/>
                <w:bCs/>
                <w:sz w:val="20"/>
                <w:szCs w:val="20"/>
                <w:lang w:bidi="ar-MA"/>
              </w:rPr>
            </w:pPr>
          </w:p>
        </w:tc>
        <w:tc>
          <w:tcPr>
            <w:tcW w:w="1701" w:type="dxa"/>
          </w:tcPr>
          <w:p w14:paraId="1FCCFEDE" w14:textId="77777777" w:rsidR="0022376E" w:rsidRPr="00667F6E" w:rsidRDefault="0022376E" w:rsidP="008444F6">
            <w:pPr>
              <w:rPr>
                <w:rFonts w:asciiTheme="minorHAnsi" w:hAnsiTheme="minorHAnsi" w:cstheme="minorHAnsi"/>
                <w:b/>
                <w:bCs/>
                <w:sz w:val="20"/>
                <w:szCs w:val="20"/>
                <w:lang w:bidi="ar-MA"/>
              </w:rPr>
            </w:pPr>
          </w:p>
        </w:tc>
      </w:tr>
      <w:tr w:rsidR="0022376E" w:rsidRPr="00667F6E" w14:paraId="613C94FE" w14:textId="77777777" w:rsidTr="008444F6">
        <w:trPr>
          <w:trHeight w:val="277"/>
        </w:trPr>
        <w:tc>
          <w:tcPr>
            <w:tcW w:w="823" w:type="dxa"/>
            <w:shd w:val="clear" w:color="auto" w:fill="auto"/>
          </w:tcPr>
          <w:p w14:paraId="1F811E20" w14:textId="77777777" w:rsidR="0022376E" w:rsidRPr="00667F6E"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376D7FA0" w14:textId="77777777" w:rsidR="0022376E" w:rsidRPr="00667F6E" w:rsidRDefault="0022376E" w:rsidP="008444F6">
            <w:pPr>
              <w:jc w:val="both"/>
              <w:rPr>
                <w:rFonts w:asciiTheme="minorHAnsi" w:eastAsia="Garamond" w:hAnsiTheme="minorHAnsi" w:cstheme="minorHAnsi"/>
                <w:b/>
                <w:sz w:val="20"/>
                <w:szCs w:val="20"/>
              </w:rPr>
            </w:pPr>
            <w:r w:rsidRPr="00667F6E">
              <w:rPr>
                <w:rFonts w:asciiTheme="minorHAnsi" w:eastAsia="Garamond" w:hAnsiTheme="minorHAnsi" w:cstheme="minorHAnsi"/>
                <w:b/>
                <w:sz w:val="20"/>
                <w:szCs w:val="20"/>
              </w:rPr>
              <w:t>Gestion de la bande passante :</w:t>
            </w:r>
          </w:p>
          <w:p w14:paraId="7EC5FA55" w14:textId="77777777" w:rsidR="0022376E" w:rsidRPr="00667F6E"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Réservation et Priorisation des flux en fonction de la source, la destination, l’utilisateur et l’application,</w:t>
            </w:r>
          </w:p>
          <w:p w14:paraId="2AC69537" w14:textId="77777777" w:rsidR="00FC2A84" w:rsidRPr="00667F6E" w:rsidRDefault="0022376E" w:rsidP="008444F6">
            <w:pPr>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Limitation de la bande passante par source, destination, application ou catégorie d’application.</w:t>
            </w:r>
          </w:p>
          <w:p w14:paraId="0C218D96" w14:textId="7211AA7E" w:rsidR="0022376E" w:rsidRPr="00667F6E" w:rsidRDefault="0022376E" w:rsidP="008444F6">
            <w:pPr>
              <w:jc w:val="both"/>
              <w:rPr>
                <w:rFonts w:asciiTheme="minorHAnsi" w:eastAsia="Garamond" w:hAnsiTheme="minorHAnsi" w:cstheme="minorHAnsi"/>
                <w:b/>
                <w:sz w:val="20"/>
                <w:szCs w:val="20"/>
              </w:rPr>
            </w:pPr>
            <w:r w:rsidRPr="00667F6E">
              <w:rPr>
                <w:rFonts w:asciiTheme="minorHAnsi" w:eastAsia="Garamond" w:hAnsiTheme="minorHAnsi" w:cstheme="minorHAnsi"/>
                <w:sz w:val="20"/>
                <w:szCs w:val="20"/>
              </w:rPr>
              <w:t xml:space="preserve"> </w:t>
            </w:r>
          </w:p>
        </w:tc>
        <w:tc>
          <w:tcPr>
            <w:tcW w:w="1701" w:type="dxa"/>
            <w:shd w:val="clear" w:color="auto" w:fill="auto"/>
          </w:tcPr>
          <w:p w14:paraId="7E416CF5" w14:textId="77777777" w:rsidR="0022376E" w:rsidRPr="00667F6E" w:rsidRDefault="0022376E" w:rsidP="008444F6">
            <w:pPr>
              <w:rPr>
                <w:rFonts w:asciiTheme="minorHAnsi" w:hAnsiTheme="minorHAnsi" w:cstheme="minorHAnsi"/>
                <w:b/>
                <w:bCs/>
                <w:sz w:val="20"/>
                <w:szCs w:val="20"/>
                <w:lang w:bidi="ar-MA"/>
              </w:rPr>
            </w:pPr>
          </w:p>
        </w:tc>
        <w:tc>
          <w:tcPr>
            <w:tcW w:w="1701" w:type="dxa"/>
          </w:tcPr>
          <w:p w14:paraId="2EFDFF6C" w14:textId="77777777" w:rsidR="0022376E" w:rsidRPr="00667F6E" w:rsidRDefault="0022376E" w:rsidP="008444F6">
            <w:pPr>
              <w:rPr>
                <w:rFonts w:asciiTheme="minorHAnsi" w:hAnsiTheme="minorHAnsi" w:cstheme="minorHAnsi"/>
                <w:b/>
                <w:bCs/>
                <w:sz w:val="20"/>
                <w:szCs w:val="20"/>
                <w:lang w:bidi="ar-MA"/>
              </w:rPr>
            </w:pPr>
          </w:p>
        </w:tc>
      </w:tr>
      <w:tr w:rsidR="0022376E" w:rsidRPr="00667F6E" w14:paraId="314FB6E2" w14:textId="77777777" w:rsidTr="008444F6">
        <w:trPr>
          <w:trHeight w:val="277"/>
        </w:trPr>
        <w:tc>
          <w:tcPr>
            <w:tcW w:w="823" w:type="dxa"/>
            <w:shd w:val="clear" w:color="auto" w:fill="auto"/>
          </w:tcPr>
          <w:p w14:paraId="6C2CCE67" w14:textId="77777777" w:rsidR="0022376E" w:rsidRPr="00667F6E"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0DF74879" w14:textId="77777777" w:rsidR="0022376E" w:rsidRPr="00667F6E" w:rsidRDefault="0022376E" w:rsidP="008444F6">
            <w:pPr>
              <w:jc w:val="both"/>
              <w:rPr>
                <w:rFonts w:asciiTheme="minorHAnsi" w:eastAsia="Garamond" w:hAnsiTheme="minorHAnsi" w:cstheme="minorHAnsi"/>
                <w:b/>
                <w:sz w:val="20"/>
                <w:szCs w:val="20"/>
              </w:rPr>
            </w:pPr>
            <w:r w:rsidRPr="00667F6E">
              <w:rPr>
                <w:rFonts w:asciiTheme="minorHAnsi" w:eastAsia="Garamond" w:hAnsiTheme="minorHAnsi" w:cstheme="minorHAnsi"/>
                <w:b/>
                <w:sz w:val="20"/>
                <w:szCs w:val="20"/>
              </w:rPr>
              <w:t>Administration et gestion des journaux :</w:t>
            </w:r>
          </w:p>
          <w:p w14:paraId="62A3F198" w14:textId="77777777" w:rsidR="0022376E" w:rsidRPr="00667F6E"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Administration via une interface web intuitive et sécurisée en HTTPS,</w:t>
            </w:r>
          </w:p>
          <w:p w14:paraId="4678316E"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Administration en ligne de commande SSH et Telnet,</w:t>
            </w:r>
          </w:p>
          <w:p w14:paraId="0C0D214E"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Interface d’administration graphique multi-langues : Français et Anglais au minimum,</w:t>
            </w:r>
          </w:p>
          <w:p w14:paraId="6EC366BA"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Support de l’administration par rôle,</w:t>
            </w:r>
          </w:p>
          <w:p w14:paraId="5948F304"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Permettre l’export et l’importation de la configuration,</w:t>
            </w:r>
          </w:p>
          <w:p w14:paraId="5E9FCD9F"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Suivie et visibilité en temps réel sur les flux transitant par le firewall avec possibilité de filtrage,</w:t>
            </w:r>
          </w:p>
          <w:p w14:paraId="33A03F8E"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Outil de filtrage et recherche multicritère dans les journaux pour faciliter l’identification des incidents de sécurité.</w:t>
            </w:r>
          </w:p>
          <w:p w14:paraId="25B2E88E"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Prise en charge de balises (tags) pour l’organisation des règles et des objets.</w:t>
            </w:r>
          </w:p>
          <w:p w14:paraId="5B904B61"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Différente vue pour les journaux : Flux, Menaces, Filtrage de contenu, Authentification, Systèmes</w:t>
            </w:r>
          </w:p>
          <w:p w14:paraId="49A8A021"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Vue synthétique des applications, menaces et URL,</w:t>
            </w:r>
          </w:p>
          <w:p w14:paraId="6513EE4C"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Export des journaux vers des systèmes externes en Syslog et Intégration avec des solutions SIEM</w:t>
            </w:r>
          </w:p>
          <w:p w14:paraId="48A9D16B"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Support de SNMPv3</w:t>
            </w:r>
          </w:p>
          <w:p w14:paraId="35D3E0B8"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Journalisation locale dans le disque du NGFW sans dégradation des performances.</w:t>
            </w:r>
          </w:p>
          <w:p w14:paraId="1C60CD6F" w14:textId="77777777" w:rsidR="0022376E" w:rsidRPr="00667F6E" w:rsidRDefault="0022376E" w:rsidP="008444F6">
            <w:pPr>
              <w:numPr>
                <w:ilvl w:val="0"/>
                <w:numId w:val="31"/>
              </w:numPr>
              <w:pBdr>
                <w:top w:val="nil"/>
                <w:left w:val="nil"/>
                <w:bottom w:val="nil"/>
                <w:right w:val="nil"/>
                <w:between w:val="nil"/>
              </w:pBdr>
              <w:ind w:left="360"/>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lastRenderedPageBreak/>
              <w:t>La solution doit inclure une autorité de certification x.509 interne qui peut générer des certificats pour les passerelles et les utilisateurs pour permettre une authentification facile sur les VPN,</w:t>
            </w:r>
          </w:p>
          <w:p w14:paraId="48B5E5F4" w14:textId="77777777" w:rsidR="0022376E" w:rsidRPr="00667F6E" w:rsidRDefault="0022376E" w:rsidP="008444F6">
            <w:pPr>
              <w:numPr>
                <w:ilvl w:val="0"/>
                <w:numId w:val="31"/>
              </w:numPr>
              <w:pBdr>
                <w:top w:val="nil"/>
                <w:left w:val="nil"/>
                <w:bottom w:val="nil"/>
                <w:right w:val="nil"/>
                <w:between w:val="nil"/>
              </w:pBdr>
              <w:ind w:left="360"/>
              <w:jc w:val="both"/>
              <w:rPr>
                <w:rFonts w:asciiTheme="minorHAnsi" w:eastAsia="Garamond" w:hAnsiTheme="minorHAnsi" w:cstheme="minorHAnsi"/>
                <w:strike/>
                <w:sz w:val="20"/>
                <w:szCs w:val="20"/>
              </w:rPr>
            </w:pPr>
            <w:r w:rsidRPr="00667F6E">
              <w:rPr>
                <w:rFonts w:asciiTheme="minorHAnsi" w:eastAsia="Garamond" w:hAnsiTheme="minorHAnsi" w:cstheme="minorHAnsi"/>
                <w:sz w:val="20"/>
                <w:szCs w:val="20"/>
              </w:rPr>
              <w:t>La solution doit inclure la possibilité d'utiliser des autorités de certification externes,</w:t>
            </w:r>
          </w:p>
          <w:p w14:paraId="05439830" w14:textId="77777777" w:rsidR="0022376E" w:rsidRPr="00667F6E" w:rsidRDefault="0022376E" w:rsidP="008444F6">
            <w:pPr>
              <w:numPr>
                <w:ilvl w:val="0"/>
                <w:numId w:val="31"/>
              </w:numPr>
              <w:pBdr>
                <w:top w:val="nil"/>
                <w:left w:val="nil"/>
                <w:bottom w:val="nil"/>
                <w:right w:val="nil"/>
                <w:between w:val="nil"/>
              </w:pBdr>
              <w:ind w:left="360"/>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La visionneuse de journaux doit avoir la possibilité de créer un filtre en utilisant les noms d'objets prédéfinis (hôtes, réseau, groupes, utilisateurs...),</w:t>
            </w:r>
          </w:p>
          <w:p w14:paraId="0D32150D" w14:textId="77777777" w:rsidR="0022376E" w:rsidRPr="00667F6E" w:rsidRDefault="0022376E" w:rsidP="008444F6">
            <w:pPr>
              <w:jc w:val="both"/>
              <w:rPr>
                <w:rFonts w:asciiTheme="minorHAnsi" w:eastAsia="Garamond" w:hAnsiTheme="minorHAnsi" w:cstheme="minorHAnsi"/>
                <w:b/>
                <w:sz w:val="20"/>
                <w:szCs w:val="20"/>
              </w:rPr>
            </w:pPr>
          </w:p>
        </w:tc>
        <w:tc>
          <w:tcPr>
            <w:tcW w:w="1701" w:type="dxa"/>
            <w:shd w:val="clear" w:color="auto" w:fill="auto"/>
          </w:tcPr>
          <w:p w14:paraId="555E3C42" w14:textId="77777777" w:rsidR="0022376E" w:rsidRPr="00667F6E" w:rsidRDefault="0022376E" w:rsidP="008444F6">
            <w:pPr>
              <w:rPr>
                <w:rFonts w:asciiTheme="minorHAnsi" w:hAnsiTheme="minorHAnsi" w:cstheme="minorHAnsi"/>
                <w:b/>
                <w:bCs/>
                <w:sz w:val="20"/>
                <w:szCs w:val="20"/>
                <w:lang w:bidi="ar-MA"/>
              </w:rPr>
            </w:pPr>
          </w:p>
        </w:tc>
        <w:tc>
          <w:tcPr>
            <w:tcW w:w="1701" w:type="dxa"/>
          </w:tcPr>
          <w:p w14:paraId="1B3A9415" w14:textId="77777777" w:rsidR="0022376E" w:rsidRPr="00667F6E" w:rsidRDefault="0022376E" w:rsidP="008444F6">
            <w:pPr>
              <w:rPr>
                <w:rFonts w:asciiTheme="minorHAnsi" w:hAnsiTheme="minorHAnsi" w:cstheme="minorHAnsi"/>
                <w:b/>
                <w:bCs/>
                <w:sz w:val="20"/>
                <w:szCs w:val="20"/>
                <w:lang w:bidi="ar-MA"/>
              </w:rPr>
            </w:pPr>
          </w:p>
        </w:tc>
      </w:tr>
      <w:tr w:rsidR="0022376E" w:rsidRPr="00667F6E" w14:paraId="082FC85F" w14:textId="77777777" w:rsidTr="008444F6">
        <w:trPr>
          <w:trHeight w:val="277"/>
        </w:trPr>
        <w:tc>
          <w:tcPr>
            <w:tcW w:w="823" w:type="dxa"/>
            <w:shd w:val="clear" w:color="auto" w:fill="auto"/>
          </w:tcPr>
          <w:p w14:paraId="5A27B9FE" w14:textId="77777777" w:rsidR="0022376E" w:rsidRPr="00667F6E"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41172076" w14:textId="77777777" w:rsidR="0022376E" w:rsidRPr="00667F6E" w:rsidRDefault="0022376E" w:rsidP="008444F6">
            <w:pPr>
              <w:tabs>
                <w:tab w:val="left" w:pos="432"/>
              </w:tabs>
              <w:jc w:val="both"/>
              <w:rPr>
                <w:rFonts w:asciiTheme="minorHAnsi" w:eastAsia="Garamond" w:hAnsiTheme="minorHAnsi" w:cstheme="minorHAnsi"/>
                <w:b/>
                <w:sz w:val="20"/>
                <w:szCs w:val="20"/>
              </w:rPr>
            </w:pPr>
            <w:r w:rsidRPr="00667F6E">
              <w:rPr>
                <w:rFonts w:asciiTheme="minorHAnsi" w:eastAsia="Garamond" w:hAnsiTheme="minorHAnsi" w:cstheme="minorHAnsi"/>
                <w:b/>
                <w:sz w:val="20"/>
                <w:szCs w:val="20"/>
              </w:rPr>
              <w:t>Filtrage URL</w:t>
            </w:r>
            <w:r w:rsidRPr="00667F6E">
              <w:rPr>
                <w:rFonts w:asciiTheme="minorHAnsi" w:eastAsia="Garamond" w:hAnsiTheme="minorHAnsi" w:cstheme="minorHAnsi"/>
                <w:sz w:val="20"/>
                <w:szCs w:val="20"/>
              </w:rPr>
              <w:t xml:space="preserve"> </w:t>
            </w:r>
            <w:r w:rsidRPr="00667F6E">
              <w:rPr>
                <w:rFonts w:asciiTheme="minorHAnsi" w:eastAsia="Garamond" w:hAnsiTheme="minorHAnsi" w:cstheme="minorHAnsi"/>
                <w:b/>
                <w:sz w:val="20"/>
                <w:szCs w:val="20"/>
              </w:rPr>
              <w:t>et Filtrage de contenu</w:t>
            </w:r>
          </w:p>
          <w:p w14:paraId="2F452AE1" w14:textId="77777777" w:rsidR="0022376E" w:rsidRPr="00667F6E"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Filtrage HTTP, HTTPS, HTTP2 ;</w:t>
            </w:r>
          </w:p>
          <w:p w14:paraId="0B8AD5AE"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Filtrage URL à base de catégories ;</w:t>
            </w:r>
          </w:p>
          <w:p w14:paraId="683422D0"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Inspection des flux chiffrés TLS 1.3 ;</w:t>
            </w:r>
          </w:p>
          <w:p w14:paraId="33288504"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Validation des certificats des serveurs (CRL, Algorithm, Cipher…) ;</w:t>
            </w:r>
          </w:p>
          <w:p w14:paraId="3483C32B"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Filtrage URL à base de l’adresse IP ;</w:t>
            </w:r>
          </w:p>
          <w:p w14:paraId="3DE324DC"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Filtrage des liens de phishing dans les e-mails, des sites de phishing ;</w:t>
            </w:r>
          </w:p>
          <w:p w14:paraId="4E09D666"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Filtrage des commandes et contrôles basés sur HTTP et les pages contenant des kits d’exploits ;</w:t>
            </w:r>
          </w:p>
          <w:p w14:paraId="6A72F605"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Filtrage des données en fonction du type de fichier, propriété de fichier, Metadata, mot clés…</w:t>
            </w:r>
          </w:p>
          <w:p w14:paraId="57551E64"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Mise à jour de la base des URL.  </w:t>
            </w:r>
          </w:p>
          <w:p w14:paraId="777BD6D7" w14:textId="77777777" w:rsidR="0022376E" w:rsidRPr="00667F6E" w:rsidRDefault="0022376E" w:rsidP="008444F6">
            <w:pPr>
              <w:jc w:val="both"/>
              <w:rPr>
                <w:rFonts w:asciiTheme="minorHAnsi" w:eastAsia="Garamond" w:hAnsiTheme="minorHAnsi" w:cstheme="minorHAnsi"/>
                <w:b/>
                <w:sz w:val="20"/>
                <w:szCs w:val="20"/>
              </w:rPr>
            </w:pPr>
          </w:p>
        </w:tc>
        <w:tc>
          <w:tcPr>
            <w:tcW w:w="1701" w:type="dxa"/>
            <w:shd w:val="clear" w:color="auto" w:fill="auto"/>
          </w:tcPr>
          <w:p w14:paraId="64EDE140" w14:textId="77777777" w:rsidR="0022376E" w:rsidRPr="00667F6E" w:rsidRDefault="0022376E" w:rsidP="008444F6">
            <w:pPr>
              <w:rPr>
                <w:rFonts w:asciiTheme="minorHAnsi" w:hAnsiTheme="minorHAnsi" w:cstheme="minorHAnsi"/>
                <w:b/>
                <w:bCs/>
                <w:sz w:val="20"/>
                <w:szCs w:val="20"/>
                <w:lang w:bidi="ar-MA"/>
              </w:rPr>
            </w:pPr>
          </w:p>
        </w:tc>
        <w:tc>
          <w:tcPr>
            <w:tcW w:w="1701" w:type="dxa"/>
          </w:tcPr>
          <w:p w14:paraId="14E74ADD" w14:textId="77777777" w:rsidR="0022376E" w:rsidRPr="00667F6E" w:rsidRDefault="0022376E" w:rsidP="008444F6">
            <w:pPr>
              <w:rPr>
                <w:rFonts w:asciiTheme="minorHAnsi" w:hAnsiTheme="minorHAnsi" w:cstheme="minorHAnsi"/>
                <w:b/>
                <w:bCs/>
                <w:sz w:val="20"/>
                <w:szCs w:val="20"/>
                <w:lang w:bidi="ar-MA"/>
              </w:rPr>
            </w:pPr>
          </w:p>
        </w:tc>
      </w:tr>
      <w:tr w:rsidR="0022376E" w:rsidRPr="00667F6E" w14:paraId="2602B255" w14:textId="77777777" w:rsidTr="008444F6">
        <w:trPr>
          <w:trHeight w:val="277"/>
        </w:trPr>
        <w:tc>
          <w:tcPr>
            <w:tcW w:w="823" w:type="dxa"/>
            <w:shd w:val="clear" w:color="auto" w:fill="auto"/>
          </w:tcPr>
          <w:p w14:paraId="2C268DF3" w14:textId="77777777" w:rsidR="0022376E" w:rsidRPr="00667F6E" w:rsidRDefault="0022376E" w:rsidP="008444F6">
            <w:pPr>
              <w:pStyle w:val="Corpsdetexte"/>
              <w:ind w:right="-120"/>
              <w:jc w:val="center"/>
              <w:rPr>
                <w:rFonts w:asciiTheme="minorHAnsi" w:hAnsiTheme="minorHAnsi" w:cstheme="minorHAnsi"/>
                <w:b/>
                <w:bCs/>
                <w:sz w:val="20"/>
                <w:lang w:bidi="ar-MA"/>
              </w:rPr>
            </w:pPr>
          </w:p>
          <w:p w14:paraId="5E2067E9" w14:textId="77777777" w:rsidR="0022376E" w:rsidRPr="00667F6E" w:rsidRDefault="0022376E" w:rsidP="008444F6">
            <w:pPr>
              <w:pStyle w:val="Corpsdetexte"/>
              <w:ind w:right="-120"/>
              <w:jc w:val="center"/>
              <w:rPr>
                <w:rFonts w:asciiTheme="minorHAnsi" w:hAnsiTheme="minorHAnsi" w:cstheme="minorHAnsi"/>
                <w:b/>
                <w:bCs/>
                <w:sz w:val="20"/>
                <w:lang w:bidi="ar-MA"/>
              </w:rPr>
            </w:pPr>
            <w:r w:rsidRPr="00667F6E">
              <w:rPr>
                <w:rFonts w:asciiTheme="minorHAnsi" w:hAnsiTheme="minorHAnsi" w:cstheme="minorHAnsi"/>
                <w:b/>
                <w:bCs/>
                <w:sz w:val="20"/>
                <w:lang w:bidi="ar-MA"/>
              </w:rPr>
              <w:t>1.2</w:t>
            </w:r>
          </w:p>
        </w:tc>
        <w:tc>
          <w:tcPr>
            <w:tcW w:w="6265" w:type="dxa"/>
            <w:tcBorders>
              <w:top w:val="single" w:sz="4" w:space="0" w:color="auto"/>
              <w:left w:val="single" w:sz="4" w:space="0" w:color="auto"/>
              <w:bottom w:val="single" w:sz="4" w:space="0" w:color="auto"/>
              <w:right w:val="single" w:sz="4" w:space="0" w:color="auto"/>
            </w:tcBorders>
          </w:tcPr>
          <w:p w14:paraId="1C3F3E2C" w14:textId="77777777" w:rsidR="0022376E" w:rsidRPr="00667F6E" w:rsidRDefault="0022376E" w:rsidP="008444F6">
            <w:pPr>
              <w:spacing w:before="280"/>
              <w:jc w:val="both"/>
              <w:rPr>
                <w:rFonts w:asciiTheme="minorHAnsi" w:eastAsia="Garamond" w:hAnsiTheme="minorHAnsi" w:cstheme="minorHAnsi"/>
                <w:b/>
                <w:sz w:val="20"/>
                <w:szCs w:val="20"/>
              </w:rPr>
            </w:pPr>
            <w:r w:rsidRPr="00667F6E">
              <w:rPr>
                <w:rFonts w:asciiTheme="minorHAnsi" w:eastAsia="Garamond" w:hAnsiTheme="minorHAnsi" w:cstheme="minorHAnsi"/>
                <w:b/>
                <w:sz w:val="20"/>
                <w:szCs w:val="20"/>
              </w:rPr>
              <w:t>PRESTATION DE SERVICE</w:t>
            </w:r>
          </w:p>
          <w:p w14:paraId="4140E05F" w14:textId="77777777" w:rsidR="0022376E" w:rsidRPr="00667F6E" w:rsidRDefault="0022376E" w:rsidP="008444F6">
            <w:pPr>
              <w:spacing w:after="160"/>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Le prestataire doit proposer dans son offre toutes les prestations nécessaires à la mise en œuvre de la solution de sécurité :</w:t>
            </w:r>
          </w:p>
          <w:p w14:paraId="70EC73CD" w14:textId="77777777" w:rsidR="0022376E" w:rsidRPr="00667F6E"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Ingénierie et définition de l’architecture finale ; </w:t>
            </w:r>
          </w:p>
          <w:p w14:paraId="3A2370C4"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Analyse du plan d’adressage IP, de routage et de découpage VLAN ;</w:t>
            </w:r>
          </w:p>
          <w:p w14:paraId="7CA9DB41"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Intégration de la solution dans le réseau de la CMC ;</w:t>
            </w:r>
          </w:p>
          <w:p w14:paraId="1B4D3477"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L’interconnexion du NGFW avec les Switch Datacenter ;</w:t>
            </w:r>
          </w:p>
          <w:p w14:paraId="7BE289C6"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L’installation et la configuration des fonctions du pare feu nouvelle génération selon les bonnes pratiques et les standards de la sécurité ; </w:t>
            </w:r>
          </w:p>
          <w:p w14:paraId="3CCC7B3F"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 La définition de la matrice des flux ; </w:t>
            </w:r>
          </w:p>
          <w:p w14:paraId="0BA105B8"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Le prestataire doit réaliser tout essai jugé nécessaire pour s’assurer de la conformité et du bon fonctionnement de la plateforme de sécurité ;</w:t>
            </w:r>
          </w:p>
          <w:p w14:paraId="3B65118D"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Transfert de compétence ;</w:t>
            </w:r>
          </w:p>
          <w:p w14:paraId="2F5F206C"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Garantie et maintenance (couvre l’assistance (sur site ou à distance), l’intervention sur site, les pièces de rechanges et la main d’œuvre) pour une durée d’un</w:t>
            </w:r>
            <w:r w:rsidRPr="00667F6E">
              <w:rPr>
                <w:rFonts w:asciiTheme="minorHAnsi" w:eastAsia="Garamond" w:hAnsiTheme="minorHAnsi" w:cstheme="minorHAnsi"/>
                <w:b/>
                <w:sz w:val="20"/>
                <w:szCs w:val="20"/>
              </w:rPr>
              <w:t xml:space="preserve"> an </w:t>
            </w:r>
            <w:r w:rsidRPr="00667F6E">
              <w:rPr>
                <w:rFonts w:asciiTheme="minorHAnsi" w:eastAsia="Garamond" w:hAnsiTheme="minorHAnsi" w:cstheme="minorHAnsi"/>
                <w:sz w:val="20"/>
                <w:szCs w:val="20"/>
              </w:rPr>
              <w:t xml:space="preserve">avec un délai de prise en charge de </w:t>
            </w:r>
            <w:r w:rsidRPr="00667F6E">
              <w:rPr>
                <w:rFonts w:asciiTheme="minorHAnsi" w:eastAsia="Garamond" w:hAnsiTheme="minorHAnsi" w:cstheme="minorHAnsi"/>
                <w:b/>
                <w:sz w:val="20"/>
                <w:szCs w:val="20"/>
              </w:rPr>
              <w:t>2 heures</w:t>
            </w:r>
            <w:r w:rsidRPr="00667F6E">
              <w:rPr>
                <w:rFonts w:asciiTheme="minorHAnsi" w:eastAsia="Garamond" w:hAnsiTheme="minorHAnsi" w:cstheme="minorHAnsi"/>
                <w:sz w:val="20"/>
                <w:szCs w:val="20"/>
              </w:rPr>
              <w:t xml:space="preserve"> après déclaration de l’incident et un délai de </w:t>
            </w:r>
            <w:r w:rsidRPr="00667F6E">
              <w:rPr>
                <w:rFonts w:asciiTheme="minorHAnsi" w:eastAsia="Garamond" w:hAnsiTheme="minorHAnsi" w:cstheme="minorHAnsi"/>
                <w:b/>
                <w:sz w:val="20"/>
                <w:szCs w:val="20"/>
              </w:rPr>
              <w:t>4 heures</w:t>
            </w:r>
            <w:r w:rsidRPr="00667F6E">
              <w:rPr>
                <w:rFonts w:asciiTheme="minorHAnsi" w:eastAsia="Garamond" w:hAnsiTheme="minorHAnsi" w:cstheme="minorHAnsi"/>
                <w:sz w:val="20"/>
                <w:szCs w:val="20"/>
              </w:rPr>
              <w:t xml:space="preserve"> de résolution ou de contournement du problème ;</w:t>
            </w:r>
          </w:p>
          <w:p w14:paraId="6F6B8CAC" w14:textId="77777777" w:rsidR="0022376E" w:rsidRPr="00667F6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 xml:space="preserve">Livrables : </w:t>
            </w:r>
          </w:p>
          <w:p w14:paraId="0C00A098" w14:textId="77777777" w:rsidR="0022376E" w:rsidRPr="00667F6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Document d’architecture finale et de configuration de la solution (avec schéma au format exploitable et un fichier de configuration) ;</w:t>
            </w:r>
          </w:p>
          <w:p w14:paraId="78465936" w14:textId="77777777" w:rsidR="0022376E" w:rsidRPr="00667F6E" w:rsidRDefault="0022376E" w:rsidP="008444F6">
            <w:pPr>
              <w:tabs>
                <w:tab w:val="left" w:pos="432"/>
              </w:tabs>
              <w:jc w:val="both"/>
              <w:rPr>
                <w:rFonts w:asciiTheme="minorHAnsi" w:eastAsia="Garamond" w:hAnsiTheme="minorHAnsi" w:cstheme="minorHAnsi"/>
                <w:sz w:val="20"/>
                <w:szCs w:val="20"/>
              </w:rPr>
            </w:pPr>
            <w:r w:rsidRPr="00667F6E">
              <w:rPr>
                <w:rFonts w:asciiTheme="minorHAnsi" w:eastAsia="Garamond" w:hAnsiTheme="minorHAnsi" w:cstheme="minorHAnsi"/>
                <w:sz w:val="20"/>
                <w:szCs w:val="20"/>
              </w:rPr>
              <w:t>Manuel d’exploitation ;</w:t>
            </w:r>
          </w:p>
          <w:p w14:paraId="0F1D8F4F" w14:textId="770AE6D4" w:rsidR="00FC2A84" w:rsidRPr="00667F6E" w:rsidRDefault="00FC2A84" w:rsidP="008444F6">
            <w:pPr>
              <w:tabs>
                <w:tab w:val="left" w:pos="432"/>
              </w:tabs>
              <w:jc w:val="both"/>
              <w:rPr>
                <w:rFonts w:asciiTheme="minorHAnsi" w:eastAsia="Garamond" w:hAnsiTheme="minorHAnsi" w:cstheme="minorHAnsi"/>
                <w:b/>
                <w:sz w:val="20"/>
                <w:szCs w:val="20"/>
              </w:rPr>
            </w:pPr>
          </w:p>
        </w:tc>
        <w:tc>
          <w:tcPr>
            <w:tcW w:w="1701" w:type="dxa"/>
            <w:shd w:val="clear" w:color="auto" w:fill="auto"/>
          </w:tcPr>
          <w:p w14:paraId="7C0F83FD" w14:textId="77777777" w:rsidR="0022376E" w:rsidRPr="00667F6E" w:rsidRDefault="0022376E" w:rsidP="008444F6">
            <w:pPr>
              <w:rPr>
                <w:rFonts w:asciiTheme="minorHAnsi" w:hAnsiTheme="minorHAnsi" w:cstheme="minorHAnsi"/>
                <w:b/>
                <w:bCs/>
                <w:sz w:val="20"/>
                <w:szCs w:val="20"/>
                <w:lang w:bidi="ar-MA"/>
              </w:rPr>
            </w:pPr>
          </w:p>
        </w:tc>
        <w:tc>
          <w:tcPr>
            <w:tcW w:w="1701" w:type="dxa"/>
          </w:tcPr>
          <w:p w14:paraId="7A478D3F" w14:textId="77777777" w:rsidR="0022376E" w:rsidRPr="00667F6E" w:rsidRDefault="0022376E" w:rsidP="008444F6">
            <w:pPr>
              <w:rPr>
                <w:rFonts w:asciiTheme="minorHAnsi" w:hAnsiTheme="minorHAnsi" w:cstheme="minorHAnsi"/>
                <w:b/>
                <w:bCs/>
                <w:sz w:val="20"/>
                <w:szCs w:val="20"/>
                <w:lang w:bidi="ar-MA"/>
              </w:rPr>
            </w:pPr>
          </w:p>
        </w:tc>
      </w:tr>
    </w:tbl>
    <w:p w14:paraId="26AC3CBB" w14:textId="77777777" w:rsidR="00667F6E" w:rsidRPr="00C62805" w:rsidRDefault="00667F6E" w:rsidP="00667F6E">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38A29B97" w14:textId="77777777" w:rsidR="00667F6E" w:rsidRDefault="00667F6E" w:rsidP="00667F6E">
      <w:pPr>
        <w:jc w:val="center"/>
        <w:rPr>
          <w:rFonts w:asciiTheme="minorHAnsi" w:hAnsiTheme="minorHAnsi" w:cstheme="minorHAnsi"/>
          <w:b/>
          <w:bCs/>
          <w:color w:val="548DD4" w:themeColor="text2" w:themeTint="99"/>
          <w:sz w:val="28"/>
          <w:szCs w:val="28"/>
        </w:rPr>
      </w:pPr>
    </w:p>
    <w:p w14:paraId="5137B889" w14:textId="0EE22A77" w:rsidR="00667F6E" w:rsidRDefault="00667F6E" w:rsidP="00667F6E">
      <w:pPr>
        <w:jc w:val="center"/>
        <w:rPr>
          <w:rFonts w:asciiTheme="minorHAnsi" w:hAnsiTheme="minorHAnsi" w:cstheme="minorHAnsi"/>
          <w:b/>
          <w:bCs/>
          <w:color w:val="548DD4" w:themeColor="text2" w:themeTint="99"/>
          <w:sz w:val="28"/>
          <w:szCs w:val="28"/>
        </w:rPr>
      </w:pPr>
      <w:r w:rsidRPr="00667F6E">
        <w:rPr>
          <w:rFonts w:asciiTheme="minorHAnsi" w:hAnsiTheme="minorHAnsi" w:cstheme="minorHAnsi"/>
          <w:b/>
          <w:bCs/>
          <w:color w:val="548DD4" w:themeColor="text2" w:themeTint="99"/>
          <w:sz w:val="28"/>
          <w:szCs w:val="28"/>
        </w:rPr>
        <w:t xml:space="preserve">LOT </w:t>
      </w:r>
      <w:r>
        <w:rPr>
          <w:rFonts w:asciiTheme="minorHAnsi" w:hAnsiTheme="minorHAnsi" w:cstheme="minorHAnsi"/>
          <w:b/>
          <w:bCs/>
          <w:color w:val="548DD4" w:themeColor="text2" w:themeTint="99"/>
          <w:sz w:val="28"/>
          <w:szCs w:val="28"/>
        </w:rPr>
        <w:t>2</w:t>
      </w:r>
      <w:r w:rsidRPr="00667F6E">
        <w:rPr>
          <w:rFonts w:asciiTheme="minorHAnsi" w:hAnsiTheme="minorHAnsi" w:cstheme="minorHAnsi"/>
          <w:b/>
          <w:bCs/>
          <w:color w:val="548DD4" w:themeColor="text2" w:themeTint="99"/>
          <w:sz w:val="28"/>
          <w:szCs w:val="28"/>
        </w:rPr>
        <w:t xml:space="preserve"> : Solution de Firewall Nouvelle Génération NGFW de type Appliance pour la CMC LAAYOUNE</w:t>
      </w:r>
    </w:p>
    <w:p w14:paraId="61AF40F3" w14:textId="77777777" w:rsidR="00667F6E" w:rsidRPr="00E52954" w:rsidRDefault="00667F6E" w:rsidP="00667F6E">
      <w:pPr>
        <w:tabs>
          <w:tab w:val="left" w:pos="4320"/>
        </w:tabs>
        <w:spacing w:line="276" w:lineRule="auto"/>
        <w:jc w:val="center"/>
        <w:rPr>
          <w:rFonts w:ascii="Century Gothic" w:hAnsi="Century Gothic"/>
          <w:b/>
          <w:bCs/>
          <w:snapToGrid w:val="0"/>
          <w:sz w:val="14"/>
          <w:szCs w:val="12"/>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6"/>
        <w:gridCol w:w="3105"/>
        <w:gridCol w:w="675"/>
        <w:gridCol w:w="674"/>
        <w:gridCol w:w="1082"/>
        <w:gridCol w:w="1079"/>
        <w:gridCol w:w="1075"/>
        <w:gridCol w:w="944"/>
        <w:gridCol w:w="809"/>
        <w:gridCol w:w="1079"/>
      </w:tblGrid>
      <w:tr w:rsidR="00667F6E" w:rsidRPr="00E52954" w14:paraId="63C806BF" w14:textId="77777777" w:rsidTr="003E78FE">
        <w:trPr>
          <w:cantSplit/>
          <w:trHeight w:val="802"/>
          <w:tblHeader/>
          <w:jc w:val="center"/>
        </w:trPr>
        <w:tc>
          <w:tcPr>
            <w:tcW w:w="536" w:type="dxa"/>
            <w:shd w:val="clear" w:color="auto" w:fill="BFBFBF" w:themeFill="background1" w:themeFillShade="BF"/>
            <w:tcMar>
              <w:top w:w="0" w:type="dxa"/>
              <w:left w:w="70" w:type="dxa"/>
              <w:bottom w:w="0" w:type="dxa"/>
              <w:right w:w="70" w:type="dxa"/>
            </w:tcMar>
            <w:vAlign w:val="center"/>
          </w:tcPr>
          <w:p w14:paraId="1B5B9AAC" w14:textId="77777777" w:rsidR="00667F6E" w:rsidRPr="00E52954" w:rsidRDefault="00667F6E" w:rsidP="003E78FE">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05" w:type="dxa"/>
            <w:shd w:val="clear" w:color="auto" w:fill="BFBFBF" w:themeFill="background1" w:themeFillShade="BF"/>
            <w:tcMar>
              <w:top w:w="0" w:type="dxa"/>
              <w:left w:w="70" w:type="dxa"/>
              <w:bottom w:w="0" w:type="dxa"/>
              <w:right w:w="70" w:type="dxa"/>
            </w:tcMar>
            <w:vAlign w:val="center"/>
          </w:tcPr>
          <w:p w14:paraId="24497DA5" w14:textId="77777777" w:rsidR="00667F6E" w:rsidRPr="00E52954" w:rsidRDefault="00667F6E" w:rsidP="003E78FE">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5" w:type="dxa"/>
            <w:shd w:val="clear" w:color="auto" w:fill="BFBFBF" w:themeFill="background1" w:themeFillShade="BF"/>
            <w:tcMar>
              <w:top w:w="0" w:type="dxa"/>
              <w:left w:w="70" w:type="dxa"/>
              <w:bottom w:w="0" w:type="dxa"/>
              <w:right w:w="70" w:type="dxa"/>
            </w:tcMar>
            <w:vAlign w:val="center"/>
          </w:tcPr>
          <w:p w14:paraId="3265EF85" w14:textId="77777777" w:rsidR="00667F6E" w:rsidRPr="00E52954" w:rsidRDefault="00667F6E" w:rsidP="003E78FE">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4" w:type="dxa"/>
            <w:shd w:val="clear" w:color="auto" w:fill="BFBFBF" w:themeFill="background1" w:themeFillShade="BF"/>
            <w:vAlign w:val="center"/>
          </w:tcPr>
          <w:p w14:paraId="0BA28D39" w14:textId="77777777" w:rsidR="00667F6E" w:rsidRPr="00E52954" w:rsidRDefault="00667F6E" w:rsidP="003E78FE">
            <w:pPr>
              <w:jc w:val="center"/>
              <w:rPr>
                <w:rFonts w:ascii="Century Gothic" w:hAnsi="Century Gothic"/>
                <w:b/>
                <w:sz w:val="18"/>
                <w:szCs w:val="18"/>
              </w:rPr>
            </w:pPr>
            <w:r w:rsidRPr="00E52954">
              <w:rPr>
                <w:rFonts w:ascii="Century Gothic" w:hAnsi="Century Gothic"/>
                <w:b/>
                <w:sz w:val="18"/>
                <w:szCs w:val="18"/>
              </w:rPr>
              <w:t>(1)</w:t>
            </w:r>
          </w:p>
          <w:p w14:paraId="76107741" w14:textId="77777777" w:rsidR="00667F6E" w:rsidRPr="00E52954" w:rsidRDefault="00667F6E" w:rsidP="003E78FE">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82" w:type="dxa"/>
            <w:shd w:val="clear" w:color="auto" w:fill="BFBFBF" w:themeFill="background1" w:themeFillShade="BF"/>
            <w:vAlign w:val="center"/>
          </w:tcPr>
          <w:p w14:paraId="70BBF79D"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(2)</w:t>
            </w:r>
          </w:p>
          <w:p w14:paraId="76173DBD"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 xml:space="preserve">Prix unitaire </w:t>
            </w:r>
          </w:p>
          <w:p w14:paraId="74A877AA"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HT/HDD/HTVA</w:t>
            </w:r>
          </w:p>
          <w:p w14:paraId="7E03A645" w14:textId="77777777" w:rsidR="00667F6E" w:rsidRPr="00E52954" w:rsidRDefault="00667F6E" w:rsidP="003E78FE">
            <w:pPr>
              <w:jc w:val="center"/>
              <w:rPr>
                <w:rFonts w:ascii="Century Gothic" w:hAnsi="Century Gothic"/>
                <w:b/>
                <w:sz w:val="16"/>
                <w:szCs w:val="16"/>
              </w:rPr>
            </w:pPr>
          </w:p>
        </w:tc>
        <w:tc>
          <w:tcPr>
            <w:tcW w:w="1079" w:type="dxa"/>
            <w:shd w:val="clear" w:color="auto" w:fill="BFBFBF" w:themeFill="background1" w:themeFillShade="BF"/>
          </w:tcPr>
          <w:p w14:paraId="6D0EAC76"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(3)</w:t>
            </w:r>
          </w:p>
          <w:p w14:paraId="66FB0D65"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Prix total HT/HDD/HTVA</w:t>
            </w:r>
          </w:p>
          <w:p w14:paraId="483DD680"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(3) = (1) x (2)</w:t>
            </w:r>
          </w:p>
        </w:tc>
        <w:tc>
          <w:tcPr>
            <w:tcW w:w="1075" w:type="dxa"/>
            <w:shd w:val="clear" w:color="auto" w:fill="BFBFBF" w:themeFill="background1" w:themeFillShade="BF"/>
          </w:tcPr>
          <w:p w14:paraId="075ABB2E"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(4)</w:t>
            </w:r>
          </w:p>
          <w:p w14:paraId="3ECB7C8C"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Droits de Douanes sur (3)</w:t>
            </w:r>
          </w:p>
          <w:p w14:paraId="1F75E07A" w14:textId="77777777" w:rsidR="00667F6E" w:rsidRPr="00E52954" w:rsidRDefault="00667F6E" w:rsidP="003E78FE">
            <w:pPr>
              <w:jc w:val="center"/>
              <w:rPr>
                <w:rFonts w:ascii="Century Gothic" w:hAnsi="Century Gothic"/>
                <w:b/>
                <w:sz w:val="16"/>
                <w:szCs w:val="16"/>
              </w:rPr>
            </w:pPr>
          </w:p>
        </w:tc>
        <w:tc>
          <w:tcPr>
            <w:tcW w:w="944" w:type="dxa"/>
            <w:shd w:val="clear" w:color="auto" w:fill="BFBFBF" w:themeFill="background1" w:themeFillShade="BF"/>
          </w:tcPr>
          <w:p w14:paraId="08316517"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(5)</w:t>
            </w:r>
          </w:p>
          <w:p w14:paraId="69FFE2BE"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Prix total</w:t>
            </w:r>
          </w:p>
          <w:p w14:paraId="18AA867E" w14:textId="77777777" w:rsidR="00667F6E" w:rsidRPr="00E52954" w:rsidRDefault="00667F6E" w:rsidP="003E78FE">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0F63FBA" w14:textId="77777777" w:rsidR="00667F6E" w:rsidRPr="00E52954" w:rsidRDefault="00667F6E" w:rsidP="003E78FE">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9" w:type="dxa"/>
            <w:shd w:val="clear" w:color="auto" w:fill="BFBFBF" w:themeFill="background1" w:themeFillShade="BF"/>
          </w:tcPr>
          <w:p w14:paraId="61F7A600"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(6)</w:t>
            </w:r>
          </w:p>
          <w:p w14:paraId="74A82943"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TVA</w:t>
            </w:r>
          </w:p>
          <w:p w14:paraId="7243D251"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Appliquée</w:t>
            </w:r>
          </w:p>
          <w:p w14:paraId="2EE86BAE"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sur (5)</w:t>
            </w:r>
          </w:p>
        </w:tc>
        <w:tc>
          <w:tcPr>
            <w:tcW w:w="1079" w:type="dxa"/>
            <w:shd w:val="clear" w:color="auto" w:fill="BFBFBF" w:themeFill="background1" w:themeFillShade="BF"/>
          </w:tcPr>
          <w:p w14:paraId="2577CE99"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(7)</w:t>
            </w:r>
          </w:p>
          <w:p w14:paraId="003D9C00"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Montant TTC</w:t>
            </w:r>
          </w:p>
          <w:p w14:paraId="56966C5D" w14:textId="77777777" w:rsidR="00667F6E" w:rsidRPr="00E52954" w:rsidRDefault="00667F6E" w:rsidP="003E78FE">
            <w:pPr>
              <w:jc w:val="center"/>
              <w:rPr>
                <w:rFonts w:ascii="Century Gothic" w:hAnsi="Century Gothic"/>
                <w:b/>
                <w:sz w:val="16"/>
                <w:szCs w:val="16"/>
              </w:rPr>
            </w:pPr>
            <w:r w:rsidRPr="00E52954">
              <w:rPr>
                <w:rFonts w:ascii="Century Gothic" w:hAnsi="Century Gothic"/>
                <w:b/>
                <w:sz w:val="16"/>
                <w:szCs w:val="16"/>
              </w:rPr>
              <w:t>(7) = (5)+(6)</w:t>
            </w:r>
          </w:p>
        </w:tc>
      </w:tr>
      <w:tr w:rsidR="00667F6E" w:rsidRPr="00E52954" w14:paraId="0C9ECB11" w14:textId="77777777" w:rsidTr="003E78FE">
        <w:trPr>
          <w:cantSplit/>
          <w:trHeight w:val="273"/>
          <w:jc w:val="center"/>
        </w:trPr>
        <w:tc>
          <w:tcPr>
            <w:tcW w:w="536" w:type="dxa"/>
            <w:shd w:val="clear" w:color="auto" w:fill="auto"/>
            <w:tcMar>
              <w:top w:w="0" w:type="dxa"/>
              <w:left w:w="70" w:type="dxa"/>
              <w:bottom w:w="0" w:type="dxa"/>
              <w:right w:w="70" w:type="dxa"/>
            </w:tcMar>
            <w:vAlign w:val="center"/>
          </w:tcPr>
          <w:p w14:paraId="0BB7C93F" w14:textId="77777777" w:rsidR="00667F6E" w:rsidRPr="00E52954" w:rsidRDefault="00667F6E" w:rsidP="003E78FE">
            <w:pPr>
              <w:jc w:val="center"/>
              <w:rPr>
                <w:rFonts w:ascii="Calibri" w:hAnsi="Calibri"/>
              </w:rPr>
            </w:pPr>
            <w:r w:rsidRPr="007C2CDA">
              <w:rPr>
                <w:rFonts w:ascii="Calibri" w:hAnsi="Calibri" w:cs="Calibri"/>
                <w:bCs/>
                <w:sz w:val="22"/>
                <w:szCs w:val="22"/>
              </w:rPr>
              <w:t>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B03308" w14:textId="77777777" w:rsidR="00667F6E" w:rsidRPr="00E52954" w:rsidRDefault="00667F6E" w:rsidP="003E78FE">
            <w:pPr>
              <w:rPr>
                <w:rFonts w:ascii="Calibri" w:hAnsi="Calibri"/>
                <w:b/>
                <w:bCs/>
                <w:sz w:val="20"/>
                <w:szCs w:val="20"/>
              </w:rPr>
            </w:pPr>
            <w:r w:rsidRPr="00CD711C">
              <w:rPr>
                <w:rFonts w:ascii="Calibri" w:hAnsi="Calibri" w:cs="Calibri"/>
                <w:sz w:val="22"/>
                <w:szCs w:val="22"/>
              </w:rPr>
              <w:t>Solution de Firewall Nouvelle Génération NGFW de type Appliance</w:t>
            </w:r>
          </w:p>
        </w:tc>
        <w:tc>
          <w:tcPr>
            <w:tcW w:w="675" w:type="dxa"/>
            <w:shd w:val="clear" w:color="auto" w:fill="auto"/>
            <w:tcMar>
              <w:top w:w="0" w:type="dxa"/>
              <w:left w:w="70" w:type="dxa"/>
              <w:bottom w:w="0" w:type="dxa"/>
              <w:right w:w="70" w:type="dxa"/>
            </w:tcMar>
          </w:tcPr>
          <w:p w14:paraId="16A275C7" w14:textId="77777777" w:rsidR="00667F6E" w:rsidRPr="004F486F" w:rsidRDefault="00667F6E" w:rsidP="003E78FE">
            <w:pPr>
              <w:jc w:val="center"/>
              <w:rPr>
                <w:rFonts w:ascii="Century Gothic" w:hAnsi="Century Gothic"/>
                <w:sz w:val="22"/>
                <w:szCs w:val="22"/>
              </w:rPr>
            </w:pPr>
          </w:p>
        </w:tc>
        <w:tc>
          <w:tcPr>
            <w:tcW w:w="674" w:type="dxa"/>
          </w:tcPr>
          <w:p w14:paraId="718D0BC9" w14:textId="77777777" w:rsidR="00667F6E" w:rsidRPr="004E284E" w:rsidRDefault="00667F6E" w:rsidP="003E78FE">
            <w:pPr>
              <w:jc w:val="center"/>
              <w:rPr>
                <w:rFonts w:ascii="Century Gothic" w:hAnsi="Century Gothic"/>
                <w:b/>
                <w:sz w:val="22"/>
                <w:szCs w:val="22"/>
              </w:rPr>
            </w:pPr>
          </w:p>
        </w:tc>
        <w:tc>
          <w:tcPr>
            <w:tcW w:w="1082" w:type="dxa"/>
          </w:tcPr>
          <w:p w14:paraId="4B0A1C93" w14:textId="77777777" w:rsidR="00667F6E" w:rsidRPr="00DB7DD7" w:rsidRDefault="00667F6E" w:rsidP="003E78FE">
            <w:pPr>
              <w:rPr>
                <w:rFonts w:ascii="Century Gothic" w:hAnsi="Century Gothic"/>
                <w:b/>
                <w:sz w:val="22"/>
                <w:szCs w:val="22"/>
                <w:highlight w:val="yellow"/>
              </w:rPr>
            </w:pPr>
          </w:p>
        </w:tc>
        <w:tc>
          <w:tcPr>
            <w:tcW w:w="1079" w:type="dxa"/>
            <w:vAlign w:val="center"/>
          </w:tcPr>
          <w:p w14:paraId="5DF7054C" w14:textId="77777777" w:rsidR="00667F6E" w:rsidRPr="00DB7DD7" w:rsidRDefault="00667F6E" w:rsidP="003E78FE">
            <w:pPr>
              <w:rPr>
                <w:rFonts w:ascii="Century Gothic" w:hAnsi="Century Gothic"/>
                <w:b/>
                <w:sz w:val="22"/>
                <w:szCs w:val="22"/>
                <w:highlight w:val="yellow"/>
              </w:rPr>
            </w:pPr>
          </w:p>
        </w:tc>
        <w:tc>
          <w:tcPr>
            <w:tcW w:w="1075" w:type="dxa"/>
          </w:tcPr>
          <w:p w14:paraId="689322E7" w14:textId="77777777" w:rsidR="00667F6E" w:rsidRPr="00DB7DD7" w:rsidRDefault="00667F6E" w:rsidP="003E78FE">
            <w:pPr>
              <w:jc w:val="center"/>
              <w:rPr>
                <w:rFonts w:ascii="Century Gothic" w:hAnsi="Century Gothic"/>
                <w:b/>
                <w:sz w:val="22"/>
                <w:szCs w:val="22"/>
                <w:highlight w:val="yellow"/>
              </w:rPr>
            </w:pPr>
          </w:p>
        </w:tc>
        <w:tc>
          <w:tcPr>
            <w:tcW w:w="944" w:type="dxa"/>
          </w:tcPr>
          <w:p w14:paraId="6FAEE024" w14:textId="77777777" w:rsidR="00667F6E" w:rsidRPr="00DB7DD7" w:rsidRDefault="00667F6E" w:rsidP="003E78FE">
            <w:pPr>
              <w:jc w:val="center"/>
              <w:rPr>
                <w:rFonts w:ascii="Century Gothic" w:hAnsi="Century Gothic"/>
                <w:b/>
                <w:sz w:val="22"/>
                <w:szCs w:val="22"/>
                <w:highlight w:val="yellow"/>
              </w:rPr>
            </w:pPr>
          </w:p>
        </w:tc>
        <w:tc>
          <w:tcPr>
            <w:tcW w:w="809" w:type="dxa"/>
          </w:tcPr>
          <w:p w14:paraId="22D9B852" w14:textId="77777777" w:rsidR="00667F6E" w:rsidRPr="00E52954" w:rsidRDefault="00667F6E" w:rsidP="003E78FE">
            <w:pPr>
              <w:jc w:val="center"/>
              <w:rPr>
                <w:rFonts w:ascii="Century Gothic" w:hAnsi="Century Gothic"/>
                <w:b/>
                <w:sz w:val="28"/>
                <w:szCs w:val="22"/>
              </w:rPr>
            </w:pPr>
          </w:p>
        </w:tc>
        <w:tc>
          <w:tcPr>
            <w:tcW w:w="1079" w:type="dxa"/>
          </w:tcPr>
          <w:p w14:paraId="1580E35B" w14:textId="77777777" w:rsidR="00667F6E" w:rsidRPr="00E52954" w:rsidRDefault="00667F6E" w:rsidP="003E78FE">
            <w:pPr>
              <w:jc w:val="center"/>
              <w:rPr>
                <w:rFonts w:ascii="Century Gothic" w:hAnsi="Century Gothic"/>
                <w:b/>
                <w:sz w:val="28"/>
                <w:szCs w:val="22"/>
              </w:rPr>
            </w:pPr>
          </w:p>
        </w:tc>
      </w:tr>
      <w:tr w:rsidR="00667F6E" w:rsidRPr="00E52954" w14:paraId="12163B9E" w14:textId="77777777" w:rsidTr="003E78FE">
        <w:trPr>
          <w:cantSplit/>
          <w:trHeight w:val="273"/>
          <w:jc w:val="center"/>
        </w:trPr>
        <w:tc>
          <w:tcPr>
            <w:tcW w:w="536" w:type="dxa"/>
            <w:shd w:val="clear" w:color="auto" w:fill="auto"/>
            <w:tcMar>
              <w:top w:w="0" w:type="dxa"/>
              <w:left w:w="70" w:type="dxa"/>
              <w:bottom w:w="0" w:type="dxa"/>
              <w:right w:w="70" w:type="dxa"/>
            </w:tcMar>
            <w:vAlign w:val="center"/>
          </w:tcPr>
          <w:p w14:paraId="42E0F6B6" w14:textId="77777777" w:rsidR="00667F6E" w:rsidRPr="00B80BBF" w:rsidRDefault="00667F6E" w:rsidP="003E78FE">
            <w:pPr>
              <w:jc w:val="center"/>
              <w:rPr>
                <w:rFonts w:ascii="Calibri" w:hAnsi="Calibri" w:cs="Calibri"/>
                <w:sz w:val="22"/>
                <w:szCs w:val="22"/>
              </w:rPr>
            </w:pPr>
            <w:r>
              <w:rPr>
                <w:rFonts w:ascii="Calibri" w:hAnsi="Calibri" w:cs="Calibri"/>
                <w:bCs/>
                <w:sz w:val="22"/>
                <w:szCs w:val="22"/>
              </w:rPr>
              <w:t>1.1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B656C0C" w14:textId="77777777" w:rsidR="00667F6E" w:rsidRPr="00172425" w:rsidRDefault="00667F6E" w:rsidP="003E78FE">
            <w:pPr>
              <w:rPr>
                <w:rFonts w:ascii="Calibri" w:hAnsi="Calibri" w:cs="Calibri"/>
                <w:bCs/>
                <w:sz w:val="22"/>
                <w:szCs w:val="22"/>
              </w:rPr>
            </w:pPr>
            <w:r w:rsidRPr="00873991">
              <w:rPr>
                <w:rFonts w:asciiTheme="minorHAnsi" w:hAnsiTheme="minorHAnsi" w:cstheme="minorHAnsi"/>
                <w:sz w:val="22"/>
                <w:szCs w:val="22"/>
              </w:rPr>
              <w:t>Firewall</w:t>
            </w:r>
          </w:p>
        </w:tc>
        <w:tc>
          <w:tcPr>
            <w:tcW w:w="675" w:type="dxa"/>
            <w:shd w:val="clear" w:color="auto" w:fill="auto"/>
            <w:tcMar>
              <w:top w:w="0" w:type="dxa"/>
              <w:left w:w="70" w:type="dxa"/>
              <w:bottom w:w="0" w:type="dxa"/>
              <w:right w:w="70" w:type="dxa"/>
            </w:tcMar>
          </w:tcPr>
          <w:p w14:paraId="0CEEF097" w14:textId="77777777" w:rsidR="00667F6E" w:rsidRPr="004F486F" w:rsidRDefault="00667F6E" w:rsidP="003E78FE">
            <w:pPr>
              <w:jc w:val="center"/>
              <w:rPr>
                <w:rFonts w:ascii="Century Gothic" w:hAnsi="Century Gothic"/>
                <w:sz w:val="22"/>
                <w:szCs w:val="22"/>
              </w:rPr>
            </w:pPr>
            <w:r w:rsidRPr="005747DE">
              <w:rPr>
                <w:rFonts w:ascii="Calibri" w:hAnsi="Calibri" w:cs="Calibri"/>
                <w:bCs/>
                <w:color w:val="000000"/>
                <w:sz w:val="22"/>
                <w:szCs w:val="22"/>
              </w:rPr>
              <w:t>U</w:t>
            </w:r>
          </w:p>
        </w:tc>
        <w:tc>
          <w:tcPr>
            <w:tcW w:w="674" w:type="dxa"/>
          </w:tcPr>
          <w:p w14:paraId="4590775E" w14:textId="77777777" w:rsidR="00667F6E" w:rsidRPr="00172425" w:rsidRDefault="00667F6E" w:rsidP="003E78FE">
            <w:pPr>
              <w:jc w:val="center"/>
              <w:rPr>
                <w:rFonts w:ascii="Calibri" w:hAnsi="Calibri" w:cs="Calibri"/>
                <w:color w:val="000000"/>
                <w:sz w:val="22"/>
                <w:szCs w:val="22"/>
              </w:rPr>
            </w:pPr>
            <w:r>
              <w:rPr>
                <w:rFonts w:ascii="Calibri" w:hAnsi="Calibri" w:cs="Calibri"/>
                <w:bCs/>
                <w:color w:val="000000"/>
                <w:sz w:val="22"/>
                <w:szCs w:val="22"/>
              </w:rPr>
              <w:t>1</w:t>
            </w:r>
          </w:p>
        </w:tc>
        <w:tc>
          <w:tcPr>
            <w:tcW w:w="1082" w:type="dxa"/>
          </w:tcPr>
          <w:p w14:paraId="524038EC" w14:textId="77777777" w:rsidR="00667F6E" w:rsidRPr="00DB7DD7" w:rsidRDefault="00667F6E" w:rsidP="003E78FE">
            <w:pPr>
              <w:rPr>
                <w:rFonts w:ascii="Century Gothic" w:hAnsi="Century Gothic"/>
                <w:b/>
                <w:sz w:val="22"/>
                <w:szCs w:val="22"/>
                <w:highlight w:val="yellow"/>
              </w:rPr>
            </w:pPr>
          </w:p>
        </w:tc>
        <w:tc>
          <w:tcPr>
            <w:tcW w:w="1079" w:type="dxa"/>
            <w:vAlign w:val="center"/>
          </w:tcPr>
          <w:p w14:paraId="04D4A588" w14:textId="77777777" w:rsidR="00667F6E" w:rsidRPr="00DB7DD7" w:rsidRDefault="00667F6E" w:rsidP="003E78FE">
            <w:pPr>
              <w:rPr>
                <w:rFonts w:ascii="Century Gothic" w:hAnsi="Century Gothic"/>
                <w:b/>
                <w:sz w:val="22"/>
                <w:szCs w:val="22"/>
                <w:highlight w:val="yellow"/>
              </w:rPr>
            </w:pPr>
          </w:p>
        </w:tc>
        <w:tc>
          <w:tcPr>
            <w:tcW w:w="1075" w:type="dxa"/>
          </w:tcPr>
          <w:p w14:paraId="6CDF062E" w14:textId="77777777" w:rsidR="00667F6E" w:rsidRPr="00DB7DD7" w:rsidRDefault="00667F6E" w:rsidP="003E78FE">
            <w:pPr>
              <w:jc w:val="center"/>
              <w:rPr>
                <w:rFonts w:ascii="Century Gothic" w:hAnsi="Century Gothic"/>
                <w:b/>
                <w:sz w:val="22"/>
                <w:szCs w:val="22"/>
                <w:highlight w:val="yellow"/>
              </w:rPr>
            </w:pPr>
          </w:p>
        </w:tc>
        <w:tc>
          <w:tcPr>
            <w:tcW w:w="944" w:type="dxa"/>
          </w:tcPr>
          <w:p w14:paraId="42FD0042" w14:textId="77777777" w:rsidR="00667F6E" w:rsidRPr="00DB7DD7" w:rsidRDefault="00667F6E" w:rsidP="003E78FE">
            <w:pPr>
              <w:jc w:val="center"/>
              <w:rPr>
                <w:rFonts w:ascii="Century Gothic" w:hAnsi="Century Gothic"/>
                <w:b/>
                <w:sz w:val="22"/>
                <w:szCs w:val="22"/>
                <w:highlight w:val="yellow"/>
              </w:rPr>
            </w:pPr>
          </w:p>
        </w:tc>
        <w:tc>
          <w:tcPr>
            <w:tcW w:w="809" w:type="dxa"/>
          </w:tcPr>
          <w:p w14:paraId="7EFFAD07" w14:textId="77777777" w:rsidR="00667F6E" w:rsidRPr="00E52954" w:rsidRDefault="00667F6E" w:rsidP="003E78FE">
            <w:pPr>
              <w:jc w:val="center"/>
              <w:rPr>
                <w:rFonts w:ascii="Century Gothic" w:hAnsi="Century Gothic"/>
                <w:b/>
                <w:sz w:val="28"/>
                <w:szCs w:val="22"/>
              </w:rPr>
            </w:pPr>
          </w:p>
        </w:tc>
        <w:tc>
          <w:tcPr>
            <w:tcW w:w="1079" w:type="dxa"/>
          </w:tcPr>
          <w:p w14:paraId="319DE991" w14:textId="77777777" w:rsidR="00667F6E" w:rsidRPr="00E52954" w:rsidRDefault="00667F6E" w:rsidP="003E78FE">
            <w:pPr>
              <w:jc w:val="center"/>
              <w:rPr>
                <w:rFonts w:ascii="Century Gothic" w:hAnsi="Century Gothic"/>
                <w:b/>
                <w:sz w:val="28"/>
                <w:szCs w:val="22"/>
              </w:rPr>
            </w:pPr>
          </w:p>
        </w:tc>
      </w:tr>
      <w:tr w:rsidR="00667F6E" w:rsidRPr="00E52954" w14:paraId="56BCB383" w14:textId="77777777" w:rsidTr="003E78FE">
        <w:trPr>
          <w:cantSplit/>
          <w:trHeight w:val="273"/>
          <w:jc w:val="center"/>
        </w:trPr>
        <w:tc>
          <w:tcPr>
            <w:tcW w:w="536" w:type="dxa"/>
            <w:shd w:val="clear" w:color="auto" w:fill="auto"/>
            <w:tcMar>
              <w:top w:w="0" w:type="dxa"/>
              <w:left w:w="70" w:type="dxa"/>
              <w:bottom w:w="0" w:type="dxa"/>
              <w:right w:w="70" w:type="dxa"/>
            </w:tcMar>
            <w:vAlign w:val="center"/>
          </w:tcPr>
          <w:p w14:paraId="79F9CB00" w14:textId="77777777" w:rsidR="00667F6E" w:rsidRPr="00B80BBF" w:rsidRDefault="00667F6E" w:rsidP="003E78FE">
            <w:pPr>
              <w:jc w:val="center"/>
              <w:rPr>
                <w:rFonts w:ascii="Calibri" w:hAnsi="Calibri" w:cs="Calibri"/>
                <w:sz w:val="22"/>
                <w:szCs w:val="22"/>
              </w:rPr>
            </w:pPr>
            <w:r>
              <w:rPr>
                <w:rFonts w:ascii="Arial" w:hAnsi="Arial" w:cs="Arial"/>
                <w:bCs/>
                <w:sz w:val="20"/>
                <w:szCs w:val="20"/>
              </w:rPr>
              <w:t>1.2</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EDBE73" w14:textId="77777777" w:rsidR="00667F6E" w:rsidRPr="002702B8" w:rsidRDefault="00667F6E" w:rsidP="003E78FE">
            <w:pPr>
              <w:rPr>
                <w:rFonts w:asciiTheme="minorHAnsi" w:hAnsiTheme="minorHAnsi" w:cstheme="minorHAnsi"/>
                <w:b/>
                <w:bCs/>
                <w:sz w:val="22"/>
                <w:szCs w:val="22"/>
              </w:rPr>
            </w:pPr>
            <w:r w:rsidRPr="00CD711C">
              <w:rPr>
                <w:rFonts w:ascii="Calibri" w:hAnsi="Calibri" w:cs="Calibri"/>
                <w:sz w:val="22"/>
                <w:szCs w:val="22"/>
              </w:rPr>
              <w:t>PRESTATION DE SERVICE</w:t>
            </w:r>
          </w:p>
        </w:tc>
        <w:tc>
          <w:tcPr>
            <w:tcW w:w="675" w:type="dxa"/>
            <w:shd w:val="clear" w:color="auto" w:fill="auto"/>
            <w:tcMar>
              <w:top w:w="0" w:type="dxa"/>
              <w:left w:w="70" w:type="dxa"/>
              <w:bottom w:w="0" w:type="dxa"/>
              <w:right w:w="70" w:type="dxa"/>
            </w:tcMar>
          </w:tcPr>
          <w:p w14:paraId="01B040EF" w14:textId="77777777" w:rsidR="00667F6E" w:rsidRPr="004F486F" w:rsidRDefault="00667F6E" w:rsidP="003E78FE">
            <w:pPr>
              <w:jc w:val="center"/>
              <w:rPr>
                <w:rFonts w:ascii="Calibri" w:hAnsi="Calibri" w:cs="Calibri"/>
                <w:color w:val="000000"/>
                <w:sz w:val="22"/>
                <w:szCs w:val="22"/>
              </w:rPr>
            </w:pPr>
            <w:r>
              <w:rPr>
                <w:rFonts w:ascii="Calibri" w:hAnsi="Calibri" w:cs="Calibri"/>
                <w:bCs/>
                <w:color w:val="000000"/>
                <w:sz w:val="22"/>
                <w:szCs w:val="22"/>
              </w:rPr>
              <w:t>ens</w:t>
            </w:r>
          </w:p>
        </w:tc>
        <w:tc>
          <w:tcPr>
            <w:tcW w:w="674" w:type="dxa"/>
          </w:tcPr>
          <w:p w14:paraId="61B7CDBD" w14:textId="77777777" w:rsidR="00667F6E" w:rsidRPr="004E284E" w:rsidRDefault="00667F6E" w:rsidP="003E78FE">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635CBF5A" w14:textId="77777777" w:rsidR="00667F6E" w:rsidRPr="00DB7DD7" w:rsidRDefault="00667F6E" w:rsidP="003E78FE">
            <w:pPr>
              <w:rPr>
                <w:rFonts w:ascii="Century Gothic" w:hAnsi="Century Gothic"/>
                <w:b/>
                <w:sz w:val="22"/>
                <w:szCs w:val="22"/>
                <w:highlight w:val="yellow"/>
              </w:rPr>
            </w:pPr>
          </w:p>
        </w:tc>
        <w:tc>
          <w:tcPr>
            <w:tcW w:w="1079" w:type="dxa"/>
            <w:vAlign w:val="center"/>
          </w:tcPr>
          <w:p w14:paraId="7825BB8E" w14:textId="77777777" w:rsidR="00667F6E" w:rsidRPr="00DB7DD7" w:rsidRDefault="00667F6E" w:rsidP="003E78FE">
            <w:pPr>
              <w:rPr>
                <w:rFonts w:ascii="Century Gothic" w:hAnsi="Century Gothic"/>
                <w:b/>
                <w:sz w:val="22"/>
                <w:szCs w:val="22"/>
                <w:highlight w:val="yellow"/>
              </w:rPr>
            </w:pPr>
          </w:p>
        </w:tc>
        <w:tc>
          <w:tcPr>
            <w:tcW w:w="1075" w:type="dxa"/>
          </w:tcPr>
          <w:p w14:paraId="5A992AF3" w14:textId="77777777" w:rsidR="00667F6E" w:rsidRPr="00DB7DD7" w:rsidRDefault="00667F6E" w:rsidP="003E78FE">
            <w:pPr>
              <w:jc w:val="center"/>
              <w:rPr>
                <w:rFonts w:ascii="Century Gothic" w:hAnsi="Century Gothic"/>
                <w:b/>
                <w:sz w:val="22"/>
                <w:szCs w:val="22"/>
                <w:highlight w:val="yellow"/>
              </w:rPr>
            </w:pPr>
          </w:p>
        </w:tc>
        <w:tc>
          <w:tcPr>
            <w:tcW w:w="944" w:type="dxa"/>
          </w:tcPr>
          <w:p w14:paraId="41118990" w14:textId="77777777" w:rsidR="00667F6E" w:rsidRPr="00DB7DD7" w:rsidRDefault="00667F6E" w:rsidP="003E78FE">
            <w:pPr>
              <w:jc w:val="center"/>
              <w:rPr>
                <w:rFonts w:ascii="Century Gothic" w:hAnsi="Century Gothic"/>
                <w:b/>
                <w:sz w:val="22"/>
                <w:szCs w:val="22"/>
                <w:highlight w:val="yellow"/>
              </w:rPr>
            </w:pPr>
          </w:p>
        </w:tc>
        <w:tc>
          <w:tcPr>
            <w:tcW w:w="809" w:type="dxa"/>
          </w:tcPr>
          <w:p w14:paraId="58D7389F" w14:textId="77777777" w:rsidR="00667F6E" w:rsidRPr="00E52954" w:rsidRDefault="00667F6E" w:rsidP="003E78FE">
            <w:pPr>
              <w:jc w:val="center"/>
              <w:rPr>
                <w:rFonts w:ascii="Century Gothic" w:hAnsi="Century Gothic"/>
                <w:b/>
                <w:sz w:val="28"/>
                <w:szCs w:val="22"/>
              </w:rPr>
            </w:pPr>
          </w:p>
        </w:tc>
        <w:tc>
          <w:tcPr>
            <w:tcW w:w="1079" w:type="dxa"/>
          </w:tcPr>
          <w:p w14:paraId="53A40766" w14:textId="77777777" w:rsidR="00667F6E" w:rsidRPr="00E52954" w:rsidRDefault="00667F6E" w:rsidP="003E78FE">
            <w:pPr>
              <w:jc w:val="center"/>
              <w:rPr>
                <w:rFonts w:ascii="Century Gothic" w:hAnsi="Century Gothic"/>
                <w:b/>
                <w:sz w:val="28"/>
                <w:szCs w:val="22"/>
              </w:rPr>
            </w:pPr>
          </w:p>
        </w:tc>
      </w:tr>
      <w:tr w:rsidR="00667F6E" w:rsidRPr="00E52954" w14:paraId="2ABB7914" w14:textId="77777777" w:rsidTr="003E78FE">
        <w:trPr>
          <w:cantSplit/>
          <w:trHeight w:val="542"/>
          <w:jc w:val="center"/>
        </w:trPr>
        <w:tc>
          <w:tcPr>
            <w:tcW w:w="6072" w:type="dxa"/>
            <w:gridSpan w:val="5"/>
            <w:vAlign w:val="center"/>
          </w:tcPr>
          <w:p w14:paraId="203F922B" w14:textId="77777777" w:rsidR="00667F6E" w:rsidRPr="00E52954" w:rsidRDefault="00667F6E" w:rsidP="003E78FE">
            <w:pPr>
              <w:rPr>
                <w:rFonts w:cs="Calibri"/>
                <w:color w:val="000000"/>
                <w:sz w:val="28"/>
                <w:szCs w:val="20"/>
              </w:rPr>
            </w:pPr>
            <w:r w:rsidRPr="00E52954">
              <w:rPr>
                <w:rFonts w:ascii="Century Gothic" w:hAnsi="Century Gothic"/>
                <w:b/>
                <w:sz w:val="20"/>
                <w:szCs w:val="16"/>
              </w:rPr>
              <w:t xml:space="preserve"> MONTANT TOTAL =</w:t>
            </w:r>
          </w:p>
        </w:tc>
        <w:tc>
          <w:tcPr>
            <w:tcW w:w="1079" w:type="dxa"/>
            <w:vAlign w:val="center"/>
          </w:tcPr>
          <w:p w14:paraId="41D72C79" w14:textId="77777777" w:rsidR="00667F6E" w:rsidRPr="00E52954" w:rsidRDefault="00667F6E" w:rsidP="003E78FE">
            <w:pPr>
              <w:rPr>
                <w:rFonts w:cs="Calibri"/>
                <w:color w:val="000000"/>
                <w:sz w:val="28"/>
                <w:szCs w:val="20"/>
              </w:rPr>
            </w:pPr>
          </w:p>
        </w:tc>
        <w:tc>
          <w:tcPr>
            <w:tcW w:w="1075" w:type="dxa"/>
          </w:tcPr>
          <w:p w14:paraId="76D20847" w14:textId="77777777" w:rsidR="00667F6E" w:rsidRPr="00E52954" w:rsidRDefault="00667F6E" w:rsidP="003E78FE">
            <w:pPr>
              <w:jc w:val="center"/>
              <w:rPr>
                <w:rFonts w:ascii="Century Gothic" w:hAnsi="Century Gothic"/>
                <w:b/>
                <w:sz w:val="28"/>
                <w:szCs w:val="22"/>
              </w:rPr>
            </w:pPr>
          </w:p>
        </w:tc>
        <w:tc>
          <w:tcPr>
            <w:tcW w:w="944" w:type="dxa"/>
          </w:tcPr>
          <w:p w14:paraId="72948254" w14:textId="77777777" w:rsidR="00667F6E" w:rsidRPr="00E52954" w:rsidRDefault="00667F6E" w:rsidP="003E78FE">
            <w:pPr>
              <w:jc w:val="center"/>
              <w:rPr>
                <w:rFonts w:ascii="Century Gothic" w:hAnsi="Century Gothic"/>
                <w:b/>
                <w:sz w:val="28"/>
                <w:szCs w:val="22"/>
              </w:rPr>
            </w:pPr>
          </w:p>
        </w:tc>
        <w:tc>
          <w:tcPr>
            <w:tcW w:w="809" w:type="dxa"/>
          </w:tcPr>
          <w:p w14:paraId="4658B824" w14:textId="77777777" w:rsidR="00667F6E" w:rsidRPr="00E52954" w:rsidRDefault="00667F6E" w:rsidP="003E78FE">
            <w:pPr>
              <w:jc w:val="center"/>
              <w:rPr>
                <w:rFonts w:ascii="Century Gothic" w:hAnsi="Century Gothic"/>
                <w:b/>
                <w:sz w:val="28"/>
                <w:szCs w:val="22"/>
              </w:rPr>
            </w:pPr>
          </w:p>
        </w:tc>
        <w:tc>
          <w:tcPr>
            <w:tcW w:w="1079" w:type="dxa"/>
          </w:tcPr>
          <w:p w14:paraId="549D1F02" w14:textId="77777777" w:rsidR="00667F6E" w:rsidRPr="00E52954" w:rsidRDefault="00667F6E" w:rsidP="003E78FE">
            <w:pPr>
              <w:jc w:val="center"/>
              <w:rPr>
                <w:rFonts w:ascii="Century Gothic" w:hAnsi="Century Gothic"/>
                <w:b/>
                <w:sz w:val="28"/>
                <w:szCs w:val="22"/>
              </w:rPr>
            </w:pPr>
          </w:p>
        </w:tc>
      </w:tr>
    </w:tbl>
    <w:p w14:paraId="7520B693" w14:textId="77777777" w:rsidR="00667F6E" w:rsidRPr="00E52954" w:rsidRDefault="00667F6E" w:rsidP="00667F6E">
      <w:pPr>
        <w:rPr>
          <w:rFonts w:ascii="Century Gothic" w:hAnsi="Century Gothic"/>
          <w:b/>
          <w:sz w:val="10"/>
          <w:szCs w:val="10"/>
        </w:rPr>
      </w:pPr>
    </w:p>
    <w:p w14:paraId="03091C18" w14:textId="77777777" w:rsidR="00667F6E" w:rsidRPr="00E52954" w:rsidRDefault="00667F6E" w:rsidP="00667F6E">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F876D68" w14:textId="77777777" w:rsidR="00667F6E" w:rsidRPr="00E52954" w:rsidRDefault="00667F6E" w:rsidP="00667F6E">
      <w:pPr>
        <w:rPr>
          <w:rFonts w:ascii="Century Gothic" w:hAnsi="Century Gothic"/>
          <w:b/>
          <w:sz w:val="6"/>
          <w:szCs w:val="6"/>
        </w:rPr>
      </w:pPr>
    </w:p>
    <w:p w14:paraId="597CFA76" w14:textId="77777777" w:rsidR="00667F6E" w:rsidRPr="00E52954" w:rsidRDefault="00667F6E" w:rsidP="00667F6E">
      <w:pPr>
        <w:jc w:val="right"/>
        <w:rPr>
          <w:b/>
          <w:snapToGrid w:val="0"/>
          <w:sz w:val="20"/>
          <w:szCs w:val="20"/>
        </w:rPr>
      </w:pPr>
      <w:r w:rsidRPr="00E52954">
        <w:rPr>
          <w:b/>
          <w:snapToGrid w:val="0"/>
          <w:sz w:val="20"/>
          <w:szCs w:val="20"/>
        </w:rPr>
        <w:t xml:space="preserve">   </w:t>
      </w:r>
    </w:p>
    <w:p w14:paraId="2AA15CE1" w14:textId="77777777" w:rsidR="00667F6E" w:rsidRPr="00E52954" w:rsidRDefault="00667F6E" w:rsidP="00667F6E">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0B74FFAE" w14:textId="77777777" w:rsidR="00667F6E" w:rsidRPr="00E52954" w:rsidRDefault="00667F6E" w:rsidP="00667F6E">
      <w:pPr>
        <w:jc w:val="center"/>
        <w:rPr>
          <w:b/>
          <w:kern w:val="36"/>
          <w:sz w:val="4"/>
          <w:szCs w:val="4"/>
        </w:rPr>
      </w:pPr>
    </w:p>
    <w:p w14:paraId="228164D2" w14:textId="77777777" w:rsidR="00667F6E" w:rsidRPr="00E52954" w:rsidRDefault="00667F6E" w:rsidP="00667F6E">
      <w:pPr>
        <w:jc w:val="center"/>
        <w:rPr>
          <w:b/>
          <w:kern w:val="36"/>
          <w:sz w:val="4"/>
          <w:szCs w:val="4"/>
        </w:rPr>
      </w:pPr>
      <w:r w:rsidRPr="00E52954">
        <w:rPr>
          <w:b/>
          <w:kern w:val="36"/>
          <w:sz w:val="20"/>
          <w:szCs w:val="20"/>
        </w:rPr>
        <w:t xml:space="preserve">                        </w:t>
      </w:r>
    </w:p>
    <w:p w14:paraId="59057F04" w14:textId="77777777" w:rsidR="00667F6E" w:rsidRPr="00E52954" w:rsidRDefault="00667F6E" w:rsidP="00667F6E">
      <w:pPr>
        <w:jc w:val="center"/>
        <w:rPr>
          <w:b/>
          <w:kern w:val="36"/>
          <w:sz w:val="20"/>
          <w:szCs w:val="20"/>
        </w:rPr>
      </w:pPr>
      <w:r w:rsidRPr="00E52954">
        <w:rPr>
          <w:b/>
          <w:kern w:val="36"/>
          <w:sz w:val="20"/>
          <w:szCs w:val="20"/>
        </w:rPr>
        <w:t xml:space="preserve">                                                                            </w:t>
      </w:r>
    </w:p>
    <w:p w14:paraId="42E6952B" w14:textId="77777777" w:rsidR="00667F6E" w:rsidRPr="00E52954" w:rsidRDefault="00667F6E" w:rsidP="00667F6E">
      <w:pPr>
        <w:jc w:val="center"/>
        <w:rPr>
          <w:b/>
          <w:kern w:val="36"/>
          <w:sz w:val="20"/>
          <w:szCs w:val="20"/>
        </w:rPr>
      </w:pPr>
      <w:r w:rsidRPr="00E52954">
        <w:rPr>
          <w:b/>
          <w:kern w:val="36"/>
          <w:sz w:val="20"/>
          <w:szCs w:val="20"/>
        </w:rPr>
        <w:t xml:space="preserve">  </w:t>
      </w:r>
    </w:p>
    <w:p w14:paraId="22F56EDC" w14:textId="77777777" w:rsidR="00667F6E" w:rsidRPr="00E52954" w:rsidRDefault="00667F6E" w:rsidP="00667F6E">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3CAAB867" w14:textId="77777777" w:rsidR="00667F6E" w:rsidRDefault="00667F6E" w:rsidP="00667F6E">
      <w:pPr>
        <w:rPr>
          <w:b/>
          <w:bCs/>
        </w:rPr>
      </w:pPr>
    </w:p>
    <w:p w14:paraId="7C711005" w14:textId="77777777" w:rsidR="00667F6E" w:rsidRPr="00873991" w:rsidRDefault="00667F6E" w:rsidP="00667F6E">
      <w:pPr>
        <w:ind w:left="-567"/>
        <w:jc w:val="center"/>
        <w:rPr>
          <w:rFonts w:ascii="Century Gothic" w:hAnsi="Century Gothic"/>
          <w:b/>
          <w:sz w:val="28"/>
          <w:szCs w:val="22"/>
        </w:rPr>
      </w:pPr>
    </w:p>
    <w:p w14:paraId="18809065" w14:textId="77777777" w:rsidR="00667F6E" w:rsidRDefault="00667F6E" w:rsidP="00667F6E">
      <w:pPr>
        <w:rPr>
          <w:rFonts w:ascii="Century Gothic" w:hAnsi="Century Gothic"/>
          <w:b/>
          <w:color w:val="0070C0"/>
          <w:sz w:val="22"/>
          <w:szCs w:val="22"/>
        </w:rPr>
      </w:pPr>
    </w:p>
    <w:p w14:paraId="173040D8" w14:textId="77777777" w:rsidR="00667F6E" w:rsidRDefault="00667F6E" w:rsidP="00667F6E">
      <w:pPr>
        <w:rPr>
          <w:rFonts w:ascii="Century Gothic" w:hAnsi="Century Gothic"/>
          <w:b/>
          <w:color w:val="0070C0"/>
          <w:sz w:val="22"/>
          <w:szCs w:val="22"/>
        </w:rPr>
      </w:pPr>
    </w:p>
    <w:p w14:paraId="2AB4C0ED" w14:textId="77777777" w:rsidR="0022376E" w:rsidRDefault="0022376E" w:rsidP="000C191C">
      <w:pPr>
        <w:tabs>
          <w:tab w:val="left" w:pos="1660"/>
        </w:tabs>
        <w:rPr>
          <w:rFonts w:ascii="Calibri" w:hAnsi="Calibri" w:cs="Calibri"/>
          <w:b/>
          <w:sz w:val="28"/>
          <w:szCs w:val="28"/>
        </w:rPr>
      </w:pPr>
    </w:p>
    <w:p w14:paraId="28827358" w14:textId="77777777" w:rsidR="000C191C" w:rsidRDefault="000C191C" w:rsidP="000C191C">
      <w:pPr>
        <w:tabs>
          <w:tab w:val="left" w:pos="284"/>
        </w:tabs>
        <w:suppressAutoHyphens/>
        <w:autoSpaceDN w:val="0"/>
        <w:jc w:val="center"/>
        <w:textAlignment w:val="baseline"/>
        <w:rPr>
          <w:rFonts w:ascii="Century Gothic" w:hAnsi="Century Gothic"/>
          <w:b/>
          <w:color w:val="0070C0"/>
          <w:sz w:val="22"/>
          <w:szCs w:val="22"/>
        </w:rPr>
      </w:pPr>
    </w:p>
    <w:p w14:paraId="7A5EE990"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67605B67"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0CFD37AA"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58F98E1A"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1B2E12D8"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6F09F63E"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72C59953"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3269652B"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7A6B8D71"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3E212E37"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18F9A329"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19A41E33"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3D311783"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13F2E3E7"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6C446294"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0A9970C6"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2F8FCAAA" w14:textId="54291962" w:rsidR="000C191C" w:rsidRDefault="000C191C" w:rsidP="000C191C">
      <w:pPr>
        <w:tabs>
          <w:tab w:val="left" w:pos="284"/>
        </w:tabs>
        <w:suppressAutoHyphens/>
        <w:autoSpaceDN w:val="0"/>
        <w:jc w:val="center"/>
        <w:textAlignment w:val="baseline"/>
        <w:rPr>
          <w:rFonts w:ascii="Century Gothic" w:hAnsi="Century Gothic"/>
          <w:b/>
          <w:color w:val="0070C0"/>
          <w:sz w:val="22"/>
          <w:szCs w:val="22"/>
        </w:rPr>
      </w:pPr>
      <w:r w:rsidRPr="0038601C">
        <w:rPr>
          <w:rFonts w:ascii="Century Gothic" w:hAnsi="Century Gothic"/>
          <w:b/>
          <w:color w:val="0070C0"/>
          <w:sz w:val="22"/>
          <w:szCs w:val="22"/>
        </w:rPr>
        <w:lastRenderedPageBreak/>
        <w:t xml:space="preserve">LOT </w:t>
      </w:r>
      <w:r>
        <w:rPr>
          <w:rFonts w:ascii="Century Gothic" w:hAnsi="Century Gothic"/>
          <w:b/>
          <w:color w:val="0070C0"/>
          <w:sz w:val="22"/>
          <w:szCs w:val="22"/>
        </w:rPr>
        <w:t xml:space="preserve">3 </w:t>
      </w:r>
      <w:r w:rsidRPr="0038601C">
        <w:rPr>
          <w:rFonts w:ascii="Century Gothic" w:hAnsi="Century Gothic"/>
          <w:b/>
          <w:color w:val="0070C0"/>
          <w:sz w:val="22"/>
          <w:szCs w:val="22"/>
        </w:rPr>
        <w:t>: Solution de Firewall Nouvelle Génération NGFW</w:t>
      </w:r>
      <w:r>
        <w:rPr>
          <w:rFonts w:ascii="Century Gothic" w:hAnsi="Century Gothic"/>
          <w:b/>
          <w:color w:val="0070C0"/>
          <w:sz w:val="22"/>
          <w:szCs w:val="22"/>
        </w:rPr>
        <w:t xml:space="preserve"> pour la CMC TANGER</w:t>
      </w:r>
    </w:p>
    <w:p w14:paraId="0090122D" w14:textId="6BF0A452" w:rsidR="00FC2A84" w:rsidRDefault="000C191C" w:rsidP="000C191C">
      <w:pPr>
        <w:tabs>
          <w:tab w:val="left" w:pos="284"/>
        </w:tabs>
        <w:suppressAutoHyphens/>
        <w:autoSpaceDN w:val="0"/>
        <w:jc w:val="both"/>
        <w:textAlignment w:val="baseline"/>
        <w:rPr>
          <w:rFonts w:ascii="Garamond" w:eastAsia="Garamond" w:hAnsi="Garamond" w:cs="Garamond"/>
          <w:b/>
        </w:rPr>
      </w:pPr>
      <w:r w:rsidRPr="00873991">
        <w:rPr>
          <w:rFonts w:ascii="Garamond" w:eastAsia="Garamond" w:hAnsi="Garamond" w:cs="Garamond"/>
          <w:b/>
        </w:rPr>
        <w:t xml:space="preserve"> </w:t>
      </w:r>
    </w:p>
    <w:p w14:paraId="3A5EB17A" w14:textId="66B31DEE" w:rsidR="000C191C" w:rsidRPr="00873991" w:rsidRDefault="000C191C" w:rsidP="000C191C">
      <w:pPr>
        <w:tabs>
          <w:tab w:val="left" w:pos="284"/>
        </w:tabs>
        <w:suppressAutoHyphens/>
        <w:autoSpaceDN w:val="0"/>
        <w:jc w:val="both"/>
        <w:textAlignment w:val="baseline"/>
        <w:rPr>
          <w:rFonts w:ascii="Calibri Light" w:hAnsi="Calibri Light" w:cs="Calibri Light"/>
          <w:i/>
          <w:sz w:val="18"/>
          <w:szCs w:val="18"/>
        </w:rPr>
      </w:pPr>
      <w:r w:rsidRPr="00873991">
        <w:rPr>
          <w:rFonts w:ascii="Calibri Light" w:hAnsi="Calibri Light" w:cs="Calibri Light"/>
          <w:bCs/>
          <w:i/>
          <w:sz w:val="18"/>
          <w:szCs w:val="18"/>
        </w:rPr>
        <w:t>N</w:t>
      </w:r>
      <w:r w:rsidRPr="00873991">
        <w:rPr>
          <w:rFonts w:ascii="Calibri Light" w:hAnsi="Calibri Light" w:cs="Calibri Light"/>
          <w:i/>
          <w:sz w:val="18"/>
          <w:szCs w:val="18"/>
        </w:rPr>
        <w:t>.B : les soumissionnaires sont invités à remplir la case ‘Proposition du soumissionnaire’ en précisant les caractéristiques du matériel. La réponse du soumissionnaire doit être justifiée par des notes explicatives, des fiches techniques (marquer les justifications), ou tout autre moyen pouvant justifier la proposition du soumissionnaire.</w:t>
      </w:r>
    </w:p>
    <w:p w14:paraId="5DCB675E" w14:textId="77777777" w:rsidR="000C191C" w:rsidRPr="00873991" w:rsidRDefault="000C191C" w:rsidP="000C191C">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Tout article ne répondant pas aux spécifications demandées sera déclaré non-conforme.</w:t>
      </w:r>
    </w:p>
    <w:p w14:paraId="5F495704" w14:textId="77777777" w:rsidR="000C191C" w:rsidRPr="00873991" w:rsidRDefault="000C191C" w:rsidP="000C191C">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 xml:space="preserve">Les colonnes ‘Désignations et caractéristiques techniques’ et ‘Appréciation de l'administration’ ne doivent pas être renseignées ou modifiées. </w:t>
      </w:r>
    </w:p>
    <w:p w14:paraId="3CF2E2C6" w14:textId="1CCF8FD3" w:rsidR="00FC2A84" w:rsidRDefault="000C191C" w:rsidP="000C191C">
      <w:pPr>
        <w:spacing w:line="276" w:lineRule="auto"/>
        <w:jc w:val="both"/>
        <w:rPr>
          <w:rFonts w:ascii="Garamond" w:eastAsia="Garamond" w:hAnsi="Garamond" w:cs="Garamond"/>
          <w:sz w:val="22"/>
          <w:szCs w:val="22"/>
        </w:rPr>
      </w:pPr>
      <w:r w:rsidRPr="00873991">
        <w:rPr>
          <w:rFonts w:ascii="Calibri Light" w:hAnsi="Calibri Light" w:cs="Calibri Light"/>
          <w:i/>
          <w:sz w:val="18"/>
          <w:szCs w:val="18"/>
        </w:rPr>
        <w:t xml:space="preserve">Le concurrent est tenu à renseigner pour chaque item, la marque, la référence et les caractéristiques des fournitures proposées et ce, dans le cadre de la colonne ‘Proposition du soumissionnaire’ et la ligne correspondante à l’item. </w:t>
      </w:r>
      <w:r w:rsidRPr="00873991">
        <w:rPr>
          <w:rFonts w:ascii="Garamond" w:eastAsia="Garamond" w:hAnsi="Garamond" w:cs="Garamond"/>
          <w:sz w:val="22"/>
          <w:szCs w:val="22"/>
        </w:rPr>
        <w:tab/>
      </w:r>
    </w:p>
    <w:p w14:paraId="0018ABF4" w14:textId="77777777" w:rsidR="00FC2A84" w:rsidRDefault="00FC2A84" w:rsidP="000C191C">
      <w:pPr>
        <w:spacing w:line="276" w:lineRule="auto"/>
        <w:jc w:val="both"/>
        <w:rPr>
          <w:rFonts w:ascii="Garamond" w:eastAsia="Garamond" w:hAnsi="Garamond" w:cs="Garamond"/>
          <w:sz w:val="22"/>
          <w:szCs w:val="22"/>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6265"/>
        <w:gridCol w:w="1701"/>
        <w:gridCol w:w="1701"/>
      </w:tblGrid>
      <w:tr w:rsidR="0022376E" w:rsidRPr="00DE570C" w14:paraId="2A868E06" w14:textId="77777777" w:rsidTr="008444F6">
        <w:trPr>
          <w:trHeight w:val="575"/>
          <w:tblHeader/>
        </w:trPr>
        <w:tc>
          <w:tcPr>
            <w:tcW w:w="823" w:type="dxa"/>
            <w:shd w:val="clear" w:color="auto" w:fill="E6E6E6"/>
          </w:tcPr>
          <w:p w14:paraId="7C5DE2C7" w14:textId="77777777" w:rsidR="0022376E" w:rsidRPr="00DE570C" w:rsidRDefault="0022376E" w:rsidP="008444F6">
            <w:pPr>
              <w:jc w:val="center"/>
              <w:rPr>
                <w:rFonts w:asciiTheme="minorHAnsi" w:hAnsiTheme="minorHAnsi" w:cstheme="minorHAnsi"/>
                <w:b/>
                <w:sz w:val="20"/>
                <w:szCs w:val="20"/>
              </w:rPr>
            </w:pPr>
            <w:r w:rsidRPr="00DE570C">
              <w:rPr>
                <w:rFonts w:asciiTheme="minorHAnsi" w:eastAsia="Garamond" w:hAnsiTheme="minorHAnsi" w:cstheme="minorHAnsi"/>
                <w:b/>
                <w:sz w:val="20"/>
                <w:szCs w:val="20"/>
              </w:rPr>
              <w:t xml:space="preserve">Item </w:t>
            </w:r>
          </w:p>
        </w:tc>
        <w:tc>
          <w:tcPr>
            <w:tcW w:w="6265" w:type="dxa"/>
            <w:shd w:val="clear" w:color="auto" w:fill="E6E6E6"/>
          </w:tcPr>
          <w:p w14:paraId="38D1E0CF" w14:textId="77777777" w:rsidR="0022376E" w:rsidRPr="00DE570C" w:rsidRDefault="0022376E" w:rsidP="008444F6">
            <w:pPr>
              <w:tabs>
                <w:tab w:val="left" w:pos="432"/>
              </w:tabs>
              <w:jc w:val="both"/>
              <w:rPr>
                <w:rFonts w:asciiTheme="minorHAnsi" w:eastAsia="Garamond" w:hAnsiTheme="minorHAnsi" w:cstheme="minorHAnsi"/>
                <w:b/>
                <w:sz w:val="20"/>
                <w:szCs w:val="20"/>
              </w:rPr>
            </w:pPr>
            <w:r w:rsidRPr="00DE570C">
              <w:rPr>
                <w:rFonts w:asciiTheme="minorHAnsi" w:eastAsia="Garamond" w:hAnsiTheme="minorHAnsi" w:cstheme="minorHAnsi"/>
                <w:b/>
                <w:sz w:val="20"/>
                <w:szCs w:val="20"/>
              </w:rPr>
              <w:t>Spécifications techniques</w:t>
            </w:r>
          </w:p>
          <w:p w14:paraId="66AA2A0E" w14:textId="77777777" w:rsidR="0022376E" w:rsidRPr="00DE570C" w:rsidRDefault="0022376E" w:rsidP="008444F6">
            <w:pPr>
              <w:tabs>
                <w:tab w:val="left" w:pos="4290"/>
              </w:tabs>
              <w:jc w:val="center"/>
              <w:rPr>
                <w:rFonts w:asciiTheme="minorHAnsi" w:hAnsiTheme="minorHAnsi" w:cstheme="minorHAnsi"/>
                <w:b/>
                <w:sz w:val="20"/>
                <w:szCs w:val="20"/>
              </w:rPr>
            </w:pPr>
          </w:p>
        </w:tc>
        <w:tc>
          <w:tcPr>
            <w:tcW w:w="1701" w:type="dxa"/>
            <w:shd w:val="clear" w:color="auto" w:fill="E6E6E6"/>
          </w:tcPr>
          <w:p w14:paraId="291C5885" w14:textId="77777777" w:rsidR="0022376E" w:rsidRPr="00DE570C" w:rsidRDefault="0022376E" w:rsidP="008444F6">
            <w:pPr>
              <w:pStyle w:val="Corpsdetexte"/>
              <w:ind w:right="-120"/>
              <w:jc w:val="center"/>
              <w:rPr>
                <w:rFonts w:asciiTheme="minorHAnsi" w:hAnsiTheme="minorHAnsi" w:cstheme="minorHAnsi"/>
                <w:b/>
                <w:sz w:val="20"/>
              </w:rPr>
            </w:pPr>
            <w:r w:rsidRPr="00DE570C">
              <w:rPr>
                <w:rFonts w:asciiTheme="minorHAnsi" w:hAnsiTheme="minorHAnsi" w:cstheme="minorHAnsi"/>
                <w:b/>
                <w:sz w:val="20"/>
              </w:rPr>
              <w:t>Proposition du soumissionnaire</w:t>
            </w:r>
          </w:p>
        </w:tc>
        <w:tc>
          <w:tcPr>
            <w:tcW w:w="1701" w:type="dxa"/>
            <w:shd w:val="clear" w:color="auto" w:fill="E6E6E6"/>
          </w:tcPr>
          <w:p w14:paraId="3F7C9C57" w14:textId="77777777" w:rsidR="0022376E" w:rsidRPr="00DE570C" w:rsidRDefault="0022376E" w:rsidP="008444F6">
            <w:pPr>
              <w:pStyle w:val="Corpsdetexte"/>
              <w:ind w:right="-120"/>
              <w:jc w:val="center"/>
              <w:rPr>
                <w:rFonts w:asciiTheme="minorHAnsi" w:hAnsiTheme="minorHAnsi" w:cstheme="minorHAnsi"/>
                <w:b/>
                <w:sz w:val="20"/>
              </w:rPr>
            </w:pPr>
            <w:r w:rsidRPr="00DE570C">
              <w:rPr>
                <w:rFonts w:asciiTheme="minorHAnsi" w:hAnsiTheme="minorHAnsi" w:cstheme="minorHAnsi"/>
                <w:b/>
                <w:sz w:val="20"/>
              </w:rPr>
              <w:t>Appréciation de l'administration</w:t>
            </w:r>
          </w:p>
        </w:tc>
      </w:tr>
      <w:tr w:rsidR="0022376E" w:rsidRPr="00DE570C" w14:paraId="1F2B8253" w14:textId="77777777" w:rsidTr="008444F6">
        <w:trPr>
          <w:trHeight w:val="277"/>
        </w:trPr>
        <w:tc>
          <w:tcPr>
            <w:tcW w:w="823" w:type="dxa"/>
            <w:shd w:val="clear" w:color="auto" w:fill="auto"/>
          </w:tcPr>
          <w:p w14:paraId="07033C8C" w14:textId="77777777" w:rsidR="0022376E" w:rsidRPr="00DE570C" w:rsidRDefault="0022376E" w:rsidP="008444F6">
            <w:pPr>
              <w:pStyle w:val="Corpsdetexte"/>
              <w:ind w:right="-120"/>
              <w:jc w:val="center"/>
              <w:rPr>
                <w:rFonts w:asciiTheme="minorHAnsi" w:hAnsiTheme="minorHAnsi" w:cstheme="minorHAnsi"/>
                <w:b/>
                <w:bCs/>
                <w:sz w:val="20"/>
                <w:lang w:bidi="ar-MA"/>
              </w:rPr>
            </w:pPr>
            <w:r w:rsidRPr="00DE570C">
              <w:rPr>
                <w:rFonts w:asciiTheme="minorHAnsi" w:eastAsia="Garamond" w:hAnsiTheme="minorHAnsi" w:cstheme="minorHAnsi"/>
                <w:b/>
                <w:sz w:val="20"/>
              </w:rPr>
              <w:t>1 .</w:t>
            </w:r>
          </w:p>
        </w:tc>
        <w:tc>
          <w:tcPr>
            <w:tcW w:w="6265" w:type="dxa"/>
            <w:tcBorders>
              <w:top w:val="single" w:sz="4" w:space="0" w:color="auto"/>
              <w:left w:val="single" w:sz="4" w:space="0" w:color="auto"/>
              <w:bottom w:val="single" w:sz="4" w:space="0" w:color="auto"/>
              <w:right w:val="single" w:sz="4" w:space="0" w:color="auto"/>
            </w:tcBorders>
          </w:tcPr>
          <w:p w14:paraId="22367B76" w14:textId="77777777" w:rsidR="0022376E" w:rsidRPr="00DE570C" w:rsidRDefault="0022376E" w:rsidP="008444F6">
            <w:pPr>
              <w:tabs>
                <w:tab w:val="left" w:pos="432"/>
              </w:tabs>
              <w:jc w:val="both"/>
              <w:rPr>
                <w:rFonts w:asciiTheme="minorHAnsi" w:eastAsia="Garamond" w:hAnsiTheme="minorHAnsi" w:cstheme="minorHAnsi"/>
                <w:b/>
                <w:sz w:val="20"/>
                <w:szCs w:val="20"/>
              </w:rPr>
            </w:pPr>
            <w:r w:rsidRPr="00DE570C">
              <w:rPr>
                <w:rFonts w:asciiTheme="minorHAnsi" w:eastAsia="Garamond" w:hAnsiTheme="minorHAnsi" w:cstheme="minorHAnsi"/>
                <w:b/>
                <w:sz w:val="20"/>
                <w:szCs w:val="20"/>
              </w:rPr>
              <w:t>Solution de Firewall Nouvelle Génération NGFW de type Appliance</w:t>
            </w:r>
          </w:p>
        </w:tc>
        <w:tc>
          <w:tcPr>
            <w:tcW w:w="1701" w:type="dxa"/>
            <w:shd w:val="clear" w:color="auto" w:fill="auto"/>
          </w:tcPr>
          <w:p w14:paraId="1F2B24FA" w14:textId="77777777" w:rsidR="0022376E" w:rsidRPr="00DE570C" w:rsidRDefault="0022376E" w:rsidP="008444F6">
            <w:pPr>
              <w:rPr>
                <w:rFonts w:asciiTheme="minorHAnsi" w:hAnsiTheme="minorHAnsi" w:cstheme="minorHAnsi"/>
                <w:b/>
                <w:bCs/>
                <w:sz w:val="20"/>
                <w:szCs w:val="20"/>
                <w:lang w:bidi="ar-MA"/>
              </w:rPr>
            </w:pPr>
          </w:p>
        </w:tc>
        <w:tc>
          <w:tcPr>
            <w:tcW w:w="1701" w:type="dxa"/>
          </w:tcPr>
          <w:p w14:paraId="55364CC2" w14:textId="77777777" w:rsidR="0022376E" w:rsidRPr="00DE570C" w:rsidRDefault="0022376E" w:rsidP="008444F6">
            <w:pPr>
              <w:rPr>
                <w:rFonts w:asciiTheme="minorHAnsi" w:hAnsiTheme="minorHAnsi" w:cstheme="minorHAnsi"/>
                <w:b/>
                <w:bCs/>
                <w:sz w:val="20"/>
                <w:szCs w:val="20"/>
                <w:lang w:bidi="ar-MA"/>
              </w:rPr>
            </w:pPr>
          </w:p>
        </w:tc>
      </w:tr>
      <w:tr w:rsidR="0022376E" w:rsidRPr="00DE570C" w14:paraId="48DDBB7A" w14:textId="77777777" w:rsidTr="008444F6">
        <w:trPr>
          <w:trHeight w:val="277"/>
        </w:trPr>
        <w:tc>
          <w:tcPr>
            <w:tcW w:w="823" w:type="dxa"/>
            <w:shd w:val="clear" w:color="auto" w:fill="auto"/>
          </w:tcPr>
          <w:p w14:paraId="63336771" w14:textId="77777777" w:rsidR="0022376E" w:rsidRPr="00DE570C" w:rsidRDefault="0022376E" w:rsidP="008444F6">
            <w:pPr>
              <w:pStyle w:val="Corpsdetexte"/>
              <w:ind w:right="-120"/>
              <w:jc w:val="center"/>
              <w:rPr>
                <w:rFonts w:asciiTheme="minorHAnsi" w:hAnsiTheme="minorHAnsi" w:cstheme="minorHAnsi"/>
                <w:b/>
                <w:bCs/>
                <w:sz w:val="20"/>
                <w:lang w:bidi="ar-MA"/>
              </w:rPr>
            </w:pPr>
            <w:r w:rsidRPr="00DE570C">
              <w:rPr>
                <w:rFonts w:asciiTheme="minorHAnsi" w:eastAsia="Garamond" w:hAnsiTheme="minorHAnsi" w:cstheme="minorHAnsi"/>
                <w:b/>
                <w:sz w:val="20"/>
              </w:rPr>
              <w:t>1.1</w:t>
            </w:r>
          </w:p>
        </w:tc>
        <w:tc>
          <w:tcPr>
            <w:tcW w:w="6265" w:type="dxa"/>
            <w:tcBorders>
              <w:top w:val="single" w:sz="4" w:space="0" w:color="auto"/>
              <w:left w:val="single" w:sz="4" w:space="0" w:color="auto"/>
              <w:bottom w:val="single" w:sz="4" w:space="0" w:color="auto"/>
              <w:right w:val="single" w:sz="4" w:space="0" w:color="auto"/>
            </w:tcBorders>
          </w:tcPr>
          <w:p w14:paraId="46144A38" w14:textId="77777777" w:rsidR="0022376E" w:rsidRPr="00DE570C" w:rsidRDefault="0022376E" w:rsidP="008444F6">
            <w:pPr>
              <w:tabs>
                <w:tab w:val="left" w:pos="432"/>
              </w:tabs>
              <w:jc w:val="both"/>
              <w:rPr>
                <w:rFonts w:asciiTheme="minorHAnsi" w:eastAsia="Garamond" w:hAnsiTheme="minorHAnsi" w:cstheme="minorHAnsi"/>
                <w:b/>
                <w:sz w:val="20"/>
                <w:szCs w:val="20"/>
              </w:rPr>
            </w:pPr>
            <w:r w:rsidRPr="00DE570C">
              <w:rPr>
                <w:rFonts w:asciiTheme="minorHAnsi" w:eastAsia="Garamond" w:hAnsiTheme="minorHAnsi" w:cstheme="minorHAnsi"/>
                <w:b/>
                <w:sz w:val="20"/>
                <w:szCs w:val="20"/>
              </w:rPr>
              <w:t>Leader dans Gartner dans la technologie Network Firewall pour les trois années minimum 2019, 2020 et 2021</w:t>
            </w:r>
          </w:p>
        </w:tc>
        <w:tc>
          <w:tcPr>
            <w:tcW w:w="1701" w:type="dxa"/>
            <w:shd w:val="clear" w:color="auto" w:fill="auto"/>
          </w:tcPr>
          <w:p w14:paraId="13701CF7" w14:textId="77777777" w:rsidR="0022376E" w:rsidRPr="00DE570C" w:rsidRDefault="0022376E" w:rsidP="008444F6">
            <w:pPr>
              <w:rPr>
                <w:rFonts w:asciiTheme="minorHAnsi" w:hAnsiTheme="minorHAnsi" w:cstheme="minorHAnsi"/>
                <w:b/>
                <w:bCs/>
                <w:sz w:val="20"/>
                <w:szCs w:val="20"/>
                <w:lang w:bidi="ar-MA"/>
              </w:rPr>
            </w:pPr>
          </w:p>
        </w:tc>
        <w:tc>
          <w:tcPr>
            <w:tcW w:w="1701" w:type="dxa"/>
          </w:tcPr>
          <w:p w14:paraId="4F13E24E" w14:textId="77777777" w:rsidR="0022376E" w:rsidRPr="00DE570C" w:rsidRDefault="0022376E" w:rsidP="008444F6">
            <w:pPr>
              <w:rPr>
                <w:rFonts w:asciiTheme="minorHAnsi" w:hAnsiTheme="minorHAnsi" w:cstheme="minorHAnsi"/>
                <w:b/>
                <w:bCs/>
                <w:sz w:val="20"/>
                <w:szCs w:val="20"/>
                <w:lang w:bidi="ar-MA"/>
              </w:rPr>
            </w:pPr>
          </w:p>
        </w:tc>
      </w:tr>
      <w:tr w:rsidR="0022376E" w:rsidRPr="00DE570C" w14:paraId="6A473386" w14:textId="77777777" w:rsidTr="008444F6">
        <w:trPr>
          <w:trHeight w:val="277"/>
        </w:trPr>
        <w:tc>
          <w:tcPr>
            <w:tcW w:w="823" w:type="dxa"/>
            <w:shd w:val="clear" w:color="auto" w:fill="auto"/>
          </w:tcPr>
          <w:p w14:paraId="7D6E1BCC" w14:textId="77777777" w:rsidR="0022376E" w:rsidRPr="00DE570C"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042D5135" w14:textId="77777777" w:rsidR="0022376E" w:rsidRPr="00DE570C" w:rsidRDefault="0022376E" w:rsidP="008444F6">
            <w:pPr>
              <w:tabs>
                <w:tab w:val="left" w:pos="432"/>
              </w:tabs>
              <w:spacing w:after="240"/>
              <w:jc w:val="both"/>
              <w:rPr>
                <w:rFonts w:asciiTheme="minorHAnsi" w:eastAsia="Garamond" w:hAnsiTheme="minorHAnsi" w:cstheme="minorHAnsi"/>
                <w:b/>
                <w:sz w:val="20"/>
                <w:szCs w:val="20"/>
              </w:rPr>
            </w:pPr>
            <w:r w:rsidRPr="00DE570C">
              <w:rPr>
                <w:rFonts w:asciiTheme="minorHAnsi" w:eastAsia="Garamond" w:hAnsiTheme="minorHAnsi" w:cstheme="minorHAnsi"/>
                <w:b/>
                <w:sz w:val="20"/>
                <w:szCs w:val="20"/>
              </w:rPr>
              <w:t>Fonctions Firewall</w:t>
            </w:r>
          </w:p>
          <w:p w14:paraId="5991078A" w14:textId="77777777" w:rsidR="0022376E" w:rsidRPr="00DE570C" w:rsidRDefault="0022376E" w:rsidP="008444F6">
            <w:pPr>
              <w:numPr>
                <w:ilvl w:val="0"/>
                <w:numId w:val="33"/>
              </w:numPr>
              <w:pBdr>
                <w:top w:val="nil"/>
                <w:left w:val="nil"/>
                <w:bottom w:val="nil"/>
                <w:right w:val="nil"/>
                <w:between w:val="nil"/>
              </w:pBdr>
              <w:spacing w:before="280"/>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Doit intégrer un système d’exploitation propriétaire sécurisé,</w:t>
            </w:r>
          </w:p>
          <w:p w14:paraId="2BDB1632" w14:textId="77777777" w:rsidR="0022376E" w:rsidRPr="00DE570C"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Filtrage de paquets et être doté de la fonction de filtrage dynamique,</w:t>
            </w:r>
          </w:p>
          <w:p w14:paraId="0EEF4692" w14:textId="77777777" w:rsidR="0022376E" w:rsidRPr="00DE570C"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Filtrage basé sur les applications niveau 7 en plus des ports/Protocol et par plages de ports UDP ou TCP</w:t>
            </w:r>
            <w:r w:rsidRPr="00DE570C">
              <w:rPr>
                <w:rFonts w:asciiTheme="minorHAnsi" w:hAnsiTheme="minorHAnsi" w:cstheme="minorHAnsi"/>
                <w:sz w:val="20"/>
                <w:szCs w:val="20"/>
              </w:rPr>
              <w:t xml:space="preserve"> </w:t>
            </w:r>
          </w:p>
          <w:p w14:paraId="0C7310AE" w14:textId="77777777" w:rsidR="0022376E" w:rsidRPr="00DE570C"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Filtrage et inspection en IPv4 et IPv6,</w:t>
            </w:r>
          </w:p>
          <w:p w14:paraId="35539B2F" w14:textId="77777777" w:rsidR="0022376E" w:rsidRPr="00DE570C"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Failover de connexion Internet, </w:t>
            </w:r>
          </w:p>
          <w:p w14:paraId="637527D9" w14:textId="77777777" w:rsidR="0022376E" w:rsidRPr="00DE570C"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Prise en compte de paramètre Horaire dans les règles de filtrage,</w:t>
            </w:r>
          </w:p>
          <w:p w14:paraId="20869E81" w14:textId="77777777" w:rsidR="0022376E" w:rsidRPr="00DE570C"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Doit fournir, via sa console d’administration, des statistiques sur le nombre d'accès aux règles de sécurité,</w:t>
            </w:r>
          </w:p>
          <w:p w14:paraId="677B7934" w14:textId="77777777" w:rsidR="0022376E" w:rsidRPr="00DE570C"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Doit inclure la possibilité de fonctionner en mode transparent ou routé (natté),</w:t>
            </w:r>
          </w:p>
          <w:p w14:paraId="06E59E87" w14:textId="77777777" w:rsidR="0022376E" w:rsidRPr="00DE570C"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Doit fournir la possibilité de définir des instances firewall virtuels sur la même Appliance, et capable d’activer les fonctionnalités de protection IPS, Sandboxing, Control Applicatif, filtrage d’URL, Anti-bot, Anti-virus/Antimalware, </w:t>
            </w:r>
          </w:p>
          <w:p w14:paraId="31FF6454" w14:textId="77777777" w:rsidR="0022376E" w:rsidRPr="00DE570C"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La création de la politique de sécurité basée sur :</w:t>
            </w:r>
          </w:p>
          <w:p w14:paraId="2DB8C8B4" w14:textId="77777777" w:rsidR="0022376E" w:rsidRPr="00DE570C"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Geolocation par pays</w:t>
            </w:r>
          </w:p>
          <w:p w14:paraId="24F8613B" w14:textId="77777777" w:rsidR="0022376E" w:rsidRPr="00DE570C"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Zones</w:t>
            </w:r>
          </w:p>
          <w:p w14:paraId="67B6E4FB" w14:textId="77777777" w:rsidR="0022376E" w:rsidRPr="00DE570C"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Groupes de Zones</w:t>
            </w:r>
          </w:p>
          <w:p w14:paraId="6E7B5523" w14:textId="77777777" w:rsidR="0022376E" w:rsidRPr="00DE570C"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Applications, Groupes d’applications</w:t>
            </w:r>
          </w:p>
          <w:p w14:paraId="0C7E0565" w14:textId="77777777" w:rsidR="0022376E" w:rsidRPr="00DE570C"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Catégories d’Applications </w:t>
            </w:r>
          </w:p>
          <w:p w14:paraId="59A1B9E6" w14:textId="77777777" w:rsidR="0022376E" w:rsidRPr="00DE570C"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Technologies d’Applications </w:t>
            </w:r>
          </w:p>
          <w:p w14:paraId="2C658DF7" w14:textId="77777777" w:rsidR="0022376E" w:rsidRPr="00DE570C"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Filtres d’Applications</w:t>
            </w:r>
          </w:p>
          <w:p w14:paraId="4F03F54D" w14:textId="77777777" w:rsidR="0022376E" w:rsidRPr="00DE570C"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Utilisateurs et Groupes</w:t>
            </w:r>
          </w:p>
          <w:p w14:paraId="65E66A21" w14:textId="77777777" w:rsidR="0022376E" w:rsidRPr="00DE570C"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Adresses IP, Groupes d’adresses IP, Sous-réseaux IP, Groupes de sous-réseaux IP</w:t>
            </w:r>
          </w:p>
          <w:p w14:paraId="5382680D" w14:textId="77777777" w:rsidR="0022376E" w:rsidRPr="00DE570C"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Services, Groupes de Services</w:t>
            </w:r>
          </w:p>
          <w:p w14:paraId="4CDEA26C" w14:textId="77777777" w:rsidR="0022376E" w:rsidRPr="00DE570C"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La solution doit être de type Next Generation Firewall avec capacité de prévention contre les menaces avancées, combinée avec des fonctionnalités de base suivantes (</w:t>
            </w:r>
            <w:r w:rsidRPr="00DE570C">
              <w:rPr>
                <w:rFonts w:asciiTheme="minorHAnsi" w:eastAsia="Garamond" w:hAnsiTheme="minorHAnsi" w:cstheme="minorHAnsi"/>
                <w:b/>
                <w:sz w:val="20"/>
                <w:szCs w:val="20"/>
              </w:rPr>
              <w:t xml:space="preserve">licences incluses) </w:t>
            </w:r>
            <w:r w:rsidRPr="00DE570C">
              <w:rPr>
                <w:rFonts w:asciiTheme="minorHAnsi" w:eastAsia="Garamond" w:hAnsiTheme="minorHAnsi" w:cstheme="minorHAnsi"/>
                <w:sz w:val="20"/>
                <w:szCs w:val="20"/>
              </w:rPr>
              <w:t>:</w:t>
            </w:r>
          </w:p>
          <w:p w14:paraId="1409F210" w14:textId="77777777" w:rsidR="0022376E" w:rsidRPr="00DE570C" w:rsidRDefault="0022376E" w:rsidP="008444F6">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b/>
                <w:sz w:val="20"/>
                <w:szCs w:val="20"/>
              </w:rPr>
              <w:t xml:space="preserve">IPS (prévention des intrusions) </w:t>
            </w:r>
            <w:r w:rsidRPr="00DE570C">
              <w:rPr>
                <w:rFonts w:asciiTheme="minorHAnsi" w:eastAsia="Garamond" w:hAnsiTheme="minorHAnsi" w:cstheme="minorHAnsi"/>
                <w:sz w:val="20"/>
                <w:szCs w:val="20"/>
              </w:rPr>
              <w:t xml:space="preserve">pour se protéger contre les menaces réseau telles que vers, chevaux de Troie et autres programmes malveillants. Le système de prévention des intrusions (IPS) doit aussi apporter une protection contre les </w:t>
            </w:r>
            <w:r w:rsidRPr="00DE570C">
              <w:rPr>
                <w:rFonts w:asciiTheme="minorHAnsi" w:eastAsia="Garamond" w:hAnsiTheme="minorHAnsi" w:cstheme="minorHAnsi"/>
                <w:sz w:val="20"/>
                <w:szCs w:val="20"/>
              </w:rPr>
              <w:lastRenderedPageBreak/>
              <w:t>menaces réseaux existantes et émergentes. Ce module IPS doit avoir deux mécanismes :</w:t>
            </w:r>
          </w:p>
          <w:p w14:paraId="5C9807B5" w14:textId="77777777" w:rsidR="0022376E" w:rsidRPr="00DE570C"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Détection par signatures ;</w:t>
            </w:r>
          </w:p>
          <w:p w14:paraId="4F6C97EC" w14:textId="77777777" w:rsidR="0022376E" w:rsidRPr="00DE570C"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Détection par anomalies ;</w:t>
            </w:r>
          </w:p>
          <w:p w14:paraId="140D2B87" w14:textId="77777777" w:rsidR="0022376E" w:rsidRPr="00DE570C"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Capable de faire des analyses comportementales de tout type de trafic ;</w:t>
            </w:r>
          </w:p>
          <w:p w14:paraId="584B9802" w14:textId="77777777" w:rsidR="0022376E" w:rsidRPr="00DE570C"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Possibilité de créer des signatures personnalisées ;</w:t>
            </w:r>
          </w:p>
          <w:p w14:paraId="671366E1" w14:textId="77777777" w:rsidR="0022376E" w:rsidRPr="00DE570C"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Mise à jour automatique des signatures IPS ;</w:t>
            </w:r>
          </w:p>
          <w:p w14:paraId="6E5EC3FD" w14:textId="77777777" w:rsidR="0022376E" w:rsidRPr="00DE570C"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Création et affectation des politiques IPS par type de zone ou interface ;</w:t>
            </w:r>
          </w:p>
          <w:p w14:paraId="4491C396" w14:textId="77777777" w:rsidR="0022376E" w:rsidRPr="00DE570C"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Pour chaque événement d’attaque, il sera possible de laisser passer ou bloquer, de faire une mise en quarantaine automatique (IP totalement bloquée pendant un temps donné) … ;</w:t>
            </w:r>
          </w:p>
          <w:p w14:paraId="270922F1" w14:textId="77777777" w:rsidR="0022376E" w:rsidRPr="00DE570C"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Gestion de profils IPS avec association à certains trafics dans la politique de filtrage (IP source, IP destination, service, protocole, réseau…) ;</w:t>
            </w:r>
          </w:p>
          <w:p w14:paraId="248E3C0A" w14:textId="77777777" w:rsidR="0022376E" w:rsidRPr="00DE570C" w:rsidRDefault="0022376E" w:rsidP="008444F6">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b/>
                <w:sz w:val="20"/>
                <w:szCs w:val="20"/>
              </w:rPr>
              <w:t>Filtrage URL</w:t>
            </w:r>
            <w:r w:rsidRPr="00DE570C">
              <w:rPr>
                <w:rFonts w:asciiTheme="minorHAnsi" w:eastAsia="Garamond" w:hAnsiTheme="minorHAnsi" w:cstheme="minorHAnsi"/>
                <w:sz w:val="20"/>
                <w:szCs w:val="20"/>
              </w:rPr>
              <w:t>,</w:t>
            </w:r>
            <w:r w:rsidRPr="00DE570C">
              <w:rPr>
                <w:rFonts w:asciiTheme="minorHAnsi" w:eastAsia="Garamond" w:hAnsiTheme="minorHAnsi" w:cstheme="minorHAnsi"/>
                <w:b/>
                <w:sz w:val="20"/>
                <w:szCs w:val="20"/>
              </w:rPr>
              <w:t xml:space="preserve"> </w:t>
            </w:r>
            <w:r w:rsidRPr="00DE570C">
              <w:rPr>
                <w:rFonts w:asciiTheme="minorHAnsi" w:eastAsia="Garamond" w:hAnsiTheme="minorHAnsi" w:cstheme="minorHAnsi"/>
                <w:sz w:val="20"/>
                <w:szCs w:val="20"/>
              </w:rPr>
              <w:t>pour assurer le contrôle de l’accès interne aux contenus Web indésirables, non productifs, voire illégaux,</w:t>
            </w:r>
          </w:p>
          <w:p w14:paraId="7FA1FFDB" w14:textId="77777777" w:rsidR="0022376E" w:rsidRPr="00DE570C" w:rsidRDefault="0022376E" w:rsidP="008444F6">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b/>
                <w:sz w:val="20"/>
                <w:szCs w:val="20"/>
              </w:rPr>
              <w:t xml:space="preserve">Control Applicatif, </w:t>
            </w:r>
            <w:r w:rsidRPr="00DE570C">
              <w:rPr>
                <w:rFonts w:asciiTheme="minorHAnsi" w:eastAsia="Garamond" w:hAnsiTheme="minorHAnsi" w:cstheme="minorHAnsi"/>
                <w:sz w:val="20"/>
                <w:szCs w:val="20"/>
              </w:rPr>
              <w:t>afin d’identifier, reconnaître et contrôler les applications dans les flux,</w:t>
            </w:r>
          </w:p>
          <w:p w14:paraId="04E1658E" w14:textId="77777777" w:rsidR="0022376E" w:rsidRPr="00DE570C" w:rsidRDefault="0022376E" w:rsidP="008444F6">
            <w:pPr>
              <w:contextualSpacing/>
              <w:jc w:val="both"/>
              <w:rPr>
                <w:rFonts w:asciiTheme="minorHAnsi" w:hAnsiTheme="minorHAnsi" w:cstheme="minorHAnsi"/>
                <w:bCs/>
                <w:sz w:val="20"/>
                <w:szCs w:val="20"/>
              </w:rPr>
            </w:pPr>
          </w:p>
        </w:tc>
        <w:tc>
          <w:tcPr>
            <w:tcW w:w="1701" w:type="dxa"/>
            <w:shd w:val="clear" w:color="auto" w:fill="auto"/>
          </w:tcPr>
          <w:p w14:paraId="5601A8C4" w14:textId="77777777" w:rsidR="0022376E" w:rsidRPr="00DE570C" w:rsidRDefault="0022376E" w:rsidP="008444F6">
            <w:pPr>
              <w:rPr>
                <w:rFonts w:asciiTheme="minorHAnsi" w:hAnsiTheme="minorHAnsi" w:cstheme="minorHAnsi"/>
                <w:b/>
                <w:bCs/>
                <w:sz w:val="20"/>
                <w:szCs w:val="20"/>
                <w:lang w:bidi="ar-MA"/>
              </w:rPr>
            </w:pPr>
            <w:r w:rsidRPr="00DE570C">
              <w:rPr>
                <w:rFonts w:asciiTheme="minorHAnsi" w:hAnsiTheme="minorHAnsi" w:cstheme="minorHAnsi"/>
                <w:b/>
                <w:bCs/>
                <w:sz w:val="20"/>
                <w:szCs w:val="20"/>
                <w:lang w:bidi="ar-MA"/>
              </w:rPr>
              <w:lastRenderedPageBreak/>
              <w:t xml:space="preserve">Marque : </w:t>
            </w:r>
          </w:p>
          <w:p w14:paraId="18B4392D" w14:textId="77777777" w:rsidR="0022376E" w:rsidRPr="00DE570C" w:rsidRDefault="0022376E" w:rsidP="008444F6">
            <w:pPr>
              <w:rPr>
                <w:rFonts w:asciiTheme="minorHAnsi" w:hAnsiTheme="minorHAnsi" w:cstheme="minorHAnsi"/>
                <w:b/>
                <w:bCs/>
                <w:sz w:val="20"/>
                <w:szCs w:val="20"/>
                <w:lang w:bidi="ar-MA"/>
              </w:rPr>
            </w:pPr>
            <w:r w:rsidRPr="00DE570C">
              <w:rPr>
                <w:rFonts w:asciiTheme="minorHAnsi" w:hAnsiTheme="minorHAnsi" w:cstheme="minorHAnsi"/>
                <w:b/>
                <w:bCs/>
                <w:sz w:val="20"/>
                <w:szCs w:val="20"/>
                <w:lang w:bidi="ar-MA"/>
              </w:rPr>
              <w:t>Référence :</w:t>
            </w:r>
          </w:p>
          <w:p w14:paraId="5502423F" w14:textId="77777777" w:rsidR="0022376E" w:rsidRPr="00DE570C" w:rsidRDefault="0022376E" w:rsidP="008444F6">
            <w:pPr>
              <w:rPr>
                <w:rFonts w:asciiTheme="minorHAnsi" w:hAnsiTheme="minorHAnsi" w:cstheme="minorHAnsi"/>
                <w:b/>
                <w:bCs/>
                <w:sz w:val="20"/>
                <w:szCs w:val="20"/>
                <w:lang w:bidi="ar-MA"/>
              </w:rPr>
            </w:pPr>
            <w:r w:rsidRPr="00DE570C">
              <w:rPr>
                <w:rFonts w:asciiTheme="minorHAnsi" w:hAnsiTheme="minorHAnsi" w:cstheme="minorHAnsi"/>
                <w:b/>
                <w:bCs/>
                <w:sz w:val="20"/>
                <w:szCs w:val="20"/>
                <w:lang w:bidi="ar-MA"/>
              </w:rPr>
              <w:t>Caractéristiques proposées</w:t>
            </w:r>
          </w:p>
        </w:tc>
        <w:tc>
          <w:tcPr>
            <w:tcW w:w="1701" w:type="dxa"/>
          </w:tcPr>
          <w:p w14:paraId="52B44EFD" w14:textId="77777777" w:rsidR="0022376E" w:rsidRPr="00DE570C" w:rsidRDefault="0022376E" w:rsidP="008444F6">
            <w:pPr>
              <w:rPr>
                <w:rFonts w:asciiTheme="minorHAnsi" w:hAnsiTheme="minorHAnsi" w:cstheme="minorHAnsi"/>
                <w:b/>
                <w:bCs/>
                <w:sz w:val="20"/>
                <w:szCs w:val="20"/>
                <w:lang w:bidi="ar-MA"/>
              </w:rPr>
            </w:pPr>
          </w:p>
        </w:tc>
      </w:tr>
      <w:tr w:rsidR="0022376E" w:rsidRPr="00DE570C" w14:paraId="0CCBF638" w14:textId="77777777" w:rsidTr="008444F6">
        <w:trPr>
          <w:trHeight w:val="277"/>
        </w:trPr>
        <w:tc>
          <w:tcPr>
            <w:tcW w:w="823" w:type="dxa"/>
            <w:shd w:val="clear" w:color="auto" w:fill="auto"/>
          </w:tcPr>
          <w:p w14:paraId="48907FEF" w14:textId="77777777" w:rsidR="0022376E" w:rsidRPr="00DE570C"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6A88CF02" w14:textId="77777777" w:rsidR="0022376E" w:rsidRPr="00DE570C" w:rsidRDefault="0022376E" w:rsidP="008444F6">
            <w:pPr>
              <w:spacing w:after="160"/>
              <w:jc w:val="both"/>
              <w:rPr>
                <w:rFonts w:asciiTheme="minorHAnsi" w:eastAsia="Garamond" w:hAnsiTheme="minorHAnsi" w:cstheme="minorHAnsi"/>
                <w:b/>
                <w:sz w:val="20"/>
                <w:szCs w:val="20"/>
              </w:rPr>
            </w:pPr>
            <w:r w:rsidRPr="00DE570C">
              <w:rPr>
                <w:rFonts w:asciiTheme="minorHAnsi" w:eastAsia="Garamond" w:hAnsiTheme="minorHAnsi" w:cstheme="minorHAnsi"/>
                <w:b/>
                <w:sz w:val="20"/>
                <w:szCs w:val="20"/>
              </w:rPr>
              <w:t>Spécifications matérielles et performance :</w:t>
            </w:r>
          </w:p>
          <w:p w14:paraId="1D7A821B" w14:textId="77777777" w:rsidR="0022376E" w:rsidRPr="00DE570C"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Format : Appliance Rackable, 19’’</w:t>
            </w:r>
          </w:p>
          <w:p w14:paraId="7FDDFB61"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Débit de Prevention des menaces (Firewall niveau 7 avec Contrôle applicatif + IPS + Anti Malware + Sandboxing+ Antispyware + filtrage URL, filtrage de contenu et Journalisation) : </w:t>
            </w:r>
            <w:r w:rsidRPr="00DE570C">
              <w:rPr>
                <w:rFonts w:asciiTheme="minorHAnsi" w:eastAsia="Garamond" w:hAnsiTheme="minorHAnsi" w:cstheme="minorHAnsi"/>
                <w:b/>
                <w:sz w:val="20"/>
                <w:szCs w:val="20"/>
              </w:rPr>
              <w:t>2.5</w:t>
            </w:r>
            <w:r w:rsidRPr="00DE570C">
              <w:rPr>
                <w:rFonts w:asciiTheme="minorHAnsi" w:eastAsia="Garamond" w:hAnsiTheme="minorHAnsi" w:cstheme="minorHAnsi"/>
                <w:sz w:val="20"/>
                <w:szCs w:val="20"/>
              </w:rPr>
              <w:t xml:space="preserve"> Gbps Minimum </w:t>
            </w:r>
          </w:p>
          <w:p w14:paraId="0201B393" w14:textId="77777777" w:rsidR="0022376E" w:rsidRPr="00DE570C"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Nombre de sessions inspectées simultanées : </w:t>
            </w:r>
            <w:r w:rsidRPr="00DE570C">
              <w:rPr>
                <w:rFonts w:asciiTheme="minorHAnsi" w:eastAsia="Garamond" w:hAnsiTheme="minorHAnsi" w:cstheme="minorHAnsi"/>
                <w:b/>
                <w:sz w:val="20"/>
                <w:szCs w:val="20"/>
              </w:rPr>
              <w:t>1 Million</w:t>
            </w:r>
            <w:r w:rsidRPr="00DE570C">
              <w:rPr>
                <w:rFonts w:asciiTheme="minorHAnsi" w:eastAsia="Garamond" w:hAnsiTheme="minorHAnsi" w:cstheme="minorHAnsi"/>
                <w:sz w:val="20"/>
                <w:szCs w:val="20"/>
              </w:rPr>
              <w:t xml:space="preserve"> Minimum</w:t>
            </w:r>
          </w:p>
          <w:p w14:paraId="1652C148" w14:textId="77777777" w:rsidR="0022376E" w:rsidRPr="00DE570C"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Nombre de nouvelles sessions par seconde : </w:t>
            </w:r>
            <w:r w:rsidRPr="00DE570C">
              <w:rPr>
                <w:rFonts w:asciiTheme="minorHAnsi" w:eastAsia="Garamond" w:hAnsiTheme="minorHAnsi" w:cstheme="minorHAnsi"/>
                <w:b/>
                <w:sz w:val="20"/>
                <w:szCs w:val="20"/>
              </w:rPr>
              <w:t>50 000</w:t>
            </w:r>
            <w:r w:rsidRPr="00DE570C">
              <w:rPr>
                <w:rFonts w:asciiTheme="minorHAnsi" w:eastAsia="Garamond" w:hAnsiTheme="minorHAnsi" w:cstheme="minorHAnsi"/>
                <w:sz w:val="20"/>
                <w:szCs w:val="20"/>
              </w:rPr>
              <w:t xml:space="preserve"> Minimum</w:t>
            </w:r>
          </w:p>
          <w:p w14:paraId="7FCDA772"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Stockage Disque dur dédiée de type SSD de </w:t>
            </w:r>
            <w:r w:rsidRPr="00DE570C">
              <w:rPr>
                <w:rFonts w:asciiTheme="minorHAnsi" w:eastAsia="Garamond" w:hAnsiTheme="minorHAnsi" w:cstheme="minorHAnsi"/>
                <w:b/>
                <w:sz w:val="20"/>
                <w:szCs w:val="20"/>
              </w:rPr>
              <w:t>200</w:t>
            </w:r>
            <w:r w:rsidRPr="00DE570C">
              <w:rPr>
                <w:rFonts w:asciiTheme="minorHAnsi" w:eastAsia="Garamond" w:hAnsiTheme="minorHAnsi" w:cstheme="minorHAnsi"/>
                <w:sz w:val="20"/>
                <w:szCs w:val="20"/>
              </w:rPr>
              <w:t xml:space="preserve"> GB Minimum </w:t>
            </w:r>
          </w:p>
          <w:p w14:paraId="0F9DAB6A"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Les ports (en dehors des ports de management et de la haute disponibilité) </w:t>
            </w:r>
          </w:p>
          <w:p w14:paraId="2EC5C3AC"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Minimum 8 ports 10/100/1000 BaseT </w:t>
            </w:r>
          </w:p>
          <w:p w14:paraId="73F05FDE"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Minimum 4 ports 1G/10G SFP/SFP+ dont </w:t>
            </w:r>
            <w:r w:rsidRPr="00DE570C">
              <w:rPr>
                <w:rFonts w:asciiTheme="minorHAnsi" w:eastAsia="Garamond" w:hAnsiTheme="minorHAnsi" w:cstheme="minorHAnsi"/>
                <w:b/>
                <w:sz w:val="20"/>
                <w:szCs w:val="20"/>
              </w:rPr>
              <w:t>4</w:t>
            </w:r>
            <w:r w:rsidRPr="00DE570C">
              <w:rPr>
                <w:rFonts w:asciiTheme="minorHAnsi" w:eastAsia="Garamond" w:hAnsiTheme="minorHAnsi" w:cstheme="minorHAnsi"/>
                <w:sz w:val="20"/>
                <w:szCs w:val="20"/>
              </w:rPr>
              <w:t xml:space="preserve"> avec</w:t>
            </w:r>
            <w:r w:rsidRPr="00DE570C">
              <w:rPr>
                <w:rFonts w:asciiTheme="minorHAnsi" w:eastAsia="Garamond" w:hAnsiTheme="minorHAnsi" w:cstheme="minorHAnsi"/>
                <w:b/>
                <w:sz w:val="20"/>
                <w:szCs w:val="20"/>
              </w:rPr>
              <w:t xml:space="preserve"> Transceiver SFP+</w:t>
            </w:r>
          </w:p>
          <w:p w14:paraId="679AC54D"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Les ports de management et Clustering :</w:t>
            </w:r>
          </w:p>
          <w:p w14:paraId="37900C57"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Minimum 1 port 10/100/1000 BaseT pour le management</w:t>
            </w:r>
          </w:p>
          <w:p w14:paraId="2C3638A1"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Minimum 1 port console RJ-45</w:t>
            </w:r>
          </w:p>
          <w:p w14:paraId="372735DB"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Minimum 1 port USB</w:t>
            </w:r>
          </w:p>
          <w:p w14:paraId="7649E354"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Minimum 1 ports 10/100/1000 BaseT pour le HA</w:t>
            </w:r>
          </w:p>
          <w:p w14:paraId="0BA30661" w14:textId="77777777" w:rsidR="0022376E" w:rsidRPr="00DE570C" w:rsidRDefault="0022376E" w:rsidP="008444F6">
            <w:pPr>
              <w:contextualSpacing/>
              <w:rPr>
                <w:rFonts w:asciiTheme="minorHAnsi" w:hAnsiTheme="minorHAnsi" w:cstheme="minorHAnsi"/>
                <w:sz w:val="20"/>
                <w:szCs w:val="20"/>
              </w:rPr>
            </w:pPr>
            <w:r w:rsidRPr="00DE570C">
              <w:rPr>
                <w:rFonts w:asciiTheme="minorHAnsi" w:eastAsia="Garamond" w:hAnsiTheme="minorHAnsi" w:cstheme="minorHAnsi"/>
                <w:sz w:val="20"/>
                <w:szCs w:val="20"/>
              </w:rPr>
              <w:t xml:space="preserve">2 Alimentations électriques Redondantes Minimum (AC), </w:t>
            </w:r>
          </w:p>
        </w:tc>
        <w:tc>
          <w:tcPr>
            <w:tcW w:w="1701" w:type="dxa"/>
            <w:shd w:val="clear" w:color="auto" w:fill="auto"/>
          </w:tcPr>
          <w:p w14:paraId="08386A45" w14:textId="77777777" w:rsidR="0022376E" w:rsidRPr="00DE570C" w:rsidRDefault="0022376E" w:rsidP="008444F6">
            <w:pPr>
              <w:rPr>
                <w:rFonts w:asciiTheme="minorHAnsi" w:hAnsiTheme="minorHAnsi" w:cstheme="minorHAnsi"/>
                <w:b/>
                <w:bCs/>
                <w:sz w:val="20"/>
                <w:szCs w:val="20"/>
                <w:lang w:bidi="ar-MA"/>
              </w:rPr>
            </w:pPr>
          </w:p>
        </w:tc>
        <w:tc>
          <w:tcPr>
            <w:tcW w:w="1701" w:type="dxa"/>
          </w:tcPr>
          <w:p w14:paraId="775180ED" w14:textId="77777777" w:rsidR="0022376E" w:rsidRPr="00DE570C" w:rsidRDefault="0022376E" w:rsidP="008444F6">
            <w:pPr>
              <w:rPr>
                <w:rFonts w:asciiTheme="minorHAnsi" w:hAnsiTheme="minorHAnsi" w:cstheme="minorHAnsi"/>
                <w:b/>
                <w:bCs/>
                <w:sz w:val="20"/>
                <w:szCs w:val="20"/>
                <w:lang w:bidi="ar-MA"/>
              </w:rPr>
            </w:pPr>
          </w:p>
        </w:tc>
      </w:tr>
      <w:tr w:rsidR="0022376E" w:rsidRPr="00DE570C" w14:paraId="33120D56" w14:textId="77777777" w:rsidTr="008444F6">
        <w:trPr>
          <w:trHeight w:val="277"/>
        </w:trPr>
        <w:tc>
          <w:tcPr>
            <w:tcW w:w="823" w:type="dxa"/>
            <w:shd w:val="clear" w:color="auto" w:fill="auto"/>
          </w:tcPr>
          <w:p w14:paraId="07B16809" w14:textId="77777777" w:rsidR="0022376E" w:rsidRPr="00DE570C"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3BF0E2C2" w14:textId="77777777" w:rsidR="0022376E" w:rsidRPr="00DE570C" w:rsidRDefault="0022376E" w:rsidP="008444F6">
            <w:pPr>
              <w:jc w:val="both"/>
              <w:rPr>
                <w:rFonts w:asciiTheme="minorHAnsi" w:eastAsia="Garamond" w:hAnsiTheme="minorHAnsi" w:cstheme="minorHAnsi"/>
                <w:sz w:val="20"/>
                <w:szCs w:val="20"/>
              </w:rPr>
            </w:pPr>
            <w:r w:rsidRPr="00DE570C">
              <w:rPr>
                <w:rFonts w:asciiTheme="minorHAnsi" w:eastAsia="Garamond" w:hAnsiTheme="minorHAnsi" w:cstheme="minorHAnsi"/>
                <w:b/>
                <w:sz w:val="20"/>
                <w:szCs w:val="20"/>
              </w:rPr>
              <w:t>Support de la haute disponibilité</w:t>
            </w:r>
            <w:r w:rsidRPr="00DE570C">
              <w:rPr>
                <w:rFonts w:asciiTheme="minorHAnsi" w:eastAsia="Garamond" w:hAnsiTheme="minorHAnsi" w:cstheme="minorHAnsi"/>
                <w:sz w:val="20"/>
                <w:szCs w:val="20"/>
              </w:rPr>
              <w:t xml:space="preserve"> :</w:t>
            </w:r>
          </w:p>
          <w:p w14:paraId="2337FCE0" w14:textId="77777777" w:rsidR="0022376E" w:rsidRPr="00DE570C"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Actif/Actif avec synchronisation d’état de session,</w:t>
            </w:r>
          </w:p>
          <w:p w14:paraId="35ECF365"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Actif/Passif,  </w:t>
            </w:r>
          </w:p>
        </w:tc>
        <w:tc>
          <w:tcPr>
            <w:tcW w:w="1701" w:type="dxa"/>
            <w:shd w:val="clear" w:color="auto" w:fill="auto"/>
          </w:tcPr>
          <w:p w14:paraId="5E42313F" w14:textId="77777777" w:rsidR="0022376E" w:rsidRPr="00DE570C" w:rsidRDefault="0022376E" w:rsidP="008444F6">
            <w:pPr>
              <w:rPr>
                <w:rFonts w:asciiTheme="minorHAnsi" w:hAnsiTheme="minorHAnsi" w:cstheme="minorHAnsi"/>
                <w:b/>
                <w:bCs/>
                <w:sz w:val="20"/>
                <w:szCs w:val="20"/>
                <w:lang w:bidi="ar-MA"/>
              </w:rPr>
            </w:pPr>
          </w:p>
        </w:tc>
        <w:tc>
          <w:tcPr>
            <w:tcW w:w="1701" w:type="dxa"/>
          </w:tcPr>
          <w:p w14:paraId="2C6829A3" w14:textId="77777777" w:rsidR="0022376E" w:rsidRPr="00DE570C" w:rsidRDefault="0022376E" w:rsidP="008444F6">
            <w:pPr>
              <w:rPr>
                <w:rFonts w:asciiTheme="minorHAnsi" w:hAnsiTheme="minorHAnsi" w:cstheme="minorHAnsi"/>
                <w:b/>
                <w:bCs/>
                <w:sz w:val="20"/>
                <w:szCs w:val="20"/>
                <w:lang w:bidi="ar-MA"/>
              </w:rPr>
            </w:pPr>
          </w:p>
        </w:tc>
      </w:tr>
      <w:tr w:rsidR="0022376E" w:rsidRPr="00DE570C" w14:paraId="553BF9FE" w14:textId="77777777" w:rsidTr="008444F6">
        <w:trPr>
          <w:trHeight w:val="277"/>
        </w:trPr>
        <w:tc>
          <w:tcPr>
            <w:tcW w:w="823" w:type="dxa"/>
            <w:shd w:val="clear" w:color="auto" w:fill="auto"/>
          </w:tcPr>
          <w:p w14:paraId="56965BC8" w14:textId="77777777" w:rsidR="0022376E" w:rsidRPr="00DE570C"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614BE2B1" w14:textId="77777777" w:rsidR="0022376E" w:rsidRPr="00DE570C" w:rsidRDefault="0022376E" w:rsidP="008444F6">
            <w:pPr>
              <w:tabs>
                <w:tab w:val="left" w:pos="432"/>
              </w:tabs>
              <w:spacing w:after="240"/>
              <w:jc w:val="both"/>
              <w:rPr>
                <w:rFonts w:asciiTheme="minorHAnsi" w:eastAsia="Garamond" w:hAnsiTheme="minorHAnsi" w:cstheme="minorHAnsi"/>
                <w:b/>
                <w:sz w:val="20"/>
                <w:szCs w:val="20"/>
              </w:rPr>
            </w:pPr>
            <w:r w:rsidRPr="00DE570C">
              <w:rPr>
                <w:rFonts w:asciiTheme="minorHAnsi" w:eastAsia="Garamond" w:hAnsiTheme="minorHAnsi" w:cstheme="minorHAnsi"/>
                <w:b/>
                <w:sz w:val="20"/>
                <w:szCs w:val="20"/>
              </w:rPr>
              <w:t>Contrôle applicatif :</w:t>
            </w:r>
          </w:p>
          <w:p w14:paraId="374494BD" w14:textId="77777777" w:rsidR="0022376E" w:rsidRPr="00DE570C"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Identification des applications en se basant sur :</w:t>
            </w:r>
          </w:p>
          <w:p w14:paraId="5D0AFAD6"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Signatures</w:t>
            </w:r>
          </w:p>
          <w:p w14:paraId="0945DE54"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lastRenderedPageBreak/>
              <w:t>Décodage du protocole (respecte la spécification du protocole)</w:t>
            </w:r>
          </w:p>
          <w:p w14:paraId="586EF649"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Déchiffrement du trafic encapsulé</w:t>
            </w:r>
          </w:p>
          <w:p w14:paraId="33EB2A15"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Identification et contrôle des applications partageant la même connexion</w:t>
            </w:r>
          </w:p>
          <w:p w14:paraId="5FBA401E"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Contrôle de la fonction de transfert de fichiers d’une application </w:t>
            </w:r>
          </w:p>
          <w:p w14:paraId="073AAC99"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Visibilité du trafic applicatif inconnu à travers l’identification de sa nature : </w:t>
            </w:r>
          </w:p>
          <w:p w14:paraId="70FC1A0F"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Volume du trafic</w:t>
            </w:r>
          </w:p>
          <w:p w14:paraId="12809F4C"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Utilisateur et/ou adresses IP</w:t>
            </w:r>
          </w:p>
          <w:p w14:paraId="6B6BE52C"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Port utilisé</w:t>
            </w:r>
          </w:p>
          <w:p w14:paraId="2543BC87"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Contenu associé : fichier, menace ou autre.</w:t>
            </w:r>
          </w:p>
          <w:p w14:paraId="32A43E1E" w14:textId="77777777" w:rsidR="0022376E" w:rsidRPr="00DE570C" w:rsidRDefault="0022376E" w:rsidP="008444F6">
            <w:pPr>
              <w:numPr>
                <w:ilvl w:val="0"/>
                <w:numId w:val="35"/>
              </w:numPr>
              <w:pBdr>
                <w:top w:val="nil"/>
                <w:left w:val="nil"/>
                <w:bottom w:val="nil"/>
                <w:right w:val="nil"/>
                <w:between w:val="nil"/>
              </w:pBdr>
              <w:ind w:left="363"/>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La base de données de contrôle des applications doit contenir plus de</w:t>
            </w:r>
            <w:r w:rsidRPr="00DE570C">
              <w:rPr>
                <w:rFonts w:asciiTheme="minorHAnsi" w:eastAsia="Garamond" w:hAnsiTheme="minorHAnsi" w:cstheme="minorHAnsi"/>
                <w:b/>
                <w:sz w:val="20"/>
                <w:szCs w:val="20"/>
              </w:rPr>
              <w:t xml:space="preserve"> 3 000</w:t>
            </w:r>
            <w:r w:rsidRPr="00DE570C">
              <w:rPr>
                <w:rFonts w:asciiTheme="minorHAnsi" w:eastAsia="Garamond" w:hAnsiTheme="minorHAnsi" w:cstheme="minorHAnsi"/>
                <w:sz w:val="20"/>
                <w:szCs w:val="20"/>
              </w:rPr>
              <w:t xml:space="preserve"> applications connues ;</w:t>
            </w:r>
          </w:p>
          <w:p w14:paraId="61EFCBC7" w14:textId="77777777" w:rsidR="0022376E" w:rsidRPr="00DE570C" w:rsidRDefault="0022376E" w:rsidP="008444F6">
            <w:pPr>
              <w:jc w:val="both"/>
              <w:rPr>
                <w:rFonts w:asciiTheme="minorHAnsi" w:eastAsia="Garamond" w:hAnsiTheme="minorHAnsi" w:cstheme="minorHAnsi"/>
                <w:b/>
                <w:sz w:val="20"/>
                <w:szCs w:val="20"/>
              </w:rPr>
            </w:pPr>
            <w:r w:rsidRPr="00DE570C">
              <w:rPr>
                <w:rFonts w:asciiTheme="minorHAnsi" w:eastAsia="Garamond" w:hAnsiTheme="minorHAnsi" w:cstheme="minorHAnsi"/>
                <w:sz w:val="20"/>
                <w:szCs w:val="20"/>
              </w:rPr>
              <w:t>La solution doit pouvoir créer une règle de filtrage avec plusieurs catégories ;</w:t>
            </w:r>
          </w:p>
        </w:tc>
        <w:tc>
          <w:tcPr>
            <w:tcW w:w="1701" w:type="dxa"/>
            <w:shd w:val="clear" w:color="auto" w:fill="auto"/>
          </w:tcPr>
          <w:p w14:paraId="47698B0D" w14:textId="77777777" w:rsidR="0022376E" w:rsidRPr="00DE570C" w:rsidRDefault="0022376E" w:rsidP="008444F6">
            <w:pPr>
              <w:rPr>
                <w:rFonts w:asciiTheme="minorHAnsi" w:hAnsiTheme="minorHAnsi" w:cstheme="minorHAnsi"/>
                <w:b/>
                <w:bCs/>
                <w:sz w:val="20"/>
                <w:szCs w:val="20"/>
                <w:lang w:bidi="ar-MA"/>
              </w:rPr>
            </w:pPr>
          </w:p>
        </w:tc>
        <w:tc>
          <w:tcPr>
            <w:tcW w:w="1701" w:type="dxa"/>
          </w:tcPr>
          <w:p w14:paraId="370851EE" w14:textId="77777777" w:rsidR="0022376E" w:rsidRPr="00DE570C" w:rsidRDefault="0022376E" w:rsidP="008444F6">
            <w:pPr>
              <w:rPr>
                <w:rFonts w:asciiTheme="minorHAnsi" w:hAnsiTheme="minorHAnsi" w:cstheme="minorHAnsi"/>
                <w:b/>
                <w:bCs/>
                <w:sz w:val="20"/>
                <w:szCs w:val="20"/>
                <w:lang w:bidi="ar-MA"/>
              </w:rPr>
            </w:pPr>
          </w:p>
        </w:tc>
      </w:tr>
      <w:tr w:rsidR="0022376E" w:rsidRPr="00DE570C" w14:paraId="29511951" w14:textId="77777777" w:rsidTr="008444F6">
        <w:trPr>
          <w:trHeight w:val="277"/>
        </w:trPr>
        <w:tc>
          <w:tcPr>
            <w:tcW w:w="823" w:type="dxa"/>
            <w:shd w:val="clear" w:color="auto" w:fill="auto"/>
          </w:tcPr>
          <w:p w14:paraId="78F259A4" w14:textId="77777777" w:rsidR="0022376E" w:rsidRPr="00DE570C"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0465D6A7" w14:textId="77777777" w:rsidR="0022376E" w:rsidRPr="00DE570C" w:rsidRDefault="0022376E" w:rsidP="008444F6">
            <w:pPr>
              <w:spacing w:after="160"/>
              <w:jc w:val="both"/>
              <w:rPr>
                <w:rFonts w:asciiTheme="minorHAnsi" w:eastAsia="Garamond" w:hAnsiTheme="minorHAnsi" w:cstheme="minorHAnsi"/>
                <w:b/>
                <w:sz w:val="20"/>
                <w:szCs w:val="20"/>
              </w:rPr>
            </w:pPr>
            <w:r w:rsidRPr="00DE570C">
              <w:rPr>
                <w:rFonts w:asciiTheme="minorHAnsi" w:eastAsia="Garamond" w:hAnsiTheme="minorHAnsi" w:cstheme="minorHAnsi"/>
                <w:b/>
                <w:sz w:val="20"/>
                <w:szCs w:val="20"/>
              </w:rPr>
              <w:t>Identification, authentification des utilisateurs et protection des identités</w:t>
            </w:r>
          </w:p>
          <w:p w14:paraId="51E871B3" w14:textId="77777777" w:rsidR="0022376E" w:rsidRPr="00DE570C"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Prise en charge des services d'authentification suivants pour l'identification et authentifications des utilisateurs :</w:t>
            </w:r>
          </w:p>
          <w:p w14:paraId="5D5EC03C"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Active Directory</w:t>
            </w:r>
          </w:p>
          <w:p w14:paraId="1701A055"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Kerberos</w:t>
            </w:r>
          </w:p>
          <w:p w14:paraId="34708AE3"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LDAP</w:t>
            </w:r>
          </w:p>
          <w:p w14:paraId="5C8CEE2B"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Radius</w:t>
            </w:r>
          </w:p>
          <w:p w14:paraId="2599E14E"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Base Locale</w:t>
            </w:r>
          </w:p>
          <w:p w14:paraId="1B654694"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SAML</w:t>
            </w:r>
          </w:p>
          <w:p w14:paraId="17515C0F"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Authentification via SSO Kerberos sans agent</w:t>
            </w:r>
          </w:p>
          <w:p w14:paraId="27455915"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Authentification par Certificat client</w:t>
            </w:r>
          </w:p>
          <w:p w14:paraId="2A7745DC"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Portail captif </w:t>
            </w:r>
          </w:p>
          <w:p w14:paraId="3CBFCA7C"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Identification des utilisateurs indépendamment :</w:t>
            </w:r>
          </w:p>
          <w:p w14:paraId="24C7CE6A"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Du terminal (ordinateur, un téléphone intelligent ou une tablette)</w:t>
            </w:r>
          </w:p>
          <w:p w14:paraId="20468A68"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Du système d’exploitation utilisé, </w:t>
            </w:r>
          </w:p>
          <w:p w14:paraId="4D387FB6"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Des adresses IP et de la zone (LAN, VPN, hors du périmètre du réseau)</w:t>
            </w:r>
          </w:p>
          <w:p w14:paraId="0B885159"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p>
        </w:tc>
        <w:tc>
          <w:tcPr>
            <w:tcW w:w="1701" w:type="dxa"/>
            <w:shd w:val="clear" w:color="auto" w:fill="auto"/>
          </w:tcPr>
          <w:p w14:paraId="07A569D9" w14:textId="77777777" w:rsidR="0022376E" w:rsidRPr="00DE570C" w:rsidRDefault="0022376E" w:rsidP="008444F6">
            <w:pPr>
              <w:rPr>
                <w:rFonts w:asciiTheme="minorHAnsi" w:hAnsiTheme="minorHAnsi" w:cstheme="minorHAnsi"/>
                <w:b/>
                <w:bCs/>
                <w:sz w:val="20"/>
                <w:szCs w:val="20"/>
                <w:lang w:bidi="ar-MA"/>
              </w:rPr>
            </w:pPr>
          </w:p>
        </w:tc>
        <w:tc>
          <w:tcPr>
            <w:tcW w:w="1701" w:type="dxa"/>
          </w:tcPr>
          <w:p w14:paraId="6FDA6B3E" w14:textId="77777777" w:rsidR="0022376E" w:rsidRPr="00DE570C" w:rsidRDefault="0022376E" w:rsidP="008444F6">
            <w:pPr>
              <w:rPr>
                <w:rFonts w:asciiTheme="minorHAnsi" w:hAnsiTheme="minorHAnsi" w:cstheme="minorHAnsi"/>
                <w:b/>
                <w:bCs/>
                <w:sz w:val="20"/>
                <w:szCs w:val="20"/>
                <w:lang w:bidi="ar-MA"/>
              </w:rPr>
            </w:pPr>
          </w:p>
        </w:tc>
      </w:tr>
      <w:tr w:rsidR="0022376E" w:rsidRPr="00DE570C" w14:paraId="7B3C072B" w14:textId="77777777" w:rsidTr="008444F6">
        <w:trPr>
          <w:trHeight w:val="277"/>
        </w:trPr>
        <w:tc>
          <w:tcPr>
            <w:tcW w:w="823" w:type="dxa"/>
            <w:shd w:val="clear" w:color="auto" w:fill="auto"/>
          </w:tcPr>
          <w:p w14:paraId="27451291" w14:textId="77777777" w:rsidR="0022376E" w:rsidRPr="00DE570C"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1FE60BDC" w14:textId="77777777" w:rsidR="0022376E" w:rsidRPr="00DE570C" w:rsidRDefault="0022376E" w:rsidP="008444F6">
            <w:pPr>
              <w:spacing w:after="160"/>
              <w:jc w:val="both"/>
              <w:rPr>
                <w:rFonts w:asciiTheme="minorHAnsi" w:eastAsia="Garamond" w:hAnsiTheme="minorHAnsi" w:cstheme="minorHAnsi"/>
                <w:b/>
                <w:sz w:val="20"/>
                <w:szCs w:val="20"/>
              </w:rPr>
            </w:pPr>
            <w:r w:rsidRPr="00DE570C">
              <w:rPr>
                <w:rFonts w:asciiTheme="minorHAnsi" w:eastAsia="Garamond" w:hAnsiTheme="minorHAnsi" w:cstheme="minorHAnsi"/>
                <w:b/>
                <w:sz w:val="20"/>
                <w:szCs w:val="20"/>
              </w:rPr>
              <w:t>Fonctions Réseau :</w:t>
            </w:r>
          </w:p>
          <w:p w14:paraId="5761BFD3" w14:textId="77777777" w:rsidR="0022376E" w:rsidRPr="00DE570C"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Support mode Routage, mode transparent, TAP ou SPAN, </w:t>
            </w:r>
          </w:p>
          <w:p w14:paraId="5C08F7BD"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Support IPv4 et IPv6</w:t>
            </w:r>
          </w:p>
          <w:p w14:paraId="5F14F1B0"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Routage IPv4 : Statique et Dynamique, RIPv2, OSPFv3 et BGP au minimum</w:t>
            </w:r>
          </w:p>
          <w:p w14:paraId="4188D995"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Agrégation des liens 802.3ad, LACP</w:t>
            </w:r>
          </w:p>
          <w:p w14:paraId="3A101181"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Support des VLAN 802.1q</w:t>
            </w:r>
          </w:p>
          <w:p w14:paraId="157C5CAE"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Support des modes de translations NAT et PAT </w:t>
            </w:r>
          </w:p>
          <w:p w14:paraId="5EFC3861"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Nat dynamique, Nat Statique, Nat par port, Nat64</w:t>
            </w:r>
          </w:p>
          <w:p w14:paraId="0D0BD1C9"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Support de Multicast</w:t>
            </w:r>
          </w:p>
          <w:p w14:paraId="197BB8C1"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Support de la fonctionnalité </w:t>
            </w:r>
            <w:r w:rsidRPr="00DE570C">
              <w:rPr>
                <w:rFonts w:asciiTheme="minorHAnsi" w:eastAsia="Garamond" w:hAnsiTheme="minorHAnsi" w:cstheme="minorHAnsi"/>
                <w:b/>
                <w:sz w:val="20"/>
                <w:szCs w:val="20"/>
              </w:rPr>
              <w:t>SD-WAN</w:t>
            </w:r>
            <w:r w:rsidRPr="00DE570C">
              <w:rPr>
                <w:rFonts w:asciiTheme="minorHAnsi" w:eastAsia="Garamond" w:hAnsiTheme="minorHAnsi" w:cstheme="minorHAnsi"/>
                <w:sz w:val="20"/>
                <w:szCs w:val="20"/>
              </w:rPr>
              <w:t xml:space="preserve"> pour le routage avancé des flux sur plusieurs liaisons à base d’application afin d’augmenter la disponibilité et la performance WAN en se basant sur les paramètres de performance (Latence, Perte de packets et jitter) que ce soit lors de </w:t>
            </w:r>
            <w:r w:rsidRPr="00DE570C">
              <w:rPr>
                <w:rFonts w:asciiTheme="minorHAnsi" w:eastAsia="Garamond" w:hAnsiTheme="minorHAnsi" w:cstheme="minorHAnsi"/>
                <w:sz w:val="20"/>
                <w:szCs w:val="20"/>
              </w:rPr>
              <w:lastRenderedPageBreak/>
              <w:t xml:space="preserve">la navigation Internet et pour la communication inter-sites </w:t>
            </w:r>
            <w:r w:rsidRPr="00DE570C">
              <w:rPr>
                <w:rFonts w:asciiTheme="minorHAnsi" w:eastAsia="Garamond" w:hAnsiTheme="minorHAnsi" w:cstheme="minorHAnsi"/>
                <w:b/>
                <w:sz w:val="20"/>
                <w:szCs w:val="20"/>
              </w:rPr>
              <w:t>(fonctionnalité et licence à fournir)</w:t>
            </w:r>
            <w:r w:rsidRPr="00DE570C">
              <w:rPr>
                <w:rFonts w:asciiTheme="minorHAnsi" w:eastAsia="Garamond" w:hAnsiTheme="minorHAnsi" w:cstheme="minorHAnsi"/>
                <w:sz w:val="20"/>
                <w:szCs w:val="20"/>
              </w:rPr>
              <w:t xml:space="preserve"> </w:t>
            </w:r>
          </w:p>
          <w:p w14:paraId="3A6B8873"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p>
        </w:tc>
        <w:tc>
          <w:tcPr>
            <w:tcW w:w="1701" w:type="dxa"/>
            <w:shd w:val="clear" w:color="auto" w:fill="auto"/>
          </w:tcPr>
          <w:p w14:paraId="4A5E706E" w14:textId="77777777" w:rsidR="0022376E" w:rsidRPr="00DE570C" w:rsidRDefault="0022376E" w:rsidP="008444F6">
            <w:pPr>
              <w:rPr>
                <w:rFonts w:asciiTheme="minorHAnsi" w:hAnsiTheme="minorHAnsi" w:cstheme="minorHAnsi"/>
                <w:b/>
                <w:bCs/>
                <w:sz w:val="20"/>
                <w:szCs w:val="20"/>
                <w:lang w:bidi="ar-MA"/>
              </w:rPr>
            </w:pPr>
          </w:p>
        </w:tc>
        <w:tc>
          <w:tcPr>
            <w:tcW w:w="1701" w:type="dxa"/>
          </w:tcPr>
          <w:p w14:paraId="240BFED5" w14:textId="77777777" w:rsidR="0022376E" w:rsidRPr="00DE570C" w:rsidRDefault="0022376E" w:rsidP="008444F6">
            <w:pPr>
              <w:rPr>
                <w:rFonts w:asciiTheme="minorHAnsi" w:hAnsiTheme="minorHAnsi" w:cstheme="minorHAnsi"/>
                <w:b/>
                <w:bCs/>
                <w:sz w:val="20"/>
                <w:szCs w:val="20"/>
                <w:lang w:bidi="ar-MA"/>
              </w:rPr>
            </w:pPr>
          </w:p>
        </w:tc>
      </w:tr>
      <w:tr w:rsidR="0022376E" w:rsidRPr="00DE570C" w14:paraId="39FF4718" w14:textId="77777777" w:rsidTr="008444F6">
        <w:trPr>
          <w:trHeight w:val="277"/>
        </w:trPr>
        <w:tc>
          <w:tcPr>
            <w:tcW w:w="823" w:type="dxa"/>
            <w:shd w:val="clear" w:color="auto" w:fill="auto"/>
          </w:tcPr>
          <w:p w14:paraId="48EBFC00" w14:textId="77777777" w:rsidR="0022376E" w:rsidRPr="00DE570C"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202F5DC0" w14:textId="77777777" w:rsidR="0022376E" w:rsidRPr="00DE570C" w:rsidRDefault="0022376E" w:rsidP="008444F6">
            <w:pPr>
              <w:jc w:val="both"/>
              <w:rPr>
                <w:rFonts w:asciiTheme="minorHAnsi" w:eastAsia="Garamond" w:hAnsiTheme="minorHAnsi" w:cstheme="minorHAnsi"/>
                <w:b/>
                <w:sz w:val="20"/>
                <w:szCs w:val="20"/>
              </w:rPr>
            </w:pPr>
            <w:r w:rsidRPr="00DE570C">
              <w:rPr>
                <w:rFonts w:asciiTheme="minorHAnsi" w:eastAsia="Garamond" w:hAnsiTheme="minorHAnsi" w:cstheme="minorHAnsi"/>
                <w:b/>
                <w:sz w:val="20"/>
                <w:szCs w:val="20"/>
              </w:rPr>
              <w:t>Fonction VPN :</w:t>
            </w:r>
          </w:p>
          <w:p w14:paraId="542C48BE" w14:textId="77777777" w:rsidR="0022376E" w:rsidRPr="00DE570C"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VPN IPSec site-site, client-site et hub &amp; Spoke. </w:t>
            </w:r>
            <w:r w:rsidRPr="00DE570C">
              <w:rPr>
                <w:rFonts w:asciiTheme="minorHAnsi" w:eastAsia="Garamond" w:hAnsiTheme="minorHAnsi" w:cstheme="minorHAnsi"/>
                <w:b/>
                <w:sz w:val="20"/>
                <w:szCs w:val="20"/>
              </w:rPr>
              <w:t>(Fonctionnalité et licence à fournir) </w:t>
            </w:r>
          </w:p>
          <w:p w14:paraId="41EF917E"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Support du VPN SSL mode portail et mode tunnel (avec ou sans agent)</w:t>
            </w:r>
          </w:p>
          <w:p w14:paraId="1EAD5AE7"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Support du </w:t>
            </w:r>
            <w:r w:rsidRPr="00DE570C">
              <w:rPr>
                <w:rFonts w:asciiTheme="minorHAnsi" w:eastAsia="Garamond" w:hAnsiTheme="minorHAnsi" w:cstheme="minorHAnsi"/>
                <w:sz w:val="20"/>
                <w:szCs w:val="20"/>
                <w:highlight w:val="white"/>
              </w:rPr>
              <w:t>Tunnel</w:t>
            </w:r>
            <w:r w:rsidRPr="00DE570C">
              <w:rPr>
                <w:rFonts w:asciiTheme="minorHAnsi" w:eastAsia="Garamond" w:hAnsiTheme="minorHAnsi" w:cstheme="minorHAnsi"/>
                <w:sz w:val="20"/>
                <w:szCs w:val="20"/>
              </w:rPr>
              <w:t xml:space="preserve"> GRE</w:t>
            </w:r>
          </w:p>
          <w:p w14:paraId="7B85185F"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Support de IKEv1 et IKEv2 avec authentification à base de clé pré-partagée (PSK) ou certificat </w:t>
            </w:r>
          </w:p>
          <w:p w14:paraId="3C04E727"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Standard de Chiffrement : 3DES, AES 256 au minimum</w:t>
            </w:r>
          </w:p>
          <w:p w14:paraId="232499B6" w14:textId="77777777" w:rsidR="0022376E" w:rsidRPr="00DE570C"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Algorithme de contrôle d’intégrité : MD5, SHA-256, SHA-384, SHA-512, </w:t>
            </w:r>
          </w:p>
          <w:p w14:paraId="4E29AD17" w14:textId="77777777" w:rsidR="0022376E" w:rsidRPr="00DE570C"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p>
        </w:tc>
        <w:tc>
          <w:tcPr>
            <w:tcW w:w="1701" w:type="dxa"/>
            <w:shd w:val="clear" w:color="auto" w:fill="auto"/>
          </w:tcPr>
          <w:p w14:paraId="2FE21A42" w14:textId="77777777" w:rsidR="0022376E" w:rsidRPr="00DE570C" w:rsidRDefault="0022376E" w:rsidP="008444F6">
            <w:pPr>
              <w:rPr>
                <w:rFonts w:asciiTheme="minorHAnsi" w:hAnsiTheme="minorHAnsi" w:cstheme="minorHAnsi"/>
                <w:b/>
                <w:bCs/>
                <w:sz w:val="20"/>
                <w:szCs w:val="20"/>
                <w:lang w:bidi="ar-MA"/>
              </w:rPr>
            </w:pPr>
          </w:p>
        </w:tc>
        <w:tc>
          <w:tcPr>
            <w:tcW w:w="1701" w:type="dxa"/>
          </w:tcPr>
          <w:p w14:paraId="101613B9" w14:textId="77777777" w:rsidR="0022376E" w:rsidRPr="00DE570C" w:rsidRDefault="0022376E" w:rsidP="008444F6">
            <w:pPr>
              <w:rPr>
                <w:rFonts w:asciiTheme="minorHAnsi" w:hAnsiTheme="minorHAnsi" w:cstheme="minorHAnsi"/>
                <w:b/>
                <w:bCs/>
                <w:sz w:val="20"/>
                <w:szCs w:val="20"/>
                <w:lang w:bidi="ar-MA"/>
              </w:rPr>
            </w:pPr>
          </w:p>
        </w:tc>
      </w:tr>
      <w:tr w:rsidR="0022376E" w:rsidRPr="00DE570C" w14:paraId="7131FA91" w14:textId="77777777" w:rsidTr="008444F6">
        <w:trPr>
          <w:trHeight w:val="277"/>
        </w:trPr>
        <w:tc>
          <w:tcPr>
            <w:tcW w:w="823" w:type="dxa"/>
            <w:shd w:val="clear" w:color="auto" w:fill="auto"/>
          </w:tcPr>
          <w:p w14:paraId="115747FA" w14:textId="77777777" w:rsidR="0022376E" w:rsidRPr="00DE570C"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5C70F6A5" w14:textId="77777777" w:rsidR="0022376E" w:rsidRPr="00DE570C" w:rsidRDefault="0022376E" w:rsidP="008444F6">
            <w:pPr>
              <w:jc w:val="both"/>
              <w:rPr>
                <w:rFonts w:asciiTheme="minorHAnsi" w:eastAsia="Garamond" w:hAnsiTheme="minorHAnsi" w:cstheme="minorHAnsi"/>
                <w:b/>
                <w:sz w:val="20"/>
                <w:szCs w:val="20"/>
              </w:rPr>
            </w:pPr>
            <w:r w:rsidRPr="00DE570C">
              <w:rPr>
                <w:rFonts w:asciiTheme="minorHAnsi" w:eastAsia="Garamond" w:hAnsiTheme="minorHAnsi" w:cstheme="minorHAnsi"/>
                <w:b/>
                <w:sz w:val="20"/>
                <w:szCs w:val="20"/>
              </w:rPr>
              <w:t>Gestion de la bande passante :</w:t>
            </w:r>
          </w:p>
          <w:p w14:paraId="74B2F3F3" w14:textId="77777777" w:rsidR="0022376E" w:rsidRPr="00DE570C"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Réservation et Priorisation des flux en fonction de la source, la destination, l’utilisateur et l’application,</w:t>
            </w:r>
          </w:p>
          <w:p w14:paraId="1045B395" w14:textId="77777777" w:rsidR="0022376E" w:rsidRPr="00DE570C" w:rsidRDefault="0022376E" w:rsidP="008444F6">
            <w:pPr>
              <w:jc w:val="both"/>
              <w:rPr>
                <w:rFonts w:asciiTheme="minorHAnsi" w:eastAsia="Garamond" w:hAnsiTheme="minorHAnsi" w:cstheme="minorHAnsi"/>
                <w:b/>
                <w:sz w:val="20"/>
                <w:szCs w:val="20"/>
              </w:rPr>
            </w:pPr>
            <w:r w:rsidRPr="00DE570C">
              <w:rPr>
                <w:rFonts w:asciiTheme="minorHAnsi" w:eastAsia="Garamond" w:hAnsiTheme="minorHAnsi" w:cstheme="minorHAnsi"/>
                <w:sz w:val="20"/>
                <w:szCs w:val="20"/>
              </w:rPr>
              <w:t xml:space="preserve">Limitation de la bande passante par source, destination, application ou catégorie d’application. </w:t>
            </w:r>
          </w:p>
        </w:tc>
        <w:tc>
          <w:tcPr>
            <w:tcW w:w="1701" w:type="dxa"/>
            <w:shd w:val="clear" w:color="auto" w:fill="auto"/>
          </w:tcPr>
          <w:p w14:paraId="5D0709CF" w14:textId="77777777" w:rsidR="0022376E" w:rsidRPr="00DE570C" w:rsidRDefault="0022376E" w:rsidP="008444F6">
            <w:pPr>
              <w:rPr>
                <w:rFonts w:asciiTheme="minorHAnsi" w:hAnsiTheme="minorHAnsi" w:cstheme="minorHAnsi"/>
                <w:b/>
                <w:bCs/>
                <w:sz w:val="20"/>
                <w:szCs w:val="20"/>
                <w:lang w:bidi="ar-MA"/>
              </w:rPr>
            </w:pPr>
          </w:p>
        </w:tc>
        <w:tc>
          <w:tcPr>
            <w:tcW w:w="1701" w:type="dxa"/>
          </w:tcPr>
          <w:p w14:paraId="72102A41" w14:textId="77777777" w:rsidR="0022376E" w:rsidRPr="00DE570C" w:rsidRDefault="0022376E" w:rsidP="008444F6">
            <w:pPr>
              <w:rPr>
                <w:rFonts w:asciiTheme="minorHAnsi" w:hAnsiTheme="minorHAnsi" w:cstheme="minorHAnsi"/>
                <w:b/>
                <w:bCs/>
                <w:sz w:val="20"/>
                <w:szCs w:val="20"/>
                <w:lang w:bidi="ar-MA"/>
              </w:rPr>
            </w:pPr>
          </w:p>
        </w:tc>
      </w:tr>
      <w:tr w:rsidR="0022376E" w:rsidRPr="00DE570C" w14:paraId="7BD07E06" w14:textId="77777777" w:rsidTr="008444F6">
        <w:trPr>
          <w:trHeight w:val="277"/>
        </w:trPr>
        <w:tc>
          <w:tcPr>
            <w:tcW w:w="823" w:type="dxa"/>
            <w:shd w:val="clear" w:color="auto" w:fill="auto"/>
          </w:tcPr>
          <w:p w14:paraId="25668FBA" w14:textId="77777777" w:rsidR="0022376E" w:rsidRPr="00DE570C"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6AA4A092" w14:textId="77777777" w:rsidR="0022376E" w:rsidRPr="00DE570C" w:rsidRDefault="0022376E" w:rsidP="008444F6">
            <w:pPr>
              <w:jc w:val="both"/>
              <w:rPr>
                <w:rFonts w:asciiTheme="minorHAnsi" w:eastAsia="Garamond" w:hAnsiTheme="minorHAnsi" w:cstheme="minorHAnsi"/>
                <w:b/>
                <w:sz w:val="20"/>
                <w:szCs w:val="20"/>
              </w:rPr>
            </w:pPr>
            <w:r w:rsidRPr="00DE570C">
              <w:rPr>
                <w:rFonts w:asciiTheme="minorHAnsi" w:eastAsia="Garamond" w:hAnsiTheme="minorHAnsi" w:cstheme="minorHAnsi"/>
                <w:b/>
                <w:sz w:val="20"/>
                <w:szCs w:val="20"/>
              </w:rPr>
              <w:t>Administration et gestion des journaux :</w:t>
            </w:r>
          </w:p>
          <w:p w14:paraId="48B0DE40" w14:textId="77777777" w:rsidR="0022376E" w:rsidRPr="00DE570C"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Administration via une interface web intuitive et sécurisée en HTTPS,</w:t>
            </w:r>
          </w:p>
          <w:p w14:paraId="444B1597"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Administration en ligne de commande SSH et Telnet,</w:t>
            </w:r>
          </w:p>
          <w:p w14:paraId="0F88219E"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Interface d’administration graphique multi-langues : Français et Anglais au minimum,</w:t>
            </w:r>
          </w:p>
          <w:p w14:paraId="747E631E"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Support de l’administration par rôle,</w:t>
            </w:r>
          </w:p>
          <w:p w14:paraId="2FAD62FF"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Permettre l’export et l’importation de la configuration,</w:t>
            </w:r>
          </w:p>
          <w:p w14:paraId="29BB9619"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Suivie et visibilité en temps réel sur les flux transitant par le firewall avec possibilité de filtrage,</w:t>
            </w:r>
          </w:p>
          <w:p w14:paraId="1C79FF2C"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Outil de filtrage et recherche multicritère dans les journaux pour faciliter l’identification des incidents de sécurité.</w:t>
            </w:r>
          </w:p>
          <w:p w14:paraId="0F3EF668"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Prise en charge de balises (tags) pour l’organisation des règles et des objets.</w:t>
            </w:r>
          </w:p>
          <w:p w14:paraId="7D7FA8D4"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Différente vue pour les journaux : Flux, Menaces, Filtrage de contenu, Authentification, Systèmes</w:t>
            </w:r>
          </w:p>
          <w:p w14:paraId="257CBDEF"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Vue synthétique des applications, menaces et URL,</w:t>
            </w:r>
          </w:p>
          <w:p w14:paraId="3D8F4979"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Export des journaux vers des systèmes externes en Syslog et Intégration avec des solutions SIEM</w:t>
            </w:r>
          </w:p>
          <w:p w14:paraId="3D028405"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Support de SNMPv3</w:t>
            </w:r>
          </w:p>
          <w:p w14:paraId="248F7E39"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Journalisation locale dans le disque du NGFW sans dégradation des performances.</w:t>
            </w:r>
          </w:p>
          <w:p w14:paraId="2FEA1258" w14:textId="77777777" w:rsidR="0022376E" w:rsidRPr="00DE570C" w:rsidRDefault="0022376E" w:rsidP="008444F6">
            <w:pPr>
              <w:numPr>
                <w:ilvl w:val="0"/>
                <w:numId w:val="31"/>
              </w:numPr>
              <w:pBdr>
                <w:top w:val="nil"/>
                <w:left w:val="nil"/>
                <w:bottom w:val="nil"/>
                <w:right w:val="nil"/>
                <w:between w:val="nil"/>
              </w:pBdr>
              <w:ind w:left="360"/>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La solution doit inclure une autorité de certification x.509 interne qui peut générer des certificats pour les passerelles et les utilisateurs pour permettre une authentification facile sur les VPN,</w:t>
            </w:r>
          </w:p>
          <w:p w14:paraId="41CE984E" w14:textId="77777777" w:rsidR="0022376E" w:rsidRPr="00DE570C" w:rsidRDefault="0022376E" w:rsidP="008444F6">
            <w:pPr>
              <w:numPr>
                <w:ilvl w:val="0"/>
                <w:numId w:val="31"/>
              </w:numPr>
              <w:pBdr>
                <w:top w:val="nil"/>
                <w:left w:val="nil"/>
                <w:bottom w:val="nil"/>
                <w:right w:val="nil"/>
                <w:between w:val="nil"/>
              </w:pBdr>
              <w:ind w:left="360"/>
              <w:jc w:val="both"/>
              <w:rPr>
                <w:rFonts w:asciiTheme="minorHAnsi" w:eastAsia="Garamond" w:hAnsiTheme="minorHAnsi" w:cstheme="minorHAnsi"/>
                <w:strike/>
                <w:sz w:val="20"/>
                <w:szCs w:val="20"/>
              </w:rPr>
            </w:pPr>
            <w:r w:rsidRPr="00DE570C">
              <w:rPr>
                <w:rFonts w:asciiTheme="minorHAnsi" w:eastAsia="Garamond" w:hAnsiTheme="minorHAnsi" w:cstheme="minorHAnsi"/>
                <w:sz w:val="20"/>
                <w:szCs w:val="20"/>
              </w:rPr>
              <w:t>La solution doit inclure la possibilité d'utiliser des autorités de certification externes,</w:t>
            </w:r>
          </w:p>
          <w:p w14:paraId="2DB5B61D" w14:textId="77777777" w:rsidR="0022376E" w:rsidRPr="00DE570C" w:rsidRDefault="0022376E" w:rsidP="008444F6">
            <w:pPr>
              <w:numPr>
                <w:ilvl w:val="0"/>
                <w:numId w:val="31"/>
              </w:numPr>
              <w:pBdr>
                <w:top w:val="nil"/>
                <w:left w:val="nil"/>
                <w:bottom w:val="nil"/>
                <w:right w:val="nil"/>
                <w:between w:val="nil"/>
              </w:pBdr>
              <w:ind w:left="360"/>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lastRenderedPageBreak/>
              <w:t>La visionneuse de journaux doit avoir la possibilité de créer un filtre en utilisant les noms d'objets prédéfinis (hôtes, réseau, groupes, utilisateurs...),</w:t>
            </w:r>
          </w:p>
          <w:p w14:paraId="2F183ED8" w14:textId="77777777" w:rsidR="0022376E" w:rsidRPr="00DE570C" w:rsidRDefault="0022376E" w:rsidP="008444F6">
            <w:pPr>
              <w:jc w:val="both"/>
              <w:rPr>
                <w:rFonts w:asciiTheme="minorHAnsi" w:eastAsia="Garamond" w:hAnsiTheme="minorHAnsi" w:cstheme="minorHAnsi"/>
                <w:b/>
                <w:sz w:val="20"/>
                <w:szCs w:val="20"/>
              </w:rPr>
            </w:pPr>
          </w:p>
        </w:tc>
        <w:tc>
          <w:tcPr>
            <w:tcW w:w="1701" w:type="dxa"/>
            <w:shd w:val="clear" w:color="auto" w:fill="auto"/>
          </w:tcPr>
          <w:p w14:paraId="502FA2CF" w14:textId="77777777" w:rsidR="0022376E" w:rsidRPr="00DE570C" w:rsidRDefault="0022376E" w:rsidP="008444F6">
            <w:pPr>
              <w:rPr>
                <w:rFonts w:asciiTheme="minorHAnsi" w:hAnsiTheme="minorHAnsi" w:cstheme="minorHAnsi"/>
                <w:b/>
                <w:bCs/>
                <w:sz w:val="20"/>
                <w:szCs w:val="20"/>
                <w:lang w:bidi="ar-MA"/>
              </w:rPr>
            </w:pPr>
          </w:p>
        </w:tc>
        <w:tc>
          <w:tcPr>
            <w:tcW w:w="1701" w:type="dxa"/>
          </w:tcPr>
          <w:p w14:paraId="4E85BDD5" w14:textId="77777777" w:rsidR="0022376E" w:rsidRPr="00DE570C" w:rsidRDefault="0022376E" w:rsidP="008444F6">
            <w:pPr>
              <w:rPr>
                <w:rFonts w:asciiTheme="minorHAnsi" w:hAnsiTheme="minorHAnsi" w:cstheme="minorHAnsi"/>
                <w:b/>
                <w:bCs/>
                <w:sz w:val="20"/>
                <w:szCs w:val="20"/>
                <w:lang w:bidi="ar-MA"/>
              </w:rPr>
            </w:pPr>
          </w:p>
        </w:tc>
      </w:tr>
      <w:tr w:rsidR="0022376E" w:rsidRPr="00DE570C" w14:paraId="7E02EDFB" w14:textId="77777777" w:rsidTr="008444F6">
        <w:trPr>
          <w:trHeight w:val="277"/>
        </w:trPr>
        <w:tc>
          <w:tcPr>
            <w:tcW w:w="823" w:type="dxa"/>
            <w:shd w:val="clear" w:color="auto" w:fill="auto"/>
          </w:tcPr>
          <w:p w14:paraId="087FB0BB" w14:textId="77777777" w:rsidR="0022376E" w:rsidRPr="00DE570C"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25ABB5D9" w14:textId="77777777" w:rsidR="0022376E" w:rsidRPr="00DE570C" w:rsidRDefault="0022376E" w:rsidP="008444F6">
            <w:pPr>
              <w:tabs>
                <w:tab w:val="left" w:pos="432"/>
              </w:tabs>
              <w:jc w:val="both"/>
              <w:rPr>
                <w:rFonts w:asciiTheme="minorHAnsi" w:eastAsia="Garamond" w:hAnsiTheme="minorHAnsi" w:cstheme="minorHAnsi"/>
                <w:b/>
                <w:sz w:val="20"/>
                <w:szCs w:val="20"/>
              </w:rPr>
            </w:pPr>
            <w:r w:rsidRPr="00DE570C">
              <w:rPr>
                <w:rFonts w:asciiTheme="minorHAnsi" w:eastAsia="Garamond" w:hAnsiTheme="minorHAnsi" w:cstheme="minorHAnsi"/>
                <w:b/>
                <w:sz w:val="20"/>
                <w:szCs w:val="20"/>
              </w:rPr>
              <w:t>Filtrage URL</w:t>
            </w:r>
            <w:r w:rsidRPr="00DE570C">
              <w:rPr>
                <w:rFonts w:asciiTheme="minorHAnsi" w:eastAsia="Garamond" w:hAnsiTheme="minorHAnsi" w:cstheme="minorHAnsi"/>
                <w:sz w:val="20"/>
                <w:szCs w:val="20"/>
              </w:rPr>
              <w:t xml:space="preserve"> </w:t>
            </w:r>
            <w:r w:rsidRPr="00DE570C">
              <w:rPr>
                <w:rFonts w:asciiTheme="minorHAnsi" w:eastAsia="Garamond" w:hAnsiTheme="minorHAnsi" w:cstheme="minorHAnsi"/>
                <w:b/>
                <w:sz w:val="20"/>
                <w:szCs w:val="20"/>
              </w:rPr>
              <w:t>et Filtrage de contenu</w:t>
            </w:r>
          </w:p>
          <w:p w14:paraId="476C1D59" w14:textId="77777777" w:rsidR="0022376E" w:rsidRPr="00DE570C"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Filtrage HTTP, HTTPS, HTTP2 ;</w:t>
            </w:r>
          </w:p>
          <w:p w14:paraId="19AEBF2B"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Filtrage URL à base de catégories ;</w:t>
            </w:r>
          </w:p>
          <w:p w14:paraId="5FE8944F"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Inspection des flux chiffrés TLS 1.3 ;</w:t>
            </w:r>
          </w:p>
          <w:p w14:paraId="788E83AC"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Validation des certificats des serveurs (CRL, Algorithm, Cipher…) ;</w:t>
            </w:r>
          </w:p>
          <w:p w14:paraId="0E5E49AF"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Filtrage URL à base de l’adresse IP ;</w:t>
            </w:r>
          </w:p>
          <w:p w14:paraId="523D7D23"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Filtrage des liens de phishing dans les e-mails, des sites de phishing ;</w:t>
            </w:r>
          </w:p>
          <w:p w14:paraId="1BF69B42"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Filtrage des commandes et contrôles basés sur HTTP et les pages contenant des kits d’exploits ;</w:t>
            </w:r>
          </w:p>
          <w:p w14:paraId="5EAEE9E6"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Filtrage des données en fonction du type de fichier, propriété de fichier, Metadata, mot clés…</w:t>
            </w:r>
          </w:p>
          <w:p w14:paraId="774FFBDC"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Mise à jour de la base des URL.  </w:t>
            </w:r>
          </w:p>
          <w:p w14:paraId="527E28EC" w14:textId="77777777" w:rsidR="0022376E" w:rsidRPr="00DE570C" w:rsidRDefault="0022376E" w:rsidP="008444F6">
            <w:pPr>
              <w:jc w:val="both"/>
              <w:rPr>
                <w:rFonts w:asciiTheme="minorHAnsi" w:eastAsia="Garamond" w:hAnsiTheme="minorHAnsi" w:cstheme="minorHAnsi"/>
                <w:b/>
                <w:sz w:val="20"/>
                <w:szCs w:val="20"/>
              </w:rPr>
            </w:pPr>
          </w:p>
        </w:tc>
        <w:tc>
          <w:tcPr>
            <w:tcW w:w="1701" w:type="dxa"/>
            <w:shd w:val="clear" w:color="auto" w:fill="auto"/>
          </w:tcPr>
          <w:p w14:paraId="4CF4C544" w14:textId="77777777" w:rsidR="0022376E" w:rsidRPr="00DE570C" w:rsidRDefault="0022376E" w:rsidP="008444F6">
            <w:pPr>
              <w:rPr>
                <w:rFonts w:asciiTheme="minorHAnsi" w:hAnsiTheme="minorHAnsi" w:cstheme="minorHAnsi"/>
                <w:b/>
                <w:bCs/>
                <w:sz w:val="20"/>
                <w:szCs w:val="20"/>
                <w:lang w:bidi="ar-MA"/>
              </w:rPr>
            </w:pPr>
          </w:p>
        </w:tc>
        <w:tc>
          <w:tcPr>
            <w:tcW w:w="1701" w:type="dxa"/>
          </w:tcPr>
          <w:p w14:paraId="6540B23E" w14:textId="77777777" w:rsidR="0022376E" w:rsidRPr="00DE570C" w:rsidRDefault="0022376E" w:rsidP="008444F6">
            <w:pPr>
              <w:rPr>
                <w:rFonts w:asciiTheme="minorHAnsi" w:hAnsiTheme="minorHAnsi" w:cstheme="minorHAnsi"/>
                <w:b/>
                <w:bCs/>
                <w:sz w:val="20"/>
                <w:szCs w:val="20"/>
                <w:lang w:bidi="ar-MA"/>
              </w:rPr>
            </w:pPr>
          </w:p>
        </w:tc>
      </w:tr>
      <w:tr w:rsidR="0022376E" w:rsidRPr="00DE570C" w14:paraId="05CD9BA6" w14:textId="77777777" w:rsidTr="008444F6">
        <w:trPr>
          <w:trHeight w:val="277"/>
        </w:trPr>
        <w:tc>
          <w:tcPr>
            <w:tcW w:w="823" w:type="dxa"/>
            <w:shd w:val="clear" w:color="auto" w:fill="auto"/>
          </w:tcPr>
          <w:p w14:paraId="5170A0E1" w14:textId="77777777" w:rsidR="0022376E" w:rsidRPr="00DE570C" w:rsidRDefault="0022376E" w:rsidP="008444F6">
            <w:pPr>
              <w:pStyle w:val="Corpsdetexte"/>
              <w:ind w:right="-120"/>
              <w:jc w:val="center"/>
              <w:rPr>
                <w:rFonts w:asciiTheme="minorHAnsi" w:hAnsiTheme="minorHAnsi" w:cstheme="minorHAnsi"/>
                <w:b/>
                <w:bCs/>
                <w:sz w:val="20"/>
                <w:lang w:bidi="ar-MA"/>
              </w:rPr>
            </w:pPr>
          </w:p>
          <w:p w14:paraId="68D8CAC0" w14:textId="77777777" w:rsidR="0022376E" w:rsidRPr="00DE570C" w:rsidRDefault="0022376E" w:rsidP="008444F6">
            <w:pPr>
              <w:pStyle w:val="Corpsdetexte"/>
              <w:ind w:right="-120"/>
              <w:jc w:val="center"/>
              <w:rPr>
                <w:rFonts w:asciiTheme="minorHAnsi" w:hAnsiTheme="minorHAnsi" w:cstheme="minorHAnsi"/>
                <w:b/>
                <w:bCs/>
                <w:sz w:val="20"/>
                <w:lang w:bidi="ar-MA"/>
              </w:rPr>
            </w:pPr>
            <w:r w:rsidRPr="00DE570C">
              <w:rPr>
                <w:rFonts w:asciiTheme="minorHAnsi" w:hAnsiTheme="minorHAnsi" w:cstheme="minorHAnsi"/>
                <w:b/>
                <w:bCs/>
                <w:sz w:val="20"/>
                <w:lang w:bidi="ar-MA"/>
              </w:rPr>
              <w:t>1.2</w:t>
            </w:r>
          </w:p>
        </w:tc>
        <w:tc>
          <w:tcPr>
            <w:tcW w:w="6265" w:type="dxa"/>
            <w:tcBorders>
              <w:top w:val="single" w:sz="4" w:space="0" w:color="auto"/>
              <w:left w:val="single" w:sz="4" w:space="0" w:color="auto"/>
              <w:bottom w:val="single" w:sz="4" w:space="0" w:color="auto"/>
              <w:right w:val="single" w:sz="4" w:space="0" w:color="auto"/>
            </w:tcBorders>
          </w:tcPr>
          <w:p w14:paraId="5FE720FB" w14:textId="77777777" w:rsidR="0022376E" w:rsidRPr="00DE570C" w:rsidRDefault="0022376E" w:rsidP="008444F6">
            <w:pPr>
              <w:spacing w:before="280"/>
              <w:jc w:val="both"/>
              <w:rPr>
                <w:rFonts w:asciiTheme="minorHAnsi" w:eastAsia="Garamond" w:hAnsiTheme="minorHAnsi" w:cstheme="minorHAnsi"/>
                <w:b/>
                <w:sz w:val="20"/>
                <w:szCs w:val="20"/>
              </w:rPr>
            </w:pPr>
            <w:r w:rsidRPr="00DE570C">
              <w:rPr>
                <w:rFonts w:asciiTheme="minorHAnsi" w:eastAsia="Garamond" w:hAnsiTheme="minorHAnsi" w:cstheme="minorHAnsi"/>
                <w:b/>
                <w:sz w:val="20"/>
                <w:szCs w:val="20"/>
              </w:rPr>
              <w:t>PRESTATION DE SERVICE</w:t>
            </w:r>
          </w:p>
          <w:p w14:paraId="40E93957" w14:textId="77777777" w:rsidR="0022376E" w:rsidRPr="00DE570C" w:rsidRDefault="0022376E" w:rsidP="008444F6">
            <w:pPr>
              <w:spacing w:after="160"/>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Le prestataire doit proposer dans son offre toutes les prestations nécessaires à la mise en œuvre de la solution de sécurité :</w:t>
            </w:r>
          </w:p>
          <w:p w14:paraId="4E49979F" w14:textId="77777777" w:rsidR="0022376E" w:rsidRPr="00DE570C"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Ingénierie et définition de l’architecture finale ; </w:t>
            </w:r>
          </w:p>
          <w:p w14:paraId="784A8081"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Analyse du plan d’adressage IP, de routage et de découpage VLAN ;</w:t>
            </w:r>
          </w:p>
          <w:p w14:paraId="5D30DB95"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Intégration de la solution dans le réseau de la CMC ;</w:t>
            </w:r>
          </w:p>
          <w:p w14:paraId="3664D3BF"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L’interconnexion du NGFW avec les Switch Datacenter ;</w:t>
            </w:r>
          </w:p>
          <w:p w14:paraId="551C2073"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L’installation et la configuration des fonctions du pare feu nouvelle génération selon les bonnes pratiques et les standards de la sécurité ; </w:t>
            </w:r>
          </w:p>
          <w:p w14:paraId="3315C25B"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 La définition de la matrice des flux ; </w:t>
            </w:r>
          </w:p>
          <w:p w14:paraId="64CDEA15"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Le prestataire doit réaliser tout essai jugé nécessaire pour s’assurer de la conformité et du bon fonctionnement de la plateforme de sécurité ;</w:t>
            </w:r>
          </w:p>
          <w:p w14:paraId="4A9A1D57"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Transfert de compétence ;</w:t>
            </w:r>
          </w:p>
          <w:p w14:paraId="15647A29"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Garantie et maintenance (couvre l’assistance (sur site ou à distance), l’intervention sur site, les pièces de rechanges et la main d’œuvre) pour une durée d’un</w:t>
            </w:r>
            <w:r w:rsidRPr="00DE570C">
              <w:rPr>
                <w:rFonts w:asciiTheme="minorHAnsi" w:eastAsia="Garamond" w:hAnsiTheme="minorHAnsi" w:cstheme="minorHAnsi"/>
                <w:b/>
                <w:sz w:val="20"/>
                <w:szCs w:val="20"/>
              </w:rPr>
              <w:t xml:space="preserve"> an </w:t>
            </w:r>
            <w:r w:rsidRPr="00DE570C">
              <w:rPr>
                <w:rFonts w:asciiTheme="minorHAnsi" w:eastAsia="Garamond" w:hAnsiTheme="minorHAnsi" w:cstheme="minorHAnsi"/>
                <w:sz w:val="20"/>
                <w:szCs w:val="20"/>
              </w:rPr>
              <w:t xml:space="preserve">avec un délai de prise en charge de </w:t>
            </w:r>
            <w:r w:rsidRPr="00DE570C">
              <w:rPr>
                <w:rFonts w:asciiTheme="minorHAnsi" w:eastAsia="Garamond" w:hAnsiTheme="minorHAnsi" w:cstheme="minorHAnsi"/>
                <w:b/>
                <w:sz w:val="20"/>
                <w:szCs w:val="20"/>
              </w:rPr>
              <w:t>2 heures</w:t>
            </w:r>
            <w:r w:rsidRPr="00DE570C">
              <w:rPr>
                <w:rFonts w:asciiTheme="minorHAnsi" w:eastAsia="Garamond" w:hAnsiTheme="minorHAnsi" w:cstheme="minorHAnsi"/>
                <w:sz w:val="20"/>
                <w:szCs w:val="20"/>
              </w:rPr>
              <w:t xml:space="preserve"> après déclaration de l’incident et un délai de </w:t>
            </w:r>
            <w:r w:rsidRPr="00DE570C">
              <w:rPr>
                <w:rFonts w:asciiTheme="minorHAnsi" w:eastAsia="Garamond" w:hAnsiTheme="minorHAnsi" w:cstheme="minorHAnsi"/>
                <w:b/>
                <w:sz w:val="20"/>
                <w:szCs w:val="20"/>
              </w:rPr>
              <w:t>4 heures</w:t>
            </w:r>
            <w:r w:rsidRPr="00DE570C">
              <w:rPr>
                <w:rFonts w:asciiTheme="minorHAnsi" w:eastAsia="Garamond" w:hAnsiTheme="minorHAnsi" w:cstheme="minorHAnsi"/>
                <w:sz w:val="20"/>
                <w:szCs w:val="20"/>
              </w:rPr>
              <w:t xml:space="preserve"> de résolution ou de contournement du problème ;</w:t>
            </w:r>
          </w:p>
          <w:p w14:paraId="4AAF2B6B" w14:textId="77777777" w:rsidR="0022376E" w:rsidRPr="00DE570C"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 xml:space="preserve">Livrables : </w:t>
            </w:r>
          </w:p>
          <w:p w14:paraId="3D218E60" w14:textId="77777777" w:rsidR="0022376E" w:rsidRPr="00DE570C"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DE570C">
              <w:rPr>
                <w:rFonts w:asciiTheme="minorHAnsi" w:eastAsia="Garamond" w:hAnsiTheme="minorHAnsi" w:cstheme="minorHAnsi"/>
                <w:sz w:val="20"/>
                <w:szCs w:val="20"/>
              </w:rPr>
              <w:t>Document d’architecture finale et de configuration de la solution (avec schéma au format exploitable et un fichier de configuration) ;</w:t>
            </w:r>
          </w:p>
          <w:p w14:paraId="4B5FBEEF" w14:textId="77777777" w:rsidR="0022376E" w:rsidRPr="00DE570C" w:rsidRDefault="0022376E" w:rsidP="008444F6">
            <w:pPr>
              <w:tabs>
                <w:tab w:val="left" w:pos="432"/>
              </w:tabs>
              <w:jc w:val="both"/>
              <w:rPr>
                <w:rFonts w:asciiTheme="minorHAnsi" w:eastAsia="Garamond" w:hAnsiTheme="minorHAnsi" w:cstheme="minorHAnsi"/>
                <w:b/>
                <w:sz w:val="20"/>
                <w:szCs w:val="20"/>
              </w:rPr>
            </w:pPr>
            <w:r w:rsidRPr="00DE570C">
              <w:rPr>
                <w:rFonts w:asciiTheme="minorHAnsi" w:eastAsia="Garamond" w:hAnsiTheme="minorHAnsi" w:cstheme="minorHAnsi"/>
                <w:sz w:val="20"/>
                <w:szCs w:val="20"/>
              </w:rPr>
              <w:t>Manuel d’exploitation ;</w:t>
            </w:r>
          </w:p>
        </w:tc>
        <w:tc>
          <w:tcPr>
            <w:tcW w:w="1701" w:type="dxa"/>
            <w:shd w:val="clear" w:color="auto" w:fill="auto"/>
          </w:tcPr>
          <w:p w14:paraId="332CAA4C" w14:textId="77777777" w:rsidR="0022376E" w:rsidRPr="00DE570C" w:rsidRDefault="0022376E" w:rsidP="008444F6">
            <w:pPr>
              <w:rPr>
                <w:rFonts w:asciiTheme="minorHAnsi" w:hAnsiTheme="minorHAnsi" w:cstheme="minorHAnsi"/>
                <w:b/>
                <w:bCs/>
                <w:sz w:val="20"/>
                <w:szCs w:val="20"/>
                <w:lang w:bidi="ar-MA"/>
              </w:rPr>
            </w:pPr>
          </w:p>
        </w:tc>
        <w:tc>
          <w:tcPr>
            <w:tcW w:w="1701" w:type="dxa"/>
          </w:tcPr>
          <w:p w14:paraId="538DE66C" w14:textId="77777777" w:rsidR="0022376E" w:rsidRPr="00DE570C" w:rsidRDefault="0022376E" w:rsidP="008444F6">
            <w:pPr>
              <w:rPr>
                <w:rFonts w:asciiTheme="minorHAnsi" w:hAnsiTheme="minorHAnsi" w:cstheme="minorHAnsi"/>
                <w:b/>
                <w:bCs/>
                <w:sz w:val="20"/>
                <w:szCs w:val="20"/>
                <w:lang w:bidi="ar-MA"/>
              </w:rPr>
            </w:pPr>
          </w:p>
        </w:tc>
      </w:tr>
    </w:tbl>
    <w:p w14:paraId="04E3AE6E" w14:textId="1DD267BE" w:rsidR="0022376E" w:rsidRDefault="0022376E" w:rsidP="000C191C">
      <w:pPr>
        <w:spacing w:line="276" w:lineRule="auto"/>
        <w:jc w:val="both"/>
        <w:rPr>
          <w:rFonts w:ascii="Garamond" w:eastAsia="Garamond" w:hAnsi="Garamond" w:cs="Garamond"/>
          <w:sz w:val="22"/>
          <w:szCs w:val="22"/>
        </w:rPr>
      </w:pPr>
    </w:p>
    <w:p w14:paraId="2D6C0FCC" w14:textId="599BCE46" w:rsidR="000C191C" w:rsidRDefault="000C191C" w:rsidP="000C191C">
      <w:pPr>
        <w:tabs>
          <w:tab w:val="left" w:pos="1660"/>
        </w:tabs>
        <w:rPr>
          <w:rFonts w:ascii="Garamond" w:eastAsia="Garamond" w:hAnsi="Garamond" w:cs="Garamond"/>
          <w:sz w:val="22"/>
          <w:szCs w:val="22"/>
        </w:rPr>
      </w:pPr>
    </w:p>
    <w:p w14:paraId="49452CD2" w14:textId="21A4D158" w:rsidR="0022376E" w:rsidRDefault="0022376E" w:rsidP="000C191C">
      <w:pPr>
        <w:tabs>
          <w:tab w:val="left" w:pos="1660"/>
        </w:tabs>
        <w:rPr>
          <w:rFonts w:ascii="Garamond" w:eastAsia="Garamond" w:hAnsi="Garamond" w:cs="Garamond"/>
          <w:sz w:val="22"/>
          <w:szCs w:val="22"/>
        </w:rPr>
      </w:pPr>
    </w:p>
    <w:p w14:paraId="4AFFDCCF" w14:textId="1EE583A2" w:rsidR="0022376E" w:rsidRDefault="0022376E" w:rsidP="000C191C">
      <w:pPr>
        <w:tabs>
          <w:tab w:val="left" w:pos="1660"/>
        </w:tabs>
        <w:rPr>
          <w:rFonts w:ascii="Garamond" w:eastAsia="Garamond" w:hAnsi="Garamond" w:cs="Garamond"/>
          <w:sz w:val="22"/>
          <w:szCs w:val="22"/>
        </w:rPr>
      </w:pPr>
    </w:p>
    <w:p w14:paraId="65F799B8" w14:textId="1ACB1C06" w:rsidR="0022376E" w:rsidRDefault="0022376E" w:rsidP="000C191C">
      <w:pPr>
        <w:tabs>
          <w:tab w:val="left" w:pos="1660"/>
        </w:tabs>
        <w:rPr>
          <w:rFonts w:ascii="Garamond" w:eastAsia="Garamond" w:hAnsi="Garamond" w:cs="Garamond"/>
          <w:sz w:val="22"/>
          <w:szCs w:val="22"/>
        </w:rPr>
      </w:pPr>
    </w:p>
    <w:p w14:paraId="7CFEC055" w14:textId="68A14FCA" w:rsidR="0022376E" w:rsidRDefault="0022376E" w:rsidP="000C191C">
      <w:pPr>
        <w:tabs>
          <w:tab w:val="left" w:pos="1660"/>
        </w:tabs>
        <w:rPr>
          <w:rFonts w:ascii="Garamond" w:eastAsia="Garamond" w:hAnsi="Garamond" w:cs="Garamond"/>
          <w:sz w:val="22"/>
          <w:szCs w:val="22"/>
        </w:rPr>
      </w:pPr>
    </w:p>
    <w:p w14:paraId="1369D053" w14:textId="77777777" w:rsidR="00DE570C" w:rsidRPr="00C62805" w:rsidRDefault="00DE570C" w:rsidP="00DE570C">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5D69CE3A" w14:textId="77777777" w:rsidR="00DE570C" w:rsidRDefault="00DE570C" w:rsidP="00DE570C">
      <w:pPr>
        <w:jc w:val="center"/>
        <w:rPr>
          <w:rFonts w:asciiTheme="minorHAnsi" w:hAnsiTheme="minorHAnsi" w:cstheme="minorHAnsi"/>
          <w:b/>
          <w:bCs/>
          <w:color w:val="548DD4" w:themeColor="text2" w:themeTint="99"/>
          <w:sz w:val="28"/>
          <w:szCs w:val="28"/>
        </w:rPr>
      </w:pPr>
    </w:p>
    <w:p w14:paraId="3F196B40" w14:textId="2CE49E84" w:rsidR="00DE570C" w:rsidRDefault="00DE570C" w:rsidP="00DE570C">
      <w:pPr>
        <w:jc w:val="center"/>
        <w:rPr>
          <w:rFonts w:asciiTheme="minorHAnsi" w:hAnsiTheme="minorHAnsi" w:cstheme="minorHAnsi"/>
          <w:b/>
          <w:bCs/>
          <w:color w:val="548DD4" w:themeColor="text2" w:themeTint="99"/>
          <w:sz w:val="28"/>
          <w:szCs w:val="28"/>
        </w:rPr>
      </w:pPr>
      <w:r w:rsidRPr="00667F6E">
        <w:rPr>
          <w:rFonts w:asciiTheme="minorHAnsi" w:hAnsiTheme="minorHAnsi" w:cstheme="minorHAnsi"/>
          <w:b/>
          <w:bCs/>
          <w:color w:val="548DD4" w:themeColor="text2" w:themeTint="99"/>
          <w:sz w:val="28"/>
          <w:szCs w:val="28"/>
        </w:rPr>
        <w:t xml:space="preserve">LOT </w:t>
      </w:r>
      <w:r>
        <w:rPr>
          <w:rFonts w:asciiTheme="minorHAnsi" w:hAnsiTheme="minorHAnsi" w:cstheme="minorHAnsi"/>
          <w:b/>
          <w:bCs/>
          <w:color w:val="548DD4" w:themeColor="text2" w:themeTint="99"/>
          <w:sz w:val="28"/>
          <w:szCs w:val="28"/>
        </w:rPr>
        <w:t>3</w:t>
      </w:r>
      <w:r w:rsidRPr="00667F6E">
        <w:rPr>
          <w:rFonts w:asciiTheme="minorHAnsi" w:hAnsiTheme="minorHAnsi" w:cstheme="minorHAnsi"/>
          <w:b/>
          <w:bCs/>
          <w:color w:val="548DD4" w:themeColor="text2" w:themeTint="99"/>
          <w:sz w:val="28"/>
          <w:szCs w:val="28"/>
        </w:rPr>
        <w:t xml:space="preserve"> : Solution de Firewall Nouvelle Génération NGFW de type Appliance pour la CMC </w:t>
      </w:r>
      <w:r w:rsidRPr="00DE570C">
        <w:rPr>
          <w:rFonts w:asciiTheme="minorHAnsi" w:hAnsiTheme="minorHAnsi" w:cstheme="minorHAnsi"/>
          <w:b/>
          <w:bCs/>
          <w:color w:val="548DD4" w:themeColor="text2" w:themeTint="99"/>
          <w:sz w:val="28"/>
          <w:szCs w:val="28"/>
        </w:rPr>
        <w:t>TANGER</w:t>
      </w:r>
    </w:p>
    <w:p w14:paraId="4D344A78" w14:textId="77777777" w:rsidR="00DE570C" w:rsidRPr="00E52954" w:rsidRDefault="00DE570C" w:rsidP="00DE570C">
      <w:pPr>
        <w:tabs>
          <w:tab w:val="left" w:pos="4320"/>
        </w:tabs>
        <w:spacing w:line="276" w:lineRule="auto"/>
        <w:jc w:val="center"/>
        <w:rPr>
          <w:rFonts w:ascii="Century Gothic" w:hAnsi="Century Gothic"/>
          <w:b/>
          <w:bCs/>
          <w:snapToGrid w:val="0"/>
          <w:sz w:val="14"/>
          <w:szCs w:val="12"/>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6"/>
        <w:gridCol w:w="3105"/>
        <w:gridCol w:w="675"/>
        <w:gridCol w:w="674"/>
        <w:gridCol w:w="1082"/>
        <w:gridCol w:w="1079"/>
        <w:gridCol w:w="1075"/>
        <w:gridCol w:w="944"/>
        <w:gridCol w:w="809"/>
        <w:gridCol w:w="1079"/>
      </w:tblGrid>
      <w:tr w:rsidR="00DE570C" w:rsidRPr="00E52954" w14:paraId="2BDC83EF" w14:textId="77777777" w:rsidTr="003E78FE">
        <w:trPr>
          <w:cantSplit/>
          <w:trHeight w:val="802"/>
          <w:tblHeader/>
          <w:jc w:val="center"/>
        </w:trPr>
        <w:tc>
          <w:tcPr>
            <w:tcW w:w="536" w:type="dxa"/>
            <w:shd w:val="clear" w:color="auto" w:fill="BFBFBF" w:themeFill="background1" w:themeFillShade="BF"/>
            <w:tcMar>
              <w:top w:w="0" w:type="dxa"/>
              <w:left w:w="70" w:type="dxa"/>
              <w:bottom w:w="0" w:type="dxa"/>
              <w:right w:w="70" w:type="dxa"/>
            </w:tcMar>
            <w:vAlign w:val="center"/>
          </w:tcPr>
          <w:p w14:paraId="6A19BDB9" w14:textId="77777777" w:rsidR="00DE570C" w:rsidRPr="00E52954" w:rsidRDefault="00DE570C" w:rsidP="003E78FE">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05" w:type="dxa"/>
            <w:shd w:val="clear" w:color="auto" w:fill="BFBFBF" w:themeFill="background1" w:themeFillShade="BF"/>
            <w:tcMar>
              <w:top w:w="0" w:type="dxa"/>
              <w:left w:w="70" w:type="dxa"/>
              <w:bottom w:w="0" w:type="dxa"/>
              <w:right w:w="70" w:type="dxa"/>
            </w:tcMar>
            <w:vAlign w:val="center"/>
          </w:tcPr>
          <w:p w14:paraId="78906421" w14:textId="77777777" w:rsidR="00DE570C" w:rsidRPr="00E52954" w:rsidRDefault="00DE570C" w:rsidP="003E78FE">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5" w:type="dxa"/>
            <w:shd w:val="clear" w:color="auto" w:fill="BFBFBF" w:themeFill="background1" w:themeFillShade="BF"/>
            <w:tcMar>
              <w:top w:w="0" w:type="dxa"/>
              <w:left w:w="70" w:type="dxa"/>
              <w:bottom w:w="0" w:type="dxa"/>
              <w:right w:w="70" w:type="dxa"/>
            </w:tcMar>
            <w:vAlign w:val="center"/>
          </w:tcPr>
          <w:p w14:paraId="565E44D7" w14:textId="77777777" w:rsidR="00DE570C" w:rsidRPr="00E52954" w:rsidRDefault="00DE570C" w:rsidP="003E78FE">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4" w:type="dxa"/>
            <w:shd w:val="clear" w:color="auto" w:fill="BFBFBF" w:themeFill="background1" w:themeFillShade="BF"/>
            <w:vAlign w:val="center"/>
          </w:tcPr>
          <w:p w14:paraId="7983D9DF" w14:textId="77777777" w:rsidR="00DE570C" w:rsidRPr="00E52954" w:rsidRDefault="00DE570C" w:rsidP="003E78FE">
            <w:pPr>
              <w:jc w:val="center"/>
              <w:rPr>
                <w:rFonts w:ascii="Century Gothic" w:hAnsi="Century Gothic"/>
                <w:b/>
                <w:sz w:val="18"/>
                <w:szCs w:val="18"/>
              </w:rPr>
            </w:pPr>
            <w:r w:rsidRPr="00E52954">
              <w:rPr>
                <w:rFonts w:ascii="Century Gothic" w:hAnsi="Century Gothic"/>
                <w:b/>
                <w:sz w:val="18"/>
                <w:szCs w:val="18"/>
              </w:rPr>
              <w:t>(1)</w:t>
            </w:r>
          </w:p>
          <w:p w14:paraId="524A442F" w14:textId="77777777" w:rsidR="00DE570C" w:rsidRPr="00E52954" w:rsidRDefault="00DE570C" w:rsidP="003E78FE">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82" w:type="dxa"/>
            <w:shd w:val="clear" w:color="auto" w:fill="BFBFBF" w:themeFill="background1" w:themeFillShade="BF"/>
            <w:vAlign w:val="center"/>
          </w:tcPr>
          <w:p w14:paraId="0626A8CD" w14:textId="77777777" w:rsidR="00DE570C" w:rsidRPr="00E52954" w:rsidRDefault="00DE570C" w:rsidP="003E78FE">
            <w:pPr>
              <w:jc w:val="center"/>
              <w:rPr>
                <w:rFonts w:ascii="Century Gothic" w:hAnsi="Century Gothic"/>
                <w:b/>
                <w:sz w:val="16"/>
                <w:szCs w:val="16"/>
              </w:rPr>
            </w:pPr>
            <w:r w:rsidRPr="00E52954">
              <w:rPr>
                <w:rFonts w:ascii="Century Gothic" w:hAnsi="Century Gothic"/>
                <w:b/>
                <w:sz w:val="16"/>
                <w:szCs w:val="16"/>
              </w:rPr>
              <w:t>(2)</w:t>
            </w:r>
          </w:p>
          <w:p w14:paraId="14267F44" w14:textId="77777777" w:rsidR="00DE570C" w:rsidRPr="00E52954" w:rsidRDefault="00DE570C" w:rsidP="003E78FE">
            <w:pPr>
              <w:jc w:val="center"/>
              <w:rPr>
                <w:rFonts w:ascii="Century Gothic" w:hAnsi="Century Gothic"/>
                <w:b/>
                <w:sz w:val="16"/>
                <w:szCs w:val="16"/>
              </w:rPr>
            </w:pPr>
            <w:r w:rsidRPr="00E52954">
              <w:rPr>
                <w:rFonts w:ascii="Century Gothic" w:hAnsi="Century Gothic"/>
                <w:b/>
                <w:sz w:val="16"/>
                <w:szCs w:val="16"/>
              </w:rPr>
              <w:t xml:space="preserve">Prix unitaire </w:t>
            </w:r>
          </w:p>
          <w:p w14:paraId="23ED0F6C" w14:textId="77777777" w:rsidR="00DE570C" w:rsidRPr="00E52954" w:rsidRDefault="00DE570C" w:rsidP="003E78FE">
            <w:pPr>
              <w:jc w:val="center"/>
              <w:rPr>
                <w:rFonts w:ascii="Century Gothic" w:hAnsi="Century Gothic"/>
                <w:b/>
                <w:sz w:val="16"/>
                <w:szCs w:val="16"/>
              </w:rPr>
            </w:pPr>
            <w:r w:rsidRPr="00E52954">
              <w:rPr>
                <w:rFonts w:ascii="Century Gothic" w:hAnsi="Century Gothic"/>
                <w:b/>
                <w:sz w:val="16"/>
                <w:szCs w:val="16"/>
              </w:rPr>
              <w:t>HT/HDD/HTVA</w:t>
            </w:r>
          </w:p>
          <w:p w14:paraId="58757328" w14:textId="77777777" w:rsidR="00DE570C" w:rsidRPr="00E52954" w:rsidRDefault="00DE570C" w:rsidP="003E78FE">
            <w:pPr>
              <w:jc w:val="center"/>
              <w:rPr>
                <w:rFonts w:ascii="Century Gothic" w:hAnsi="Century Gothic"/>
                <w:b/>
                <w:sz w:val="16"/>
                <w:szCs w:val="16"/>
              </w:rPr>
            </w:pPr>
          </w:p>
        </w:tc>
        <w:tc>
          <w:tcPr>
            <w:tcW w:w="1079" w:type="dxa"/>
            <w:shd w:val="clear" w:color="auto" w:fill="BFBFBF" w:themeFill="background1" w:themeFillShade="BF"/>
          </w:tcPr>
          <w:p w14:paraId="2CCFA5F7" w14:textId="77777777" w:rsidR="00DE570C" w:rsidRPr="00E52954" w:rsidRDefault="00DE570C" w:rsidP="003E78FE">
            <w:pPr>
              <w:jc w:val="center"/>
              <w:rPr>
                <w:rFonts w:ascii="Century Gothic" w:hAnsi="Century Gothic"/>
                <w:b/>
                <w:sz w:val="16"/>
                <w:szCs w:val="16"/>
              </w:rPr>
            </w:pPr>
            <w:r w:rsidRPr="00E52954">
              <w:rPr>
                <w:rFonts w:ascii="Century Gothic" w:hAnsi="Century Gothic"/>
                <w:b/>
                <w:sz w:val="16"/>
                <w:szCs w:val="16"/>
              </w:rPr>
              <w:t>(3)</w:t>
            </w:r>
          </w:p>
          <w:p w14:paraId="351EC5CE" w14:textId="77777777" w:rsidR="00DE570C" w:rsidRPr="00E52954" w:rsidRDefault="00DE570C" w:rsidP="003E78FE">
            <w:pPr>
              <w:jc w:val="center"/>
              <w:rPr>
                <w:rFonts w:ascii="Century Gothic" w:hAnsi="Century Gothic"/>
                <w:b/>
                <w:sz w:val="16"/>
                <w:szCs w:val="16"/>
              </w:rPr>
            </w:pPr>
            <w:r w:rsidRPr="00E52954">
              <w:rPr>
                <w:rFonts w:ascii="Century Gothic" w:hAnsi="Century Gothic"/>
                <w:b/>
                <w:sz w:val="16"/>
                <w:szCs w:val="16"/>
              </w:rPr>
              <w:t>Prix total HT/HDD/HTVA</w:t>
            </w:r>
          </w:p>
          <w:p w14:paraId="789737D7" w14:textId="77777777" w:rsidR="00DE570C" w:rsidRPr="00E52954" w:rsidRDefault="00DE570C" w:rsidP="003E78FE">
            <w:pPr>
              <w:jc w:val="center"/>
              <w:rPr>
                <w:rFonts w:ascii="Century Gothic" w:hAnsi="Century Gothic"/>
                <w:b/>
                <w:sz w:val="16"/>
                <w:szCs w:val="16"/>
              </w:rPr>
            </w:pPr>
            <w:r w:rsidRPr="00E52954">
              <w:rPr>
                <w:rFonts w:ascii="Century Gothic" w:hAnsi="Century Gothic"/>
                <w:b/>
                <w:sz w:val="16"/>
                <w:szCs w:val="16"/>
              </w:rPr>
              <w:t>(3) = (1) x (2)</w:t>
            </w:r>
          </w:p>
        </w:tc>
        <w:tc>
          <w:tcPr>
            <w:tcW w:w="1075" w:type="dxa"/>
            <w:shd w:val="clear" w:color="auto" w:fill="BFBFBF" w:themeFill="background1" w:themeFillShade="BF"/>
          </w:tcPr>
          <w:p w14:paraId="5C46224C" w14:textId="77777777" w:rsidR="00DE570C" w:rsidRPr="00E52954" w:rsidRDefault="00DE570C" w:rsidP="003E78FE">
            <w:pPr>
              <w:jc w:val="center"/>
              <w:rPr>
                <w:rFonts w:ascii="Century Gothic" w:hAnsi="Century Gothic"/>
                <w:b/>
                <w:sz w:val="16"/>
                <w:szCs w:val="16"/>
              </w:rPr>
            </w:pPr>
            <w:r w:rsidRPr="00E52954">
              <w:rPr>
                <w:rFonts w:ascii="Century Gothic" w:hAnsi="Century Gothic"/>
                <w:b/>
                <w:sz w:val="16"/>
                <w:szCs w:val="16"/>
              </w:rPr>
              <w:t>(4)</w:t>
            </w:r>
          </w:p>
          <w:p w14:paraId="099EACBB" w14:textId="77777777" w:rsidR="00DE570C" w:rsidRPr="00E52954" w:rsidRDefault="00DE570C" w:rsidP="003E78FE">
            <w:pPr>
              <w:jc w:val="center"/>
              <w:rPr>
                <w:rFonts w:ascii="Century Gothic" w:hAnsi="Century Gothic"/>
                <w:b/>
                <w:sz w:val="16"/>
                <w:szCs w:val="16"/>
              </w:rPr>
            </w:pPr>
            <w:r w:rsidRPr="00E52954">
              <w:rPr>
                <w:rFonts w:ascii="Century Gothic" w:hAnsi="Century Gothic"/>
                <w:b/>
                <w:sz w:val="16"/>
                <w:szCs w:val="16"/>
              </w:rPr>
              <w:t>Droits de Douanes sur (3)</w:t>
            </w:r>
          </w:p>
          <w:p w14:paraId="275543B9" w14:textId="77777777" w:rsidR="00DE570C" w:rsidRPr="00E52954" w:rsidRDefault="00DE570C" w:rsidP="003E78FE">
            <w:pPr>
              <w:jc w:val="center"/>
              <w:rPr>
                <w:rFonts w:ascii="Century Gothic" w:hAnsi="Century Gothic"/>
                <w:b/>
                <w:sz w:val="16"/>
                <w:szCs w:val="16"/>
              </w:rPr>
            </w:pPr>
          </w:p>
        </w:tc>
        <w:tc>
          <w:tcPr>
            <w:tcW w:w="944" w:type="dxa"/>
            <w:shd w:val="clear" w:color="auto" w:fill="BFBFBF" w:themeFill="background1" w:themeFillShade="BF"/>
          </w:tcPr>
          <w:p w14:paraId="0D13D61E" w14:textId="77777777" w:rsidR="00DE570C" w:rsidRPr="00E52954" w:rsidRDefault="00DE570C" w:rsidP="003E78FE">
            <w:pPr>
              <w:jc w:val="center"/>
              <w:rPr>
                <w:rFonts w:ascii="Century Gothic" w:hAnsi="Century Gothic"/>
                <w:b/>
                <w:sz w:val="16"/>
                <w:szCs w:val="16"/>
              </w:rPr>
            </w:pPr>
            <w:r w:rsidRPr="00E52954">
              <w:rPr>
                <w:rFonts w:ascii="Century Gothic" w:hAnsi="Century Gothic"/>
                <w:b/>
                <w:sz w:val="16"/>
                <w:szCs w:val="16"/>
              </w:rPr>
              <w:t>(5)</w:t>
            </w:r>
          </w:p>
          <w:p w14:paraId="4D0A026E" w14:textId="77777777" w:rsidR="00DE570C" w:rsidRPr="00E52954" w:rsidRDefault="00DE570C" w:rsidP="003E78FE">
            <w:pPr>
              <w:jc w:val="center"/>
              <w:rPr>
                <w:rFonts w:ascii="Century Gothic" w:hAnsi="Century Gothic"/>
                <w:b/>
                <w:sz w:val="16"/>
                <w:szCs w:val="16"/>
              </w:rPr>
            </w:pPr>
            <w:r w:rsidRPr="00E52954">
              <w:rPr>
                <w:rFonts w:ascii="Century Gothic" w:hAnsi="Century Gothic"/>
                <w:b/>
                <w:sz w:val="16"/>
                <w:szCs w:val="16"/>
              </w:rPr>
              <w:t>Prix total</w:t>
            </w:r>
          </w:p>
          <w:p w14:paraId="140C2562" w14:textId="77777777" w:rsidR="00DE570C" w:rsidRPr="00E52954" w:rsidRDefault="00DE570C" w:rsidP="003E78FE">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102D7E6" w14:textId="77777777" w:rsidR="00DE570C" w:rsidRPr="00E52954" w:rsidRDefault="00DE570C" w:rsidP="003E78FE">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9" w:type="dxa"/>
            <w:shd w:val="clear" w:color="auto" w:fill="BFBFBF" w:themeFill="background1" w:themeFillShade="BF"/>
          </w:tcPr>
          <w:p w14:paraId="55216E57" w14:textId="77777777" w:rsidR="00DE570C" w:rsidRPr="00E52954" w:rsidRDefault="00DE570C" w:rsidP="003E78FE">
            <w:pPr>
              <w:jc w:val="center"/>
              <w:rPr>
                <w:rFonts w:ascii="Century Gothic" w:hAnsi="Century Gothic"/>
                <w:b/>
                <w:sz w:val="16"/>
                <w:szCs w:val="16"/>
              </w:rPr>
            </w:pPr>
            <w:r w:rsidRPr="00E52954">
              <w:rPr>
                <w:rFonts w:ascii="Century Gothic" w:hAnsi="Century Gothic"/>
                <w:b/>
                <w:sz w:val="16"/>
                <w:szCs w:val="16"/>
              </w:rPr>
              <w:t>(6)</w:t>
            </w:r>
          </w:p>
          <w:p w14:paraId="7E92ECFF" w14:textId="77777777" w:rsidR="00DE570C" w:rsidRPr="00E52954" w:rsidRDefault="00DE570C" w:rsidP="003E78FE">
            <w:pPr>
              <w:jc w:val="center"/>
              <w:rPr>
                <w:rFonts w:ascii="Century Gothic" w:hAnsi="Century Gothic"/>
                <w:b/>
                <w:sz w:val="16"/>
                <w:szCs w:val="16"/>
              </w:rPr>
            </w:pPr>
            <w:r w:rsidRPr="00E52954">
              <w:rPr>
                <w:rFonts w:ascii="Century Gothic" w:hAnsi="Century Gothic"/>
                <w:b/>
                <w:sz w:val="16"/>
                <w:szCs w:val="16"/>
              </w:rPr>
              <w:t>TVA</w:t>
            </w:r>
          </w:p>
          <w:p w14:paraId="659AFA54" w14:textId="77777777" w:rsidR="00DE570C" w:rsidRPr="00E52954" w:rsidRDefault="00DE570C" w:rsidP="003E78FE">
            <w:pPr>
              <w:jc w:val="center"/>
              <w:rPr>
                <w:rFonts w:ascii="Century Gothic" w:hAnsi="Century Gothic"/>
                <w:b/>
                <w:sz w:val="16"/>
                <w:szCs w:val="16"/>
              </w:rPr>
            </w:pPr>
            <w:r w:rsidRPr="00E52954">
              <w:rPr>
                <w:rFonts w:ascii="Century Gothic" w:hAnsi="Century Gothic"/>
                <w:b/>
                <w:sz w:val="16"/>
                <w:szCs w:val="16"/>
              </w:rPr>
              <w:t>Appliquée</w:t>
            </w:r>
          </w:p>
          <w:p w14:paraId="058266EC" w14:textId="77777777" w:rsidR="00DE570C" w:rsidRPr="00E52954" w:rsidRDefault="00DE570C" w:rsidP="003E78FE">
            <w:pPr>
              <w:jc w:val="center"/>
              <w:rPr>
                <w:rFonts w:ascii="Century Gothic" w:hAnsi="Century Gothic"/>
                <w:b/>
                <w:sz w:val="16"/>
                <w:szCs w:val="16"/>
              </w:rPr>
            </w:pPr>
            <w:r w:rsidRPr="00E52954">
              <w:rPr>
                <w:rFonts w:ascii="Century Gothic" w:hAnsi="Century Gothic"/>
                <w:b/>
                <w:sz w:val="16"/>
                <w:szCs w:val="16"/>
              </w:rPr>
              <w:t>sur (5)</w:t>
            </w:r>
          </w:p>
        </w:tc>
        <w:tc>
          <w:tcPr>
            <w:tcW w:w="1079" w:type="dxa"/>
            <w:shd w:val="clear" w:color="auto" w:fill="BFBFBF" w:themeFill="background1" w:themeFillShade="BF"/>
          </w:tcPr>
          <w:p w14:paraId="76B32F9E" w14:textId="77777777" w:rsidR="00DE570C" w:rsidRPr="00E52954" w:rsidRDefault="00DE570C" w:rsidP="003E78FE">
            <w:pPr>
              <w:jc w:val="center"/>
              <w:rPr>
                <w:rFonts w:ascii="Century Gothic" w:hAnsi="Century Gothic"/>
                <w:b/>
                <w:sz w:val="16"/>
                <w:szCs w:val="16"/>
              </w:rPr>
            </w:pPr>
            <w:r w:rsidRPr="00E52954">
              <w:rPr>
                <w:rFonts w:ascii="Century Gothic" w:hAnsi="Century Gothic"/>
                <w:b/>
                <w:sz w:val="16"/>
                <w:szCs w:val="16"/>
              </w:rPr>
              <w:t>(7)</w:t>
            </w:r>
          </w:p>
          <w:p w14:paraId="5336AFF7" w14:textId="77777777" w:rsidR="00DE570C" w:rsidRPr="00E52954" w:rsidRDefault="00DE570C" w:rsidP="003E78FE">
            <w:pPr>
              <w:jc w:val="center"/>
              <w:rPr>
                <w:rFonts w:ascii="Century Gothic" w:hAnsi="Century Gothic"/>
                <w:b/>
                <w:sz w:val="16"/>
                <w:szCs w:val="16"/>
              </w:rPr>
            </w:pPr>
            <w:r w:rsidRPr="00E52954">
              <w:rPr>
                <w:rFonts w:ascii="Century Gothic" w:hAnsi="Century Gothic"/>
                <w:b/>
                <w:sz w:val="16"/>
                <w:szCs w:val="16"/>
              </w:rPr>
              <w:t>Montant TTC</w:t>
            </w:r>
          </w:p>
          <w:p w14:paraId="74098266" w14:textId="77777777" w:rsidR="00DE570C" w:rsidRPr="00E52954" w:rsidRDefault="00DE570C" w:rsidP="003E78FE">
            <w:pPr>
              <w:jc w:val="center"/>
              <w:rPr>
                <w:rFonts w:ascii="Century Gothic" w:hAnsi="Century Gothic"/>
                <w:b/>
                <w:sz w:val="16"/>
                <w:szCs w:val="16"/>
              </w:rPr>
            </w:pPr>
            <w:r w:rsidRPr="00E52954">
              <w:rPr>
                <w:rFonts w:ascii="Century Gothic" w:hAnsi="Century Gothic"/>
                <w:b/>
                <w:sz w:val="16"/>
                <w:szCs w:val="16"/>
              </w:rPr>
              <w:t>(7) = (5)+(6)</w:t>
            </w:r>
          </w:p>
        </w:tc>
      </w:tr>
      <w:tr w:rsidR="00DE570C" w:rsidRPr="00E52954" w14:paraId="4CD35C7C" w14:textId="77777777" w:rsidTr="003E78FE">
        <w:trPr>
          <w:cantSplit/>
          <w:trHeight w:val="273"/>
          <w:jc w:val="center"/>
        </w:trPr>
        <w:tc>
          <w:tcPr>
            <w:tcW w:w="536" w:type="dxa"/>
            <w:shd w:val="clear" w:color="auto" w:fill="auto"/>
            <w:tcMar>
              <w:top w:w="0" w:type="dxa"/>
              <w:left w:w="70" w:type="dxa"/>
              <w:bottom w:w="0" w:type="dxa"/>
              <w:right w:w="70" w:type="dxa"/>
            </w:tcMar>
            <w:vAlign w:val="center"/>
          </w:tcPr>
          <w:p w14:paraId="45BE2B7C" w14:textId="77777777" w:rsidR="00DE570C" w:rsidRPr="00E52954" w:rsidRDefault="00DE570C" w:rsidP="003E78FE">
            <w:pPr>
              <w:jc w:val="center"/>
              <w:rPr>
                <w:rFonts w:ascii="Calibri" w:hAnsi="Calibri"/>
              </w:rPr>
            </w:pPr>
            <w:r w:rsidRPr="007C2CDA">
              <w:rPr>
                <w:rFonts w:ascii="Calibri" w:hAnsi="Calibri" w:cs="Calibri"/>
                <w:bCs/>
                <w:sz w:val="22"/>
                <w:szCs w:val="22"/>
              </w:rPr>
              <w:t>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B970EB6" w14:textId="77777777" w:rsidR="00DE570C" w:rsidRPr="00E52954" w:rsidRDefault="00DE570C" w:rsidP="003E78FE">
            <w:pPr>
              <w:rPr>
                <w:rFonts w:ascii="Calibri" w:hAnsi="Calibri"/>
                <w:b/>
                <w:bCs/>
                <w:sz w:val="20"/>
                <w:szCs w:val="20"/>
              </w:rPr>
            </w:pPr>
            <w:r w:rsidRPr="00CD711C">
              <w:rPr>
                <w:rFonts w:ascii="Calibri" w:hAnsi="Calibri" w:cs="Calibri"/>
                <w:sz w:val="22"/>
                <w:szCs w:val="22"/>
              </w:rPr>
              <w:t>Solution de Firewall Nouvelle Génération NGFW de type Appliance</w:t>
            </w:r>
          </w:p>
        </w:tc>
        <w:tc>
          <w:tcPr>
            <w:tcW w:w="675" w:type="dxa"/>
            <w:shd w:val="clear" w:color="auto" w:fill="auto"/>
            <w:tcMar>
              <w:top w:w="0" w:type="dxa"/>
              <w:left w:w="70" w:type="dxa"/>
              <w:bottom w:w="0" w:type="dxa"/>
              <w:right w:w="70" w:type="dxa"/>
            </w:tcMar>
          </w:tcPr>
          <w:p w14:paraId="5D1C2DB6" w14:textId="77777777" w:rsidR="00DE570C" w:rsidRPr="004F486F" w:rsidRDefault="00DE570C" w:rsidP="003E78FE">
            <w:pPr>
              <w:jc w:val="center"/>
              <w:rPr>
                <w:rFonts w:ascii="Century Gothic" w:hAnsi="Century Gothic"/>
                <w:sz w:val="22"/>
                <w:szCs w:val="22"/>
              </w:rPr>
            </w:pPr>
          </w:p>
        </w:tc>
        <w:tc>
          <w:tcPr>
            <w:tcW w:w="674" w:type="dxa"/>
          </w:tcPr>
          <w:p w14:paraId="1D1297E7" w14:textId="77777777" w:rsidR="00DE570C" w:rsidRPr="004E284E" w:rsidRDefault="00DE570C" w:rsidP="003E78FE">
            <w:pPr>
              <w:jc w:val="center"/>
              <w:rPr>
                <w:rFonts w:ascii="Century Gothic" w:hAnsi="Century Gothic"/>
                <w:b/>
                <w:sz w:val="22"/>
                <w:szCs w:val="22"/>
              </w:rPr>
            </w:pPr>
          </w:p>
        </w:tc>
        <w:tc>
          <w:tcPr>
            <w:tcW w:w="1082" w:type="dxa"/>
          </w:tcPr>
          <w:p w14:paraId="6D5A4B43" w14:textId="77777777" w:rsidR="00DE570C" w:rsidRPr="00DB7DD7" w:rsidRDefault="00DE570C" w:rsidP="003E78FE">
            <w:pPr>
              <w:rPr>
                <w:rFonts w:ascii="Century Gothic" w:hAnsi="Century Gothic"/>
                <w:b/>
                <w:sz w:val="22"/>
                <w:szCs w:val="22"/>
                <w:highlight w:val="yellow"/>
              </w:rPr>
            </w:pPr>
          </w:p>
        </w:tc>
        <w:tc>
          <w:tcPr>
            <w:tcW w:w="1079" w:type="dxa"/>
            <w:vAlign w:val="center"/>
          </w:tcPr>
          <w:p w14:paraId="3C063B15" w14:textId="77777777" w:rsidR="00DE570C" w:rsidRPr="00DB7DD7" w:rsidRDefault="00DE570C" w:rsidP="003E78FE">
            <w:pPr>
              <w:rPr>
                <w:rFonts w:ascii="Century Gothic" w:hAnsi="Century Gothic"/>
                <w:b/>
                <w:sz w:val="22"/>
                <w:szCs w:val="22"/>
                <w:highlight w:val="yellow"/>
              </w:rPr>
            </w:pPr>
          </w:p>
        </w:tc>
        <w:tc>
          <w:tcPr>
            <w:tcW w:w="1075" w:type="dxa"/>
          </w:tcPr>
          <w:p w14:paraId="56156447" w14:textId="77777777" w:rsidR="00DE570C" w:rsidRPr="00DB7DD7" w:rsidRDefault="00DE570C" w:rsidP="003E78FE">
            <w:pPr>
              <w:jc w:val="center"/>
              <w:rPr>
                <w:rFonts w:ascii="Century Gothic" w:hAnsi="Century Gothic"/>
                <w:b/>
                <w:sz w:val="22"/>
                <w:szCs w:val="22"/>
                <w:highlight w:val="yellow"/>
              </w:rPr>
            </w:pPr>
          </w:p>
        </w:tc>
        <w:tc>
          <w:tcPr>
            <w:tcW w:w="944" w:type="dxa"/>
          </w:tcPr>
          <w:p w14:paraId="0DB4D4DB" w14:textId="77777777" w:rsidR="00DE570C" w:rsidRPr="00DB7DD7" w:rsidRDefault="00DE570C" w:rsidP="003E78FE">
            <w:pPr>
              <w:jc w:val="center"/>
              <w:rPr>
                <w:rFonts w:ascii="Century Gothic" w:hAnsi="Century Gothic"/>
                <w:b/>
                <w:sz w:val="22"/>
                <w:szCs w:val="22"/>
                <w:highlight w:val="yellow"/>
              </w:rPr>
            </w:pPr>
          </w:p>
        </w:tc>
        <w:tc>
          <w:tcPr>
            <w:tcW w:w="809" w:type="dxa"/>
          </w:tcPr>
          <w:p w14:paraId="6D569FF6" w14:textId="77777777" w:rsidR="00DE570C" w:rsidRPr="00E52954" w:rsidRDefault="00DE570C" w:rsidP="003E78FE">
            <w:pPr>
              <w:jc w:val="center"/>
              <w:rPr>
                <w:rFonts w:ascii="Century Gothic" w:hAnsi="Century Gothic"/>
                <w:b/>
                <w:sz w:val="28"/>
                <w:szCs w:val="22"/>
              </w:rPr>
            </w:pPr>
          </w:p>
        </w:tc>
        <w:tc>
          <w:tcPr>
            <w:tcW w:w="1079" w:type="dxa"/>
          </w:tcPr>
          <w:p w14:paraId="2F43885E" w14:textId="77777777" w:rsidR="00DE570C" w:rsidRPr="00E52954" w:rsidRDefault="00DE570C" w:rsidP="003E78FE">
            <w:pPr>
              <w:jc w:val="center"/>
              <w:rPr>
                <w:rFonts w:ascii="Century Gothic" w:hAnsi="Century Gothic"/>
                <w:b/>
                <w:sz w:val="28"/>
                <w:szCs w:val="22"/>
              </w:rPr>
            </w:pPr>
          </w:p>
        </w:tc>
      </w:tr>
      <w:tr w:rsidR="00DE570C" w:rsidRPr="00E52954" w14:paraId="422D0658" w14:textId="77777777" w:rsidTr="003E78FE">
        <w:trPr>
          <w:cantSplit/>
          <w:trHeight w:val="273"/>
          <w:jc w:val="center"/>
        </w:trPr>
        <w:tc>
          <w:tcPr>
            <w:tcW w:w="536" w:type="dxa"/>
            <w:shd w:val="clear" w:color="auto" w:fill="auto"/>
            <w:tcMar>
              <w:top w:w="0" w:type="dxa"/>
              <w:left w:w="70" w:type="dxa"/>
              <w:bottom w:w="0" w:type="dxa"/>
              <w:right w:w="70" w:type="dxa"/>
            </w:tcMar>
            <w:vAlign w:val="center"/>
          </w:tcPr>
          <w:p w14:paraId="638FCED2" w14:textId="77777777" w:rsidR="00DE570C" w:rsidRPr="00B80BBF" w:rsidRDefault="00DE570C" w:rsidP="003E78FE">
            <w:pPr>
              <w:jc w:val="center"/>
              <w:rPr>
                <w:rFonts w:ascii="Calibri" w:hAnsi="Calibri" w:cs="Calibri"/>
                <w:sz w:val="22"/>
                <w:szCs w:val="22"/>
              </w:rPr>
            </w:pPr>
            <w:r>
              <w:rPr>
                <w:rFonts w:ascii="Calibri" w:hAnsi="Calibri" w:cs="Calibri"/>
                <w:bCs/>
                <w:sz w:val="22"/>
                <w:szCs w:val="22"/>
              </w:rPr>
              <w:t>1.1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FE3CF6" w14:textId="77777777" w:rsidR="00DE570C" w:rsidRPr="00172425" w:rsidRDefault="00DE570C" w:rsidP="003E78FE">
            <w:pPr>
              <w:rPr>
                <w:rFonts w:ascii="Calibri" w:hAnsi="Calibri" w:cs="Calibri"/>
                <w:bCs/>
                <w:sz w:val="22"/>
                <w:szCs w:val="22"/>
              </w:rPr>
            </w:pPr>
            <w:r w:rsidRPr="00873991">
              <w:rPr>
                <w:rFonts w:asciiTheme="minorHAnsi" w:hAnsiTheme="minorHAnsi" w:cstheme="minorHAnsi"/>
                <w:sz w:val="22"/>
                <w:szCs w:val="22"/>
              </w:rPr>
              <w:t>Firewall</w:t>
            </w:r>
          </w:p>
        </w:tc>
        <w:tc>
          <w:tcPr>
            <w:tcW w:w="675" w:type="dxa"/>
            <w:shd w:val="clear" w:color="auto" w:fill="auto"/>
            <w:tcMar>
              <w:top w:w="0" w:type="dxa"/>
              <w:left w:w="70" w:type="dxa"/>
              <w:bottom w:w="0" w:type="dxa"/>
              <w:right w:w="70" w:type="dxa"/>
            </w:tcMar>
          </w:tcPr>
          <w:p w14:paraId="1A7567B6" w14:textId="77777777" w:rsidR="00DE570C" w:rsidRPr="004F486F" w:rsidRDefault="00DE570C" w:rsidP="003E78FE">
            <w:pPr>
              <w:jc w:val="center"/>
              <w:rPr>
                <w:rFonts w:ascii="Century Gothic" w:hAnsi="Century Gothic"/>
                <w:sz w:val="22"/>
                <w:szCs w:val="22"/>
              </w:rPr>
            </w:pPr>
            <w:r w:rsidRPr="005747DE">
              <w:rPr>
                <w:rFonts w:ascii="Calibri" w:hAnsi="Calibri" w:cs="Calibri"/>
                <w:bCs/>
                <w:color w:val="000000"/>
                <w:sz w:val="22"/>
                <w:szCs w:val="22"/>
              </w:rPr>
              <w:t>U</w:t>
            </w:r>
          </w:p>
        </w:tc>
        <w:tc>
          <w:tcPr>
            <w:tcW w:w="674" w:type="dxa"/>
          </w:tcPr>
          <w:p w14:paraId="25186964" w14:textId="77777777" w:rsidR="00DE570C" w:rsidRPr="00172425" w:rsidRDefault="00DE570C" w:rsidP="003E78FE">
            <w:pPr>
              <w:jc w:val="center"/>
              <w:rPr>
                <w:rFonts w:ascii="Calibri" w:hAnsi="Calibri" w:cs="Calibri"/>
                <w:color w:val="000000"/>
                <w:sz w:val="22"/>
                <w:szCs w:val="22"/>
              </w:rPr>
            </w:pPr>
            <w:r>
              <w:rPr>
                <w:rFonts w:ascii="Calibri" w:hAnsi="Calibri" w:cs="Calibri"/>
                <w:bCs/>
                <w:color w:val="000000"/>
                <w:sz w:val="22"/>
                <w:szCs w:val="22"/>
              </w:rPr>
              <w:t>1</w:t>
            </w:r>
          </w:p>
        </w:tc>
        <w:tc>
          <w:tcPr>
            <w:tcW w:w="1082" w:type="dxa"/>
          </w:tcPr>
          <w:p w14:paraId="348FE49D" w14:textId="77777777" w:rsidR="00DE570C" w:rsidRPr="00DB7DD7" w:rsidRDefault="00DE570C" w:rsidP="003E78FE">
            <w:pPr>
              <w:rPr>
                <w:rFonts w:ascii="Century Gothic" w:hAnsi="Century Gothic"/>
                <w:b/>
                <w:sz w:val="22"/>
                <w:szCs w:val="22"/>
                <w:highlight w:val="yellow"/>
              </w:rPr>
            </w:pPr>
          </w:p>
        </w:tc>
        <w:tc>
          <w:tcPr>
            <w:tcW w:w="1079" w:type="dxa"/>
            <w:vAlign w:val="center"/>
          </w:tcPr>
          <w:p w14:paraId="0F423939" w14:textId="77777777" w:rsidR="00DE570C" w:rsidRPr="00DB7DD7" w:rsidRDefault="00DE570C" w:rsidP="003E78FE">
            <w:pPr>
              <w:rPr>
                <w:rFonts w:ascii="Century Gothic" w:hAnsi="Century Gothic"/>
                <w:b/>
                <w:sz w:val="22"/>
                <w:szCs w:val="22"/>
                <w:highlight w:val="yellow"/>
              </w:rPr>
            </w:pPr>
          </w:p>
        </w:tc>
        <w:tc>
          <w:tcPr>
            <w:tcW w:w="1075" w:type="dxa"/>
          </w:tcPr>
          <w:p w14:paraId="7A99FF8B" w14:textId="77777777" w:rsidR="00DE570C" w:rsidRPr="00DB7DD7" w:rsidRDefault="00DE570C" w:rsidP="003E78FE">
            <w:pPr>
              <w:jc w:val="center"/>
              <w:rPr>
                <w:rFonts w:ascii="Century Gothic" w:hAnsi="Century Gothic"/>
                <w:b/>
                <w:sz w:val="22"/>
                <w:szCs w:val="22"/>
                <w:highlight w:val="yellow"/>
              </w:rPr>
            </w:pPr>
          </w:p>
        </w:tc>
        <w:tc>
          <w:tcPr>
            <w:tcW w:w="944" w:type="dxa"/>
          </w:tcPr>
          <w:p w14:paraId="00ED6E69" w14:textId="77777777" w:rsidR="00DE570C" w:rsidRPr="00DB7DD7" w:rsidRDefault="00DE570C" w:rsidP="003E78FE">
            <w:pPr>
              <w:jc w:val="center"/>
              <w:rPr>
                <w:rFonts w:ascii="Century Gothic" w:hAnsi="Century Gothic"/>
                <w:b/>
                <w:sz w:val="22"/>
                <w:szCs w:val="22"/>
                <w:highlight w:val="yellow"/>
              </w:rPr>
            </w:pPr>
          </w:p>
        </w:tc>
        <w:tc>
          <w:tcPr>
            <w:tcW w:w="809" w:type="dxa"/>
          </w:tcPr>
          <w:p w14:paraId="2FB16FD0" w14:textId="77777777" w:rsidR="00DE570C" w:rsidRPr="00E52954" w:rsidRDefault="00DE570C" w:rsidP="003E78FE">
            <w:pPr>
              <w:jc w:val="center"/>
              <w:rPr>
                <w:rFonts w:ascii="Century Gothic" w:hAnsi="Century Gothic"/>
                <w:b/>
                <w:sz w:val="28"/>
                <w:szCs w:val="22"/>
              </w:rPr>
            </w:pPr>
          </w:p>
        </w:tc>
        <w:tc>
          <w:tcPr>
            <w:tcW w:w="1079" w:type="dxa"/>
          </w:tcPr>
          <w:p w14:paraId="451B44D9" w14:textId="77777777" w:rsidR="00DE570C" w:rsidRPr="00E52954" w:rsidRDefault="00DE570C" w:rsidP="003E78FE">
            <w:pPr>
              <w:jc w:val="center"/>
              <w:rPr>
                <w:rFonts w:ascii="Century Gothic" w:hAnsi="Century Gothic"/>
                <w:b/>
                <w:sz w:val="28"/>
                <w:szCs w:val="22"/>
              </w:rPr>
            </w:pPr>
          </w:p>
        </w:tc>
      </w:tr>
      <w:tr w:rsidR="00DE570C" w:rsidRPr="00E52954" w14:paraId="42CEB1E0" w14:textId="77777777" w:rsidTr="003E78FE">
        <w:trPr>
          <w:cantSplit/>
          <w:trHeight w:val="273"/>
          <w:jc w:val="center"/>
        </w:trPr>
        <w:tc>
          <w:tcPr>
            <w:tcW w:w="536" w:type="dxa"/>
            <w:shd w:val="clear" w:color="auto" w:fill="auto"/>
            <w:tcMar>
              <w:top w:w="0" w:type="dxa"/>
              <w:left w:w="70" w:type="dxa"/>
              <w:bottom w:w="0" w:type="dxa"/>
              <w:right w:w="70" w:type="dxa"/>
            </w:tcMar>
            <w:vAlign w:val="center"/>
          </w:tcPr>
          <w:p w14:paraId="54594778" w14:textId="77777777" w:rsidR="00DE570C" w:rsidRPr="00B80BBF" w:rsidRDefault="00DE570C" w:rsidP="003E78FE">
            <w:pPr>
              <w:jc w:val="center"/>
              <w:rPr>
                <w:rFonts w:ascii="Calibri" w:hAnsi="Calibri" w:cs="Calibri"/>
                <w:sz w:val="22"/>
                <w:szCs w:val="22"/>
              </w:rPr>
            </w:pPr>
            <w:r>
              <w:rPr>
                <w:rFonts w:ascii="Arial" w:hAnsi="Arial" w:cs="Arial"/>
                <w:bCs/>
                <w:sz w:val="20"/>
                <w:szCs w:val="20"/>
              </w:rPr>
              <w:t>1.2</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01796D9" w14:textId="77777777" w:rsidR="00DE570C" w:rsidRPr="002702B8" w:rsidRDefault="00DE570C" w:rsidP="003E78FE">
            <w:pPr>
              <w:rPr>
                <w:rFonts w:asciiTheme="minorHAnsi" w:hAnsiTheme="minorHAnsi" w:cstheme="minorHAnsi"/>
                <w:b/>
                <w:bCs/>
                <w:sz w:val="22"/>
                <w:szCs w:val="22"/>
              </w:rPr>
            </w:pPr>
            <w:r w:rsidRPr="00CD711C">
              <w:rPr>
                <w:rFonts w:ascii="Calibri" w:hAnsi="Calibri" w:cs="Calibri"/>
                <w:sz w:val="22"/>
                <w:szCs w:val="22"/>
              </w:rPr>
              <w:t>PRESTATION DE SERVICE</w:t>
            </w:r>
          </w:p>
        </w:tc>
        <w:tc>
          <w:tcPr>
            <w:tcW w:w="675" w:type="dxa"/>
            <w:shd w:val="clear" w:color="auto" w:fill="auto"/>
            <w:tcMar>
              <w:top w:w="0" w:type="dxa"/>
              <w:left w:w="70" w:type="dxa"/>
              <w:bottom w:w="0" w:type="dxa"/>
              <w:right w:w="70" w:type="dxa"/>
            </w:tcMar>
          </w:tcPr>
          <w:p w14:paraId="2402A48D" w14:textId="77777777" w:rsidR="00DE570C" w:rsidRPr="004F486F" w:rsidRDefault="00DE570C" w:rsidP="003E78FE">
            <w:pPr>
              <w:jc w:val="center"/>
              <w:rPr>
                <w:rFonts w:ascii="Calibri" w:hAnsi="Calibri" w:cs="Calibri"/>
                <w:color w:val="000000"/>
                <w:sz w:val="22"/>
                <w:szCs w:val="22"/>
              </w:rPr>
            </w:pPr>
            <w:r>
              <w:rPr>
                <w:rFonts w:ascii="Calibri" w:hAnsi="Calibri" w:cs="Calibri"/>
                <w:bCs/>
                <w:color w:val="000000"/>
                <w:sz w:val="22"/>
                <w:szCs w:val="22"/>
              </w:rPr>
              <w:t>ens</w:t>
            </w:r>
          </w:p>
        </w:tc>
        <w:tc>
          <w:tcPr>
            <w:tcW w:w="674" w:type="dxa"/>
          </w:tcPr>
          <w:p w14:paraId="146F8507" w14:textId="77777777" w:rsidR="00DE570C" w:rsidRPr="004E284E" w:rsidRDefault="00DE570C" w:rsidP="003E78FE">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154F0974" w14:textId="77777777" w:rsidR="00DE570C" w:rsidRPr="00DB7DD7" w:rsidRDefault="00DE570C" w:rsidP="003E78FE">
            <w:pPr>
              <w:rPr>
                <w:rFonts w:ascii="Century Gothic" w:hAnsi="Century Gothic"/>
                <w:b/>
                <w:sz w:val="22"/>
                <w:szCs w:val="22"/>
                <w:highlight w:val="yellow"/>
              </w:rPr>
            </w:pPr>
          </w:p>
        </w:tc>
        <w:tc>
          <w:tcPr>
            <w:tcW w:w="1079" w:type="dxa"/>
            <w:vAlign w:val="center"/>
          </w:tcPr>
          <w:p w14:paraId="142A6B8E" w14:textId="77777777" w:rsidR="00DE570C" w:rsidRPr="00DB7DD7" w:rsidRDefault="00DE570C" w:rsidP="003E78FE">
            <w:pPr>
              <w:rPr>
                <w:rFonts w:ascii="Century Gothic" w:hAnsi="Century Gothic"/>
                <w:b/>
                <w:sz w:val="22"/>
                <w:szCs w:val="22"/>
                <w:highlight w:val="yellow"/>
              </w:rPr>
            </w:pPr>
          </w:p>
        </w:tc>
        <w:tc>
          <w:tcPr>
            <w:tcW w:w="1075" w:type="dxa"/>
          </w:tcPr>
          <w:p w14:paraId="3A6CD3D8" w14:textId="77777777" w:rsidR="00DE570C" w:rsidRPr="00DB7DD7" w:rsidRDefault="00DE570C" w:rsidP="003E78FE">
            <w:pPr>
              <w:jc w:val="center"/>
              <w:rPr>
                <w:rFonts w:ascii="Century Gothic" w:hAnsi="Century Gothic"/>
                <w:b/>
                <w:sz w:val="22"/>
                <w:szCs w:val="22"/>
                <w:highlight w:val="yellow"/>
              </w:rPr>
            </w:pPr>
          </w:p>
        </w:tc>
        <w:tc>
          <w:tcPr>
            <w:tcW w:w="944" w:type="dxa"/>
          </w:tcPr>
          <w:p w14:paraId="7C07D437" w14:textId="77777777" w:rsidR="00DE570C" w:rsidRPr="00DB7DD7" w:rsidRDefault="00DE570C" w:rsidP="003E78FE">
            <w:pPr>
              <w:jc w:val="center"/>
              <w:rPr>
                <w:rFonts w:ascii="Century Gothic" w:hAnsi="Century Gothic"/>
                <w:b/>
                <w:sz w:val="22"/>
                <w:szCs w:val="22"/>
                <w:highlight w:val="yellow"/>
              </w:rPr>
            </w:pPr>
          </w:p>
        </w:tc>
        <w:tc>
          <w:tcPr>
            <w:tcW w:w="809" w:type="dxa"/>
          </w:tcPr>
          <w:p w14:paraId="53653E83" w14:textId="77777777" w:rsidR="00DE570C" w:rsidRPr="00E52954" w:rsidRDefault="00DE570C" w:rsidP="003E78FE">
            <w:pPr>
              <w:jc w:val="center"/>
              <w:rPr>
                <w:rFonts w:ascii="Century Gothic" w:hAnsi="Century Gothic"/>
                <w:b/>
                <w:sz w:val="28"/>
                <w:szCs w:val="22"/>
              </w:rPr>
            </w:pPr>
          </w:p>
        </w:tc>
        <w:tc>
          <w:tcPr>
            <w:tcW w:w="1079" w:type="dxa"/>
          </w:tcPr>
          <w:p w14:paraId="6E1BFD3B" w14:textId="77777777" w:rsidR="00DE570C" w:rsidRPr="00E52954" w:rsidRDefault="00DE570C" w:rsidP="003E78FE">
            <w:pPr>
              <w:jc w:val="center"/>
              <w:rPr>
                <w:rFonts w:ascii="Century Gothic" w:hAnsi="Century Gothic"/>
                <w:b/>
                <w:sz w:val="28"/>
                <w:szCs w:val="22"/>
              </w:rPr>
            </w:pPr>
          </w:p>
        </w:tc>
      </w:tr>
      <w:tr w:rsidR="00DE570C" w:rsidRPr="00E52954" w14:paraId="453E0670" w14:textId="77777777" w:rsidTr="003E78FE">
        <w:trPr>
          <w:cantSplit/>
          <w:trHeight w:val="542"/>
          <w:jc w:val="center"/>
        </w:trPr>
        <w:tc>
          <w:tcPr>
            <w:tcW w:w="6072" w:type="dxa"/>
            <w:gridSpan w:val="5"/>
            <w:vAlign w:val="center"/>
          </w:tcPr>
          <w:p w14:paraId="0E8AB884" w14:textId="77777777" w:rsidR="00DE570C" w:rsidRPr="00E52954" w:rsidRDefault="00DE570C" w:rsidP="003E78FE">
            <w:pPr>
              <w:rPr>
                <w:rFonts w:cs="Calibri"/>
                <w:color w:val="000000"/>
                <w:sz w:val="28"/>
                <w:szCs w:val="20"/>
              </w:rPr>
            </w:pPr>
            <w:r w:rsidRPr="00E52954">
              <w:rPr>
                <w:rFonts w:ascii="Century Gothic" w:hAnsi="Century Gothic"/>
                <w:b/>
                <w:sz w:val="20"/>
                <w:szCs w:val="16"/>
              </w:rPr>
              <w:t xml:space="preserve"> MONTANT TOTAL =</w:t>
            </w:r>
          </w:p>
        </w:tc>
        <w:tc>
          <w:tcPr>
            <w:tcW w:w="1079" w:type="dxa"/>
            <w:vAlign w:val="center"/>
          </w:tcPr>
          <w:p w14:paraId="7AD56722" w14:textId="77777777" w:rsidR="00DE570C" w:rsidRPr="00E52954" w:rsidRDefault="00DE570C" w:rsidP="003E78FE">
            <w:pPr>
              <w:rPr>
                <w:rFonts w:cs="Calibri"/>
                <w:color w:val="000000"/>
                <w:sz w:val="28"/>
                <w:szCs w:val="20"/>
              </w:rPr>
            </w:pPr>
          </w:p>
        </w:tc>
        <w:tc>
          <w:tcPr>
            <w:tcW w:w="1075" w:type="dxa"/>
          </w:tcPr>
          <w:p w14:paraId="67E2729E" w14:textId="77777777" w:rsidR="00DE570C" w:rsidRPr="00E52954" w:rsidRDefault="00DE570C" w:rsidP="003E78FE">
            <w:pPr>
              <w:jc w:val="center"/>
              <w:rPr>
                <w:rFonts w:ascii="Century Gothic" w:hAnsi="Century Gothic"/>
                <w:b/>
                <w:sz w:val="28"/>
                <w:szCs w:val="22"/>
              </w:rPr>
            </w:pPr>
          </w:p>
        </w:tc>
        <w:tc>
          <w:tcPr>
            <w:tcW w:w="944" w:type="dxa"/>
          </w:tcPr>
          <w:p w14:paraId="75540D8F" w14:textId="77777777" w:rsidR="00DE570C" w:rsidRPr="00E52954" w:rsidRDefault="00DE570C" w:rsidP="003E78FE">
            <w:pPr>
              <w:jc w:val="center"/>
              <w:rPr>
                <w:rFonts w:ascii="Century Gothic" w:hAnsi="Century Gothic"/>
                <w:b/>
                <w:sz w:val="28"/>
                <w:szCs w:val="22"/>
              </w:rPr>
            </w:pPr>
          </w:p>
        </w:tc>
        <w:tc>
          <w:tcPr>
            <w:tcW w:w="809" w:type="dxa"/>
          </w:tcPr>
          <w:p w14:paraId="349911F3" w14:textId="77777777" w:rsidR="00DE570C" w:rsidRPr="00E52954" w:rsidRDefault="00DE570C" w:rsidP="003E78FE">
            <w:pPr>
              <w:jc w:val="center"/>
              <w:rPr>
                <w:rFonts w:ascii="Century Gothic" w:hAnsi="Century Gothic"/>
                <w:b/>
                <w:sz w:val="28"/>
                <w:szCs w:val="22"/>
              </w:rPr>
            </w:pPr>
          </w:p>
        </w:tc>
        <w:tc>
          <w:tcPr>
            <w:tcW w:w="1079" w:type="dxa"/>
          </w:tcPr>
          <w:p w14:paraId="6F525970" w14:textId="77777777" w:rsidR="00DE570C" w:rsidRPr="00E52954" w:rsidRDefault="00DE570C" w:rsidP="003E78FE">
            <w:pPr>
              <w:jc w:val="center"/>
              <w:rPr>
                <w:rFonts w:ascii="Century Gothic" w:hAnsi="Century Gothic"/>
                <w:b/>
                <w:sz w:val="28"/>
                <w:szCs w:val="22"/>
              </w:rPr>
            </w:pPr>
          </w:p>
        </w:tc>
      </w:tr>
    </w:tbl>
    <w:p w14:paraId="7789CE20" w14:textId="77777777" w:rsidR="00DE570C" w:rsidRPr="00E52954" w:rsidRDefault="00DE570C" w:rsidP="00DE570C">
      <w:pPr>
        <w:rPr>
          <w:rFonts w:ascii="Century Gothic" w:hAnsi="Century Gothic"/>
          <w:b/>
          <w:sz w:val="10"/>
          <w:szCs w:val="10"/>
        </w:rPr>
      </w:pPr>
    </w:p>
    <w:p w14:paraId="7CB5A0DA" w14:textId="77777777" w:rsidR="00DE570C" w:rsidRPr="00E52954" w:rsidRDefault="00DE570C" w:rsidP="00DE570C">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EE8B584" w14:textId="77777777" w:rsidR="00DE570C" w:rsidRPr="00E52954" w:rsidRDefault="00DE570C" w:rsidP="00DE570C">
      <w:pPr>
        <w:rPr>
          <w:rFonts w:ascii="Century Gothic" w:hAnsi="Century Gothic"/>
          <w:b/>
          <w:sz w:val="6"/>
          <w:szCs w:val="6"/>
        </w:rPr>
      </w:pPr>
    </w:p>
    <w:p w14:paraId="20887F91" w14:textId="77777777" w:rsidR="00DE570C" w:rsidRPr="00E52954" w:rsidRDefault="00DE570C" w:rsidP="00DE570C">
      <w:pPr>
        <w:jc w:val="right"/>
        <w:rPr>
          <w:b/>
          <w:snapToGrid w:val="0"/>
          <w:sz w:val="20"/>
          <w:szCs w:val="20"/>
        </w:rPr>
      </w:pPr>
      <w:r w:rsidRPr="00E52954">
        <w:rPr>
          <w:b/>
          <w:snapToGrid w:val="0"/>
          <w:sz w:val="20"/>
          <w:szCs w:val="20"/>
        </w:rPr>
        <w:t xml:space="preserve">   </w:t>
      </w:r>
    </w:p>
    <w:p w14:paraId="2F92A5C2" w14:textId="77777777" w:rsidR="00DE570C" w:rsidRPr="00E52954" w:rsidRDefault="00DE570C" w:rsidP="00DE570C">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27EDD347" w14:textId="77777777" w:rsidR="00DE570C" w:rsidRPr="00E52954" w:rsidRDefault="00DE570C" w:rsidP="00DE570C">
      <w:pPr>
        <w:jc w:val="center"/>
        <w:rPr>
          <w:b/>
          <w:kern w:val="36"/>
          <w:sz w:val="4"/>
          <w:szCs w:val="4"/>
        </w:rPr>
      </w:pPr>
    </w:p>
    <w:p w14:paraId="69CF0F6D" w14:textId="77777777" w:rsidR="00DE570C" w:rsidRPr="00E52954" w:rsidRDefault="00DE570C" w:rsidP="00DE570C">
      <w:pPr>
        <w:jc w:val="center"/>
        <w:rPr>
          <w:b/>
          <w:kern w:val="36"/>
          <w:sz w:val="4"/>
          <w:szCs w:val="4"/>
        </w:rPr>
      </w:pPr>
      <w:r w:rsidRPr="00E52954">
        <w:rPr>
          <w:b/>
          <w:kern w:val="36"/>
          <w:sz w:val="20"/>
          <w:szCs w:val="20"/>
        </w:rPr>
        <w:t xml:space="preserve">                        </w:t>
      </w:r>
    </w:p>
    <w:p w14:paraId="478FB11F" w14:textId="77777777" w:rsidR="00DE570C" w:rsidRPr="00E52954" w:rsidRDefault="00DE570C" w:rsidP="00DE570C">
      <w:pPr>
        <w:jc w:val="center"/>
        <w:rPr>
          <w:b/>
          <w:kern w:val="36"/>
          <w:sz w:val="20"/>
          <w:szCs w:val="20"/>
        </w:rPr>
      </w:pPr>
      <w:r w:rsidRPr="00E52954">
        <w:rPr>
          <w:b/>
          <w:kern w:val="36"/>
          <w:sz w:val="20"/>
          <w:szCs w:val="20"/>
        </w:rPr>
        <w:t xml:space="preserve">                                                                            </w:t>
      </w:r>
    </w:p>
    <w:p w14:paraId="6E8ADB02" w14:textId="77777777" w:rsidR="00DE570C" w:rsidRPr="00E52954" w:rsidRDefault="00DE570C" w:rsidP="00DE570C">
      <w:pPr>
        <w:jc w:val="center"/>
        <w:rPr>
          <w:b/>
          <w:kern w:val="36"/>
          <w:sz w:val="20"/>
          <w:szCs w:val="20"/>
        </w:rPr>
      </w:pPr>
      <w:r w:rsidRPr="00E52954">
        <w:rPr>
          <w:b/>
          <w:kern w:val="36"/>
          <w:sz w:val="20"/>
          <w:szCs w:val="20"/>
        </w:rPr>
        <w:t xml:space="preserve">  </w:t>
      </w:r>
    </w:p>
    <w:p w14:paraId="6000D961" w14:textId="77777777" w:rsidR="00DE570C" w:rsidRPr="00E52954" w:rsidRDefault="00DE570C" w:rsidP="00DE570C">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1BA04F9B" w14:textId="77777777" w:rsidR="00DE570C" w:rsidRDefault="00DE570C" w:rsidP="00DE570C">
      <w:pPr>
        <w:rPr>
          <w:b/>
          <w:bCs/>
        </w:rPr>
      </w:pPr>
    </w:p>
    <w:p w14:paraId="701AC054" w14:textId="77777777" w:rsidR="00DE570C" w:rsidRPr="00873991" w:rsidRDefault="00DE570C" w:rsidP="00DE570C">
      <w:pPr>
        <w:ind w:left="-567"/>
        <w:jc w:val="center"/>
        <w:rPr>
          <w:rFonts w:ascii="Century Gothic" w:hAnsi="Century Gothic"/>
          <w:b/>
          <w:sz w:val="28"/>
          <w:szCs w:val="22"/>
        </w:rPr>
      </w:pPr>
    </w:p>
    <w:p w14:paraId="0F7ED7B2" w14:textId="39E89CFB" w:rsidR="00FC2A84" w:rsidRDefault="00FC2A84" w:rsidP="000C191C">
      <w:pPr>
        <w:tabs>
          <w:tab w:val="left" w:pos="1660"/>
        </w:tabs>
        <w:rPr>
          <w:rFonts w:ascii="Garamond" w:eastAsia="Garamond" w:hAnsi="Garamond" w:cs="Garamond"/>
          <w:sz w:val="22"/>
          <w:szCs w:val="22"/>
        </w:rPr>
      </w:pPr>
    </w:p>
    <w:p w14:paraId="2BDB274C" w14:textId="123BA6F1" w:rsidR="00FC2A84" w:rsidRDefault="00FC2A84" w:rsidP="000C191C">
      <w:pPr>
        <w:tabs>
          <w:tab w:val="left" w:pos="1660"/>
        </w:tabs>
        <w:rPr>
          <w:rFonts w:ascii="Garamond" w:eastAsia="Garamond" w:hAnsi="Garamond" w:cs="Garamond"/>
          <w:sz w:val="22"/>
          <w:szCs w:val="22"/>
        </w:rPr>
      </w:pPr>
    </w:p>
    <w:p w14:paraId="158033B6" w14:textId="1D5D0C64" w:rsidR="00FC2A84" w:rsidRDefault="00FC2A84" w:rsidP="000C191C">
      <w:pPr>
        <w:tabs>
          <w:tab w:val="left" w:pos="1660"/>
        </w:tabs>
        <w:rPr>
          <w:rFonts w:ascii="Garamond" w:eastAsia="Garamond" w:hAnsi="Garamond" w:cs="Garamond"/>
          <w:sz w:val="22"/>
          <w:szCs w:val="22"/>
        </w:rPr>
      </w:pPr>
    </w:p>
    <w:p w14:paraId="15B11207" w14:textId="01FCFCC8" w:rsidR="00FC2A84" w:rsidRDefault="00FC2A84" w:rsidP="000C191C">
      <w:pPr>
        <w:tabs>
          <w:tab w:val="left" w:pos="1660"/>
        </w:tabs>
        <w:rPr>
          <w:rFonts w:ascii="Garamond" w:eastAsia="Garamond" w:hAnsi="Garamond" w:cs="Garamond"/>
          <w:sz w:val="22"/>
          <w:szCs w:val="22"/>
        </w:rPr>
      </w:pPr>
    </w:p>
    <w:p w14:paraId="617A278D" w14:textId="3656F560" w:rsidR="00FC2A84" w:rsidRDefault="00FC2A84" w:rsidP="000C191C">
      <w:pPr>
        <w:tabs>
          <w:tab w:val="left" w:pos="1660"/>
        </w:tabs>
        <w:rPr>
          <w:rFonts w:ascii="Garamond" w:eastAsia="Garamond" w:hAnsi="Garamond" w:cs="Garamond"/>
          <w:sz w:val="22"/>
          <w:szCs w:val="22"/>
        </w:rPr>
      </w:pPr>
    </w:p>
    <w:p w14:paraId="411046A1" w14:textId="4A606641" w:rsidR="00FC2A84" w:rsidRDefault="00FC2A84" w:rsidP="000C191C">
      <w:pPr>
        <w:tabs>
          <w:tab w:val="left" w:pos="1660"/>
        </w:tabs>
        <w:rPr>
          <w:rFonts w:ascii="Garamond" w:eastAsia="Garamond" w:hAnsi="Garamond" w:cs="Garamond"/>
          <w:sz w:val="22"/>
          <w:szCs w:val="22"/>
        </w:rPr>
      </w:pPr>
    </w:p>
    <w:p w14:paraId="6F3FACDE" w14:textId="3B258400" w:rsidR="00FC2A84" w:rsidRDefault="00FC2A84" w:rsidP="000C191C">
      <w:pPr>
        <w:tabs>
          <w:tab w:val="left" w:pos="1660"/>
        </w:tabs>
        <w:rPr>
          <w:rFonts w:ascii="Garamond" w:eastAsia="Garamond" w:hAnsi="Garamond" w:cs="Garamond"/>
          <w:sz w:val="22"/>
          <w:szCs w:val="22"/>
        </w:rPr>
      </w:pPr>
    </w:p>
    <w:p w14:paraId="2945D230" w14:textId="17BE3C75" w:rsidR="00FC2A84" w:rsidRDefault="00FC2A84" w:rsidP="000C191C">
      <w:pPr>
        <w:tabs>
          <w:tab w:val="left" w:pos="1660"/>
        </w:tabs>
        <w:rPr>
          <w:rFonts w:ascii="Garamond" w:eastAsia="Garamond" w:hAnsi="Garamond" w:cs="Garamond"/>
          <w:sz w:val="22"/>
          <w:szCs w:val="22"/>
        </w:rPr>
      </w:pPr>
    </w:p>
    <w:p w14:paraId="782213BE" w14:textId="3AC7CE4F" w:rsidR="00FC2A84" w:rsidRDefault="00FC2A84" w:rsidP="000C191C">
      <w:pPr>
        <w:tabs>
          <w:tab w:val="left" w:pos="1660"/>
        </w:tabs>
        <w:rPr>
          <w:rFonts w:ascii="Garamond" w:eastAsia="Garamond" w:hAnsi="Garamond" w:cs="Garamond"/>
          <w:sz w:val="22"/>
          <w:szCs w:val="22"/>
        </w:rPr>
      </w:pPr>
    </w:p>
    <w:p w14:paraId="1E4275AF" w14:textId="37FD0BC0" w:rsidR="00FC2A84" w:rsidRDefault="00FC2A84" w:rsidP="000C191C">
      <w:pPr>
        <w:tabs>
          <w:tab w:val="left" w:pos="1660"/>
        </w:tabs>
        <w:rPr>
          <w:rFonts w:ascii="Garamond" w:eastAsia="Garamond" w:hAnsi="Garamond" w:cs="Garamond"/>
          <w:sz w:val="22"/>
          <w:szCs w:val="22"/>
        </w:rPr>
      </w:pPr>
    </w:p>
    <w:p w14:paraId="01B88412" w14:textId="41DEAFC2" w:rsidR="00FC2A84" w:rsidRDefault="00FC2A84" w:rsidP="000C191C">
      <w:pPr>
        <w:tabs>
          <w:tab w:val="left" w:pos="1660"/>
        </w:tabs>
        <w:rPr>
          <w:rFonts w:ascii="Garamond" w:eastAsia="Garamond" w:hAnsi="Garamond" w:cs="Garamond"/>
          <w:sz w:val="22"/>
          <w:szCs w:val="22"/>
        </w:rPr>
      </w:pPr>
    </w:p>
    <w:p w14:paraId="17097C65" w14:textId="7BE254D7" w:rsidR="00FC2A84" w:rsidRDefault="00FC2A84" w:rsidP="000C191C">
      <w:pPr>
        <w:tabs>
          <w:tab w:val="left" w:pos="1660"/>
        </w:tabs>
        <w:rPr>
          <w:rFonts w:ascii="Garamond" w:eastAsia="Garamond" w:hAnsi="Garamond" w:cs="Garamond"/>
          <w:sz w:val="22"/>
          <w:szCs w:val="22"/>
        </w:rPr>
      </w:pPr>
    </w:p>
    <w:p w14:paraId="34DDB9D6" w14:textId="094AE24E" w:rsidR="00FC2A84" w:rsidRDefault="00FC2A84" w:rsidP="000C191C">
      <w:pPr>
        <w:tabs>
          <w:tab w:val="left" w:pos="1660"/>
        </w:tabs>
        <w:rPr>
          <w:rFonts w:ascii="Garamond" w:eastAsia="Garamond" w:hAnsi="Garamond" w:cs="Garamond"/>
          <w:sz w:val="22"/>
          <w:szCs w:val="22"/>
        </w:rPr>
      </w:pPr>
    </w:p>
    <w:p w14:paraId="18D87127" w14:textId="2B47D060" w:rsidR="00FC2A84" w:rsidRDefault="00FC2A84" w:rsidP="000C191C">
      <w:pPr>
        <w:tabs>
          <w:tab w:val="left" w:pos="1660"/>
        </w:tabs>
        <w:rPr>
          <w:rFonts w:ascii="Garamond" w:eastAsia="Garamond" w:hAnsi="Garamond" w:cs="Garamond"/>
          <w:sz w:val="22"/>
          <w:szCs w:val="22"/>
        </w:rPr>
      </w:pPr>
    </w:p>
    <w:p w14:paraId="7D11B422" w14:textId="4877A136" w:rsidR="00FC2A84" w:rsidRDefault="00FC2A84" w:rsidP="000C191C">
      <w:pPr>
        <w:tabs>
          <w:tab w:val="left" w:pos="1660"/>
        </w:tabs>
        <w:rPr>
          <w:rFonts w:ascii="Garamond" w:eastAsia="Garamond" w:hAnsi="Garamond" w:cs="Garamond"/>
          <w:sz w:val="22"/>
          <w:szCs w:val="22"/>
        </w:rPr>
      </w:pPr>
    </w:p>
    <w:p w14:paraId="3070750D" w14:textId="0D23BA83" w:rsidR="00FC2A84" w:rsidRDefault="00FC2A84" w:rsidP="000C191C">
      <w:pPr>
        <w:tabs>
          <w:tab w:val="left" w:pos="1660"/>
        </w:tabs>
        <w:rPr>
          <w:rFonts w:ascii="Garamond" w:eastAsia="Garamond" w:hAnsi="Garamond" w:cs="Garamond"/>
          <w:sz w:val="22"/>
          <w:szCs w:val="22"/>
        </w:rPr>
      </w:pPr>
    </w:p>
    <w:p w14:paraId="2EB6DA7B" w14:textId="7D5E19CF" w:rsidR="00FC2A84" w:rsidRDefault="00FC2A84" w:rsidP="000C191C">
      <w:pPr>
        <w:tabs>
          <w:tab w:val="left" w:pos="1660"/>
        </w:tabs>
        <w:rPr>
          <w:rFonts w:ascii="Garamond" w:eastAsia="Garamond" w:hAnsi="Garamond" w:cs="Garamond"/>
          <w:sz w:val="22"/>
          <w:szCs w:val="22"/>
        </w:rPr>
      </w:pPr>
    </w:p>
    <w:p w14:paraId="1E111B01" w14:textId="4BFB36CB" w:rsidR="00FC2A84" w:rsidRDefault="00FC2A84" w:rsidP="000C191C">
      <w:pPr>
        <w:tabs>
          <w:tab w:val="left" w:pos="1660"/>
        </w:tabs>
        <w:rPr>
          <w:rFonts w:ascii="Garamond" w:eastAsia="Garamond" w:hAnsi="Garamond" w:cs="Garamond"/>
          <w:sz w:val="22"/>
          <w:szCs w:val="22"/>
        </w:rPr>
      </w:pPr>
    </w:p>
    <w:p w14:paraId="7F71F869" w14:textId="75D9429B" w:rsidR="00FC2A84" w:rsidRDefault="00FC2A84" w:rsidP="000C191C">
      <w:pPr>
        <w:tabs>
          <w:tab w:val="left" w:pos="1660"/>
        </w:tabs>
        <w:rPr>
          <w:rFonts w:ascii="Garamond" w:eastAsia="Garamond" w:hAnsi="Garamond" w:cs="Garamond"/>
          <w:sz w:val="22"/>
          <w:szCs w:val="22"/>
        </w:rPr>
      </w:pPr>
    </w:p>
    <w:p w14:paraId="2ADD2CF2" w14:textId="3A836777" w:rsidR="00FC2A84" w:rsidRDefault="00FC2A84" w:rsidP="000C191C">
      <w:pPr>
        <w:tabs>
          <w:tab w:val="left" w:pos="1660"/>
        </w:tabs>
        <w:rPr>
          <w:rFonts w:ascii="Garamond" w:eastAsia="Garamond" w:hAnsi="Garamond" w:cs="Garamond"/>
          <w:sz w:val="22"/>
          <w:szCs w:val="22"/>
        </w:rPr>
      </w:pPr>
    </w:p>
    <w:p w14:paraId="5E251C04" w14:textId="60E5068D" w:rsidR="00FC2A84" w:rsidRDefault="00FC2A84" w:rsidP="000C191C">
      <w:pPr>
        <w:tabs>
          <w:tab w:val="left" w:pos="1660"/>
        </w:tabs>
        <w:rPr>
          <w:rFonts w:ascii="Garamond" w:eastAsia="Garamond" w:hAnsi="Garamond" w:cs="Garamond"/>
          <w:sz w:val="22"/>
          <w:szCs w:val="22"/>
        </w:rPr>
      </w:pPr>
    </w:p>
    <w:p w14:paraId="4D393619" w14:textId="69816C1C" w:rsidR="00FC2A84" w:rsidRDefault="00FC2A84" w:rsidP="000C191C">
      <w:pPr>
        <w:tabs>
          <w:tab w:val="left" w:pos="1660"/>
        </w:tabs>
        <w:rPr>
          <w:rFonts w:ascii="Garamond" w:eastAsia="Garamond" w:hAnsi="Garamond" w:cs="Garamond"/>
          <w:sz w:val="22"/>
          <w:szCs w:val="22"/>
        </w:rPr>
      </w:pPr>
    </w:p>
    <w:p w14:paraId="25A6CBB2" w14:textId="468E0FED" w:rsidR="000C191C" w:rsidRDefault="000C191C" w:rsidP="000C191C">
      <w:pPr>
        <w:tabs>
          <w:tab w:val="left" w:pos="284"/>
        </w:tabs>
        <w:suppressAutoHyphens/>
        <w:autoSpaceDN w:val="0"/>
        <w:jc w:val="center"/>
        <w:textAlignment w:val="baseline"/>
        <w:rPr>
          <w:rFonts w:ascii="Century Gothic" w:hAnsi="Century Gothic"/>
          <w:b/>
          <w:color w:val="0070C0"/>
          <w:sz w:val="22"/>
          <w:szCs w:val="22"/>
        </w:rPr>
      </w:pPr>
      <w:r w:rsidRPr="0038601C">
        <w:rPr>
          <w:rFonts w:ascii="Century Gothic" w:hAnsi="Century Gothic"/>
          <w:b/>
          <w:color w:val="0070C0"/>
          <w:sz w:val="22"/>
          <w:szCs w:val="22"/>
        </w:rPr>
        <w:lastRenderedPageBreak/>
        <w:t xml:space="preserve">LOT </w:t>
      </w:r>
      <w:r>
        <w:rPr>
          <w:rFonts w:ascii="Century Gothic" w:hAnsi="Century Gothic"/>
          <w:b/>
          <w:color w:val="0070C0"/>
          <w:sz w:val="22"/>
          <w:szCs w:val="22"/>
        </w:rPr>
        <w:t xml:space="preserve">4 </w:t>
      </w:r>
      <w:r w:rsidRPr="0038601C">
        <w:rPr>
          <w:rFonts w:ascii="Century Gothic" w:hAnsi="Century Gothic"/>
          <w:b/>
          <w:color w:val="0070C0"/>
          <w:sz w:val="22"/>
          <w:szCs w:val="22"/>
        </w:rPr>
        <w:t>: Solution de Firewall Nouvelle Génération NGFW</w:t>
      </w:r>
      <w:r>
        <w:rPr>
          <w:rFonts w:ascii="Century Gothic" w:hAnsi="Century Gothic"/>
          <w:b/>
          <w:color w:val="0070C0"/>
          <w:sz w:val="22"/>
          <w:szCs w:val="22"/>
        </w:rPr>
        <w:t xml:space="preserve"> pour la CMC RABAT</w:t>
      </w:r>
    </w:p>
    <w:p w14:paraId="5305CED6"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0AE12331" w14:textId="77777777" w:rsidR="000C191C" w:rsidRPr="00873991" w:rsidRDefault="000C191C" w:rsidP="000C191C">
      <w:pPr>
        <w:tabs>
          <w:tab w:val="left" w:pos="284"/>
        </w:tabs>
        <w:suppressAutoHyphens/>
        <w:autoSpaceDN w:val="0"/>
        <w:jc w:val="both"/>
        <w:textAlignment w:val="baseline"/>
        <w:rPr>
          <w:rFonts w:ascii="Calibri Light" w:hAnsi="Calibri Light" w:cs="Calibri Light"/>
          <w:i/>
          <w:sz w:val="18"/>
          <w:szCs w:val="18"/>
        </w:rPr>
      </w:pPr>
      <w:r w:rsidRPr="00873991">
        <w:rPr>
          <w:rFonts w:ascii="Garamond" w:eastAsia="Garamond" w:hAnsi="Garamond" w:cs="Garamond"/>
          <w:b/>
        </w:rPr>
        <w:t xml:space="preserve"> </w:t>
      </w:r>
      <w:r w:rsidRPr="00873991">
        <w:rPr>
          <w:rFonts w:ascii="Calibri Light" w:hAnsi="Calibri Light" w:cs="Calibri Light"/>
          <w:bCs/>
          <w:i/>
          <w:sz w:val="18"/>
          <w:szCs w:val="18"/>
        </w:rPr>
        <w:t>N</w:t>
      </w:r>
      <w:r w:rsidRPr="00873991">
        <w:rPr>
          <w:rFonts w:ascii="Calibri Light" w:hAnsi="Calibri Light" w:cs="Calibri Light"/>
          <w:i/>
          <w:sz w:val="18"/>
          <w:szCs w:val="18"/>
        </w:rPr>
        <w:t>.B : les soumissionnaires sont invités à remplir la case ‘Proposition du soumissionnaire’ en précisant les caractéristiques du matériel. La réponse du soumissionnaire doit être justifiée par des notes explicatives, des fiches techniques (marquer les justifications), ou tout autre moyen pouvant justifier la proposition du soumissionnaire.</w:t>
      </w:r>
    </w:p>
    <w:p w14:paraId="7A0FB2C3" w14:textId="77777777" w:rsidR="000C191C" w:rsidRPr="00873991" w:rsidRDefault="000C191C" w:rsidP="000C191C">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Tout article ne répondant pas aux spécifications demandées sera déclaré non-conforme.</w:t>
      </w:r>
    </w:p>
    <w:p w14:paraId="4749EA3C" w14:textId="77777777" w:rsidR="000C191C" w:rsidRPr="00873991" w:rsidRDefault="000C191C" w:rsidP="000C191C">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 xml:space="preserve">Les colonnes ‘Désignations et caractéristiques techniques’ et ‘Appréciation de l'administration’ ne doivent pas être renseignées ou modifiées. </w:t>
      </w:r>
    </w:p>
    <w:p w14:paraId="79ABE253" w14:textId="3807979A" w:rsidR="000C191C" w:rsidRDefault="000C191C" w:rsidP="000C191C">
      <w:pPr>
        <w:spacing w:line="276" w:lineRule="auto"/>
        <w:jc w:val="both"/>
        <w:rPr>
          <w:rFonts w:ascii="Garamond" w:eastAsia="Garamond" w:hAnsi="Garamond" w:cs="Garamond"/>
          <w:sz w:val="22"/>
          <w:szCs w:val="22"/>
        </w:rPr>
      </w:pPr>
      <w:r w:rsidRPr="00873991">
        <w:rPr>
          <w:rFonts w:ascii="Calibri Light" w:hAnsi="Calibri Light" w:cs="Calibri Light"/>
          <w:i/>
          <w:sz w:val="18"/>
          <w:szCs w:val="18"/>
        </w:rPr>
        <w:t xml:space="preserve">Le concurrent est tenu à renseigner pour chaque item, la marque, la référence et les caractéristiques des fournitures proposées et ce, dans le cadre de la colonne ‘Proposition du soumissionnaire’ et la ligne correspondante à l’item. </w:t>
      </w:r>
      <w:r w:rsidRPr="00873991">
        <w:rPr>
          <w:rFonts w:ascii="Garamond" w:eastAsia="Garamond" w:hAnsi="Garamond" w:cs="Garamond"/>
          <w:sz w:val="22"/>
          <w:szCs w:val="22"/>
        </w:rPr>
        <w:tab/>
      </w:r>
    </w:p>
    <w:p w14:paraId="164FC052" w14:textId="77777777" w:rsidR="00FC2A84" w:rsidRPr="00873991" w:rsidRDefault="00FC2A84" w:rsidP="000C191C">
      <w:pPr>
        <w:spacing w:line="276" w:lineRule="auto"/>
        <w:jc w:val="both"/>
        <w:rPr>
          <w:rFonts w:ascii="Garamond" w:eastAsia="Garamond" w:hAnsi="Garamond" w:cs="Garamond"/>
          <w:sz w:val="22"/>
          <w:szCs w:val="22"/>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6265"/>
        <w:gridCol w:w="1701"/>
        <w:gridCol w:w="1701"/>
      </w:tblGrid>
      <w:tr w:rsidR="0022376E" w:rsidRPr="003E78FE" w14:paraId="48E3B9AE" w14:textId="77777777" w:rsidTr="008444F6">
        <w:trPr>
          <w:trHeight w:val="575"/>
          <w:tblHeader/>
        </w:trPr>
        <w:tc>
          <w:tcPr>
            <w:tcW w:w="823" w:type="dxa"/>
            <w:shd w:val="clear" w:color="auto" w:fill="E6E6E6"/>
          </w:tcPr>
          <w:p w14:paraId="1C65C836" w14:textId="57E067FF" w:rsidR="0022376E" w:rsidRPr="003E78FE" w:rsidRDefault="0022376E" w:rsidP="003E78FE">
            <w:pPr>
              <w:jc w:val="center"/>
              <w:rPr>
                <w:rFonts w:asciiTheme="minorHAnsi" w:hAnsiTheme="minorHAnsi" w:cstheme="minorHAnsi"/>
                <w:b/>
                <w:sz w:val="20"/>
                <w:szCs w:val="20"/>
              </w:rPr>
            </w:pPr>
            <w:r w:rsidRPr="003E78FE">
              <w:rPr>
                <w:rFonts w:asciiTheme="minorHAnsi" w:eastAsia="Garamond" w:hAnsiTheme="minorHAnsi" w:cstheme="minorHAnsi"/>
                <w:b/>
                <w:sz w:val="20"/>
                <w:szCs w:val="20"/>
              </w:rPr>
              <w:t>Item</w:t>
            </w:r>
          </w:p>
        </w:tc>
        <w:tc>
          <w:tcPr>
            <w:tcW w:w="6265" w:type="dxa"/>
            <w:shd w:val="clear" w:color="auto" w:fill="E6E6E6"/>
          </w:tcPr>
          <w:p w14:paraId="07BE8A53" w14:textId="77777777" w:rsidR="0022376E" w:rsidRPr="003E78FE" w:rsidRDefault="0022376E" w:rsidP="003E78FE">
            <w:pPr>
              <w:tabs>
                <w:tab w:val="left" w:pos="432"/>
              </w:tabs>
              <w:jc w:val="center"/>
              <w:rPr>
                <w:rFonts w:asciiTheme="minorHAnsi" w:eastAsia="Garamond" w:hAnsiTheme="minorHAnsi" w:cstheme="minorHAnsi"/>
                <w:b/>
                <w:sz w:val="20"/>
                <w:szCs w:val="20"/>
              </w:rPr>
            </w:pPr>
            <w:r w:rsidRPr="003E78FE">
              <w:rPr>
                <w:rFonts w:asciiTheme="minorHAnsi" w:eastAsia="Garamond" w:hAnsiTheme="minorHAnsi" w:cstheme="minorHAnsi"/>
                <w:b/>
                <w:sz w:val="20"/>
                <w:szCs w:val="20"/>
              </w:rPr>
              <w:t>Spécifications techniques</w:t>
            </w:r>
          </w:p>
          <w:p w14:paraId="33CD494D" w14:textId="77777777" w:rsidR="0022376E" w:rsidRPr="003E78FE" w:rsidRDefault="0022376E" w:rsidP="003E78FE">
            <w:pPr>
              <w:tabs>
                <w:tab w:val="left" w:pos="4290"/>
              </w:tabs>
              <w:jc w:val="center"/>
              <w:rPr>
                <w:rFonts w:asciiTheme="minorHAnsi" w:hAnsiTheme="minorHAnsi" w:cstheme="minorHAnsi"/>
                <w:b/>
                <w:sz w:val="20"/>
                <w:szCs w:val="20"/>
              </w:rPr>
            </w:pPr>
          </w:p>
        </w:tc>
        <w:tc>
          <w:tcPr>
            <w:tcW w:w="1701" w:type="dxa"/>
            <w:shd w:val="clear" w:color="auto" w:fill="E6E6E6"/>
          </w:tcPr>
          <w:p w14:paraId="6581DCD2" w14:textId="77777777" w:rsidR="0022376E" w:rsidRPr="003E78FE" w:rsidRDefault="0022376E" w:rsidP="003E78FE">
            <w:pPr>
              <w:pStyle w:val="Corpsdetexte"/>
              <w:ind w:right="-120"/>
              <w:jc w:val="center"/>
              <w:rPr>
                <w:rFonts w:asciiTheme="minorHAnsi" w:hAnsiTheme="minorHAnsi" w:cstheme="minorHAnsi"/>
                <w:b/>
                <w:sz w:val="20"/>
              </w:rPr>
            </w:pPr>
            <w:r w:rsidRPr="003E78FE">
              <w:rPr>
                <w:rFonts w:asciiTheme="minorHAnsi" w:hAnsiTheme="minorHAnsi" w:cstheme="minorHAnsi"/>
                <w:b/>
                <w:sz w:val="20"/>
              </w:rPr>
              <w:t>Proposition du soumissionnaire</w:t>
            </w:r>
          </w:p>
        </w:tc>
        <w:tc>
          <w:tcPr>
            <w:tcW w:w="1701" w:type="dxa"/>
            <w:shd w:val="clear" w:color="auto" w:fill="E6E6E6"/>
          </w:tcPr>
          <w:p w14:paraId="420159ED" w14:textId="77777777" w:rsidR="0022376E" w:rsidRPr="003E78FE" w:rsidRDefault="0022376E" w:rsidP="003E78FE">
            <w:pPr>
              <w:pStyle w:val="Corpsdetexte"/>
              <w:ind w:right="-120"/>
              <w:jc w:val="center"/>
              <w:rPr>
                <w:rFonts w:asciiTheme="minorHAnsi" w:hAnsiTheme="minorHAnsi" w:cstheme="minorHAnsi"/>
                <w:b/>
                <w:sz w:val="20"/>
              </w:rPr>
            </w:pPr>
            <w:r w:rsidRPr="003E78FE">
              <w:rPr>
                <w:rFonts w:asciiTheme="minorHAnsi" w:hAnsiTheme="minorHAnsi" w:cstheme="minorHAnsi"/>
                <w:b/>
                <w:sz w:val="20"/>
              </w:rPr>
              <w:t>Appréciation de l'administration</w:t>
            </w:r>
          </w:p>
        </w:tc>
      </w:tr>
      <w:tr w:rsidR="0022376E" w:rsidRPr="003E78FE" w14:paraId="12A462C6" w14:textId="77777777" w:rsidTr="008444F6">
        <w:trPr>
          <w:trHeight w:val="277"/>
        </w:trPr>
        <w:tc>
          <w:tcPr>
            <w:tcW w:w="823" w:type="dxa"/>
            <w:shd w:val="clear" w:color="auto" w:fill="auto"/>
          </w:tcPr>
          <w:p w14:paraId="63572738" w14:textId="77777777" w:rsidR="0022376E" w:rsidRPr="003E78FE" w:rsidRDefault="0022376E" w:rsidP="008444F6">
            <w:pPr>
              <w:pStyle w:val="Corpsdetexte"/>
              <w:ind w:right="-120"/>
              <w:jc w:val="center"/>
              <w:rPr>
                <w:rFonts w:asciiTheme="minorHAnsi" w:hAnsiTheme="minorHAnsi" w:cstheme="minorHAnsi"/>
                <w:b/>
                <w:bCs/>
                <w:sz w:val="20"/>
                <w:lang w:bidi="ar-MA"/>
              </w:rPr>
            </w:pPr>
            <w:r w:rsidRPr="003E78FE">
              <w:rPr>
                <w:rFonts w:asciiTheme="minorHAnsi" w:eastAsia="Garamond" w:hAnsiTheme="minorHAnsi" w:cstheme="minorHAnsi"/>
                <w:b/>
                <w:sz w:val="20"/>
              </w:rPr>
              <w:t>1 .</w:t>
            </w:r>
          </w:p>
        </w:tc>
        <w:tc>
          <w:tcPr>
            <w:tcW w:w="6265" w:type="dxa"/>
            <w:tcBorders>
              <w:top w:val="single" w:sz="4" w:space="0" w:color="auto"/>
              <w:left w:val="single" w:sz="4" w:space="0" w:color="auto"/>
              <w:bottom w:val="single" w:sz="4" w:space="0" w:color="auto"/>
              <w:right w:val="single" w:sz="4" w:space="0" w:color="auto"/>
            </w:tcBorders>
          </w:tcPr>
          <w:p w14:paraId="21887579" w14:textId="77777777" w:rsidR="0022376E" w:rsidRPr="003E78FE" w:rsidRDefault="0022376E" w:rsidP="008444F6">
            <w:pPr>
              <w:tabs>
                <w:tab w:val="left" w:pos="432"/>
              </w:tabs>
              <w:jc w:val="both"/>
              <w:rPr>
                <w:rFonts w:asciiTheme="minorHAnsi" w:eastAsia="Garamond" w:hAnsiTheme="minorHAnsi" w:cstheme="minorHAnsi"/>
                <w:b/>
                <w:sz w:val="20"/>
                <w:szCs w:val="20"/>
              </w:rPr>
            </w:pPr>
            <w:r w:rsidRPr="003E78FE">
              <w:rPr>
                <w:rFonts w:asciiTheme="minorHAnsi" w:eastAsia="Garamond" w:hAnsiTheme="minorHAnsi" w:cstheme="minorHAnsi"/>
                <w:b/>
                <w:sz w:val="20"/>
                <w:szCs w:val="20"/>
              </w:rPr>
              <w:t>Solution de Firewall Nouvelle Génération NGFW de type Appliance</w:t>
            </w:r>
          </w:p>
        </w:tc>
        <w:tc>
          <w:tcPr>
            <w:tcW w:w="1701" w:type="dxa"/>
            <w:shd w:val="clear" w:color="auto" w:fill="auto"/>
          </w:tcPr>
          <w:p w14:paraId="0B0F6C8A" w14:textId="77777777" w:rsidR="0022376E" w:rsidRPr="003E78FE" w:rsidRDefault="0022376E" w:rsidP="008444F6">
            <w:pPr>
              <w:rPr>
                <w:rFonts w:asciiTheme="minorHAnsi" w:hAnsiTheme="minorHAnsi" w:cstheme="minorHAnsi"/>
                <w:b/>
                <w:bCs/>
                <w:sz w:val="20"/>
                <w:szCs w:val="20"/>
                <w:lang w:bidi="ar-MA"/>
              </w:rPr>
            </w:pPr>
          </w:p>
        </w:tc>
        <w:tc>
          <w:tcPr>
            <w:tcW w:w="1701" w:type="dxa"/>
          </w:tcPr>
          <w:p w14:paraId="69C3ABD8" w14:textId="77777777" w:rsidR="0022376E" w:rsidRPr="003E78FE" w:rsidRDefault="0022376E" w:rsidP="008444F6">
            <w:pPr>
              <w:rPr>
                <w:rFonts w:asciiTheme="minorHAnsi" w:hAnsiTheme="minorHAnsi" w:cstheme="minorHAnsi"/>
                <w:b/>
                <w:bCs/>
                <w:sz w:val="20"/>
                <w:szCs w:val="20"/>
                <w:lang w:bidi="ar-MA"/>
              </w:rPr>
            </w:pPr>
          </w:p>
        </w:tc>
      </w:tr>
      <w:tr w:rsidR="0022376E" w:rsidRPr="003E78FE" w14:paraId="7B6EC9D3" w14:textId="77777777" w:rsidTr="008444F6">
        <w:trPr>
          <w:trHeight w:val="277"/>
        </w:trPr>
        <w:tc>
          <w:tcPr>
            <w:tcW w:w="823" w:type="dxa"/>
            <w:shd w:val="clear" w:color="auto" w:fill="auto"/>
          </w:tcPr>
          <w:p w14:paraId="476E0F96" w14:textId="77777777" w:rsidR="0022376E" w:rsidRPr="003E78FE" w:rsidRDefault="0022376E" w:rsidP="008444F6">
            <w:pPr>
              <w:pStyle w:val="Corpsdetexte"/>
              <w:ind w:right="-120"/>
              <w:jc w:val="center"/>
              <w:rPr>
                <w:rFonts w:asciiTheme="minorHAnsi" w:hAnsiTheme="minorHAnsi" w:cstheme="minorHAnsi"/>
                <w:b/>
                <w:bCs/>
                <w:sz w:val="20"/>
                <w:lang w:bidi="ar-MA"/>
              </w:rPr>
            </w:pPr>
            <w:r w:rsidRPr="003E78FE">
              <w:rPr>
                <w:rFonts w:asciiTheme="minorHAnsi" w:eastAsia="Garamond" w:hAnsiTheme="minorHAnsi" w:cstheme="minorHAnsi"/>
                <w:b/>
                <w:sz w:val="20"/>
              </w:rPr>
              <w:t>1.1</w:t>
            </w:r>
          </w:p>
        </w:tc>
        <w:tc>
          <w:tcPr>
            <w:tcW w:w="6265" w:type="dxa"/>
            <w:tcBorders>
              <w:top w:val="single" w:sz="4" w:space="0" w:color="auto"/>
              <w:left w:val="single" w:sz="4" w:space="0" w:color="auto"/>
              <w:bottom w:val="single" w:sz="4" w:space="0" w:color="auto"/>
              <w:right w:val="single" w:sz="4" w:space="0" w:color="auto"/>
            </w:tcBorders>
          </w:tcPr>
          <w:p w14:paraId="6458B62C" w14:textId="77777777" w:rsidR="0022376E" w:rsidRPr="003E78FE" w:rsidRDefault="0022376E" w:rsidP="008444F6">
            <w:pPr>
              <w:tabs>
                <w:tab w:val="left" w:pos="432"/>
              </w:tabs>
              <w:jc w:val="both"/>
              <w:rPr>
                <w:rFonts w:asciiTheme="minorHAnsi" w:eastAsia="Garamond" w:hAnsiTheme="minorHAnsi" w:cstheme="minorHAnsi"/>
                <w:b/>
                <w:sz w:val="20"/>
                <w:szCs w:val="20"/>
              </w:rPr>
            </w:pPr>
            <w:r w:rsidRPr="003E78FE">
              <w:rPr>
                <w:rFonts w:asciiTheme="minorHAnsi" w:eastAsia="Garamond" w:hAnsiTheme="minorHAnsi" w:cstheme="minorHAnsi"/>
                <w:b/>
                <w:sz w:val="20"/>
                <w:szCs w:val="20"/>
              </w:rPr>
              <w:t>Leader dans Gartner dans la technologie Network Firewall pour les trois années minimum 2019, 2020 et 2021</w:t>
            </w:r>
          </w:p>
        </w:tc>
        <w:tc>
          <w:tcPr>
            <w:tcW w:w="1701" w:type="dxa"/>
            <w:shd w:val="clear" w:color="auto" w:fill="auto"/>
          </w:tcPr>
          <w:p w14:paraId="3A51972B" w14:textId="77777777" w:rsidR="0022376E" w:rsidRPr="003E78FE" w:rsidRDefault="0022376E" w:rsidP="008444F6">
            <w:pPr>
              <w:rPr>
                <w:rFonts w:asciiTheme="minorHAnsi" w:hAnsiTheme="minorHAnsi" w:cstheme="minorHAnsi"/>
                <w:b/>
                <w:bCs/>
                <w:sz w:val="20"/>
                <w:szCs w:val="20"/>
                <w:lang w:bidi="ar-MA"/>
              </w:rPr>
            </w:pPr>
          </w:p>
        </w:tc>
        <w:tc>
          <w:tcPr>
            <w:tcW w:w="1701" w:type="dxa"/>
          </w:tcPr>
          <w:p w14:paraId="672116A6" w14:textId="77777777" w:rsidR="0022376E" w:rsidRPr="003E78FE" w:rsidRDefault="0022376E" w:rsidP="008444F6">
            <w:pPr>
              <w:rPr>
                <w:rFonts w:asciiTheme="minorHAnsi" w:hAnsiTheme="minorHAnsi" w:cstheme="minorHAnsi"/>
                <w:b/>
                <w:bCs/>
                <w:sz w:val="20"/>
                <w:szCs w:val="20"/>
                <w:lang w:bidi="ar-MA"/>
              </w:rPr>
            </w:pPr>
          </w:p>
        </w:tc>
      </w:tr>
      <w:tr w:rsidR="0022376E" w:rsidRPr="003E78FE" w14:paraId="69092320" w14:textId="77777777" w:rsidTr="008444F6">
        <w:trPr>
          <w:trHeight w:val="277"/>
        </w:trPr>
        <w:tc>
          <w:tcPr>
            <w:tcW w:w="823" w:type="dxa"/>
            <w:shd w:val="clear" w:color="auto" w:fill="auto"/>
          </w:tcPr>
          <w:p w14:paraId="64419697" w14:textId="77777777" w:rsidR="0022376E" w:rsidRPr="003E78FE"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433B1145" w14:textId="77777777" w:rsidR="0022376E" w:rsidRPr="003E78FE" w:rsidRDefault="0022376E" w:rsidP="008444F6">
            <w:pPr>
              <w:tabs>
                <w:tab w:val="left" w:pos="432"/>
              </w:tabs>
              <w:spacing w:after="240"/>
              <w:jc w:val="both"/>
              <w:rPr>
                <w:rFonts w:asciiTheme="minorHAnsi" w:eastAsia="Garamond" w:hAnsiTheme="minorHAnsi" w:cstheme="minorHAnsi"/>
                <w:b/>
                <w:sz w:val="20"/>
                <w:szCs w:val="20"/>
              </w:rPr>
            </w:pPr>
            <w:r w:rsidRPr="003E78FE">
              <w:rPr>
                <w:rFonts w:asciiTheme="minorHAnsi" w:eastAsia="Garamond" w:hAnsiTheme="minorHAnsi" w:cstheme="minorHAnsi"/>
                <w:b/>
                <w:sz w:val="20"/>
                <w:szCs w:val="20"/>
              </w:rPr>
              <w:t>Fonctions Firewall</w:t>
            </w:r>
          </w:p>
          <w:p w14:paraId="4C126BEB" w14:textId="77777777" w:rsidR="0022376E" w:rsidRPr="003E78FE" w:rsidRDefault="0022376E" w:rsidP="008444F6">
            <w:pPr>
              <w:numPr>
                <w:ilvl w:val="0"/>
                <w:numId w:val="33"/>
              </w:numPr>
              <w:pBdr>
                <w:top w:val="nil"/>
                <w:left w:val="nil"/>
                <w:bottom w:val="nil"/>
                <w:right w:val="nil"/>
                <w:between w:val="nil"/>
              </w:pBdr>
              <w:spacing w:before="280"/>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Doit intégrer un système d’exploitation propriétaire sécurisé,</w:t>
            </w:r>
          </w:p>
          <w:p w14:paraId="79C2E6C4" w14:textId="77777777" w:rsidR="0022376E" w:rsidRPr="003E78F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Filtrage de paquets et être doté de la fonction de filtrage dynamique,</w:t>
            </w:r>
          </w:p>
          <w:p w14:paraId="451BE996" w14:textId="77777777" w:rsidR="0022376E" w:rsidRPr="003E78F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Filtrage basé sur les applications niveau 7 en plus des ports/Protocol et par plages de ports UDP ou TCP</w:t>
            </w:r>
            <w:r w:rsidRPr="003E78FE">
              <w:rPr>
                <w:rFonts w:asciiTheme="minorHAnsi" w:hAnsiTheme="minorHAnsi" w:cstheme="minorHAnsi"/>
                <w:sz w:val="20"/>
                <w:szCs w:val="20"/>
              </w:rPr>
              <w:t xml:space="preserve"> </w:t>
            </w:r>
          </w:p>
          <w:p w14:paraId="5ADCE70C" w14:textId="77777777" w:rsidR="0022376E" w:rsidRPr="003E78F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Filtrage et inspection en IPv4 et IPv6,</w:t>
            </w:r>
          </w:p>
          <w:p w14:paraId="6798A31B" w14:textId="77777777" w:rsidR="0022376E" w:rsidRPr="003E78F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Failover de connexion Internet, </w:t>
            </w:r>
          </w:p>
          <w:p w14:paraId="65B6244A" w14:textId="77777777" w:rsidR="0022376E" w:rsidRPr="003E78F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Prise en compte de paramètre Horaire dans les règles de filtrage,</w:t>
            </w:r>
          </w:p>
          <w:p w14:paraId="179B10CA" w14:textId="77777777" w:rsidR="0022376E" w:rsidRPr="003E78F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Doit fournir, via sa console d’administration, des statistiques sur le nombre d'accès aux règles de sécurité,</w:t>
            </w:r>
          </w:p>
          <w:p w14:paraId="32DFCA0F" w14:textId="77777777" w:rsidR="0022376E" w:rsidRPr="003E78F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Doit inclure la possibilité de fonctionner en mode transparent ou routé (natté),</w:t>
            </w:r>
          </w:p>
          <w:p w14:paraId="4E576F86" w14:textId="77777777" w:rsidR="0022376E" w:rsidRPr="003E78F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Doit fournir la possibilité de définir des instances firewall virtuels sur la même Appliance, et capable d’activer les fonctionnalités de protection IPS, Sandboxing, Control Applicatif, filtrage d’URL, Anti-bot, Anti-virus/Antimalware, </w:t>
            </w:r>
          </w:p>
          <w:p w14:paraId="0B5E4BDD" w14:textId="77777777" w:rsidR="0022376E" w:rsidRPr="003E78F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La création de la politique de sécurité basée sur :</w:t>
            </w:r>
          </w:p>
          <w:p w14:paraId="3B910B24" w14:textId="77777777" w:rsidR="0022376E" w:rsidRPr="003E78FE"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Geolocation par pays</w:t>
            </w:r>
          </w:p>
          <w:p w14:paraId="46654436" w14:textId="77777777" w:rsidR="0022376E" w:rsidRPr="003E78FE"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Zones</w:t>
            </w:r>
          </w:p>
          <w:p w14:paraId="35F6A72E" w14:textId="77777777" w:rsidR="0022376E" w:rsidRPr="003E78FE"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Groupes de Zones</w:t>
            </w:r>
          </w:p>
          <w:p w14:paraId="52786833" w14:textId="77777777" w:rsidR="0022376E" w:rsidRPr="003E78FE"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Applications, Groupes d’applications</w:t>
            </w:r>
          </w:p>
          <w:p w14:paraId="70425A38" w14:textId="77777777" w:rsidR="0022376E" w:rsidRPr="003E78FE"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Catégories d’Applications </w:t>
            </w:r>
          </w:p>
          <w:p w14:paraId="3C8C138D" w14:textId="77777777" w:rsidR="0022376E" w:rsidRPr="003E78FE"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Technologies d’Applications </w:t>
            </w:r>
          </w:p>
          <w:p w14:paraId="64D6CFC7" w14:textId="77777777" w:rsidR="0022376E" w:rsidRPr="003E78FE"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Filtres d’Applications</w:t>
            </w:r>
          </w:p>
          <w:p w14:paraId="1FEDF10B" w14:textId="77777777" w:rsidR="0022376E" w:rsidRPr="003E78FE"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Utilisateurs et Groupes</w:t>
            </w:r>
          </w:p>
          <w:p w14:paraId="0644EE1E" w14:textId="77777777" w:rsidR="0022376E" w:rsidRPr="003E78FE"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Adresses IP, Groupes d’adresses IP, Sous-réseaux IP, Groupes de sous-réseaux IP</w:t>
            </w:r>
          </w:p>
          <w:p w14:paraId="1D6FB471" w14:textId="77777777" w:rsidR="0022376E" w:rsidRPr="003E78FE"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Services, Groupes de Services</w:t>
            </w:r>
          </w:p>
          <w:p w14:paraId="616A07B9" w14:textId="77777777" w:rsidR="0022376E" w:rsidRPr="003E78F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La solution doit être de type Next Generation Firewall avec capacité de prévention contre les menaces avancées, combinée avec des fonctionnalités de base suivantes (</w:t>
            </w:r>
            <w:r w:rsidRPr="003E78FE">
              <w:rPr>
                <w:rFonts w:asciiTheme="minorHAnsi" w:eastAsia="Garamond" w:hAnsiTheme="minorHAnsi" w:cstheme="minorHAnsi"/>
                <w:b/>
                <w:sz w:val="20"/>
                <w:szCs w:val="20"/>
              </w:rPr>
              <w:t xml:space="preserve">licences incluses) </w:t>
            </w:r>
            <w:r w:rsidRPr="003E78FE">
              <w:rPr>
                <w:rFonts w:asciiTheme="minorHAnsi" w:eastAsia="Garamond" w:hAnsiTheme="minorHAnsi" w:cstheme="minorHAnsi"/>
                <w:sz w:val="20"/>
                <w:szCs w:val="20"/>
              </w:rPr>
              <w:t>:</w:t>
            </w:r>
          </w:p>
          <w:p w14:paraId="3BB738A5" w14:textId="77777777" w:rsidR="0022376E" w:rsidRPr="003E78FE" w:rsidRDefault="0022376E" w:rsidP="008444F6">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b/>
                <w:sz w:val="20"/>
                <w:szCs w:val="20"/>
              </w:rPr>
              <w:t xml:space="preserve">IPS (prévention des intrusions) </w:t>
            </w:r>
            <w:r w:rsidRPr="003E78FE">
              <w:rPr>
                <w:rFonts w:asciiTheme="minorHAnsi" w:eastAsia="Garamond" w:hAnsiTheme="minorHAnsi" w:cstheme="minorHAnsi"/>
                <w:sz w:val="20"/>
                <w:szCs w:val="20"/>
              </w:rPr>
              <w:t xml:space="preserve">pour se protéger contre les menaces réseau telles que vers, chevaux de Troie et autres programmes malveillants. Le système de prévention des intrusions (IPS) doit aussi apporter une protection contre les </w:t>
            </w:r>
            <w:r w:rsidRPr="003E78FE">
              <w:rPr>
                <w:rFonts w:asciiTheme="minorHAnsi" w:eastAsia="Garamond" w:hAnsiTheme="minorHAnsi" w:cstheme="minorHAnsi"/>
                <w:sz w:val="20"/>
                <w:szCs w:val="20"/>
              </w:rPr>
              <w:lastRenderedPageBreak/>
              <w:t>menaces réseaux existantes et émergentes. Ce module IPS doit avoir deux mécanismes :</w:t>
            </w:r>
          </w:p>
          <w:p w14:paraId="7F04F61E" w14:textId="77777777" w:rsidR="0022376E" w:rsidRPr="003E78FE"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Détection par signatures ;</w:t>
            </w:r>
          </w:p>
          <w:p w14:paraId="7C62D77A" w14:textId="77777777" w:rsidR="0022376E" w:rsidRPr="003E78FE"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Détection par anomalies ;</w:t>
            </w:r>
          </w:p>
          <w:p w14:paraId="76F169D0" w14:textId="77777777" w:rsidR="0022376E" w:rsidRPr="003E78FE"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Capable de faire des analyses comportementales de tout type de trafic ;</w:t>
            </w:r>
          </w:p>
          <w:p w14:paraId="26755291" w14:textId="77777777" w:rsidR="0022376E" w:rsidRPr="003E78FE"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Possibilité de créer des signatures personnalisées ;</w:t>
            </w:r>
          </w:p>
          <w:p w14:paraId="7DED3DD8" w14:textId="77777777" w:rsidR="0022376E" w:rsidRPr="003E78FE"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Mise à jour automatique des signatures IPS ;</w:t>
            </w:r>
          </w:p>
          <w:p w14:paraId="116A7804" w14:textId="77777777" w:rsidR="0022376E" w:rsidRPr="003E78FE"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Création et affectation des politiques IPS par type de zone ou interface ;</w:t>
            </w:r>
          </w:p>
          <w:p w14:paraId="3C8ADE56" w14:textId="77777777" w:rsidR="0022376E" w:rsidRPr="003E78FE"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Pour chaque événement d’attaque, il sera possible de laisser passer ou bloquer, de faire une mise en quarantaine automatique (IP totalement bloquée pendant un temps donné) … ;</w:t>
            </w:r>
          </w:p>
          <w:p w14:paraId="36805B84" w14:textId="77777777" w:rsidR="0022376E" w:rsidRPr="003E78FE"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Gestion de profils IPS avec association à certains trafics dans la politique de filtrage (IP source, IP destination, service, protocole, réseau…) ;</w:t>
            </w:r>
          </w:p>
          <w:p w14:paraId="75439B5C" w14:textId="77777777" w:rsidR="0022376E" w:rsidRPr="003E78FE" w:rsidRDefault="0022376E" w:rsidP="008444F6">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b/>
                <w:sz w:val="20"/>
                <w:szCs w:val="20"/>
              </w:rPr>
              <w:t>Filtrage URL</w:t>
            </w:r>
            <w:r w:rsidRPr="003E78FE">
              <w:rPr>
                <w:rFonts w:asciiTheme="minorHAnsi" w:eastAsia="Garamond" w:hAnsiTheme="minorHAnsi" w:cstheme="minorHAnsi"/>
                <w:sz w:val="20"/>
                <w:szCs w:val="20"/>
              </w:rPr>
              <w:t>,</w:t>
            </w:r>
            <w:r w:rsidRPr="003E78FE">
              <w:rPr>
                <w:rFonts w:asciiTheme="minorHAnsi" w:eastAsia="Garamond" w:hAnsiTheme="minorHAnsi" w:cstheme="minorHAnsi"/>
                <w:b/>
                <w:sz w:val="20"/>
                <w:szCs w:val="20"/>
              </w:rPr>
              <w:t xml:space="preserve"> </w:t>
            </w:r>
            <w:r w:rsidRPr="003E78FE">
              <w:rPr>
                <w:rFonts w:asciiTheme="minorHAnsi" w:eastAsia="Garamond" w:hAnsiTheme="minorHAnsi" w:cstheme="minorHAnsi"/>
                <w:sz w:val="20"/>
                <w:szCs w:val="20"/>
              </w:rPr>
              <w:t>pour assurer le contrôle de l’accès interne aux contenus Web indésirables, non productifs, voire illégaux,</w:t>
            </w:r>
          </w:p>
          <w:p w14:paraId="3DAC1268" w14:textId="77777777" w:rsidR="0022376E" w:rsidRPr="003E78FE" w:rsidRDefault="0022376E" w:rsidP="008444F6">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b/>
                <w:sz w:val="20"/>
                <w:szCs w:val="20"/>
              </w:rPr>
              <w:t xml:space="preserve">Control Applicatif, </w:t>
            </w:r>
            <w:r w:rsidRPr="003E78FE">
              <w:rPr>
                <w:rFonts w:asciiTheme="minorHAnsi" w:eastAsia="Garamond" w:hAnsiTheme="minorHAnsi" w:cstheme="minorHAnsi"/>
                <w:sz w:val="20"/>
                <w:szCs w:val="20"/>
              </w:rPr>
              <w:t>afin d’identifier, reconnaître et contrôler les applications dans les flux,</w:t>
            </w:r>
          </w:p>
          <w:p w14:paraId="0D4AEE89" w14:textId="77777777" w:rsidR="0022376E" w:rsidRPr="003E78FE" w:rsidRDefault="0022376E" w:rsidP="008444F6">
            <w:pPr>
              <w:contextualSpacing/>
              <w:jc w:val="both"/>
              <w:rPr>
                <w:rFonts w:asciiTheme="minorHAnsi" w:hAnsiTheme="minorHAnsi" w:cstheme="minorHAnsi"/>
                <w:bCs/>
                <w:sz w:val="20"/>
                <w:szCs w:val="20"/>
              </w:rPr>
            </w:pPr>
          </w:p>
        </w:tc>
        <w:tc>
          <w:tcPr>
            <w:tcW w:w="1701" w:type="dxa"/>
            <w:shd w:val="clear" w:color="auto" w:fill="auto"/>
          </w:tcPr>
          <w:p w14:paraId="0EADAD94" w14:textId="77777777" w:rsidR="0022376E" w:rsidRPr="003E78FE" w:rsidRDefault="0022376E" w:rsidP="008444F6">
            <w:pPr>
              <w:rPr>
                <w:rFonts w:asciiTheme="minorHAnsi" w:hAnsiTheme="minorHAnsi" w:cstheme="minorHAnsi"/>
                <w:b/>
                <w:bCs/>
                <w:sz w:val="20"/>
                <w:szCs w:val="20"/>
                <w:lang w:bidi="ar-MA"/>
              </w:rPr>
            </w:pPr>
            <w:r w:rsidRPr="003E78FE">
              <w:rPr>
                <w:rFonts w:asciiTheme="minorHAnsi" w:hAnsiTheme="minorHAnsi" w:cstheme="minorHAnsi"/>
                <w:b/>
                <w:bCs/>
                <w:sz w:val="20"/>
                <w:szCs w:val="20"/>
                <w:lang w:bidi="ar-MA"/>
              </w:rPr>
              <w:lastRenderedPageBreak/>
              <w:t xml:space="preserve">Marque : </w:t>
            </w:r>
          </w:p>
          <w:p w14:paraId="37E8B5E5" w14:textId="77777777" w:rsidR="0022376E" w:rsidRPr="003E78FE" w:rsidRDefault="0022376E" w:rsidP="008444F6">
            <w:pPr>
              <w:rPr>
                <w:rFonts w:asciiTheme="minorHAnsi" w:hAnsiTheme="minorHAnsi" w:cstheme="minorHAnsi"/>
                <w:b/>
                <w:bCs/>
                <w:sz w:val="20"/>
                <w:szCs w:val="20"/>
                <w:lang w:bidi="ar-MA"/>
              </w:rPr>
            </w:pPr>
            <w:r w:rsidRPr="003E78FE">
              <w:rPr>
                <w:rFonts w:asciiTheme="minorHAnsi" w:hAnsiTheme="minorHAnsi" w:cstheme="minorHAnsi"/>
                <w:b/>
                <w:bCs/>
                <w:sz w:val="20"/>
                <w:szCs w:val="20"/>
                <w:lang w:bidi="ar-MA"/>
              </w:rPr>
              <w:t>Référence :</w:t>
            </w:r>
          </w:p>
          <w:p w14:paraId="7596F5B1" w14:textId="77777777" w:rsidR="0022376E" w:rsidRPr="003E78FE" w:rsidRDefault="0022376E" w:rsidP="008444F6">
            <w:pPr>
              <w:rPr>
                <w:rFonts w:asciiTheme="minorHAnsi" w:hAnsiTheme="minorHAnsi" w:cstheme="minorHAnsi"/>
                <w:b/>
                <w:bCs/>
                <w:sz w:val="20"/>
                <w:szCs w:val="20"/>
                <w:lang w:bidi="ar-MA"/>
              </w:rPr>
            </w:pPr>
            <w:r w:rsidRPr="003E78FE">
              <w:rPr>
                <w:rFonts w:asciiTheme="minorHAnsi" w:hAnsiTheme="minorHAnsi" w:cstheme="minorHAnsi"/>
                <w:b/>
                <w:bCs/>
                <w:sz w:val="20"/>
                <w:szCs w:val="20"/>
                <w:lang w:bidi="ar-MA"/>
              </w:rPr>
              <w:t>Caractéristiques proposées</w:t>
            </w:r>
          </w:p>
        </w:tc>
        <w:tc>
          <w:tcPr>
            <w:tcW w:w="1701" w:type="dxa"/>
          </w:tcPr>
          <w:p w14:paraId="3B5C8FE5" w14:textId="77777777" w:rsidR="0022376E" w:rsidRPr="003E78FE" w:rsidRDefault="0022376E" w:rsidP="008444F6">
            <w:pPr>
              <w:rPr>
                <w:rFonts w:asciiTheme="minorHAnsi" w:hAnsiTheme="minorHAnsi" w:cstheme="minorHAnsi"/>
                <w:b/>
                <w:bCs/>
                <w:sz w:val="20"/>
                <w:szCs w:val="20"/>
                <w:lang w:bidi="ar-MA"/>
              </w:rPr>
            </w:pPr>
          </w:p>
        </w:tc>
      </w:tr>
      <w:tr w:rsidR="0022376E" w:rsidRPr="003E78FE" w14:paraId="2FE8C9C1" w14:textId="77777777" w:rsidTr="008444F6">
        <w:trPr>
          <w:trHeight w:val="277"/>
        </w:trPr>
        <w:tc>
          <w:tcPr>
            <w:tcW w:w="823" w:type="dxa"/>
            <w:shd w:val="clear" w:color="auto" w:fill="auto"/>
          </w:tcPr>
          <w:p w14:paraId="1E9561C9" w14:textId="77777777" w:rsidR="0022376E" w:rsidRPr="003E78FE"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63D529B8" w14:textId="77777777" w:rsidR="0022376E" w:rsidRPr="003E78FE" w:rsidRDefault="0022376E" w:rsidP="008444F6">
            <w:pPr>
              <w:spacing w:after="160"/>
              <w:jc w:val="both"/>
              <w:rPr>
                <w:rFonts w:asciiTheme="minorHAnsi" w:eastAsia="Garamond" w:hAnsiTheme="minorHAnsi" w:cstheme="minorHAnsi"/>
                <w:b/>
                <w:sz w:val="20"/>
                <w:szCs w:val="20"/>
              </w:rPr>
            </w:pPr>
            <w:r w:rsidRPr="003E78FE">
              <w:rPr>
                <w:rFonts w:asciiTheme="minorHAnsi" w:eastAsia="Garamond" w:hAnsiTheme="minorHAnsi" w:cstheme="minorHAnsi"/>
                <w:b/>
                <w:sz w:val="20"/>
                <w:szCs w:val="20"/>
              </w:rPr>
              <w:t>Spécifications matérielles et performance :</w:t>
            </w:r>
          </w:p>
          <w:p w14:paraId="03AE5F8C" w14:textId="77777777" w:rsidR="0022376E" w:rsidRPr="003E78FE"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Format : Appliance Rackable, 19’’</w:t>
            </w:r>
          </w:p>
          <w:p w14:paraId="53944052"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Débit de Prevention des menaces (Firewall niveau 7 avec Contrôle applicatif + IPS + Anti Malware + Sandboxing+ Antispyware + filtrage URL, filtrage de contenu et Journalisation) : </w:t>
            </w:r>
            <w:r w:rsidRPr="003E78FE">
              <w:rPr>
                <w:rFonts w:asciiTheme="minorHAnsi" w:eastAsia="Garamond" w:hAnsiTheme="minorHAnsi" w:cstheme="minorHAnsi"/>
                <w:b/>
                <w:sz w:val="20"/>
                <w:szCs w:val="20"/>
              </w:rPr>
              <w:t>2.5</w:t>
            </w:r>
            <w:r w:rsidRPr="003E78FE">
              <w:rPr>
                <w:rFonts w:asciiTheme="minorHAnsi" w:eastAsia="Garamond" w:hAnsiTheme="minorHAnsi" w:cstheme="minorHAnsi"/>
                <w:sz w:val="20"/>
                <w:szCs w:val="20"/>
              </w:rPr>
              <w:t xml:space="preserve"> Gbps Minimum </w:t>
            </w:r>
          </w:p>
          <w:p w14:paraId="7974680C" w14:textId="77777777" w:rsidR="0022376E" w:rsidRPr="003E78F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Nombre de sessions inspectées simultanées : </w:t>
            </w:r>
            <w:r w:rsidRPr="003E78FE">
              <w:rPr>
                <w:rFonts w:asciiTheme="minorHAnsi" w:eastAsia="Garamond" w:hAnsiTheme="minorHAnsi" w:cstheme="minorHAnsi"/>
                <w:b/>
                <w:sz w:val="20"/>
                <w:szCs w:val="20"/>
              </w:rPr>
              <w:t>1 Million</w:t>
            </w:r>
            <w:r w:rsidRPr="003E78FE">
              <w:rPr>
                <w:rFonts w:asciiTheme="minorHAnsi" w:eastAsia="Garamond" w:hAnsiTheme="minorHAnsi" w:cstheme="minorHAnsi"/>
                <w:sz w:val="20"/>
                <w:szCs w:val="20"/>
              </w:rPr>
              <w:t xml:space="preserve"> Minimum</w:t>
            </w:r>
          </w:p>
          <w:p w14:paraId="01C88189" w14:textId="77777777" w:rsidR="0022376E" w:rsidRPr="003E78F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Nombre de nouvelles sessions par seconde : </w:t>
            </w:r>
            <w:r w:rsidRPr="003E78FE">
              <w:rPr>
                <w:rFonts w:asciiTheme="minorHAnsi" w:eastAsia="Garamond" w:hAnsiTheme="minorHAnsi" w:cstheme="minorHAnsi"/>
                <w:b/>
                <w:sz w:val="20"/>
                <w:szCs w:val="20"/>
              </w:rPr>
              <w:t>50 000</w:t>
            </w:r>
            <w:r w:rsidRPr="003E78FE">
              <w:rPr>
                <w:rFonts w:asciiTheme="minorHAnsi" w:eastAsia="Garamond" w:hAnsiTheme="minorHAnsi" w:cstheme="minorHAnsi"/>
                <w:sz w:val="20"/>
                <w:szCs w:val="20"/>
              </w:rPr>
              <w:t xml:space="preserve"> Minimum</w:t>
            </w:r>
          </w:p>
          <w:p w14:paraId="041E0AE9"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Stockage Disque dur dédiée de type SSD de </w:t>
            </w:r>
            <w:r w:rsidRPr="003E78FE">
              <w:rPr>
                <w:rFonts w:asciiTheme="minorHAnsi" w:eastAsia="Garamond" w:hAnsiTheme="minorHAnsi" w:cstheme="minorHAnsi"/>
                <w:b/>
                <w:sz w:val="20"/>
                <w:szCs w:val="20"/>
              </w:rPr>
              <w:t>200</w:t>
            </w:r>
            <w:r w:rsidRPr="003E78FE">
              <w:rPr>
                <w:rFonts w:asciiTheme="minorHAnsi" w:eastAsia="Garamond" w:hAnsiTheme="minorHAnsi" w:cstheme="minorHAnsi"/>
                <w:sz w:val="20"/>
                <w:szCs w:val="20"/>
              </w:rPr>
              <w:t xml:space="preserve"> GB Minimum </w:t>
            </w:r>
          </w:p>
          <w:p w14:paraId="0F955196"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Les ports (en dehors des ports de management et de la haute disponibilité) </w:t>
            </w:r>
          </w:p>
          <w:p w14:paraId="6E678FCB"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Minimum 8 ports 10/100/1000 BaseT </w:t>
            </w:r>
          </w:p>
          <w:p w14:paraId="16044510"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Minimum 4 ports 1G/10G SFP/SFP+ dont </w:t>
            </w:r>
            <w:r w:rsidRPr="003E78FE">
              <w:rPr>
                <w:rFonts w:asciiTheme="minorHAnsi" w:eastAsia="Garamond" w:hAnsiTheme="minorHAnsi" w:cstheme="minorHAnsi"/>
                <w:b/>
                <w:sz w:val="20"/>
                <w:szCs w:val="20"/>
              </w:rPr>
              <w:t>4</w:t>
            </w:r>
            <w:r w:rsidRPr="003E78FE">
              <w:rPr>
                <w:rFonts w:asciiTheme="minorHAnsi" w:eastAsia="Garamond" w:hAnsiTheme="minorHAnsi" w:cstheme="minorHAnsi"/>
                <w:sz w:val="20"/>
                <w:szCs w:val="20"/>
              </w:rPr>
              <w:t xml:space="preserve"> avec</w:t>
            </w:r>
            <w:r w:rsidRPr="003E78FE">
              <w:rPr>
                <w:rFonts w:asciiTheme="minorHAnsi" w:eastAsia="Garamond" w:hAnsiTheme="minorHAnsi" w:cstheme="minorHAnsi"/>
                <w:b/>
                <w:sz w:val="20"/>
                <w:szCs w:val="20"/>
              </w:rPr>
              <w:t xml:space="preserve"> Transceiver SFP+</w:t>
            </w:r>
          </w:p>
          <w:p w14:paraId="3CDA3EAB"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Les ports de management et Clustering :</w:t>
            </w:r>
          </w:p>
          <w:p w14:paraId="1BA30761"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Minimum 1 port 10/100/1000 BaseT pour le management</w:t>
            </w:r>
          </w:p>
          <w:p w14:paraId="585EE53C"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Minimum 1 port console RJ-45</w:t>
            </w:r>
          </w:p>
          <w:p w14:paraId="4B8D1633"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Minimum 1 port USB</w:t>
            </w:r>
          </w:p>
          <w:p w14:paraId="7E996F7A"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Minimum 1 ports 10/100/1000 BaseT pour le HA</w:t>
            </w:r>
          </w:p>
          <w:p w14:paraId="5F568A10" w14:textId="77777777" w:rsidR="0022376E" w:rsidRPr="003E78FE" w:rsidRDefault="0022376E" w:rsidP="008444F6">
            <w:pPr>
              <w:contextualSpacing/>
              <w:rPr>
                <w:rFonts w:asciiTheme="minorHAnsi" w:hAnsiTheme="minorHAnsi" w:cstheme="minorHAnsi"/>
                <w:sz w:val="20"/>
                <w:szCs w:val="20"/>
              </w:rPr>
            </w:pPr>
            <w:r w:rsidRPr="003E78FE">
              <w:rPr>
                <w:rFonts w:asciiTheme="minorHAnsi" w:eastAsia="Garamond" w:hAnsiTheme="minorHAnsi" w:cstheme="minorHAnsi"/>
                <w:sz w:val="20"/>
                <w:szCs w:val="20"/>
              </w:rPr>
              <w:t xml:space="preserve">2 Alimentations électriques Redondantes Minimum (AC), </w:t>
            </w:r>
          </w:p>
        </w:tc>
        <w:tc>
          <w:tcPr>
            <w:tcW w:w="1701" w:type="dxa"/>
            <w:shd w:val="clear" w:color="auto" w:fill="auto"/>
          </w:tcPr>
          <w:p w14:paraId="15FB73A3" w14:textId="77777777" w:rsidR="0022376E" w:rsidRPr="003E78FE" w:rsidRDefault="0022376E" w:rsidP="008444F6">
            <w:pPr>
              <w:rPr>
                <w:rFonts w:asciiTheme="minorHAnsi" w:hAnsiTheme="minorHAnsi" w:cstheme="minorHAnsi"/>
                <w:b/>
                <w:bCs/>
                <w:sz w:val="20"/>
                <w:szCs w:val="20"/>
                <w:lang w:bidi="ar-MA"/>
              </w:rPr>
            </w:pPr>
          </w:p>
        </w:tc>
        <w:tc>
          <w:tcPr>
            <w:tcW w:w="1701" w:type="dxa"/>
          </w:tcPr>
          <w:p w14:paraId="6A8FF64D" w14:textId="77777777" w:rsidR="0022376E" w:rsidRPr="003E78FE" w:rsidRDefault="0022376E" w:rsidP="008444F6">
            <w:pPr>
              <w:rPr>
                <w:rFonts w:asciiTheme="minorHAnsi" w:hAnsiTheme="minorHAnsi" w:cstheme="minorHAnsi"/>
                <w:b/>
                <w:bCs/>
                <w:sz w:val="20"/>
                <w:szCs w:val="20"/>
                <w:lang w:bidi="ar-MA"/>
              </w:rPr>
            </w:pPr>
          </w:p>
        </w:tc>
      </w:tr>
      <w:tr w:rsidR="0022376E" w:rsidRPr="003E78FE" w14:paraId="569B4735" w14:textId="77777777" w:rsidTr="008444F6">
        <w:trPr>
          <w:trHeight w:val="277"/>
        </w:trPr>
        <w:tc>
          <w:tcPr>
            <w:tcW w:w="823" w:type="dxa"/>
            <w:shd w:val="clear" w:color="auto" w:fill="auto"/>
          </w:tcPr>
          <w:p w14:paraId="1090CC87" w14:textId="77777777" w:rsidR="0022376E" w:rsidRPr="003E78FE"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1E032199" w14:textId="77777777" w:rsidR="0022376E" w:rsidRPr="003E78FE" w:rsidRDefault="0022376E" w:rsidP="008444F6">
            <w:pPr>
              <w:jc w:val="both"/>
              <w:rPr>
                <w:rFonts w:asciiTheme="minorHAnsi" w:eastAsia="Garamond" w:hAnsiTheme="minorHAnsi" w:cstheme="minorHAnsi"/>
                <w:sz w:val="20"/>
                <w:szCs w:val="20"/>
              </w:rPr>
            </w:pPr>
            <w:r w:rsidRPr="003E78FE">
              <w:rPr>
                <w:rFonts w:asciiTheme="minorHAnsi" w:eastAsia="Garamond" w:hAnsiTheme="minorHAnsi" w:cstheme="minorHAnsi"/>
                <w:b/>
                <w:sz w:val="20"/>
                <w:szCs w:val="20"/>
              </w:rPr>
              <w:t>Support de la haute disponibilité</w:t>
            </w:r>
            <w:r w:rsidRPr="003E78FE">
              <w:rPr>
                <w:rFonts w:asciiTheme="minorHAnsi" w:eastAsia="Garamond" w:hAnsiTheme="minorHAnsi" w:cstheme="minorHAnsi"/>
                <w:sz w:val="20"/>
                <w:szCs w:val="20"/>
              </w:rPr>
              <w:t xml:space="preserve"> :</w:t>
            </w:r>
          </w:p>
          <w:p w14:paraId="792CBA27" w14:textId="77777777" w:rsidR="0022376E" w:rsidRPr="003E78FE"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Actif/Actif avec synchronisation d’état de session,</w:t>
            </w:r>
          </w:p>
          <w:p w14:paraId="43EE66A0"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Actif/Passif,  </w:t>
            </w:r>
          </w:p>
        </w:tc>
        <w:tc>
          <w:tcPr>
            <w:tcW w:w="1701" w:type="dxa"/>
            <w:shd w:val="clear" w:color="auto" w:fill="auto"/>
          </w:tcPr>
          <w:p w14:paraId="2BE3D6BA" w14:textId="77777777" w:rsidR="0022376E" w:rsidRPr="003E78FE" w:rsidRDefault="0022376E" w:rsidP="008444F6">
            <w:pPr>
              <w:rPr>
                <w:rFonts w:asciiTheme="minorHAnsi" w:hAnsiTheme="minorHAnsi" w:cstheme="minorHAnsi"/>
                <w:b/>
                <w:bCs/>
                <w:sz w:val="20"/>
                <w:szCs w:val="20"/>
                <w:lang w:bidi="ar-MA"/>
              </w:rPr>
            </w:pPr>
          </w:p>
        </w:tc>
        <w:tc>
          <w:tcPr>
            <w:tcW w:w="1701" w:type="dxa"/>
          </w:tcPr>
          <w:p w14:paraId="5EB165CD" w14:textId="77777777" w:rsidR="0022376E" w:rsidRPr="003E78FE" w:rsidRDefault="0022376E" w:rsidP="008444F6">
            <w:pPr>
              <w:rPr>
                <w:rFonts w:asciiTheme="minorHAnsi" w:hAnsiTheme="minorHAnsi" w:cstheme="minorHAnsi"/>
                <w:b/>
                <w:bCs/>
                <w:sz w:val="20"/>
                <w:szCs w:val="20"/>
                <w:lang w:bidi="ar-MA"/>
              </w:rPr>
            </w:pPr>
          </w:p>
        </w:tc>
      </w:tr>
      <w:tr w:rsidR="0022376E" w:rsidRPr="003E78FE" w14:paraId="2E0853C7" w14:textId="77777777" w:rsidTr="008444F6">
        <w:trPr>
          <w:trHeight w:val="277"/>
        </w:trPr>
        <w:tc>
          <w:tcPr>
            <w:tcW w:w="823" w:type="dxa"/>
            <w:shd w:val="clear" w:color="auto" w:fill="auto"/>
          </w:tcPr>
          <w:p w14:paraId="1E079F03" w14:textId="77777777" w:rsidR="0022376E" w:rsidRPr="003E78FE"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256BF901" w14:textId="77777777" w:rsidR="0022376E" w:rsidRPr="003E78FE" w:rsidRDefault="0022376E" w:rsidP="008444F6">
            <w:pPr>
              <w:tabs>
                <w:tab w:val="left" w:pos="432"/>
              </w:tabs>
              <w:spacing w:after="240"/>
              <w:jc w:val="both"/>
              <w:rPr>
                <w:rFonts w:asciiTheme="minorHAnsi" w:eastAsia="Garamond" w:hAnsiTheme="minorHAnsi" w:cstheme="minorHAnsi"/>
                <w:b/>
                <w:sz w:val="20"/>
                <w:szCs w:val="20"/>
              </w:rPr>
            </w:pPr>
            <w:r w:rsidRPr="003E78FE">
              <w:rPr>
                <w:rFonts w:asciiTheme="minorHAnsi" w:eastAsia="Garamond" w:hAnsiTheme="minorHAnsi" w:cstheme="minorHAnsi"/>
                <w:b/>
                <w:sz w:val="20"/>
                <w:szCs w:val="20"/>
              </w:rPr>
              <w:t>Contrôle applicatif :</w:t>
            </w:r>
          </w:p>
          <w:p w14:paraId="3A3C56B5" w14:textId="77777777" w:rsidR="0022376E" w:rsidRPr="003E78FE"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Identification des applications en se basant sur :</w:t>
            </w:r>
          </w:p>
          <w:p w14:paraId="37D73233"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Signatures</w:t>
            </w:r>
          </w:p>
          <w:p w14:paraId="55AD9D33"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lastRenderedPageBreak/>
              <w:t>Décodage du protocole (respecte la spécification du protocole)</w:t>
            </w:r>
          </w:p>
          <w:p w14:paraId="0074A318"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Déchiffrement du trafic encapsulé</w:t>
            </w:r>
          </w:p>
          <w:p w14:paraId="15A182F9"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Identification et contrôle des applications partageant la même connexion</w:t>
            </w:r>
          </w:p>
          <w:p w14:paraId="702A4739"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Contrôle de la fonction de transfert de fichiers d’une application </w:t>
            </w:r>
          </w:p>
          <w:p w14:paraId="20FB46F7"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Visibilité du trafic applicatif inconnu à travers l’identification de sa nature : </w:t>
            </w:r>
          </w:p>
          <w:p w14:paraId="62DE2727"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Volume du trafic</w:t>
            </w:r>
          </w:p>
          <w:p w14:paraId="7F90F08F"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Utilisateur et/ou adresses IP</w:t>
            </w:r>
          </w:p>
          <w:p w14:paraId="7669A5A4"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Port utilisé</w:t>
            </w:r>
          </w:p>
          <w:p w14:paraId="4E0482FB"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Contenu associé : fichier, menace ou autre.</w:t>
            </w:r>
          </w:p>
          <w:p w14:paraId="1E21C182" w14:textId="77777777" w:rsidR="0022376E" w:rsidRPr="003E78FE" w:rsidRDefault="0022376E" w:rsidP="008444F6">
            <w:pPr>
              <w:numPr>
                <w:ilvl w:val="0"/>
                <w:numId w:val="35"/>
              </w:numPr>
              <w:pBdr>
                <w:top w:val="nil"/>
                <w:left w:val="nil"/>
                <w:bottom w:val="nil"/>
                <w:right w:val="nil"/>
                <w:between w:val="nil"/>
              </w:pBdr>
              <w:ind w:left="363"/>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La base de données de contrôle des applications doit contenir plus de</w:t>
            </w:r>
            <w:r w:rsidRPr="003E78FE">
              <w:rPr>
                <w:rFonts w:asciiTheme="minorHAnsi" w:eastAsia="Garamond" w:hAnsiTheme="minorHAnsi" w:cstheme="minorHAnsi"/>
                <w:b/>
                <w:sz w:val="20"/>
                <w:szCs w:val="20"/>
              </w:rPr>
              <w:t xml:space="preserve"> 3 000</w:t>
            </w:r>
            <w:r w:rsidRPr="003E78FE">
              <w:rPr>
                <w:rFonts w:asciiTheme="minorHAnsi" w:eastAsia="Garamond" w:hAnsiTheme="minorHAnsi" w:cstheme="minorHAnsi"/>
                <w:sz w:val="20"/>
                <w:szCs w:val="20"/>
              </w:rPr>
              <w:t xml:space="preserve"> applications connues ;</w:t>
            </w:r>
          </w:p>
          <w:p w14:paraId="5B58C66F" w14:textId="77777777" w:rsidR="0022376E" w:rsidRPr="003E78FE" w:rsidRDefault="0022376E" w:rsidP="008444F6">
            <w:pP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La solution doit pouvoir créer une règle de filtrage avec plusieurs catégories ;</w:t>
            </w:r>
          </w:p>
          <w:p w14:paraId="10096867" w14:textId="178819F7" w:rsidR="00D60DF7" w:rsidRPr="003E78FE" w:rsidRDefault="00D60DF7" w:rsidP="008444F6">
            <w:pPr>
              <w:jc w:val="both"/>
              <w:rPr>
                <w:rFonts w:asciiTheme="minorHAnsi" w:eastAsia="Garamond" w:hAnsiTheme="minorHAnsi" w:cstheme="minorHAnsi"/>
                <w:b/>
                <w:sz w:val="20"/>
                <w:szCs w:val="20"/>
              </w:rPr>
            </w:pPr>
          </w:p>
        </w:tc>
        <w:tc>
          <w:tcPr>
            <w:tcW w:w="1701" w:type="dxa"/>
            <w:shd w:val="clear" w:color="auto" w:fill="auto"/>
          </w:tcPr>
          <w:p w14:paraId="53F6F888" w14:textId="77777777" w:rsidR="0022376E" w:rsidRPr="003E78FE" w:rsidRDefault="0022376E" w:rsidP="008444F6">
            <w:pPr>
              <w:rPr>
                <w:rFonts w:asciiTheme="minorHAnsi" w:hAnsiTheme="minorHAnsi" w:cstheme="minorHAnsi"/>
                <w:b/>
                <w:bCs/>
                <w:sz w:val="20"/>
                <w:szCs w:val="20"/>
                <w:lang w:bidi="ar-MA"/>
              </w:rPr>
            </w:pPr>
          </w:p>
        </w:tc>
        <w:tc>
          <w:tcPr>
            <w:tcW w:w="1701" w:type="dxa"/>
          </w:tcPr>
          <w:p w14:paraId="44A94D53" w14:textId="77777777" w:rsidR="0022376E" w:rsidRPr="003E78FE" w:rsidRDefault="0022376E" w:rsidP="008444F6">
            <w:pPr>
              <w:rPr>
                <w:rFonts w:asciiTheme="minorHAnsi" w:hAnsiTheme="minorHAnsi" w:cstheme="minorHAnsi"/>
                <w:b/>
                <w:bCs/>
                <w:sz w:val="20"/>
                <w:szCs w:val="20"/>
                <w:lang w:bidi="ar-MA"/>
              </w:rPr>
            </w:pPr>
          </w:p>
        </w:tc>
      </w:tr>
      <w:tr w:rsidR="0022376E" w:rsidRPr="003E78FE" w14:paraId="40027DAA" w14:textId="77777777" w:rsidTr="008444F6">
        <w:trPr>
          <w:trHeight w:val="277"/>
        </w:trPr>
        <w:tc>
          <w:tcPr>
            <w:tcW w:w="823" w:type="dxa"/>
            <w:shd w:val="clear" w:color="auto" w:fill="auto"/>
          </w:tcPr>
          <w:p w14:paraId="1082BEFB" w14:textId="77777777" w:rsidR="0022376E" w:rsidRPr="003E78FE"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02E553D1" w14:textId="77777777" w:rsidR="0022376E" w:rsidRPr="003E78FE" w:rsidRDefault="0022376E" w:rsidP="008444F6">
            <w:pPr>
              <w:spacing w:after="160"/>
              <w:jc w:val="both"/>
              <w:rPr>
                <w:rFonts w:asciiTheme="minorHAnsi" w:eastAsia="Garamond" w:hAnsiTheme="minorHAnsi" w:cstheme="minorHAnsi"/>
                <w:b/>
                <w:sz w:val="20"/>
                <w:szCs w:val="20"/>
              </w:rPr>
            </w:pPr>
            <w:r w:rsidRPr="003E78FE">
              <w:rPr>
                <w:rFonts w:asciiTheme="minorHAnsi" w:eastAsia="Garamond" w:hAnsiTheme="minorHAnsi" w:cstheme="minorHAnsi"/>
                <w:b/>
                <w:sz w:val="20"/>
                <w:szCs w:val="20"/>
              </w:rPr>
              <w:t>Identification, authentification des utilisateurs et protection des identités</w:t>
            </w:r>
          </w:p>
          <w:p w14:paraId="32CD27FB" w14:textId="77777777" w:rsidR="0022376E" w:rsidRPr="003E78FE"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Prise en charge des services d'authentification suivants pour l'identification et authentifications des utilisateurs :</w:t>
            </w:r>
          </w:p>
          <w:p w14:paraId="0383A4BA"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Active Directory</w:t>
            </w:r>
          </w:p>
          <w:p w14:paraId="6C532432"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Kerberos</w:t>
            </w:r>
          </w:p>
          <w:p w14:paraId="4CA08DF2"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LDAP</w:t>
            </w:r>
          </w:p>
          <w:p w14:paraId="46725973"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Radius</w:t>
            </w:r>
          </w:p>
          <w:p w14:paraId="2BDE7722"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Base Locale</w:t>
            </w:r>
          </w:p>
          <w:p w14:paraId="108D0B7A"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SAML</w:t>
            </w:r>
          </w:p>
          <w:p w14:paraId="0DFDFCAC"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Authentification via SSO Kerberos sans agent</w:t>
            </w:r>
          </w:p>
          <w:p w14:paraId="63D3128C"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Authentification par Certificat client</w:t>
            </w:r>
          </w:p>
          <w:p w14:paraId="337B6A50"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Portail captif </w:t>
            </w:r>
          </w:p>
          <w:p w14:paraId="20AA56A8"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Identification des utilisateurs indépendamment :</w:t>
            </w:r>
          </w:p>
          <w:p w14:paraId="41CB2B78"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Du terminal (ordinateur, un téléphone intelligent ou une tablette)</w:t>
            </w:r>
          </w:p>
          <w:p w14:paraId="2A4F7C87"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Du système d’exploitation utilisé, </w:t>
            </w:r>
          </w:p>
          <w:p w14:paraId="46690A07"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Des adresses IP et de la zone (LAN, VPN, hors du périmètre du réseau)</w:t>
            </w:r>
          </w:p>
          <w:p w14:paraId="4FCFF633" w14:textId="77777777" w:rsidR="0022376E" w:rsidRPr="003E78FE" w:rsidRDefault="0022376E" w:rsidP="00D60DF7">
            <w:pPr>
              <w:pBdr>
                <w:top w:val="nil"/>
                <w:left w:val="nil"/>
                <w:bottom w:val="nil"/>
                <w:right w:val="nil"/>
                <w:between w:val="nil"/>
              </w:pBdr>
              <w:ind w:left="641"/>
              <w:jc w:val="both"/>
              <w:rPr>
                <w:rFonts w:asciiTheme="minorHAnsi" w:eastAsia="Garamond" w:hAnsiTheme="minorHAnsi" w:cstheme="minorHAnsi"/>
                <w:sz w:val="20"/>
                <w:szCs w:val="20"/>
              </w:rPr>
            </w:pPr>
          </w:p>
          <w:p w14:paraId="46B29738" w14:textId="46EEBCDB" w:rsidR="00D60DF7" w:rsidRPr="003E78FE" w:rsidRDefault="00D60DF7" w:rsidP="00D60DF7">
            <w:pPr>
              <w:pBdr>
                <w:top w:val="nil"/>
                <w:left w:val="nil"/>
                <w:bottom w:val="nil"/>
                <w:right w:val="nil"/>
                <w:between w:val="nil"/>
              </w:pBdr>
              <w:ind w:left="641"/>
              <w:jc w:val="both"/>
              <w:rPr>
                <w:rFonts w:asciiTheme="minorHAnsi" w:eastAsia="Garamond" w:hAnsiTheme="minorHAnsi" w:cstheme="minorHAnsi"/>
                <w:sz w:val="20"/>
                <w:szCs w:val="20"/>
              </w:rPr>
            </w:pPr>
          </w:p>
        </w:tc>
        <w:tc>
          <w:tcPr>
            <w:tcW w:w="1701" w:type="dxa"/>
            <w:shd w:val="clear" w:color="auto" w:fill="auto"/>
          </w:tcPr>
          <w:p w14:paraId="4C600FAB" w14:textId="77777777" w:rsidR="0022376E" w:rsidRPr="003E78FE" w:rsidRDefault="0022376E" w:rsidP="008444F6">
            <w:pPr>
              <w:rPr>
                <w:rFonts w:asciiTheme="minorHAnsi" w:hAnsiTheme="minorHAnsi" w:cstheme="minorHAnsi"/>
                <w:b/>
                <w:bCs/>
                <w:sz w:val="20"/>
                <w:szCs w:val="20"/>
                <w:lang w:bidi="ar-MA"/>
              </w:rPr>
            </w:pPr>
          </w:p>
        </w:tc>
        <w:tc>
          <w:tcPr>
            <w:tcW w:w="1701" w:type="dxa"/>
          </w:tcPr>
          <w:p w14:paraId="1C45E22C" w14:textId="77777777" w:rsidR="0022376E" w:rsidRPr="003E78FE" w:rsidRDefault="0022376E" w:rsidP="008444F6">
            <w:pPr>
              <w:rPr>
                <w:rFonts w:asciiTheme="minorHAnsi" w:hAnsiTheme="minorHAnsi" w:cstheme="minorHAnsi"/>
                <w:b/>
                <w:bCs/>
                <w:sz w:val="20"/>
                <w:szCs w:val="20"/>
                <w:lang w:bidi="ar-MA"/>
              </w:rPr>
            </w:pPr>
          </w:p>
        </w:tc>
      </w:tr>
      <w:tr w:rsidR="0022376E" w:rsidRPr="003E78FE" w14:paraId="75DC4158" w14:textId="77777777" w:rsidTr="008444F6">
        <w:trPr>
          <w:trHeight w:val="277"/>
        </w:trPr>
        <w:tc>
          <w:tcPr>
            <w:tcW w:w="823" w:type="dxa"/>
            <w:shd w:val="clear" w:color="auto" w:fill="auto"/>
          </w:tcPr>
          <w:p w14:paraId="3A9BA7C4" w14:textId="77777777" w:rsidR="0022376E" w:rsidRPr="003E78FE"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007FEF36" w14:textId="77777777" w:rsidR="0022376E" w:rsidRPr="003E78FE" w:rsidRDefault="0022376E" w:rsidP="008444F6">
            <w:pPr>
              <w:spacing w:after="160"/>
              <w:jc w:val="both"/>
              <w:rPr>
                <w:rFonts w:asciiTheme="minorHAnsi" w:eastAsia="Garamond" w:hAnsiTheme="minorHAnsi" w:cstheme="minorHAnsi"/>
                <w:b/>
                <w:sz w:val="20"/>
                <w:szCs w:val="20"/>
              </w:rPr>
            </w:pPr>
            <w:r w:rsidRPr="003E78FE">
              <w:rPr>
                <w:rFonts w:asciiTheme="minorHAnsi" w:eastAsia="Garamond" w:hAnsiTheme="minorHAnsi" w:cstheme="minorHAnsi"/>
                <w:b/>
                <w:sz w:val="20"/>
                <w:szCs w:val="20"/>
              </w:rPr>
              <w:t>Fonctions Réseau :</w:t>
            </w:r>
          </w:p>
          <w:p w14:paraId="47089866" w14:textId="77777777" w:rsidR="0022376E" w:rsidRPr="003E78FE"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Support mode Routage, mode transparent, TAP ou SPAN, </w:t>
            </w:r>
          </w:p>
          <w:p w14:paraId="2FCB5A39"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Support IPv4 et IPv6</w:t>
            </w:r>
          </w:p>
          <w:p w14:paraId="2751017E"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Routage IPv4 : Statique et Dynamique, RIPv2, OSPFv3 et BGP au minimum</w:t>
            </w:r>
          </w:p>
          <w:p w14:paraId="69B30EDF"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Agrégation des liens 802.3ad, LACP</w:t>
            </w:r>
          </w:p>
          <w:p w14:paraId="154E6186"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Support des VLAN 802.1q</w:t>
            </w:r>
          </w:p>
          <w:p w14:paraId="7B00035B"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Support des modes de translations NAT et PAT </w:t>
            </w:r>
          </w:p>
          <w:p w14:paraId="4A8DA44E"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Nat dynamique, Nat Statique, Nat par port, Nat64</w:t>
            </w:r>
          </w:p>
          <w:p w14:paraId="36E5340E"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Support de Multicast</w:t>
            </w:r>
          </w:p>
          <w:p w14:paraId="120AD042"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Support de la fonctionnalité </w:t>
            </w:r>
            <w:r w:rsidRPr="003E78FE">
              <w:rPr>
                <w:rFonts w:asciiTheme="minorHAnsi" w:eastAsia="Garamond" w:hAnsiTheme="minorHAnsi" w:cstheme="minorHAnsi"/>
                <w:b/>
                <w:sz w:val="20"/>
                <w:szCs w:val="20"/>
              </w:rPr>
              <w:t>SD-WAN</w:t>
            </w:r>
            <w:r w:rsidRPr="003E78FE">
              <w:rPr>
                <w:rFonts w:asciiTheme="minorHAnsi" w:eastAsia="Garamond" w:hAnsiTheme="minorHAnsi" w:cstheme="minorHAnsi"/>
                <w:sz w:val="20"/>
                <w:szCs w:val="20"/>
              </w:rPr>
              <w:t xml:space="preserve"> pour le routage avancé des flux sur plusieurs liaisons à base d’application afin d’augmenter la </w:t>
            </w:r>
            <w:r w:rsidRPr="003E78FE">
              <w:rPr>
                <w:rFonts w:asciiTheme="minorHAnsi" w:eastAsia="Garamond" w:hAnsiTheme="minorHAnsi" w:cstheme="minorHAnsi"/>
                <w:sz w:val="20"/>
                <w:szCs w:val="20"/>
              </w:rPr>
              <w:lastRenderedPageBreak/>
              <w:t xml:space="preserve">disponibilité et la performance WAN en se basant sur les paramètres de performance (Latence, Perte de packets et jitter) que ce soit lors de la navigation Internet et pour la communication inter-sites </w:t>
            </w:r>
            <w:r w:rsidRPr="003E78FE">
              <w:rPr>
                <w:rFonts w:asciiTheme="minorHAnsi" w:eastAsia="Garamond" w:hAnsiTheme="minorHAnsi" w:cstheme="minorHAnsi"/>
                <w:b/>
                <w:sz w:val="20"/>
                <w:szCs w:val="20"/>
              </w:rPr>
              <w:t>(fonctionnalité et licence à fournir)</w:t>
            </w:r>
            <w:r w:rsidRPr="003E78FE">
              <w:rPr>
                <w:rFonts w:asciiTheme="minorHAnsi" w:eastAsia="Garamond" w:hAnsiTheme="minorHAnsi" w:cstheme="minorHAnsi"/>
                <w:sz w:val="20"/>
                <w:szCs w:val="20"/>
              </w:rPr>
              <w:t xml:space="preserve"> </w:t>
            </w:r>
          </w:p>
          <w:p w14:paraId="43E43F48"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p>
        </w:tc>
        <w:tc>
          <w:tcPr>
            <w:tcW w:w="1701" w:type="dxa"/>
            <w:shd w:val="clear" w:color="auto" w:fill="auto"/>
          </w:tcPr>
          <w:p w14:paraId="265C75B0" w14:textId="77777777" w:rsidR="0022376E" w:rsidRPr="003E78FE" w:rsidRDefault="0022376E" w:rsidP="008444F6">
            <w:pPr>
              <w:rPr>
                <w:rFonts w:asciiTheme="minorHAnsi" w:hAnsiTheme="minorHAnsi" w:cstheme="minorHAnsi"/>
                <w:b/>
                <w:bCs/>
                <w:sz w:val="20"/>
                <w:szCs w:val="20"/>
                <w:lang w:bidi="ar-MA"/>
              </w:rPr>
            </w:pPr>
          </w:p>
        </w:tc>
        <w:tc>
          <w:tcPr>
            <w:tcW w:w="1701" w:type="dxa"/>
          </w:tcPr>
          <w:p w14:paraId="441BB42F" w14:textId="77777777" w:rsidR="0022376E" w:rsidRPr="003E78FE" w:rsidRDefault="0022376E" w:rsidP="008444F6">
            <w:pPr>
              <w:rPr>
                <w:rFonts w:asciiTheme="minorHAnsi" w:hAnsiTheme="minorHAnsi" w:cstheme="minorHAnsi"/>
                <w:b/>
                <w:bCs/>
                <w:sz w:val="20"/>
                <w:szCs w:val="20"/>
                <w:lang w:bidi="ar-MA"/>
              </w:rPr>
            </w:pPr>
          </w:p>
        </w:tc>
      </w:tr>
      <w:tr w:rsidR="0022376E" w:rsidRPr="003E78FE" w14:paraId="00021CA3" w14:textId="77777777" w:rsidTr="008444F6">
        <w:trPr>
          <w:trHeight w:val="277"/>
        </w:trPr>
        <w:tc>
          <w:tcPr>
            <w:tcW w:w="823" w:type="dxa"/>
            <w:shd w:val="clear" w:color="auto" w:fill="auto"/>
          </w:tcPr>
          <w:p w14:paraId="1DC3B7BE" w14:textId="77777777" w:rsidR="0022376E" w:rsidRPr="003E78FE"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786CC7B7" w14:textId="77777777" w:rsidR="0022376E" w:rsidRPr="003E78FE" w:rsidRDefault="0022376E" w:rsidP="008444F6">
            <w:pPr>
              <w:jc w:val="both"/>
              <w:rPr>
                <w:rFonts w:asciiTheme="minorHAnsi" w:eastAsia="Garamond" w:hAnsiTheme="minorHAnsi" w:cstheme="minorHAnsi"/>
                <w:b/>
                <w:sz w:val="20"/>
                <w:szCs w:val="20"/>
              </w:rPr>
            </w:pPr>
            <w:r w:rsidRPr="003E78FE">
              <w:rPr>
                <w:rFonts w:asciiTheme="minorHAnsi" w:eastAsia="Garamond" w:hAnsiTheme="minorHAnsi" w:cstheme="minorHAnsi"/>
                <w:b/>
                <w:sz w:val="20"/>
                <w:szCs w:val="20"/>
              </w:rPr>
              <w:t>Fonction VPN :</w:t>
            </w:r>
          </w:p>
          <w:p w14:paraId="0036B391" w14:textId="77777777" w:rsidR="0022376E" w:rsidRPr="003E78FE"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VPN IPSec site-site, client-site et hub &amp; Spoke. </w:t>
            </w:r>
            <w:r w:rsidRPr="003E78FE">
              <w:rPr>
                <w:rFonts w:asciiTheme="minorHAnsi" w:eastAsia="Garamond" w:hAnsiTheme="minorHAnsi" w:cstheme="minorHAnsi"/>
                <w:b/>
                <w:sz w:val="20"/>
                <w:szCs w:val="20"/>
              </w:rPr>
              <w:t>(Fonctionnalité et licence à fournir) </w:t>
            </w:r>
          </w:p>
          <w:p w14:paraId="4D936D5C"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Support du VPN SSL mode portail et mode tunnel (avec ou sans agent)</w:t>
            </w:r>
          </w:p>
          <w:p w14:paraId="2BD7384B"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Support du </w:t>
            </w:r>
            <w:r w:rsidRPr="003E78FE">
              <w:rPr>
                <w:rFonts w:asciiTheme="minorHAnsi" w:eastAsia="Garamond" w:hAnsiTheme="minorHAnsi" w:cstheme="minorHAnsi"/>
                <w:sz w:val="20"/>
                <w:szCs w:val="20"/>
                <w:highlight w:val="white"/>
              </w:rPr>
              <w:t>Tunnel</w:t>
            </w:r>
            <w:r w:rsidRPr="003E78FE">
              <w:rPr>
                <w:rFonts w:asciiTheme="minorHAnsi" w:eastAsia="Garamond" w:hAnsiTheme="minorHAnsi" w:cstheme="minorHAnsi"/>
                <w:sz w:val="20"/>
                <w:szCs w:val="20"/>
              </w:rPr>
              <w:t xml:space="preserve"> GRE</w:t>
            </w:r>
          </w:p>
          <w:p w14:paraId="7A975D40"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Support de IKEv1 et IKEv2 avec authentification à base de clé pré-partagée (PSK) ou certificat </w:t>
            </w:r>
          </w:p>
          <w:p w14:paraId="1BE14F72"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Standard de Chiffrement : 3DES, AES 256 au minimum</w:t>
            </w:r>
          </w:p>
          <w:p w14:paraId="2DB1912C" w14:textId="77777777" w:rsidR="0022376E" w:rsidRPr="003E78F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Algorithme de contrôle d’intégrité : MD5, SHA-256, SHA-384, SHA-512, </w:t>
            </w:r>
          </w:p>
          <w:p w14:paraId="101B06C6" w14:textId="77777777" w:rsidR="0022376E" w:rsidRPr="003E78FE"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p>
        </w:tc>
        <w:tc>
          <w:tcPr>
            <w:tcW w:w="1701" w:type="dxa"/>
            <w:shd w:val="clear" w:color="auto" w:fill="auto"/>
          </w:tcPr>
          <w:p w14:paraId="77DF9FD6" w14:textId="77777777" w:rsidR="0022376E" w:rsidRPr="003E78FE" w:rsidRDefault="0022376E" w:rsidP="008444F6">
            <w:pPr>
              <w:rPr>
                <w:rFonts w:asciiTheme="minorHAnsi" w:hAnsiTheme="minorHAnsi" w:cstheme="minorHAnsi"/>
                <w:b/>
                <w:bCs/>
                <w:sz w:val="20"/>
                <w:szCs w:val="20"/>
                <w:lang w:bidi="ar-MA"/>
              </w:rPr>
            </w:pPr>
          </w:p>
        </w:tc>
        <w:tc>
          <w:tcPr>
            <w:tcW w:w="1701" w:type="dxa"/>
          </w:tcPr>
          <w:p w14:paraId="5903C0A3" w14:textId="77777777" w:rsidR="0022376E" w:rsidRPr="003E78FE" w:rsidRDefault="0022376E" w:rsidP="008444F6">
            <w:pPr>
              <w:rPr>
                <w:rFonts w:asciiTheme="minorHAnsi" w:hAnsiTheme="minorHAnsi" w:cstheme="minorHAnsi"/>
                <w:b/>
                <w:bCs/>
                <w:sz w:val="20"/>
                <w:szCs w:val="20"/>
                <w:lang w:bidi="ar-MA"/>
              </w:rPr>
            </w:pPr>
          </w:p>
        </w:tc>
      </w:tr>
      <w:tr w:rsidR="0022376E" w:rsidRPr="003E78FE" w14:paraId="7E7290DF" w14:textId="77777777" w:rsidTr="008444F6">
        <w:trPr>
          <w:trHeight w:val="277"/>
        </w:trPr>
        <w:tc>
          <w:tcPr>
            <w:tcW w:w="823" w:type="dxa"/>
            <w:shd w:val="clear" w:color="auto" w:fill="auto"/>
          </w:tcPr>
          <w:p w14:paraId="6C115082" w14:textId="77777777" w:rsidR="0022376E" w:rsidRPr="003E78FE"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6F4A8D60" w14:textId="77777777" w:rsidR="0022376E" w:rsidRPr="003E78FE" w:rsidRDefault="0022376E" w:rsidP="008444F6">
            <w:pPr>
              <w:jc w:val="both"/>
              <w:rPr>
                <w:rFonts w:asciiTheme="minorHAnsi" w:eastAsia="Garamond" w:hAnsiTheme="minorHAnsi" w:cstheme="minorHAnsi"/>
                <w:b/>
                <w:sz w:val="20"/>
                <w:szCs w:val="20"/>
              </w:rPr>
            </w:pPr>
            <w:r w:rsidRPr="003E78FE">
              <w:rPr>
                <w:rFonts w:asciiTheme="minorHAnsi" w:eastAsia="Garamond" w:hAnsiTheme="minorHAnsi" w:cstheme="minorHAnsi"/>
                <w:b/>
                <w:sz w:val="20"/>
                <w:szCs w:val="20"/>
              </w:rPr>
              <w:t>Gestion de la bande passante :</w:t>
            </w:r>
          </w:p>
          <w:p w14:paraId="1A1E9722" w14:textId="77777777" w:rsidR="0022376E" w:rsidRPr="003E78FE"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Réservation et Priorisation des flux en fonction de la source, la destination, l’utilisateur et l’application,</w:t>
            </w:r>
          </w:p>
          <w:p w14:paraId="2298C58D" w14:textId="77777777" w:rsidR="0022376E" w:rsidRPr="003E78FE" w:rsidRDefault="0022376E" w:rsidP="008444F6">
            <w:pPr>
              <w:jc w:val="both"/>
              <w:rPr>
                <w:rFonts w:asciiTheme="minorHAnsi" w:eastAsia="Garamond" w:hAnsiTheme="minorHAnsi" w:cstheme="minorHAnsi"/>
                <w:b/>
                <w:sz w:val="20"/>
                <w:szCs w:val="20"/>
              </w:rPr>
            </w:pPr>
            <w:r w:rsidRPr="003E78FE">
              <w:rPr>
                <w:rFonts w:asciiTheme="minorHAnsi" w:eastAsia="Garamond" w:hAnsiTheme="minorHAnsi" w:cstheme="minorHAnsi"/>
                <w:sz w:val="20"/>
                <w:szCs w:val="20"/>
              </w:rPr>
              <w:t xml:space="preserve">Limitation de la bande passante par source, destination, application ou catégorie d’application. </w:t>
            </w:r>
          </w:p>
        </w:tc>
        <w:tc>
          <w:tcPr>
            <w:tcW w:w="1701" w:type="dxa"/>
            <w:shd w:val="clear" w:color="auto" w:fill="auto"/>
          </w:tcPr>
          <w:p w14:paraId="59DF6FAA" w14:textId="77777777" w:rsidR="0022376E" w:rsidRPr="003E78FE" w:rsidRDefault="0022376E" w:rsidP="008444F6">
            <w:pPr>
              <w:rPr>
                <w:rFonts w:asciiTheme="minorHAnsi" w:hAnsiTheme="minorHAnsi" w:cstheme="minorHAnsi"/>
                <w:b/>
                <w:bCs/>
                <w:sz w:val="20"/>
                <w:szCs w:val="20"/>
                <w:lang w:bidi="ar-MA"/>
              </w:rPr>
            </w:pPr>
          </w:p>
        </w:tc>
        <w:tc>
          <w:tcPr>
            <w:tcW w:w="1701" w:type="dxa"/>
          </w:tcPr>
          <w:p w14:paraId="6BCBA47F" w14:textId="77777777" w:rsidR="0022376E" w:rsidRPr="003E78FE" w:rsidRDefault="0022376E" w:rsidP="008444F6">
            <w:pPr>
              <w:rPr>
                <w:rFonts w:asciiTheme="minorHAnsi" w:hAnsiTheme="minorHAnsi" w:cstheme="minorHAnsi"/>
                <w:b/>
                <w:bCs/>
                <w:sz w:val="20"/>
                <w:szCs w:val="20"/>
                <w:lang w:bidi="ar-MA"/>
              </w:rPr>
            </w:pPr>
          </w:p>
        </w:tc>
      </w:tr>
      <w:tr w:rsidR="0022376E" w:rsidRPr="003E78FE" w14:paraId="58078D0B" w14:textId="77777777" w:rsidTr="008444F6">
        <w:trPr>
          <w:trHeight w:val="277"/>
        </w:trPr>
        <w:tc>
          <w:tcPr>
            <w:tcW w:w="823" w:type="dxa"/>
            <w:shd w:val="clear" w:color="auto" w:fill="auto"/>
          </w:tcPr>
          <w:p w14:paraId="0C2CBB38" w14:textId="77777777" w:rsidR="0022376E" w:rsidRPr="003E78FE"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2B16FEBB" w14:textId="77777777" w:rsidR="0022376E" w:rsidRPr="003E78FE" w:rsidRDefault="0022376E" w:rsidP="008444F6">
            <w:pPr>
              <w:jc w:val="both"/>
              <w:rPr>
                <w:rFonts w:asciiTheme="minorHAnsi" w:eastAsia="Garamond" w:hAnsiTheme="minorHAnsi" w:cstheme="minorHAnsi"/>
                <w:b/>
                <w:sz w:val="20"/>
                <w:szCs w:val="20"/>
              </w:rPr>
            </w:pPr>
            <w:r w:rsidRPr="003E78FE">
              <w:rPr>
                <w:rFonts w:asciiTheme="minorHAnsi" w:eastAsia="Garamond" w:hAnsiTheme="minorHAnsi" w:cstheme="minorHAnsi"/>
                <w:b/>
                <w:sz w:val="20"/>
                <w:szCs w:val="20"/>
              </w:rPr>
              <w:t>Administration et gestion des journaux :</w:t>
            </w:r>
          </w:p>
          <w:p w14:paraId="2C3705EE" w14:textId="77777777" w:rsidR="0022376E" w:rsidRPr="003E78FE"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Administration via une interface web intuitive et sécurisée en HTTPS,</w:t>
            </w:r>
          </w:p>
          <w:p w14:paraId="55EB4590"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Administration en ligne de commande SSH et Telnet,</w:t>
            </w:r>
          </w:p>
          <w:p w14:paraId="3DD897CE"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Interface d’administration graphique multi-langues : Français et Anglais au minimum,</w:t>
            </w:r>
          </w:p>
          <w:p w14:paraId="3944824B"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Support de l’administration par rôle,</w:t>
            </w:r>
          </w:p>
          <w:p w14:paraId="14474387"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Permettre l’export et l’importation de la configuration,</w:t>
            </w:r>
          </w:p>
          <w:p w14:paraId="0CF64213"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Suivie et visibilité en temps réel sur les flux transitant par le firewall avec possibilité de filtrage,</w:t>
            </w:r>
          </w:p>
          <w:p w14:paraId="5E5196F0"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Outil de filtrage et recherche multicritère dans les journaux pour faciliter l’identification des incidents de sécurité.</w:t>
            </w:r>
          </w:p>
          <w:p w14:paraId="7B184C53"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Prise en charge de balises (tags) pour l’organisation des règles et des objets.</w:t>
            </w:r>
          </w:p>
          <w:p w14:paraId="6E3515DE"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Différente vue pour les journaux : Flux, Menaces, Filtrage de contenu, Authentification, Systèmes</w:t>
            </w:r>
          </w:p>
          <w:p w14:paraId="0594E076"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Vue synthétique des applications, menaces et URL,</w:t>
            </w:r>
          </w:p>
          <w:p w14:paraId="3B73B741"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Export des journaux vers des systèmes externes en Syslog et Intégration avec des solutions SIEM</w:t>
            </w:r>
          </w:p>
          <w:p w14:paraId="614A0EC7"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Support de SNMPv3</w:t>
            </w:r>
          </w:p>
          <w:p w14:paraId="7125E426"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Journalisation locale dans le disque du NGFW sans dégradation des performances.</w:t>
            </w:r>
          </w:p>
          <w:p w14:paraId="55AE694F" w14:textId="77777777" w:rsidR="0022376E" w:rsidRPr="003E78FE" w:rsidRDefault="0022376E" w:rsidP="008444F6">
            <w:pPr>
              <w:numPr>
                <w:ilvl w:val="0"/>
                <w:numId w:val="31"/>
              </w:numPr>
              <w:pBdr>
                <w:top w:val="nil"/>
                <w:left w:val="nil"/>
                <w:bottom w:val="nil"/>
                <w:right w:val="nil"/>
                <w:between w:val="nil"/>
              </w:pBdr>
              <w:ind w:left="360"/>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La solution doit inclure une autorité de certification x.509 interne qui peut générer des certificats pour les passerelles et les utilisateurs pour permettre une authentification facile sur les VPN,</w:t>
            </w:r>
          </w:p>
          <w:p w14:paraId="1F0ADDEF" w14:textId="77777777" w:rsidR="0022376E" w:rsidRPr="003E78FE" w:rsidRDefault="0022376E" w:rsidP="008444F6">
            <w:pPr>
              <w:numPr>
                <w:ilvl w:val="0"/>
                <w:numId w:val="31"/>
              </w:numPr>
              <w:pBdr>
                <w:top w:val="nil"/>
                <w:left w:val="nil"/>
                <w:bottom w:val="nil"/>
                <w:right w:val="nil"/>
                <w:between w:val="nil"/>
              </w:pBdr>
              <w:ind w:left="360"/>
              <w:jc w:val="both"/>
              <w:rPr>
                <w:rFonts w:asciiTheme="minorHAnsi" w:eastAsia="Garamond" w:hAnsiTheme="minorHAnsi" w:cstheme="minorHAnsi"/>
                <w:strike/>
                <w:sz w:val="20"/>
                <w:szCs w:val="20"/>
              </w:rPr>
            </w:pPr>
            <w:r w:rsidRPr="003E78FE">
              <w:rPr>
                <w:rFonts w:asciiTheme="minorHAnsi" w:eastAsia="Garamond" w:hAnsiTheme="minorHAnsi" w:cstheme="minorHAnsi"/>
                <w:sz w:val="20"/>
                <w:szCs w:val="20"/>
              </w:rPr>
              <w:t>La solution doit inclure la possibilité d'utiliser des autorités de certification externes,</w:t>
            </w:r>
          </w:p>
          <w:p w14:paraId="7EF0D251" w14:textId="77777777" w:rsidR="0022376E" w:rsidRPr="003E78FE" w:rsidRDefault="0022376E" w:rsidP="008444F6">
            <w:pPr>
              <w:numPr>
                <w:ilvl w:val="0"/>
                <w:numId w:val="31"/>
              </w:numPr>
              <w:pBdr>
                <w:top w:val="nil"/>
                <w:left w:val="nil"/>
                <w:bottom w:val="nil"/>
                <w:right w:val="nil"/>
                <w:between w:val="nil"/>
              </w:pBdr>
              <w:ind w:left="360"/>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lastRenderedPageBreak/>
              <w:t>La visionneuse de journaux doit avoir la possibilité de créer un filtre en utilisant les noms d'objets prédéfinis (hôtes, réseau, groupes, utilisateurs...),</w:t>
            </w:r>
          </w:p>
          <w:p w14:paraId="77C16BFA" w14:textId="77777777" w:rsidR="0022376E" w:rsidRPr="003E78FE" w:rsidRDefault="0022376E" w:rsidP="008444F6">
            <w:pPr>
              <w:jc w:val="both"/>
              <w:rPr>
                <w:rFonts w:asciiTheme="minorHAnsi" w:eastAsia="Garamond" w:hAnsiTheme="minorHAnsi" w:cstheme="minorHAnsi"/>
                <w:b/>
                <w:sz w:val="20"/>
                <w:szCs w:val="20"/>
              </w:rPr>
            </w:pPr>
          </w:p>
        </w:tc>
        <w:tc>
          <w:tcPr>
            <w:tcW w:w="1701" w:type="dxa"/>
            <w:shd w:val="clear" w:color="auto" w:fill="auto"/>
          </w:tcPr>
          <w:p w14:paraId="52584E14" w14:textId="77777777" w:rsidR="0022376E" w:rsidRPr="003E78FE" w:rsidRDefault="0022376E" w:rsidP="008444F6">
            <w:pPr>
              <w:rPr>
                <w:rFonts w:asciiTheme="minorHAnsi" w:hAnsiTheme="minorHAnsi" w:cstheme="minorHAnsi"/>
                <w:b/>
                <w:bCs/>
                <w:sz w:val="20"/>
                <w:szCs w:val="20"/>
                <w:lang w:bidi="ar-MA"/>
              </w:rPr>
            </w:pPr>
          </w:p>
        </w:tc>
        <w:tc>
          <w:tcPr>
            <w:tcW w:w="1701" w:type="dxa"/>
          </w:tcPr>
          <w:p w14:paraId="20B843A3" w14:textId="77777777" w:rsidR="0022376E" w:rsidRPr="003E78FE" w:rsidRDefault="0022376E" w:rsidP="008444F6">
            <w:pPr>
              <w:rPr>
                <w:rFonts w:asciiTheme="minorHAnsi" w:hAnsiTheme="minorHAnsi" w:cstheme="minorHAnsi"/>
                <w:b/>
                <w:bCs/>
                <w:sz w:val="20"/>
                <w:szCs w:val="20"/>
                <w:lang w:bidi="ar-MA"/>
              </w:rPr>
            </w:pPr>
          </w:p>
        </w:tc>
      </w:tr>
      <w:tr w:rsidR="0022376E" w:rsidRPr="003E78FE" w14:paraId="4436EB80" w14:textId="77777777" w:rsidTr="008444F6">
        <w:trPr>
          <w:trHeight w:val="277"/>
        </w:trPr>
        <w:tc>
          <w:tcPr>
            <w:tcW w:w="823" w:type="dxa"/>
            <w:shd w:val="clear" w:color="auto" w:fill="auto"/>
          </w:tcPr>
          <w:p w14:paraId="34BACE1E" w14:textId="77777777" w:rsidR="0022376E" w:rsidRPr="003E78FE"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7D8216AF" w14:textId="77777777" w:rsidR="0022376E" w:rsidRPr="003E78FE" w:rsidRDefault="0022376E" w:rsidP="008444F6">
            <w:pPr>
              <w:tabs>
                <w:tab w:val="left" w:pos="432"/>
              </w:tabs>
              <w:jc w:val="both"/>
              <w:rPr>
                <w:rFonts w:asciiTheme="minorHAnsi" w:eastAsia="Garamond" w:hAnsiTheme="minorHAnsi" w:cstheme="minorHAnsi"/>
                <w:b/>
                <w:sz w:val="20"/>
                <w:szCs w:val="20"/>
              </w:rPr>
            </w:pPr>
            <w:r w:rsidRPr="003E78FE">
              <w:rPr>
                <w:rFonts w:asciiTheme="minorHAnsi" w:eastAsia="Garamond" w:hAnsiTheme="minorHAnsi" w:cstheme="minorHAnsi"/>
                <w:b/>
                <w:sz w:val="20"/>
                <w:szCs w:val="20"/>
              </w:rPr>
              <w:t>Filtrage URL</w:t>
            </w:r>
            <w:r w:rsidRPr="003E78FE">
              <w:rPr>
                <w:rFonts w:asciiTheme="minorHAnsi" w:eastAsia="Garamond" w:hAnsiTheme="minorHAnsi" w:cstheme="minorHAnsi"/>
                <w:sz w:val="20"/>
                <w:szCs w:val="20"/>
              </w:rPr>
              <w:t xml:space="preserve"> </w:t>
            </w:r>
            <w:r w:rsidRPr="003E78FE">
              <w:rPr>
                <w:rFonts w:asciiTheme="minorHAnsi" w:eastAsia="Garamond" w:hAnsiTheme="minorHAnsi" w:cstheme="minorHAnsi"/>
                <w:b/>
                <w:sz w:val="20"/>
                <w:szCs w:val="20"/>
              </w:rPr>
              <w:t>et Filtrage de contenu</w:t>
            </w:r>
          </w:p>
          <w:p w14:paraId="02AD23DA" w14:textId="77777777" w:rsidR="0022376E" w:rsidRPr="003E78FE"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Filtrage HTTP, HTTPS, HTTP2 ;</w:t>
            </w:r>
          </w:p>
          <w:p w14:paraId="47450171"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Filtrage URL à base de catégories ;</w:t>
            </w:r>
          </w:p>
          <w:p w14:paraId="3D551C14"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Inspection des flux chiffrés TLS 1.3 ;</w:t>
            </w:r>
          </w:p>
          <w:p w14:paraId="0522F573"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Validation des certificats des serveurs (CRL, Algorithm, Cipher…) ;</w:t>
            </w:r>
          </w:p>
          <w:p w14:paraId="292EE983"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Filtrage URL à base de l’adresse IP ;</w:t>
            </w:r>
          </w:p>
          <w:p w14:paraId="07C10AEE"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Filtrage des liens de phishing dans les e-mails, des sites de phishing ;</w:t>
            </w:r>
          </w:p>
          <w:p w14:paraId="13CCF2C1"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Filtrage des commandes et contrôles basés sur HTTP et les pages contenant des kits d’exploits ;</w:t>
            </w:r>
          </w:p>
          <w:p w14:paraId="3889829F"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Filtrage des données en fonction du type de fichier, propriété de fichier, Metadata, mot clés…</w:t>
            </w:r>
          </w:p>
          <w:p w14:paraId="0E64E38F"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Mise à jour de la base des URL.  </w:t>
            </w:r>
          </w:p>
          <w:p w14:paraId="4F7A979A" w14:textId="77777777" w:rsidR="0022376E" w:rsidRPr="003E78FE" w:rsidRDefault="0022376E" w:rsidP="008444F6">
            <w:pPr>
              <w:jc w:val="both"/>
              <w:rPr>
                <w:rFonts w:asciiTheme="minorHAnsi" w:eastAsia="Garamond" w:hAnsiTheme="minorHAnsi" w:cstheme="minorHAnsi"/>
                <w:b/>
                <w:sz w:val="20"/>
                <w:szCs w:val="20"/>
              </w:rPr>
            </w:pPr>
          </w:p>
        </w:tc>
        <w:tc>
          <w:tcPr>
            <w:tcW w:w="1701" w:type="dxa"/>
            <w:shd w:val="clear" w:color="auto" w:fill="auto"/>
          </w:tcPr>
          <w:p w14:paraId="2D16C0B2" w14:textId="77777777" w:rsidR="0022376E" w:rsidRPr="003E78FE" w:rsidRDefault="0022376E" w:rsidP="008444F6">
            <w:pPr>
              <w:rPr>
                <w:rFonts w:asciiTheme="minorHAnsi" w:hAnsiTheme="minorHAnsi" w:cstheme="minorHAnsi"/>
                <w:b/>
                <w:bCs/>
                <w:sz w:val="20"/>
                <w:szCs w:val="20"/>
                <w:lang w:bidi="ar-MA"/>
              </w:rPr>
            </w:pPr>
          </w:p>
        </w:tc>
        <w:tc>
          <w:tcPr>
            <w:tcW w:w="1701" w:type="dxa"/>
          </w:tcPr>
          <w:p w14:paraId="5CEB26A8" w14:textId="77777777" w:rsidR="0022376E" w:rsidRPr="003E78FE" w:rsidRDefault="0022376E" w:rsidP="008444F6">
            <w:pPr>
              <w:rPr>
                <w:rFonts w:asciiTheme="minorHAnsi" w:hAnsiTheme="minorHAnsi" w:cstheme="minorHAnsi"/>
                <w:b/>
                <w:bCs/>
                <w:sz w:val="20"/>
                <w:szCs w:val="20"/>
                <w:lang w:bidi="ar-MA"/>
              </w:rPr>
            </w:pPr>
          </w:p>
        </w:tc>
      </w:tr>
      <w:tr w:rsidR="0022376E" w:rsidRPr="003E78FE" w14:paraId="098E960D" w14:textId="77777777" w:rsidTr="008444F6">
        <w:trPr>
          <w:trHeight w:val="277"/>
        </w:trPr>
        <w:tc>
          <w:tcPr>
            <w:tcW w:w="823" w:type="dxa"/>
            <w:shd w:val="clear" w:color="auto" w:fill="auto"/>
          </w:tcPr>
          <w:p w14:paraId="09F559A1" w14:textId="77777777" w:rsidR="0022376E" w:rsidRPr="003E78FE" w:rsidRDefault="0022376E" w:rsidP="008444F6">
            <w:pPr>
              <w:pStyle w:val="Corpsdetexte"/>
              <w:ind w:right="-120"/>
              <w:jc w:val="center"/>
              <w:rPr>
                <w:rFonts w:asciiTheme="minorHAnsi" w:hAnsiTheme="minorHAnsi" w:cstheme="minorHAnsi"/>
                <w:b/>
                <w:bCs/>
                <w:sz w:val="20"/>
                <w:lang w:bidi="ar-MA"/>
              </w:rPr>
            </w:pPr>
          </w:p>
          <w:p w14:paraId="247C3DF2" w14:textId="77777777" w:rsidR="0022376E" w:rsidRPr="003E78FE" w:rsidRDefault="0022376E" w:rsidP="008444F6">
            <w:pPr>
              <w:pStyle w:val="Corpsdetexte"/>
              <w:ind w:right="-120"/>
              <w:jc w:val="center"/>
              <w:rPr>
                <w:rFonts w:asciiTheme="minorHAnsi" w:hAnsiTheme="minorHAnsi" w:cstheme="minorHAnsi"/>
                <w:b/>
                <w:bCs/>
                <w:sz w:val="20"/>
                <w:lang w:bidi="ar-MA"/>
              </w:rPr>
            </w:pPr>
            <w:r w:rsidRPr="003E78FE">
              <w:rPr>
                <w:rFonts w:asciiTheme="minorHAnsi" w:hAnsiTheme="minorHAnsi" w:cstheme="minorHAnsi"/>
                <w:b/>
                <w:bCs/>
                <w:sz w:val="20"/>
                <w:lang w:bidi="ar-MA"/>
              </w:rPr>
              <w:t>1.2</w:t>
            </w:r>
          </w:p>
        </w:tc>
        <w:tc>
          <w:tcPr>
            <w:tcW w:w="6265" w:type="dxa"/>
            <w:tcBorders>
              <w:top w:val="single" w:sz="4" w:space="0" w:color="auto"/>
              <w:left w:val="single" w:sz="4" w:space="0" w:color="auto"/>
              <w:bottom w:val="single" w:sz="4" w:space="0" w:color="auto"/>
              <w:right w:val="single" w:sz="4" w:space="0" w:color="auto"/>
            </w:tcBorders>
          </w:tcPr>
          <w:p w14:paraId="4D613931" w14:textId="77777777" w:rsidR="0022376E" w:rsidRPr="003E78FE" w:rsidRDefault="0022376E" w:rsidP="008444F6">
            <w:pPr>
              <w:spacing w:before="280"/>
              <w:jc w:val="both"/>
              <w:rPr>
                <w:rFonts w:asciiTheme="minorHAnsi" w:eastAsia="Garamond" w:hAnsiTheme="minorHAnsi" w:cstheme="minorHAnsi"/>
                <w:b/>
                <w:sz w:val="20"/>
                <w:szCs w:val="20"/>
              </w:rPr>
            </w:pPr>
            <w:r w:rsidRPr="003E78FE">
              <w:rPr>
                <w:rFonts w:asciiTheme="minorHAnsi" w:eastAsia="Garamond" w:hAnsiTheme="minorHAnsi" w:cstheme="minorHAnsi"/>
                <w:b/>
                <w:sz w:val="20"/>
                <w:szCs w:val="20"/>
              </w:rPr>
              <w:t>PRESTATION DE SERVICE</w:t>
            </w:r>
          </w:p>
          <w:p w14:paraId="25DBE332" w14:textId="77777777" w:rsidR="0022376E" w:rsidRPr="003E78FE" w:rsidRDefault="0022376E" w:rsidP="008444F6">
            <w:pPr>
              <w:spacing w:after="160"/>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Le prestataire doit proposer dans son offre toutes les prestations nécessaires à la mise en œuvre de la solution de sécurité :</w:t>
            </w:r>
          </w:p>
          <w:p w14:paraId="7FA7B932" w14:textId="77777777" w:rsidR="0022376E" w:rsidRPr="003E78FE"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Ingénierie et définition de l’architecture finale ; </w:t>
            </w:r>
          </w:p>
          <w:p w14:paraId="6078B0AB"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Analyse du plan d’adressage IP, de routage et de découpage VLAN ;</w:t>
            </w:r>
          </w:p>
          <w:p w14:paraId="111E738E"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Intégration de la solution dans le réseau de la CMC ;</w:t>
            </w:r>
          </w:p>
          <w:p w14:paraId="5843C37C"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L’interconnexion du NGFW avec les Switch Datacenter ;</w:t>
            </w:r>
          </w:p>
          <w:p w14:paraId="3AAF4F07"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L’installation et la configuration des fonctions du pare feu nouvelle génération selon les bonnes pratiques et les standards de la sécurité ; </w:t>
            </w:r>
          </w:p>
          <w:p w14:paraId="7277975B"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 La définition de la matrice des flux ; </w:t>
            </w:r>
          </w:p>
          <w:p w14:paraId="70F679C3"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Le prestataire doit réaliser tout essai jugé nécessaire pour s’assurer de la conformité et du bon fonctionnement de la plateforme de sécurité ;</w:t>
            </w:r>
          </w:p>
          <w:p w14:paraId="3AAA29D9"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Transfert de compétence ;</w:t>
            </w:r>
          </w:p>
          <w:p w14:paraId="2D1434FD"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Garantie et maintenance (couvre l’assistance (sur site ou à distance), l’intervention sur site, les pièces de rechanges et la main d’œuvre) pour une durée d’un</w:t>
            </w:r>
            <w:r w:rsidRPr="003E78FE">
              <w:rPr>
                <w:rFonts w:asciiTheme="minorHAnsi" w:eastAsia="Garamond" w:hAnsiTheme="minorHAnsi" w:cstheme="minorHAnsi"/>
                <w:b/>
                <w:sz w:val="20"/>
                <w:szCs w:val="20"/>
              </w:rPr>
              <w:t xml:space="preserve"> an </w:t>
            </w:r>
            <w:r w:rsidRPr="003E78FE">
              <w:rPr>
                <w:rFonts w:asciiTheme="minorHAnsi" w:eastAsia="Garamond" w:hAnsiTheme="minorHAnsi" w:cstheme="minorHAnsi"/>
                <w:sz w:val="20"/>
                <w:szCs w:val="20"/>
              </w:rPr>
              <w:t xml:space="preserve">avec un délai de prise en charge de </w:t>
            </w:r>
            <w:r w:rsidRPr="003E78FE">
              <w:rPr>
                <w:rFonts w:asciiTheme="minorHAnsi" w:eastAsia="Garamond" w:hAnsiTheme="minorHAnsi" w:cstheme="minorHAnsi"/>
                <w:b/>
                <w:sz w:val="20"/>
                <w:szCs w:val="20"/>
              </w:rPr>
              <w:t>2 heures</w:t>
            </w:r>
            <w:r w:rsidRPr="003E78FE">
              <w:rPr>
                <w:rFonts w:asciiTheme="minorHAnsi" w:eastAsia="Garamond" w:hAnsiTheme="minorHAnsi" w:cstheme="minorHAnsi"/>
                <w:sz w:val="20"/>
                <w:szCs w:val="20"/>
              </w:rPr>
              <w:t xml:space="preserve"> après déclaration de l’incident et un délai de </w:t>
            </w:r>
            <w:r w:rsidRPr="003E78FE">
              <w:rPr>
                <w:rFonts w:asciiTheme="minorHAnsi" w:eastAsia="Garamond" w:hAnsiTheme="minorHAnsi" w:cstheme="minorHAnsi"/>
                <w:b/>
                <w:sz w:val="20"/>
                <w:szCs w:val="20"/>
              </w:rPr>
              <w:t>4 heures</w:t>
            </w:r>
            <w:r w:rsidRPr="003E78FE">
              <w:rPr>
                <w:rFonts w:asciiTheme="minorHAnsi" w:eastAsia="Garamond" w:hAnsiTheme="minorHAnsi" w:cstheme="minorHAnsi"/>
                <w:sz w:val="20"/>
                <w:szCs w:val="20"/>
              </w:rPr>
              <w:t xml:space="preserve"> de résolution ou de contournement du problème ;</w:t>
            </w:r>
          </w:p>
          <w:p w14:paraId="7B418880" w14:textId="77777777" w:rsidR="0022376E" w:rsidRPr="003E78FE"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 xml:space="preserve">Livrables : </w:t>
            </w:r>
          </w:p>
          <w:p w14:paraId="1C1E985A" w14:textId="77777777" w:rsidR="0022376E" w:rsidRPr="003E78FE"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3E78FE">
              <w:rPr>
                <w:rFonts w:asciiTheme="minorHAnsi" w:eastAsia="Garamond" w:hAnsiTheme="minorHAnsi" w:cstheme="minorHAnsi"/>
                <w:sz w:val="20"/>
                <w:szCs w:val="20"/>
              </w:rPr>
              <w:t>Document d’architecture finale et de configuration de la solution (avec schéma au format exploitable et un fichier de configuration) ;</w:t>
            </w:r>
          </w:p>
          <w:p w14:paraId="5CC7864A" w14:textId="77777777" w:rsidR="0022376E" w:rsidRPr="003E78FE" w:rsidRDefault="0022376E" w:rsidP="008444F6">
            <w:pPr>
              <w:tabs>
                <w:tab w:val="left" w:pos="432"/>
              </w:tabs>
              <w:jc w:val="both"/>
              <w:rPr>
                <w:rFonts w:asciiTheme="minorHAnsi" w:eastAsia="Garamond" w:hAnsiTheme="minorHAnsi" w:cstheme="minorHAnsi"/>
                <w:b/>
                <w:sz w:val="20"/>
                <w:szCs w:val="20"/>
              </w:rPr>
            </w:pPr>
            <w:r w:rsidRPr="003E78FE">
              <w:rPr>
                <w:rFonts w:asciiTheme="minorHAnsi" w:eastAsia="Garamond" w:hAnsiTheme="minorHAnsi" w:cstheme="minorHAnsi"/>
                <w:sz w:val="20"/>
                <w:szCs w:val="20"/>
              </w:rPr>
              <w:t>Manuel d’exploitation ;</w:t>
            </w:r>
          </w:p>
        </w:tc>
        <w:tc>
          <w:tcPr>
            <w:tcW w:w="1701" w:type="dxa"/>
            <w:shd w:val="clear" w:color="auto" w:fill="auto"/>
          </w:tcPr>
          <w:p w14:paraId="6D77BDAA" w14:textId="77777777" w:rsidR="0022376E" w:rsidRPr="003E78FE" w:rsidRDefault="0022376E" w:rsidP="008444F6">
            <w:pPr>
              <w:rPr>
                <w:rFonts w:asciiTheme="minorHAnsi" w:hAnsiTheme="minorHAnsi" w:cstheme="minorHAnsi"/>
                <w:b/>
                <w:bCs/>
                <w:sz w:val="20"/>
                <w:szCs w:val="20"/>
                <w:lang w:bidi="ar-MA"/>
              </w:rPr>
            </w:pPr>
          </w:p>
        </w:tc>
        <w:tc>
          <w:tcPr>
            <w:tcW w:w="1701" w:type="dxa"/>
          </w:tcPr>
          <w:p w14:paraId="25B41B78" w14:textId="77777777" w:rsidR="0022376E" w:rsidRPr="003E78FE" w:rsidRDefault="0022376E" w:rsidP="008444F6">
            <w:pPr>
              <w:rPr>
                <w:rFonts w:asciiTheme="minorHAnsi" w:hAnsiTheme="minorHAnsi" w:cstheme="minorHAnsi"/>
                <w:b/>
                <w:bCs/>
                <w:sz w:val="20"/>
                <w:szCs w:val="20"/>
                <w:lang w:bidi="ar-MA"/>
              </w:rPr>
            </w:pPr>
          </w:p>
        </w:tc>
      </w:tr>
    </w:tbl>
    <w:p w14:paraId="521684E2" w14:textId="77777777" w:rsidR="000C191C" w:rsidRDefault="000C191C" w:rsidP="000C191C">
      <w:pPr>
        <w:tabs>
          <w:tab w:val="left" w:pos="1660"/>
        </w:tabs>
        <w:rPr>
          <w:rFonts w:asciiTheme="minorHAnsi" w:hAnsiTheme="minorHAnsi"/>
          <w:b/>
          <w:bCs/>
          <w:sz w:val="22"/>
          <w:szCs w:val="22"/>
          <w:highlight w:val="yellow"/>
          <w:u w:val="single"/>
        </w:rPr>
      </w:pPr>
    </w:p>
    <w:p w14:paraId="44F4C052" w14:textId="77777777" w:rsidR="000C191C" w:rsidRDefault="000C191C" w:rsidP="000C191C">
      <w:pPr>
        <w:tabs>
          <w:tab w:val="left" w:pos="1660"/>
        </w:tabs>
        <w:jc w:val="center"/>
        <w:rPr>
          <w:rFonts w:asciiTheme="minorHAnsi" w:hAnsiTheme="minorHAnsi"/>
          <w:b/>
          <w:bCs/>
          <w:sz w:val="22"/>
          <w:szCs w:val="22"/>
          <w:highlight w:val="yellow"/>
          <w:u w:val="single"/>
        </w:rPr>
      </w:pPr>
    </w:p>
    <w:p w14:paraId="5EBDF31B"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08F07E49"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7A320A30"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6D639A0B"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4AE50F36" w14:textId="77777777" w:rsidR="003E78FE" w:rsidRPr="00C62805" w:rsidRDefault="003E78FE" w:rsidP="003E78FE">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50857384" w14:textId="77777777" w:rsidR="003E78FE" w:rsidRDefault="003E78FE" w:rsidP="003E78FE">
      <w:pPr>
        <w:jc w:val="center"/>
        <w:rPr>
          <w:rFonts w:asciiTheme="minorHAnsi" w:hAnsiTheme="minorHAnsi" w:cstheme="minorHAnsi"/>
          <w:b/>
          <w:bCs/>
          <w:color w:val="548DD4" w:themeColor="text2" w:themeTint="99"/>
          <w:sz w:val="28"/>
          <w:szCs w:val="28"/>
        </w:rPr>
      </w:pPr>
    </w:p>
    <w:p w14:paraId="2AAD742F" w14:textId="1A1B0431" w:rsidR="003E78FE" w:rsidRDefault="003E78FE" w:rsidP="003E78FE">
      <w:pPr>
        <w:jc w:val="center"/>
        <w:rPr>
          <w:rFonts w:asciiTheme="minorHAnsi" w:hAnsiTheme="minorHAnsi" w:cstheme="minorHAnsi"/>
          <w:b/>
          <w:bCs/>
          <w:color w:val="548DD4" w:themeColor="text2" w:themeTint="99"/>
          <w:sz w:val="28"/>
          <w:szCs w:val="28"/>
        </w:rPr>
      </w:pPr>
      <w:r w:rsidRPr="00667F6E">
        <w:rPr>
          <w:rFonts w:asciiTheme="minorHAnsi" w:hAnsiTheme="minorHAnsi" w:cstheme="minorHAnsi"/>
          <w:b/>
          <w:bCs/>
          <w:color w:val="548DD4" w:themeColor="text2" w:themeTint="99"/>
          <w:sz w:val="28"/>
          <w:szCs w:val="28"/>
        </w:rPr>
        <w:t xml:space="preserve">LOT </w:t>
      </w:r>
      <w:r>
        <w:rPr>
          <w:rFonts w:asciiTheme="minorHAnsi" w:hAnsiTheme="minorHAnsi" w:cstheme="minorHAnsi"/>
          <w:b/>
          <w:bCs/>
          <w:color w:val="548DD4" w:themeColor="text2" w:themeTint="99"/>
          <w:sz w:val="28"/>
          <w:szCs w:val="28"/>
        </w:rPr>
        <w:t>4</w:t>
      </w:r>
      <w:r w:rsidRPr="00667F6E">
        <w:rPr>
          <w:rFonts w:asciiTheme="minorHAnsi" w:hAnsiTheme="minorHAnsi" w:cstheme="minorHAnsi"/>
          <w:b/>
          <w:bCs/>
          <w:color w:val="548DD4" w:themeColor="text2" w:themeTint="99"/>
          <w:sz w:val="28"/>
          <w:szCs w:val="28"/>
        </w:rPr>
        <w:t xml:space="preserve"> : Solution de Firewall Nouvelle Génération NGFW de type Appliance pour la CMC </w:t>
      </w:r>
      <w:r w:rsidRPr="003E78FE">
        <w:rPr>
          <w:rFonts w:asciiTheme="minorHAnsi" w:hAnsiTheme="minorHAnsi" w:cstheme="minorHAnsi"/>
          <w:b/>
          <w:bCs/>
          <w:color w:val="548DD4" w:themeColor="text2" w:themeTint="99"/>
          <w:sz w:val="28"/>
          <w:szCs w:val="28"/>
        </w:rPr>
        <w:t>RABAT</w:t>
      </w:r>
    </w:p>
    <w:p w14:paraId="5B4EF1C2" w14:textId="77777777" w:rsidR="003E78FE" w:rsidRPr="00E52954" w:rsidRDefault="003E78FE" w:rsidP="003E78FE">
      <w:pPr>
        <w:tabs>
          <w:tab w:val="left" w:pos="4320"/>
        </w:tabs>
        <w:spacing w:line="276" w:lineRule="auto"/>
        <w:jc w:val="center"/>
        <w:rPr>
          <w:rFonts w:ascii="Century Gothic" w:hAnsi="Century Gothic"/>
          <w:b/>
          <w:bCs/>
          <w:snapToGrid w:val="0"/>
          <w:sz w:val="14"/>
          <w:szCs w:val="12"/>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6"/>
        <w:gridCol w:w="3105"/>
        <w:gridCol w:w="675"/>
        <w:gridCol w:w="674"/>
        <w:gridCol w:w="1082"/>
        <w:gridCol w:w="1079"/>
        <w:gridCol w:w="1075"/>
        <w:gridCol w:w="944"/>
        <w:gridCol w:w="809"/>
        <w:gridCol w:w="1079"/>
      </w:tblGrid>
      <w:tr w:rsidR="003E78FE" w:rsidRPr="00E52954" w14:paraId="0D6E48A4" w14:textId="77777777" w:rsidTr="003E78FE">
        <w:trPr>
          <w:cantSplit/>
          <w:trHeight w:val="802"/>
          <w:tblHeader/>
          <w:jc w:val="center"/>
        </w:trPr>
        <w:tc>
          <w:tcPr>
            <w:tcW w:w="536" w:type="dxa"/>
            <w:shd w:val="clear" w:color="auto" w:fill="BFBFBF" w:themeFill="background1" w:themeFillShade="BF"/>
            <w:tcMar>
              <w:top w:w="0" w:type="dxa"/>
              <w:left w:w="70" w:type="dxa"/>
              <w:bottom w:w="0" w:type="dxa"/>
              <w:right w:w="70" w:type="dxa"/>
            </w:tcMar>
            <w:vAlign w:val="center"/>
          </w:tcPr>
          <w:p w14:paraId="7E9D92A3" w14:textId="77777777" w:rsidR="003E78FE" w:rsidRPr="00E52954" w:rsidRDefault="003E78FE" w:rsidP="003E78FE">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05" w:type="dxa"/>
            <w:shd w:val="clear" w:color="auto" w:fill="BFBFBF" w:themeFill="background1" w:themeFillShade="BF"/>
            <w:tcMar>
              <w:top w:w="0" w:type="dxa"/>
              <w:left w:w="70" w:type="dxa"/>
              <w:bottom w:w="0" w:type="dxa"/>
              <w:right w:w="70" w:type="dxa"/>
            </w:tcMar>
            <w:vAlign w:val="center"/>
          </w:tcPr>
          <w:p w14:paraId="7E0F7E62" w14:textId="77777777" w:rsidR="003E78FE" w:rsidRPr="00E52954" w:rsidRDefault="003E78FE" w:rsidP="003E78FE">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5" w:type="dxa"/>
            <w:shd w:val="clear" w:color="auto" w:fill="BFBFBF" w:themeFill="background1" w:themeFillShade="BF"/>
            <w:tcMar>
              <w:top w:w="0" w:type="dxa"/>
              <w:left w:w="70" w:type="dxa"/>
              <w:bottom w:w="0" w:type="dxa"/>
              <w:right w:w="70" w:type="dxa"/>
            </w:tcMar>
            <w:vAlign w:val="center"/>
          </w:tcPr>
          <w:p w14:paraId="33706984" w14:textId="77777777" w:rsidR="003E78FE" w:rsidRPr="00E52954" w:rsidRDefault="003E78FE" w:rsidP="003E78FE">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4" w:type="dxa"/>
            <w:shd w:val="clear" w:color="auto" w:fill="BFBFBF" w:themeFill="background1" w:themeFillShade="BF"/>
            <w:vAlign w:val="center"/>
          </w:tcPr>
          <w:p w14:paraId="7A8CC6CA" w14:textId="77777777" w:rsidR="003E78FE" w:rsidRPr="00E52954" w:rsidRDefault="003E78FE" w:rsidP="003E78FE">
            <w:pPr>
              <w:jc w:val="center"/>
              <w:rPr>
                <w:rFonts w:ascii="Century Gothic" w:hAnsi="Century Gothic"/>
                <w:b/>
                <w:sz w:val="18"/>
                <w:szCs w:val="18"/>
              </w:rPr>
            </w:pPr>
            <w:r w:rsidRPr="00E52954">
              <w:rPr>
                <w:rFonts w:ascii="Century Gothic" w:hAnsi="Century Gothic"/>
                <w:b/>
                <w:sz w:val="18"/>
                <w:szCs w:val="18"/>
              </w:rPr>
              <w:t>(1)</w:t>
            </w:r>
          </w:p>
          <w:p w14:paraId="05B32B6C" w14:textId="77777777" w:rsidR="003E78FE" w:rsidRPr="00E52954" w:rsidRDefault="003E78FE" w:rsidP="003E78FE">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82" w:type="dxa"/>
            <w:shd w:val="clear" w:color="auto" w:fill="BFBFBF" w:themeFill="background1" w:themeFillShade="BF"/>
            <w:vAlign w:val="center"/>
          </w:tcPr>
          <w:p w14:paraId="45958169"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(2)</w:t>
            </w:r>
          </w:p>
          <w:p w14:paraId="1392754F"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 xml:space="preserve">Prix unitaire </w:t>
            </w:r>
          </w:p>
          <w:p w14:paraId="74AB1B35"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HT/HDD/HTVA</w:t>
            </w:r>
          </w:p>
          <w:p w14:paraId="633FB358" w14:textId="77777777" w:rsidR="003E78FE" w:rsidRPr="00E52954" w:rsidRDefault="003E78FE" w:rsidP="003E78FE">
            <w:pPr>
              <w:jc w:val="center"/>
              <w:rPr>
                <w:rFonts w:ascii="Century Gothic" w:hAnsi="Century Gothic"/>
                <w:b/>
                <w:sz w:val="16"/>
                <w:szCs w:val="16"/>
              </w:rPr>
            </w:pPr>
          </w:p>
        </w:tc>
        <w:tc>
          <w:tcPr>
            <w:tcW w:w="1079" w:type="dxa"/>
            <w:shd w:val="clear" w:color="auto" w:fill="BFBFBF" w:themeFill="background1" w:themeFillShade="BF"/>
          </w:tcPr>
          <w:p w14:paraId="1DD010CF"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(3)</w:t>
            </w:r>
          </w:p>
          <w:p w14:paraId="5221A6DF"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Prix total HT/HDD/HTVA</w:t>
            </w:r>
          </w:p>
          <w:p w14:paraId="700B9266"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(3) = (1) x (2)</w:t>
            </w:r>
          </w:p>
        </w:tc>
        <w:tc>
          <w:tcPr>
            <w:tcW w:w="1075" w:type="dxa"/>
            <w:shd w:val="clear" w:color="auto" w:fill="BFBFBF" w:themeFill="background1" w:themeFillShade="BF"/>
          </w:tcPr>
          <w:p w14:paraId="06FC47A6"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(4)</w:t>
            </w:r>
          </w:p>
          <w:p w14:paraId="175550B2"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Droits de Douanes sur (3)</w:t>
            </w:r>
          </w:p>
          <w:p w14:paraId="3F0588A4" w14:textId="77777777" w:rsidR="003E78FE" w:rsidRPr="00E52954" w:rsidRDefault="003E78FE" w:rsidP="003E78FE">
            <w:pPr>
              <w:jc w:val="center"/>
              <w:rPr>
                <w:rFonts w:ascii="Century Gothic" w:hAnsi="Century Gothic"/>
                <w:b/>
                <w:sz w:val="16"/>
                <w:szCs w:val="16"/>
              </w:rPr>
            </w:pPr>
          </w:p>
        </w:tc>
        <w:tc>
          <w:tcPr>
            <w:tcW w:w="944" w:type="dxa"/>
            <w:shd w:val="clear" w:color="auto" w:fill="BFBFBF" w:themeFill="background1" w:themeFillShade="BF"/>
          </w:tcPr>
          <w:p w14:paraId="5257DC76"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(5)</w:t>
            </w:r>
          </w:p>
          <w:p w14:paraId="0FB16F64"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Prix total</w:t>
            </w:r>
          </w:p>
          <w:p w14:paraId="250AFE9C" w14:textId="77777777" w:rsidR="003E78FE" w:rsidRPr="00E52954" w:rsidRDefault="003E78FE" w:rsidP="003E78FE">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1D671C0" w14:textId="77777777" w:rsidR="003E78FE" w:rsidRPr="00E52954" w:rsidRDefault="003E78FE" w:rsidP="003E78FE">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9" w:type="dxa"/>
            <w:shd w:val="clear" w:color="auto" w:fill="BFBFBF" w:themeFill="background1" w:themeFillShade="BF"/>
          </w:tcPr>
          <w:p w14:paraId="0AD6ACBE"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(6)</w:t>
            </w:r>
          </w:p>
          <w:p w14:paraId="68ADAE44"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TVA</w:t>
            </w:r>
          </w:p>
          <w:p w14:paraId="6A035E36"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Appliquée</w:t>
            </w:r>
          </w:p>
          <w:p w14:paraId="1E4232F5"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sur (5)</w:t>
            </w:r>
          </w:p>
        </w:tc>
        <w:tc>
          <w:tcPr>
            <w:tcW w:w="1079" w:type="dxa"/>
            <w:shd w:val="clear" w:color="auto" w:fill="BFBFBF" w:themeFill="background1" w:themeFillShade="BF"/>
          </w:tcPr>
          <w:p w14:paraId="6CA9A5B6"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(7)</w:t>
            </w:r>
          </w:p>
          <w:p w14:paraId="4347269C"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Montant TTC</w:t>
            </w:r>
          </w:p>
          <w:p w14:paraId="1BA1134E"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(7) = (5)+(6)</w:t>
            </w:r>
          </w:p>
        </w:tc>
      </w:tr>
      <w:tr w:rsidR="003E78FE" w:rsidRPr="00E52954" w14:paraId="6338E01E" w14:textId="77777777" w:rsidTr="003E78FE">
        <w:trPr>
          <w:cantSplit/>
          <w:trHeight w:val="273"/>
          <w:jc w:val="center"/>
        </w:trPr>
        <w:tc>
          <w:tcPr>
            <w:tcW w:w="536" w:type="dxa"/>
            <w:shd w:val="clear" w:color="auto" w:fill="auto"/>
            <w:tcMar>
              <w:top w:w="0" w:type="dxa"/>
              <w:left w:w="70" w:type="dxa"/>
              <w:bottom w:w="0" w:type="dxa"/>
              <w:right w:w="70" w:type="dxa"/>
            </w:tcMar>
            <w:vAlign w:val="center"/>
          </w:tcPr>
          <w:p w14:paraId="5AE582FC" w14:textId="77777777" w:rsidR="003E78FE" w:rsidRPr="00E52954" w:rsidRDefault="003E78FE" w:rsidP="003E78FE">
            <w:pPr>
              <w:jc w:val="center"/>
              <w:rPr>
                <w:rFonts w:ascii="Calibri" w:hAnsi="Calibri"/>
              </w:rPr>
            </w:pPr>
            <w:r w:rsidRPr="007C2CDA">
              <w:rPr>
                <w:rFonts w:ascii="Calibri" w:hAnsi="Calibri" w:cs="Calibri"/>
                <w:bCs/>
                <w:sz w:val="22"/>
                <w:szCs w:val="22"/>
              </w:rPr>
              <w:t>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1DEDB5C" w14:textId="77777777" w:rsidR="003E78FE" w:rsidRPr="00E52954" w:rsidRDefault="003E78FE" w:rsidP="003E78FE">
            <w:pPr>
              <w:rPr>
                <w:rFonts w:ascii="Calibri" w:hAnsi="Calibri"/>
                <w:b/>
                <w:bCs/>
                <w:sz w:val="20"/>
                <w:szCs w:val="20"/>
              </w:rPr>
            </w:pPr>
            <w:r w:rsidRPr="00CD711C">
              <w:rPr>
                <w:rFonts w:ascii="Calibri" w:hAnsi="Calibri" w:cs="Calibri"/>
                <w:sz w:val="22"/>
                <w:szCs w:val="22"/>
              </w:rPr>
              <w:t>Solution de Firewall Nouvelle Génération NGFW de type Appliance</w:t>
            </w:r>
          </w:p>
        </w:tc>
        <w:tc>
          <w:tcPr>
            <w:tcW w:w="675" w:type="dxa"/>
            <w:shd w:val="clear" w:color="auto" w:fill="auto"/>
            <w:tcMar>
              <w:top w:w="0" w:type="dxa"/>
              <w:left w:w="70" w:type="dxa"/>
              <w:bottom w:w="0" w:type="dxa"/>
              <w:right w:w="70" w:type="dxa"/>
            </w:tcMar>
          </w:tcPr>
          <w:p w14:paraId="4D921BC8" w14:textId="77777777" w:rsidR="003E78FE" w:rsidRPr="004F486F" w:rsidRDefault="003E78FE" w:rsidP="003E78FE">
            <w:pPr>
              <w:jc w:val="center"/>
              <w:rPr>
                <w:rFonts w:ascii="Century Gothic" w:hAnsi="Century Gothic"/>
                <w:sz w:val="22"/>
                <w:szCs w:val="22"/>
              </w:rPr>
            </w:pPr>
          </w:p>
        </w:tc>
        <w:tc>
          <w:tcPr>
            <w:tcW w:w="674" w:type="dxa"/>
          </w:tcPr>
          <w:p w14:paraId="7940ACCE" w14:textId="77777777" w:rsidR="003E78FE" w:rsidRPr="004E284E" w:rsidRDefault="003E78FE" w:rsidP="003E78FE">
            <w:pPr>
              <w:jc w:val="center"/>
              <w:rPr>
                <w:rFonts w:ascii="Century Gothic" w:hAnsi="Century Gothic"/>
                <w:b/>
                <w:sz w:val="22"/>
                <w:szCs w:val="22"/>
              </w:rPr>
            </w:pPr>
          </w:p>
        </w:tc>
        <w:tc>
          <w:tcPr>
            <w:tcW w:w="1082" w:type="dxa"/>
          </w:tcPr>
          <w:p w14:paraId="41326348" w14:textId="77777777" w:rsidR="003E78FE" w:rsidRPr="00DB7DD7" w:rsidRDefault="003E78FE" w:rsidP="003E78FE">
            <w:pPr>
              <w:rPr>
                <w:rFonts w:ascii="Century Gothic" w:hAnsi="Century Gothic"/>
                <w:b/>
                <w:sz w:val="22"/>
                <w:szCs w:val="22"/>
                <w:highlight w:val="yellow"/>
              </w:rPr>
            </w:pPr>
          </w:p>
        </w:tc>
        <w:tc>
          <w:tcPr>
            <w:tcW w:w="1079" w:type="dxa"/>
            <w:vAlign w:val="center"/>
          </w:tcPr>
          <w:p w14:paraId="45179227" w14:textId="77777777" w:rsidR="003E78FE" w:rsidRPr="00DB7DD7" w:rsidRDefault="003E78FE" w:rsidP="003E78FE">
            <w:pPr>
              <w:rPr>
                <w:rFonts w:ascii="Century Gothic" w:hAnsi="Century Gothic"/>
                <w:b/>
                <w:sz w:val="22"/>
                <w:szCs w:val="22"/>
                <w:highlight w:val="yellow"/>
              </w:rPr>
            </w:pPr>
          </w:p>
        </w:tc>
        <w:tc>
          <w:tcPr>
            <w:tcW w:w="1075" w:type="dxa"/>
          </w:tcPr>
          <w:p w14:paraId="344EC992" w14:textId="77777777" w:rsidR="003E78FE" w:rsidRPr="00DB7DD7" w:rsidRDefault="003E78FE" w:rsidP="003E78FE">
            <w:pPr>
              <w:jc w:val="center"/>
              <w:rPr>
                <w:rFonts w:ascii="Century Gothic" w:hAnsi="Century Gothic"/>
                <w:b/>
                <w:sz w:val="22"/>
                <w:szCs w:val="22"/>
                <w:highlight w:val="yellow"/>
              </w:rPr>
            </w:pPr>
          </w:p>
        </w:tc>
        <w:tc>
          <w:tcPr>
            <w:tcW w:w="944" w:type="dxa"/>
          </w:tcPr>
          <w:p w14:paraId="4D97B2FD" w14:textId="77777777" w:rsidR="003E78FE" w:rsidRPr="00DB7DD7" w:rsidRDefault="003E78FE" w:rsidP="003E78FE">
            <w:pPr>
              <w:jc w:val="center"/>
              <w:rPr>
                <w:rFonts w:ascii="Century Gothic" w:hAnsi="Century Gothic"/>
                <w:b/>
                <w:sz w:val="22"/>
                <w:szCs w:val="22"/>
                <w:highlight w:val="yellow"/>
              </w:rPr>
            </w:pPr>
          </w:p>
        </w:tc>
        <w:tc>
          <w:tcPr>
            <w:tcW w:w="809" w:type="dxa"/>
          </w:tcPr>
          <w:p w14:paraId="4FBA82A7" w14:textId="77777777" w:rsidR="003E78FE" w:rsidRPr="00E52954" w:rsidRDefault="003E78FE" w:rsidP="003E78FE">
            <w:pPr>
              <w:jc w:val="center"/>
              <w:rPr>
                <w:rFonts w:ascii="Century Gothic" w:hAnsi="Century Gothic"/>
                <w:b/>
                <w:sz w:val="28"/>
                <w:szCs w:val="22"/>
              </w:rPr>
            </w:pPr>
          </w:p>
        </w:tc>
        <w:tc>
          <w:tcPr>
            <w:tcW w:w="1079" w:type="dxa"/>
          </w:tcPr>
          <w:p w14:paraId="41332C57" w14:textId="77777777" w:rsidR="003E78FE" w:rsidRPr="00E52954" w:rsidRDefault="003E78FE" w:rsidP="003E78FE">
            <w:pPr>
              <w:jc w:val="center"/>
              <w:rPr>
                <w:rFonts w:ascii="Century Gothic" w:hAnsi="Century Gothic"/>
                <w:b/>
                <w:sz w:val="28"/>
                <w:szCs w:val="22"/>
              </w:rPr>
            </w:pPr>
          </w:p>
        </w:tc>
      </w:tr>
      <w:tr w:rsidR="003E78FE" w:rsidRPr="00E52954" w14:paraId="0E5F90B0" w14:textId="77777777" w:rsidTr="003E78FE">
        <w:trPr>
          <w:cantSplit/>
          <w:trHeight w:val="273"/>
          <w:jc w:val="center"/>
        </w:trPr>
        <w:tc>
          <w:tcPr>
            <w:tcW w:w="536" w:type="dxa"/>
            <w:shd w:val="clear" w:color="auto" w:fill="auto"/>
            <w:tcMar>
              <w:top w:w="0" w:type="dxa"/>
              <w:left w:w="70" w:type="dxa"/>
              <w:bottom w:w="0" w:type="dxa"/>
              <w:right w:w="70" w:type="dxa"/>
            </w:tcMar>
            <w:vAlign w:val="center"/>
          </w:tcPr>
          <w:p w14:paraId="17FAC8ED" w14:textId="77777777" w:rsidR="003E78FE" w:rsidRPr="00B80BBF" w:rsidRDefault="003E78FE" w:rsidP="003E78FE">
            <w:pPr>
              <w:jc w:val="center"/>
              <w:rPr>
                <w:rFonts w:ascii="Calibri" w:hAnsi="Calibri" w:cs="Calibri"/>
                <w:sz w:val="22"/>
                <w:szCs w:val="22"/>
              </w:rPr>
            </w:pPr>
            <w:r>
              <w:rPr>
                <w:rFonts w:ascii="Calibri" w:hAnsi="Calibri" w:cs="Calibri"/>
                <w:bCs/>
                <w:sz w:val="22"/>
                <w:szCs w:val="22"/>
              </w:rPr>
              <w:t>1.1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FAE067" w14:textId="77777777" w:rsidR="003E78FE" w:rsidRPr="00172425" w:rsidRDefault="003E78FE" w:rsidP="003E78FE">
            <w:pPr>
              <w:rPr>
                <w:rFonts w:ascii="Calibri" w:hAnsi="Calibri" w:cs="Calibri"/>
                <w:bCs/>
                <w:sz w:val="22"/>
                <w:szCs w:val="22"/>
              </w:rPr>
            </w:pPr>
            <w:r w:rsidRPr="00873991">
              <w:rPr>
                <w:rFonts w:asciiTheme="minorHAnsi" w:hAnsiTheme="minorHAnsi" w:cstheme="minorHAnsi"/>
                <w:sz w:val="22"/>
                <w:szCs w:val="22"/>
              </w:rPr>
              <w:t>Firewall</w:t>
            </w:r>
          </w:p>
        </w:tc>
        <w:tc>
          <w:tcPr>
            <w:tcW w:w="675" w:type="dxa"/>
            <w:shd w:val="clear" w:color="auto" w:fill="auto"/>
            <w:tcMar>
              <w:top w:w="0" w:type="dxa"/>
              <w:left w:w="70" w:type="dxa"/>
              <w:bottom w:w="0" w:type="dxa"/>
              <w:right w:w="70" w:type="dxa"/>
            </w:tcMar>
          </w:tcPr>
          <w:p w14:paraId="557F7AA7" w14:textId="77777777" w:rsidR="003E78FE" w:rsidRPr="004F486F" w:rsidRDefault="003E78FE" w:rsidP="003E78FE">
            <w:pPr>
              <w:jc w:val="center"/>
              <w:rPr>
                <w:rFonts w:ascii="Century Gothic" w:hAnsi="Century Gothic"/>
                <w:sz w:val="22"/>
                <w:szCs w:val="22"/>
              </w:rPr>
            </w:pPr>
            <w:r w:rsidRPr="005747DE">
              <w:rPr>
                <w:rFonts w:ascii="Calibri" w:hAnsi="Calibri" w:cs="Calibri"/>
                <w:bCs/>
                <w:color w:val="000000"/>
                <w:sz w:val="22"/>
                <w:szCs w:val="22"/>
              </w:rPr>
              <w:t>U</w:t>
            </w:r>
          </w:p>
        </w:tc>
        <w:tc>
          <w:tcPr>
            <w:tcW w:w="674" w:type="dxa"/>
          </w:tcPr>
          <w:p w14:paraId="16912B18" w14:textId="77777777" w:rsidR="003E78FE" w:rsidRPr="00172425" w:rsidRDefault="003E78FE" w:rsidP="003E78FE">
            <w:pPr>
              <w:jc w:val="center"/>
              <w:rPr>
                <w:rFonts w:ascii="Calibri" w:hAnsi="Calibri" w:cs="Calibri"/>
                <w:color w:val="000000"/>
                <w:sz w:val="22"/>
                <w:szCs w:val="22"/>
              </w:rPr>
            </w:pPr>
            <w:r>
              <w:rPr>
                <w:rFonts w:ascii="Calibri" w:hAnsi="Calibri" w:cs="Calibri"/>
                <w:bCs/>
                <w:color w:val="000000"/>
                <w:sz w:val="22"/>
                <w:szCs w:val="22"/>
              </w:rPr>
              <w:t>1</w:t>
            </w:r>
          </w:p>
        </w:tc>
        <w:tc>
          <w:tcPr>
            <w:tcW w:w="1082" w:type="dxa"/>
          </w:tcPr>
          <w:p w14:paraId="5A2EE3B3" w14:textId="77777777" w:rsidR="003E78FE" w:rsidRPr="00DB7DD7" w:rsidRDefault="003E78FE" w:rsidP="003E78FE">
            <w:pPr>
              <w:rPr>
                <w:rFonts w:ascii="Century Gothic" w:hAnsi="Century Gothic"/>
                <w:b/>
                <w:sz w:val="22"/>
                <w:szCs w:val="22"/>
                <w:highlight w:val="yellow"/>
              </w:rPr>
            </w:pPr>
          </w:p>
        </w:tc>
        <w:tc>
          <w:tcPr>
            <w:tcW w:w="1079" w:type="dxa"/>
            <w:vAlign w:val="center"/>
          </w:tcPr>
          <w:p w14:paraId="53E23BC5" w14:textId="77777777" w:rsidR="003E78FE" w:rsidRPr="00DB7DD7" w:rsidRDefault="003E78FE" w:rsidP="003E78FE">
            <w:pPr>
              <w:rPr>
                <w:rFonts w:ascii="Century Gothic" w:hAnsi="Century Gothic"/>
                <w:b/>
                <w:sz w:val="22"/>
                <w:szCs w:val="22"/>
                <w:highlight w:val="yellow"/>
              </w:rPr>
            </w:pPr>
          </w:p>
        </w:tc>
        <w:tc>
          <w:tcPr>
            <w:tcW w:w="1075" w:type="dxa"/>
          </w:tcPr>
          <w:p w14:paraId="291BC411" w14:textId="77777777" w:rsidR="003E78FE" w:rsidRPr="00DB7DD7" w:rsidRDefault="003E78FE" w:rsidP="003E78FE">
            <w:pPr>
              <w:jc w:val="center"/>
              <w:rPr>
                <w:rFonts w:ascii="Century Gothic" w:hAnsi="Century Gothic"/>
                <w:b/>
                <w:sz w:val="22"/>
                <w:szCs w:val="22"/>
                <w:highlight w:val="yellow"/>
              </w:rPr>
            </w:pPr>
          </w:p>
        </w:tc>
        <w:tc>
          <w:tcPr>
            <w:tcW w:w="944" w:type="dxa"/>
          </w:tcPr>
          <w:p w14:paraId="293D8F4D" w14:textId="77777777" w:rsidR="003E78FE" w:rsidRPr="00DB7DD7" w:rsidRDefault="003E78FE" w:rsidP="003E78FE">
            <w:pPr>
              <w:jc w:val="center"/>
              <w:rPr>
                <w:rFonts w:ascii="Century Gothic" w:hAnsi="Century Gothic"/>
                <w:b/>
                <w:sz w:val="22"/>
                <w:szCs w:val="22"/>
                <w:highlight w:val="yellow"/>
              </w:rPr>
            </w:pPr>
          </w:p>
        </w:tc>
        <w:tc>
          <w:tcPr>
            <w:tcW w:w="809" w:type="dxa"/>
          </w:tcPr>
          <w:p w14:paraId="39AF4F9F" w14:textId="77777777" w:rsidR="003E78FE" w:rsidRPr="00E52954" w:rsidRDefault="003E78FE" w:rsidP="003E78FE">
            <w:pPr>
              <w:jc w:val="center"/>
              <w:rPr>
                <w:rFonts w:ascii="Century Gothic" w:hAnsi="Century Gothic"/>
                <w:b/>
                <w:sz w:val="28"/>
                <w:szCs w:val="22"/>
              </w:rPr>
            </w:pPr>
          </w:p>
        </w:tc>
        <w:tc>
          <w:tcPr>
            <w:tcW w:w="1079" w:type="dxa"/>
          </w:tcPr>
          <w:p w14:paraId="158E47A7" w14:textId="77777777" w:rsidR="003E78FE" w:rsidRPr="00E52954" w:rsidRDefault="003E78FE" w:rsidP="003E78FE">
            <w:pPr>
              <w:jc w:val="center"/>
              <w:rPr>
                <w:rFonts w:ascii="Century Gothic" w:hAnsi="Century Gothic"/>
                <w:b/>
                <w:sz w:val="28"/>
                <w:szCs w:val="22"/>
              </w:rPr>
            </w:pPr>
          </w:p>
        </w:tc>
      </w:tr>
      <w:tr w:rsidR="003E78FE" w:rsidRPr="00E52954" w14:paraId="5EDC0ECE" w14:textId="77777777" w:rsidTr="003E78FE">
        <w:trPr>
          <w:cantSplit/>
          <w:trHeight w:val="273"/>
          <w:jc w:val="center"/>
        </w:trPr>
        <w:tc>
          <w:tcPr>
            <w:tcW w:w="536" w:type="dxa"/>
            <w:shd w:val="clear" w:color="auto" w:fill="auto"/>
            <w:tcMar>
              <w:top w:w="0" w:type="dxa"/>
              <w:left w:w="70" w:type="dxa"/>
              <w:bottom w:w="0" w:type="dxa"/>
              <w:right w:w="70" w:type="dxa"/>
            </w:tcMar>
            <w:vAlign w:val="center"/>
          </w:tcPr>
          <w:p w14:paraId="033E5A33" w14:textId="77777777" w:rsidR="003E78FE" w:rsidRPr="00B80BBF" w:rsidRDefault="003E78FE" w:rsidP="003E78FE">
            <w:pPr>
              <w:jc w:val="center"/>
              <w:rPr>
                <w:rFonts w:ascii="Calibri" w:hAnsi="Calibri" w:cs="Calibri"/>
                <w:sz w:val="22"/>
                <w:szCs w:val="22"/>
              </w:rPr>
            </w:pPr>
            <w:r>
              <w:rPr>
                <w:rFonts w:ascii="Arial" w:hAnsi="Arial" w:cs="Arial"/>
                <w:bCs/>
                <w:sz w:val="20"/>
                <w:szCs w:val="20"/>
              </w:rPr>
              <w:t>1.2</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171B17" w14:textId="77777777" w:rsidR="003E78FE" w:rsidRPr="002702B8" w:rsidRDefault="003E78FE" w:rsidP="003E78FE">
            <w:pPr>
              <w:rPr>
                <w:rFonts w:asciiTheme="minorHAnsi" w:hAnsiTheme="minorHAnsi" w:cstheme="minorHAnsi"/>
                <w:b/>
                <w:bCs/>
                <w:sz w:val="22"/>
                <w:szCs w:val="22"/>
              </w:rPr>
            </w:pPr>
            <w:r w:rsidRPr="00CD711C">
              <w:rPr>
                <w:rFonts w:ascii="Calibri" w:hAnsi="Calibri" w:cs="Calibri"/>
                <w:sz w:val="22"/>
                <w:szCs w:val="22"/>
              </w:rPr>
              <w:t>PRESTATION DE SERVICE</w:t>
            </w:r>
          </w:p>
        </w:tc>
        <w:tc>
          <w:tcPr>
            <w:tcW w:w="675" w:type="dxa"/>
            <w:shd w:val="clear" w:color="auto" w:fill="auto"/>
            <w:tcMar>
              <w:top w:w="0" w:type="dxa"/>
              <w:left w:w="70" w:type="dxa"/>
              <w:bottom w:w="0" w:type="dxa"/>
              <w:right w:w="70" w:type="dxa"/>
            </w:tcMar>
          </w:tcPr>
          <w:p w14:paraId="3376FC8D" w14:textId="77777777" w:rsidR="003E78FE" w:rsidRPr="004F486F" w:rsidRDefault="003E78FE" w:rsidP="003E78FE">
            <w:pPr>
              <w:jc w:val="center"/>
              <w:rPr>
                <w:rFonts w:ascii="Calibri" w:hAnsi="Calibri" w:cs="Calibri"/>
                <w:color w:val="000000"/>
                <w:sz w:val="22"/>
                <w:szCs w:val="22"/>
              </w:rPr>
            </w:pPr>
            <w:r>
              <w:rPr>
                <w:rFonts w:ascii="Calibri" w:hAnsi="Calibri" w:cs="Calibri"/>
                <w:bCs/>
                <w:color w:val="000000"/>
                <w:sz w:val="22"/>
                <w:szCs w:val="22"/>
              </w:rPr>
              <w:t>ens</w:t>
            </w:r>
          </w:p>
        </w:tc>
        <w:tc>
          <w:tcPr>
            <w:tcW w:w="674" w:type="dxa"/>
          </w:tcPr>
          <w:p w14:paraId="76C38AB9" w14:textId="77777777" w:rsidR="003E78FE" w:rsidRPr="004E284E" w:rsidRDefault="003E78FE" w:rsidP="003E78FE">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46ADC02C" w14:textId="77777777" w:rsidR="003E78FE" w:rsidRPr="00DB7DD7" w:rsidRDefault="003E78FE" w:rsidP="003E78FE">
            <w:pPr>
              <w:rPr>
                <w:rFonts w:ascii="Century Gothic" w:hAnsi="Century Gothic"/>
                <w:b/>
                <w:sz w:val="22"/>
                <w:szCs w:val="22"/>
                <w:highlight w:val="yellow"/>
              </w:rPr>
            </w:pPr>
          </w:p>
        </w:tc>
        <w:tc>
          <w:tcPr>
            <w:tcW w:w="1079" w:type="dxa"/>
            <w:vAlign w:val="center"/>
          </w:tcPr>
          <w:p w14:paraId="12B23BDE" w14:textId="77777777" w:rsidR="003E78FE" w:rsidRPr="00DB7DD7" w:rsidRDefault="003E78FE" w:rsidP="003E78FE">
            <w:pPr>
              <w:rPr>
                <w:rFonts w:ascii="Century Gothic" w:hAnsi="Century Gothic"/>
                <w:b/>
                <w:sz w:val="22"/>
                <w:szCs w:val="22"/>
                <w:highlight w:val="yellow"/>
              </w:rPr>
            </w:pPr>
          </w:p>
        </w:tc>
        <w:tc>
          <w:tcPr>
            <w:tcW w:w="1075" w:type="dxa"/>
          </w:tcPr>
          <w:p w14:paraId="5AAF6BFE" w14:textId="77777777" w:rsidR="003E78FE" w:rsidRPr="00DB7DD7" w:rsidRDefault="003E78FE" w:rsidP="003E78FE">
            <w:pPr>
              <w:jc w:val="center"/>
              <w:rPr>
                <w:rFonts w:ascii="Century Gothic" w:hAnsi="Century Gothic"/>
                <w:b/>
                <w:sz w:val="22"/>
                <w:szCs w:val="22"/>
                <w:highlight w:val="yellow"/>
              </w:rPr>
            </w:pPr>
          </w:p>
        </w:tc>
        <w:tc>
          <w:tcPr>
            <w:tcW w:w="944" w:type="dxa"/>
          </w:tcPr>
          <w:p w14:paraId="16CEDFE5" w14:textId="77777777" w:rsidR="003E78FE" w:rsidRPr="00DB7DD7" w:rsidRDefault="003E78FE" w:rsidP="003E78FE">
            <w:pPr>
              <w:jc w:val="center"/>
              <w:rPr>
                <w:rFonts w:ascii="Century Gothic" w:hAnsi="Century Gothic"/>
                <w:b/>
                <w:sz w:val="22"/>
                <w:szCs w:val="22"/>
                <w:highlight w:val="yellow"/>
              </w:rPr>
            </w:pPr>
          </w:p>
        </w:tc>
        <w:tc>
          <w:tcPr>
            <w:tcW w:w="809" w:type="dxa"/>
          </w:tcPr>
          <w:p w14:paraId="197007E5" w14:textId="77777777" w:rsidR="003E78FE" w:rsidRPr="00E52954" w:rsidRDefault="003E78FE" w:rsidP="003E78FE">
            <w:pPr>
              <w:jc w:val="center"/>
              <w:rPr>
                <w:rFonts w:ascii="Century Gothic" w:hAnsi="Century Gothic"/>
                <w:b/>
                <w:sz w:val="28"/>
                <w:szCs w:val="22"/>
              </w:rPr>
            </w:pPr>
          </w:p>
        </w:tc>
        <w:tc>
          <w:tcPr>
            <w:tcW w:w="1079" w:type="dxa"/>
          </w:tcPr>
          <w:p w14:paraId="79EB9C67" w14:textId="77777777" w:rsidR="003E78FE" w:rsidRPr="00E52954" w:rsidRDefault="003E78FE" w:rsidP="003E78FE">
            <w:pPr>
              <w:jc w:val="center"/>
              <w:rPr>
                <w:rFonts w:ascii="Century Gothic" w:hAnsi="Century Gothic"/>
                <w:b/>
                <w:sz w:val="28"/>
                <w:szCs w:val="22"/>
              </w:rPr>
            </w:pPr>
          </w:p>
        </w:tc>
      </w:tr>
      <w:tr w:rsidR="003E78FE" w:rsidRPr="00E52954" w14:paraId="318C0099" w14:textId="77777777" w:rsidTr="003E78FE">
        <w:trPr>
          <w:cantSplit/>
          <w:trHeight w:val="542"/>
          <w:jc w:val="center"/>
        </w:trPr>
        <w:tc>
          <w:tcPr>
            <w:tcW w:w="6072" w:type="dxa"/>
            <w:gridSpan w:val="5"/>
            <w:vAlign w:val="center"/>
          </w:tcPr>
          <w:p w14:paraId="3B30EA8D" w14:textId="77777777" w:rsidR="003E78FE" w:rsidRPr="00E52954" w:rsidRDefault="003E78FE" w:rsidP="003E78FE">
            <w:pPr>
              <w:rPr>
                <w:rFonts w:cs="Calibri"/>
                <w:color w:val="000000"/>
                <w:sz w:val="28"/>
                <w:szCs w:val="20"/>
              </w:rPr>
            </w:pPr>
            <w:r w:rsidRPr="00E52954">
              <w:rPr>
                <w:rFonts w:ascii="Century Gothic" w:hAnsi="Century Gothic"/>
                <w:b/>
                <w:sz w:val="20"/>
                <w:szCs w:val="16"/>
              </w:rPr>
              <w:t xml:space="preserve"> MONTANT TOTAL =</w:t>
            </w:r>
          </w:p>
        </w:tc>
        <w:tc>
          <w:tcPr>
            <w:tcW w:w="1079" w:type="dxa"/>
            <w:vAlign w:val="center"/>
          </w:tcPr>
          <w:p w14:paraId="5EA2E469" w14:textId="77777777" w:rsidR="003E78FE" w:rsidRPr="00E52954" w:rsidRDefault="003E78FE" w:rsidP="003E78FE">
            <w:pPr>
              <w:rPr>
                <w:rFonts w:cs="Calibri"/>
                <w:color w:val="000000"/>
                <w:sz w:val="28"/>
                <w:szCs w:val="20"/>
              </w:rPr>
            </w:pPr>
          </w:p>
        </w:tc>
        <w:tc>
          <w:tcPr>
            <w:tcW w:w="1075" w:type="dxa"/>
          </w:tcPr>
          <w:p w14:paraId="2A216B09" w14:textId="77777777" w:rsidR="003E78FE" w:rsidRPr="00E52954" w:rsidRDefault="003E78FE" w:rsidP="003E78FE">
            <w:pPr>
              <w:jc w:val="center"/>
              <w:rPr>
                <w:rFonts w:ascii="Century Gothic" w:hAnsi="Century Gothic"/>
                <w:b/>
                <w:sz w:val="28"/>
                <w:szCs w:val="22"/>
              </w:rPr>
            </w:pPr>
          </w:p>
        </w:tc>
        <w:tc>
          <w:tcPr>
            <w:tcW w:w="944" w:type="dxa"/>
          </w:tcPr>
          <w:p w14:paraId="5F13F868" w14:textId="77777777" w:rsidR="003E78FE" w:rsidRPr="00E52954" w:rsidRDefault="003E78FE" w:rsidP="003E78FE">
            <w:pPr>
              <w:jc w:val="center"/>
              <w:rPr>
                <w:rFonts w:ascii="Century Gothic" w:hAnsi="Century Gothic"/>
                <w:b/>
                <w:sz w:val="28"/>
                <w:szCs w:val="22"/>
              </w:rPr>
            </w:pPr>
          </w:p>
        </w:tc>
        <w:tc>
          <w:tcPr>
            <w:tcW w:w="809" w:type="dxa"/>
          </w:tcPr>
          <w:p w14:paraId="1C2D9A34" w14:textId="77777777" w:rsidR="003E78FE" w:rsidRPr="00E52954" w:rsidRDefault="003E78FE" w:rsidP="003E78FE">
            <w:pPr>
              <w:jc w:val="center"/>
              <w:rPr>
                <w:rFonts w:ascii="Century Gothic" w:hAnsi="Century Gothic"/>
                <w:b/>
                <w:sz w:val="28"/>
                <w:szCs w:val="22"/>
              </w:rPr>
            </w:pPr>
          </w:p>
        </w:tc>
        <w:tc>
          <w:tcPr>
            <w:tcW w:w="1079" w:type="dxa"/>
          </w:tcPr>
          <w:p w14:paraId="1C81905D" w14:textId="77777777" w:rsidR="003E78FE" w:rsidRPr="00E52954" w:rsidRDefault="003E78FE" w:rsidP="003E78FE">
            <w:pPr>
              <w:jc w:val="center"/>
              <w:rPr>
                <w:rFonts w:ascii="Century Gothic" w:hAnsi="Century Gothic"/>
                <w:b/>
                <w:sz w:val="28"/>
                <w:szCs w:val="22"/>
              </w:rPr>
            </w:pPr>
          </w:p>
        </w:tc>
      </w:tr>
    </w:tbl>
    <w:p w14:paraId="62FFCBFD" w14:textId="77777777" w:rsidR="003E78FE" w:rsidRPr="00E52954" w:rsidRDefault="003E78FE" w:rsidP="003E78FE">
      <w:pPr>
        <w:rPr>
          <w:rFonts w:ascii="Century Gothic" w:hAnsi="Century Gothic"/>
          <w:b/>
          <w:sz w:val="10"/>
          <w:szCs w:val="10"/>
        </w:rPr>
      </w:pPr>
    </w:p>
    <w:p w14:paraId="0A41A405" w14:textId="77777777" w:rsidR="003E78FE" w:rsidRPr="00E52954" w:rsidRDefault="003E78FE" w:rsidP="003E78FE">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33E1801" w14:textId="77777777" w:rsidR="003E78FE" w:rsidRPr="00E52954" w:rsidRDefault="003E78FE" w:rsidP="003E78FE">
      <w:pPr>
        <w:rPr>
          <w:rFonts w:ascii="Century Gothic" w:hAnsi="Century Gothic"/>
          <w:b/>
          <w:sz w:val="6"/>
          <w:szCs w:val="6"/>
        </w:rPr>
      </w:pPr>
    </w:p>
    <w:p w14:paraId="502B9D14" w14:textId="77777777" w:rsidR="003E78FE" w:rsidRPr="00E52954" w:rsidRDefault="003E78FE" w:rsidP="003E78FE">
      <w:pPr>
        <w:jc w:val="right"/>
        <w:rPr>
          <w:b/>
          <w:snapToGrid w:val="0"/>
          <w:sz w:val="20"/>
          <w:szCs w:val="20"/>
        </w:rPr>
      </w:pPr>
      <w:r w:rsidRPr="00E52954">
        <w:rPr>
          <w:b/>
          <w:snapToGrid w:val="0"/>
          <w:sz w:val="20"/>
          <w:szCs w:val="20"/>
        </w:rPr>
        <w:t xml:space="preserve">   </w:t>
      </w:r>
    </w:p>
    <w:p w14:paraId="3435E361" w14:textId="77777777" w:rsidR="003E78FE" w:rsidRPr="00E52954" w:rsidRDefault="003E78FE" w:rsidP="003E78FE">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1260D549" w14:textId="77777777" w:rsidR="003E78FE" w:rsidRPr="00E52954" w:rsidRDefault="003E78FE" w:rsidP="003E78FE">
      <w:pPr>
        <w:jc w:val="center"/>
        <w:rPr>
          <w:b/>
          <w:kern w:val="36"/>
          <w:sz w:val="4"/>
          <w:szCs w:val="4"/>
        </w:rPr>
      </w:pPr>
    </w:p>
    <w:p w14:paraId="27E30B37" w14:textId="77777777" w:rsidR="003E78FE" w:rsidRPr="00E52954" w:rsidRDefault="003E78FE" w:rsidP="003E78FE">
      <w:pPr>
        <w:jc w:val="center"/>
        <w:rPr>
          <w:b/>
          <w:kern w:val="36"/>
          <w:sz w:val="4"/>
          <w:szCs w:val="4"/>
        </w:rPr>
      </w:pPr>
      <w:r w:rsidRPr="00E52954">
        <w:rPr>
          <w:b/>
          <w:kern w:val="36"/>
          <w:sz w:val="20"/>
          <w:szCs w:val="20"/>
        </w:rPr>
        <w:t xml:space="preserve">                        </w:t>
      </w:r>
    </w:p>
    <w:p w14:paraId="4C321193" w14:textId="77777777" w:rsidR="003E78FE" w:rsidRPr="00E52954" w:rsidRDefault="003E78FE" w:rsidP="003E78FE">
      <w:pPr>
        <w:jc w:val="center"/>
        <w:rPr>
          <w:b/>
          <w:kern w:val="36"/>
          <w:sz w:val="20"/>
          <w:szCs w:val="20"/>
        </w:rPr>
      </w:pPr>
      <w:r w:rsidRPr="00E52954">
        <w:rPr>
          <w:b/>
          <w:kern w:val="36"/>
          <w:sz w:val="20"/>
          <w:szCs w:val="20"/>
        </w:rPr>
        <w:t xml:space="preserve">                                                                            </w:t>
      </w:r>
    </w:p>
    <w:p w14:paraId="37D91104" w14:textId="77777777" w:rsidR="003E78FE" w:rsidRPr="00E52954" w:rsidRDefault="003E78FE" w:rsidP="003E78FE">
      <w:pPr>
        <w:jc w:val="center"/>
        <w:rPr>
          <w:b/>
          <w:kern w:val="36"/>
          <w:sz w:val="20"/>
          <w:szCs w:val="20"/>
        </w:rPr>
      </w:pPr>
      <w:r w:rsidRPr="00E52954">
        <w:rPr>
          <w:b/>
          <w:kern w:val="36"/>
          <w:sz w:val="20"/>
          <w:szCs w:val="20"/>
        </w:rPr>
        <w:t xml:space="preserve">  </w:t>
      </w:r>
    </w:p>
    <w:p w14:paraId="1D6E8D6A" w14:textId="77777777" w:rsidR="003E78FE" w:rsidRPr="00E52954" w:rsidRDefault="003E78FE" w:rsidP="003E78FE">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3533CF82" w14:textId="77777777" w:rsidR="003E78FE" w:rsidRDefault="003E78FE" w:rsidP="003E78FE">
      <w:pPr>
        <w:rPr>
          <w:b/>
          <w:bCs/>
        </w:rPr>
      </w:pPr>
    </w:p>
    <w:p w14:paraId="1FAC8A51" w14:textId="77777777" w:rsidR="003E78FE" w:rsidRPr="00873991" w:rsidRDefault="003E78FE" w:rsidP="003E78FE">
      <w:pPr>
        <w:ind w:left="-567"/>
        <w:jc w:val="center"/>
        <w:rPr>
          <w:rFonts w:ascii="Century Gothic" w:hAnsi="Century Gothic"/>
          <w:b/>
          <w:sz w:val="28"/>
          <w:szCs w:val="22"/>
        </w:rPr>
      </w:pPr>
    </w:p>
    <w:p w14:paraId="403C7083"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4F8D7FEB"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40444E26"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785618B9"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1755C67E"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67153D69"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71F17D96"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7AE9A780"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7446B9B3"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6AB2DA3B"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10D4989E"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5260D2D9"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3977F62A"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5D482A09"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64CCCF68"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38F5D027"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7A08B09A"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644F966F"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69957D1E"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35F3EBDB"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58F8B4C7"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7C82EB0B" w14:textId="4E819E42" w:rsidR="000C191C" w:rsidRDefault="000C191C" w:rsidP="000C191C">
      <w:pPr>
        <w:tabs>
          <w:tab w:val="left" w:pos="284"/>
        </w:tabs>
        <w:suppressAutoHyphens/>
        <w:autoSpaceDN w:val="0"/>
        <w:jc w:val="center"/>
        <w:textAlignment w:val="baseline"/>
        <w:rPr>
          <w:rFonts w:ascii="Century Gothic" w:hAnsi="Century Gothic"/>
          <w:b/>
          <w:color w:val="0070C0"/>
          <w:sz w:val="22"/>
          <w:szCs w:val="22"/>
        </w:rPr>
      </w:pPr>
      <w:r w:rsidRPr="0038601C">
        <w:rPr>
          <w:rFonts w:ascii="Century Gothic" w:hAnsi="Century Gothic"/>
          <w:b/>
          <w:color w:val="0070C0"/>
          <w:sz w:val="22"/>
          <w:szCs w:val="22"/>
        </w:rPr>
        <w:t xml:space="preserve">LOT </w:t>
      </w:r>
      <w:r>
        <w:rPr>
          <w:rFonts w:ascii="Century Gothic" w:hAnsi="Century Gothic"/>
          <w:b/>
          <w:color w:val="0070C0"/>
          <w:sz w:val="22"/>
          <w:szCs w:val="22"/>
        </w:rPr>
        <w:t xml:space="preserve">5 </w:t>
      </w:r>
      <w:r w:rsidRPr="0038601C">
        <w:rPr>
          <w:rFonts w:ascii="Century Gothic" w:hAnsi="Century Gothic"/>
          <w:b/>
          <w:color w:val="0070C0"/>
          <w:sz w:val="22"/>
          <w:szCs w:val="22"/>
        </w:rPr>
        <w:t>: Solution de Firewall Nouvelle Génération NGFW</w:t>
      </w:r>
      <w:r>
        <w:rPr>
          <w:rFonts w:ascii="Century Gothic" w:hAnsi="Century Gothic"/>
          <w:b/>
          <w:color w:val="0070C0"/>
          <w:sz w:val="22"/>
          <w:szCs w:val="22"/>
        </w:rPr>
        <w:t xml:space="preserve"> pour la CMC BENI MELLAL</w:t>
      </w:r>
    </w:p>
    <w:p w14:paraId="5DA125D6"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457FFC5B" w14:textId="77777777" w:rsidR="000C191C" w:rsidRPr="00873991" w:rsidRDefault="000C191C" w:rsidP="000C191C">
      <w:pPr>
        <w:tabs>
          <w:tab w:val="left" w:pos="284"/>
        </w:tabs>
        <w:suppressAutoHyphens/>
        <w:autoSpaceDN w:val="0"/>
        <w:jc w:val="both"/>
        <w:textAlignment w:val="baseline"/>
        <w:rPr>
          <w:rFonts w:ascii="Calibri Light" w:hAnsi="Calibri Light" w:cs="Calibri Light"/>
          <w:i/>
          <w:sz w:val="18"/>
          <w:szCs w:val="18"/>
        </w:rPr>
      </w:pPr>
      <w:r w:rsidRPr="00873991">
        <w:rPr>
          <w:rFonts w:ascii="Garamond" w:eastAsia="Garamond" w:hAnsi="Garamond" w:cs="Garamond"/>
          <w:b/>
        </w:rPr>
        <w:t xml:space="preserve"> </w:t>
      </w:r>
      <w:r w:rsidRPr="00873991">
        <w:rPr>
          <w:rFonts w:ascii="Calibri Light" w:hAnsi="Calibri Light" w:cs="Calibri Light"/>
          <w:bCs/>
          <w:i/>
          <w:sz w:val="18"/>
          <w:szCs w:val="18"/>
        </w:rPr>
        <w:t>N</w:t>
      </w:r>
      <w:r w:rsidRPr="00873991">
        <w:rPr>
          <w:rFonts w:ascii="Calibri Light" w:hAnsi="Calibri Light" w:cs="Calibri Light"/>
          <w:i/>
          <w:sz w:val="18"/>
          <w:szCs w:val="18"/>
        </w:rPr>
        <w:t>.B : les soumissionnaires sont invités à remplir la case ‘Proposition du soumissionnaire’ en précisant les caractéristiques du matériel. La réponse du soumissionnaire doit être justifiée par des notes explicatives, des fiches techniques (marquer les justifications), ou tout autre moyen pouvant justifier la proposition du soumissionnaire.</w:t>
      </w:r>
    </w:p>
    <w:p w14:paraId="5A011689" w14:textId="77777777" w:rsidR="000C191C" w:rsidRPr="00873991" w:rsidRDefault="000C191C" w:rsidP="000C191C">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Tout article ne répondant pas aux spécifications demandées sera déclaré non-conforme.</w:t>
      </w:r>
    </w:p>
    <w:p w14:paraId="76CA59B0" w14:textId="77777777" w:rsidR="000C191C" w:rsidRPr="00873991" w:rsidRDefault="000C191C" w:rsidP="000C191C">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 xml:space="preserve">Les colonnes ‘Désignations et caractéristiques techniques’ et ‘Appréciation de l'administration’ ne doivent pas être renseignées ou modifiées. </w:t>
      </w:r>
    </w:p>
    <w:p w14:paraId="4BDF9F8F" w14:textId="0F72788F" w:rsidR="000C191C" w:rsidRDefault="000C191C" w:rsidP="000C191C">
      <w:pPr>
        <w:spacing w:line="276" w:lineRule="auto"/>
        <w:jc w:val="both"/>
        <w:rPr>
          <w:rFonts w:ascii="Garamond" w:eastAsia="Garamond" w:hAnsi="Garamond" w:cs="Garamond"/>
          <w:sz w:val="22"/>
          <w:szCs w:val="22"/>
        </w:rPr>
      </w:pPr>
      <w:r w:rsidRPr="00873991">
        <w:rPr>
          <w:rFonts w:ascii="Calibri Light" w:hAnsi="Calibri Light" w:cs="Calibri Light"/>
          <w:i/>
          <w:sz w:val="18"/>
          <w:szCs w:val="18"/>
        </w:rPr>
        <w:t xml:space="preserve">Le concurrent est tenu à renseigner pour chaque item, la marque, la référence et les caractéristiques des fournitures proposées et ce, dans le cadre de la colonne ‘Proposition du soumissionnaire’ et la ligne correspondante à l’item. </w:t>
      </w:r>
      <w:r w:rsidRPr="00873991">
        <w:rPr>
          <w:rFonts w:ascii="Garamond" w:eastAsia="Garamond" w:hAnsi="Garamond" w:cs="Garamond"/>
          <w:sz w:val="22"/>
          <w:szCs w:val="22"/>
        </w:rPr>
        <w:tab/>
      </w:r>
    </w:p>
    <w:p w14:paraId="3587B4A1" w14:textId="77777777" w:rsidR="00FC2A84" w:rsidRPr="00873991" w:rsidRDefault="00FC2A84" w:rsidP="000C191C">
      <w:pPr>
        <w:spacing w:line="276" w:lineRule="auto"/>
        <w:jc w:val="both"/>
        <w:rPr>
          <w:rFonts w:ascii="Garamond" w:eastAsia="Garamond" w:hAnsi="Garamond" w:cs="Garamond"/>
          <w:sz w:val="22"/>
          <w:szCs w:val="22"/>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6265"/>
        <w:gridCol w:w="1701"/>
        <w:gridCol w:w="1701"/>
      </w:tblGrid>
      <w:tr w:rsidR="0022376E" w:rsidRPr="003E78FE" w14:paraId="58757A5E" w14:textId="77777777" w:rsidTr="008444F6">
        <w:trPr>
          <w:trHeight w:val="575"/>
          <w:tblHeader/>
        </w:trPr>
        <w:tc>
          <w:tcPr>
            <w:tcW w:w="823" w:type="dxa"/>
            <w:shd w:val="clear" w:color="auto" w:fill="E6E6E6"/>
          </w:tcPr>
          <w:p w14:paraId="026CFB5F" w14:textId="576A25D6" w:rsidR="0022376E" w:rsidRPr="003E78FE" w:rsidRDefault="0022376E" w:rsidP="003E78FE">
            <w:pPr>
              <w:jc w:val="center"/>
              <w:rPr>
                <w:rFonts w:ascii="Calibri" w:hAnsi="Calibri" w:cs="Calibri"/>
                <w:b/>
                <w:sz w:val="20"/>
                <w:szCs w:val="20"/>
              </w:rPr>
            </w:pPr>
            <w:r w:rsidRPr="003E78FE">
              <w:rPr>
                <w:rFonts w:ascii="Calibri" w:eastAsia="Garamond" w:hAnsi="Calibri" w:cs="Calibri"/>
                <w:b/>
                <w:sz w:val="20"/>
                <w:szCs w:val="20"/>
              </w:rPr>
              <w:t>Item</w:t>
            </w:r>
          </w:p>
        </w:tc>
        <w:tc>
          <w:tcPr>
            <w:tcW w:w="6265" w:type="dxa"/>
            <w:shd w:val="clear" w:color="auto" w:fill="E6E6E6"/>
          </w:tcPr>
          <w:p w14:paraId="29F411BA" w14:textId="77777777" w:rsidR="0022376E" w:rsidRPr="003E78FE" w:rsidRDefault="0022376E" w:rsidP="003E78FE">
            <w:pPr>
              <w:tabs>
                <w:tab w:val="left" w:pos="432"/>
              </w:tabs>
              <w:jc w:val="center"/>
              <w:rPr>
                <w:rFonts w:ascii="Calibri" w:eastAsia="Garamond" w:hAnsi="Calibri" w:cs="Calibri"/>
                <w:b/>
                <w:sz w:val="20"/>
                <w:szCs w:val="20"/>
              </w:rPr>
            </w:pPr>
            <w:r w:rsidRPr="003E78FE">
              <w:rPr>
                <w:rFonts w:ascii="Calibri" w:eastAsia="Garamond" w:hAnsi="Calibri" w:cs="Calibri"/>
                <w:b/>
                <w:sz w:val="20"/>
                <w:szCs w:val="20"/>
              </w:rPr>
              <w:t>Spécifications techniques</w:t>
            </w:r>
          </w:p>
          <w:p w14:paraId="1358D87A" w14:textId="77777777" w:rsidR="0022376E" w:rsidRPr="003E78FE" w:rsidRDefault="0022376E" w:rsidP="003E78FE">
            <w:pPr>
              <w:tabs>
                <w:tab w:val="left" w:pos="4290"/>
              </w:tabs>
              <w:jc w:val="center"/>
              <w:rPr>
                <w:rFonts w:ascii="Calibri" w:hAnsi="Calibri" w:cs="Calibri"/>
                <w:b/>
                <w:sz w:val="20"/>
                <w:szCs w:val="20"/>
              </w:rPr>
            </w:pPr>
          </w:p>
        </w:tc>
        <w:tc>
          <w:tcPr>
            <w:tcW w:w="1701" w:type="dxa"/>
            <w:shd w:val="clear" w:color="auto" w:fill="E6E6E6"/>
          </w:tcPr>
          <w:p w14:paraId="52758AE0" w14:textId="77777777" w:rsidR="0022376E" w:rsidRPr="003E78FE" w:rsidRDefault="0022376E" w:rsidP="003E78FE">
            <w:pPr>
              <w:pStyle w:val="Corpsdetexte"/>
              <w:ind w:right="-120"/>
              <w:jc w:val="center"/>
              <w:rPr>
                <w:rFonts w:ascii="Calibri" w:hAnsi="Calibri" w:cs="Calibri"/>
                <w:b/>
                <w:sz w:val="20"/>
              </w:rPr>
            </w:pPr>
            <w:r w:rsidRPr="003E78FE">
              <w:rPr>
                <w:rFonts w:ascii="Calibri" w:hAnsi="Calibri" w:cs="Calibri"/>
                <w:b/>
                <w:sz w:val="20"/>
              </w:rPr>
              <w:t>Proposition du soumissionnaire</w:t>
            </w:r>
          </w:p>
        </w:tc>
        <w:tc>
          <w:tcPr>
            <w:tcW w:w="1701" w:type="dxa"/>
            <w:shd w:val="clear" w:color="auto" w:fill="E6E6E6"/>
          </w:tcPr>
          <w:p w14:paraId="025D82F4" w14:textId="77777777" w:rsidR="0022376E" w:rsidRPr="003E78FE" w:rsidRDefault="0022376E" w:rsidP="003E78FE">
            <w:pPr>
              <w:pStyle w:val="Corpsdetexte"/>
              <w:ind w:right="-120"/>
              <w:jc w:val="center"/>
              <w:rPr>
                <w:rFonts w:ascii="Calibri" w:hAnsi="Calibri" w:cs="Calibri"/>
                <w:b/>
                <w:sz w:val="20"/>
              </w:rPr>
            </w:pPr>
            <w:r w:rsidRPr="003E78FE">
              <w:rPr>
                <w:rFonts w:ascii="Calibri" w:hAnsi="Calibri" w:cs="Calibri"/>
                <w:b/>
                <w:sz w:val="20"/>
              </w:rPr>
              <w:t>Appréciation de l'administration</w:t>
            </w:r>
          </w:p>
        </w:tc>
      </w:tr>
      <w:tr w:rsidR="0022376E" w:rsidRPr="003E78FE" w14:paraId="31AEDBB5" w14:textId="77777777" w:rsidTr="008444F6">
        <w:trPr>
          <w:trHeight w:val="277"/>
        </w:trPr>
        <w:tc>
          <w:tcPr>
            <w:tcW w:w="823" w:type="dxa"/>
            <w:shd w:val="clear" w:color="auto" w:fill="auto"/>
          </w:tcPr>
          <w:p w14:paraId="2DE45D0A" w14:textId="77777777" w:rsidR="0022376E" w:rsidRPr="003E78FE" w:rsidRDefault="0022376E" w:rsidP="008444F6">
            <w:pPr>
              <w:pStyle w:val="Corpsdetexte"/>
              <w:ind w:right="-120"/>
              <w:jc w:val="center"/>
              <w:rPr>
                <w:rFonts w:ascii="Calibri" w:hAnsi="Calibri" w:cs="Calibri"/>
                <w:b/>
                <w:bCs/>
                <w:sz w:val="20"/>
                <w:lang w:bidi="ar-MA"/>
              </w:rPr>
            </w:pPr>
            <w:r w:rsidRPr="003E78FE">
              <w:rPr>
                <w:rFonts w:ascii="Calibri" w:eastAsia="Garamond" w:hAnsi="Calibri" w:cs="Calibri"/>
                <w:b/>
                <w:sz w:val="20"/>
              </w:rPr>
              <w:t>1 .</w:t>
            </w:r>
          </w:p>
        </w:tc>
        <w:tc>
          <w:tcPr>
            <w:tcW w:w="6265" w:type="dxa"/>
            <w:tcBorders>
              <w:top w:val="single" w:sz="4" w:space="0" w:color="auto"/>
              <w:left w:val="single" w:sz="4" w:space="0" w:color="auto"/>
              <w:bottom w:val="single" w:sz="4" w:space="0" w:color="auto"/>
              <w:right w:val="single" w:sz="4" w:space="0" w:color="auto"/>
            </w:tcBorders>
          </w:tcPr>
          <w:p w14:paraId="2CD220E6" w14:textId="77777777" w:rsidR="0022376E" w:rsidRPr="003E78FE" w:rsidRDefault="0022376E" w:rsidP="008444F6">
            <w:pPr>
              <w:tabs>
                <w:tab w:val="left" w:pos="432"/>
              </w:tabs>
              <w:jc w:val="both"/>
              <w:rPr>
                <w:rFonts w:ascii="Calibri" w:eastAsia="Garamond" w:hAnsi="Calibri" w:cs="Calibri"/>
                <w:b/>
                <w:sz w:val="20"/>
                <w:szCs w:val="20"/>
              </w:rPr>
            </w:pPr>
            <w:r w:rsidRPr="003E78FE">
              <w:rPr>
                <w:rFonts w:ascii="Calibri" w:eastAsia="Garamond" w:hAnsi="Calibri" w:cs="Calibri"/>
                <w:b/>
                <w:sz w:val="20"/>
                <w:szCs w:val="20"/>
              </w:rPr>
              <w:t>Solution de Firewall Nouvelle Génération NGFW de type Appliance</w:t>
            </w:r>
          </w:p>
        </w:tc>
        <w:tc>
          <w:tcPr>
            <w:tcW w:w="1701" w:type="dxa"/>
            <w:shd w:val="clear" w:color="auto" w:fill="auto"/>
          </w:tcPr>
          <w:p w14:paraId="1444F059" w14:textId="77777777" w:rsidR="0022376E" w:rsidRPr="003E78FE" w:rsidRDefault="0022376E" w:rsidP="008444F6">
            <w:pPr>
              <w:rPr>
                <w:rFonts w:ascii="Calibri" w:hAnsi="Calibri" w:cs="Calibri"/>
                <w:b/>
                <w:bCs/>
                <w:sz w:val="20"/>
                <w:szCs w:val="20"/>
                <w:lang w:bidi="ar-MA"/>
              </w:rPr>
            </w:pPr>
          </w:p>
        </w:tc>
        <w:tc>
          <w:tcPr>
            <w:tcW w:w="1701" w:type="dxa"/>
          </w:tcPr>
          <w:p w14:paraId="33C5432D" w14:textId="77777777" w:rsidR="0022376E" w:rsidRPr="003E78FE" w:rsidRDefault="0022376E" w:rsidP="008444F6">
            <w:pPr>
              <w:rPr>
                <w:rFonts w:ascii="Calibri" w:hAnsi="Calibri" w:cs="Calibri"/>
                <w:b/>
                <w:bCs/>
                <w:sz w:val="20"/>
                <w:szCs w:val="20"/>
                <w:lang w:bidi="ar-MA"/>
              </w:rPr>
            </w:pPr>
          </w:p>
        </w:tc>
      </w:tr>
      <w:tr w:rsidR="0022376E" w:rsidRPr="003E78FE" w14:paraId="0EBAB0C5" w14:textId="77777777" w:rsidTr="008444F6">
        <w:trPr>
          <w:trHeight w:val="277"/>
        </w:trPr>
        <w:tc>
          <w:tcPr>
            <w:tcW w:w="823" w:type="dxa"/>
            <w:shd w:val="clear" w:color="auto" w:fill="auto"/>
          </w:tcPr>
          <w:p w14:paraId="1C2F77BD" w14:textId="77777777" w:rsidR="0022376E" w:rsidRPr="003E78FE" w:rsidRDefault="0022376E" w:rsidP="008444F6">
            <w:pPr>
              <w:pStyle w:val="Corpsdetexte"/>
              <w:ind w:right="-120"/>
              <w:jc w:val="center"/>
              <w:rPr>
                <w:rFonts w:ascii="Calibri" w:hAnsi="Calibri" w:cs="Calibri"/>
                <w:b/>
                <w:bCs/>
                <w:sz w:val="20"/>
                <w:lang w:bidi="ar-MA"/>
              </w:rPr>
            </w:pPr>
            <w:r w:rsidRPr="003E78FE">
              <w:rPr>
                <w:rFonts w:ascii="Calibri" w:eastAsia="Garamond" w:hAnsi="Calibri" w:cs="Calibri"/>
                <w:b/>
                <w:sz w:val="20"/>
              </w:rPr>
              <w:t>1.1</w:t>
            </w:r>
          </w:p>
        </w:tc>
        <w:tc>
          <w:tcPr>
            <w:tcW w:w="6265" w:type="dxa"/>
            <w:tcBorders>
              <w:top w:val="single" w:sz="4" w:space="0" w:color="auto"/>
              <w:left w:val="single" w:sz="4" w:space="0" w:color="auto"/>
              <w:bottom w:val="single" w:sz="4" w:space="0" w:color="auto"/>
              <w:right w:val="single" w:sz="4" w:space="0" w:color="auto"/>
            </w:tcBorders>
          </w:tcPr>
          <w:p w14:paraId="64113DFD" w14:textId="77777777" w:rsidR="0022376E" w:rsidRPr="003E78FE" w:rsidRDefault="0022376E" w:rsidP="008444F6">
            <w:pPr>
              <w:tabs>
                <w:tab w:val="left" w:pos="432"/>
              </w:tabs>
              <w:jc w:val="both"/>
              <w:rPr>
                <w:rFonts w:ascii="Calibri" w:eastAsia="Garamond" w:hAnsi="Calibri" w:cs="Calibri"/>
                <w:b/>
                <w:sz w:val="20"/>
                <w:szCs w:val="20"/>
              </w:rPr>
            </w:pPr>
            <w:r w:rsidRPr="003E78FE">
              <w:rPr>
                <w:rFonts w:ascii="Calibri" w:eastAsia="Garamond" w:hAnsi="Calibri" w:cs="Calibri"/>
                <w:b/>
                <w:sz w:val="20"/>
                <w:szCs w:val="20"/>
              </w:rPr>
              <w:t>Leader dans Gartner dans la technologie Network Firewall pour les trois années minimum 2019, 2020 et 2021</w:t>
            </w:r>
          </w:p>
        </w:tc>
        <w:tc>
          <w:tcPr>
            <w:tcW w:w="1701" w:type="dxa"/>
            <w:shd w:val="clear" w:color="auto" w:fill="auto"/>
          </w:tcPr>
          <w:p w14:paraId="0483F2D3" w14:textId="77777777" w:rsidR="0022376E" w:rsidRPr="003E78FE" w:rsidRDefault="0022376E" w:rsidP="008444F6">
            <w:pPr>
              <w:rPr>
                <w:rFonts w:ascii="Calibri" w:hAnsi="Calibri" w:cs="Calibri"/>
                <w:b/>
                <w:bCs/>
                <w:sz w:val="20"/>
                <w:szCs w:val="20"/>
                <w:lang w:bidi="ar-MA"/>
              </w:rPr>
            </w:pPr>
          </w:p>
        </w:tc>
        <w:tc>
          <w:tcPr>
            <w:tcW w:w="1701" w:type="dxa"/>
          </w:tcPr>
          <w:p w14:paraId="550728F2" w14:textId="77777777" w:rsidR="0022376E" w:rsidRPr="003E78FE" w:rsidRDefault="0022376E" w:rsidP="008444F6">
            <w:pPr>
              <w:rPr>
                <w:rFonts w:ascii="Calibri" w:hAnsi="Calibri" w:cs="Calibri"/>
                <w:b/>
                <w:bCs/>
                <w:sz w:val="20"/>
                <w:szCs w:val="20"/>
                <w:lang w:bidi="ar-MA"/>
              </w:rPr>
            </w:pPr>
          </w:p>
        </w:tc>
      </w:tr>
      <w:tr w:rsidR="0022376E" w:rsidRPr="003E78FE" w14:paraId="7A527133" w14:textId="77777777" w:rsidTr="008444F6">
        <w:trPr>
          <w:trHeight w:val="277"/>
        </w:trPr>
        <w:tc>
          <w:tcPr>
            <w:tcW w:w="823" w:type="dxa"/>
            <w:shd w:val="clear" w:color="auto" w:fill="auto"/>
          </w:tcPr>
          <w:p w14:paraId="2B1C3BC7" w14:textId="77777777" w:rsidR="0022376E" w:rsidRPr="003E78FE" w:rsidRDefault="0022376E" w:rsidP="008444F6">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752DFC55" w14:textId="77777777" w:rsidR="0022376E" w:rsidRPr="003E78FE" w:rsidRDefault="0022376E" w:rsidP="008444F6">
            <w:pPr>
              <w:tabs>
                <w:tab w:val="left" w:pos="432"/>
              </w:tabs>
              <w:spacing w:after="240"/>
              <w:jc w:val="both"/>
              <w:rPr>
                <w:rFonts w:ascii="Calibri" w:eastAsia="Garamond" w:hAnsi="Calibri" w:cs="Calibri"/>
                <w:b/>
                <w:sz w:val="20"/>
                <w:szCs w:val="20"/>
              </w:rPr>
            </w:pPr>
            <w:r w:rsidRPr="003E78FE">
              <w:rPr>
                <w:rFonts w:ascii="Calibri" w:eastAsia="Garamond" w:hAnsi="Calibri" w:cs="Calibri"/>
                <w:b/>
                <w:sz w:val="20"/>
                <w:szCs w:val="20"/>
              </w:rPr>
              <w:t>Fonctions Firewall</w:t>
            </w:r>
          </w:p>
          <w:p w14:paraId="00364E2E" w14:textId="77777777" w:rsidR="0022376E" w:rsidRPr="003E78FE" w:rsidRDefault="0022376E" w:rsidP="008444F6">
            <w:pPr>
              <w:numPr>
                <w:ilvl w:val="0"/>
                <w:numId w:val="33"/>
              </w:numPr>
              <w:pBdr>
                <w:top w:val="nil"/>
                <w:left w:val="nil"/>
                <w:bottom w:val="nil"/>
                <w:right w:val="nil"/>
                <w:between w:val="nil"/>
              </w:pBdr>
              <w:spacing w:before="280"/>
              <w:jc w:val="both"/>
              <w:rPr>
                <w:rFonts w:ascii="Calibri" w:eastAsia="Garamond" w:hAnsi="Calibri" w:cs="Calibri"/>
                <w:sz w:val="20"/>
                <w:szCs w:val="20"/>
              </w:rPr>
            </w:pPr>
            <w:r w:rsidRPr="003E78FE">
              <w:rPr>
                <w:rFonts w:ascii="Calibri" w:eastAsia="Garamond" w:hAnsi="Calibri" w:cs="Calibri"/>
                <w:sz w:val="20"/>
                <w:szCs w:val="20"/>
              </w:rPr>
              <w:t>Doit intégrer un système d’exploitation propriétaire sécurisé,</w:t>
            </w:r>
          </w:p>
          <w:p w14:paraId="3E61F395" w14:textId="77777777" w:rsidR="0022376E" w:rsidRPr="003E78FE"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Filtrage de paquets et être doté de la fonction de filtrage dynamique,</w:t>
            </w:r>
          </w:p>
          <w:p w14:paraId="4ECA6FCC" w14:textId="77777777" w:rsidR="0022376E" w:rsidRPr="003E78FE"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Filtrage basé sur les applications niveau 7 en plus des ports/Protocol et par plages de ports UDP ou TCP</w:t>
            </w:r>
            <w:r w:rsidRPr="003E78FE">
              <w:rPr>
                <w:rFonts w:ascii="Calibri" w:hAnsi="Calibri" w:cs="Calibri"/>
                <w:sz w:val="20"/>
                <w:szCs w:val="20"/>
              </w:rPr>
              <w:t xml:space="preserve"> </w:t>
            </w:r>
          </w:p>
          <w:p w14:paraId="472FD713" w14:textId="77777777" w:rsidR="0022376E" w:rsidRPr="003E78FE"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Filtrage et inspection en IPv4 et IPv6,</w:t>
            </w:r>
          </w:p>
          <w:p w14:paraId="115AD84F" w14:textId="77777777" w:rsidR="0022376E" w:rsidRPr="003E78FE"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 xml:space="preserve">Failover de connexion Internet, </w:t>
            </w:r>
          </w:p>
          <w:p w14:paraId="65291175" w14:textId="77777777" w:rsidR="0022376E" w:rsidRPr="003E78FE"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Prise en compte de paramètre Horaire dans les règles de filtrage,</w:t>
            </w:r>
          </w:p>
          <w:p w14:paraId="738FAFA2" w14:textId="77777777" w:rsidR="0022376E" w:rsidRPr="003E78FE"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Doit fournir, via sa console d’administration, des statistiques sur le nombre d'accès aux règles de sécurité,</w:t>
            </w:r>
          </w:p>
          <w:p w14:paraId="6A51DCE6" w14:textId="77777777" w:rsidR="0022376E" w:rsidRPr="003E78FE"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Doit inclure la possibilité de fonctionner en mode transparent ou routé (natté),</w:t>
            </w:r>
          </w:p>
          <w:p w14:paraId="619457EB" w14:textId="77777777" w:rsidR="0022376E" w:rsidRPr="003E78FE"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 xml:space="preserve">Doit fournir la possibilité de définir des instances firewall virtuels sur la même Appliance, et capable d’activer les fonctionnalités de protection IPS, Sandboxing, Control Applicatif, filtrage d’URL, Anti-bot, Anti-virus/Antimalware, </w:t>
            </w:r>
          </w:p>
          <w:p w14:paraId="12FDAF96" w14:textId="77777777" w:rsidR="0022376E" w:rsidRPr="003E78FE"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La création de la politique de sécurité basée sur :</w:t>
            </w:r>
          </w:p>
          <w:p w14:paraId="2945BF79" w14:textId="77777777" w:rsidR="0022376E" w:rsidRPr="003E78FE" w:rsidRDefault="0022376E" w:rsidP="008444F6">
            <w:pPr>
              <w:numPr>
                <w:ilvl w:val="1"/>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Geolocation par pays</w:t>
            </w:r>
          </w:p>
          <w:p w14:paraId="73CF3E59" w14:textId="77777777" w:rsidR="0022376E" w:rsidRPr="003E78FE" w:rsidRDefault="0022376E" w:rsidP="008444F6">
            <w:pPr>
              <w:numPr>
                <w:ilvl w:val="1"/>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Zones</w:t>
            </w:r>
          </w:p>
          <w:p w14:paraId="7097E1C7" w14:textId="77777777" w:rsidR="0022376E" w:rsidRPr="003E78FE" w:rsidRDefault="0022376E" w:rsidP="008444F6">
            <w:pPr>
              <w:numPr>
                <w:ilvl w:val="1"/>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Groupes de Zones</w:t>
            </w:r>
          </w:p>
          <w:p w14:paraId="0DBD7C78" w14:textId="77777777" w:rsidR="0022376E" w:rsidRPr="003E78FE" w:rsidRDefault="0022376E" w:rsidP="008444F6">
            <w:pPr>
              <w:numPr>
                <w:ilvl w:val="1"/>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Applications, Groupes d’applications</w:t>
            </w:r>
          </w:p>
          <w:p w14:paraId="395CADBC" w14:textId="77777777" w:rsidR="0022376E" w:rsidRPr="003E78FE" w:rsidRDefault="0022376E" w:rsidP="008444F6">
            <w:pPr>
              <w:numPr>
                <w:ilvl w:val="1"/>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Catégories d’Applications </w:t>
            </w:r>
          </w:p>
          <w:p w14:paraId="3381CA3B" w14:textId="77777777" w:rsidR="0022376E" w:rsidRPr="003E78FE" w:rsidRDefault="0022376E" w:rsidP="008444F6">
            <w:pPr>
              <w:numPr>
                <w:ilvl w:val="1"/>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Technologies d’Applications </w:t>
            </w:r>
          </w:p>
          <w:p w14:paraId="15381779" w14:textId="77777777" w:rsidR="0022376E" w:rsidRPr="003E78FE" w:rsidRDefault="0022376E" w:rsidP="008444F6">
            <w:pPr>
              <w:numPr>
                <w:ilvl w:val="1"/>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Filtres d’Applications</w:t>
            </w:r>
          </w:p>
          <w:p w14:paraId="23E92EDC" w14:textId="77777777" w:rsidR="0022376E" w:rsidRPr="003E78FE" w:rsidRDefault="0022376E" w:rsidP="008444F6">
            <w:pPr>
              <w:numPr>
                <w:ilvl w:val="1"/>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Utilisateurs et Groupes</w:t>
            </w:r>
          </w:p>
          <w:p w14:paraId="43B786B6" w14:textId="77777777" w:rsidR="0022376E" w:rsidRPr="003E78FE" w:rsidRDefault="0022376E" w:rsidP="008444F6">
            <w:pPr>
              <w:numPr>
                <w:ilvl w:val="1"/>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Adresses IP, Groupes d’adresses IP, Sous-réseaux IP, Groupes de sous-réseaux IP</w:t>
            </w:r>
          </w:p>
          <w:p w14:paraId="72B7D752" w14:textId="77777777" w:rsidR="0022376E" w:rsidRPr="003E78FE" w:rsidRDefault="0022376E" w:rsidP="008444F6">
            <w:pPr>
              <w:numPr>
                <w:ilvl w:val="1"/>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Services, Groupes de Services</w:t>
            </w:r>
          </w:p>
          <w:p w14:paraId="11CC5183" w14:textId="77777777" w:rsidR="0022376E" w:rsidRPr="003E78FE"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La solution doit être de type Next Generation Firewall avec capacité de prévention contre les menaces avancées, combinée avec des fonctionnalités de base suivantes (</w:t>
            </w:r>
            <w:r w:rsidRPr="003E78FE">
              <w:rPr>
                <w:rFonts w:ascii="Calibri" w:eastAsia="Garamond" w:hAnsi="Calibri" w:cs="Calibri"/>
                <w:b/>
                <w:sz w:val="20"/>
                <w:szCs w:val="20"/>
              </w:rPr>
              <w:t xml:space="preserve">licences incluses) </w:t>
            </w:r>
            <w:r w:rsidRPr="003E78FE">
              <w:rPr>
                <w:rFonts w:ascii="Calibri" w:eastAsia="Garamond" w:hAnsi="Calibri" w:cs="Calibri"/>
                <w:sz w:val="20"/>
                <w:szCs w:val="20"/>
              </w:rPr>
              <w:t>:</w:t>
            </w:r>
          </w:p>
          <w:p w14:paraId="665FD7A5" w14:textId="77777777" w:rsidR="0022376E" w:rsidRPr="003E78FE" w:rsidRDefault="0022376E" w:rsidP="008444F6">
            <w:pPr>
              <w:numPr>
                <w:ilvl w:val="0"/>
                <w:numId w:val="30"/>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b/>
                <w:sz w:val="20"/>
                <w:szCs w:val="20"/>
              </w:rPr>
              <w:t xml:space="preserve">IPS (prévention des intrusions) </w:t>
            </w:r>
            <w:r w:rsidRPr="003E78FE">
              <w:rPr>
                <w:rFonts w:ascii="Calibri" w:eastAsia="Garamond" w:hAnsi="Calibri" w:cs="Calibri"/>
                <w:sz w:val="20"/>
                <w:szCs w:val="20"/>
              </w:rPr>
              <w:t xml:space="preserve">pour se protéger contre les menaces réseau telles que vers, chevaux de Troie et autres programmes malveillants. Le système de prévention des </w:t>
            </w:r>
            <w:r w:rsidRPr="003E78FE">
              <w:rPr>
                <w:rFonts w:ascii="Calibri" w:eastAsia="Garamond" w:hAnsi="Calibri" w:cs="Calibri"/>
                <w:sz w:val="20"/>
                <w:szCs w:val="20"/>
              </w:rPr>
              <w:lastRenderedPageBreak/>
              <w:t>intrusions (IPS) doit aussi apporter une protection contre les menaces réseaux existantes et émergentes. Ce module IPS doit avoir deux mécanismes :</w:t>
            </w:r>
          </w:p>
          <w:p w14:paraId="05E0B29B" w14:textId="77777777" w:rsidR="0022376E" w:rsidRPr="003E78FE" w:rsidRDefault="0022376E" w:rsidP="008444F6">
            <w:pPr>
              <w:numPr>
                <w:ilvl w:val="0"/>
                <w:numId w:val="32"/>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Détection par signatures ;</w:t>
            </w:r>
          </w:p>
          <w:p w14:paraId="183099BC" w14:textId="77777777" w:rsidR="0022376E" w:rsidRPr="003E78FE" w:rsidRDefault="0022376E" w:rsidP="008444F6">
            <w:pPr>
              <w:numPr>
                <w:ilvl w:val="0"/>
                <w:numId w:val="32"/>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Détection par anomalies ;</w:t>
            </w:r>
          </w:p>
          <w:p w14:paraId="1B868855" w14:textId="77777777" w:rsidR="0022376E" w:rsidRPr="003E78FE" w:rsidRDefault="0022376E" w:rsidP="008444F6">
            <w:pPr>
              <w:numPr>
                <w:ilvl w:val="0"/>
                <w:numId w:val="32"/>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Capable de faire des analyses comportementales de tout type de trafic ;</w:t>
            </w:r>
          </w:p>
          <w:p w14:paraId="1328DFDA" w14:textId="77777777" w:rsidR="0022376E" w:rsidRPr="003E78FE" w:rsidRDefault="0022376E" w:rsidP="008444F6">
            <w:pPr>
              <w:numPr>
                <w:ilvl w:val="0"/>
                <w:numId w:val="32"/>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Possibilité de créer des signatures personnalisées ;</w:t>
            </w:r>
          </w:p>
          <w:p w14:paraId="22205FCD" w14:textId="77777777" w:rsidR="0022376E" w:rsidRPr="003E78FE" w:rsidRDefault="0022376E" w:rsidP="008444F6">
            <w:pPr>
              <w:numPr>
                <w:ilvl w:val="0"/>
                <w:numId w:val="32"/>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Mise à jour automatique des signatures IPS ;</w:t>
            </w:r>
          </w:p>
          <w:p w14:paraId="4F07F864" w14:textId="77777777" w:rsidR="0022376E" w:rsidRPr="003E78FE" w:rsidRDefault="0022376E" w:rsidP="008444F6">
            <w:pPr>
              <w:numPr>
                <w:ilvl w:val="0"/>
                <w:numId w:val="32"/>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Création et affectation des politiques IPS par type de zone ou interface ;</w:t>
            </w:r>
          </w:p>
          <w:p w14:paraId="7FD0E1A7" w14:textId="77777777" w:rsidR="0022376E" w:rsidRPr="003E78FE" w:rsidRDefault="0022376E" w:rsidP="008444F6">
            <w:pPr>
              <w:numPr>
                <w:ilvl w:val="0"/>
                <w:numId w:val="32"/>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Pour chaque événement d’attaque, il sera possible de laisser passer ou bloquer, de faire une mise en quarantaine automatique (IP totalement bloquée pendant un temps donné) … ;</w:t>
            </w:r>
          </w:p>
          <w:p w14:paraId="0B6DAEE5" w14:textId="77777777" w:rsidR="0022376E" w:rsidRPr="003E78FE" w:rsidRDefault="0022376E" w:rsidP="008444F6">
            <w:pPr>
              <w:numPr>
                <w:ilvl w:val="0"/>
                <w:numId w:val="32"/>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Gestion de profils IPS avec association à certains trafics dans la politique de filtrage (IP source, IP destination, service, protocole, réseau…) ;</w:t>
            </w:r>
          </w:p>
          <w:p w14:paraId="09DB37F9" w14:textId="77777777" w:rsidR="0022376E" w:rsidRPr="003E78FE" w:rsidRDefault="0022376E" w:rsidP="008444F6">
            <w:pPr>
              <w:numPr>
                <w:ilvl w:val="0"/>
                <w:numId w:val="30"/>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b/>
                <w:sz w:val="20"/>
                <w:szCs w:val="20"/>
              </w:rPr>
              <w:t>Filtrage URL</w:t>
            </w:r>
            <w:r w:rsidRPr="003E78FE">
              <w:rPr>
                <w:rFonts w:ascii="Calibri" w:eastAsia="Garamond" w:hAnsi="Calibri" w:cs="Calibri"/>
                <w:sz w:val="20"/>
                <w:szCs w:val="20"/>
              </w:rPr>
              <w:t>,</w:t>
            </w:r>
            <w:r w:rsidRPr="003E78FE">
              <w:rPr>
                <w:rFonts w:ascii="Calibri" w:eastAsia="Garamond" w:hAnsi="Calibri" w:cs="Calibri"/>
                <w:b/>
                <w:sz w:val="20"/>
                <w:szCs w:val="20"/>
              </w:rPr>
              <w:t xml:space="preserve"> </w:t>
            </w:r>
            <w:r w:rsidRPr="003E78FE">
              <w:rPr>
                <w:rFonts w:ascii="Calibri" w:eastAsia="Garamond" w:hAnsi="Calibri" w:cs="Calibri"/>
                <w:sz w:val="20"/>
                <w:szCs w:val="20"/>
              </w:rPr>
              <w:t>pour assurer le contrôle de l’accès interne aux contenus Web indésirables, non productifs, voire illégaux,</w:t>
            </w:r>
          </w:p>
          <w:p w14:paraId="39FF0873" w14:textId="77777777" w:rsidR="0022376E" w:rsidRPr="003E78FE" w:rsidRDefault="0022376E" w:rsidP="008444F6">
            <w:pPr>
              <w:numPr>
                <w:ilvl w:val="0"/>
                <w:numId w:val="30"/>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b/>
                <w:sz w:val="20"/>
                <w:szCs w:val="20"/>
              </w:rPr>
              <w:t xml:space="preserve">Control Applicatif, </w:t>
            </w:r>
            <w:r w:rsidRPr="003E78FE">
              <w:rPr>
                <w:rFonts w:ascii="Calibri" w:eastAsia="Garamond" w:hAnsi="Calibri" w:cs="Calibri"/>
                <w:sz w:val="20"/>
                <w:szCs w:val="20"/>
              </w:rPr>
              <w:t>afin d’identifier, reconnaître et contrôler les applications dans les flux,</w:t>
            </w:r>
          </w:p>
          <w:p w14:paraId="07F3F813" w14:textId="77777777" w:rsidR="0022376E" w:rsidRPr="003E78FE" w:rsidRDefault="0022376E" w:rsidP="008444F6">
            <w:pPr>
              <w:contextualSpacing/>
              <w:jc w:val="both"/>
              <w:rPr>
                <w:rFonts w:ascii="Calibri" w:hAnsi="Calibri" w:cs="Calibri"/>
                <w:bCs/>
                <w:sz w:val="20"/>
                <w:szCs w:val="20"/>
              </w:rPr>
            </w:pPr>
          </w:p>
        </w:tc>
        <w:tc>
          <w:tcPr>
            <w:tcW w:w="1701" w:type="dxa"/>
            <w:shd w:val="clear" w:color="auto" w:fill="auto"/>
          </w:tcPr>
          <w:p w14:paraId="3580B1A4" w14:textId="77777777" w:rsidR="0022376E" w:rsidRPr="003E78FE" w:rsidRDefault="0022376E" w:rsidP="008444F6">
            <w:pPr>
              <w:rPr>
                <w:rFonts w:ascii="Calibri" w:hAnsi="Calibri" w:cs="Calibri"/>
                <w:b/>
                <w:bCs/>
                <w:sz w:val="20"/>
                <w:szCs w:val="20"/>
                <w:lang w:bidi="ar-MA"/>
              </w:rPr>
            </w:pPr>
            <w:r w:rsidRPr="003E78FE">
              <w:rPr>
                <w:rFonts w:ascii="Calibri" w:hAnsi="Calibri" w:cs="Calibri"/>
                <w:b/>
                <w:bCs/>
                <w:sz w:val="20"/>
                <w:szCs w:val="20"/>
                <w:lang w:bidi="ar-MA"/>
              </w:rPr>
              <w:lastRenderedPageBreak/>
              <w:t xml:space="preserve">Marque : </w:t>
            </w:r>
          </w:p>
          <w:p w14:paraId="252BB805" w14:textId="77777777" w:rsidR="0022376E" w:rsidRPr="003E78FE" w:rsidRDefault="0022376E" w:rsidP="008444F6">
            <w:pPr>
              <w:rPr>
                <w:rFonts w:ascii="Calibri" w:hAnsi="Calibri" w:cs="Calibri"/>
                <w:b/>
                <w:bCs/>
                <w:sz w:val="20"/>
                <w:szCs w:val="20"/>
                <w:lang w:bidi="ar-MA"/>
              </w:rPr>
            </w:pPr>
            <w:r w:rsidRPr="003E78FE">
              <w:rPr>
                <w:rFonts w:ascii="Calibri" w:hAnsi="Calibri" w:cs="Calibri"/>
                <w:b/>
                <w:bCs/>
                <w:sz w:val="20"/>
                <w:szCs w:val="20"/>
                <w:lang w:bidi="ar-MA"/>
              </w:rPr>
              <w:t>Référence :</w:t>
            </w:r>
          </w:p>
          <w:p w14:paraId="193F70AF" w14:textId="77777777" w:rsidR="0022376E" w:rsidRPr="003E78FE" w:rsidRDefault="0022376E" w:rsidP="008444F6">
            <w:pPr>
              <w:rPr>
                <w:rFonts w:ascii="Calibri" w:hAnsi="Calibri" w:cs="Calibri"/>
                <w:b/>
                <w:bCs/>
                <w:sz w:val="20"/>
                <w:szCs w:val="20"/>
                <w:lang w:bidi="ar-MA"/>
              </w:rPr>
            </w:pPr>
            <w:r w:rsidRPr="003E78FE">
              <w:rPr>
                <w:rFonts w:ascii="Calibri" w:hAnsi="Calibri" w:cs="Calibri"/>
                <w:b/>
                <w:bCs/>
                <w:sz w:val="20"/>
                <w:szCs w:val="20"/>
                <w:lang w:bidi="ar-MA"/>
              </w:rPr>
              <w:t>Caractéristiques proposées</w:t>
            </w:r>
          </w:p>
        </w:tc>
        <w:tc>
          <w:tcPr>
            <w:tcW w:w="1701" w:type="dxa"/>
          </w:tcPr>
          <w:p w14:paraId="31D2AD63" w14:textId="77777777" w:rsidR="0022376E" w:rsidRPr="003E78FE" w:rsidRDefault="0022376E" w:rsidP="008444F6">
            <w:pPr>
              <w:rPr>
                <w:rFonts w:ascii="Calibri" w:hAnsi="Calibri" w:cs="Calibri"/>
                <w:b/>
                <w:bCs/>
                <w:sz w:val="20"/>
                <w:szCs w:val="20"/>
                <w:lang w:bidi="ar-MA"/>
              </w:rPr>
            </w:pPr>
          </w:p>
        </w:tc>
      </w:tr>
      <w:tr w:rsidR="0022376E" w:rsidRPr="003E78FE" w14:paraId="521C8929" w14:textId="77777777" w:rsidTr="008444F6">
        <w:trPr>
          <w:trHeight w:val="277"/>
        </w:trPr>
        <w:tc>
          <w:tcPr>
            <w:tcW w:w="823" w:type="dxa"/>
            <w:shd w:val="clear" w:color="auto" w:fill="auto"/>
          </w:tcPr>
          <w:p w14:paraId="47CDA13F" w14:textId="77777777" w:rsidR="0022376E" w:rsidRPr="003E78FE" w:rsidRDefault="0022376E" w:rsidP="008444F6">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36AFC122" w14:textId="77777777" w:rsidR="0022376E" w:rsidRPr="003E78FE" w:rsidRDefault="0022376E" w:rsidP="008444F6">
            <w:pPr>
              <w:spacing w:after="160"/>
              <w:jc w:val="both"/>
              <w:rPr>
                <w:rFonts w:ascii="Calibri" w:eastAsia="Garamond" w:hAnsi="Calibri" w:cs="Calibri"/>
                <w:b/>
                <w:sz w:val="20"/>
                <w:szCs w:val="20"/>
              </w:rPr>
            </w:pPr>
            <w:r w:rsidRPr="003E78FE">
              <w:rPr>
                <w:rFonts w:ascii="Calibri" w:eastAsia="Garamond" w:hAnsi="Calibri" w:cs="Calibri"/>
                <w:b/>
                <w:sz w:val="20"/>
                <w:szCs w:val="20"/>
              </w:rPr>
              <w:t>Spécifications matérielles et performance :</w:t>
            </w:r>
          </w:p>
          <w:p w14:paraId="0F9107A0" w14:textId="77777777" w:rsidR="0022376E" w:rsidRPr="003E78FE" w:rsidRDefault="0022376E" w:rsidP="008444F6">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3E78FE">
              <w:rPr>
                <w:rFonts w:ascii="Calibri" w:eastAsia="Garamond" w:hAnsi="Calibri" w:cs="Calibri"/>
                <w:sz w:val="20"/>
                <w:szCs w:val="20"/>
              </w:rPr>
              <w:t>Format : Appliance Rackable, 19’’</w:t>
            </w:r>
          </w:p>
          <w:p w14:paraId="49DE4989"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 xml:space="preserve">Débit de Prevention des menaces (Firewall niveau 7 avec Contrôle applicatif + IPS + Anti Malware + Sandboxing+ Antispyware + filtrage URL, filtrage de contenu et Journalisation) : </w:t>
            </w:r>
            <w:r w:rsidRPr="003E78FE">
              <w:rPr>
                <w:rFonts w:ascii="Calibri" w:eastAsia="Garamond" w:hAnsi="Calibri" w:cs="Calibri"/>
                <w:b/>
                <w:sz w:val="20"/>
                <w:szCs w:val="20"/>
              </w:rPr>
              <w:t>2.5</w:t>
            </w:r>
            <w:r w:rsidRPr="003E78FE">
              <w:rPr>
                <w:rFonts w:ascii="Calibri" w:eastAsia="Garamond" w:hAnsi="Calibri" w:cs="Calibri"/>
                <w:sz w:val="20"/>
                <w:szCs w:val="20"/>
              </w:rPr>
              <w:t xml:space="preserve"> Gbps Minimum </w:t>
            </w:r>
          </w:p>
          <w:p w14:paraId="6FB7E063" w14:textId="77777777" w:rsidR="0022376E" w:rsidRPr="003E78FE"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 xml:space="preserve">Nombre de sessions inspectées simultanées : </w:t>
            </w:r>
            <w:r w:rsidRPr="003E78FE">
              <w:rPr>
                <w:rFonts w:ascii="Calibri" w:eastAsia="Garamond" w:hAnsi="Calibri" w:cs="Calibri"/>
                <w:b/>
                <w:sz w:val="20"/>
                <w:szCs w:val="20"/>
              </w:rPr>
              <w:t>1 Million</w:t>
            </w:r>
            <w:r w:rsidRPr="003E78FE">
              <w:rPr>
                <w:rFonts w:ascii="Calibri" w:eastAsia="Garamond" w:hAnsi="Calibri" w:cs="Calibri"/>
                <w:sz w:val="20"/>
                <w:szCs w:val="20"/>
              </w:rPr>
              <w:t xml:space="preserve"> Minimum</w:t>
            </w:r>
          </w:p>
          <w:p w14:paraId="7C282B13" w14:textId="77777777" w:rsidR="0022376E" w:rsidRPr="003E78FE"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 xml:space="preserve">Nombre de nouvelles sessions par seconde : </w:t>
            </w:r>
            <w:r w:rsidRPr="003E78FE">
              <w:rPr>
                <w:rFonts w:ascii="Calibri" w:eastAsia="Garamond" w:hAnsi="Calibri" w:cs="Calibri"/>
                <w:b/>
                <w:sz w:val="20"/>
                <w:szCs w:val="20"/>
              </w:rPr>
              <w:t>50 000</w:t>
            </w:r>
            <w:r w:rsidRPr="003E78FE">
              <w:rPr>
                <w:rFonts w:ascii="Calibri" w:eastAsia="Garamond" w:hAnsi="Calibri" w:cs="Calibri"/>
                <w:sz w:val="20"/>
                <w:szCs w:val="20"/>
              </w:rPr>
              <w:t xml:space="preserve"> Minimum</w:t>
            </w:r>
          </w:p>
          <w:p w14:paraId="2C097482"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 xml:space="preserve">Stockage Disque dur dédiée de type SSD de </w:t>
            </w:r>
            <w:r w:rsidRPr="003E78FE">
              <w:rPr>
                <w:rFonts w:ascii="Calibri" w:eastAsia="Garamond" w:hAnsi="Calibri" w:cs="Calibri"/>
                <w:b/>
                <w:sz w:val="20"/>
                <w:szCs w:val="20"/>
              </w:rPr>
              <w:t>200</w:t>
            </w:r>
            <w:r w:rsidRPr="003E78FE">
              <w:rPr>
                <w:rFonts w:ascii="Calibri" w:eastAsia="Garamond" w:hAnsi="Calibri" w:cs="Calibri"/>
                <w:sz w:val="20"/>
                <w:szCs w:val="20"/>
              </w:rPr>
              <w:t xml:space="preserve"> GB Minimum </w:t>
            </w:r>
          </w:p>
          <w:p w14:paraId="01C77BC4"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 xml:space="preserve">Les ports (en dehors des ports de management et de la haute disponibilité) </w:t>
            </w:r>
          </w:p>
          <w:p w14:paraId="5CE3CE31"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 xml:space="preserve">Minimum 8 ports 10/100/1000 BaseT </w:t>
            </w:r>
          </w:p>
          <w:p w14:paraId="2A6A0C4A"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 xml:space="preserve">Minimum 4 ports 1G/10G SFP/SFP+ dont </w:t>
            </w:r>
            <w:r w:rsidRPr="003E78FE">
              <w:rPr>
                <w:rFonts w:ascii="Calibri" w:eastAsia="Garamond" w:hAnsi="Calibri" w:cs="Calibri"/>
                <w:b/>
                <w:sz w:val="20"/>
                <w:szCs w:val="20"/>
              </w:rPr>
              <w:t>4</w:t>
            </w:r>
            <w:r w:rsidRPr="003E78FE">
              <w:rPr>
                <w:rFonts w:ascii="Calibri" w:eastAsia="Garamond" w:hAnsi="Calibri" w:cs="Calibri"/>
                <w:sz w:val="20"/>
                <w:szCs w:val="20"/>
              </w:rPr>
              <w:t xml:space="preserve"> avec</w:t>
            </w:r>
            <w:r w:rsidRPr="003E78FE">
              <w:rPr>
                <w:rFonts w:ascii="Calibri" w:eastAsia="Garamond" w:hAnsi="Calibri" w:cs="Calibri"/>
                <w:b/>
                <w:sz w:val="20"/>
                <w:szCs w:val="20"/>
              </w:rPr>
              <w:t xml:space="preserve"> Transceiver SFP+</w:t>
            </w:r>
          </w:p>
          <w:p w14:paraId="41663F3C"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Les ports de management et Clustering :</w:t>
            </w:r>
          </w:p>
          <w:p w14:paraId="0A94BE29"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Minimum 1 port 10/100/1000 BaseT pour le management</w:t>
            </w:r>
          </w:p>
          <w:p w14:paraId="074FEAD0"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Minimum 1 port console RJ-45</w:t>
            </w:r>
          </w:p>
          <w:p w14:paraId="1FEFDEB8"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Minimum 1 port USB</w:t>
            </w:r>
          </w:p>
          <w:p w14:paraId="503FF250"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Minimum 1 ports 10/100/1000 BaseT pour le HA</w:t>
            </w:r>
          </w:p>
          <w:p w14:paraId="403FCD1D" w14:textId="77777777" w:rsidR="0022376E" w:rsidRPr="003E78FE" w:rsidRDefault="0022376E" w:rsidP="008444F6">
            <w:pPr>
              <w:contextualSpacing/>
              <w:rPr>
                <w:rFonts w:ascii="Calibri" w:hAnsi="Calibri" w:cs="Calibri"/>
                <w:sz w:val="20"/>
                <w:szCs w:val="20"/>
              </w:rPr>
            </w:pPr>
            <w:r w:rsidRPr="003E78FE">
              <w:rPr>
                <w:rFonts w:ascii="Calibri" w:eastAsia="Garamond" w:hAnsi="Calibri" w:cs="Calibri"/>
                <w:sz w:val="20"/>
                <w:szCs w:val="20"/>
              </w:rPr>
              <w:t xml:space="preserve">2 Alimentations électriques Redondantes Minimum (AC), </w:t>
            </w:r>
          </w:p>
        </w:tc>
        <w:tc>
          <w:tcPr>
            <w:tcW w:w="1701" w:type="dxa"/>
            <w:shd w:val="clear" w:color="auto" w:fill="auto"/>
          </w:tcPr>
          <w:p w14:paraId="6AACBA82" w14:textId="77777777" w:rsidR="0022376E" w:rsidRPr="003E78FE" w:rsidRDefault="0022376E" w:rsidP="008444F6">
            <w:pPr>
              <w:rPr>
                <w:rFonts w:ascii="Calibri" w:hAnsi="Calibri" w:cs="Calibri"/>
                <w:b/>
                <w:bCs/>
                <w:sz w:val="20"/>
                <w:szCs w:val="20"/>
                <w:lang w:bidi="ar-MA"/>
              </w:rPr>
            </w:pPr>
          </w:p>
        </w:tc>
        <w:tc>
          <w:tcPr>
            <w:tcW w:w="1701" w:type="dxa"/>
          </w:tcPr>
          <w:p w14:paraId="7F7BF96B" w14:textId="77777777" w:rsidR="0022376E" w:rsidRPr="003E78FE" w:rsidRDefault="0022376E" w:rsidP="008444F6">
            <w:pPr>
              <w:rPr>
                <w:rFonts w:ascii="Calibri" w:hAnsi="Calibri" w:cs="Calibri"/>
                <w:b/>
                <w:bCs/>
                <w:sz w:val="20"/>
                <w:szCs w:val="20"/>
                <w:lang w:bidi="ar-MA"/>
              </w:rPr>
            </w:pPr>
          </w:p>
        </w:tc>
      </w:tr>
      <w:tr w:rsidR="0022376E" w:rsidRPr="003E78FE" w14:paraId="55D31ABD" w14:textId="77777777" w:rsidTr="008444F6">
        <w:trPr>
          <w:trHeight w:val="277"/>
        </w:trPr>
        <w:tc>
          <w:tcPr>
            <w:tcW w:w="823" w:type="dxa"/>
            <w:shd w:val="clear" w:color="auto" w:fill="auto"/>
          </w:tcPr>
          <w:p w14:paraId="2BC6DD83" w14:textId="77777777" w:rsidR="0022376E" w:rsidRPr="003E78FE" w:rsidRDefault="0022376E" w:rsidP="008444F6">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072CA87C" w14:textId="77777777" w:rsidR="0022376E" w:rsidRPr="003E78FE" w:rsidRDefault="0022376E" w:rsidP="008444F6">
            <w:pPr>
              <w:jc w:val="both"/>
              <w:rPr>
                <w:rFonts w:ascii="Calibri" w:eastAsia="Garamond" w:hAnsi="Calibri" w:cs="Calibri"/>
                <w:sz w:val="20"/>
                <w:szCs w:val="20"/>
              </w:rPr>
            </w:pPr>
            <w:r w:rsidRPr="003E78FE">
              <w:rPr>
                <w:rFonts w:ascii="Calibri" w:eastAsia="Garamond" w:hAnsi="Calibri" w:cs="Calibri"/>
                <w:b/>
                <w:sz w:val="20"/>
                <w:szCs w:val="20"/>
              </w:rPr>
              <w:t>Support de la haute disponibilité</w:t>
            </w:r>
            <w:r w:rsidRPr="003E78FE">
              <w:rPr>
                <w:rFonts w:ascii="Calibri" w:eastAsia="Garamond" w:hAnsi="Calibri" w:cs="Calibri"/>
                <w:sz w:val="20"/>
                <w:szCs w:val="20"/>
              </w:rPr>
              <w:t xml:space="preserve"> :</w:t>
            </w:r>
          </w:p>
          <w:p w14:paraId="574851DF" w14:textId="77777777" w:rsidR="0022376E" w:rsidRPr="003E78FE" w:rsidRDefault="0022376E" w:rsidP="008444F6">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3E78FE">
              <w:rPr>
                <w:rFonts w:ascii="Calibri" w:eastAsia="Garamond" w:hAnsi="Calibri" w:cs="Calibri"/>
                <w:sz w:val="20"/>
                <w:szCs w:val="20"/>
              </w:rPr>
              <w:t>Actif/Actif avec synchronisation d’état de session,</w:t>
            </w:r>
          </w:p>
          <w:p w14:paraId="0C79B407"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 xml:space="preserve">Actif/Passif,  </w:t>
            </w:r>
          </w:p>
        </w:tc>
        <w:tc>
          <w:tcPr>
            <w:tcW w:w="1701" w:type="dxa"/>
            <w:shd w:val="clear" w:color="auto" w:fill="auto"/>
          </w:tcPr>
          <w:p w14:paraId="33FC261E" w14:textId="77777777" w:rsidR="0022376E" w:rsidRPr="003E78FE" w:rsidRDefault="0022376E" w:rsidP="008444F6">
            <w:pPr>
              <w:rPr>
                <w:rFonts w:ascii="Calibri" w:hAnsi="Calibri" w:cs="Calibri"/>
                <w:b/>
                <w:bCs/>
                <w:sz w:val="20"/>
                <w:szCs w:val="20"/>
                <w:lang w:bidi="ar-MA"/>
              </w:rPr>
            </w:pPr>
          </w:p>
        </w:tc>
        <w:tc>
          <w:tcPr>
            <w:tcW w:w="1701" w:type="dxa"/>
          </w:tcPr>
          <w:p w14:paraId="6B4F21DD" w14:textId="77777777" w:rsidR="0022376E" w:rsidRPr="003E78FE" w:rsidRDefault="0022376E" w:rsidP="008444F6">
            <w:pPr>
              <w:rPr>
                <w:rFonts w:ascii="Calibri" w:hAnsi="Calibri" w:cs="Calibri"/>
                <w:b/>
                <w:bCs/>
                <w:sz w:val="20"/>
                <w:szCs w:val="20"/>
                <w:lang w:bidi="ar-MA"/>
              </w:rPr>
            </w:pPr>
          </w:p>
        </w:tc>
      </w:tr>
      <w:tr w:rsidR="0022376E" w:rsidRPr="003E78FE" w14:paraId="35CC0277" w14:textId="77777777" w:rsidTr="008444F6">
        <w:trPr>
          <w:trHeight w:val="277"/>
        </w:trPr>
        <w:tc>
          <w:tcPr>
            <w:tcW w:w="823" w:type="dxa"/>
            <w:shd w:val="clear" w:color="auto" w:fill="auto"/>
          </w:tcPr>
          <w:p w14:paraId="1EB59D74" w14:textId="77777777" w:rsidR="0022376E" w:rsidRPr="003E78FE" w:rsidRDefault="0022376E" w:rsidP="008444F6">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386627FC" w14:textId="77777777" w:rsidR="0022376E" w:rsidRPr="003E78FE" w:rsidRDefault="0022376E" w:rsidP="008444F6">
            <w:pPr>
              <w:tabs>
                <w:tab w:val="left" w:pos="432"/>
              </w:tabs>
              <w:spacing w:after="240"/>
              <w:jc w:val="both"/>
              <w:rPr>
                <w:rFonts w:ascii="Calibri" w:eastAsia="Garamond" w:hAnsi="Calibri" w:cs="Calibri"/>
                <w:b/>
                <w:sz w:val="20"/>
                <w:szCs w:val="20"/>
              </w:rPr>
            </w:pPr>
            <w:r w:rsidRPr="003E78FE">
              <w:rPr>
                <w:rFonts w:ascii="Calibri" w:eastAsia="Garamond" w:hAnsi="Calibri" w:cs="Calibri"/>
                <w:b/>
                <w:sz w:val="20"/>
                <w:szCs w:val="20"/>
              </w:rPr>
              <w:t>Contrôle applicatif :</w:t>
            </w:r>
          </w:p>
          <w:p w14:paraId="4218B4E8" w14:textId="77777777" w:rsidR="0022376E" w:rsidRPr="003E78FE" w:rsidRDefault="0022376E" w:rsidP="008444F6">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3E78FE">
              <w:rPr>
                <w:rFonts w:ascii="Calibri" w:eastAsia="Garamond" w:hAnsi="Calibri" w:cs="Calibri"/>
                <w:sz w:val="20"/>
                <w:szCs w:val="20"/>
              </w:rPr>
              <w:t>Identification des applications en se basant sur :</w:t>
            </w:r>
          </w:p>
          <w:p w14:paraId="48E0F143"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lastRenderedPageBreak/>
              <w:t>Signatures</w:t>
            </w:r>
          </w:p>
          <w:p w14:paraId="78946E07"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Décodage du protocole (respecte la spécification du protocole)</w:t>
            </w:r>
          </w:p>
          <w:p w14:paraId="714E08D0"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Déchiffrement du trafic encapsulé</w:t>
            </w:r>
          </w:p>
          <w:p w14:paraId="59B50095"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Identification et contrôle des applications partageant la même connexion</w:t>
            </w:r>
          </w:p>
          <w:p w14:paraId="0FE43910"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 xml:space="preserve">Contrôle de la fonction de transfert de fichiers d’une application </w:t>
            </w:r>
          </w:p>
          <w:p w14:paraId="416DC1A0"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 xml:space="preserve">Visibilité du trafic applicatif inconnu à travers l’identification de sa nature : </w:t>
            </w:r>
          </w:p>
          <w:p w14:paraId="2AA9F46A"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Volume du trafic</w:t>
            </w:r>
          </w:p>
          <w:p w14:paraId="55123F74"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Utilisateur et/ou adresses IP</w:t>
            </w:r>
          </w:p>
          <w:p w14:paraId="381920C7"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Port utilisé</w:t>
            </w:r>
          </w:p>
          <w:p w14:paraId="370B51C1"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Contenu associé : fichier, menace ou autre.</w:t>
            </w:r>
          </w:p>
          <w:p w14:paraId="484C1C53" w14:textId="77777777" w:rsidR="0022376E" w:rsidRPr="003E78FE" w:rsidRDefault="0022376E" w:rsidP="008444F6">
            <w:pPr>
              <w:numPr>
                <w:ilvl w:val="0"/>
                <w:numId w:val="35"/>
              </w:numPr>
              <w:pBdr>
                <w:top w:val="nil"/>
                <w:left w:val="nil"/>
                <w:bottom w:val="nil"/>
                <w:right w:val="nil"/>
                <w:between w:val="nil"/>
              </w:pBdr>
              <w:ind w:left="363"/>
              <w:jc w:val="both"/>
              <w:rPr>
                <w:rFonts w:ascii="Calibri" w:eastAsia="Garamond" w:hAnsi="Calibri" w:cs="Calibri"/>
                <w:sz w:val="20"/>
                <w:szCs w:val="20"/>
              </w:rPr>
            </w:pPr>
            <w:r w:rsidRPr="003E78FE">
              <w:rPr>
                <w:rFonts w:ascii="Calibri" w:eastAsia="Garamond" w:hAnsi="Calibri" w:cs="Calibri"/>
                <w:sz w:val="20"/>
                <w:szCs w:val="20"/>
              </w:rPr>
              <w:t>La base de données de contrôle des applications doit contenir plus de</w:t>
            </w:r>
            <w:r w:rsidRPr="003E78FE">
              <w:rPr>
                <w:rFonts w:ascii="Calibri" w:eastAsia="Garamond" w:hAnsi="Calibri" w:cs="Calibri"/>
                <w:b/>
                <w:sz w:val="20"/>
                <w:szCs w:val="20"/>
              </w:rPr>
              <w:t xml:space="preserve"> 3 000</w:t>
            </w:r>
            <w:r w:rsidRPr="003E78FE">
              <w:rPr>
                <w:rFonts w:ascii="Calibri" w:eastAsia="Garamond" w:hAnsi="Calibri" w:cs="Calibri"/>
                <w:sz w:val="20"/>
                <w:szCs w:val="20"/>
              </w:rPr>
              <w:t xml:space="preserve"> applications connues ;</w:t>
            </w:r>
          </w:p>
          <w:p w14:paraId="328687B3" w14:textId="77777777" w:rsidR="0022376E" w:rsidRPr="003E78FE" w:rsidRDefault="0022376E" w:rsidP="008444F6">
            <w:pPr>
              <w:jc w:val="both"/>
              <w:rPr>
                <w:rFonts w:ascii="Calibri" w:eastAsia="Garamond" w:hAnsi="Calibri" w:cs="Calibri"/>
                <w:sz w:val="20"/>
                <w:szCs w:val="20"/>
              </w:rPr>
            </w:pPr>
            <w:r w:rsidRPr="003E78FE">
              <w:rPr>
                <w:rFonts w:ascii="Calibri" w:eastAsia="Garamond" w:hAnsi="Calibri" w:cs="Calibri"/>
                <w:sz w:val="20"/>
                <w:szCs w:val="20"/>
              </w:rPr>
              <w:t>La solution doit pouvoir créer une règle de filtrage avec plusieurs catégories ;</w:t>
            </w:r>
          </w:p>
          <w:p w14:paraId="2AE7735F" w14:textId="51EAA9F2" w:rsidR="00FC2A84" w:rsidRPr="003E78FE" w:rsidRDefault="00FC2A84" w:rsidP="008444F6">
            <w:pPr>
              <w:jc w:val="both"/>
              <w:rPr>
                <w:rFonts w:ascii="Calibri" w:eastAsia="Garamond" w:hAnsi="Calibri" w:cs="Calibri"/>
                <w:b/>
                <w:sz w:val="20"/>
                <w:szCs w:val="20"/>
              </w:rPr>
            </w:pPr>
          </w:p>
        </w:tc>
        <w:tc>
          <w:tcPr>
            <w:tcW w:w="1701" w:type="dxa"/>
            <w:shd w:val="clear" w:color="auto" w:fill="auto"/>
          </w:tcPr>
          <w:p w14:paraId="0C41C77A" w14:textId="77777777" w:rsidR="0022376E" w:rsidRPr="003E78FE" w:rsidRDefault="0022376E" w:rsidP="008444F6">
            <w:pPr>
              <w:rPr>
                <w:rFonts w:ascii="Calibri" w:hAnsi="Calibri" w:cs="Calibri"/>
                <w:b/>
                <w:bCs/>
                <w:sz w:val="20"/>
                <w:szCs w:val="20"/>
                <w:lang w:bidi="ar-MA"/>
              </w:rPr>
            </w:pPr>
          </w:p>
        </w:tc>
        <w:tc>
          <w:tcPr>
            <w:tcW w:w="1701" w:type="dxa"/>
          </w:tcPr>
          <w:p w14:paraId="528E3D21" w14:textId="77777777" w:rsidR="0022376E" w:rsidRPr="003E78FE" w:rsidRDefault="0022376E" w:rsidP="008444F6">
            <w:pPr>
              <w:rPr>
                <w:rFonts w:ascii="Calibri" w:hAnsi="Calibri" w:cs="Calibri"/>
                <w:b/>
                <w:bCs/>
                <w:sz w:val="20"/>
                <w:szCs w:val="20"/>
                <w:lang w:bidi="ar-MA"/>
              </w:rPr>
            </w:pPr>
          </w:p>
        </w:tc>
      </w:tr>
      <w:tr w:rsidR="0022376E" w:rsidRPr="003E78FE" w14:paraId="11CB637A" w14:textId="77777777" w:rsidTr="008444F6">
        <w:trPr>
          <w:trHeight w:val="277"/>
        </w:trPr>
        <w:tc>
          <w:tcPr>
            <w:tcW w:w="823" w:type="dxa"/>
            <w:shd w:val="clear" w:color="auto" w:fill="auto"/>
          </w:tcPr>
          <w:p w14:paraId="6E876326" w14:textId="77777777" w:rsidR="0022376E" w:rsidRPr="003E78FE" w:rsidRDefault="0022376E" w:rsidP="008444F6">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5AF3936D" w14:textId="77777777" w:rsidR="0022376E" w:rsidRPr="003E78FE" w:rsidRDefault="0022376E" w:rsidP="008444F6">
            <w:pPr>
              <w:spacing w:after="160"/>
              <w:jc w:val="both"/>
              <w:rPr>
                <w:rFonts w:ascii="Calibri" w:eastAsia="Garamond" w:hAnsi="Calibri" w:cs="Calibri"/>
                <w:b/>
                <w:sz w:val="20"/>
                <w:szCs w:val="20"/>
              </w:rPr>
            </w:pPr>
            <w:r w:rsidRPr="003E78FE">
              <w:rPr>
                <w:rFonts w:ascii="Calibri" w:eastAsia="Garamond" w:hAnsi="Calibri" w:cs="Calibri"/>
                <w:b/>
                <w:sz w:val="20"/>
                <w:szCs w:val="20"/>
              </w:rPr>
              <w:t>Identification, authentification des utilisateurs et protection des identités</w:t>
            </w:r>
          </w:p>
          <w:p w14:paraId="4D6BA8B8" w14:textId="77777777" w:rsidR="0022376E" w:rsidRPr="003E78FE" w:rsidRDefault="0022376E" w:rsidP="008444F6">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3E78FE">
              <w:rPr>
                <w:rFonts w:ascii="Calibri" w:eastAsia="Garamond" w:hAnsi="Calibri" w:cs="Calibri"/>
                <w:sz w:val="20"/>
                <w:szCs w:val="20"/>
              </w:rPr>
              <w:t>Prise en charge des services d'authentification suivants pour l'identification et authentifications des utilisateurs :</w:t>
            </w:r>
          </w:p>
          <w:p w14:paraId="363478CE"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Active Directory</w:t>
            </w:r>
          </w:p>
          <w:p w14:paraId="160B4823"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Kerberos</w:t>
            </w:r>
          </w:p>
          <w:p w14:paraId="49DB1D43"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LDAP</w:t>
            </w:r>
          </w:p>
          <w:p w14:paraId="75FE762B"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Radius</w:t>
            </w:r>
          </w:p>
          <w:p w14:paraId="3E083FDD"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Base Locale</w:t>
            </w:r>
          </w:p>
          <w:p w14:paraId="5D86DF05"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SAML</w:t>
            </w:r>
          </w:p>
          <w:p w14:paraId="1A26A593"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Authentification via SSO Kerberos sans agent</w:t>
            </w:r>
          </w:p>
          <w:p w14:paraId="57AABB50"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Authentification par Certificat client</w:t>
            </w:r>
          </w:p>
          <w:p w14:paraId="4BE0CDC5"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 xml:space="preserve">Portail captif </w:t>
            </w:r>
          </w:p>
          <w:p w14:paraId="0A42D304"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Identification des utilisateurs indépendamment :</w:t>
            </w:r>
          </w:p>
          <w:p w14:paraId="40A5E8C4"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Du terminal (ordinateur, un téléphone intelligent ou une tablette)</w:t>
            </w:r>
          </w:p>
          <w:p w14:paraId="37DF7667"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 xml:space="preserve">Du système d’exploitation utilisé, </w:t>
            </w:r>
          </w:p>
          <w:p w14:paraId="12CE2709"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Des adresses IP et de la zone (LAN, VPN, hors du périmètre du réseau)</w:t>
            </w:r>
          </w:p>
          <w:p w14:paraId="45EE4137" w14:textId="77777777" w:rsidR="0022376E" w:rsidRPr="003E78FE" w:rsidRDefault="0022376E" w:rsidP="00FC2A84">
            <w:pPr>
              <w:pBdr>
                <w:top w:val="nil"/>
                <w:left w:val="nil"/>
                <w:bottom w:val="nil"/>
                <w:right w:val="nil"/>
                <w:between w:val="nil"/>
              </w:pBdr>
              <w:ind w:left="641"/>
              <w:jc w:val="both"/>
              <w:rPr>
                <w:rFonts w:ascii="Calibri" w:eastAsia="Garamond" w:hAnsi="Calibri" w:cs="Calibri"/>
                <w:sz w:val="20"/>
                <w:szCs w:val="20"/>
              </w:rPr>
            </w:pPr>
          </w:p>
          <w:p w14:paraId="09BC410A" w14:textId="7D808153" w:rsidR="00FC2A84" w:rsidRPr="003E78FE" w:rsidRDefault="00FC2A84" w:rsidP="00FC2A84">
            <w:pPr>
              <w:pBdr>
                <w:top w:val="nil"/>
                <w:left w:val="nil"/>
                <w:bottom w:val="nil"/>
                <w:right w:val="nil"/>
                <w:between w:val="nil"/>
              </w:pBdr>
              <w:ind w:left="641"/>
              <w:jc w:val="both"/>
              <w:rPr>
                <w:rFonts w:ascii="Calibri" w:eastAsia="Garamond" w:hAnsi="Calibri" w:cs="Calibri"/>
                <w:sz w:val="20"/>
                <w:szCs w:val="20"/>
              </w:rPr>
            </w:pPr>
          </w:p>
        </w:tc>
        <w:tc>
          <w:tcPr>
            <w:tcW w:w="1701" w:type="dxa"/>
            <w:shd w:val="clear" w:color="auto" w:fill="auto"/>
          </w:tcPr>
          <w:p w14:paraId="1617DC06" w14:textId="77777777" w:rsidR="0022376E" w:rsidRPr="003E78FE" w:rsidRDefault="0022376E" w:rsidP="008444F6">
            <w:pPr>
              <w:rPr>
                <w:rFonts w:ascii="Calibri" w:hAnsi="Calibri" w:cs="Calibri"/>
                <w:b/>
                <w:bCs/>
                <w:sz w:val="20"/>
                <w:szCs w:val="20"/>
                <w:lang w:bidi="ar-MA"/>
              </w:rPr>
            </w:pPr>
          </w:p>
        </w:tc>
        <w:tc>
          <w:tcPr>
            <w:tcW w:w="1701" w:type="dxa"/>
          </w:tcPr>
          <w:p w14:paraId="2C609F48" w14:textId="77777777" w:rsidR="0022376E" w:rsidRPr="003E78FE" w:rsidRDefault="0022376E" w:rsidP="008444F6">
            <w:pPr>
              <w:rPr>
                <w:rFonts w:ascii="Calibri" w:hAnsi="Calibri" w:cs="Calibri"/>
                <w:b/>
                <w:bCs/>
                <w:sz w:val="20"/>
                <w:szCs w:val="20"/>
                <w:lang w:bidi="ar-MA"/>
              </w:rPr>
            </w:pPr>
          </w:p>
        </w:tc>
      </w:tr>
      <w:tr w:rsidR="0022376E" w:rsidRPr="003E78FE" w14:paraId="15D8AFBB" w14:textId="77777777" w:rsidTr="008444F6">
        <w:trPr>
          <w:trHeight w:val="277"/>
        </w:trPr>
        <w:tc>
          <w:tcPr>
            <w:tcW w:w="823" w:type="dxa"/>
            <w:shd w:val="clear" w:color="auto" w:fill="auto"/>
          </w:tcPr>
          <w:p w14:paraId="42B3FC63" w14:textId="77777777" w:rsidR="0022376E" w:rsidRPr="003E78FE" w:rsidRDefault="0022376E" w:rsidP="008444F6">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0DE63D3B" w14:textId="77777777" w:rsidR="0022376E" w:rsidRPr="003E78FE" w:rsidRDefault="0022376E" w:rsidP="008444F6">
            <w:pPr>
              <w:spacing w:after="160"/>
              <w:jc w:val="both"/>
              <w:rPr>
                <w:rFonts w:ascii="Calibri" w:eastAsia="Garamond" w:hAnsi="Calibri" w:cs="Calibri"/>
                <w:b/>
                <w:sz w:val="20"/>
                <w:szCs w:val="20"/>
              </w:rPr>
            </w:pPr>
            <w:r w:rsidRPr="003E78FE">
              <w:rPr>
                <w:rFonts w:ascii="Calibri" w:eastAsia="Garamond" w:hAnsi="Calibri" w:cs="Calibri"/>
                <w:b/>
                <w:sz w:val="20"/>
                <w:szCs w:val="20"/>
              </w:rPr>
              <w:t>Fonctions Réseau :</w:t>
            </w:r>
          </w:p>
          <w:p w14:paraId="54C7BD0D" w14:textId="77777777" w:rsidR="0022376E" w:rsidRPr="003E78FE" w:rsidRDefault="0022376E" w:rsidP="008444F6">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3E78FE">
              <w:rPr>
                <w:rFonts w:ascii="Calibri" w:eastAsia="Garamond" w:hAnsi="Calibri" w:cs="Calibri"/>
                <w:sz w:val="20"/>
                <w:szCs w:val="20"/>
              </w:rPr>
              <w:t xml:space="preserve">Support mode Routage, mode transparent, TAP ou SPAN, </w:t>
            </w:r>
          </w:p>
          <w:p w14:paraId="0DAC738B"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Support IPv4 et IPv6</w:t>
            </w:r>
          </w:p>
          <w:p w14:paraId="2BD94A7A"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Routage IPv4 : Statique et Dynamique, RIPv2, OSPFv3 et BGP au minimum</w:t>
            </w:r>
          </w:p>
          <w:p w14:paraId="4A0AFFE3"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Agrégation des liens 802.3ad, LACP</w:t>
            </w:r>
          </w:p>
          <w:p w14:paraId="230791F1"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Support des VLAN 802.1q</w:t>
            </w:r>
          </w:p>
          <w:p w14:paraId="7476824B"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 xml:space="preserve">Support des modes de translations NAT et PAT </w:t>
            </w:r>
          </w:p>
          <w:p w14:paraId="01717CD9"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Nat dynamique, Nat Statique, Nat par port, Nat64</w:t>
            </w:r>
          </w:p>
          <w:p w14:paraId="79CF3F36"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Support de Multicast</w:t>
            </w:r>
          </w:p>
          <w:p w14:paraId="1EB8E52B"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lastRenderedPageBreak/>
              <w:t>Support de la fonctionnalité </w:t>
            </w:r>
            <w:r w:rsidRPr="003E78FE">
              <w:rPr>
                <w:rFonts w:ascii="Calibri" w:eastAsia="Garamond" w:hAnsi="Calibri" w:cs="Calibri"/>
                <w:b/>
                <w:sz w:val="20"/>
                <w:szCs w:val="20"/>
              </w:rPr>
              <w:t>SD-WAN</w:t>
            </w:r>
            <w:r w:rsidRPr="003E78FE">
              <w:rPr>
                <w:rFonts w:ascii="Calibri" w:eastAsia="Garamond" w:hAnsi="Calibri" w:cs="Calibri"/>
                <w:sz w:val="20"/>
                <w:szCs w:val="20"/>
              </w:rPr>
              <w:t xml:space="preserve"> pour le routage avancé des flux sur plusieurs liaisons à base d’application afin d’augmenter la disponibilité et la performance WAN en se basant sur les paramètres de performance (Latence, Perte de packets et jitter) que ce soit lors de la navigation Internet et pour la communication inter-sites </w:t>
            </w:r>
            <w:r w:rsidRPr="003E78FE">
              <w:rPr>
                <w:rFonts w:ascii="Calibri" w:eastAsia="Garamond" w:hAnsi="Calibri" w:cs="Calibri"/>
                <w:b/>
                <w:sz w:val="20"/>
                <w:szCs w:val="20"/>
              </w:rPr>
              <w:t>(fonctionnalité et licence à fournir)</w:t>
            </w:r>
            <w:r w:rsidRPr="003E78FE">
              <w:rPr>
                <w:rFonts w:ascii="Calibri" w:eastAsia="Garamond" w:hAnsi="Calibri" w:cs="Calibri"/>
                <w:sz w:val="20"/>
                <w:szCs w:val="20"/>
              </w:rPr>
              <w:t xml:space="preserve"> </w:t>
            </w:r>
          </w:p>
          <w:p w14:paraId="363C6CE0"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p>
        </w:tc>
        <w:tc>
          <w:tcPr>
            <w:tcW w:w="1701" w:type="dxa"/>
            <w:shd w:val="clear" w:color="auto" w:fill="auto"/>
          </w:tcPr>
          <w:p w14:paraId="4729A770" w14:textId="77777777" w:rsidR="0022376E" w:rsidRPr="003E78FE" w:rsidRDefault="0022376E" w:rsidP="008444F6">
            <w:pPr>
              <w:rPr>
                <w:rFonts w:ascii="Calibri" w:hAnsi="Calibri" w:cs="Calibri"/>
                <w:b/>
                <w:bCs/>
                <w:sz w:val="20"/>
                <w:szCs w:val="20"/>
                <w:lang w:bidi="ar-MA"/>
              </w:rPr>
            </w:pPr>
          </w:p>
        </w:tc>
        <w:tc>
          <w:tcPr>
            <w:tcW w:w="1701" w:type="dxa"/>
          </w:tcPr>
          <w:p w14:paraId="24095A44" w14:textId="77777777" w:rsidR="0022376E" w:rsidRPr="003E78FE" w:rsidRDefault="0022376E" w:rsidP="008444F6">
            <w:pPr>
              <w:rPr>
                <w:rFonts w:ascii="Calibri" w:hAnsi="Calibri" w:cs="Calibri"/>
                <w:b/>
                <w:bCs/>
                <w:sz w:val="20"/>
                <w:szCs w:val="20"/>
                <w:lang w:bidi="ar-MA"/>
              </w:rPr>
            </w:pPr>
          </w:p>
        </w:tc>
      </w:tr>
      <w:tr w:rsidR="0022376E" w:rsidRPr="003E78FE" w14:paraId="1AE6438E" w14:textId="77777777" w:rsidTr="008444F6">
        <w:trPr>
          <w:trHeight w:val="277"/>
        </w:trPr>
        <w:tc>
          <w:tcPr>
            <w:tcW w:w="823" w:type="dxa"/>
            <w:shd w:val="clear" w:color="auto" w:fill="auto"/>
          </w:tcPr>
          <w:p w14:paraId="34DA6849" w14:textId="77777777" w:rsidR="0022376E" w:rsidRPr="003E78FE" w:rsidRDefault="0022376E" w:rsidP="008444F6">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39DF79B5" w14:textId="77777777" w:rsidR="0022376E" w:rsidRPr="003E78FE" w:rsidRDefault="0022376E" w:rsidP="008444F6">
            <w:pPr>
              <w:jc w:val="both"/>
              <w:rPr>
                <w:rFonts w:ascii="Calibri" w:eastAsia="Garamond" w:hAnsi="Calibri" w:cs="Calibri"/>
                <w:b/>
                <w:sz w:val="20"/>
                <w:szCs w:val="20"/>
              </w:rPr>
            </w:pPr>
            <w:r w:rsidRPr="003E78FE">
              <w:rPr>
                <w:rFonts w:ascii="Calibri" w:eastAsia="Garamond" w:hAnsi="Calibri" w:cs="Calibri"/>
                <w:b/>
                <w:sz w:val="20"/>
                <w:szCs w:val="20"/>
              </w:rPr>
              <w:t>Fonction VPN :</w:t>
            </w:r>
          </w:p>
          <w:p w14:paraId="4D4CEFA4" w14:textId="77777777" w:rsidR="0022376E" w:rsidRPr="003E78FE" w:rsidRDefault="0022376E" w:rsidP="008444F6">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3E78FE">
              <w:rPr>
                <w:rFonts w:ascii="Calibri" w:eastAsia="Garamond" w:hAnsi="Calibri" w:cs="Calibri"/>
                <w:sz w:val="20"/>
                <w:szCs w:val="20"/>
              </w:rPr>
              <w:t xml:space="preserve">VPN IPSec site-site, client-site et hub &amp; Spoke. </w:t>
            </w:r>
            <w:r w:rsidRPr="003E78FE">
              <w:rPr>
                <w:rFonts w:ascii="Calibri" w:eastAsia="Garamond" w:hAnsi="Calibri" w:cs="Calibri"/>
                <w:b/>
                <w:sz w:val="20"/>
                <w:szCs w:val="20"/>
              </w:rPr>
              <w:t>(Fonctionnalité et licence à fournir) </w:t>
            </w:r>
          </w:p>
          <w:p w14:paraId="1B924D15"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Support du VPN SSL mode portail et mode tunnel (avec ou sans agent)</w:t>
            </w:r>
          </w:p>
          <w:p w14:paraId="56A3E4B0"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 xml:space="preserve">Support du </w:t>
            </w:r>
            <w:r w:rsidRPr="003E78FE">
              <w:rPr>
                <w:rFonts w:ascii="Calibri" w:eastAsia="Garamond" w:hAnsi="Calibri" w:cs="Calibri"/>
                <w:sz w:val="20"/>
                <w:szCs w:val="20"/>
                <w:highlight w:val="white"/>
              </w:rPr>
              <w:t>Tunnel</w:t>
            </w:r>
            <w:r w:rsidRPr="003E78FE">
              <w:rPr>
                <w:rFonts w:ascii="Calibri" w:eastAsia="Garamond" w:hAnsi="Calibri" w:cs="Calibri"/>
                <w:sz w:val="20"/>
                <w:szCs w:val="20"/>
              </w:rPr>
              <w:t xml:space="preserve"> GRE</w:t>
            </w:r>
          </w:p>
          <w:p w14:paraId="68890768"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 xml:space="preserve">Support de IKEv1 et IKEv2 avec authentification à base de clé pré-partagée (PSK) ou certificat </w:t>
            </w:r>
          </w:p>
          <w:p w14:paraId="6BEE07F5"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Standard de Chiffrement : 3DES, AES 256 au minimum</w:t>
            </w:r>
          </w:p>
          <w:p w14:paraId="25B4206A" w14:textId="77777777" w:rsidR="0022376E" w:rsidRPr="003E78FE"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3E78FE">
              <w:rPr>
                <w:rFonts w:ascii="Calibri" w:eastAsia="Garamond" w:hAnsi="Calibri" w:cs="Calibri"/>
                <w:sz w:val="20"/>
                <w:szCs w:val="20"/>
              </w:rPr>
              <w:t xml:space="preserve">Algorithme de contrôle d’intégrité : MD5, SHA-256, SHA-384, SHA-512, </w:t>
            </w:r>
          </w:p>
          <w:p w14:paraId="0A4C5741" w14:textId="77777777" w:rsidR="0022376E" w:rsidRPr="003E78FE"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p>
        </w:tc>
        <w:tc>
          <w:tcPr>
            <w:tcW w:w="1701" w:type="dxa"/>
            <w:shd w:val="clear" w:color="auto" w:fill="auto"/>
          </w:tcPr>
          <w:p w14:paraId="2DBC1CCD" w14:textId="77777777" w:rsidR="0022376E" w:rsidRPr="003E78FE" w:rsidRDefault="0022376E" w:rsidP="008444F6">
            <w:pPr>
              <w:rPr>
                <w:rFonts w:ascii="Calibri" w:hAnsi="Calibri" w:cs="Calibri"/>
                <w:b/>
                <w:bCs/>
                <w:sz w:val="20"/>
                <w:szCs w:val="20"/>
                <w:lang w:bidi="ar-MA"/>
              </w:rPr>
            </w:pPr>
          </w:p>
        </w:tc>
        <w:tc>
          <w:tcPr>
            <w:tcW w:w="1701" w:type="dxa"/>
          </w:tcPr>
          <w:p w14:paraId="24A9A331" w14:textId="77777777" w:rsidR="0022376E" w:rsidRPr="003E78FE" w:rsidRDefault="0022376E" w:rsidP="008444F6">
            <w:pPr>
              <w:rPr>
                <w:rFonts w:ascii="Calibri" w:hAnsi="Calibri" w:cs="Calibri"/>
                <w:b/>
                <w:bCs/>
                <w:sz w:val="20"/>
                <w:szCs w:val="20"/>
                <w:lang w:bidi="ar-MA"/>
              </w:rPr>
            </w:pPr>
          </w:p>
        </w:tc>
      </w:tr>
      <w:tr w:rsidR="0022376E" w:rsidRPr="003E78FE" w14:paraId="1BD201ED" w14:textId="77777777" w:rsidTr="008444F6">
        <w:trPr>
          <w:trHeight w:val="277"/>
        </w:trPr>
        <w:tc>
          <w:tcPr>
            <w:tcW w:w="823" w:type="dxa"/>
            <w:shd w:val="clear" w:color="auto" w:fill="auto"/>
          </w:tcPr>
          <w:p w14:paraId="0EBA4D45" w14:textId="77777777" w:rsidR="0022376E" w:rsidRPr="003E78FE" w:rsidRDefault="0022376E" w:rsidP="008444F6">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1C3309C4" w14:textId="77777777" w:rsidR="0022376E" w:rsidRPr="003E78FE" w:rsidRDefault="0022376E" w:rsidP="008444F6">
            <w:pPr>
              <w:jc w:val="both"/>
              <w:rPr>
                <w:rFonts w:ascii="Calibri" w:eastAsia="Garamond" w:hAnsi="Calibri" w:cs="Calibri"/>
                <w:b/>
                <w:sz w:val="20"/>
                <w:szCs w:val="20"/>
              </w:rPr>
            </w:pPr>
            <w:r w:rsidRPr="003E78FE">
              <w:rPr>
                <w:rFonts w:ascii="Calibri" w:eastAsia="Garamond" w:hAnsi="Calibri" w:cs="Calibri"/>
                <w:b/>
                <w:sz w:val="20"/>
                <w:szCs w:val="20"/>
              </w:rPr>
              <w:t>Gestion de la bande passante :</w:t>
            </w:r>
          </w:p>
          <w:p w14:paraId="6D0A526E" w14:textId="77777777" w:rsidR="0022376E" w:rsidRPr="003E78FE" w:rsidRDefault="0022376E" w:rsidP="008444F6">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3E78FE">
              <w:rPr>
                <w:rFonts w:ascii="Calibri" w:eastAsia="Garamond" w:hAnsi="Calibri" w:cs="Calibri"/>
                <w:sz w:val="20"/>
                <w:szCs w:val="20"/>
              </w:rPr>
              <w:t>Réservation et Priorisation des flux en fonction de la source, la destination, l’utilisateur et l’application,</w:t>
            </w:r>
          </w:p>
          <w:p w14:paraId="2C5BA51E" w14:textId="77777777" w:rsidR="0022376E" w:rsidRPr="003E78FE" w:rsidRDefault="0022376E" w:rsidP="008444F6">
            <w:pPr>
              <w:jc w:val="both"/>
              <w:rPr>
                <w:rFonts w:ascii="Calibri" w:eastAsia="Garamond" w:hAnsi="Calibri" w:cs="Calibri"/>
                <w:sz w:val="20"/>
                <w:szCs w:val="20"/>
              </w:rPr>
            </w:pPr>
            <w:r w:rsidRPr="003E78FE">
              <w:rPr>
                <w:rFonts w:ascii="Calibri" w:eastAsia="Garamond" w:hAnsi="Calibri" w:cs="Calibri"/>
                <w:sz w:val="20"/>
                <w:szCs w:val="20"/>
              </w:rPr>
              <w:t xml:space="preserve">Limitation de la bande passante par source, destination, application ou catégorie d’application. </w:t>
            </w:r>
          </w:p>
          <w:p w14:paraId="400948F0" w14:textId="0916021C" w:rsidR="00FC2A84" w:rsidRPr="003E78FE" w:rsidRDefault="00FC2A84" w:rsidP="008444F6">
            <w:pPr>
              <w:jc w:val="both"/>
              <w:rPr>
                <w:rFonts w:ascii="Calibri" w:eastAsia="Garamond" w:hAnsi="Calibri" w:cs="Calibri"/>
                <w:b/>
                <w:sz w:val="20"/>
                <w:szCs w:val="20"/>
              </w:rPr>
            </w:pPr>
          </w:p>
        </w:tc>
        <w:tc>
          <w:tcPr>
            <w:tcW w:w="1701" w:type="dxa"/>
            <w:shd w:val="clear" w:color="auto" w:fill="auto"/>
          </w:tcPr>
          <w:p w14:paraId="3F3FE625" w14:textId="77777777" w:rsidR="0022376E" w:rsidRPr="003E78FE" w:rsidRDefault="0022376E" w:rsidP="008444F6">
            <w:pPr>
              <w:rPr>
                <w:rFonts w:ascii="Calibri" w:hAnsi="Calibri" w:cs="Calibri"/>
                <w:b/>
                <w:bCs/>
                <w:sz w:val="20"/>
                <w:szCs w:val="20"/>
                <w:lang w:bidi="ar-MA"/>
              </w:rPr>
            </w:pPr>
          </w:p>
        </w:tc>
        <w:tc>
          <w:tcPr>
            <w:tcW w:w="1701" w:type="dxa"/>
          </w:tcPr>
          <w:p w14:paraId="116CF3CF" w14:textId="77777777" w:rsidR="0022376E" w:rsidRPr="003E78FE" w:rsidRDefault="0022376E" w:rsidP="008444F6">
            <w:pPr>
              <w:rPr>
                <w:rFonts w:ascii="Calibri" w:hAnsi="Calibri" w:cs="Calibri"/>
                <w:b/>
                <w:bCs/>
                <w:sz w:val="20"/>
                <w:szCs w:val="20"/>
                <w:lang w:bidi="ar-MA"/>
              </w:rPr>
            </w:pPr>
          </w:p>
        </w:tc>
      </w:tr>
      <w:tr w:rsidR="0022376E" w:rsidRPr="003E78FE" w14:paraId="646E7A7D" w14:textId="77777777" w:rsidTr="008444F6">
        <w:trPr>
          <w:trHeight w:val="277"/>
        </w:trPr>
        <w:tc>
          <w:tcPr>
            <w:tcW w:w="823" w:type="dxa"/>
            <w:shd w:val="clear" w:color="auto" w:fill="auto"/>
          </w:tcPr>
          <w:p w14:paraId="62A09DA3" w14:textId="77777777" w:rsidR="0022376E" w:rsidRPr="003E78FE" w:rsidRDefault="0022376E" w:rsidP="008444F6">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46CC6D6D" w14:textId="77777777" w:rsidR="0022376E" w:rsidRPr="003E78FE" w:rsidRDefault="0022376E" w:rsidP="008444F6">
            <w:pPr>
              <w:jc w:val="both"/>
              <w:rPr>
                <w:rFonts w:ascii="Calibri" w:eastAsia="Garamond" w:hAnsi="Calibri" w:cs="Calibri"/>
                <w:b/>
                <w:sz w:val="20"/>
                <w:szCs w:val="20"/>
              </w:rPr>
            </w:pPr>
            <w:r w:rsidRPr="003E78FE">
              <w:rPr>
                <w:rFonts w:ascii="Calibri" w:eastAsia="Garamond" w:hAnsi="Calibri" w:cs="Calibri"/>
                <w:b/>
                <w:sz w:val="20"/>
                <w:szCs w:val="20"/>
              </w:rPr>
              <w:t>Administration et gestion des journaux :</w:t>
            </w:r>
          </w:p>
          <w:p w14:paraId="2B8EC810" w14:textId="77777777" w:rsidR="0022376E" w:rsidRPr="003E78FE" w:rsidRDefault="0022376E" w:rsidP="008444F6">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3E78FE">
              <w:rPr>
                <w:rFonts w:ascii="Calibri" w:eastAsia="Garamond" w:hAnsi="Calibri" w:cs="Calibri"/>
                <w:sz w:val="20"/>
                <w:szCs w:val="20"/>
              </w:rPr>
              <w:t>Administration via une interface web intuitive et sécurisée en HTTPS,</w:t>
            </w:r>
          </w:p>
          <w:p w14:paraId="1F9DE302"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Administration en ligne de commande SSH et Telnet,</w:t>
            </w:r>
          </w:p>
          <w:p w14:paraId="071A8B5D"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Interface d’administration graphique multi-langues : Français et Anglais au minimum,</w:t>
            </w:r>
          </w:p>
          <w:p w14:paraId="206114C7"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Support de l’administration par rôle,</w:t>
            </w:r>
          </w:p>
          <w:p w14:paraId="4766CD4A"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Permettre l’export et l’importation de la configuration,</w:t>
            </w:r>
          </w:p>
          <w:p w14:paraId="4DDE7629"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Suivie et visibilité en temps réel sur les flux transitant par le firewall avec possibilité de filtrage,</w:t>
            </w:r>
          </w:p>
          <w:p w14:paraId="6A67DA69"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Outil de filtrage et recherche multicritère dans les journaux pour faciliter l’identification des incidents de sécurité.</w:t>
            </w:r>
          </w:p>
          <w:p w14:paraId="2D32CDFB"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Prise en charge de balises (tags) pour l’organisation des règles et des objets.</w:t>
            </w:r>
          </w:p>
          <w:p w14:paraId="1114D5E0"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Différente vue pour les journaux : Flux, Menaces, Filtrage de contenu, Authentification, Systèmes</w:t>
            </w:r>
          </w:p>
          <w:p w14:paraId="675DB4FC"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Vue synthétique des applications, menaces et URL,</w:t>
            </w:r>
          </w:p>
          <w:p w14:paraId="10F513BF"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Export des journaux vers des systèmes externes en Syslog et Intégration avec des solutions SIEM</w:t>
            </w:r>
          </w:p>
          <w:p w14:paraId="250344F4"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Support de SNMPv3</w:t>
            </w:r>
          </w:p>
          <w:p w14:paraId="097911D2"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Journalisation locale dans le disque du NGFW sans dégradation des performances.</w:t>
            </w:r>
          </w:p>
          <w:p w14:paraId="04AD5C37" w14:textId="77777777" w:rsidR="0022376E" w:rsidRPr="003E78FE" w:rsidRDefault="0022376E" w:rsidP="008444F6">
            <w:pPr>
              <w:numPr>
                <w:ilvl w:val="0"/>
                <w:numId w:val="31"/>
              </w:numPr>
              <w:pBdr>
                <w:top w:val="nil"/>
                <w:left w:val="nil"/>
                <w:bottom w:val="nil"/>
                <w:right w:val="nil"/>
                <w:between w:val="nil"/>
              </w:pBdr>
              <w:ind w:left="360"/>
              <w:jc w:val="both"/>
              <w:rPr>
                <w:rFonts w:ascii="Calibri" w:eastAsia="Garamond" w:hAnsi="Calibri" w:cs="Calibri"/>
                <w:sz w:val="20"/>
                <w:szCs w:val="20"/>
              </w:rPr>
            </w:pPr>
            <w:r w:rsidRPr="003E78FE">
              <w:rPr>
                <w:rFonts w:ascii="Calibri" w:eastAsia="Garamond" w:hAnsi="Calibri" w:cs="Calibri"/>
                <w:sz w:val="20"/>
                <w:szCs w:val="20"/>
              </w:rPr>
              <w:lastRenderedPageBreak/>
              <w:t>La solution doit inclure une autorité de certification x.509 interne qui peut générer des certificats pour les passerelles et les utilisateurs pour permettre une authentification facile sur les VPN,</w:t>
            </w:r>
          </w:p>
          <w:p w14:paraId="09B762EE" w14:textId="77777777" w:rsidR="0022376E" w:rsidRPr="003E78FE" w:rsidRDefault="0022376E" w:rsidP="008444F6">
            <w:pPr>
              <w:numPr>
                <w:ilvl w:val="0"/>
                <w:numId w:val="31"/>
              </w:numPr>
              <w:pBdr>
                <w:top w:val="nil"/>
                <w:left w:val="nil"/>
                <w:bottom w:val="nil"/>
                <w:right w:val="nil"/>
                <w:between w:val="nil"/>
              </w:pBdr>
              <w:ind w:left="360"/>
              <w:jc w:val="both"/>
              <w:rPr>
                <w:rFonts w:ascii="Calibri" w:eastAsia="Garamond" w:hAnsi="Calibri" w:cs="Calibri"/>
                <w:strike/>
                <w:sz w:val="20"/>
                <w:szCs w:val="20"/>
              </w:rPr>
            </w:pPr>
            <w:r w:rsidRPr="003E78FE">
              <w:rPr>
                <w:rFonts w:ascii="Calibri" w:eastAsia="Garamond" w:hAnsi="Calibri" w:cs="Calibri"/>
                <w:sz w:val="20"/>
                <w:szCs w:val="20"/>
              </w:rPr>
              <w:t>La solution doit inclure la possibilité d'utiliser des autorités de certification externes,</w:t>
            </w:r>
          </w:p>
          <w:p w14:paraId="5B5AF9BC" w14:textId="77777777" w:rsidR="0022376E" w:rsidRPr="003E78FE" w:rsidRDefault="0022376E" w:rsidP="008444F6">
            <w:pPr>
              <w:numPr>
                <w:ilvl w:val="0"/>
                <w:numId w:val="31"/>
              </w:numPr>
              <w:pBdr>
                <w:top w:val="nil"/>
                <w:left w:val="nil"/>
                <w:bottom w:val="nil"/>
                <w:right w:val="nil"/>
                <w:between w:val="nil"/>
              </w:pBdr>
              <w:ind w:left="360"/>
              <w:jc w:val="both"/>
              <w:rPr>
                <w:rFonts w:ascii="Calibri" w:eastAsia="Garamond" w:hAnsi="Calibri" w:cs="Calibri"/>
                <w:sz w:val="20"/>
                <w:szCs w:val="20"/>
              </w:rPr>
            </w:pPr>
            <w:r w:rsidRPr="003E78FE">
              <w:rPr>
                <w:rFonts w:ascii="Calibri" w:eastAsia="Garamond" w:hAnsi="Calibri" w:cs="Calibri"/>
                <w:sz w:val="20"/>
                <w:szCs w:val="20"/>
              </w:rPr>
              <w:t>La visionneuse de journaux doit avoir la possibilité de créer un filtre en utilisant les noms d'objets prédéfinis (hôtes, réseau, groupes, utilisateurs...),</w:t>
            </w:r>
          </w:p>
          <w:p w14:paraId="4C2B80C1" w14:textId="77777777" w:rsidR="0022376E" w:rsidRPr="003E78FE" w:rsidRDefault="0022376E" w:rsidP="008444F6">
            <w:pPr>
              <w:jc w:val="both"/>
              <w:rPr>
                <w:rFonts w:ascii="Calibri" w:eastAsia="Garamond" w:hAnsi="Calibri" w:cs="Calibri"/>
                <w:b/>
                <w:sz w:val="20"/>
                <w:szCs w:val="20"/>
              </w:rPr>
            </w:pPr>
          </w:p>
        </w:tc>
        <w:tc>
          <w:tcPr>
            <w:tcW w:w="1701" w:type="dxa"/>
            <w:shd w:val="clear" w:color="auto" w:fill="auto"/>
          </w:tcPr>
          <w:p w14:paraId="3BF755B0" w14:textId="77777777" w:rsidR="0022376E" w:rsidRPr="003E78FE" w:rsidRDefault="0022376E" w:rsidP="008444F6">
            <w:pPr>
              <w:rPr>
                <w:rFonts w:ascii="Calibri" w:hAnsi="Calibri" w:cs="Calibri"/>
                <w:b/>
                <w:bCs/>
                <w:sz w:val="20"/>
                <w:szCs w:val="20"/>
                <w:lang w:bidi="ar-MA"/>
              </w:rPr>
            </w:pPr>
          </w:p>
        </w:tc>
        <w:tc>
          <w:tcPr>
            <w:tcW w:w="1701" w:type="dxa"/>
          </w:tcPr>
          <w:p w14:paraId="1A9F1828" w14:textId="77777777" w:rsidR="0022376E" w:rsidRPr="003E78FE" w:rsidRDefault="0022376E" w:rsidP="008444F6">
            <w:pPr>
              <w:rPr>
                <w:rFonts w:ascii="Calibri" w:hAnsi="Calibri" w:cs="Calibri"/>
                <w:b/>
                <w:bCs/>
                <w:sz w:val="20"/>
                <w:szCs w:val="20"/>
                <w:lang w:bidi="ar-MA"/>
              </w:rPr>
            </w:pPr>
          </w:p>
        </w:tc>
      </w:tr>
      <w:tr w:rsidR="0022376E" w:rsidRPr="003E78FE" w14:paraId="1CD4F859" w14:textId="77777777" w:rsidTr="008444F6">
        <w:trPr>
          <w:trHeight w:val="277"/>
        </w:trPr>
        <w:tc>
          <w:tcPr>
            <w:tcW w:w="823" w:type="dxa"/>
            <w:shd w:val="clear" w:color="auto" w:fill="auto"/>
          </w:tcPr>
          <w:p w14:paraId="7D5E03F1" w14:textId="77777777" w:rsidR="0022376E" w:rsidRPr="003E78FE" w:rsidRDefault="0022376E" w:rsidP="008444F6">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1ACA4265" w14:textId="77777777" w:rsidR="0022376E" w:rsidRPr="003E78FE" w:rsidRDefault="0022376E" w:rsidP="008444F6">
            <w:pPr>
              <w:tabs>
                <w:tab w:val="left" w:pos="432"/>
              </w:tabs>
              <w:jc w:val="both"/>
              <w:rPr>
                <w:rFonts w:ascii="Calibri" w:eastAsia="Garamond" w:hAnsi="Calibri" w:cs="Calibri"/>
                <w:b/>
                <w:sz w:val="20"/>
                <w:szCs w:val="20"/>
              </w:rPr>
            </w:pPr>
            <w:r w:rsidRPr="003E78FE">
              <w:rPr>
                <w:rFonts w:ascii="Calibri" w:eastAsia="Garamond" w:hAnsi="Calibri" w:cs="Calibri"/>
                <w:b/>
                <w:sz w:val="20"/>
                <w:szCs w:val="20"/>
              </w:rPr>
              <w:t>Filtrage URL</w:t>
            </w:r>
            <w:r w:rsidRPr="003E78FE">
              <w:rPr>
                <w:rFonts w:ascii="Calibri" w:eastAsia="Garamond" w:hAnsi="Calibri" w:cs="Calibri"/>
                <w:sz w:val="20"/>
                <w:szCs w:val="20"/>
              </w:rPr>
              <w:t xml:space="preserve"> </w:t>
            </w:r>
            <w:r w:rsidRPr="003E78FE">
              <w:rPr>
                <w:rFonts w:ascii="Calibri" w:eastAsia="Garamond" w:hAnsi="Calibri" w:cs="Calibri"/>
                <w:b/>
                <w:sz w:val="20"/>
                <w:szCs w:val="20"/>
              </w:rPr>
              <w:t>et Filtrage de contenu</w:t>
            </w:r>
          </w:p>
          <w:p w14:paraId="5C61CA52" w14:textId="77777777" w:rsidR="0022376E" w:rsidRPr="003E78FE" w:rsidRDefault="0022376E" w:rsidP="008444F6">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3E78FE">
              <w:rPr>
                <w:rFonts w:ascii="Calibri" w:eastAsia="Garamond" w:hAnsi="Calibri" w:cs="Calibri"/>
                <w:sz w:val="20"/>
                <w:szCs w:val="20"/>
              </w:rPr>
              <w:t>Filtrage HTTP, HTTPS, HTTP2 ;</w:t>
            </w:r>
          </w:p>
          <w:p w14:paraId="2E9B9D62"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Filtrage URL à base de catégories ;</w:t>
            </w:r>
          </w:p>
          <w:p w14:paraId="22F17A2A"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Inspection des flux chiffrés TLS 1.3 ;</w:t>
            </w:r>
          </w:p>
          <w:p w14:paraId="24E874A0"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Validation des certificats des serveurs (CRL, Algorithm, Cipher…) ;</w:t>
            </w:r>
          </w:p>
          <w:p w14:paraId="04CEF007"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Filtrage URL à base de l’adresse IP ;</w:t>
            </w:r>
          </w:p>
          <w:p w14:paraId="11DADE1D"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Filtrage des liens de phishing dans les e-mails, des sites de phishing ;</w:t>
            </w:r>
          </w:p>
          <w:p w14:paraId="1487C066"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Filtrage des commandes et contrôles basés sur HTTP et les pages contenant des kits d’exploits ;</w:t>
            </w:r>
          </w:p>
          <w:p w14:paraId="36ECD5EF"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Filtrage des données en fonction du type de fichier, propriété de fichier, Metadata, mot clés…</w:t>
            </w:r>
          </w:p>
          <w:p w14:paraId="36D7F33D"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 xml:space="preserve">Mise à jour de la base des URL.  </w:t>
            </w:r>
          </w:p>
          <w:p w14:paraId="159B3498" w14:textId="77777777" w:rsidR="0022376E" w:rsidRPr="003E78FE" w:rsidRDefault="0022376E" w:rsidP="008444F6">
            <w:pPr>
              <w:jc w:val="both"/>
              <w:rPr>
                <w:rFonts w:ascii="Calibri" w:eastAsia="Garamond" w:hAnsi="Calibri" w:cs="Calibri"/>
                <w:b/>
                <w:sz w:val="20"/>
                <w:szCs w:val="20"/>
              </w:rPr>
            </w:pPr>
          </w:p>
        </w:tc>
        <w:tc>
          <w:tcPr>
            <w:tcW w:w="1701" w:type="dxa"/>
            <w:shd w:val="clear" w:color="auto" w:fill="auto"/>
          </w:tcPr>
          <w:p w14:paraId="7E3D5EFE" w14:textId="77777777" w:rsidR="0022376E" w:rsidRPr="003E78FE" w:rsidRDefault="0022376E" w:rsidP="008444F6">
            <w:pPr>
              <w:rPr>
                <w:rFonts w:ascii="Calibri" w:hAnsi="Calibri" w:cs="Calibri"/>
                <w:b/>
                <w:bCs/>
                <w:sz w:val="20"/>
                <w:szCs w:val="20"/>
                <w:lang w:bidi="ar-MA"/>
              </w:rPr>
            </w:pPr>
          </w:p>
        </w:tc>
        <w:tc>
          <w:tcPr>
            <w:tcW w:w="1701" w:type="dxa"/>
          </w:tcPr>
          <w:p w14:paraId="137223D2" w14:textId="77777777" w:rsidR="0022376E" w:rsidRPr="003E78FE" w:rsidRDefault="0022376E" w:rsidP="008444F6">
            <w:pPr>
              <w:rPr>
                <w:rFonts w:ascii="Calibri" w:hAnsi="Calibri" w:cs="Calibri"/>
                <w:b/>
                <w:bCs/>
                <w:sz w:val="20"/>
                <w:szCs w:val="20"/>
                <w:lang w:bidi="ar-MA"/>
              </w:rPr>
            </w:pPr>
          </w:p>
        </w:tc>
      </w:tr>
      <w:tr w:rsidR="0022376E" w:rsidRPr="003E78FE" w14:paraId="4BFABDB2" w14:textId="77777777" w:rsidTr="008444F6">
        <w:trPr>
          <w:trHeight w:val="277"/>
        </w:trPr>
        <w:tc>
          <w:tcPr>
            <w:tcW w:w="823" w:type="dxa"/>
            <w:shd w:val="clear" w:color="auto" w:fill="auto"/>
          </w:tcPr>
          <w:p w14:paraId="314825A1" w14:textId="77777777" w:rsidR="0022376E" w:rsidRPr="003E78FE" w:rsidRDefault="0022376E" w:rsidP="008444F6">
            <w:pPr>
              <w:pStyle w:val="Corpsdetexte"/>
              <w:ind w:right="-120"/>
              <w:jc w:val="center"/>
              <w:rPr>
                <w:rFonts w:ascii="Calibri" w:hAnsi="Calibri" w:cs="Calibri"/>
                <w:b/>
                <w:bCs/>
                <w:sz w:val="20"/>
                <w:lang w:bidi="ar-MA"/>
              </w:rPr>
            </w:pPr>
          </w:p>
          <w:p w14:paraId="37D86D47" w14:textId="77777777" w:rsidR="0022376E" w:rsidRPr="003E78FE" w:rsidRDefault="0022376E" w:rsidP="008444F6">
            <w:pPr>
              <w:pStyle w:val="Corpsdetexte"/>
              <w:ind w:right="-120"/>
              <w:jc w:val="center"/>
              <w:rPr>
                <w:rFonts w:ascii="Calibri" w:hAnsi="Calibri" w:cs="Calibri"/>
                <w:b/>
                <w:bCs/>
                <w:sz w:val="20"/>
                <w:lang w:bidi="ar-MA"/>
              </w:rPr>
            </w:pPr>
            <w:r w:rsidRPr="003E78FE">
              <w:rPr>
                <w:rFonts w:ascii="Calibri" w:hAnsi="Calibri" w:cs="Calibri"/>
                <w:b/>
                <w:bCs/>
                <w:sz w:val="20"/>
                <w:lang w:bidi="ar-MA"/>
              </w:rPr>
              <w:t>1.2</w:t>
            </w:r>
          </w:p>
        </w:tc>
        <w:tc>
          <w:tcPr>
            <w:tcW w:w="6265" w:type="dxa"/>
            <w:tcBorders>
              <w:top w:val="single" w:sz="4" w:space="0" w:color="auto"/>
              <w:left w:val="single" w:sz="4" w:space="0" w:color="auto"/>
              <w:bottom w:val="single" w:sz="4" w:space="0" w:color="auto"/>
              <w:right w:val="single" w:sz="4" w:space="0" w:color="auto"/>
            </w:tcBorders>
          </w:tcPr>
          <w:p w14:paraId="04E503D4" w14:textId="77777777" w:rsidR="0022376E" w:rsidRPr="003E78FE" w:rsidRDefault="0022376E" w:rsidP="008444F6">
            <w:pPr>
              <w:spacing w:before="280"/>
              <w:jc w:val="both"/>
              <w:rPr>
                <w:rFonts w:ascii="Calibri" w:eastAsia="Garamond" w:hAnsi="Calibri" w:cs="Calibri"/>
                <w:b/>
                <w:sz w:val="20"/>
                <w:szCs w:val="20"/>
              </w:rPr>
            </w:pPr>
            <w:r w:rsidRPr="003E78FE">
              <w:rPr>
                <w:rFonts w:ascii="Calibri" w:eastAsia="Garamond" w:hAnsi="Calibri" w:cs="Calibri"/>
                <w:b/>
                <w:sz w:val="20"/>
                <w:szCs w:val="20"/>
              </w:rPr>
              <w:t>PRESTATION DE SERVICE</w:t>
            </w:r>
          </w:p>
          <w:p w14:paraId="60D096FC" w14:textId="77777777" w:rsidR="0022376E" w:rsidRPr="003E78FE" w:rsidRDefault="0022376E" w:rsidP="008444F6">
            <w:pPr>
              <w:spacing w:after="160"/>
              <w:jc w:val="both"/>
              <w:rPr>
                <w:rFonts w:ascii="Calibri" w:eastAsia="Garamond" w:hAnsi="Calibri" w:cs="Calibri"/>
                <w:sz w:val="20"/>
                <w:szCs w:val="20"/>
              </w:rPr>
            </w:pPr>
            <w:r w:rsidRPr="003E78FE">
              <w:rPr>
                <w:rFonts w:ascii="Calibri" w:eastAsia="Garamond" w:hAnsi="Calibri" w:cs="Calibri"/>
                <w:sz w:val="20"/>
                <w:szCs w:val="20"/>
              </w:rPr>
              <w:t>Le prestataire doit proposer dans son offre toutes les prestations nécessaires à la mise en œuvre de la solution de sécurité :</w:t>
            </w:r>
          </w:p>
          <w:p w14:paraId="3D3D1983" w14:textId="77777777" w:rsidR="0022376E" w:rsidRPr="003E78FE" w:rsidRDefault="0022376E" w:rsidP="008444F6">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3E78FE">
              <w:rPr>
                <w:rFonts w:ascii="Calibri" w:eastAsia="Garamond" w:hAnsi="Calibri" w:cs="Calibri"/>
                <w:sz w:val="20"/>
                <w:szCs w:val="20"/>
              </w:rPr>
              <w:t xml:space="preserve">Ingénierie et définition de l’architecture finale ; </w:t>
            </w:r>
          </w:p>
          <w:p w14:paraId="6C0899DE"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Analyse du plan d’adressage IP, de routage et de découpage VLAN ;</w:t>
            </w:r>
          </w:p>
          <w:p w14:paraId="2103CD57"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Intégration de la solution dans le réseau de la CMC ;</w:t>
            </w:r>
          </w:p>
          <w:p w14:paraId="29E94777"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L’interconnexion du NGFW avec les Switch Datacenter ;</w:t>
            </w:r>
          </w:p>
          <w:p w14:paraId="7567774B"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 xml:space="preserve">L’installation et la configuration des fonctions du pare feu nouvelle génération selon les bonnes pratiques et les standards de la sécurité ; </w:t>
            </w:r>
          </w:p>
          <w:p w14:paraId="1D587B00"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 xml:space="preserve"> La définition de la matrice des flux ; </w:t>
            </w:r>
          </w:p>
          <w:p w14:paraId="66736120"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Le prestataire doit réaliser tout essai jugé nécessaire pour s’assurer de la conformité et du bon fonctionnement de la plateforme de sécurité ;</w:t>
            </w:r>
          </w:p>
          <w:p w14:paraId="7361F651"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Transfert de compétence ;</w:t>
            </w:r>
          </w:p>
          <w:p w14:paraId="10337EA2"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Garantie et maintenance (couvre l’assistance (sur site ou à distance), l’intervention sur site, les pièces de rechanges et la main d’œuvre) pour une durée d’un</w:t>
            </w:r>
            <w:r w:rsidRPr="003E78FE">
              <w:rPr>
                <w:rFonts w:ascii="Calibri" w:eastAsia="Garamond" w:hAnsi="Calibri" w:cs="Calibri"/>
                <w:b/>
                <w:sz w:val="20"/>
                <w:szCs w:val="20"/>
              </w:rPr>
              <w:t xml:space="preserve"> an </w:t>
            </w:r>
            <w:r w:rsidRPr="003E78FE">
              <w:rPr>
                <w:rFonts w:ascii="Calibri" w:eastAsia="Garamond" w:hAnsi="Calibri" w:cs="Calibri"/>
                <w:sz w:val="20"/>
                <w:szCs w:val="20"/>
              </w:rPr>
              <w:t xml:space="preserve">avec un délai de prise en charge de </w:t>
            </w:r>
            <w:r w:rsidRPr="003E78FE">
              <w:rPr>
                <w:rFonts w:ascii="Calibri" w:eastAsia="Garamond" w:hAnsi="Calibri" w:cs="Calibri"/>
                <w:b/>
                <w:sz w:val="20"/>
                <w:szCs w:val="20"/>
              </w:rPr>
              <w:t>2 heures</w:t>
            </w:r>
            <w:r w:rsidRPr="003E78FE">
              <w:rPr>
                <w:rFonts w:ascii="Calibri" w:eastAsia="Garamond" w:hAnsi="Calibri" w:cs="Calibri"/>
                <w:sz w:val="20"/>
                <w:szCs w:val="20"/>
              </w:rPr>
              <w:t xml:space="preserve"> après déclaration de l’incident et un délai de </w:t>
            </w:r>
            <w:r w:rsidRPr="003E78FE">
              <w:rPr>
                <w:rFonts w:ascii="Calibri" w:eastAsia="Garamond" w:hAnsi="Calibri" w:cs="Calibri"/>
                <w:b/>
                <w:sz w:val="20"/>
                <w:szCs w:val="20"/>
              </w:rPr>
              <w:t>4 heures</w:t>
            </w:r>
            <w:r w:rsidRPr="003E78FE">
              <w:rPr>
                <w:rFonts w:ascii="Calibri" w:eastAsia="Garamond" w:hAnsi="Calibri" w:cs="Calibri"/>
                <w:sz w:val="20"/>
                <w:szCs w:val="20"/>
              </w:rPr>
              <w:t xml:space="preserve"> de résolution ou de contournement du problème ;</w:t>
            </w:r>
          </w:p>
          <w:p w14:paraId="228DD469" w14:textId="77777777" w:rsidR="0022376E" w:rsidRPr="003E78FE"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3E78FE">
              <w:rPr>
                <w:rFonts w:ascii="Calibri" w:eastAsia="Garamond" w:hAnsi="Calibri" w:cs="Calibri"/>
                <w:sz w:val="20"/>
                <w:szCs w:val="20"/>
              </w:rPr>
              <w:t xml:space="preserve">Livrables : </w:t>
            </w:r>
          </w:p>
          <w:p w14:paraId="361A8587" w14:textId="77777777" w:rsidR="0022376E" w:rsidRPr="003E78FE"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3E78FE">
              <w:rPr>
                <w:rFonts w:ascii="Calibri" w:eastAsia="Garamond" w:hAnsi="Calibri" w:cs="Calibri"/>
                <w:sz w:val="20"/>
                <w:szCs w:val="20"/>
              </w:rPr>
              <w:t>Document d’architecture finale et de configuration de la solution (avec schéma au format exploitable et un fichier de configuration) ;</w:t>
            </w:r>
          </w:p>
          <w:p w14:paraId="32816D87" w14:textId="77777777" w:rsidR="0022376E" w:rsidRPr="003E78FE" w:rsidRDefault="0022376E" w:rsidP="008444F6">
            <w:pPr>
              <w:tabs>
                <w:tab w:val="left" w:pos="432"/>
              </w:tabs>
              <w:jc w:val="both"/>
              <w:rPr>
                <w:rFonts w:ascii="Calibri" w:eastAsia="Garamond" w:hAnsi="Calibri" w:cs="Calibri"/>
                <w:b/>
                <w:sz w:val="20"/>
                <w:szCs w:val="20"/>
              </w:rPr>
            </w:pPr>
            <w:r w:rsidRPr="003E78FE">
              <w:rPr>
                <w:rFonts w:ascii="Calibri" w:eastAsia="Garamond" w:hAnsi="Calibri" w:cs="Calibri"/>
                <w:sz w:val="20"/>
                <w:szCs w:val="20"/>
              </w:rPr>
              <w:t>Manuel d’exploitation ;</w:t>
            </w:r>
          </w:p>
        </w:tc>
        <w:tc>
          <w:tcPr>
            <w:tcW w:w="1701" w:type="dxa"/>
            <w:shd w:val="clear" w:color="auto" w:fill="auto"/>
          </w:tcPr>
          <w:p w14:paraId="2A539395" w14:textId="77777777" w:rsidR="0022376E" w:rsidRPr="003E78FE" w:rsidRDefault="0022376E" w:rsidP="008444F6">
            <w:pPr>
              <w:rPr>
                <w:rFonts w:ascii="Calibri" w:hAnsi="Calibri" w:cs="Calibri"/>
                <w:b/>
                <w:bCs/>
                <w:sz w:val="20"/>
                <w:szCs w:val="20"/>
                <w:lang w:bidi="ar-MA"/>
              </w:rPr>
            </w:pPr>
          </w:p>
        </w:tc>
        <w:tc>
          <w:tcPr>
            <w:tcW w:w="1701" w:type="dxa"/>
          </w:tcPr>
          <w:p w14:paraId="6351962A" w14:textId="77777777" w:rsidR="0022376E" w:rsidRPr="003E78FE" w:rsidRDefault="0022376E" w:rsidP="008444F6">
            <w:pPr>
              <w:rPr>
                <w:rFonts w:ascii="Calibri" w:hAnsi="Calibri" w:cs="Calibri"/>
                <w:b/>
                <w:bCs/>
                <w:sz w:val="20"/>
                <w:szCs w:val="20"/>
                <w:lang w:bidi="ar-MA"/>
              </w:rPr>
            </w:pPr>
          </w:p>
        </w:tc>
      </w:tr>
    </w:tbl>
    <w:p w14:paraId="5BDD197F" w14:textId="75C518BB" w:rsidR="000C191C" w:rsidRDefault="000C191C" w:rsidP="00D049DF">
      <w:pPr>
        <w:tabs>
          <w:tab w:val="left" w:pos="1660"/>
        </w:tabs>
        <w:rPr>
          <w:rFonts w:asciiTheme="minorHAnsi" w:hAnsiTheme="minorHAnsi"/>
          <w:b/>
          <w:bCs/>
          <w:sz w:val="22"/>
          <w:szCs w:val="22"/>
          <w:highlight w:val="yellow"/>
          <w:u w:val="single"/>
        </w:rPr>
      </w:pPr>
    </w:p>
    <w:p w14:paraId="494614BB"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32C08361" w14:textId="77777777" w:rsidR="003E78FE" w:rsidRPr="00C62805" w:rsidRDefault="003E78FE" w:rsidP="003E78FE">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1E7CE746" w14:textId="77777777" w:rsidR="003E78FE" w:rsidRDefault="003E78FE" w:rsidP="003E78FE">
      <w:pPr>
        <w:jc w:val="center"/>
        <w:rPr>
          <w:rFonts w:asciiTheme="minorHAnsi" w:hAnsiTheme="minorHAnsi" w:cstheme="minorHAnsi"/>
          <w:b/>
          <w:bCs/>
          <w:color w:val="548DD4" w:themeColor="text2" w:themeTint="99"/>
          <w:sz w:val="28"/>
          <w:szCs w:val="28"/>
        </w:rPr>
      </w:pPr>
    </w:p>
    <w:p w14:paraId="38C12366" w14:textId="377BB451" w:rsidR="003E78FE" w:rsidRDefault="003E78FE" w:rsidP="003E78FE">
      <w:pPr>
        <w:jc w:val="center"/>
        <w:rPr>
          <w:rFonts w:asciiTheme="minorHAnsi" w:hAnsiTheme="minorHAnsi" w:cstheme="minorHAnsi"/>
          <w:b/>
          <w:bCs/>
          <w:color w:val="548DD4" w:themeColor="text2" w:themeTint="99"/>
          <w:sz w:val="28"/>
          <w:szCs w:val="28"/>
        </w:rPr>
      </w:pPr>
      <w:r w:rsidRPr="00667F6E">
        <w:rPr>
          <w:rFonts w:asciiTheme="minorHAnsi" w:hAnsiTheme="minorHAnsi" w:cstheme="minorHAnsi"/>
          <w:b/>
          <w:bCs/>
          <w:color w:val="548DD4" w:themeColor="text2" w:themeTint="99"/>
          <w:sz w:val="28"/>
          <w:szCs w:val="28"/>
        </w:rPr>
        <w:t xml:space="preserve">LOT </w:t>
      </w:r>
      <w:r>
        <w:rPr>
          <w:rFonts w:asciiTheme="minorHAnsi" w:hAnsiTheme="minorHAnsi" w:cstheme="minorHAnsi"/>
          <w:b/>
          <w:bCs/>
          <w:color w:val="548DD4" w:themeColor="text2" w:themeTint="99"/>
          <w:sz w:val="28"/>
          <w:szCs w:val="28"/>
        </w:rPr>
        <w:t>5</w:t>
      </w:r>
      <w:r w:rsidRPr="00667F6E">
        <w:rPr>
          <w:rFonts w:asciiTheme="minorHAnsi" w:hAnsiTheme="minorHAnsi" w:cstheme="minorHAnsi"/>
          <w:b/>
          <w:bCs/>
          <w:color w:val="548DD4" w:themeColor="text2" w:themeTint="99"/>
          <w:sz w:val="28"/>
          <w:szCs w:val="28"/>
        </w:rPr>
        <w:t xml:space="preserve"> : Solution de Firewall Nouvelle Génération NGFW de type Appliance pour la CMC </w:t>
      </w:r>
      <w:r w:rsidR="00C63FDE" w:rsidRPr="00C63FDE">
        <w:rPr>
          <w:rFonts w:asciiTheme="minorHAnsi" w:hAnsiTheme="minorHAnsi" w:cstheme="minorHAnsi"/>
          <w:b/>
          <w:bCs/>
          <w:color w:val="548DD4" w:themeColor="text2" w:themeTint="99"/>
          <w:sz w:val="28"/>
          <w:szCs w:val="28"/>
        </w:rPr>
        <w:t>BENI MELLAL</w:t>
      </w:r>
    </w:p>
    <w:p w14:paraId="6477D805" w14:textId="77777777" w:rsidR="003E78FE" w:rsidRPr="00E52954" w:rsidRDefault="003E78FE" w:rsidP="003E78FE">
      <w:pPr>
        <w:tabs>
          <w:tab w:val="left" w:pos="4320"/>
        </w:tabs>
        <w:spacing w:line="276" w:lineRule="auto"/>
        <w:jc w:val="center"/>
        <w:rPr>
          <w:rFonts w:ascii="Century Gothic" w:hAnsi="Century Gothic"/>
          <w:b/>
          <w:bCs/>
          <w:snapToGrid w:val="0"/>
          <w:sz w:val="14"/>
          <w:szCs w:val="12"/>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6"/>
        <w:gridCol w:w="3105"/>
        <w:gridCol w:w="675"/>
        <w:gridCol w:w="674"/>
        <w:gridCol w:w="1082"/>
        <w:gridCol w:w="1079"/>
        <w:gridCol w:w="1075"/>
        <w:gridCol w:w="944"/>
        <w:gridCol w:w="809"/>
        <w:gridCol w:w="1079"/>
      </w:tblGrid>
      <w:tr w:rsidR="003E78FE" w:rsidRPr="00E52954" w14:paraId="5920A466" w14:textId="77777777" w:rsidTr="003E78FE">
        <w:trPr>
          <w:cantSplit/>
          <w:trHeight w:val="802"/>
          <w:tblHeader/>
          <w:jc w:val="center"/>
        </w:trPr>
        <w:tc>
          <w:tcPr>
            <w:tcW w:w="536" w:type="dxa"/>
            <w:shd w:val="clear" w:color="auto" w:fill="BFBFBF" w:themeFill="background1" w:themeFillShade="BF"/>
            <w:tcMar>
              <w:top w:w="0" w:type="dxa"/>
              <w:left w:w="70" w:type="dxa"/>
              <w:bottom w:w="0" w:type="dxa"/>
              <w:right w:w="70" w:type="dxa"/>
            </w:tcMar>
            <w:vAlign w:val="center"/>
          </w:tcPr>
          <w:p w14:paraId="64A71B18" w14:textId="77777777" w:rsidR="003E78FE" w:rsidRPr="00E52954" w:rsidRDefault="003E78FE" w:rsidP="003E78FE">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05" w:type="dxa"/>
            <w:shd w:val="clear" w:color="auto" w:fill="BFBFBF" w:themeFill="background1" w:themeFillShade="BF"/>
            <w:tcMar>
              <w:top w:w="0" w:type="dxa"/>
              <w:left w:w="70" w:type="dxa"/>
              <w:bottom w:w="0" w:type="dxa"/>
              <w:right w:w="70" w:type="dxa"/>
            </w:tcMar>
            <w:vAlign w:val="center"/>
          </w:tcPr>
          <w:p w14:paraId="79C75B68" w14:textId="77777777" w:rsidR="003E78FE" w:rsidRPr="00E52954" w:rsidRDefault="003E78FE" w:rsidP="003E78FE">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5" w:type="dxa"/>
            <w:shd w:val="clear" w:color="auto" w:fill="BFBFBF" w:themeFill="background1" w:themeFillShade="BF"/>
            <w:tcMar>
              <w:top w:w="0" w:type="dxa"/>
              <w:left w:w="70" w:type="dxa"/>
              <w:bottom w:w="0" w:type="dxa"/>
              <w:right w:w="70" w:type="dxa"/>
            </w:tcMar>
            <w:vAlign w:val="center"/>
          </w:tcPr>
          <w:p w14:paraId="700A9000" w14:textId="77777777" w:rsidR="003E78FE" w:rsidRPr="00E52954" w:rsidRDefault="003E78FE" w:rsidP="003E78FE">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4" w:type="dxa"/>
            <w:shd w:val="clear" w:color="auto" w:fill="BFBFBF" w:themeFill="background1" w:themeFillShade="BF"/>
            <w:vAlign w:val="center"/>
          </w:tcPr>
          <w:p w14:paraId="60434D81" w14:textId="77777777" w:rsidR="003E78FE" w:rsidRPr="00E52954" w:rsidRDefault="003E78FE" w:rsidP="003E78FE">
            <w:pPr>
              <w:jc w:val="center"/>
              <w:rPr>
                <w:rFonts w:ascii="Century Gothic" w:hAnsi="Century Gothic"/>
                <w:b/>
                <w:sz w:val="18"/>
                <w:szCs w:val="18"/>
              </w:rPr>
            </w:pPr>
            <w:r w:rsidRPr="00E52954">
              <w:rPr>
                <w:rFonts w:ascii="Century Gothic" w:hAnsi="Century Gothic"/>
                <w:b/>
                <w:sz w:val="18"/>
                <w:szCs w:val="18"/>
              </w:rPr>
              <w:t>(1)</w:t>
            </w:r>
          </w:p>
          <w:p w14:paraId="1101314C" w14:textId="77777777" w:rsidR="003E78FE" w:rsidRPr="00E52954" w:rsidRDefault="003E78FE" w:rsidP="003E78FE">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82" w:type="dxa"/>
            <w:shd w:val="clear" w:color="auto" w:fill="BFBFBF" w:themeFill="background1" w:themeFillShade="BF"/>
            <w:vAlign w:val="center"/>
          </w:tcPr>
          <w:p w14:paraId="75CCE581"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(2)</w:t>
            </w:r>
          </w:p>
          <w:p w14:paraId="508D8F35"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 xml:space="preserve">Prix unitaire </w:t>
            </w:r>
          </w:p>
          <w:p w14:paraId="61BBBC25"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HT/HDD/HTVA</w:t>
            </w:r>
          </w:p>
          <w:p w14:paraId="7A2DB3C0" w14:textId="77777777" w:rsidR="003E78FE" w:rsidRPr="00E52954" w:rsidRDefault="003E78FE" w:rsidP="003E78FE">
            <w:pPr>
              <w:jc w:val="center"/>
              <w:rPr>
                <w:rFonts w:ascii="Century Gothic" w:hAnsi="Century Gothic"/>
                <w:b/>
                <w:sz w:val="16"/>
                <w:szCs w:val="16"/>
              </w:rPr>
            </w:pPr>
          </w:p>
        </w:tc>
        <w:tc>
          <w:tcPr>
            <w:tcW w:w="1079" w:type="dxa"/>
            <w:shd w:val="clear" w:color="auto" w:fill="BFBFBF" w:themeFill="background1" w:themeFillShade="BF"/>
          </w:tcPr>
          <w:p w14:paraId="4655C48F"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(3)</w:t>
            </w:r>
          </w:p>
          <w:p w14:paraId="63628CDF"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Prix total HT/HDD/HTVA</w:t>
            </w:r>
          </w:p>
          <w:p w14:paraId="56C32891"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(3) = (1) x (2)</w:t>
            </w:r>
          </w:p>
        </w:tc>
        <w:tc>
          <w:tcPr>
            <w:tcW w:w="1075" w:type="dxa"/>
            <w:shd w:val="clear" w:color="auto" w:fill="BFBFBF" w:themeFill="background1" w:themeFillShade="BF"/>
          </w:tcPr>
          <w:p w14:paraId="17F82F8D"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(4)</w:t>
            </w:r>
          </w:p>
          <w:p w14:paraId="2744E4C7"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Droits de Douanes sur (3)</w:t>
            </w:r>
          </w:p>
          <w:p w14:paraId="190974BF" w14:textId="77777777" w:rsidR="003E78FE" w:rsidRPr="00E52954" w:rsidRDefault="003E78FE" w:rsidP="003E78FE">
            <w:pPr>
              <w:jc w:val="center"/>
              <w:rPr>
                <w:rFonts w:ascii="Century Gothic" w:hAnsi="Century Gothic"/>
                <w:b/>
                <w:sz w:val="16"/>
                <w:szCs w:val="16"/>
              </w:rPr>
            </w:pPr>
          </w:p>
        </w:tc>
        <w:tc>
          <w:tcPr>
            <w:tcW w:w="944" w:type="dxa"/>
            <w:shd w:val="clear" w:color="auto" w:fill="BFBFBF" w:themeFill="background1" w:themeFillShade="BF"/>
          </w:tcPr>
          <w:p w14:paraId="1AD07DAF"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(5)</w:t>
            </w:r>
          </w:p>
          <w:p w14:paraId="4B726230"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Prix total</w:t>
            </w:r>
          </w:p>
          <w:p w14:paraId="7E2DAD71" w14:textId="77777777" w:rsidR="003E78FE" w:rsidRPr="00E52954" w:rsidRDefault="003E78FE" w:rsidP="003E78FE">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963B85E" w14:textId="77777777" w:rsidR="003E78FE" w:rsidRPr="00E52954" w:rsidRDefault="003E78FE" w:rsidP="003E78FE">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9" w:type="dxa"/>
            <w:shd w:val="clear" w:color="auto" w:fill="BFBFBF" w:themeFill="background1" w:themeFillShade="BF"/>
          </w:tcPr>
          <w:p w14:paraId="41A4D2C7"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(6)</w:t>
            </w:r>
          </w:p>
          <w:p w14:paraId="6B36F3F5"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TVA</w:t>
            </w:r>
          </w:p>
          <w:p w14:paraId="3639EBC6"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Appliquée</w:t>
            </w:r>
          </w:p>
          <w:p w14:paraId="6716E8D0"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sur (5)</w:t>
            </w:r>
          </w:p>
        </w:tc>
        <w:tc>
          <w:tcPr>
            <w:tcW w:w="1079" w:type="dxa"/>
            <w:shd w:val="clear" w:color="auto" w:fill="BFBFBF" w:themeFill="background1" w:themeFillShade="BF"/>
          </w:tcPr>
          <w:p w14:paraId="74EE6440"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(7)</w:t>
            </w:r>
          </w:p>
          <w:p w14:paraId="7888F2A4"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Montant TTC</w:t>
            </w:r>
          </w:p>
          <w:p w14:paraId="38D18679" w14:textId="77777777" w:rsidR="003E78FE" w:rsidRPr="00E52954" w:rsidRDefault="003E78FE" w:rsidP="003E78FE">
            <w:pPr>
              <w:jc w:val="center"/>
              <w:rPr>
                <w:rFonts w:ascii="Century Gothic" w:hAnsi="Century Gothic"/>
                <w:b/>
                <w:sz w:val="16"/>
                <w:szCs w:val="16"/>
              </w:rPr>
            </w:pPr>
            <w:r w:rsidRPr="00E52954">
              <w:rPr>
                <w:rFonts w:ascii="Century Gothic" w:hAnsi="Century Gothic"/>
                <w:b/>
                <w:sz w:val="16"/>
                <w:szCs w:val="16"/>
              </w:rPr>
              <w:t>(7) = (5)+(6)</w:t>
            </w:r>
          </w:p>
        </w:tc>
      </w:tr>
      <w:tr w:rsidR="003E78FE" w:rsidRPr="00E52954" w14:paraId="7CBDA2BB" w14:textId="77777777" w:rsidTr="003E78FE">
        <w:trPr>
          <w:cantSplit/>
          <w:trHeight w:val="273"/>
          <w:jc w:val="center"/>
        </w:trPr>
        <w:tc>
          <w:tcPr>
            <w:tcW w:w="536" w:type="dxa"/>
            <w:shd w:val="clear" w:color="auto" w:fill="auto"/>
            <w:tcMar>
              <w:top w:w="0" w:type="dxa"/>
              <w:left w:w="70" w:type="dxa"/>
              <w:bottom w:w="0" w:type="dxa"/>
              <w:right w:w="70" w:type="dxa"/>
            </w:tcMar>
            <w:vAlign w:val="center"/>
          </w:tcPr>
          <w:p w14:paraId="544FD217" w14:textId="77777777" w:rsidR="003E78FE" w:rsidRPr="00E52954" w:rsidRDefault="003E78FE" w:rsidP="003E78FE">
            <w:pPr>
              <w:jc w:val="center"/>
              <w:rPr>
                <w:rFonts w:ascii="Calibri" w:hAnsi="Calibri"/>
              </w:rPr>
            </w:pPr>
            <w:r w:rsidRPr="007C2CDA">
              <w:rPr>
                <w:rFonts w:ascii="Calibri" w:hAnsi="Calibri" w:cs="Calibri"/>
                <w:bCs/>
                <w:sz w:val="22"/>
                <w:szCs w:val="22"/>
              </w:rPr>
              <w:t>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53BB1EC" w14:textId="77777777" w:rsidR="003E78FE" w:rsidRPr="00E52954" w:rsidRDefault="003E78FE" w:rsidP="003E78FE">
            <w:pPr>
              <w:rPr>
                <w:rFonts w:ascii="Calibri" w:hAnsi="Calibri"/>
                <w:b/>
                <w:bCs/>
                <w:sz w:val="20"/>
                <w:szCs w:val="20"/>
              </w:rPr>
            </w:pPr>
            <w:r w:rsidRPr="00CD711C">
              <w:rPr>
                <w:rFonts w:ascii="Calibri" w:hAnsi="Calibri" w:cs="Calibri"/>
                <w:sz w:val="22"/>
                <w:szCs w:val="22"/>
              </w:rPr>
              <w:t>Solution de Firewall Nouvelle Génération NGFW de type Appliance</w:t>
            </w:r>
          </w:p>
        </w:tc>
        <w:tc>
          <w:tcPr>
            <w:tcW w:w="675" w:type="dxa"/>
            <w:shd w:val="clear" w:color="auto" w:fill="auto"/>
            <w:tcMar>
              <w:top w:w="0" w:type="dxa"/>
              <w:left w:w="70" w:type="dxa"/>
              <w:bottom w:w="0" w:type="dxa"/>
              <w:right w:w="70" w:type="dxa"/>
            </w:tcMar>
          </w:tcPr>
          <w:p w14:paraId="2E255DFD" w14:textId="77777777" w:rsidR="003E78FE" w:rsidRPr="004F486F" w:rsidRDefault="003E78FE" w:rsidP="003E78FE">
            <w:pPr>
              <w:jc w:val="center"/>
              <w:rPr>
                <w:rFonts w:ascii="Century Gothic" w:hAnsi="Century Gothic"/>
                <w:sz w:val="22"/>
                <w:szCs w:val="22"/>
              </w:rPr>
            </w:pPr>
          </w:p>
        </w:tc>
        <w:tc>
          <w:tcPr>
            <w:tcW w:w="674" w:type="dxa"/>
          </w:tcPr>
          <w:p w14:paraId="6A936FAD" w14:textId="77777777" w:rsidR="003E78FE" w:rsidRPr="004E284E" w:rsidRDefault="003E78FE" w:rsidP="003E78FE">
            <w:pPr>
              <w:jc w:val="center"/>
              <w:rPr>
                <w:rFonts w:ascii="Century Gothic" w:hAnsi="Century Gothic"/>
                <w:b/>
                <w:sz w:val="22"/>
                <w:szCs w:val="22"/>
              </w:rPr>
            </w:pPr>
          </w:p>
        </w:tc>
        <w:tc>
          <w:tcPr>
            <w:tcW w:w="1082" w:type="dxa"/>
          </w:tcPr>
          <w:p w14:paraId="3530259A" w14:textId="77777777" w:rsidR="003E78FE" w:rsidRPr="00DB7DD7" w:rsidRDefault="003E78FE" w:rsidP="003E78FE">
            <w:pPr>
              <w:rPr>
                <w:rFonts w:ascii="Century Gothic" w:hAnsi="Century Gothic"/>
                <w:b/>
                <w:sz w:val="22"/>
                <w:szCs w:val="22"/>
                <w:highlight w:val="yellow"/>
              </w:rPr>
            </w:pPr>
          </w:p>
        </w:tc>
        <w:tc>
          <w:tcPr>
            <w:tcW w:w="1079" w:type="dxa"/>
            <w:vAlign w:val="center"/>
          </w:tcPr>
          <w:p w14:paraId="131F520D" w14:textId="77777777" w:rsidR="003E78FE" w:rsidRPr="00DB7DD7" w:rsidRDefault="003E78FE" w:rsidP="003E78FE">
            <w:pPr>
              <w:rPr>
                <w:rFonts w:ascii="Century Gothic" w:hAnsi="Century Gothic"/>
                <w:b/>
                <w:sz w:val="22"/>
                <w:szCs w:val="22"/>
                <w:highlight w:val="yellow"/>
              </w:rPr>
            </w:pPr>
          </w:p>
        </w:tc>
        <w:tc>
          <w:tcPr>
            <w:tcW w:w="1075" w:type="dxa"/>
          </w:tcPr>
          <w:p w14:paraId="339B6CAE" w14:textId="77777777" w:rsidR="003E78FE" w:rsidRPr="00DB7DD7" w:rsidRDefault="003E78FE" w:rsidP="003E78FE">
            <w:pPr>
              <w:jc w:val="center"/>
              <w:rPr>
                <w:rFonts w:ascii="Century Gothic" w:hAnsi="Century Gothic"/>
                <w:b/>
                <w:sz w:val="22"/>
                <w:szCs w:val="22"/>
                <w:highlight w:val="yellow"/>
              </w:rPr>
            </w:pPr>
          </w:p>
        </w:tc>
        <w:tc>
          <w:tcPr>
            <w:tcW w:w="944" w:type="dxa"/>
          </w:tcPr>
          <w:p w14:paraId="6CA50C46" w14:textId="77777777" w:rsidR="003E78FE" w:rsidRPr="00DB7DD7" w:rsidRDefault="003E78FE" w:rsidP="003E78FE">
            <w:pPr>
              <w:jc w:val="center"/>
              <w:rPr>
                <w:rFonts w:ascii="Century Gothic" w:hAnsi="Century Gothic"/>
                <w:b/>
                <w:sz w:val="22"/>
                <w:szCs w:val="22"/>
                <w:highlight w:val="yellow"/>
              </w:rPr>
            </w:pPr>
          </w:p>
        </w:tc>
        <w:tc>
          <w:tcPr>
            <w:tcW w:w="809" w:type="dxa"/>
          </w:tcPr>
          <w:p w14:paraId="12D4DB0F" w14:textId="77777777" w:rsidR="003E78FE" w:rsidRPr="00E52954" w:rsidRDefault="003E78FE" w:rsidP="003E78FE">
            <w:pPr>
              <w:jc w:val="center"/>
              <w:rPr>
                <w:rFonts w:ascii="Century Gothic" w:hAnsi="Century Gothic"/>
                <w:b/>
                <w:sz w:val="28"/>
                <w:szCs w:val="22"/>
              </w:rPr>
            </w:pPr>
          </w:p>
        </w:tc>
        <w:tc>
          <w:tcPr>
            <w:tcW w:w="1079" w:type="dxa"/>
          </w:tcPr>
          <w:p w14:paraId="0AE48B38" w14:textId="77777777" w:rsidR="003E78FE" w:rsidRPr="00E52954" w:rsidRDefault="003E78FE" w:rsidP="003E78FE">
            <w:pPr>
              <w:jc w:val="center"/>
              <w:rPr>
                <w:rFonts w:ascii="Century Gothic" w:hAnsi="Century Gothic"/>
                <w:b/>
                <w:sz w:val="28"/>
                <w:szCs w:val="22"/>
              </w:rPr>
            </w:pPr>
          </w:p>
        </w:tc>
      </w:tr>
      <w:tr w:rsidR="003E78FE" w:rsidRPr="00E52954" w14:paraId="1B2323A0" w14:textId="77777777" w:rsidTr="003E78FE">
        <w:trPr>
          <w:cantSplit/>
          <w:trHeight w:val="273"/>
          <w:jc w:val="center"/>
        </w:trPr>
        <w:tc>
          <w:tcPr>
            <w:tcW w:w="536" w:type="dxa"/>
            <w:shd w:val="clear" w:color="auto" w:fill="auto"/>
            <w:tcMar>
              <w:top w:w="0" w:type="dxa"/>
              <w:left w:w="70" w:type="dxa"/>
              <w:bottom w:w="0" w:type="dxa"/>
              <w:right w:w="70" w:type="dxa"/>
            </w:tcMar>
            <w:vAlign w:val="center"/>
          </w:tcPr>
          <w:p w14:paraId="1218D367" w14:textId="77777777" w:rsidR="003E78FE" w:rsidRPr="00B80BBF" w:rsidRDefault="003E78FE" w:rsidP="003E78FE">
            <w:pPr>
              <w:jc w:val="center"/>
              <w:rPr>
                <w:rFonts w:ascii="Calibri" w:hAnsi="Calibri" w:cs="Calibri"/>
                <w:sz w:val="22"/>
                <w:szCs w:val="22"/>
              </w:rPr>
            </w:pPr>
            <w:r>
              <w:rPr>
                <w:rFonts w:ascii="Calibri" w:hAnsi="Calibri" w:cs="Calibri"/>
                <w:bCs/>
                <w:sz w:val="22"/>
                <w:szCs w:val="22"/>
              </w:rPr>
              <w:t>1.1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D72C672" w14:textId="77777777" w:rsidR="003E78FE" w:rsidRPr="00172425" w:rsidRDefault="003E78FE" w:rsidP="003E78FE">
            <w:pPr>
              <w:rPr>
                <w:rFonts w:ascii="Calibri" w:hAnsi="Calibri" w:cs="Calibri"/>
                <w:bCs/>
                <w:sz w:val="22"/>
                <w:szCs w:val="22"/>
              </w:rPr>
            </w:pPr>
            <w:r w:rsidRPr="00873991">
              <w:rPr>
                <w:rFonts w:asciiTheme="minorHAnsi" w:hAnsiTheme="minorHAnsi" w:cstheme="minorHAnsi"/>
                <w:sz w:val="22"/>
                <w:szCs w:val="22"/>
              </w:rPr>
              <w:t>Firewall</w:t>
            </w:r>
          </w:p>
        </w:tc>
        <w:tc>
          <w:tcPr>
            <w:tcW w:w="675" w:type="dxa"/>
            <w:shd w:val="clear" w:color="auto" w:fill="auto"/>
            <w:tcMar>
              <w:top w:w="0" w:type="dxa"/>
              <w:left w:w="70" w:type="dxa"/>
              <w:bottom w:w="0" w:type="dxa"/>
              <w:right w:w="70" w:type="dxa"/>
            </w:tcMar>
          </w:tcPr>
          <w:p w14:paraId="1733EDD1" w14:textId="77777777" w:rsidR="003E78FE" w:rsidRPr="004F486F" w:rsidRDefault="003E78FE" w:rsidP="003E78FE">
            <w:pPr>
              <w:jc w:val="center"/>
              <w:rPr>
                <w:rFonts w:ascii="Century Gothic" w:hAnsi="Century Gothic"/>
                <w:sz w:val="22"/>
                <w:szCs w:val="22"/>
              </w:rPr>
            </w:pPr>
            <w:r w:rsidRPr="005747DE">
              <w:rPr>
                <w:rFonts w:ascii="Calibri" w:hAnsi="Calibri" w:cs="Calibri"/>
                <w:bCs/>
                <w:color w:val="000000"/>
                <w:sz w:val="22"/>
                <w:szCs w:val="22"/>
              </w:rPr>
              <w:t>U</w:t>
            </w:r>
          </w:p>
        </w:tc>
        <w:tc>
          <w:tcPr>
            <w:tcW w:w="674" w:type="dxa"/>
          </w:tcPr>
          <w:p w14:paraId="3E371BB4" w14:textId="77777777" w:rsidR="003E78FE" w:rsidRPr="00172425" w:rsidRDefault="003E78FE" w:rsidP="003E78FE">
            <w:pPr>
              <w:jc w:val="center"/>
              <w:rPr>
                <w:rFonts w:ascii="Calibri" w:hAnsi="Calibri" w:cs="Calibri"/>
                <w:color w:val="000000"/>
                <w:sz w:val="22"/>
                <w:szCs w:val="22"/>
              </w:rPr>
            </w:pPr>
            <w:r>
              <w:rPr>
                <w:rFonts w:ascii="Calibri" w:hAnsi="Calibri" w:cs="Calibri"/>
                <w:bCs/>
                <w:color w:val="000000"/>
                <w:sz w:val="22"/>
                <w:szCs w:val="22"/>
              </w:rPr>
              <w:t>1</w:t>
            </w:r>
          </w:p>
        </w:tc>
        <w:tc>
          <w:tcPr>
            <w:tcW w:w="1082" w:type="dxa"/>
          </w:tcPr>
          <w:p w14:paraId="632EABBE" w14:textId="77777777" w:rsidR="003E78FE" w:rsidRPr="00DB7DD7" w:rsidRDefault="003E78FE" w:rsidP="003E78FE">
            <w:pPr>
              <w:rPr>
                <w:rFonts w:ascii="Century Gothic" w:hAnsi="Century Gothic"/>
                <w:b/>
                <w:sz w:val="22"/>
                <w:szCs w:val="22"/>
                <w:highlight w:val="yellow"/>
              </w:rPr>
            </w:pPr>
          </w:p>
        </w:tc>
        <w:tc>
          <w:tcPr>
            <w:tcW w:w="1079" w:type="dxa"/>
            <w:vAlign w:val="center"/>
          </w:tcPr>
          <w:p w14:paraId="107F92AF" w14:textId="77777777" w:rsidR="003E78FE" w:rsidRPr="00DB7DD7" w:rsidRDefault="003E78FE" w:rsidP="003E78FE">
            <w:pPr>
              <w:rPr>
                <w:rFonts w:ascii="Century Gothic" w:hAnsi="Century Gothic"/>
                <w:b/>
                <w:sz w:val="22"/>
                <w:szCs w:val="22"/>
                <w:highlight w:val="yellow"/>
              </w:rPr>
            </w:pPr>
          </w:p>
        </w:tc>
        <w:tc>
          <w:tcPr>
            <w:tcW w:w="1075" w:type="dxa"/>
          </w:tcPr>
          <w:p w14:paraId="092B0451" w14:textId="77777777" w:rsidR="003E78FE" w:rsidRPr="00DB7DD7" w:rsidRDefault="003E78FE" w:rsidP="003E78FE">
            <w:pPr>
              <w:jc w:val="center"/>
              <w:rPr>
                <w:rFonts w:ascii="Century Gothic" w:hAnsi="Century Gothic"/>
                <w:b/>
                <w:sz w:val="22"/>
                <w:szCs w:val="22"/>
                <w:highlight w:val="yellow"/>
              </w:rPr>
            </w:pPr>
          </w:p>
        </w:tc>
        <w:tc>
          <w:tcPr>
            <w:tcW w:w="944" w:type="dxa"/>
          </w:tcPr>
          <w:p w14:paraId="52514881" w14:textId="77777777" w:rsidR="003E78FE" w:rsidRPr="00DB7DD7" w:rsidRDefault="003E78FE" w:rsidP="003E78FE">
            <w:pPr>
              <w:jc w:val="center"/>
              <w:rPr>
                <w:rFonts w:ascii="Century Gothic" w:hAnsi="Century Gothic"/>
                <w:b/>
                <w:sz w:val="22"/>
                <w:szCs w:val="22"/>
                <w:highlight w:val="yellow"/>
              </w:rPr>
            </w:pPr>
          </w:p>
        </w:tc>
        <w:tc>
          <w:tcPr>
            <w:tcW w:w="809" w:type="dxa"/>
          </w:tcPr>
          <w:p w14:paraId="135755BB" w14:textId="77777777" w:rsidR="003E78FE" w:rsidRPr="00E52954" w:rsidRDefault="003E78FE" w:rsidP="003E78FE">
            <w:pPr>
              <w:jc w:val="center"/>
              <w:rPr>
                <w:rFonts w:ascii="Century Gothic" w:hAnsi="Century Gothic"/>
                <w:b/>
                <w:sz w:val="28"/>
                <w:szCs w:val="22"/>
              </w:rPr>
            </w:pPr>
          </w:p>
        </w:tc>
        <w:tc>
          <w:tcPr>
            <w:tcW w:w="1079" w:type="dxa"/>
          </w:tcPr>
          <w:p w14:paraId="1880AABF" w14:textId="77777777" w:rsidR="003E78FE" w:rsidRPr="00E52954" w:rsidRDefault="003E78FE" w:rsidP="003E78FE">
            <w:pPr>
              <w:jc w:val="center"/>
              <w:rPr>
                <w:rFonts w:ascii="Century Gothic" w:hAnsi="Century Gothic"/>
                <w:b/>
                <w:sz w:val="28"/>
                <w:szCs w:val="22"/>
              </w:rPr>
            </w:pPr>
          </w:p>
        </w:tc>
      </w:tr>
      <w:tr w:rsidR="003E78FE" w:rsidRPr="00E52954" w14:paraId="4C88FBE3" w14:textId="77777777" w:rsidTr="003E78FE">
        <w:trPr>
          <w:cantSplit/>
          <w:trHeight w:val="273"/>
          <w:jc w:val="center"/>
        </w:trPr>
        <w:tc>
          <w:tcPr>
            <w:tcW w:w="536" w:type="dxa"/>
            <w:shd w:val="clear" w:color="auto" w:fill="auto"/>
            <w:tcMar>
              <w:top w:w="0" w:type="dxa"/>
              <w:left w:w="70" w:type="dxa"/>
              <w:bottom w:w="0" w:type="dxa"/>
              <w:right w:w="70" w:type="dxa"/>
            </w:tcMar>
            <w:vAlign w:val="center"/>
          </w:tcPr>
          <w:p w14:paraId="2E1A7A7B" w14:textId="77777777" w:rsidR="003E78FE" w:rsidRPr="00B80BBF" w:rsidRDefault="003E78FE" w:rsidP="003E78FE">
            <w:pPr>
              <w:jc w:val="center"/>
              <w:rPr>
                <w:rFonts w:ascii="Calibri" w:hAnsi="Calibri" w:cs="Calibri"/>
                <w:sz w:val="22"/>
                <w:szCs w:val="22"/>
              </w:rPr>
            </w:pPr>
            <w:r>
              <w:rPr>
                <w:rFonts w:ascii="Arial" w:hAnsi="Arial" w:cs="Arial"/>
                <w:bCs/>
                <w:sz w:val="20"/>
                <w:szCs w:val="20"/>
              </w:rPr>
              <w:t>1.2</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8D993DB" w14:textId="77777777" w:rsidR="003E78FE" w:rsidRPr="002702B8" w:rsidRDefault="003E78FE" w:rsidP="003E78FE">
            <w:pPr>
              <w:rPr>
                <w:rFonts w:asciiTheme="minorHAnsi" w:hAnsiTheme="minorHAnsi" w:cstheme="minorHAnsi"/>
                <w:b/>
                <w:bCs/>
                <w:sz w:val="22"/>
                <w:szCs w:val="22"/>
              </w:rPr>
            </w:pPr>
            <w:r w:rsidRPr="00CD711C">
              <w:rPr>
                <w:rFonts w:ascii="Calibri" w:hAnsi="Calibri" w:cs="Calibri"/>
                <w:sz w:val="22"/>
                <w:szCs w:val="22"/>
              </w:rPr>
              <w:t>PRESTATION DE SERVICE</w:t>
            </w:r>
          </w:p>
        </w:tc>
        <w:tc>
          <w:tcPr>
            <w:tcW w:w="675" w:type="dxa"/>
            <w:shd w:val="clear" w:color="auto" w:fill="auto"/>
            <w:tcMar>
              <w:top w:w="0" w:type="dxa"/>
              <w:left w:w="70" w:type="dxa"/>
              <w:bottom w:w="0" w:type="dxa"/>
              <w:right w:w="70" w:type="dxa"/>
            </w:tcMar>
          </w:tcPr>
          <w:p w14:paraId="5E0A03DC" w14:textId="77777777" w:rsidR="003E78FE" w:rsidRPr="004F486F" w:rsidRDefault="003E78FE" w:rsidP="003E78FE">
            <w:pPr>
              <w:jc w:val="center"/>
              <w:rPr>
                <w:rFonts w:ascii="Calibri" w:hAnsi="Calibri" w:cs="Calibri"/>
                <w:color w:val="000000"/>
                <w:sz w:val="22"/>
                <w:szCs w:val="22"/>
              </w:rPr>
            </w:pPr>
            <w:r>
              <w:rPr>
                <w:rFonts w:ascii="Calibri" w:hAnsi="Calibri" w:cs="Calibri"/>
                <w:bCs/>
                <w:color w:val="000000"/>
                <w:sz w:val="22"/>
                <w:szCs w:val="22"/>
              </w:rPr>
              <w:t>ens</w:t>
            </w:r>
          </w:p>
        </w:tc>
        <w:tc>
          <w:tcPr>
            <w:tcW w:w="674" w:type="dxa"/>
          </w:tcPr>
          <w:p w14:paraId="4142FDD1" w14:textId="77777777" w:rsidR="003E78FE" w:rsidRPr="004E284E" w:rsidRDefault="003E78FE" w:rsidP="003E78FE">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42100E2C" w14:textId="77777777" w:rsidR="003E78FE" w:rsidRPr="00DB7DD7" w:rsidRDefault="003E78FE" w:rsidP="003E78FE">
            <w:pPr>
              <w:rPr>
                <w:rFonts w:ascii="Century Gothic" w:hAnsi="Century Gothic"/>
                <w:b/>
                <w:sz w:val="22"/>
                <w:szCs w:val="22"/>
                <w:highlight w:val="yellow"/>
              </w:rPr>
            </w:pPr>
          </w:p>
        </w:tc>
        <w:tc>
          <w:tcPr>
            <w:tcW w:w="1079" w:type="dxa"/>
            <w:vAlign w:val="center"/>
          </w:tcPr>
          <w:p w14:paraId="7CFC8041" w14:textId="77777777" w:rsidR="003E78FE" w:rsidRPr="00DB7DD7" w:rsidRDefault="003E78FE" w:rsidP="003E78FE">
            <w:pPr>
              <w:rPr>
                <w:rFonts w:ascii="Century Gothic" w:hAnsi="Century Gothic"/>
                <w:b/>
                <w:sz w:val="22"/>
                <w:szCs w:val="22"/>
                <w:highlight w:val="yellow"/>
              </w:rPr>
            </w:pPr>
          </w:p>
        </w:tc>
        <w:tc>
          <w:tcPr>
            <w:tcW w:w="1075" w:type="dxa"/>
          </w:tcPr>
          <w:p w14:paraId="7DD12862" w14:textId="77777777" w:rsidR="003E78FE" w:rsidRPr="00DB7DD7" w:rsidRDefault="003E78FE" w:rsidP="003E78FE">
            <w:pPr>
              <w:jc w:val="center"/>
              <w:rPr>
                <w:rFonts w:ascii="Century Gothic" w:hAnsi="Century Gothic"/>
                <w:b/>
                <w:sz w:val="22"/>
                <w:szCs w:val="22"/>
                <w:highlight w:val="yellow"/>
              </w:rPr>
            </w:pPr>
          </w:p>
        </w:tc>
        <w:tc>
          <w:tcPr>
            <w:tcW w:w="944" w:type="dxa"/>
          </w:tcPr>
          <w:p w14:paraId="5C0731A9" w14:textId="77777777" w:rsidR="003E78FE" w:rsidRPr="00DB7DD7" w:rsidRDefault="003E78FE" w:rsidP="003E78FE">
            <w:pPr>
              <w:jc w:val="center"/>
              <w:rPr>
                <w:rFonts w:ascii="Century Gothic" w:hAnsi="Century Gothic"/>
                <w:b/>
                <w:sz w:val="22"/>
                <w:szCs w:val="22"/>
                <w:highlight w:val="yellow"/>
              </w:rPr>
            </w:pPr>
          </w:p>
        </w:tc>
        <w:tc>
          <w:tcPr>
            <w:tcW w:w="809" w:type="dxa"/>
          </w:tcPr>
          <w:p w14:paraId="1B08F631" w14:textId="77777777" w:rsidR="003E78FE" w:rsidRPr="00E52954" w:rsidRDefault="003E78FE" w:rsidP="003E78FE">
            <w:pPr>
              <w:jc w:val="center"/>
              <w:rPr>
                <w:rFonts w:ascii="Century Gothic" w:hAnsi="Century Gothic"/>
                <w:b/>
                <w:sz w:val="28"/>
                <w:szCs w:val="22"/>
              </w:rPr>
            </w:pPr>
          </w:p>
        </w:tc>
        <w:tc>
          <w:tcPr>
            <w:tcW w:w="1079" w:type="dxa"/>
          </w:tcPr>
          <w:p w14:paraId="41D96874" w14:textId="77777777" w:rsidR="003E78FE" w:rsidRPr="00E52954" w:rsidRDefault="003E78FE" w:rsidP="003E78FE">
            <w:pPr>
              <w:jc w:val="center"/>
              <w:rPr>
                <w:rFonts w:ascii="Century Gothic" w:hAnsi="Century Gothic"/>
                <w:b/>
                <w:sz w:val="28"/>
                <w:szCs w:val="22"/>
              </w:rPr>
            </w:pPr>
          </w:p>
        </w:tc>
      </w:tr>
      <w:tr w:rsidR="003E78FE" w:rsidRPr="00E52954" w14:paraId="6F50C20A" w14:textId="77777777" w:rsidTr="003E78FE">
        <w:trPr>
          <w:cantSplit/>
          <w:trHeight w:val="542"/>
          <w:jc w:val="center"/>
        </w:trPr>
        <w:tc>
          <w:tcPr>
            <w:tcW w:w="6072" w:type="dxa"/>
            <w:gridSpan w:val="5"/>
            <w:vAlign w:val="center"/>
          </w:tcPr>
          <w:p w14:paraId="3E3413D3" w14:textId="77777777" w:rsidR="003E78FE" w:rsidRPr="00E52954" w:rsidRDefault="003E78FE" w:rsidP="003E78FE">
            <w:pPr>
              <w:rPr>
                <w:rFonts w:cs="Calibri"/>
                <w:color w:val="000000"/>
                <w:sz w:val="28"/>
                <w:szCs w:val="20"/>
              </w:rPr>
            </w:pPr>
            <w:r w:rsidRPr="00E52954">
              <w:rPr>
                <w:rFonts w:ascii="Century Gothic" w:hAnsi="Century Gothic"/>
                <w:b/>
                <w:sz w:val="20"/>
                <w:szCs w:val="16"/>
              </w:rPr>
              <w:t xml:space="preserve"> MONTANT TOTAL =</w:t>
            </w:r>
          </w:p>
        </w:tc>
        <w:tc>
          <w:tcPr>
            <w:tcW w:w="1079" w:type="dxa"/>
            <w:vAlign w:val="center"/>
          </w:tcPr>
          <w:p w14:paraId="6EE94FC1" w14:textId="77777777" w:rsidR="003E78FE" w:rsidRPr="00E52954" w:rsidRDefault="003E78FE" w:rsidP="003E78FE">
            <w:pPr>
              <w:rPr>
                <w:rFonts w:cs="Calibri"/>
                <w:color w:val="000000"/>
                <w:sz w:val="28"/>
                <w:szCs w:val="20"/>
              </w:rPr>
            </w:pPr>
          </w:p>
        </w:tc>
        <w:tc>
          <w:tcPr>
            <w:tcW w:w="1075" w:type="dxa"/>
          </w:tcPr>
          <w:p w14:paraId="07A5919C" w14:textId="77777777" w:rsidR="003E78FE" w:rsidRPr="00E52954" w:rsidRDefault="003E78FE" w:rsidP="003E78FE">
            <w:pPr>
              <w:jc w:val="center"/>
              <w:rPr>
                <w:rFonts w:ascii="Century Gothic" w:hAnsi="Century Gothic"/>
                <w:b/>
                <w:sz w:val="28"/>
                <w:szCs w:val="22"/>
              </w:rPr>
            </w:pPr>
          </w:p>
        </w:tc>
        <w:tc>
          <w:tcPr>
            <w:tcW w:w="944" w:type="dxa"/>
          </w:tcPr>
          <w:p w14:paraId="75CFAFC3" w14:textId="77777777" w:rsidR="003E78FE" w:rsidRPr="00E52954" w:rsidRDefault="003E78FE" w:rsidP="003E78FE">
            <w:pPr>
              <w:jc w:val="center"/>
              <w:rPr>
                <w:rFonts w:ascii="Century Gothic" w:hAnsi="Century Gothic"/>
                <w:b/>
                <w:sz w:val="28"/>
                <w:szCs w:val="22"/>
              </w:rPr>
            </w:pPr>
          </w:p>
        </w:tc>
        <w:tc>
          <w:tcPr>
            <w:tcW w:w="809" w:type="dxa"/>
          </w:tcPr>
          <w:p w14:paraId="3B96BE7B" w14:textId="77777777" w:rsidR="003E78FE" w:rsidRPr="00E52954" w:rsidRDefault="003E78FE" w:rsidP="003E78FE">
            <w:pPr>
              <w:jc w:val="center"/>
              <w:rPr>
                <w:rFonts w:ascii="Century Gothic" w:hAnsi="Century Gothic"/>
                <w:b/>
                <w:sz w:val="28"/>
                <w:szCs w:val="22"/>
              </w:rPr>
            </w:pPr>
          </w:p>
        </w:tc>
        <w:tc>
          <w:tcPr>
            <w:tcW w:w="1079" w:type="dxa"/>
          </w:tcPr>
          <w:p w14:paraId="21164B3A" w14:textId="77777777" w:rsidR="003E78FE" w:rsidRPr="00E52954" w:rsidRDefault="003E78FE" w:rsidP="003E78FE">
            <w:pPr>
              <w:jc w:val="center"/>
              <w:rPr>
                <w:rFonts w:ascii="Century Gothic" w:hAnsi="Century Gothic"/>
                <w:b/>
                <w:sz w:val="28"/>
                <w:szCs w:val="22"/>
              </w:rPr>
            </w:pPr>
          </w:p>
        </w:tc>
      </w:tr>
    </w:tbl>
    <w:p w14:paraId="0830EEE6" w14:textId="77777777" w:rsidR="003E78FE" w:rsidRPr="00E52954" w:rsidRDefault="003E78FE" w:rsidP="003E78FE">
      <w:pPr>
        <w:rPr>
          <w:rFonts w:ascii="Century Gothic" w:hAnsi="Century Gothic"/>
          <w:b/>
          <w:sz w:val="10"/>
          <w:szCs w:val="10"/>
        </w:rPr>
      </w:pPr>
    </w:p>
    <w:p w14:paraId="5849AB5F" w14:textId="77777777" w:rsidR="003E78FE" w:rsidRPr="00E52954" w:rsidRDefault="003E78FE" w:rsidP="003E78FE">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D402FBC" w14:textId="77777777" w:rsidR="003E78FE" w:rsidRPr="00E52954" w:rsidRDefault="003E78FE" w:rsidP="003E78FE">
      <w:pPr>
        <w:rPr>
          <w:rFonts w:ascii="Century Gothic" w:hAnsi="Century Gothic"/>
          <w:b/>
          <w:sz w:val="6"/>
          <w:szCs w:val="6"/>
        </w:rPr>
      </w:pPr>
    </w:p>
    <w:p w14:paraId="4273F911" w14:textId="77777777" w:rsidR="003E78FE" w:rsidRPr="00E52954" w:rsidRDefault="003E78FE" w:rsidP="003E78FE">
      <w:pPr>
        <w:jc w:val="right"/>
        <w:rPr>
          <w:b/>
          <w:snapToGrid w:val="0"/>
          <w:sz w:val="20"/>
          <w:szCs w:val="20"/>
        </w:rPr>
      </w:pPr>
      <w:r w:rsidRPr="00E52954">
        <w:rPr>
          <w:b/>
          <w:snapToGrid w:val="0"/>
          <w:sz w:val="20"/>
          <w:szCs w:val="20"/>
        </w:rPr>
        <w:t xml:space="preserve">   </w:t>
      </w:r>
    </w:p>
    <w:p w14:paraId="7626DCBC" w14:textId="77777777" w:rsidR="003E78FE" w:rsidRPr="00E52954" w:rsidRDefault="003E78FE" w:rsidP="003E78FE">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4BEF1726" w14:textId="77777777" w:rsidR="003E78FE" w:rsidRPr="00E52954" w:rsidRDefault="003E78FE" w:rsidP="003E78FE">
      <w:pPr>
        <w:jc w:val="center"/>
        <w:rPr>
          <w:b/>
          <w:kern w:val="36"/>
          <w:sz w:val="4"/>
          <w:szCs w:val="4"/>
        </w:rPr>
      </w:pPr>
    </w:p>
    <w:p w14:paraId="2E57FA93" w14:textId="77777777" w:rsidR="003E78FE" w:rsidRPr="00E52954" w:rsidRDefault="003E78FE" w:rsidP="003E78FE">
      <w:pPr>
        <w:jc w:val="center"/>
        <w:rPr>
          <w:b/>
          <w:kern w:val="36"/>
          <w:sz w:val="4"/>
          <w:szCs w:val="4"/>
        </w:rPr>
      </w:pPr>
      <w:r w:rsidRPr="00E52954">
        <w:rPr>
          <w:b/>
          <w:kern w:val="36"/>
          <w:sz w:val="20"/>
          <w:szCs w:val="20"/>
        </w:rPr>
        <w:t xml:space="preserve">                        </w:t>
      </w:r>
    </w:p>
    <w:p w14:paraId="0034B737" w14:textId="77777777" w:rsidR="003E78FE" w:rsidRPr="00E52954" w:rsidRDefault="003E78FE" w:rsidP="003E78FE">
      <w:pPr>
        <w:jc w:val="center"/>
        <w:rPr>
          <w:b/>
          <w:kern w:val="36"/>
          <w:sz w:val="20"/>
          <w:szCs w:val="20"/>
        </w:rPr>
      </w:pPr>
      <w:r w:rsidRPr="00E52954">
        <w:rPr>
          <w:b/>
          <w:kern w:val="36"/>
          <w:sz w:val="20"/>
          <w:szCs w:val="20"/>
        </w:rPr>
        <w:t xml:space="preserve">                                                                            </w:t>
      </w:r>
    </w:p>
    <w:p w14:paraId="01657C58" w14:textId="77777777" w:rsidR="003E78FE" w:rsidRPr="00E52954" w:rsidRDefault="003E78FE" w:rsidP="003E78FE">
      <w:pPr>
        <w:jc w:val="center"/>
        <w:rPr>
          <w:b/>
          <w:kern w:val="36"/>
          <w:sz w:val="20"/>
          <w:szCs w:val="20"/>
        </w:rPr>
      </w:pPr>
      <w:r w:rsidRPr="00E52954">
        <w:rPr>
          <w:b/>
          <w:kern w:val="36"/>
          <w:sz w:val="20"/>
          <w:szCs w:val="20"/>
        </w:rPr>
        <w:t xml:space="preserve">  </w:t>
      </w:r>
    </w:p>
    <w:p w14:paraId="2D5FFAC3" w14:textId="77777777" w:rsidR="003E78FE" w:rsidRPr="00E52954" w:rsidRDefault="003E78FE" w:rsidP="003E78FE">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5623D4EE" w14:textId="77777777" w:rsidR="003E78FE" w:rsidRDefault="003E78FE" w:rsidP="003E78FE">
      <w:pPr>
        <w:rPr>
          <w:b/>
          <w:bCs/>
        </w:rPr>
      </w:pPr>
    </w:p>
    <w:p w14:paraId="71DC743A"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10D88C76"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1F96DF73"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39C68168"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3D9E8DB8"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0856463B"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7CC293E8"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41AFD558"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5D34F16C"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28D3EDBA"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0B977843"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42FA02A4"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4817FDBF"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2E890B29"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4BFA7F01"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5FF79FAC"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627ACE65"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37EC0F73"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50F76FBA"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2C240D6B"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57E8C54B"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4C2814CC" w14:textId="0AEBC582" w:rsidR="000C191C" w:rsidRDefault="000C191C" w:rsidP="000C191C">
      <w:pPr>
        <w:tabs>
          <w:tab w:val="left" w:pos="284"/>
        </w:tabs>
        <w:suppressAutoHyphens/>
        <w:autoSpaceDN w:val="0"/>
        <w:jc w:val="center"/>
        <w:textAlignment w:val="baseline"/>
        <w:rPr>
          <w:rFonts w:ascii="Century Gothic" w:hAnsi="Century Gothic"/>
          <w:b/>
          <w:color w:val="0070C0"/>
          <w:sz w:val="22"/>
          <w:szCs w:val="22"/>
        </w:rPr>
      </w:pPr>
      <w:r w:rsidRPr="0038601C">
        <w:rPr>
          <w:rFonts w:ascii="Century Gothic" w:hAnsi="Century Gothic"/>
          <w:b/>
          <w:color w:val="0070C0"/>
          <w:sz w:val="22"/>
          <w:szCs w:val="22"/>
        </w:rPr>
        <w:lastRenderedPageBreak/>
        <w:t xml:space="preserve">LOT </w:t>
      </w:r>
      <w:r>
        <w:rPr>
          <w:rFonts w:ascii="Century Gothic" w:hAnsi="Century Gothic"/>
          <w:b/>
          <w:color w:val="0070C0"/>
          <w:sz w:val="22"/>
          <w:szCs w:val="22"/>
        </w:rPr>
        <w:t xml:space="preserve">6 </w:t>
      </w:r>
      <w:r w:rsidRPr="0038601C">
        <w:rPr>
          <w:rFonts w:ascii="Century Gothic" w:hAnsi="Century Gothic"/>
          <w:b/>
          <w:color w:val="0070C0"/>
          <w:sz w:val="22"/>
          <w:szCs w:val="22"/>
        </w:rPr>
        <w:t>: Solution de Firewall Nouvelle Génération NGFW</w:t>
      </w:r>
      <w:r>
        <w:rPr>
          <w:rFonts w:ascii="Century Gothic" w:hAnsi="Century Gothic"/>
          <w:b/>
          <w:color w:val="0070C0"/>
          <w:sz w:val="22"/>
          <w:szCs w:val="22"/>
        </w:rPr>
        <w:t xml:space="preserve"> pour la CMC MARRAKECH</w:t>
      </w:r>
    </w:p>
    <w:p w14:paraId="1204BD88"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38B2B305" w14:textId="77777777" w:rsidR="000C191C" w:rsidRPr="00873991" w:rsidRDefault="000C191C" w:rsidP="000C191C">
      <w:pPr>
        <w:tabs>
          <w:tab w:val="left" w:pos="284"/>
        </w:tabs>
        <w:suppressAutoHyphens/>
        <w:autoSpaceDN w:val="0"/>
        <w:jc w:val="both"/>
        <w:textAlignment w:val="baseline"/>
        <w:rPr>
          <w:rFonts w:ascii="Calibri Light" w:hAnsi="Calibri Light" w:cs="Calibri Light"/>
          <w:i/>
          <w:sz w:val="18"/>
          <w:szCs w:val="18"/>
        </w:rPr>
      </w:pPr>
      <w:r w:rsidRPr="00873991">
        <w:rPr>
          <w:rFonts w:ascii="Garamond" w:eastAsia="Garamond" w:hAnsi="Garamond" w:cs="Garamond"/>
          <w:b/>
        </w:rPr>
        <w:t xml:space="preserve"> </w:t>
      </w:r>
      <w:r w:rsidRPr="00873991">
        <w:rPr>
          <w:rFonts w:ascii="Calibri Light" w:hAnsi="Calibri Light" w:cs="Calibri Light"/>
          <w:bCs/>
          <w:i/>
          <w:sz w:val="18"/>
          <w:szCs w:val="18"/>
        </w:rPr>
        <w:t>N</w:t>
      </w:r>
      <w:r w:rsidRPr="00873991">
        <w:rPr>
          <w:rFonts w:ascii="Calibri Light" w:hAnsi="Calibri Light" w:cs="Calibri Light"/>
          <w:i/>
          <w:sz w:val="18"/>
          <w:szCs w:val="18"/>
        </w:rPr>
        <w:t>.B : les soumissionnaires sont invités à remplir la case ‘Proposition du soumissionnaire’ en précisant les caractéristiques du matériel. La réponse du soumissionnaire doit être justifiée par des notes explicatives, des fiches techniques (marquer les justifications), ou tout autre moyen pouvant justifier la proposition du soumissionnaire.</w:t>
      </w:r>
    </w:p>
    <w:p w14:paraId="3A8AA9A6" w14:textId="77777777" w:rsidR="000C191C" w:rsidRPr="00873991" w:rsidRDefault="000C191C" w:rsidP="000C191C">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Tout article ne répondant pas aux spécifications demandées sera déclaré non-conforme.</w:t>
      </w:r>
    </w:p>
    <w:p w14:paraId="749B0F2E" w14:textId="77777777" w:rsidR="000C191C" w:rsidRPr="00873991" w:rsidRDefault="000C191C" w:rsidP="000C191C">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 xml:space="preserve">Les colonnes ‘Désignations et caractéristiques techniques’ et ‘Appréciation de l'administration’ ne doivent pas être renseignées ou modifiées. </w:t>
      </w:r>
    </w:p>
    <w:p w14:paraId="1C6726CA" w14:textId="77777777" w:rsidR="00FC2A84" w:rsidRDefault="000C191C" w:rsidP="000C191C">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 xml:space="preserve">Le concurrent est tenu à renseigner pour chaque item, la marque, la référence et les caractéristiques des fournitures proposées et ce, dans le cadre de la colonne ‘Proposition du soumissionnaire’ et la ligne correspondante à l’item. </w:t>
      </w:r>
    </w:p>
    <w:p w14:paraId="7BA25BA8" w14:textId="0A272FF3" w:rsidR="000C191C" w:rsidRDefault="000C191C" w:rsidP="000C191C">
      <w:pPr>
        <w:spacing w:line="276" w:lineRule="auto"/>
        <w:jc w:val="both"/>
        <w:rPr>
          <w:rFonts w:ascii="Garamond" w:eastAsia="Garamond" w:hAnsi="Garamond" w:cs="Garamond"/>
          <w:sz w:val="22"/>
          <w:szCs w:val="22"/>
        </w:rPr>
      </w:pPr>
      <w:r w:rsidRPr="00873991">
        <w:rPr>
          <w:rFonts w:ascii="Garamond" w:eastAsia="Garamond" w:hAnsi="Garamond" w:cs="Garamond"/>
          <w:sz w:val="22"/>
          <w:szCs w:val="22"/>
        </w:rPr>
        <w:tab/>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6265"/>
        <w:gridCol w:w="1701"/>
        <w:gridCol w:w="1701"/>
      </w:tblGrid>
      <w:tr w:rsidR="0022376E" w:rsidRPr="002C799A" w14:paraId="2862BBE0" w14:textId="77777777" w:rsidTr="002C799A">
        <w:trPr>
          <w:trHeight w:val="575"/>
          <w:tblHeader/>
          <w:jc w:val="center"/>
        </w:trPr>
        <w:tc>
          <w:tcPr>
            <w:tcW w:w="823" w:type="dxa"/>
            <w:shd w:val="clear" w:color="auto" w:fill="E6E6E6"/>
          </w:tcPr>
          <w:p w14:paraId="18CC28AB" w14:textId="326FF22C" w:rsidR="0022376E" w:rsidRPr="002C799A" w:rsidRDefault="0022376E" w:rsidP="002C799A">
            <w:pPr>
              <w:jc w:val="center"/>
              <w:rPr>
                <w:rFonts w:asciiTheme="minorHAnsi" w:hAnsiTheme="minorHAnsi" w:cstheme="minorHAnsi"/>
                <w:b/>
                <w:sz w:val="20"/>
                <w:szCs w:val="20"/>
              </w:rPr>
            </w:pPr>
            <w:r w:rsidRPr="002C799A">
              <w:rPr>
                <w:rFonts w:asciiTheme="minorHAnsi" w:eastAsia="Garamond" w:hAnsiTheme="minorHAnsi" w:cstheme="minorHAnsi"/>
                <w:b/>
                <w:sz w:val="20"/>
                <w:szCs w:val="20"/>
              </w:rPr>
              <w:t>Item</w:t>
            </w:r>
          </w:p>
        </w:tc>
        <w:tc>
          <w:tcPr>
            <w:tcW w:w="6265" w:type="dxa"/>
            <w:shd w:val="clear" w:color="auto" w:fill="E6E6E6"/>
          </w:tcPr>
          <w:p w14:paraId="6B40D560" w14:textId="77777777" w:rsidR="0022376E" w:rsidRPr="002C799A" w:rsidRDefault="0022376E" w:rsidP="002C799A">
            <w:pPr>
              <w:tabs>
                <w:tab w:val="left" w:pos="432"/>
              </w:tabs>
              <w:jc w:val="center"/>
              <w:rPr>
                <w:rFonts w:asciiTheme="minorHAnsi" w:eastAsia="Garamond" w:hAnsiTheme="minorHAnsi" w:cstheme="minorHAnsi"/>
                <w:b/>
                <w:sz w:val="20"/>
                <w:szCs w:val="20"/>
              </w:rPr>
            </w:pPr>
            <w:r w:rsidRPr="002C799A">
              <w:rPr>
                <w:rFonts w:asciiTheme="minorHAnsi" w:eastAsia="Garamond" w:hAnsiTheme="minorHAnsi" w:cstheme="minorHAnsi"/>
                <w:b/>
                <w:sz w:val="20"/>
                <w:szCs w:val="20"/>
              </w:rPr>
              <w:t>Spécifications techniques</w:t>
            </w:r>
          </w:p>
          <w:p w14:paraId="3146B8FD" w14:textId="77777777" w:rsidR="0022376E" w:rsidRPr="002C799A" w:rsidRDefault="0022376E" w:rsidP="002C799A">
            <w:pPr>
              <w:tabs>
                <w:tab w:val="left" w:pos="4290"/>
              </w:tabs>
              <w:jc w:val="center"/>
              <w:rPr>
                <w:rFonts w:asciiTheme="minorHAnsi" w:hAnsiTheme="minorHAnsi" w:cstheme="minorHAnsi"/>
                <w:b/>
                <w:sz w:val="20"/>
                <w:szCs w:val="20"/>
              </w:rPr>
            </w:pPr>
          </w:p>
        </w:tc>
        <w:tc>
          <w:tcPr>
            <w:tcW w:w="1701" w:type="dxa"/>
            <w:shd w:val="clear" w:color="auto" w:fill="E6E6E6"/>
          </w:tcPr>
          <w:p w14:paraId="01339828" w14:textId="77777777" w:rsidR="0022376E" w:rsidRPr="002C799A" w:rsidRDefault="0022376E" w:rsidP="002C799A">
            <w:pPr>
              <w:pStyle w:val="Corpsdetexte"/>
              <w:ind w:right="-120"/>
              <w:jc w:val="center"/>
              <w:rPr>
                <w:rFonts w:asciiTheme="minorHAnsi" w:hAnsiTheme="minorHAnsi" w:cstheme="minorHAnsi"/>
                <w:b/>
                <w:sz w:val="20"/>
              </w:rPr>
            </w:pPr>
            <w:r w:rsidRPr="002C799A">
              <w:rPr>
                <w:rFonts w:asciiTheme="minorHAnsi" w:hAnsiTheme="minorHAnsi" w:cstheme="minorHAnsi"/>
                <w:b/>
                <w:sz w:val="20"/>
              </w:rPr>
              <w:t>Proposition du soumissionnaire</w:t>
            </w:r>
          </w:p>
        </w:tc>
        <w:tc>
          <w:tcPr>
            <w:tcW w:w="1701" w:type="dxa"/>
            <w:shd w:val="clear" w:color="auto" w:fill="E6E6E6"/>
          </w:tcPr>
          <w:p w14:paraId="3360ECA1" w14:textId="77777777" w:rsidR="0022376E" w:rsidRPr="002C799A" w:rsidRDefault="0022376E" w:rsidP="002C799A">
            <w:pPr>
              <w:pStyle w:val="Corpsdetexte"/>
              <w:ind w:right="-120"/>
              <w:jc w:val="center"/>
              <w:rPr>
                <w:rFonts w:asciiTheme="minorHAnsi" w:hAnsiTheme="minorHAnsi" w:cstheme="minorHAnsi"/>
                <w:b/>
                <w:sz w:val="20"/>
              </w:rPr>
            </w:pPr>
            <w:r w:rsidRPr="002C799A">
              <w:rPr>
                <w:rFonts w:asciiTheme="minorHAnsi" w:hAnsiTheme="minorHAnsi" w:cstheme="minorHAnsi"/>
                <w:b/>
                <w:sz w:val="20"/>
              </w:rPr>
              <w:t>Appréciation de l'administration</w:t>
            </w:r>
          </w:p>
        </w:tc>
      </w:tr>
      <w:tr w:rsidR="0022376E" w:rsidRPr="002C799A" w14:paraId="0C2969B3" w14:textId="77777777" w:rsidTr="002C799A">
        <w:trPr>
          <w:trHeight w:val="277"/>
          <w:jc w:val="center"/>
        </w:trPr>
        <w:tc>
          <w:tcPr>
            <w:tcW w:w="823" w:type="dxa"/>
            <w:shd w:val="clear" w:color="auto" w:fill="auto"/>
          </w:tcPr>
          <w:p w14:paraId="6ECE481E" w14:textId="77777777" w:rsidR="0022376E" w:rsidRPr="002C799A" w:rsidRDefault="0022376E" w:rsidP="008444F6">
            <w:pPr>
              <w:pStyle w:val="Corpsdetexte"/>
              <w:ind w:right="-120"/>
              <w:jc w:val="center"/>
              <w:rPr>
                <w:rFonts w:asciiTheme="minorHAnsi" w:hAnsiTheme="minorHAnsi" w:cstheme="minorHAnsi"/>
                <w:b/>
                <w:bCs/>
                <w:sz w:val="20"/>
                <w:lang w:bidi="ar-MA"/>
              </w:rPr>
            </w:pPr>
            <w:r w:rsidRPr="002C799A">
              <w:rPr>
                <w:rFonts w:asciiTheme="minorHAnsi" w:eastAsia="Garamond" w:hAnsiTheme="minorHAnsi" w:cstheme="minorHAnsi"/>
                <w:b/>
                <w:sz w:val="20"/>
              </w:rPr>
              <w:t>1 .</w:t>
            </w:r>
          </w:p>
        </w:tc>
        <w:tc>
          <w:tcPr>
            <w:tcW w:w="6265" w:type="dxa"/>
            <w:tcBorders>
              <w:top w:val="single" w:sz="4" w:space="0" w:color="auto"/>
              <w:left w:val="single" w:sz="4" w:space="0" w:color="auto"/>
              <w:bottom w:val="single" w:sz="4" w:space="0" w:color="auto"/>
              <w:right w:val="single" w:sz="4" w:space="0" w:color="auto"/>
            </w:tcBorders>
          </w:tcPr>
          <w:p w14:paraId="7AB190E2" w14:textId="77777777" w:rsidR="0022376E" w:rsidRPr="002C799A" w:rsidRDefault="0022376E" w:rsidP="008444F6">
            <w:pPr>
              <w:tabs>
                <w:tab w:val="left" w:pos="432"/>
              </w:tabs>
              <w:jc w:val="both"/>
              <w:rPr>
                <w:rFonts w:asciiTheme="minorHAnsi" w:eastAsia="Garamond" w:hAnsiTheme="minorHAnsi" w:cstheme="minorHAnsi"/>
                <w:b/>
                <w:sz w:val="20"/>
                <w:szCs w:val="20"/>
              </w:rPr>
            </w:pPr>
            <w:r w:rsidRPr="002C799A">
              <w:rPr>
                <w:rFonts w:asciiTheme="minorHAnsi" w:eastAsia="Garamond" w:hAnsiTheme="minorHAnsi" w:cstheme="minorHAnsi"/>
                <w:b/>
                <w:sz w:val="20"/>
                <w:szCs w:val="20"/>
              </w:rPr>
              <w:t>Solution de Firewall Nouvelle Génération NGFW de type Appliance</w:t>
            </w:r>
          </w:p>
        </w:tc>
        <w:tc>
          <w:tcPr>
            <w:tcW w:w="1701" w:type="dxa"/>
            <w:shd w:val="clear" w:color="auto" w:fill="auto"/>
          </w:tcPr>
          <w:p w14:paraId="09101894" w14:textId="77777777" w:rsidR="0022376E" w:rsidRPr="002C799A" w:rsidRDefault="0022376E" w:rsidP="008444F6">
            <w:pPr>
              <w:rPr>
                <w:rFonts w:asciiTheme="minorHAnsi" w:hAnsiTheme="minorHAnsi" w:cstheme="minorHAnsi"/>
                <w:b/>
                <w:bCs/>
                <w:sz w:val="20"/>
                <w:szCs w:val="20"/>
                <w:lang w:bidi="ar-MA"/>
              </w:rPr>
            </w:pPr>
          </w:p>
        </w:tc>
        <w:tc>
          <w:tcPr>
            <w:tcW w:w="1701" w:type="dxa"/>
          </w:tcPr>
          <w:p w14:paraId="498B9D96" w14:textId="77777777" w:rsidR="0022376E" w:rsidRPr="002C799A" w:rsidRDefault="0022376E" w:rsidP="008444F6">
            <w:pPr>
              <w:rPr>
                <w:rFonts w:asciiTheme="minorHAnsi" w:hAnsiTheme="minorHAnsi" w:cstheme="minorHAnsi"/>
                <w:b/>
                <w:bCs/>
                <w:sz w:val="20"/>
                <w:szCs w:val="20"/>
                <w:lang w:bidi="ar-MA"/>
              </w:rPr>
            </w:pPr>
          </w:p>
        </w:tc>
      </w:tr>
      <w:tr w:rsidR="0022376E" w:rsidRPr="002C799A" w14:paraId="2EE0E843" w14:textId="77777777" w:rsidTr="002C799A">
        <w:trPr>
          <w:trHeight w:val="277"/>
          <w:jc w:val="center"/>
        </w:trPr>
        <w:tc>
          <w:tcPr>
            <w:tcW w:w="823" w:type="dxa"/>
            <w:shd w:val="clear" w:color="auto" w:fill="auto"/>
          </w:tcPr>
          <w:p w14:paraId="2BC8A237" w14:textId="77777777" w:rsidR="0022376E" w:rsidRPr="002C799A" w:rsidRDefault="0022376E" w:rsidP="008444F6">
            <w:pPr>
              <w:pStyle w:val="Corpsdetexte"/>
              <w:ind w:right="-120"/>
              <w:jc w:val="center"/>
              <w:rPr>
                <w:rFonts w:asciiTheme="minorHAnsi" w:hAnsiTheme="minorHAnsi" w:cstheme="minorHAnsi"/>
                <w:b/>
                <w:bCs/>
                <w:sz w:val="20"/>
                <w:lang w:bidi="ar-MA"/>
              </w:rPr>
            </w:pPr>
            <w:r w:rsidRPr="002C799A">
              <w:rPr>
                <w:rFonts w:asciiTheme="minorHAnsi" w:eastAsia="Garamond" w:hAnsiTheme="minorHAnsi" w:cstheme="minorHAnsi"/>
                <w:b/>
                <w:sz w:val="20"/>
              </w:rPr>
              <w:t>1.1</w:t>
            </w:r>
          </w:p>
        </w:tc>
        <w:tc>
          <w:tcPr>
            <w:tcW w:w="6265" w:type="dxa"/>
            <w:tcBorders>
              <w:top w:val="single" w:sz="4" w:space="0" w:color="auto"/>
              <w:left w:val="single" w:sz="4" w:space="0" w:color="auto"/>
              <w:bottom w:val="single" w:sz="4" w:space="0" w:color="auto"/>
              <w:right w:val="single" w:sz="4" w:space="0" w:color="auto"/>
            </w:tcBorders>
          </w:tcPr>
          <w:p w14:paraId="4B03D592" w14:textId="77777777" w:rsidR="0022376E" w:rsidRPr="002C799A" w:rsidRDefault="0022376E" w:rsidP="008444F6">
            <w:pPr>
              <w:tabs>
                <w:tab w:val="left" w:pos="432"/>
              </w:tabs>
              <w:jc w:val="both"/>
              <w:rPr>
                <w:rFonts w:asciiTheme="minorHAnsi" w:eastAsia="Garamond" w:hAnsiTheme="minorHAnsi" w:cstheme="minorHAnsi"/>
                <w:b/>
                <w:sz w:val="20"/>
                <w:szCs w:val="20"/>
              </w:rPr>
            </w:pPr>
            <w:r w:rsidRPr="002C799A">
              <w:rPr>
                <w:rFonts w:asciiTheme="minorHAnsi" w:eastAsia="Garamond" w:hAnsiTheme="minorHAnsi" w:cstheme="minorHAnsi"/>
                <w:b/>
                <w:sz w:val="20"/>
                <w:szCs w:val="20"/>
              </w:rPr>
              <w:t>Leader dans Gartner dans la technologie Network Firewall pour les trois années minimum 2019, 2020 et 2021</w:t>
            </w:r>
          </w:p>
        </w:tc>
        <w:tc>
          <w:tcPr>
            <w:tcW w:w="1701" w:type="dxa"/>
            <w:shd w:val="clear" w:color="auto" w:fill="auto"/>
          </w:tcPr>
          <w:p w14:paraId="6D2527B7" w14:textId="77777777" w:rsidR="0022376E" w:rsidRPr="002C799A" w:rsidRDefault="0022376E" w:rsidP="008444F6">
            <w:pPr>
              <w:rPr>
                <w:rFonts w:asciiTheme="minorHAnsi" w:hAnsiTheme="minorHAnsi" w:cstheme="minorHAnsi"/>
                <w:b/>
                <w:bCs/>
                <w:sz w:val="20"/>
                <w:szCs w:val="20"/>
                <w:lang w:bidi="ar-MA"/>
              </w:rPr>
            </w:pPr>
          </w:p>
        </w:tc>
        <w:tc>
          <w:tcPr>
            <w:tcW w:w="1701" w:type="dxa"/>
          </w:tcPr>
          <w:p w14:paraId="457183FA" w14:textId="77777777" w:rsidR="0022376E" w:rsidRPr="002C799A" w:rsidRDefault="0022376E" w:rsidP="008444F6">
            <w:pPr>
              <w:rPr>
                <w:rFonts w:asciiTheme="minorHAnsi" w:hAnsiTheme="minorHAnsi" w:cstheme="minorHAnsi"/>
                <w:b/>
                <w:bCs/>
                <w:sz w:val="20"/>
                <w:szCs w:val="20"/>
                <w:lang w:bidi="ar-MA"/>
              </w:rPr>
            </w:pPr>
          </w:p>
        </w:tc>
      </w:tr>
      <w:tr w:rsidR="0022376E" w:rsidRPr="002C799A" w14:paraId="457AF7A5" w14:textId="77777777" w:rsidTr="002C799A">
        <w:trPr>
          <w:trHeight w:val="277"/>
          <w:jc w:val="center"/>
        </w:trPr>
        <w:tc>
          <w:tcPr>
            <w:tcW w:w="823" w:type="dxa"/>
            <w:shd w:val="clear" w:color="auto" w:fill="auto"/>
          </w:tcPr>
          <w:p w14:paraId="053B0F09" w14:textId="77777777" w:rsidR="0022376E" w:rsidRPr="002C799A"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45BC84B1" w14:textId="77777777" w:rsidR="0022376E" w:rsidRPr="002C799A" w:rsidRDefault="0022376E" w:rsidP="008444F6">
            <w:pPr>
              <w:tabs>
                <w:tab w:val="left" w:pos="432"/>
              </w:tabs>
              <w:spacing w:after="240"/>
              <w:jc w:val="both"/>
              <w:rPr>
                <w:rFonts w:asciiTheme="minorHAnsi" w:eastAsia="Garamond" w:hAnsiTheme="minorHAnsi" w:cstheme="minorHAnsi"/>
                <w:b/>
                <w:sz w:val="20"/>
                <w:szCs w:val="20"/>
              </w:rPr>
            </w:pPr>
            <w:r w:rsidRPr="002C799A">
              <w:rPr>
                <w:rFonts w:asciiTheme="minorHAnsi" w:eastAsia="Garamond" w:hAnsiTheme="minorHAnsi" w:cstheme="minorHAnsi"/>
                <w:b/>
                <w:sz w:val="20"/>
                <w:szCs w:val="20"/>
              </w:rPr>
              <w:t>Fonctions Firewall</w:t>
            </w:r>
          </w:p>
          <w:p w14:paraId="6C3B4B85" w14:textId="77777777" w:rsidR="0022376E" w:rsidRPr="002C799A" w:rsidRDefault="0022376E" w:rsidP="008444F6">
            <w:pPr>
              <w:numPr>
                <w:ilvl w:val="0"/>
                <w:numId w:val="33"/>
              </w:numPr>
              <w:pBdr>
                <w:top w:val="nil"/>
                <w:left w:val="nil"/>
                <w:bottom w:val="nil"/>
                <w:right w:val="nil"/>
                <w:between w:val="nil"/>
              </w:pBdr>
              <w:spacing w:before="280"/>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Doit intégrer un système d’exploitation propriétaire sécurisé,</w:t>
            </w:r>
          </w:p>
          <w:p w14:paraId="39CD29A0" w14:textId="77777777" w:rsidR="0022376E" w:rsidRPr="002C799A"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Filtrage de paquets et être doté de la fonction de filtrage dynamique,</w:t>
            </w:r>
          </w:p>
          <w:p w14:paraId="0EC29FCB" w14:textId="77777777" w:rsidR="0022376E" w:rsidRPr="002C799A"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Filtrage basé sur les applications niveau 7 en plus des ports/Protocol et par plages de ports UDP ou TCP</w:t>
            </w:r>
            <w:r w:rsidRPr="002C799A">
              <w:rPr>
                <w:rFonts w:asciiTheme="minorHAnsi" w:hAnsiTheme="minorHAnsi" w:cstheme="minorHAnsi"/>
                <w:sz w:val="20"/>
                <w:szCs w:val="20"/>
              </w:rPr>
              <w:t xml:space="preserve"> </w:t>
            </w:r>
          </w:p>
          <w:p w14:paraId="5B78D8DB" w14:textId="77777777" w:rsidR="0022376E" w:rsidRPr="002C799A"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Filtrage et inspection en IPv4 et IPv6,</w:t>
            </w:r>
          </w:p>
          <w:p w14:paraId="4624268B" w14:textId="77777777" w:rsidR="0022376E" w:rsidRPr="002C799A"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Failover de connexion Internet, </w:t>
            </w:r>
          </w:p>
          <w:p w14:paraId="73E78C4B" w14:textId="77777777" w:rsidR="0022376E" w:rsidRPr="002C799A"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Prise en compte de paramètre Horaire dans les règles de filtrage,</w:t>
            </w:r>
          </w:p>
          <w:p w14:paraId="14FE055F" w14:textId="77777777" w:rsidR="0022376E" w:rsidRPr="002C799A"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Doit fournir, via sa console d’administration, des statistiques sur le nombre d'accès aux règles de sécurité,</w:t>
            </w:r>
          </w:p>
          <w:p w14:paraId="7020C52E" w14:textId="77777777" w:rsidR="0022376E" w:rsidRPr="002C799A"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Doit inclure la possibilité de fonctionner en mode transparent ou routé (natté),</w:t>
            </w:r>
          </w:p>
          <w:p w14:paraId="34397457" w14:textId="77777777" w:rsidR="0022376E" w:rsidRPr="002C799A"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Doit fournir la possibilité de définir des instances firewall virtuels sur la même Appliance, et capable d’activer les fonctionnalités de protection IPS, Sandboxing, Control Applicatif, filtrage d’URL, Anti-bot, Anti-virus/Antimalware, </w:t>
            </w:r>
          </w:p>
          <w:p w14:paraId="1B31068C" w14:textId="77777777" w:rsidR="0022376E" w:rsidRPr="002C799A"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La création de la politique de sécurité basée sur :</w:t>
            </w:r>
          </w:p>
          <w:p w14:paraId="42D4F3A3" w14:textId="77777777" w:rsidR="0022376E" w:rsidRPr="002C799A"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Geolocation par pays</w:t>
            </w:r>
          </w:p>
          <w:p w14:paraId="7E9398B1" w14:textId="77777777" w:rsidR="0022376E" w:rsidRPr="002C799A"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Zones</w:t>
            </w:r>
          </w:p>
          <w:p w14:paraId="7F55AE64" w14:textId="77777777" w:rsidR="0022376E" w:rsidRPr="002C799A"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Groupes de Zones</w:t>
            </w:r>
          </w:p>
          <w:p w14:paraId="15102858" w14:textId="77777777" w:rsidR="0022376E" w:rsidRPr="002C799A"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Applications, Groupes d’applications</w:t>
            </w:r>
          </w:p>
          <w:p w14:paraId="27E86EBE" w14:textId="77777777" w:rsidR="0022376E" w:rsidRPr="002C799A"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Catégories d’Applications </w:t>
            </w:r>
          </w:p>
          <w:p w14:paraId="1AED4066" w14:textId="77777777" w:rsidR="0022376E" w:rsidRPr="002C799A"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Technologies d’Applications </w:t>
            </w:r>
          </w:p>
          <w:p w14:paraId="1ACC4693" w14:textId="77777777" w:rsidR="0022376E" w:rsidRPr="002C799A"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Filtres d’Applications</w:t>
            </w:r>
          </w:p>
          <w:p w14:paraId="29BC2DC0" w14:textId="77777777" w:rsidR="0022376E" w:rsidRPr="002C799A"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Utilisateurs et Groupes</w:t>
            </w:r>
          </w:p>
          <w:p w14:paraId="3333E901" w14:textId="77777777" w:rsidR="0022376E" w:rsidRPr="002C799A"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Adresses IP, Groupes d’adresses IP, Sous-réseaux IP, Groupes de sous-réseaux IP</w:t>
            </w:r>
          </w:p>
          <w:p w14:paraId="697EA56D" w14:textId="77777777" w:rsidR="0022376E" w:rsidRPr="002C799A"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Services, Groupes de Services</w:t>
            </w:r>
          </w:p>
          <w:p w14:paraId="3A9D2D2D" w14:textId="77777777" w:rsidR="0022376E" w:rsidRPr="002C799A"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La solution doit être de type Next Generation Firewall avec capacité de prévention contre les menaces avancées, combinée avec des fonctionnalités de base suivantes (</w:t>
            </w:r>
            <w:r w:rsidRPr="002C799A">
              <w:rPr>
                <w:rFonts w:asciiTheme="minorHAnsi" w:eastAsia="Garamond" w:hAnsiTheme="minorHAnsi" w:cstheme="minorHAnsi"/>
                <w:b/>
                <w:sz w:val="20"/>
                <w:szCs w:val="20"/>
              </w:rPr>
              <w:t xml:space="preserve">licences incluses) </w:t>
            </w:r>
            <w:r w:rsidRPr="002C799A">
              <w:rPr>
                <w:rFonts w:asciiTheme="minorHAnsi" w:eastAsia="Garamond" w:hAnsiTheme="minorHAnsi" w:cstheme="minorHAnsi"/>
                <w:sz w:val="20"/>
                <w:szCs w:val="20"/>
              </w:rPr>
              <w:t>:</w:t>
            </w:r>
          </w:p>
          <w:p w14:paraId="3ADAE460" w14:textId="77777777" w:rsidR="0022376E" w:rsidRPr="002C799A" w:rsidRDefault="0022376E" w:rsidP="008444F6">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b/>
                <w:sz w:val="20"/>
                <w:szCs w:val="20"/>
              </w:rPr>
              <w:t xml:space="preserve">IPS (prévention des intrusions) </w:t>
            </w:r>
            <w:r w:rsidRPr="002C799A">
              <w:rPr>
                <w:rFonts w:asciiTheme="minorHAnsi" w:eastAsia="Garamond" w:hAnsiTheme="minorHAnsi" w:cstheme="minorHAnsi"/>
                <w:sz w:val="20"/>
                <w:szCs w:val="20"/>
              </w:rPr>
              <w:t xml:space="preserve">pour se protéger contre les menaces réseau telles que vers, chevaux de Troie et autres programmes malveillants. Le système de prévention des intrusions (IPS) doit aussi apporter une protection contre les </w:t>
            </w:r>
            <w:r w:rsidRPr="002C799A">
              <w:rPr>
                <w:rFonts w:asciiTheme="minorHAnsi" w:eastAsia="Garamond" w:hAnsiTheme="minorHAnsi" w:cstheme="minorHAnsi"/>
                <w:sz w:val="20"/>
                <w:szCs w:val="20"/>
              </w:rPr>
              <w:lastRenderedPageBreak/>
              <w:t>menaces réseaux existantes et émergentes. Ce module IPS doit avoir deux mécanismes :</w:t>
            </w:r>
          </w:p>
          <w:p w14:paraId="7A780639" w14:textId="77777777" w:rsidR="0022376E" w:rsidRPr="002C799A"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Détection par signatures ;</w:t>
            </w:r>
          </w:p>
          <w:p w14:paraId="6993A041" w14:textId="77777777" w:rsidR="0022376E" w:rsidRPr="002C799A"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Détection par anomalies ;</w:t>
            </w:r>
          </w:p>
          <w:p w14:paraId="5F77DF03" w14:textId="77777777" w:rsidR="0022376E" w:rsidRPr="002C799A"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Capable de faire des analyses comportementales de tout type de trafic ;</w:t>
            </w:r>
          </w:p>
          <w:p w14:paraId="14B36A88" w14:textId="77777777" w:rsidR="0022376E" w:rsidRPr="002C799A"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Possibilité de créer des signatures personnalisées ;</w:t>
            </w:r>
          </w:p>
          <w:p w14:paraId="420AA139" w14:textId="77777777" w:rsidR="0022376E" w:rsidRPr="002C799A"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Mise à jour automatique des signatures IPS ;</w:t>
            </w:r>
          </w:p>
          <w:p w14:paraId="2CD7DBEE" w14:textId="77777777" w:rsidR="0022376E" w:rsidRPr="002C799A"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Création et affectation des politiques IPS par type de zone ou interface ;</w:t>
            </w:r>
          </w:p>
          <w:p w14:paraId="701CF33A" w14:textId="77777777" w:rsidR="0022376E" w:rsidRPr="002C799A"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Pour chaque événement d’attaque, il sera possible de laisser passer ou bloquer, de faire une mise en quarantaine automatique (IP totalement bloquée pendant un temps donné) … ;</w:t>
            </w:r>
          </w:p>
          <w:p w14:paraId="21ABFA00" w14:textId="77777777" w:rsidR="0022376E" w:rsidRPr="002C799A"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Gestion de profils IPS avec association à certains trafics dans la politique de filtrage (IP source, IP destination, service, protocole, réseau…) ;</w:t>
            </w:r>
          </w:p>
          <w:p w14:paraId="5DA28447" w14:textId="77777777" w:rsidR="0022376E" w:rsidRPr="002C799A" w:rsidRDefault="0022376E" w:rsidP="008444F6">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b/>
                <w:sz w:val="20"/>
                <w:szCs w:val="20"/>
              </w:rPr>
              <w:t>Filtrage URL</w:t>
            </w:r>
            <w:r w:rsidRPr="002C799A">
              <w:rPr>
                <w:rFonts w:asciiTheme="minorHAnsi" w:eastAsia="Garamond" w:hAnsiTheme="minorHAnsi" w:cstheme="minorHAnsi"/>
                <w:sz w:val="20"/>
                <w:szCs w:val="20"/>
              </w:rPr>
              <w:t>,</w:t>
            </w:r>
            <w:r w:rsidRPr="002C799A">
              <w:rPr>
                <w:rFonts w:asciiTheme="minorHAnsi" w:eastAsia="Garamond" w:hAnsiTheme="minorHAnsi" w:cstheme="minorHAnsi"/>
                <w:b/>
                <w:sz w:val="20"/>
                <w:szCs w:val="20"/>
              </w:rPr>
              <w:t xml:space="preserve"> </w:t>
            </w:r>
            <w:r w:rsidRPr="002C799A">
              <w:rPr>
                <w:rFonts w:asciiTheme="minorHAnsi" w:eastAsia="Garamond" w:hAnsiTheme="minorHAnsi" w:cstheme="minorHAnsi"/>
                <w:sz w:val="20"/>
                <w:szCs w:val="20"/>
              </w:rPr>
              <w:t>pour assurer le contrôle de l’accès interne aux contenus Web indésirables, non productifs, voire illégaux,</w:t>
            </w:r>
          </w:p>
          <w:p w14:paraId="3EB96D10" w14:textId="77777777" w:rsidR="0022376E" w:rsidRPr="002C799A" w:rsidRDefault="0022376E" w:rsidP="008444F6">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b/>
                <w:sz w:val="20"/>
                <w:szCs w:val="20"/>
              </w:rPr>
              <w:t xml:space="preserve">Control Applicatif, </w:t>
            </w:r>
            <w:r w:rsidRPr="002C799A">
              <w:rPr>
                <w:rFonts w:asciiTheme="minorHAnsi" w:eastAsia="Garamond" w:hAnsiTheme="minorHAnsi" w:cstheme="minorHAnsi"/>
                <w:sz w:val="20"/>
                <w:szCs w:val="20"/>
              </w:rPr>
              <w:t>afin d’identifier, reconnaître et contrôler les applications dans les flux,</w:t>
            </w:r>
          </w:p>
          <w:p w14:paraId="6A99CD69" w14:textId="77777777" w:rsidR="0022376E" w:rsidRPr="002C799A" w:rsidRDefault="0022376E" w:rsidP="008444F6">
            <w:pPr>
              <w:contextualSpacing/>
              <w:jc w:val="both"/>
              <w:rPr>
                <w:rFonts w:asciiTheme="minorHAnsi" w:hAnsiTheme="minorHAnsi" w:cstheme="minorHAnsi"/>
                <w:bCs/>
                <w:sz w:val="20"/>
                <w:szCs w:val="20"/>
              </w:rPr>
            </w:pPr>
          </w:p>
        </w:tc>
        <w:tc>
          <w:tcPr>
            <w:tcW w:w="1701" w:type="dxa"/>
            <w:shd w:val="clear" w:color="auto" w:fill="auto"/>
          </w:tcPr>
          <w:p w14:paraId="296A23BE" w14:textId="77777777" w:rsidR="0022376E" w:rsidRPr="002C799A" w:rsidRDefault="0022376E" w:rsidP="008444F6">
            <w:pPr>
              <w:rPr>
                <w:rFonts w:asciiTheme="minorHAnsi" w:hAnsiTheme="minorHAnsi" w:cstheme="minorHAnsi"/>
                <w:b/>
                <w:bCs/>
                <w:sz w:val="20"/>
                <w:szCs w:val="20"/>
                <w:lang w:bidi="ar-MA"/>
              </w:rPr>
            </w:pPr>
            <w:r w:rsidRPr="002C799A">
              <w:rPr>
                <w:rFonts w:asciiTheme="minorHAnsi" w:hAnsiTheme="minorHAnsi" w:cstheme="minorHAnsi"/>
                <w:b/>
                <w:bCs/>
                <w:sz w:val="20"/>
                <w:szCs w:val="20"/>
                <w:lang w:bidi="ar-MA"/>
              </w:rPr>
              <w:lastRenderedPageBreak/>
              <w:t xml:space="preserve">Marque : </w:t>
            </w:r>
          </w:p>
          <w:p w14:paraId="67E9E765" w14:textId="77777777" w:rsidR="0022376E" w:rsidRPr="002C799A" w:rsidRDefault="0022376E" w:rsidP="008444F6">
            <w:pPr>
              <w:rPr>
                <w:rFonts w:asciiTheme="minorHAnsi" w:hAnsiTheme="minorHAnsi" w:cstheme="minorHAnsi"/>
                <w:b/>
                <w:bCs/>
                <w:sz w:val="20"/>
                <w:szCs w:val="20"/>
                <w:lang w:bidi="ar-MA"/>
              </w:rPr>
            </w:pPr>
            <w:r w:rsidRPr="002C799A">
              <w:rPr>
                <w:rFonts w:asciiTheme="minorHAnsi" w:hAnsiTheme="minorHAnsi" w:cstheme="minorHAnsi"/>
                <w:b/>
                <w:bCs/>
                <w:sz w:val="20"/>
                <w:szCs w:val="20"/>
                <w:lang w:bidi="ar-MA"/>
              </w:rPr>
              <w:t>Référence :</w:t>
            </w:r>
          </w:p>
          <w:p w14:paraId="135EF073" w14:textId="77777777" w:rsidR="0022376E" w:rsidRPr="002C799A" w:rsidRDefault="0022376E" w:rsidP="008444F6">
            <w:pPr>
              <w:rPr>
                <w:rFonts w:asciiTheme="minorHAnsi" w:hAnsiTheme="minorHAnsi" w:cstheme="minorHAnsi"/>
                <w:b/>
                <w:bCs/>
                <w:sz w:val="20"/>
                <w:szCs w:val="20"/>
                <w:lang w:bidi="ar-MA"/>
              </w:rPr>
            </w:pPr>
            <w:r w:rsidRPr="002C799A">
              <w:rPr>
                <w:rFonts w:asciiTheme="minorHAnsi" w:hAnsiTheme="minorHAnsi" w:cstheme="minorHAnsi"/>
                <w:b/>
                <w:bCs/>
                <w:sz w:val="20"/>
                <w:szCs w:val="20"/>
                <w:lang w:bidi="ar-MA"/>
              </w:rPr>
              <w:t>Caractéristiques proposées</w:t>
            </w:r>
          </w:p>
        </w:tc>
        <w:tc>
          <w:tcPr>
            <w:tcW w:w="1701" w:type="dxa"/>
          </w:tcPr>
          <w:p w14:paraId="3C3B2EB0" w14:textId="77777777" w:rsidR="0022376E" w:rsidRPr="002C799A" w:rsidRDefault="0022376E" w:rsidP="008444F6">
            <w:pPr>
              <w:rPr>
                <w:rFonts w:asciiTheme="minorHAnsi" w:hAnsiTheme="minorHAnsi" w:cstheme="minorHAnsi"/>
                <w:b/>
                <w:bCs/>
                <w:sz w:val="20"/>
                <w:szCs w:val="20"/>
                <w:lang w:bidi="ar-MA"/>
              </w:rPr>
            </w:pPr>
          </w:p>
        </w:tc>
      </w:tr>
      <w:tr w:rsidR="0022376E" w:rsidRPr="002C799A" w14:paraId="0D9509E2" w14:textId="77777777" w:rsidTr="002C799A">
        <w:trPr>
          <w:trHeight w:val="277"/>
          <w:jc w:val="center"/>
        </w:trPr>
        <w:tc>
          <w:tcPr>
            <w:tcW w:w="823" w:type="dxa"/>
            <w:shd w:val="clear" w:color="auto" w:fill="auto"/>
          </w:tcPr>
          <w:p w14:paraId="197B4963" w14:textId="77777777" w:rsidR="0022376E" w:rsidRPr="002C799A"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29BB29A4" w14:textId="77777777" w:rsidR="0022376E" w:rsidRPr="002C799A" w:rsidRDefault="0022376E" w:rsidP="008444F6">
            <w:pPr>
              <w:spacing w:after="160"/>
              <w:jc w:val="both"/>
              <w:rPr>
                <w:rFonts w:asciiTheme="minorHAnsi" w:eastAsia="Garamond" w:hAnsiTheme="minorHAnsi" w:cstheme="minorHAnsi"/>
                <w:b/>
                <w:sz w:val="20"/>
                <w:szCs w:val="20"/>
              </w:rPr>
            </w:pPr>
            <w:r w:rsidRPr="002C799A">
              <w:rPr>
                <w:rFonts w:asciiTheme="minorHAnsi" w:eastAsia="Garamond" w:hAnsiTheme="minorHAnsi" w:cstheme="minorHAnsi"/>
                <w:b/>
                <w:sz w:val="20"/>
                <w:szCs w:val="20"/>
              </w:rPr>
              <w:t>Spécifications matérielles et performance :</w:t>
            </w:r>
          </w:p>
          <w:p w14:paraId="0C3947C8" w14:textId="77777777" w:rsidR="0022376E" w:rsidRPr="002C799A"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Format : Appliance Rackable, 19’’</w:t>
            </w:r>
          </w:p>
          <w:p w14:paraId="0C8376E9"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Débit de Prevention des menaces (Firewall niveau 7 avec Contrôle applicatif + IPS + Anti Malware + Sandboxing+ Antispyware + filtrage URL, filtrage de contenu et Journalisation) : </w:t>
            </w:r>
            <w:r w:rsidRPr="002C799A">
              <w:rPr>
                <w:rFonts w:asciiTheme="minorHAnsi" w:eastAsia="Garamond" w:hAnsiTheme="minorHAnsi" w:cstheme="minorHAnsi"/>
                <w:b/>
                <w:sz w:val="20"/>
                <w:szCs w:val="20"/>
              </w:rPr>
              <w:t>2.5</w:t>
            </w:r>
            <w:r w:rsidRPr="002C799A">
              <w:rPr>
                <w:rFonts w:asciiTheme="minorHAnsi" w:eastAsia="Garamond" w:hAnsiTheme="minorHAnsi" w:cstheme="minorHAnsi"/>
                <w:sz w:val="20"/>
                <w:szCs w:val="20"/>
              </w:rPr>
              <w:t xml:space="preserve"> Gbps Minimum </w:t>
            </w:r>
          </w:p>
          <w:p w14:paraId="2A75856A" w14:textId="77777777" w:rsidR="0022376E" w:rsidRPr="002C799A"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Nombre de sessions inspectées simultanées : </w:t>
            </w:r>
            <w:r w:rsidRPr="002C799A">
              <w:rPr>
                <w:rFonts w:asciiTheme="minorHAnsi" w:eastAsia="Garamond" w:hAnsiTheme="minorHAnsi" w:cstheme="minorHAnsi"/>
                <w:b/>
                <w:sz w:val="20"/>
                <w:szCs w:val="20"/>
              </w:rPr>
              <w:t>1 Million</w:t>
            </w:r>
            <w:r w:rsidRPr="002C799A">
              <w:rPr>
                <w:rFonts w:asciiTheme="minorHAnsi" w:eastAsia="Garamond" w:hAnsiTheme="minorHAnsi" w:cstheme="minorHAnsi"/>
                <w:sz w:val="20"/>
                <w:szCs w:val="20"/>
              </w:rPr>
              <w:t xml:space="preserve"> Minimum</w:t>
            </w:r>
          </w:p>
          <w:p w14:paraId="798BF2E5" w14:textId="77777777" w:rsidR="0022376E" w:rsidRPr="002C799A"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Nombre de nouvelles sessions par seconde : </w:t>
            </w:r>
            <w:r w:rsidRPr="002C799A">
              <w:rPr>
                <w:rFonts w:asciiTheme="minorHAnsi" w:eastAsia="Garamond" w:hAnsiTheme="minorHAnsi" w:cstheme="minorHAnsi"/>
                <w:b/>
                <w:sz w:val="20"/>
                <w:szCs w:val="20"/>
              </w:rPr>
              <w:t>50 000</w:t>
            </w:r>
            <w:r w:rsidRPr="002C799A">
              <w:rPr>
                <w:rFonts w:asciiTheme="minorHAnsi" w:eastAsia="Garamond" w:hAnsiTheme="minorHAnsi" w:cstheme="minorHAnsi"/>
                <w:sz w:val="20"/>
                <w:szCs w:val="20"/>
              </w:rPr>
              <w:t xml:space="preserve"> Minimum</w:t>
            </w:r>
          </w:p>
          <w:p w14:paraId="08F22EA9"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Stockage Disque dur dédiée de type SSD de </w:t>
            </w:r>
            <w:r w:rsidRPr="002C799A">
              <w:rPr>
                <w:rFonts w:asciiTheme="minorHAnsi" w:eastAsia="Garamond" w:hAnsiTheme="minorHAnsi" w:cstheme="minorHAnsi"/>
                <w:b/>
                <w:sz w:val="20"/>
                <w:szCs w:val="20"/>
              </w:rPr>
              <w:t>200</w:t>
            </w:r>
            <w:r w:rsidRPr="002C799A">
              <w:rPr>
                <w:rFonts w:asciiTheme="minorHAnsi" w:eastAsia="Garamond" w:hAnsiTheme="minorHAnsi" w:cstheme="minorHAnsi"/>
                <w:sz w:val="20"/>
                <w:szCs w:val="20"/>
              </w:rPr>
              <w:t xml:space="preserve"> GB Minimum </w:t>
            </w:r>
          </w:p>
          <w:p w14:paraId="4DF4B96C"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Les ports (en dehors des ports de management et de la haute disponibilité) </w:t>
            </w:r>
          </w:p>
          <w:p w14:paraId="407A4EA2"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Minimum 8 ports 10/100/1000 BaseT </w:t>
            </w:r>
          </w:p>
          <w:p w14:paraId="2F2773FF"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Minimum 4 ports 1G/10G SFP/SFP+ dont </w:t>
            </w:r>
            <w:r w:rsidRPr="002C799A">
              <w:rPr>
                <w:rFonts w:asciiTheme="minorHAnsi" w:eastAsia="Garamond" w:hAnsiTheme="minorHAnsi" w:cstheme="minorHAnsi"/>
                <w:b/>
                <w:sz w:val="20"/>
                <w:szCs w:val="20"/>
              </w:rPr>
              <w:t>4</w:t>
            </w:r>
            <w:r w:rsidRPr="002C799A">
              <w:rPr>
                <w:rFonts w:asciiTheme="minorHAnsi" w:eastAsia="Garamond" w:hAnsiTheme="minorHAnsi" w:cstheme="minorHAnsi"/>
                <w:sz w:val="20"/>
                <w:szCs w:val="20"/>
              </w:rPr>
              <w:t xml:space="preserve"> avec</w:t>
            </w:r>
            <w:r w:rsidRPr="002C799A">
              <w:rPr>
                <w:rFonts w:asciiTheme="minorHAnsi" w:eastAsia="Garamond" w:hAnsiTheme="minorHAnsi" w:cstheme="minorHAnsi"/>
                <w:b/>
                <w:sz w:val="20"/>
                <w:szCs w:val="20"/>
              </w:rPr>
              <w:t xml:space="preserve"> Transceiver SFP+</w:t>
            </w:r>
          </w:p>
          <w:p w14:paraId="1799BAA2"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Les ports de management et Clustering :</w:t>
            </w:r>
          </w:p>
          <w:p w14:paraId="7F9986C7"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Minimum 1 port 10/100/1000 BaseT pour le management</w:t>
            </w:r>
          </w:p>
          <w:p w14:paraId="3FD48DC2"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Minimum 1 port console RJ-45</w:t>
            </w:r>
          </w:p>
          <w:p w14:paraId="584F22EB"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Minimum 1 port USB</w:t>
            </w:r>
          </w:p>
          <w:p w14:paraId="6EFB6A3C"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Minimum 1 ports 10/100/1000 BaseT pour le HA</w:t>
            </w:r>
          </w:p>
          <w:p w14:paraId="3E2769F9" w14:textId="77777777" w:rsidR="0022376E" w:rsidRPr="002C799A" w:rsidRDefault="0022376E" w:rsidP="008444F6">
            <w:pPr>
              <w:contextualSpacing/>
              <w:rPr>
                <w:rFonts w:asciiTheme="minorHAnsi" w:hAnsiTheme="minorHAnsi" w:cstheme="minorHAnsi"/>
                <w:sz w:val="20"/>
                <w:szCs w:val="20"/>
              </w:rPr>
            </w:pPr>
            <w:r w:rsidRPr="002C799A">
              <w:rPr>
                <w:rFonts w:asciiTheme="minorHAnsi" w:eastAsia="Garamond" w:hAnsiTheme="minorHAnsi" w:cstheme="minorHAnsi"/>
                <w:sz w:val="20"/>
                <w:szCs w:val="20"/>
              </w:rPr>
              <w:t xml:space="preserve">2 Alimentations électriques Redondantes Minimum (AC), </w:t>
            </w:r>
          </w:p>
        </w:tc>
        <w:tc>
          <w:tcPr>
            <w:tcW w:w="1701" w:type="dxa"/>
            <w:shd w:val="clear" w:color="auto" w:fill="auto"/>
          </w:tcPr>
          <w:p w14:paraId="091937C6" w14:textId="77777777" w:rsidR="0022376E" w:rsidRPr="002C799A" w:rsidRDefault="0022376E" w:rsidP="008444F6">
            <w:pPr>
              <w:rPr>
                <w:rFonts w:asciiTheme="minorHAnsi" w:hAnsiTheme="minorHAnsi" w:cstheme="minorHAnsi"/>
                <w:b/>
                <w:bCs/>
                <w:sz w:val="20"/>
                <w:szCs w:val="20"/>
                <w:lang w:bidi="ar-MA"/>
              </w:rPr>
            </w:pPr>
          </w:p>
        </w:tc>
        <w:tc>
          <w:tcPr>
            <w:tcW w:w="1701" w:type="dxa"/>
          </w:tcPr>
          <w:p w14:paraId="277D50E4" w14:textId="77777777" w:rsidR="0022376E" w:rsidRPr="002C799A" w:rsidRDefault="0022376E" w:rsidP="008444F6">
            <w:pPr>
              <w:rPr>
                <w:rFonts w:asciiTheme="minorHAnsi" w:hAnsiTheme="minorHAnsi" w:cstheme="minorHAnsi"/>
                <w:b/>
                <w:bCs/>
                <w:sz w:val="20"/>
                <w:szCs w:val="20"/>
                <w:lang w:bidi="ar-MA"/>
              </w:rPr>
            </w:pPr>
          </w:p>
        </w:tc>
      </w:tr>
      <w:tr w:rsidR="0022376E" w:rsidRPr="002C799A" w14:paraId="783A5F81" w14:textId="77777777" w:rsidTr="002C799A">
        <w:trPr>
          <w:trHeight w:val="277"/>
          <w:jc w:val="center"/>
        </w:trPr>
        <w:tc>
          <w:tcPr>
            <w:tcW w:w="823" w:type="dxa"/>
            <w:shd w:val="clear" w:color="auto" w:fill="auto"/>
          </w:tcPr>
          <w:p w14:paraId="29A8C86B" w14:textId="77777777" w:rsidR="0022376E" w:rsidRPr="002C799A"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4B1D75E1" w14:textId="77777777" w:rsidR="0022376E" w:rsidRPr="002C799A" w:rsidRDefault="0022376E" w:rsidP="008444F6">
            <w:pPr>
              <w:jc w:val="both"/>
              <w:rPr>
                <w:rFonts w:asciiTheme="minorHAnsi" w:eastAsia="Garamond" w:hAnsiTheme="minorHAnsi" w:cstheme="minorHAnsi"/>
                <w:sz w:val="20"/>
                <w:szCs w:val="20"/>
              </w:rPr>
            </w:pPr>
            <w:r w:rsidRPr="002C799A">
              <w:rPr>
                <w:rFonts w:asciiTheme="minorHAnsi" w:eastAsia="Garamond" w:hAnsiTheme="minorHAnsi" w:cstheme="minorHAnsi"/>
                <w:b/>
                <w:sz w:val="20"/>
                <w:szCs w:val="20"/>
              </w:rPr>
              <w:t>Support de la haute disponibilité</w:t>
            </w:r>
            <w:r w:rsidRPr="002C799A">
              <w:rPr>
                <w:rFonts w:asciiTheme="minorHAnsi" w:eastAsia="Garamond" w:hAnsiTheme="minorHAnsi" w:cstheme="minorHAnsi"/>
                <w:sz w:val="20"/>
                <w:szCs w:val="20"/>
              </w:rPr>
              <w:t xml:space="preserve"> :</w:t>
            </w:r>
          </w:p>
          <w:p w14:paraId="44401DBE" w14:textId="77777777" w:rsidR="0022376E" w:rsidRPr="002C799A"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Actif/Actif avec synchronisation d’état de session,</w:t>
            </w:r>
          </w:p>
          <w:p w14:paraId="6AC1D62A"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Actif/Passif,  </w:t>
            </w:r>
          </w:p>
        </w:tc>
        <w:tc>
          <w:tcPr>
            <w:tcW w:w="1701" w:type="dxa"/>
            <w:shd w:val="clear" w:color="auto" w:fill="auto"/>
          </w:tcPr>
          <w:p w14:paraId="294208CA" w14:textId="77777777" w:rsidR="0022376E" w:rsidRPr="002C799A" w:rsidRDefault="0022376E" w:rsidP="008444F6">
            <w:pPr>
              <w:rPr>
                <w:rFonts w:asciiTheme="minorHAnsi" w:hAnsiTheme="minorHAnsi" w:cstheme="minorHAnsi"/>
                <w:b/>
                <w:bCs/>
                <w:sz w:val="20"/>
                <w:szCs w:val="20"/>
                <w:lang w:bidi="ar-MA"/>
              </w:rPr>
            </w:pPr>
          </w:p>
        </w:tc>
        <w:tc>
          <w:tcPr>
            <w:tcW w:w="1701" w:type="dxa"/>
          </w:tcPr>
          <w:p w14:paraId="6557E6B3" w14:textId="77777777" w:rsidR="0022376E" w:rsidRPr="002C799A" w:rsidRDefault="0022376E" w:rsidP="008444F6">
            <w:pPr>
              <w:rPr>
                <w:rFonts w:asciiTheme="minorHAnsi" w:hAnsiTheme="minorHAnsi" w:cstheme="minorHAnsi"/>
                <w:b/>
                <w:bCs/>
                <w:sz w:val="20"/>
                <w:szCs w:val="20"/>
                <w:lang w:bidi="ar-MA"/>
              </w:rPr>
            </w:pPr>
          </w:p>
        </w:tc>
      </w:tr>
      <w:tr w:rsidR="0022376E" w:rsidRPr="002C799A" w14:paraId="508BE1FE" w14:textId="77777777" w:rsidTr="002C799A">
        <w:trPr>
          <w:trHeight w:val="277"/>
          <w:jc w:val="center"/>
        </w:trPr>
        <w:tc>
          <w:tcPr>
            <w:tcW w:w="823" w:type="dxa"/>
            <w:shd w:val="clear" w:color="auto" w:fill="auto"/>
          </w:tcPr>
          <w:p w14:paraId="726EC914" w14:textId="77777777" w:rsidR="0022376E" w:rsidRPr="002C799A"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1F24EFCA" w14:textId="77777777" w:rsidR="0022376E" w:rsidRPr="002C799A" w:rsidRDefault="0022376E" w:rsidP="008444F6">
            <w:pPr>
              <w:tabs>
                <w:tab w:val="left" w:pos="432"/>
              </w:tabs>
              <w:spacing w:after="240"/>
              <w:jc w:val="both"/>
              <w:rPr>
                <w:rFonts w:asciiTheme="minorHAnsi" w:eastAsia="Garamond" w:hAnsiTheme="minorHAnsi" w:cstheme="minorHAnsi"/>
                <w:b/>
                <w:sz w:val="20"/>
                <w:szCs w:val="20"/>
              </w:rPr>
            </w:pPr>
            <w:r w:rsidRPr="002C799A">
              <w:rPr>
                <w:rFonts w:asciiTheme="minorHAnsi" w:eastAsia="Garamond" w:hAnsiTheme="minorHAnsi" w:cstheme="minorHAnsi"/>
                <w:b/>
                <w:sz w:val="20"/>
                <w:szCs w:val="20"/>
              </w:rPr>
              <w:t>Contrôle applicatif :</w:t>
            </w:r>
          </w:p>
          <w:p w14:paraId="670FE508" w14:textId="77777777" w:rsidR="0022376E" w:rsidRPr="002C799A"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Identification des applications en se basant sur :</w:t>
            </w:r>
          </w:p>
          <w:p w14:paraId="67D25D23"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Signatures</w:t>
            </w:r>
          </w:p>
          <w:p w14:paraId="0C4C03E0"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lastRenderedPageBreak/>
              <w:t>Décodage du protocole (respecte la spécification du protocole)</w:t>
            </w:r>
          </w:p>
          <w:p w14:paraId="5B3D5B06"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Déchiffrement du trafic encapsulé</w:t>
            </w:r>
          </w:p>
          <w:p w14:paraId="5BD9ED4A"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Identification et contrôle des applications partageant la même connexion</w:t>
            </w:r>
          </w:p>
          <w:p w14:paraId="5271103D"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Contrôle de la fonction de transfert de fichiers d’une application </w:t>
            </w:r>
          </w:p>
          <w:p w14:paraId="5688E4A0"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Visibilité du trafic applicatif inconnu à travers l’identification de sa nature : </w:t>
            </w:r>
          </w:p>
          <w:p w14:paraId="5CB7C09D"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Volume du trafic</w:t>
            </w:r>
          </w:p>
          <w:p w14:paraId="106535DB"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Utilisateur et/ou adresses IP</w:t>
            </w:r>
          </w:p>
          <w:p w14:paraId="15CFDED7"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Port utilisé</w:t>
            </w:r>
          </w:p>
          <w:p w14:paraId="62A48E22"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Contenu associé : fichier, menace ou autre.</w:t>
            </w:r>
          </w:p>
          <w:p w14:paraId="5DED98C0" w14:textId="77777777" w:rsidR="0022376E" w:rsidRPr="002C799A" w:rsidRDefault="0022376E" w:rsidP="008444F6">
            <w:pPr>
              <w:numPr>
                <w:ilvl w:val="0"/>
                <w:numId w:val="35"/>
              </w:numPr>
              <w:pBdr>
                <w:top w:val="nil"/>
                <w:left w:val="nil"/>
                <w:bottom w:val="nil"/>
                <w:right w:val="nil"/>
                <w:between w:val="nil"/>
              </w:pBdr>
              <w:ind w:left="363"/>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La base de données de contrôle des applications doit contenir plus de</w:t>
            </w:r>
            <w:r w:rsidRPr="002C799A">
              <w:rPr>
                <w:rFonts w:asciiTheme="minorHAnsi" w:eastAsia="Garamond" w:hAnsiTheme="minorHAnsi" w:cstheme="minorHAnsi"/>
                <w:b/>
                <w:sz w:val="20"/>
                <w:szCs w:val="20"/>
              </w:rPr>
              <w:t xml:space="preserve"> 3 000</w:t>
            </w:r>
            <w:r w:rsidRPr="002C799A">
              <w:rPr>
                <w:rFonts w:asciiTheme="minorHAnsi" w:eastAsia="Garamond" w:hAnsiTheme="minorHAnsi" w:cstheme="minorHAnsi"/>
                <w:sz w:val="20"/>
                <w:szCs w:val="20"/>
              </w:rPr>
              <w:t xml:space="preserve"> applications connues ;</w:t>
            </w:r>
          </w:p>
          <w:p w14:paraId="7F09D4E3" w14:textId="77777777" w:rsidR="0022376E" w:rsidRPr="002C799A" w:rsidRDefault="0022376E" w:rsidP="008444F6">
            <w:pPr>
              <w:jc w:val="both"/>
              <w:rPr>
                <w:rFonts w:asciiTheme="minorHAnsi" w:eastAsia="Garamond" w:hAnsiTheme="minorHAnsi" w:cstheme="minorHAnsi"/>
                <w:b/>
                <w:sz w:val="20"/>
                <w:szCs w:val="20"/>
              </w:rPr>
            </w:pPr>
            <w:r w:rsidRPr="002C799A">
              <w:rPr>
                <w:rFonts w:asciiTheme="minorHAnsi" w:eastAsia="Garamond" w:hAnsiTheme="minorHAnsi" w:cstheme="minorHAnsi"/>
                <w:sz w:val="20"/>
                <w:szCs w:val="20"/>
              </w:rPr>
              <w:t>La solution doit pouvoir créer une règle de filtrage avec plusieurs catégories ;</w:t>
            </w:r>
          </w:p>
        </w:tc>
        <w:tc>
          <w:tcPr>
            <w:tcW w:w="1701" w:type="dxa"/>
            <w:shd w:val="clear" w:color="auto" w:fill="auto"/>
          </w:tcPr>
          <w:p w14:paraId="3739122F" w14:textId="77777777" w:rsidR="0022376E" w:rsidRPr="002C799A" w:rsidRDefault="0022376E" w:rsidP="008444F6">
            <w:pPr>
              <w:rPr>
                <w:rFonts w:asciiTheme="minorHAnsi" w:hAnsiTheme="minorHAnsi" w:cstheme="minorHAnsi"/>
                <w:b/>
                <w:bCs/>
                <w:sz w:val="20"/>
                <w:szCs w:val="20"/>
                <w:lang w:bidi="ar-MA"/>
              </w:rPr>
            </w:pPr>
          </w:p>
        </w:tc>
        <w:tc>
          <w:tcPr>
            <w:tcW w:w="1701" w:type="dxa"/>
          </w:tcPr>
          <w:p w14:paraId="237B6985" w14:textId="77777777" w:rsidR="0022376E" w:rsidRPr="002C799A" w:rsidRDefault="0022376E" w:rsidP="008444F6">
            <w:pPr>
              <w:rPr>
                <w:rFonts w:asciiTheme="minorHAnsi" w:hAnsiTheme="minorHAnsi" w:cstheme="minorHAnsi"/>
                <w:b/>
                <w:bCs/>
                <w:sz w:val="20"/>
                <w:szCs w:val="20"/>
                <w:lang w:bidi="ar-MA"/>
              </w:rPr>
            </w:pPr>
          </w:p>
        </w:tc>
      </w:tr>
      <w:tr w:rsidR="0022376E" w:rsidRPr="002C799A" w14:paraId="0AA1D58B" w14:textId="77777777" w:rsidTr="002C799A">
        <w:trPr>
          <w:trHeight w:val="277"/>
          <w:jc w:val="center"/>
        </w:trPr>
        <w:tc>
          <w:tcPr>
            <w:tcW w:w="823" w:type="dxa"/>
            <w:shd w:val="clear" w:color="auto" w:fill="auto"/>
          </w:tcPr>
          <w:p w14:paraId="21699C7A" w14:textId="77777777" w:rsidR="0022376E" w:rsidRPr="002C799A"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6BA4A792" w14:textId="77777777" w:rsidR="0022376E" w:rsidRPr="002C799A" w:rsidRDefault="0022376E" w:rsidP="008444F6">
            <w:pPr>
              <w:spacing w:after="160"/>
              <w:jc w:val="both"/>
              <w:rPr>
                <w:rFonts w:asciiTheme="minorHAnsi" w:eastAsia="Garamond" w:hAnsiTheme="minorHAnsi" w:cstheme="minorHAnsi"/>
                <w:b/>
                <w:sz w:val="20"/>
                <w:szCs w:val="20"/>
              </w:rPr>
            </w:pPr>
            <w:r w:rsidRPr="002C799A">
              <w:rPr>
                <w:rFonts w:asciiTheme="minorHAnsi" w:eastAsia="Garamond" w:hAnsiTheme="minorHAnsi" w:cstheme="minorHAnsi"/>
                <w:b/>
                <w:sz w:val="20"/>
                <w:szCs w:val="20"/>
              </w:rPr>
              <w:t>Identification, authentification des utilisateurs et protection des identités</w:t>
            </w:r>
          </w:p>
          <w:p w14:paraId="26BD6F2C" w14:textId="77777777" w:rsidR="0022376E" w:rsidRPr="002C799A"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Prise en charge des services d'authentification suivants pour l'identification et authentifications des utilisateurs :</w:t>
            </w:r>
          </w:p>
          <w:p w14:paraId="4C5EAA73"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Active Directory</w:t>
            </w:r>
          </w:p>
          <w:p w14:paraId="66BDD1D8"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Kerberos</w:t>
            </w:r>
          </w:p>
          <w:p w14:paraId="1B284408"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LDAP</w:t>
            </w:r>
          </w:p>
          <w:p w14:paraId="72C6A458"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Radius</w:t>
            </w:r>
          </w:p>
          <w:p w14:paraId="499BC213"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Base Locale</w:t>
            </w:r>
          </w:p>
          <w:p w14:paraId="77712159"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SAML</w:t>
            </w:r>
          </w:p>
          <w:p w14:paraId="4A195A5A"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Authentification via SSO Kerberos sans agent</w:t>
            </w:r>
          </w:p>
          <w:p w14:paraId="49AC14D3"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Authentification par Certificat client</w:t>
            </w:r>
          </w:p>
          <w:p w14:paraId="69A7AC3B"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Portail captif </w:t>
            </w:r>
          </w:p>
          <w:p w14:paraId="60873B82"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Identification des utilisateurs indépendamment :</w:t>
            </w:r>
          </w:p>
          <w:p w14:paraId="3F02CF88"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Du terminal (ordinateur, un téléphone intelligent ou une tablette)</w:t>
            </w:r>
          </w:p>
          <w:p w14:paraId="69E05E0F"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Du système d’exploitation utilisé, </w:t>
            </w:r>
          </w:p>
          <w:p w14:paraId="5F85547E"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Des adresses IP et de la zone (LAN, VPN, hors du périmètre du réseau)</w:t>
            </w:r>
          </w:p>
          <w:p w14:paraId="190746F5"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p>
        </w:tc>
        <w:tc>
          <w:tcPr>
            <w:tcW w:w="1701" w:type="dxa"/>
            <w:shd w:val="clear" w:color="auto" w:fill="auto"/>
          </w:tcPr>
          <w:p w14:paraId="4739EF08" w14:textId="77777777" w:rsidR="0022376E" w:rsidRPr="002C799A" w:rsidRDefault="0022376E" w:rsidP="008444F6">
            <w:pPr>
              <w:rPr>
                <w:rFonts w:asciiTheme="minorHAnsi" w:hAnsiTheme="minorHAnsi" w:cstheme="minorHAnsi"/>
                <w:b/>
                <w:bCs/>
                <w:sz w:val="20"/>
                <w:szCs w:val="20"/>
                <w:lang w:bidi="ar-MA"/>
              </w:rPr>
            </w:pPr>
          </w:p>
        </w:tc>
        <w:tc>
          <w:tcPr>
            <w:tcW w:w="1701" w:type="dxa"/>
          </w:tcPr>
          <w:p w14:paraId="1493F16E" w14:textId="77777777" w:rsidR="0022376E" w:rsidRPr="002C799A" w:rsidRDefault="0022376E" w:rsidP="008444F6">
            <w:pPr>
              <w:rPr>
                <w:rFonts w:asciiTheme="minorHAnsi" w:hAnsiTheme="minorHAnsi" w:cstheme="minorHAnsi"/>
                <w:b/>
                <w:bCs/>
                <w:sz w:val="20"/>
                <w:szCs w:val="20"/>
                <w:lang w:bidi="ar-MA"/>
              </w:rPr>
            </w:pPr>
          </w:p>
        </w:tc>
      </w:tr>
      <w:tr w:rsidR="0022376E" w:rsidRPr="002C799A" w14:paraId="4AC76FCB" w14:textId="77777777" w:rsidTr="002C799A">
        <w:trPr>
          <w:trHeight w:val="277"/>
          <w:jc w:val="center"/>
        </w:trPr>
        <w:tc>
          <w:tcPr>
            <w:tcW w:w="823" w:type="dxa"/>
            <w:shd w:val="clear" w:color="auto" w:fill="auto"/>
          </w:tcPr>
          <w:p w14:paraId="7D89DB08" w14:textId="77777777" w:rsidR="0022376E" w:rsidRPr="002C799A"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2CA4C22F" w14:textId="77777777" w:rsidR="0022376E" w:rsidRPr="002C799A" w:rsidRDefault="0022376E" w:rsidP="008444F6">
            <w:pPr>
              <w:spacing w:after="160"/>
              <w:jc w:val="both"/>
              <w:rPr>
                <w:rFonts w:asciiTheme="minorHAnsi" w:eastAsia="Garamond" w:hAnsiTheme="minorHAnsi" w:cstheme="minorHAnsi"/>
                <w:b/>
                <w:sz w:val="20"/>
                <w:szCs w:val="20"/>
              </w:rPr>
            </w:pPr>
            <w:r w:rsidRPr="002C799A">
              <w:rPr>
                <w:rFonts w:asciiTheme="minorHAnsi" w:eastAsia="Garamond" w:hAnsiTheme="minorHAnsi" w:cstheme="minorHAnsi"/>
                <w:b/>
                <w:sz w:val="20"/>
                <w:szCs w:val="20"/>
              </w:rPr>
              <w:t>Fonctions Réseau :</w:t>
            </w:r>
          </w:p>
          <w:p w14:paraId="47BA5DB7" w14:textId="77777777" w:rsidR="0022376E" w:rsidRPr="002C799A"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Support mode Routage, mode transparent, TAP ou SPAN, </w:t>
            </w:r>
          </w:p>
          <w:p w14:paraId="53AA0ABF"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Support IPv4 et IPv6</w:t>
            </w:r>
          </w:p>
          <w:p w14:paraId="3D6B365A"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Routage IPv4 : Statique et Dynamique, RIPv2, OSPFv3 et BGP au minimum</w:t>
            </w:r>
          </w:p>
          <w:p w14:paraId="5510E2ED"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Agrégation des liens 802.3ad, LACP</w:t>
            </w:r>
          </w:p>
          <w:p w14:paraId="03DE7BD6"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Support des VLAN 802.1q</w:t>
            </w:r>
          </w:p>
          <w:p w14:paraId="09417D23"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Support des modes de translations NAT et PAT </w:t>
            </w:r>
          </w:p>
          <w:p w14:paraId="306A6AA1"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Nat dynamique, Nat Statique, Nat par port, Nat64</w:t>
            </w:r>
          </w:p>
          <w:p w14:paraId="7D895DD4"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Support de Multicast</w:t>
            </w:r>
          </w:p>
          <w:p w14:paraId="19E188D3"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Support de la fonctionnalité </w:t>
            </w:r>
            <w:r w:rsidRPr="002C799A">
              <w:rPr>
                <w:rFonts w:asciiTheme="minorHAnsi" w:eastAsia="Garamond" w:hAnsiTheme="minorHAnsi" w:cstheme="minorHAnsi"/>
                <w:b/>
                <w:sz w:val="20"/>
                <w:szCs w:val="20"/>
              </w:rPr>
              <w:t>SD-WAN</w:t>
            </w:r>
            <w:r w:rsidRPr="002C799A">
              <w:rPr>
                <w:rFonts w:asciiTheme="minorHAnsi" w:eastAsia="Garamond" w:hAnsiTheme="minorHAnsi" w:cstheme="minorHAnsi"/>
                <w:sz w:val="20"/>
                <w:szCs w:val="20"/>
              </w:rPr>
              <w:t xml:space="preserve"> pour le routage avancé des flux sur plusieurs liaisons à base d’application afin d’augmenter la disponibilité et la performance WAN en se basant sur les paramètres de performance (Latence, Perte de packets et jitter) que ce soit lors de </w:t>
            </w:r>
            <w:r w:rsidRPr="002C799A">
              <w:rPr>
                <w:rFonts w:asciiTheme="minorHAnsi" w:eastAsia="Garamond" w:hAnsiTheme="minorHAnsi" w:cstheme="minorHAnsi"/>
                <w:sz w:val="20"/>
                <w:szCs w:val="20"/>
              </w:rPr>
              <w:lastRenderedPageBreak/>
              <w:t xml:space="preserve">la navigation Internet et pour la communication inter-sites </w:t>
            </w:r>
            <w:r w:rsidRPr="002C799A">
              <w:rPr>
                <w:rFonts w:asciiTheme="minorHAnsi" w:eastAsia="Garamond" w:hAnsiTheme="minorHAnsi" w:cstheme="minorHAnsi"/>
                <w:b/>
                <w:sz w:val="20"/>
                <w:szCs w:val="20"/>
              </w:rPr>
              <w:t>(fonctionnalité et licence à fournir)</w:t>
            </w:r>
            <w:r w:rsidRPr="002C799A">
              <w:rPr>
                <w:rFonts w:asciiTheme="minorHAnsi" w:eastAsia="Garamond" w:hAnsiTheme="minorHAnsi" w:cstheme="minorHAnsi"/>
                <w:sz w:val="20"/>
                <w:szCs w:val="20"/>
              </w:rPr>
              <w:t xml:space="preserve"> </w:t>
            </w:r>
          </w:p>
          <w:p w14:paraId="7C4AD566"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p>
        </w:tc>
        <w:tc>
          <w:tcPr>
            <w:tcW w:w="1701" w:type="dxa"/>
            <w:shd w:val="clear" w:color="auto" w:fill="auto"/>
          </w:tcPr>
          <w:p w14:paraId="5DE9A696" w14:textId="77777777" w:rsidR="0022376E" w:rsidRPr="002C799A" w:rsidRDefault="0022376E" w:rsidP="008444F6">
            <w:pPr>
              <w:rPr>
                <w:rFonts w:asciiTheme="minorHAnsi" w:hAnsiTheme="minorHAnsi" w:cstheme="minorHAnsi"/>
                <w:b/>
                <w:bCs/>
                <w:sz w:val="20"/>
                <w:szCs w:val="20"/>
                <w:lang w:bidi="ar-MA"/>
              </w:rPr>
            </w:pPr>
          </w:p>
        </w:tc>
        <w:tc>
          <w:tcPr>
            <w:tcW w:w="1701" w:type="dxa"/>
          </w:tcPr>
          <w:p w14:paraId="67A89E22" w14:textId="77777777" w:rsidR="0022376E" w:rsidRPr="002C799A" w:rsidRDefault="0022376E" w:rsidP="008444F6">
            <w:pPr>
              <w:rPr>
                <w:rFonts w:asciiTheme="minorHAnsi" w:hAnsiTheme="minorHAnsi" w:cstheme="minorHAnsi"/>
                <w:b/>
                <w:bCs/>
                <w:sz w:val="20"/>
                <w:szCs w:val="20"/>
                <w:lang w:bidi="ar-MA"/>
              </w:rPr>
            </w:pPr>
          </w:p>
        </w:tc>
      </w:tr>
      <w:tr w:rsidR="0022376E" w:rsidRPr="002C799A" w14:paraId="42D9C5AA" w14:textId="77777777" w:rsidTr="002C799A">
        <w:trPr>
          <w:trHeight w:val="277"/>
          <w:jc w:val="center"/>
        </w:trPr>
        <w:tc>
          <w:tcPr>
            <w:tcW w:w="823" w:type="dxa"/>
            <w:shd w:val="clear" w:color="auto" w:fill="auto"/>
          </w:tcPr>
          <w:p w14:paraId="601898BC" w14:textId="77777777" w:rsidR="0022376E" w:rsidRPr="002C799A"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2AA843E8" w14:textId="77777777" w:rsidR="0022376E" w:rsidRPr="002C799A" w:rsidRDefault="0022376E" w:rsidP="008444F6">
            <w:pPr>
              <w:jc w:val="both"/>
              <w:rPr>
                <w:rFonts w:asciiTheme="minorHAnsi" w:eastAsia="Garamond" w:hAnsiTheme="minorHAnsi" w:cstheme="minorHAnsi"/>
                <w:b/>
                <w:sz w:val="20"/>
                <w:szCs w:val="20"/>
              </w:rPr>
            </w:pPr>
            <w:r w:rsidRPr="002C799A">
              <w:rPr>
                <w:rFonts w:asciiTheme="minorHAnsi" w:eastAsia="Garamond" w:hAnsiTheme="minorHAnsi" w:cstheme="minorHAnsi"/>
                <w:b/>
                <w:sz w:val="20"/>
                <w:szCs w:val="20"/>
              </w:rPr>
              <w:t>Fonction VPN :</w:t>
            </w:r>
          </w:p>
          <w:p w14:paraId="1441EC6E" w14:textId="77777777" w:rsidR="0022376E" w:rsidRPr="002C799A"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VPN IPSec site-site, client-site et hub &amp; Spoke. </w:t>
            </w:r>
            <w:r w:rsidRPr="002C799A">
              <w:rPr>
                <w:rFonts w:asciiTheme="minorHAnsi" w:eastAsia="Garamond" w:hAnsiTheme="minorHAnsi" w:cstheme="minorHAnsi"/>
                <w:b/>
                <w:sz w:val="20"/>
                <w:szCs w:val="20"/>
              </w:rPr>
              <w:t>(Fonctionnalité et licence à fournir) </w:t>
            </w:r>
          </w:p>
          <w:p w14:paraId="401806F0"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Support du VPN SSL mode portail et mode tunnel (avec ou sans agent)</w:t>
            </w:r>
          </w:p>
          <w:p w14:paraId="74CEE9E5"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Support du </w:t>
            </w:r>
            <w:r w:rsidRPr="002C799A">
              <w:rPr>
                <w:rFonts w:asciiTheme="minorHAnsi" w:eastAsia="Garamond" w:hAnsiTheme="minorHAnsi" w:cstheme="minorHAnsi"/>
                <w:sz w:val="20"/>
                <w:szCs w:val="20"/>
                <w:highlight w:val="white"/>
              </w:rPr>
              <w:t>Tunnel</w:t>
            </w:r>
            <w:r w:rsidRPr="002C799A">
              <w:rPr>
                <w:rFonts w:asciiTheme="minorHAnsi" w:eastAsia="Garamond" w:hAnsiTheme="minorHAnsi" w:cstheme="minorHAnsi"/>
                <w:sz w:val="20"/>
                <w:szCs w:val="20"/>
              </w:rPr>
              <w:t xml:space="preserve"> GRE</w:t>
            </w:r>
          </w:p>
          <w:p w14:paraId="40EFE5AF"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Support de IKEv1 et IKEv2 avec authentification à base de clé pré-partagée (PSK) ou certificat </w:t>
            </w:r>
          </w:p>
          <w:p w14:paraId="4E4B4F34"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Standard de Chiffrement : 3DES, AES 256 au minimum</w:t>
            </w:r>
          </w:p>
          <w:p w14:paraId="3A2A558F" w14:textId="77777777" w:rsidR="0022376E" w:rsidRPr="002C799A"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Algorithme de contrôle d’intégrité : MD5, SHA-256, SHA-384, SHA-512, </w:t>
            </w:r>
          </w:p>
          <w:p w14:paraId="0521165C" w14:textId="77777777" w:rsidR="0022376E" w:rsidRPr="002C799A"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p>
        </w:tc>
        <w:tc>
          <w:tcPr>
            <w:tcW w:w="1701" w:type="dxa"/>
            <w:shd w:val="clear" w:color="auto" w:fill="auto"/>
          </w:tcPr>
          <w:p w14:paraId="61637EDE" w14:textId="77777777" w:rsidR="0022376E" w:rsidRPr="002C799A" w:rsidRDefault="0022376E" w:rsidP="008444F6">
            <w:pPr>
              <w:rPr>
                <w:rFonts w:asciiTheme="minorHAnsi" w:hAnsiTheme="minorHAnsi" w:cstheme="minorHAnsi"/>
                <w:b/>
                <w:bCs/>
                <w:sz w:val="20"/>
                <w:szCs w:val="20"/>
                <w:lang w:bidi="ar-MA"/>
              </w:rPr>
            </w:pPr>
          </w:p>
        </w:tc>
        <w:tc>
          <w:tcPr>
            <w:tcW w:w="1701" w:type="dxa"/>
          </w:tcPr>
          <w:p w14:paraId="4106F45F" w14:textId="77777777" w:rsidR="0022376E" w:rsidRPr="002C799A" w:rsidRDefault="0022376E" w:rsidP="008444F6">
            <w:pPr>
              <w:rPr>
                <w:rFonts w:asciiTheme="minorHAnsi" w:hAnsiTheme="minorHAnsi" w:cstheme="minorHAnsi"/>
                <w:b/>
                <w:bCs/>
                <w:sz w:val="20"/>
                <w:szCs w:val="20"/>
                <w:lang w:bidi="ar-MA"/>
              </w:rPr>
            </w:pPr>
          </w:p>
        </w:tc>
      </w:tr>
      <w:tr w:rsidR="0022376E" w:rsidRPr="002C799A" w14:paraId="65B52358" w14:textId="77777777" w:rsidTr="002C799A">
        <w:trPr>
          <w:trHeight w:val="277"/>
          <w:jc w:val="center"/>
        </w:trPr>
        <w:tc>
          <w:tcPr>
            <w:tcW w:w="823" w:type="dxa"/>
            <w:shd w:val="clear" w:color="auto" w:fill="auto"/>
          </w:tcPr>
          <w:p w14:paraId="3780ECD7" w14:textId="77777777" w:rsidR="0022376E" w:rsidRPr="002C799A"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680AC507" w14:textId="77777777" w:rsidR="0022376E" w:rsidRPr="002C799A" w:rsidRDefault="0022376E" w:rsidP="008444F6">
            <w:pPr>
              <w:jc w:val="both"/>
              <w:rPr>
                <w:rFonts w:asciiTheme="minorHAnsi" w:eastAsia="Garamond" w:hAnsiTheme="minorHAnsi" w:cstheme="minorHAnsi"/>
                <w:b/>
                <w:sz w:val="20"/>
                <w:szCs w:val="20"/>
              </w:rPr>
            </w:pPr>
            <w:r w:rsidRPr="002C799A">
              <w:rPr>
                <w:rFonts w:asciiTheme="minorHAnsi" w:eastAsia="Garamond" w:hAnsiTheme="minorHAnsi" w:cstheme="minorHAnsi"/>
                <w:b/>
                <w:sz w:val="20"/>
                <w:szCs w:val="20"/>
              </w:rPr>
              <w:t>Gestion de la bande passante :</w:t>
            </w:r>
          </w:p>
          <w:p w14:paraId="00357DFB" w14:textId="77777777" w:rsidR="0022376E" w:rsidRPr="002C799A"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Réservation et Priorisation des flux en fonction de la source, la destination, l’utilisateur et l’application,</w:t>
            </w:r>
          </w:p>
          <w:p w14:paraId="1F2EB0E5" w14:textId="77777777" w:rsidR="0022376E" w:rsidRPr="002C799A" w:rsidRDefault="0022376E" w:rsidP="008444F6">
            <w:pPr>
              <w:jc w:val="both"/>
              <w:rPr>
                <w:rFonts w:asciiTheme="minorHAnsi" w:eastAsia="Garamond" w:hAnsiTheme="minorHAnsi" w:cstheme="minorHAnsi"/>
                <w:b/>
                <w:sz w:val="20"/>
                <w:szCs w:val="20"/>
              </w:rPr>
            </w:pPr>
            <w:r w:rsidRPr="002C799A">
              <w:rPr>
                <w:rFonts w:asciiTheme="minorHAnsi" w:eastAsia="Garamond" w:hAnsiTheme="minorHAnsi" w:cstheme="minorHAnsi"/>
                <w:sz w:val="20"/>
                <w:szCs w:val="20"/>
              </w:rPr>
              <w:t xml:space="preserve">Limitation de la bande passante par source, destination, application ou catégorie d’application. </w:t>
            </w:r>
          </w:p>
        </w:tc>
        <w:tc>
          <w:tcPr>
            <w:tcW w:w="1701" w:type="dxa"/>
            <w:shd w:val="clear" w:color="auto" w:fill="auto"/>
          </w:tcPr>
          <w:p w14:paraId="5D450933" w14:textId="77777777" w:rsidR="0022376E" w:rsidRPr="002C799A" w:rsidRDefault="0022376E" w:rsidP="008444F6">
            <w:pPr>
              <w:rPr>
                <w:rFonts w:asciiTheme="minorHAnsi" w:hAnsiTheme="minorHAnsi" w:cstheme="minorHAnsi"/>
                <w:b/>
                <w:bCs/>
                <w:sz w:val="20"/>
                <w:szCs w:val="20"/>
                <w:lang w:bidi="ar-MA"/>
              </w:rPr>
            </w:pPr>
          </w:p>
        </w:tc>
        <w:tc>
          <w:tcPr>
            <w:tcW w:w="1701" w:type="dxa"/>
          </w:tcPr>
          <w:p w14:paraId="3C7EC0BF" w14:textId="77777777" w:rsidR="0022376E" w:rsidRPr="002C799A" w:rsidRDefault="0022376E" w:rsidP="008444F6">
            <w:pPr>
              <w:rPr>
                <w:rFonts w:asciiTheme="minorHAnsi" w:hAnsiTheme="minorHAnsi" w:cstheme="minorHAnsi"/>
                <w:b/>
                <w:bCs/>
                <w:sz w:val="20"/>
                <w:szCs w:val="20"/>
                <w:lang w:bidi="ar-MA"/>
              </w:rPr>
            </w:pPr>
          </w:p>
        </w:tc>
      </w:tr>
      <w:tr w:rsidR="0022376E" w:rsidRPr="002C799A" w14:paraId="6632D636" w14:textId="77777777" w:rsidTr="002C799A">
        <w:trPr>
          <w:trHeight w:val="277"/>
          <w:jc w:val="center"/>
        </w:trPr>
        <w:tc>
          <w:tcPr>
            <w:tcW w:w="823" w:type="dxa"/>
            <w:shd w:val="clear" w:color="auto" w:fill="auto"/>
          </w:tcPr>
          <w:p w14:paraId="7119DD81" w14:textId="77777777" w:rsidR="0022376E" w:rsidRPr="002C799A"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08538558" w14:textId="77777777" w:rsidR="0022376E" w:rsidRPr="002C799A" w:rsidRDefault="0022376E" w:rsidP="008444F6">
            <w:pPr>
              <w:jc w:val="both"/>
              <w:rPr>
                <w:rFonts w:asciiTheme="minorHAnsi" w:eastAsia="Garamond" w:hAnsiTheme="minorHAnsi" w:cstheme="minorHAnsi"/>
                <w:b/>
                <w:sz w:val="20"/>
                <w:szCs w:val="20"/>
              </w:rPr>
            </w:pPr>
            <w:r w:rsidRPr="002C799A">
              <w:rPr>
                <w:rFonts w:asciiTheme="minorHAnsi" w:eastAsia="Garamond" w:hAnsiTheme="minorHAnsi" w:cstheme="minorHAnsi"/>
                <w:b/>
                <w:sz w:val="20"/>
                <w:szCs w:val="20"/>
              </w:rPr>
              <w:t>Administration et gestion des journaux :</w:t>
            </w:r>
          </w:p>
          <w:p w14:paraId="072F2E9B" w14:textId="77777777" w:rsidR="0022376E" w:rsidRPr="002C799A"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Administration via une interface web intuitive et sécurisée en HTTPS,</w:t>
            </w:r>
          </w:p>
          <w:p w14:paraId="381B952D"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Administration en ligne de commande SSH et Telnet,</w:t>
            </w:r>
          </w:p>
          <w:p w14:paraId="1536A0EA"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Interface d’administration graphique multi-langues : Français et Anglais au minimum,</w:t>
            </w:r>
          </w:p>
          <w:p w14:paraId="6BC7E202"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Support de l’administration par rôle,</w:t>
            </w:r>
          </w:p>
          <w:p w14:paraId="6E365EFC"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Permettre l’export et l’importation de la configuration,</w:t>
            </w:r>
          </w:p>
          <w:p w14:paraId="36E6D7EB"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Suivie et visibilité en temps réel sur les flux transitant par le firewall avec possibilité de filtrage,</w:t>
            </w:r>
          </w:p>
          <w:p w14:paraId="50F61B47"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Outil de filtrage et recherche multicritère dans les journaux pour faciliter l’identification des incidents de sécurité.</w:t>
            </w:r>
          </w:p>
          <w:p w14:paraId="0C814285"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Prise en charge de balises (tags) pour l’organisation des règles et des objets.</w:t>
            </w:r>
          </w:p>
          <w:p w14:paraId="55E1A5FB"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Différente vue pour les journaux : Flux, Menaces, Filtrage de contenu, Authentification, Systèmes</w:t>
            </w:r>
          </w:p>
          <w:p w14:paraId="4CA97AD4"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Vue synthétique des applications, menaces et URL,</w:t>
            </w:r>
          </w:p>
          <w:p w14:paraId="1CD9FF65"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Export des journaux vers des systèmes externes en Syslog et Intégration avec des solutions SIEM</w:t>
            </w:r>
          </w:p>
          <w:p w14:paraId="72277A23"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Support de SNMPv3</w:t>
            </w:r>
          </w:p>
          <w:p w14:paraId="6F85969C"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Journalisation locale dans le disque du NGFW sans dégradation des performances.</w:t>
            </w:r>
          </w:p>
          <w:p w14:paraId="72EFCF49" w14:textId="77777777" w:rsidR="0022376E" w:rsidRPr="002C799A" w:rsidRDefault="0022376E" w:rsidP="008444F6">
            <w:pPr>
              <w:numPr>
                <w:ilvl w:val="0"/>
                <w:numId w:val="31"/>
              </w:numPr>
              <w:pBdr>
                <w:top w:val="nil"/>
                <w:left w:val="nil"/>
                <w:bottom w:val="nil"/>
                <w:right w:val="nil"/>
                <w:between w:val="nil"/>
              </w:pBdr>
              <w:ind w:left="360"/>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La solution doit inclure une autorité de certification x.509 interne qui peut générer des certificats pour les passerelles et les utilisateurs pour permettre une authentification facile sur les VPN,</w:t>
            </w:r>
          </w:p>
          <w:p w14:paraId="74F02405" w14:textId="77777777" w:rsidR="0022376E" w:rsidRPr="002C799A" w:rsidRDefault="0022376E" w:rsidP="008444F6">
            <w:pPr>
              <w:numPr>
                <w:ilvl w:val="0"/>
                <w:numId w:val="31"/>
              </w:numPr>
              <w:pBdr>
                <w:top w:val="nil"/>
                <w:left w:val="nil"/>
                <w:bottom w:val="nil"/>
                <w:right w:val="nil"/>
                <w:between w:val="nil"/>
              </w:pBdr>
              <w:ind w:left="360"/>
              <w:jc w:val="both"/>
              <w:rPr>
                <w:rFonts w:asciiTheme="minorHAnsi" w:eastAsia="Garamond" w:hAnsiTheme="minorHAnsi" w:cstheme="minorHAnsi"/>
                <w:strike/>
                <w:sz w:val="20"/>
                <w:szCs w:val="20"/>
              </w:rPr>
            </w:pPr>
            <w:r w:rsidRPr="002C799A">
              <w:rPr>
                <w:rFonts w:asciiTheme="minorHAnsi" w:eastAsia="Garamond" w:hAnsiTheme="minorHAnsi" w:cstheme="minorHAnsi"/>
                <w:sz w:val="20"/>
                <w:szCs w:val="20"/>
              </w:rPr>
              <w:t>La solution doit inclure la possibilité d'utiliser des autorités de certification externes,</w:t>
            </w:r>
          </w:p>
          <w:p w14:paraId="3BA2C170" w14:textId="77777777" w:rsidR="0022376E" w:rsidRPr="002C799A" w:rsidRDefault="0022376E" w:rsidP="008444F6">
            <w:pPr>
              <w:numPr>
                <w:ilvl w:val="0"/>
                <w:numId w:val="31"/>
              </w:numPr>
              <w:pBdr>
                <w:top w:val="nil"/>
                <w:left w:val="nil"/>
                <w:bottom w:val="nil"/>
                <w:right w:val="nil"/>
                <w:between w:val="nil"/>
              </w:pBdr>
              <w:ind w:left="360"/>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lastRenderedPageBreak/>
              <w:t>La visionneuse de journaux doit avoir la possibilité de créer un filtre en utilisant les noms d'objets prédéfinis (hôtes, réseau, groupes, utilisateurs...),</w:t>
            </w:r>
          </w:p>
          <w:p w14:paraId="6DE3B5A2" w14:textId="77777777" w:rsidR="0022376E" w:rsidRPr="002C799A" w:rsidRDefault="0022376E" w:rsidP="008444F6">
            <w:pPr>
              <w:jc w:val="both"/>
              <w:rPr>
                <w:rFonts w:asciiTheme="minorHAnsi" w:eastAsia="Garamond" w:hAnsiTheme="minorHAnsi" w:cstheme="minorHAnsi"/>
                <w:b/>
                <w:sz w:val="20"/>
                <w:szCs w:val="20"/>
              </w:rPr>
            </w:pPr>
          </w:p>
        </w:tc>
        <w:tc>
          <w:tcPr>
            <w:tcW w:w="1701" w:type="dxa"/>
            <w:shd w:val="clear" w:color="auto" w:fill="auto"/>
          </w:tcPr>
          <w:p w14:paraId="53BC00C9" w14:textId="77777777" w:rsidR="0022376E" w:rsidRPr="002C799A" w:rsidRDefault="0022376E" w:rsidP="008444F6">
            <w:pPr>
              <w:rPr>
                <w:rFonts w:asciiTheme="minorHAnsi" w:hAnsiTheme="minorHAnsi" w:cstheme="minorHAnsi"/>
                <w:b/>
                <w:bCs/>
                <w:sz w:val="20"/>
                <w:szCs w:val="20"/>
                <w:lang w:bidi="ar-MA"/>
              </w:rPr>
            </w:pPr>
          </w:p>
        </w:tc>
        <w:tc>
          <w:tcPr>
            <w:tcW w:w="1701" w:type="dxa"/>
          </w:tcPr>
          <w:p w14:paraId="6E76FF73" w14:textId="77777777" w:rsidR="0022376E" w:rsidRPr="002C799A" w:rsidRDefault="0022376E" w:rsidP="008444F6">
            <w:pPr>
              <w:rPr>
                <w:rFonts w:asciiTheme="minorHAnsi" w:hAnsiTheme="minorHAnsi" w:cstheme="minorHAnsi"/>
                <w:b/>
                <w:bCs/>
                <w:sz w:val="20"/>
                <w:szCs w:val="20"/>
                <w:lang w:bidi="ar-MA"/>
              </w:rPr>
            </w:pPr>
          </w:p>
        </w:tc>
      </w:tr>
      <w:tr w:rsidR="0022376E" w:rsidRPr="002C799A" w14:paraId="73F13BCF" w14:textId="77777777" w:rsidTr="002C799A">
        <w:trPr>
          <w:trHeight w:val="277"/>
          <w:jc w:val="center"/>
        </w:trPr>
        <w:tc>
          <w:tcPr>
            <w:tcW w:w="823" w:type="dxa"/>
            <w:shd w:val="clear" w:color="auto" w:fill="auto"/>
          </w:tcPr>
          <w:p w14:paraId="4750C423" w14:textId="77777777" w:rsidR="0022376E" w:rsidRPr="002C799A"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0081497C" w14:textId="77777777" w:rsidR="0022376E" w:rsidRPr="002C799A" w:rsidRDefault="0022376E" w:rsidP="008444F6">
            <w:pPr>
              <w:tabs>
                <w:tab w:val="left" w:pos="432"/>
              </w:tabs>
              <w:jc w:val="both"/>
              <w:rPr>
                <w:rFonts w:asciiTheme="minorHAnsi" w:eastAsia="Garamond" w:hAnsiTheme="minorHAnsi" w:cstheme="minorHAnsi"/>
                <w:b/>
                <w:sz w:val="20"/>
                <w:szCs w:val="20"/>
              </w:rPr>
            </w:pPr>
            <w:r w:rsidRPr="002C799A">
              <w:rPr>
                <w:rFonts w:asciiTheme="minorHAnsi" w:eastAsia="Garamond" w:hAnsiTheme="minorHAnsi" w:cstheme="minorHAnsi"/>
                <w:b/>
                <w:sz w:val="20"/>
                <w:szCs w:val="20"/>
              </w:rPr>
              <w:t>Filtrage URL</w:t>
            </w:r>
            <w:r w:rsidRPr="002C799A">
              <w:rPr>
                <w:rFonts w:asciiTheme="minorHAnsi" w:eastAsia="Garamond" w:hAnsiTheme="minorHAnsi" w:cstheme="minorHAnsi"/>
                <w:sz w:val="20"/>
                <w:szCs w:val="20"/>
              </w:rPr>
              <w:t xml:space="preserve"> </w:t>
            </w:r>
            <w:r w:rsidRPr="002C799A">
              <w:rPr>
                <w:rFonts w:asciiTheme="minorHAnsi" w:eastAsia="Garamond" w:hAnsiTheme="minorHAnsi" w:cstheme="minorHAnsi"/>
                <w:b/>
                <w:sz w:val="20"/>
                <w:szCs w:val="20"/>
              </w:rPr>
              <w:t>et Filtrage de contenu</w:t>
            </w:r>
          </w:p>
          <w:p w14:paraId="7AECDA8F" w14:textId="77777777" w:rsidR="0022376E" w:rsidRPr="002C799A"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Filtrage HTTP, HTTPS, HTTP2 ;</w:t>
            </w:r>
          </w:p>
          <w:p w14:paraId="6B8988D9"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Filtrage URL à base de catégories ;</w:t>
            </w:r>
          </w:p>
          <w:p w14:paraId="1653DD9A"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Inspection des flux chiffrés TLS 1.3 ;</w:t>
            </w:r>
          </w:p>
          <w:p w14:paraId="2A691EA9"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Validation des certificats des serveurs (CRL, Algorithm, Cipher…) ;</w:t>
            </w:r>
          </w:p>
          <w:p w14:paraId="1DC9F856"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Filtrage URL à base de l’adresse IP ;</w:t>
            </w:r>
          </w:p>
          <w:p w14:paraId="6848C4E5"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Filtrage des liens de phishing dans les e-mails, des sites de phishing ;</w:t>
            </w:r>
          </w:p>
          <w:p w14:paraId="4AB6743C"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Filtrage des commandes et contrôles basés sur HTTP et les pages contenant des kits d’exploits ;</w:t>
            </w:r>
          </w:p>
          <w:p w14:paraId="549602FA"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Filtrage des données en fonction du type de fichier, propriété de fichier, Metadata, mot clés…</w:t>
            </w:r>
          </w:p>
          <w:p w14:paraId="19FD2137"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Mise à jour de la base des URL.  </w:t>
            </w:r>
          </w:p>
          <w:p w14:paraId="1EF00024" w14:textId="77777777" w:rsidR="0022376E" w:rsidRPr="002C799A" w:rsidRDefault="0022376E" w:rsidP="008444F6">
            <w:pPr>
              <w:jc w:val="both"/>
              <w:rPr>
                <w:rFonts w:asciiTheme="minorHAnsi" w:eastAsia="Garamond" w:hAnsiTheme="minorHAnsi" w:cstheme="minorHAnsi"/>
                <w:b/>
                <w:sz w:val="20"/>
                <w:szCs w:val="20"/>
              </w:rPr>
            </w:pPr>
          </w:p>
        </w:tc>
        <w:tc>
          <w:tcPr>
            <w:tcW w:w="1701" w:type="dxa"/>
            <w:shd w:val="clear" w:color="auto" w:fill="auto"/>
          </w:tcPr>
          <w:p w14:paraId="784231A7" w14:textId="77777777" w:rsidR="0022376E" w:rsidRPr="002C799A" w:rsidRDefault="0022376E" w:rsidP="008444F6">
            <w:pPr>
              <w:rPr>
                <w:rFonts w:asciiTheme="minorHAnsi" w:hAnsiTheme="minorHAnsi" w:cstheme="minorHAnsi"/>
                <w:b/>
                <w:bCs/>
                <w:sz w:val="20"/>
                <w:szCs w:val="20"/>
                <w:lang w:bidi="ar-MA"/>
              </w:rPr>
            </w:pPr>
          </w:p>
        </w:tc>
        <w:tc>
          <w:tcPr>
            <w:tcW w:w="1701" w:type="dxa"/>
          </w:tcPr>
          <w:p w14:paraId="1E77C5F0" w14:textId="77777777" w:rsidR="0022376E" w:rsidRPr="002C799A" w:rsidRDefault="0022376E" w:rsidP="008444F6">
            <w:pPr>
              <w:rPr>
                <w:rFonts w:asciiTheme="minorHAnsi" w:hAnsiTheme="minorHAnsi" w:cstheme="minorHAnsi"/>
                <w:b/>
                <w:bCs/>
                <w:sz w:val="20"/>
                <w:szCs w:val="20"/>
                <w:lang w:bidi="ar-MA"/>
              </w:rPr>
            </w:pPr>
          </w:p>
        </w:tc>
      </w:tr>
      <w:tr w:rsidR="0022376E" w:rsidRPr="002C799A" w14:paraId="7ABCF64D" w14:textId="77777777" w:rsidTr="002C799A">
        <w:trPr>
          <w:trHeight w:val="277"/>
          <w:jc w:val="center"/>
        </w:trPr>
        <w:tc>
          <w:tcPr>
            <w:tcW w:w="823" w:type="dxa"/>
            <w:shd w:val="clear" w:color="auto" w:fill="auto"/>
          </w:tcPr>
          <w:p w14:paraId="08907A2D" w14:textId="77777777" w:rsidR="0022376E" w:rsidRPr="002C799A" w:rsidRDefault="0022376E" w:rsidP="008444F6">
            <w:pPr>
              <w:pStyle w:val="Corpsdetexte"/>
              <w:ind w:right="-120"/>
              <w:jc w:val="center"/>
              <w:rPr>
                <w:rFonts w:asciiTheme="minorHAnsi" w:hAnsiTheme="minorHAnsi" w:cstheme="minorHAnsi"/>
                <w:b/>
                <w:bCs/>
                <w:sz w:val="20"/>
                <w:lang w:bidi="ar-MA"/>
              </w:rPr>
            </w:pPr>
          </w:p>
          <w:p w14:paraId="29ABBB22" w14:textId="77777777" w:rsidR="0022376E" w:rsidRPr="002C799A" w:rsidRDefault="0022376E" w:rsidP="008444F6">
            <w:pPr>
              <w:pStyle w:val="Corpsdetexte"/>
              <w:ind w:right="-120"/>
              <w:jc w:val="center"/>
              <w:rPr>
                <w:rFonts w:asciiTheme="minorHAnsi" w:hAnsiTheme="minorHAnsi" w:cstheme="minorHAnsi"/>
                <w:b/>
                <w:bCs/>
                <w:sz w:val="20"/>
                <w:lang w:bidi="ar-MA"/>
              </w:rPr>
            </w:pPr>
            <w:r w:rsidRPr="002C799A">
              <w:rPr>
                <w:rFonts w:asciiTheme="minorHAnsi" w:hAnsiTheme="minorHAnsi" w:cstheme="minorHAnsi"/>
                <w:b/>
                <w:bCs/>
                <w:sz w:val="20"/>
                <w:lang w:bidi="ar-MA"/>
              </w:rPr>
              <w:t>1.2</w:t>
            </w:r>
          </w:p>
        </w:tc>
        <w:tc>
          <w:tcPr>
            <w:tcW w:w="6265" w:type="dxa"/>
            <w:tcBorders>
              <w:top w:val="single" w:sz="4" w:space="0" w:color="auto"/>
              <w:left w:val="single" w:sz="4" w:space="0" w:color="auto"/>
              <w:bottom w:val="single" w:sz="4" w:space="0" w:color="auto"/>
              <w:right w:val="single" w:sz="4" w:space="0" w:color="auto"/>
            </w:tcBorders>
          </w:tcPr>
          <w:p w14:paraId="3C36D654" w14:textId="77777777" w:rsidR="0022376E" w:rsidRPr="002C799A" w:rsidRDefault="0022376E" w:rsidP="008444F6">
            <w:pPr>
              <w:spacing w:before="280"/>
              <w:jc w:val="both"/>
              <w:rPr>
                <w:rFonts w:asciiTheme="minorHAnsi" w:eastAsia="Garamond" w:hAnsiTheme="minorHAnsi" w:cstheme="minorHAnsi"/>
                <w:b/>
                <w:sz w:val="20"/>
                <w:szCs w:val="20"/>
              </w:rPr>
            </w:pPr>
            <w:r w:rsidRPr="002C799A">
              <w:rPr>
                <w:rFonts w:asciiTheme="minorHAnsi" w:eastAsia="Garamond" w:hAnsiTheme="minorHAnsi" w:cstheme="minorHAnsi"/>
                <w:b/>
                <w:sz w:val="20"/>
                <w:szCs w:val="20"/>
              </w:rPr>
              <w:t>PRESTATION DE SERVICE</w:t>
            </w:r>
          </w:p>
          <w:p w14:paraId="1EC9193A" w14:textId="77777777" w:rsidR="0022376E" w:rsidRPr="002C799A" w:rsidRDefault="0022376E" w:rsidP="008444F6">
            <w:pPr>
              <w:spacing w:after="160"/>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Le prestataire doit proposer dans son offre toutes les prestations nécessaires à la mise en œuvre de la solution de sécurité :</w:t>
            </w:r>
          </w:p>
          <w:p w14:paraId="23D98F34" w14:textId="77777777" w:rsidR="0022376E" w:rsidRPr="002C799A"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Ingénierie et définition de l’architecture finale ; </w:t>
            </w:r>
          </w:p>
          <w:p w14:paraId="6C577C27"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Analyse du plan d’adressage IP, de routage et de découpage VLAN ;</w:t>
            </w:r>
          </w:p>
          <w:p w14:paraId="7342E232"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Intégration de la solution dans le réseau de la CMC ;</w:t>
            </w:r>
          </w:p>
          <w:p w14:paraId="67EC8615"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L’interconnexion du NGFW avec les Switch Datacenter ;</w:t>
            </w:r>
          </w:p>
          <w:p w14:paraId="77E0BF73"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L’installation et la configuration des fonctions du pare feu nouvelle génération selon les bonnes pratiques et les standards de la sécurité ; </w:t>
            </w:r>
          </w:p>
          <w:p w14:paraId="041D873B"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 La définition de la matrice des flux ; </w:t>
            </w:r>
          </w:p>
          <w:p w14:paraId="7BD99E00"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Le prestataire doit réaliser tout essai jugé nécessaire pour s’assurer de la conformité et du bon fonctionnement de la plateforme de sécurité ;</w:t>
            </w:r>
          </w:p>
          <w:p w14:paraId="668F4F59"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Transfert de compétence ;</w:t>
            </w:r>
          </w:p>
          <w:p w14:paraId="22E3F229"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Garantie et maintenance (couvre l’assistance (sur site ou à distance), l’intervention sur site, les pièces de rechanges et la main d’œuvre) pour une durée d’un</w:t>
            </w:r>
            <w:r w:rsidRPr="002C799A">
              <w:rPr>
                <w:rFonts w:asciiTheme="minorHAnsi" w:eastAsia="Garamond" w:hAnsiTheme="minorHAnsi" w:cstheme="minorHAnsi"/>
                <w:b/>
                <w:sz w:val="20"/>
                <w:szCs w:val="20"/>
              </w:rPr>
              <w:t xml:space="preserve"> an </w:t>
            </w:r>
            <w:r w:rsidRPr="002C799A">
              <w:rPr>
                <w:rFonts w:asciiTheme="minorHAnsi" w:eastAsia="Garamond" w:hAnsiTheme="minorHAnsi" w:cstheme="minorHAnsi"/>
                <w:sz w:val="20"/>
                <w:szCs w:val="20"/>
              </w:rPr>
              <w:t xml:space="preserve">avec un délai de prise en charge de </w:t>
            </w:r>
            <w:r w:rsidRPr="002C799A">
              <w:rPr>
                <w:rFonts w:asciiTheme="minorHAnsi" w:eastAsia="Garamond" w:hAnsiTheme="minorHAnsi" w:cstheme="minorHAnsi"/>
                <w:b/>
                <w:sz w:val="20"/>
                <w:szCs w:val="20"/>
              </w:rPr>
              <w:t>2 heures</w:t>
            </w:r>
            <w:r w:rsidRPr="002C799A">
              <w:rPr>
                <w:rFonts w:asciiTheme="minorHAnsi" w:eastAsia="Garamond" w:hAnsiTheme="minorHAnsi" w:cstheme="minorHAnsi"/>
                <w:sz w:val="20"/>
                <w:szCs w:val="20"/>
              </w:rPr>
              <w:t xml:space="preserve"> après déclaration de l’incident et un délai de </w:t>
            </w:r>
            <w:r w:rsidRPr="002C799A">
              <w:rPr>
                <w:rFonts w:asciiTheme="minorHAnsi" w:eastAsia="Garamond" w:hAnsiTheme="minorHAnsi" w:cstheme="minorHAnsi"/>
                <w:b/>
                <w:sz w:val="20"/>
                <w:szCs w:val="20"/>
              </w:rPr>
              <w:t>4 heures</w:t>
            </w:r>
            <w:r w:rsidRPr="002C799A">
              <w:rPr>
                <w:rFonts w:asciiTheme="minorHAnsi" w:eastAsia="Garamond" w:hAnsiTheme="minorHAnsi" w:cstheme="minorHAnsi"/>
                <w:sz w:val="20"/>
                <w:szCs w:val="20"/>
              </w:rPr>
              <w:t xml:space="preserve"> de résolution ou de contournement du problème ;</w:t>
            </w:r>
          </w:p>
          <w:p w14:paraId="1DCDC6CB" w14:textId="77777777" w:rsidR="0022376E" w:rsidRPr="002C799A"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 xml:space="preserve">Livrables : </w:t>
            </w:r>
          </w:p>
          <w:p w14:paraId="7A50208D" w14:textId="77777777" w:rsidR="0022376E" w:rsidRPr="002C799A"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2C799A">
              <w:rPr>
                <w:rFonts w:asciiTheme="minorHAnsi" w:eastAsia="Garamond" w:hAnsiTheme="minorHAnsi" w:cstheme="minorHAnsi"/>
                <w:sz w:val="20"/>
                <w:szCs w:val="20"/>
              </w:rPr>
              <w:t>Document d’architecture finale et de configuration de la solution (avec schéma au format exploitable et un fichier de configuration) ;</w:t>
            </w:r>
          </w:p>
          <w:p w14:paraId="6EFDB403" w14:textId="77777777" w:rsidR="0022376E" w:rsidRPr="002C799A" w:rsidRDefault="0022376E" w:rsidP="008444F6">
            <w:pPr>
              <w:tabs>
                <w:tab w:val="left" w:pos="432"/>
              </w:tabs>
              <w:jc w:val="both"/>
              <w:rPr>
                <w:rFonts w:asciiTheme="minorHAnsi" w:eastAsia="Garamond" w:hAnsiTheme="minorHAnsi" w:cstheme="minorHAnsi"/>
                <w:b/>
                <w:sz w:val="20"/>
                <w:szCs w:val="20"/>
              </w:rPr>
            </w:pPr>
            <w:r w:rsidRPr="002C799A">
              <w:rPr>
                <w:rFonts w:asciiTheme="minorHAnsi" w:eastAsia="Garamond" w:hAnsiTheme="minorHAnsi" w:cstheme="minorHAnsi"/>
                <w:sz w:val="20"/>
                <w:szCs w:val="20"/>
              </w:rPr>
              <w:t>Manuel d’exploitation ;</w:t>
            </w:r>
          </w:p>
        </w:tc>
        <w:tc>
          <w:tcPr>
            <w:tcW w:w="1701" w:type="dxa"/>
            <w:shd w:val="clear" w:color="auto" w:fill="auto"/>
          </w:tcPr>
          <w:p w14:paraId="15EFBB6C" w14:textId="77777777" w:rsidR="0022376E" w:rsidRPr="002C799A" w:rsidRDefault="0022376E" w:rsidP="008444F6">
            <w:pPr>
              <w:rPr>
                <w:rFonts w:asciiTheme="minorHAnsi" w:hAnsiTheme="minorHAnsi" w:cstheme="minorHAnsi"/>
                <w:b/>
                <w:bCs/>
                <w:sz w:val="20"/>
                <w:szCs w:val="20"/>
                <w:lang w:bidi="ar-MA"/>
              </w:rPr>
            </w:pPr>
          </w:p>
        </w:tc>
        <w:tc>
          <w:tcPr>
            <w:tcW w:w="1701" w:type="dxa"/>
          </w:tcPr>
          <w:p w14:paraId="28F5DA1B" w14:textId="77777777" w:rsidR="0022376E" w:rsidRPr="002C799A" w:rsidRDefault="0022376E" w:rsidP="008444F6">
            <w:pPr>
              <w:rPr>
                <w:rFonts w:asciiTheme="minorHAnsi" w:hAnsiTheme="minorHAnsi" w:cstheme="minorHAnsi"/>
                <w:b/>
                <w:bCs/>
                <w:sz w:val="20"/>
                <w:szCs w:val="20"/>
                <w:lang w:bidi="ar-MA"/>
              </w:rPr>
            </w:pPr>
          </w:p>
        </w:tc>
      </w:tr>
    </w:tbl>
    <w:p w14:paraId="0336A594" w14:textId="0A16DA02" w:rsidR="0022376E" w:rsidRDefault="0022376E" w:rsidP="000C191C">
      <w:pPr>
        <w:spacing w:line="276" w:lineRule="auto"/>
        <w:jc w:val="both"/>
        <w:rPr>
          <w:rFonts w:ascii="Garamond" w:eastAsia="Garamond" w:hAnsi="Garamond" w:cs="Garamond"/>
          <w:sz w:val="22"/>
          <w:szCs w:val="22"/>
        </w:rPr>
      </w:pPr>
    </w:p>
    <w:p w14:paraId="29B627B7" w14:textId="27AF35B0" w:rsidR="0022376E" w:rsidRDefault="0022376E" w:rsidP="000C191C">
      <w:pPr>
        <w:spacing w:line="276" w:lineRule="auto"/>
        <w:jc w:val="both"/>
        <w:rPr>
          <w:rFonts w:ascii="Garamond" w:eastAsia="Garamond" w:hAnsi="Garamond" w:cs="Garamond"/>
          <w:sz w:val="22"/>
          <w:szCs w:val="22"/>
        </w:rPr>
      </w:pPr>
    </w:p>
    <w:p w14:paraId="07AB5EFB" w14:textId="77777777" w:rsidR="0022376E" w:rsidRPr="00873991" w:rsidRDefault="0022376E" w:rsidP="000C191C">
      <w:pPr>
        <w:spacing w:line="276" w:lineRule="auto"/>
        <w:jc w:val="both"/>
        <w:rPr>
          <w:rFonts w:ascii="Garamond" w:eastAsia="Garamond" w:hAnsi="Garamond" w:cs="Garamond"/>
          <w:sz w:val="22"/>
          <w:szCs w:val="22"/>
        </w:rPr>
      </w:pPr>
    </w:p>
    <w:p w14:paraId="1EA3374A" w14:textId="6CFEA987" w:rsidR="000C191C" w:rsidRDefault="000C191C" w:rsidP="000C191C">
      <w:pPr>
        <w:tabs>
          <w:tab w:val="left" w:pos="284"/>
        </w:tabs>
        <w:suppressAutoHyphens/>
        <w:autoSpaceDN w:val="0"/>
        <w:textAlignment w:val="baseline"/>
        <w:rPr>
          <w:rFonts w:ascii="Century Gothic" w:hAnsi="Century Gothic"/>
          <w:b/>
          <w:color w:val="0070C0"/>
          <w:sz w:val="22"/>
          <w:szCs w:val="22"/>
        </w:rPr>
      </w:pPr>
    </w:p>
    <w:p w14:paraId="00BA96F5" w14:textId="0FFB3BED" w:rsidR="0022376E" w:rsidRDefault="0022376E" w:rsidP="000C191C">
      <w:pPr>
        <w:tabs>
          <w:tab w:val="left" w:pos="284"/>
        </w:tabs>
        <w:suppressAutoHyphens/>
        <w:autoSpaceDN w:val="0"/>
        <w:textAlignment w:val="baseline"/>
        <w:rPr>
          <w:rFonts w:ascii="Century Gothic" w:hAnsi="Century Gothic"/>
          <w:b/>
          <w:color w:val="0070C0"/>
          <w:sz w:val="22"/>
          <w:szCs w:val="22"/>
        </w:rPr>
      </w:pPr>
    </w:p>
    <w:p w14:paraId="5A18B4BB" w14:textId="77777777" w:rsidR="002C799A" w:rsidRPr="00C62805" w:rsidRDefault="002C799A" w:rsidP="002C799A">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00DA5CBA" w14:textId="77777777" w:rsidR="002C799A" w:rsidRDefault="002C799A" w:rsidP="002C799A">
      <w:pPr>
        <w:jc w:val="center"/>
        <w:rPr>
          <w:rFonts w:asciiTheme="minorHAnsi" w:hAnsiTheme="minorHAnsi" w:cstheme="minorHAnsi"/>
          <w:b/>
          <w:bCs/>
          <w:color w:val="548DD4" w:themeColor="text2" w:themeTint="99"/>
          <w:sz w:val="28"/>
          <w:szCs w:val="28"/>
        </w:rPr>
      </w:pPr>
    </w:p>
    <w:p w14:paraId="54240989" w14:textId="7DF32E80" w:rsidR="002C799A" w:rsidRDefault="002C799A" w:rsidP="002C799A">
      <w:pPr>
        <w:jc w:val="center"/>
        <w:rPr>
          <w:rFonts w:asciiTheme="minorHAnsi" w:hAnsiTheme="minorHAnsi" w:cstheme="minorHAnsi"/>
          <w:b/>
          <w:bCs/>
          <w:color w:val="548DD4" w:themeColor="text2" w:themeTint="99"/>
          <w:sz w:val="28"/>
          <w:szCs w:val="28"/>
        </w:rPr>
      </w:pPr>
      <w:r w:rsidRPr="00667F6E">
        <w:rPr>
          <w:rFonts w:asciiTheme="minorHAnsi" w:hAnsiTheme="minorHAnsi" w:cstheme="minorHAnsi"/>
          <w:b/>
          <w:bCs/>
          <w:color w:val="548DD4" w:themeColor="text2" w:themeTint="99"/>
          <w:sz w:val="28"/>
          <w:szCs w:val="28"/>
        </w:rPr>
        <w:t xml:space="preserve">LOT </w:t>
      </w:r>
      <w:r w:rsidR="00BC4952">
        <w:rPr>
          <w:rFonts w:asciiTheme="minorHAnsi" w:hAnsiTheme="minorHAnsi" w:cstheme="minorHAnsi"/>
          <w:b/>
          <w:bCs/>
          <w:color w:val="548DD4" w:themeColor="text2" w:themeTint="99"/>
          <w:sz w:val="28"/>
          <w:szCs w:val="28"/>
        </w:rPr>
        <w:t>6</w:t>
      </w:r>
      <w:r w:rsidRPr="00667F6E">
        <w:rPr>
          <w:rFonts w:asciiTheme="minorHAnsi" w:hAnsiTheme="minorHAnsi" w:cstheme="minorHAnsi"/>
          <w:b/>
          <w:bCs/>
          <w:color w:val="548DD4" w:themeColor="text2" w:themeTint="99"/>
          <w:sz w:val="28"/>
          <w:szCs w:val="28"/>
        </w:rPr>
        <w:t xml:space="preserve"> : Solution de Firewall Nouvelle Génération NGFW de type Appliance pour la CMC </w:t>
      </w:r>
      <w:r w:rsidR="00BC4952" w:rsidRPr="00BC4952">
        <w:rPr>
          <w:rFonts w:asciiTheme="minorHAnsi" w:hAnsiTheme="minorHAnsi" w:cstheme="minorHAnsi"/>
          <w:b/>
          <w:bCs/>
          <w:color w:val="548DD4" w:themeColor="text2" w:themeTint="99"/>
          <w:sz w:val="28"/>
          <w:szCs w:val="28"/>
        </w:rPr>
        <w:t>MARRAKECH</w:t>
      </w:r>
    </w:p>
    <w:p w14:paraId="058EAEEE" w14:textId="77777777" w:rsidR="002C799A" w:rsidRPr="00E52954" w:rsidRDefault="002C799A" w:rsidP="002C799A">
      <w:pPr>
        <w:tabs>
          <w:tab w:val="left" w:pos="4320"/>
        </w:tabs>
        <w:spacing w:line="276" w:lineRule="auto"/>
        <w:jc w:val="center"/>
        <w:rPr>
          <w:rFonts w:ascii="Century Gothic" w:hAnsi="Century Gothic"/>
          <w:b/>
          <w:bCs/>
          <w:snapToGrid w:val="0"/>
          <w:sz w:val="14"/>
          <w:szCs w:val="12"/>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6"/>
        <w:gridCol w:w="3105"/>
        <w:gridCol w:w="675"/>
        <w:gridCol w:w="674"/>
        <w:gridCol w:w="1082"/>
        <w:gridCol w:w="1079"/>
        <w:gridCol w:w="1075"/>
        <w:gridCol w:w="944"/>
        <w:gridCol w:w="809"/>
        <w:gridCol w:w="1079"/>
      </w:tblGrid>
      <w:tr w:rsidR="002C799A" w:rsidRPr="00E52954" w14:paraId="51AE72B6" w14:textId="77777777" w:rsidTr="00A43A3B">
        <w:trPr>
          <w:cantSplit/>
          <w:trHeight w:val="802"/>
          <w:tblHeader/>
          <w:jc w:val="center"/>
        </w:trPr>
        <w:tc>
          <w:tcPr>
            <w:tcW w:w="536" w:type="dxa"/>
            <w:shd w:val="clear" w:color="auto" w:fill="BFBFBF" w:themeFill="background1" w:themeFillShade="BF"/>
            <w:tcMar>
              <w:top w:w="0" w:type="dxa"/>
              <w:left w:w="70" w:type="dxa"/>
              <w:bottom w:w="0" w:type="dxa"/>
              <w:right w:w="70" w:type="dxa"/>
            </w:tcMar>
            <w:vAlign w:val="center"/>
          </w:tcPr>
          <w:p w14:paraId="4DD99D74" w14:textId="77777777" w:rsidR="002C799A" w:rsidRPr="00E52954" w:rsidRDefault="002C799A" w:rsidP="00A43A3B">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05" w:type="dxa"/>
            <w:shd w:val="clear" w:color="auto" w:fill="BFBFBF" w:themeFill="background1" w:themeFillShade="BF"/>
            <w:tcMar>
              <w:top w:w="0" w:type="dxa"/>
              <w:left w:w="70" w:type="dxa"/>
              <w:bottom w:w="0" w:type="dxa"/>
              <w:right w:w="70" w:type="dxa"/>
            </w:tcMar>
            <w:vAlign w:val="center"/>
          </w:tcPr>
          <w:p w14:paraId="307A3F70" w14:textId="77777777" w:rsidR="002C799A" w:rsidRPr="00E52954" w:rsidRDefault="002C799A" w:rsidP="00A43A3B">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5" w:type="dxa"/>
            <w:shd w:val="clear" w:color="auto" w:fill="BFBFBF" w:themeFill="background1" w:themeFillShade="BF"/>
            <w:tcMar>
              <w:top w:w="0" w:type="dxa"/>
              <w:left w:w="70" w:type="dxa"/>
              <w:bottom w:w="0" w:type="dxa"/>
              <w:right w:w="70" w:type="dxa"/>
            </w:tcMar>
            <w:vAlign w:val="center"/>
          </w:tcPr>
          <w:p w14:paraId="5CE06C6D" w14:textId="77777777" w:rsidR="002C799A" w:rsidRPr="00E52954" w:rsidRDefault="002C799A" w:rsidP="00A43A3B">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4" w:type="dxa"/>
            <w:shd w:val="clear" w:color="auto" w:fill="BFBFBF" w:themeFill="background1" w:themeFillShade="BF"/>
            <w:vAlign w:val="center"/>
          </w:tcPr>
          <w:p w14:paraId="28AC690A" w14:textId="77777777" w:rsidR="002C799A" w:rsidRPr="00E52954" w:rsidRDefault="002C799A" w:rsidP="00A43A3B">
            <w:pPr>
              <w:jc w:val="center"/>
              <w:rPr>
                <w:rFonts w:ascii="Century Gothic" w:hAnsi="Century Gothic"/>
                <w:b/>
                <w:sz w:val="18"/>
                <w:szCs w:val="18"/>
              </w:rPr>
            </w:pPr>
            <w:r w:rsidRPr="00E52954">
              <w:rPr>
                <w:rFonts w:ascii="Century Gothic" w:hAnsi="Century Gothic"/>
                <w:b/>
                <w:sz w:val="18"/>
                <w:szCs w:val="18"/>
              </w:rPr>
              <w:t>(1)</w:t>
            </w:r>
          </w:p>
          <w:p w14:paraId="79467D7F" w14:textId="77777777" w:rsidR="002C799A" w:rsidRPr="00E52954" w:rsidRDefault="002C799A" w:rsidP="00A43A3B">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82" w:type="dxa"/>
            <w:shd w:val="clear" w:color="auto" w:fill="BFBFBF" w:themeFill="background1" w:themeFillShade="BF"/>
            <w:vAlign w:val="center"/>
          </w:tcPr>
          <w:p w14:paraId="20495B50" w14:textId="77777777" w:rsidR="002C799A" w:rsidRPr="00E52954" w:rsidRDefault="002C799A" w:rsidP="00A43A3B">
            <w:pPr>
              <w:jc w:val="center"/>
              <w:rPr>
                <w:rFonts w:ascii="Century Gothic" w:hAnsi="Century Gothic"/>
                <w:b/>
                <w:sz w:val="16"/>
                <w:szCs w:val="16"/>
              </w:rPr>
            </w:pPr>
            <w:r w:rsidRPr="00E52954">
              <w:rPr>
                <w:rFonts w:ascii="Century Gothic" w:hAnsi="Century Gothic"/>
                <w:b/>
                <w:sz w:val="16"/>
                <w:szCs w:val="16"/>
              </w:rPr>
              <w:t>(2)</w:t>
            </w:r>
          </w:p>
          <w:p w14:paraId="3940CE60" w14:textId="77777777" w:rsidR="002C799A" w:rsidRPr="00E52954" w:rsidRDefault="002C799A" w:rsidP="00A43A3B">
            <w:pPr>
              <w:jc w:val="center"/>
              <w:rPr>
                <w:rFonts w:ascii="Century Gothic" w:hAnsi="Century Gothic"/>
                <w:b/>
                <w:sz w:val="16"/>
                <w:szCs w:val="16"/>
              </w:rPr>
            </w:pPr>
            <w:r w:rsidRPr="00E52954">
              <w:rPr>
                <w:rFonts w:ascii="Century Gothic" w:hAnsi="Century Gothic"/>
                <w:b/>
                <w:sz w:val="16"/>
                <w:szCs w:val="16"/>
              </w:rPr>
              <w:t xml:space="preserve">Prix unitaire </w:t>
            </w:r>
          </w:p>
          <w:p w14:paraId="063A0934" w14:textId="77777777" w:rsidR="002C799A" w:rsidRPr="00E52954" w:rsidRDefault="002C799A" w:rsidP="00A43A3B">
            <w:pPr>
              <w:jc w:val="center"/>
              <w:rPr>
                <w:rFonts w:ascii="Century Gothic" w:hAnsi="Century Gothic"/>
                <w:b/>
                <w:sz w:val="16"/>
                <w:szCs w:val="16"/>
              </w:rPr>
            </w:pPr>
            <w:r w:rsidRPr="00E52954">
              <w:rPr>
                <w:rFonts w:ascii="Century Gothic" w:hAnsi="Century Gothic"/>
                <w:b/>
                <w:sz w:val="16"/>
                <w:szCs w:val="16"/>
              </w:rPr>
              <w:t>HT/HDD/HTVA</w:t>
            </w:r>
          </w:p>
          <w:p w14:paraId="7B7FB893" w14:textId="77777777" w:rsidR="002C799A" w:rsidRPr="00E52954" w:rsidRDefault="002C799A" w:rsidP="00A43A3B">
            <w:pPr>
              <w:jc w:val="center"/>
              <w:rPr>
                <w:rFonts w:ascii="Century Gothic" w:hAnsi="Century Gothic"/>
                <w:b/>
                <w:sz w:val="16"/>
                <w:szCs w:val="16"/>
              </w:rPr>
            </w:pPr>
          </w:p>
        </w:tc>
        <w:tc>
          <w:tcPr>
            <w:tcW w:w="1079" w:type="dxa"/>
            <w:shd w:val="clear" w:color="auto" w:fill="BFBFBF" w:themeFill="background1" w:themeFillShade="BF"/>
          </w:tcPr>
          <w:p w14:paraId="6DD8D171" w14:textId="77777777" w:rsidR="002C799A" w:rsidRPr="00E52954" w:rsidRDefault="002C799A" w:rsidP="00A43A3B">
            <w:pPr>
              <w:jc w:val="center"/>
              <w:rPr>
                <w:rFonts w:ascii="Century Gothic" w:hAnsi="Century Gothic"/>
                <w:b/>
                <w:sz w:val="16"/>
                <w:szCs w:val="16"/>
              </w:rPr>
            </w:pPr>
            <w:r w:rsidRPr="00E52954">
              <w:rPr>
                <w:rFonts w:ascii="Century Gothic" w:hAnsi="Century Gothic"/>
                <w:b/>
                <w:sz w:val="16"/>
                <w:szCs w:val="16"/>
              </w:rPr>
              <w:t>(3)</w:t>
            </w:r>
          </w:p>
          <w:p w14:paraId="31E7C793" w14:textId="77777777" w:rsidR="002C799A" w:rsidRPr="00E52954" w:rsidRDefault="002C799A" w:rsidP="00A43A3B">
            <w:pPr>
              <w:jc w:val="center"/>
              <w:rPr>
                <w:rFonts w:ascii="Century Gothic" w:hAnsi="Century Gothic"/>
                <w:b/>
                <w:sz w:val="16"/>
                <w:szCs w:val="16"/>
              </w:rPr>
            </w:pPr>
            <w:r w:rsidRPr="00E52954">
              <w:rPr>
                <w:rFonts w:ascii="Century Gothic" w:hAnsi="Century Gothic"/>
                <w:b/>
                <w:sz w:val="16"/>
                <w:szCs w:val="16"/>
              </w:rPr>
              <w:t>Prix total HT/HDD/HTVA</w:t>
            </w:r>
          </w:p>
          <w:p w14:paraId="23E01F0E" w14:textId="77777777" w:rsidR="002C799A" w:rsidRPr="00E52954" w:rsidRDefault="002C799A" w:rsidP="00A43A3B">
            <w:pPr>
              <w:jc w:val="center"/>
              <w:rPr>
                <w:rFonts w:ascii="Century Gothic" w:hAnsi="Century Gothic"/>
                <w:b/>
                <w:sz w:val="16"/>
                <w:szCs w:val="16"/>
              </w:rPr>
            </w:pPr>
            <w:r w:rsidRPr="00E52954">
              <w:rPr>
                <w:rFonts w:ascii="Century Gothic" w:hAnsi="Century Gothic"/>
                <w:b/>
                <w:sz w:val="16"/>
                <w:szCs w:val="16"/>
              </w:rPr>
              <w:t>(3) = (1) x (2)</w:t>
            </w:r>
          </w:p>
        </w:tc>
        <w:tc>
          <w:tcPr>
            <w:tcW w:w="1075" w:type="dxa"/>
            <w:shd w:val="clear" w:color="auto" w:fill="BFBFBF" w:themeFill="background1" w:themeFillShade="BF"/>
          </w:tcPr>
          <w:p w14:paraId="68142EF4" w14:textId="77777777" w:rsidR="002C799A" w:rsidRPr="00E52954" w:rsidRDefault="002C799A" w:rsidP="00A43A3B">
            <w:pPr>
              <w:jc w:val="center"/>
              <w:rPr>
                <w:rFonts w:ascii="Century Gothic" w:hAnsi="Century Gothic"/>
                <w:b/>
                <w:sz w:val="16"/>
                <w:szCs w:val="16"/>
              </w:rPr>
            </w:pPr>
            <w:r w:rsidRPr="00E52954">
              <w:rPr>
                <w:rFonts w:ascii="Century Gothic" w:hAnsi="Century Gothic"/>
                <w:b/>
                <w:sz w:val="16"/>
                <w:szCs w:val="16"/>
              </w:rPr>
              <w:t>(4)</w:t>
            </w:r>
          </w:p>
          <w:p w14:paraId="695A42CB" w14:textId="77777777" w:rsidR="002C799A" w:rsidRPr="00E52954" w:rsidRDefault="002C799A" w:rsidP="00A43A3B">
            <w:pPr>
              <w:jc w:val="center"/>
              <w:rPr>
                <w:rFonts w:ascii="Century Gothic" w:hAnsi="Century Gothic"/>
                <w:b/>
                <w:sz w:val="16"/>
                <w:szCs w:val="16"/>
              </w:rPr>
            </w:pPr>
            <w:r w:rsidRPr="00E52954">
              <w:rPr>
                <w:rFonts w:ascii="Century Gothic" w:hAnsi="Century Gothic"/>
                <w:b/>
                <w:sz w:val="16"/>
                <w:szCs w:val="16"/>
              </w:rPr>
              <w:t>Droits de Douanes sur (3)</w:t>
            </w:r>
          </w:p>
          <w:p w14:paraId="46C16520" w14:textId="77777777" w:rsidR="002C799A" w:rsidRPr="00E52954" w:rsidRDefault="002C799A" w:rsidP="00A43A3B">
            <w:pPr>
              <w:jc w:val="center"/>
              <w:rPr>
                <w:rFonts w:ascii="Century Gothic" w:hAnsi="Century Gothic"/>
                <w:b/>
                <w:sz w:val="16"/>
                <w:szCs w:val="16"/>
              </w:rPr>
            </w:pPr>
          </w:p>
        </w:tc>
        <w:tc>
          <w:tcPr>
            <w:tcW w:w="944" w:type="dxa"/>
            <w:shd w:val="clear" w:color="auto" w:fill="BFBFBF" w:themeFill="background1" w:themeFillShade="BF"/>
          </w:tcPr>
          <w:p w14:paraId="04514E60" w14:textId="77777777" w:rsidR="002C799A" w:rsidRPr="00E52954" w:rsidRDefault="002C799A" w:rsidP="00A43A3B">
            <w:pPr>
              <w:jc w:val="center"/>
              <w:rPr>
                <w:rFonts w:ascii="Century Gothic" w:hAnsi="Century Gothic"/>
                <w:b/>
                <w:sz w:val="16"/>
                <w:szCs w:val="16"/>
              </w:rPr>
            </w:pPr>
            <w:r w:rsidRPr="00E52954">
              <w:rPr>
                <w:rFonts w:ascii="Century Gothic" w:hAnsi="Century Gothic"/>
                <w:b/>
                <w:sz w:val="16"/>
                <w:szCs w:val="16"/>
              </w:rPr>
              <w:t>(5)</w:t>
            </w:r>
          </w:p>
          <w:p w14:paraId="3E3872DF" w14:textId="77777777" w:rsidR="002C799A" w:rsidRPr="00E52954" w:rsidRDefault="002C799A" w:rsidP="00A43A3B">
            <w:pPr>
              <w:jc w:val="center"/>
              <w:rPr>
                <w:rFonts w:ascii="Century Gothic" w:hAnsi="Century Gothic"/>
                <w:b/>
                <w:sz w:val="16"/>
                <w:szCs w:val="16"/>
              </w:rPr>
            </w:pPr>
            <w:r w:rsidRPr="00E52954">
              <w:rPr>
                <w:rFonts w:ascii="Century Gothic" w:hAnsi="Century Gothic"/>
                <w:b/>
                <w:sz w:val="16"/>
                <w:szCs w:val="16"/>
              </w:rPr>
              <w:t>Prix total</w:t>
            </w:r>
          </w:p>
          <w:p w14:paraId="169B9F1E" w14:textId="77777777" w:rsidR="002C799A" w:rsidRPr="00E52954" w:rsidRDefault="002C799A" w:rsidP="00A43A3B">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B340E06" w14:textId="77777777" w:rsidR="002C799A" w:rsidRPr="00E52954" w:rsidRDefault="002C799A" w:rsidP="00A43A3B">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9" w:type="dxa"/>
            <w:shd w:val="clear" w:color="auto" w:fill="BFBFBF" w:themeFill="background1" w:themeFillShade="BF"/>
          </w:tcPr>
          <w:p w14:paraId="470AEB00" w14:textId="77777777" w:rsidR="002C799A" w:rsidRPr="00E52954" w:rsidRDefault="002C799A" w:rsidP="00A43A3B">
            <w:pPr>
              <w:jc w:val="center"/>
              <w:rPr>
                <w:rFonts w:ascii="Century Gothic" w:hAnsi="Century Gothic"/>
                <w:b/>
                <w:sz w:val="16"/>
                <w:szCs w:val="16"/>
              </w:rPr>
            </w:pPr>
            <w:r w:rsidRPr="00E52954">
              <w:rPr>
                <w:rFonts w:ascii="Century Gothic" w:hAnsi="Century Gothic"/>
                <w:b/>
                <w:sz w:val="16"/>
                <w:szCs w:val="16"/>
              </w:rPr>
              <w:t>(6)</w:t>
            </w:r>
          </w:p>
          <w:p w14:paraId="08E62B5B" w14:textId="77777777" w:rsidR="002C799A" w:rsidRPr="00E52954" w:rsidRDefault="002C799A" w:rsidP="00A43A3B">
            <w:pPr>
              <w:jc w:val="center"/>
              <w:rPr>
                <w:rFonts w:ascii="Century Gothic" w:hAnsi="Century Gothic"/>
                <w:b/>
                <w:sz w:val="16"/>
                <w:szCs w:val="16"/>
              </w:rPr>
            </w:pPr>
            <w:r w:rsidRPr="00E52954">
              <w:rPr>
                <w:rFonts w:ascii="Century Gothic" w:hAnsi="Century Gothic"/>
                <w:b/>
                <w:sz w:val="16"/>
                <w:szCs w:val="16"/>
              </w:rPr>
              <w:t>TVA</w:t>
            </w:r>
          </w:p>
          <w:p w14:paraId="0119F90F" w14:textId="77777777" w:rsidR="002C799A" w:rsidRPr="00E52954" w:rsidRDefault="002C799A" w:rsidP="00A43A3B">
            <w:pPr>
              <w:jc w:val="center"/>
              <w:rPr>
                <w:rFonts w:ascii="Century Gothic" w:hAnsi="Century Gothic"/>
                <w:b/>
                <w:sz w:val="16"/>
                <w:szCs w:val="16"/>
              </w:rPr>
            </w:pPr>
            <w:r w:rsidRPr="00E52954">
              <w:rPr>
                <w:rFonts w:ascii="Century Gothic" w:hAnsi="Century Gothic"/>
                <w:b/>
                <w:sz w:val="16"/>
                <w:szCs w:val="16"/>
              </w:rPr>
              <w:t>Appliquée</w:t>
            </w:r>
          </w:p>
          <w:p w14:paraId="5C74745D" w14:textId="77777777" w:rsidR="002C799A" w:rsidRPr="00E52954" w:rsidRDefault="002C799A" w:rsidP="00A43A3B">
            <w:pPr>
              <w:jc w:val="center"/>
              <w:rPr>
                <w:rFonts w:ascii="Century Gothic" w:hAnsi="Century Gothic"/>
                <w:b/>
                <w:sz w:val="16"/>
                <w:szCs w:val="16"/>
              </w:rPr>
            </w:pPr>
            <w:r w:rsidRPr="00E52954">
              <w:rPr>
                <w:rFonts w:ascii="Century Gothic" w:hAnsi="Century Gothic"/>
                <w:b/>
                <w:sz w:val="16"/>
                <w:szCs w:val="16"/>
              </w:rPr>
              <w:t>sur (5)</w:t>
            </w:r>
          </w:p>
        </w:tc>
        <w:tc>
          <w:tcPr>
            <w:tcW w:w="1079" w:type="dxa"/>
            <w:shd w:val="clear" w:color="auto" w:fill="BFBFBF" w:themeFill="background1" w:themeFillShade="BF"/>
          </w:tcPr>
          <w:p w14:paraId="7AA0EB4D" w14:textId="77777777" w:rsidR="002C799A" w:rsidRPr="00E52954" w:rsidRDefault="002C799A" w:rsidP="00A43A3B">
            <w:pPr>
              <w:jc w:val="center"/>
              <w:rPr>
                <w:rFonts w:ascii="Century Gothic" w:hAnsi="Century Gothic"/>
                <w:b/>
                <w:sz w:val="16"/>
                <w:szCs w:val="16"/>
              </w:rPr>
            </w:pPr>
            <w:r w:rsidRPr="00E52954">
              <w:rPr>
                <w:rFonts w:ascii="Century Gothic" w:hAnsi="Century Gothic"/>
                <w:b/>
                <w:sz w:val="16"/>
                <w:szCs w:val="16"/>
              </w:rPr>
              <w:t>(7)</w:t>
            </w:r>
          </w:p>
          <w:p w14:paraId="0A6FD446" w14:textId="77777777" w:rsidR="002C799A" w:rsidRPr="00E52954" w:rsidRDefault="002C799A" w:rsidP="00A43A3B">
            <w:pPr>
              <w:jc w:val="center"/>
              <w:rPr>
                <w:rFonts w:ascii="Century Gothic" w:hAnsi="Century Gothic"/>
                <w:b/>
                <w:sz w:val="16"/>
                <w:szCs w:val="16"/>
              </w:rPr>
            </w:pPr>
            <w:r w:rsidRPr="00E52954">
              <w:rPr>
                <w:rFonts w:ascii="Century Gothic" w:hAnsi="Century Gothic"/>
                <w:b/>
                <w:sz w:val="16"/>
                <w:szCs w:val="16"/>
              </w:rPr>
              <w:t>Montant TTC</w:t>
            </w:r>
          </w:p>
          <w:p w14:paraId="7F2F3919" w14:textId="77777777" w:rsidR="002C799A" w:rsidRPr="00E52954" w:rsidRDefault="002C799A" w:rsidP="00A43A3B">
            <w:pPr>
              <w:jc w:val="center"/>
              <w:rPr>
                <w:rFonts w:ascii="Century Gothic" w:hAnsi="Century Gothic"/>
                <w:b/>
                <w:sz w:val="16"/>
                <w:szCs w:val="16"/>
              </w:rPr>
            </w:pPr>
            <w:r w:rsidRPr="00E52954">
              <w:rPr>
                <w:rFonts w:ascii="Century Gothic" w:hAnsi="Century Gothic"/>
                <w:b/>
                <w:sz w:val="16"/>
                <w:szCs w:val="16"/>
              </w:rPr>
              <w:t>(7) = (5)+(6)</w:t>
            </w:r>
          </w:p>
        </w:tc>
      </w:tr>
      <w:tr w:rsidR="002C799A" w:rsidRPr="00E52954" w14:paraId="76C39B1C" w14:textId="77777777" w:rsidTr="00A43A3B">
        <w:trPr>
          <w:cantSplit/>
          <w:trHeight w:val="273"/>
          <w:jc w:val="center"/>
        </w:trPr>
        <w:tc>
          <w:tcPr>
            <w:tcW w:w="536" w:type="dxa"/>
            <w:shd w:val="clear" w:color="auto" w:fill="auto"/>
            <w:tcMar>
              <w:top w:w="0" w:type="dxa"/>
              <w:left w:w="70" w:type="dxa"/>
              <w:bottom w:w="0" w:type="dxa"/>
              <w:right w:w="70" w:type="dxa"/>
            </w:tcMar>
            <w:vAlign w:val="center"/>
          </w:tcPr>
          <w:p w14:paraId="2C73890F" w14:textId="77777777" w:rsidR="002C799A" w:rsidRPr="00E52954" w:rsidRDefault="002C799A" w:rsidP="00A43A3B">
            <w:pPr>
              <w:jc w:val="center"/>
              <w:rPr>
                <w:rFonts w:ascii="Calibri" w:hAnsi="Calibri"/>
              </w:rPr>
            </w:pPr>
            <w:r w:rsidRPr="007C2CDA">
              <w:rPr>
                <w:rFonts w:ascii="Calibri" w:hAnsi="Calibri" w:cs="Calibri"/>
                <w:bCs/>
                <w:sz w:val="22"/>
                <w:szCs w:val="22"/>
              </w:rPr>
              <w:t>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5DCF3A" w14:textId="77777777" w:rsidR="002C799A" w:rsidRPr="00E52954" w:rsidRDefault="002C799A" w:rsidP="00A43A3B">
            <w:pPr>
              <w:rPr>
                <w:rFonts w:ascii="Calibri" w:hAnsi="Calibri"/>
                <w:b/>
                <w:bCs/>
                <w:sz w:val="20"/>
                <w:szCs w:val="20"/>
              </w:rPr>
            </w:pPr>
            <w:r w:rsidRPr="00CD711C">
              <w:rPr>
                <w:rFonts w:ascii="Calibri" w:hAnsi="Calibri" w:cs="Calibri"/>
                <w:sz w:val="22"/>
                <w:szCs w:val="22"/>
              </w:rPr>
              <w:t>Solution de Firewall Nouvelle Génération NGFW de type Appliance</w:t>
            </w:r>
          </w:p>
        </w:tc>
        <w:tc>
          <w:tcPr>
            <w:tcW w:w="675" w:type="dxa"/>
            <w:shd w:val="clear" w:color="auto" w:fill="auto"/>
            <w:tcMar>
              <w:top w:w="0" w:type="dxa"/>
              <w:left w:w="70" w:type="dxa"/>
              <w:bottom w:w="0" w:type="dxa"/>
              <w:right w:w="70" w:type="dxa"/>
            </w:tcMar>
          </w:tcPr>
          <w:p w14:paraId="14E3C88D" w14:textId="77777777" w:rsidR="002C799A" w:rsidRPr="004F486F" w:rsidRDefault="002C799A" w:rsidP="00A43A3B">
            <w:pPr>
              <w:jc w:val="center"/>
              <w:rPr>
                <w:rFonts w:ascii="Century Gothic" w:hAnsi="Century Gothic"/>
                <w:sz w:val="22"/>
                <w:szCs w:val="22"/>
              </w:rPr>
            </w:pPr>
          </w:p>
        </w:tc>
        <w:tc>
          <w:tcPr>
            <w:tcW w:w="674" w:type="dxa"/>
          </w:tcPr>
          <w:p w14:paraId="019192F5" w14:textId="77777777" w:rsidR="002C799A" w:rsidRPr="004E284E" w:rsidRDefault="002C799A" w:rsidP="00A43A3B">
            <w:pPr>
              <w:jc w:val="center"/>
              <w:rPr>
                <w:rFonts w:ascii="Century Gothic" w:hAnsi="Century Gothic"/>
                <w:b/>
                <w:sz w:val="22"/>
                <w:szCs w:val="22"/>
              </w:rPr>
            </w:pPr>
          </w:p>
        </w:tc>
        <w:tc>
          <w:tcPr>
            <w:tcW w:w="1082" w:type="dxa"/>
          </w:tcPr>
          <w:p w14:paraId="48BF6A4A" w14:textId="77777777" w:rsidR="002C799A" w:rsidRPr="00DB7DD7" w:rsidRDefault="002C799A" w:rsidP="00A43A3B">
            <w:pPr>
              <w:rPr>
                <w:rFonts w:ascii="Century Gothic" w:hAnsi="Century Gothic"/>
                <w:b/>
                <w:sz w:val="22"/>
                <w:szCs w:val="22"/>
                <w:highlight w:val="yellow"/>
              </w:rPr>
            </w:pPr>
          </w:p>
        </w:tc>
        <w:tc>
          <w:tcPr>
            <w:tcW w:w="1079" w:type="dxa"/>
            <w:vAlign w:val="center"/>
          </w:tcPr>
          <w:p w14:paraId="725D75F1" w14:textId="77777777" w:rsidR="002C799A" w:rsidRPr="00DB7DD7" w:rsidRDefault="002C799A" w:rsidP="00A43A3B">
            <w:pPr>
              <w:rPr>
                <w:rFonts w:ascii="Century Gothic" w:hAnsi="Century Gothic"/>
                <w:b/>
                <w:sz w:val="22"/>
                <w:szCs w:val="22"/>
                <w:highlight w:val="yellow"/>
              </w:rPr>
            </w:pPr>
          </w:p>
        </w:tc>
        <w:tc>
          <w:tcPr>
            <w:tcW w:w="1075" w:type="dxa"/>
          </w:tcPr>
          <w:p w14:paraId="06829AC9" w14:textId="77777777" w:rsidR="002C799A" w:rsidRPr="00DB7DD7" w:rsidRDefault="002C799A" w:rsidP="00A43A3B">
            <w:pPr>
              <w:jc w:val="center"/>
              <w:rPr>
                <w:rFonts w:ascii="Century Gothic" w:hAnsi="Century Gothic"/>
                <w:b/>
                <w:sz w:val="22"/>
                <w:szCs w:val="22"/>
                <w:highlight w:val="yellow"/>
              </w:rPr>
            </w:pPr>
          </w:p>
        </w:tc>
        <w:tc>
          <w:tcPr>
            <w:tcW w:w="944" w:type="dxa"/>
          </w:tcPr>
          <w:p w14:paraId="5B78CACA" w14:textId="77777777" w:rsidR="002C799A" w:rsidRPr="00DB7DD7" w:rsidRDefault="002C799A" w:rsidP="00A43A3B">
            <w:pPr>
              <w:jc w:val="center"/>
              <w:rPr>
                <w:rFonts w:ascii="Century Gothic" w:hAnsi="Century Gothic"/>
                <w:b/>
                <w:sz w:val="22"/>
                <w:szCs w:val="22"/>
                <w:highlight w:val="yellow"/>
              </w:rPr>
            </w:pPr>
          </w:p>
        </w:tc>
        <w:tc>
          <w:tcPr>
            <w:tcW w:w="809" w:type="dxa"/>
          </w:tcPr>
          <w:p w14:paraId="440882F2" w14:textId="77777777" w:rsidR="002C799A" w:rsidRPr="00E52954" w:rsidRDefault="002C799A" w:rsidP="00A43A3B">
            <w:pPr>
              <w:jc w:val="center"/>
              <w:rPr>
                <w:rFonts w:ascii="Century Gothic" w:hAnsi="Century Gothic"/>
                <w:b/>
                <w:sz w:val="28"/>
                <w:szCs w:val="22"/>
              </w:rPr>
            </w:pPr>
          </w:p>
        </w:tc>
        <w:tc>
          <w:tcPr>
            <w:tcW w:w="1079" w:type="dxa"/>
          </w:tcPr>
          <w:p w14:paraId="15945668" w14:textId="77777777" w:rsidR="002C799A" w:rsidRPr="00E52954" w:rsidRDefault="002C799A" w:rsidP="00A43A3B">
            <w:pPr>
              <w:jc w:val="center"/>
              <w:rPr>
                <w:rFonts w:ascii="Century Gothic" w:hAnsi="Century Gothic"/>
                <w:b/>
                <w:sz w:val="28"/>
                <w:szCs w:val="22"/>
              </w:rPr>
            </w:pPr>
          </w:p>
        </w:tc>
      </w:tr>
      <w:tr w:rsidR="002C799A" w:rsidRPr="00E52954" w14:paraId="1806FFD9" w14:textId="77777777" w:rsidTr="00A43A3B">
        <w:trPr>
          <w:cantSplit/>
          <w:trHeight w:val="273"/>
          <w:jc w:val="center"/>
        </w:trPr>
        <w:tc>
          <w:tcPr>
            <w:tcW w:w="536" w:type="dxa"/>
            <w:shd w:val="clear" w:color="auto" w:fill="auto"/>
            <w:tcMar>
              <w:top w:w="0" w:type="dxa"/>
              <w:left w:w="70" w:type="dxa"/>
              <w:bottom w:w="0" w:type="dxa"/>
              <w:right w:w="70" w:type="dxa"/>
            </w:tcMar>
            <w:vAlign w:val="center"/>
          </w:tcPr>
          <w:p w14:paraId="49227E60" w14:textId="77777777" w:rsidR="002C799A" w:rsidRPr="00B80BBF" w:rsidRDefault="002C799A" w:rsidP="00A43A3B">
            <w:pPr>
              <w:jc w:val="center"/>
              <w:rPr>
                <w:rFonts w:ascii="Calibri" w:hAnsi="Calibri" w:cs="Calibri"/>
                <w:sz w:val="22"/>
                <w:szCs w:val="22"/>
              </w:rPr>
            </w:pPr>
            <w:r>
              <w:rPr>
                <w:rFonts w:ascii="Calibri" w:hAnsi="Calibri" w:cs="Calibri"/>
                <w:bCs/>
                <w:sz w:val="22"/>
                <w:szCs w:val="22"/>
              </w:rPr>
              <w:t>1.1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B5716CB" w14:textId="77777777" w:rsidR="002C799A" w:rsidRPr="00172425" w:rsidRDefault="002C799A" w:rsidP="00A43A3B">
            <w:pPr>
              <w:rPr>
                <w:rFonts w:ascii="Calibri" w:hAnsi="Calibri" w:cs="Calibri"/>
                <w:bCs/>
                <w:sz w:val="22"/>
                <w:szCs w:val="22"/>
              </w:rPr>
            </w:pPr>
            <w:r w:rsidRPr="00873991">
              <w:rPr>
                <w:rFonts w:asciiTheme="minorHAnsi" w:hAnsiTheme="minorHAnsi" w:cstheme="minorHAnsi"/>
                <w:sz w:val="22"/>
                <w:szCs w:val="22"/>
              </w:rPr>
              <w:t>Firewall</w:t>
            </w:r>
          </w:p>
        </w:tc>
        <w:tc>
          <w:tcPr>
            <w:tcW w:w="675" w:type="dxa"/>
            <w:shd w:val="clear" w:color="auto" w:fill="auto"/>
            <w:tcMar>
              <w:top w:w="0" w:type="dxa"/>
              <w:left w:w="70" w:type="dxa"/>
              <w:bottom w:w="0" w:type="dxa"/>
              <w:right w:w="70" w:type="dxa"/>
            </w:tcMar>
          </w:tcPr>
          <w:p w14:paraId="6712557E" w14:textId="77777777" w:rsidR="002C799A" w:rsidRPr="004F486F" w:rsidRDefault="002C799A" w:rsidP="00A43A3B">
            <w:pPr>
              <w:jc w:val="center"/>
              <w:rPr>
                <w:rFonts w:ascii="Century Gothic" w:hAnsi="Century Gothic"/>
                <w:sz w:val="22"/>
                <w:szCs w:val="22"/>
              </w:rPr>
            </w:pPr>
            <w:r w:rsidRPr="005747DE">
              <w:rPr>
                <w:rFonts w:ascii="Calibri" w:hAnsi="Calibri" w:cs="Calibri"/>
                <w:bCs/>
                <w:color w:val="000000"/>
                <w:sz w:val="22"/>
                <w:szCs w:val="22"/>
              </w:rPr>
              <w:t>U</w:t>
            </w:r>
          </w:p>
        </w:tc>
        <w:tc>
          <w:tcPr>
            <w:tcW w:w="674" w:type="dxa"/>
          </w:tcPr>
          <w:p w14:paraId="4566A441" w14:textId="77777777" w:rsidR="002C799A" w:rsidRPr="00172425" w:rsidRDefault="002C799A" w:rsidP="00A43A3B">
            <w:pPr>
              <w:jc w:val="center"/>
              <w:rPr>
                <w:rFonts w:ascii="Calibri" w:hAnsi="Calibri" w:cs="Calibri"/>
                <w:color w:val="000000"/>
                <w:sz w:val="22"/>
                <w:szCs w:val="22"/>
              </w:rPr>
            </w:pPr>
            <w:r>
              <w:rPr>
                <w:rFonts w:ascii="Calibri" w:hAnsi="Calibri" w:cs="Calibri"/>
                <w:bCs/>
                <w:color w:val="000000"/>
                <w:sz w:val="22"/>
                <w:szCs w:val="22"/>
              </w:rPr>
              <w:t>1</w:t>
            </w:r>
          </w:p>
        </w:tc>
        <w:tc>
          <w:tcPr>
            <w:tcW w:w="1082" w:type="dxa"/>
          </w:tcPr>
          <w:p w14:paraId="0DB83785" w14:textId="77777777" w:rsidR="002C799A" w:rsidRPr="00DB7DD7" w:rsidRDefault="002C799A" w:rsidP="00A43A3B">
            <w:pPr>
              <w:rPr>
                <w:rFonts w:ascii="Century Gothic" w:hAnsi="Century Gothic"/>
                <w:b/>
                <w:sz w:val="22"/>
                <w:szCs w:val="22"/>
                <w:highlight w:val="yellow"/>
              </w:rPr>
            </w:pPr>
          </w:p>
        </w:tc>
        <w:tc>
          <w:tcPr>
            <w:tcW w:w="1079" w:type="dxa"/>
            <w:vAlign w:val="center"/>
          </w:tcPr>
          <w:p w14:paraId="6F369DFD" w14:textId="77777777" w:rsidR="002C799A" w:rsidRPr="00DB7DD7" w:rsidRDefault="002C799A" w:rsidP="00A43A3B">
            <w:pPr>
              <w:rPr>
                <w:rFonts w:ascii="Century Gothic" w:hAnsi="Century Gothic"/>
                <w:b/>
                <w:sz w:val="22"/>
                <w:szCs w:val="22"/>
                <w:highlight w:val="yellow"/>
              </w:rPr>
            </w:pPr>
          </w:p>
        </w:tc>
        <w:tc>
          <w:tcPr>
            <w:tcW w:w="1075" w:type="dxa"/>
          </w:tcPr>
          <w:p w14:paraId="1D57E75A" w14:textId="77777777" w:rsidR="002C799A" w:rsidRPr="00DB7DD7" w:rsidRDefault="002C799A" w:rsidP="00A43A3B">
            <w:pPr>
              <w:jc w:val="center"/>
              <w:rPr>
                <w:rFonts w:ascii="Century Gothic" w:hAnsi="Century Gothic"/>
                <w:b/>
                <w:sz w:val="22"/>
                <w:szCs w:val="22"/>
                <w:highlight w:val="yellow"/>
              </w:rPr>
            </w:pPr>
          </w:p>
        </w:tc>
        <w:tc>
          <w:tcPr>
            <w:tcW w:w="944" w:type="dxa"/>
          </w:tcPr>
          <w:p w14:paraId="505325A9" w14:textId="77777777" w:rsidR="002C799A" w:rsidRPr="00DB7DD7" w:rsidRDefault="002C799A" w:rsidP="00A43A3B">
            <w:pPr>
              <w:jc w:val="center"/>
              <w:rPr>
                <w:rFonts w:ascii="Century Gothic" w:hAnsi="Century Gothic"/>
                <w:b/>
                <w:sz w:val="22"/>
                <w:szCs w:val="22"/>
                <w:highlight w:val="yellow"/>
              </w:rPr>
            </w:pPr>
          </w:p>
        </w:tc>
        <w:tc>
          <w:tcPr>
            <w:tcW w:w="809" w:type="dxa"/>
          </w:tcPr>
          <w:p w14:paraId="20D8A68E" w14:textId="77777777" w:rsidR="002C799A" w:rsidRPr="00E52954" w:rsidRDefault="002C799A" w:rsidP="00A43A3B">
            <w:pPr>
              <w:jc w:val="center"/>
              <w:rPr>
                <w:rFonts w:ascii="Century Gothic" w:hAnsi="Century Gothic"/>
                <w:b/>
                <w:sz w:val="28"/>
                <w:szCs w:val="22"/>
              </w:rPr>
            </w:pPr>
          </w:p>
        </w:tc>
        <w:tc>
          <w:tcPr>
            <w:tcW w:w="1079" w:type="dxa"/>
          </w:tcPr>
          <w:p w14:paraId="327A471D" w14:textId="77777777" w:rsidR="002C799A" w:rsidRPr="00E52954" w:rsidRDefault="002C799A" w:rsidP="00A43A3B">
            <w:pPr>
              <w:jc w:val="center"/>
              <w:rPr>
                <w:rFonts w:ascii="Century Gothic" w:hAnsi="Century Gothic"/>
                <w:b/>
                <w:sz w:val="28"/>
                <w:szCs w:val="22"/>
              </w:rPr>
            </w:pPr>
          </w:p>
        </w:tc>
      </w:tr>
      <w:tr w:rsidR="002C799A" w:rsidRPr="00E52954" w14:paraId="3DD4FA9E" w14:textId="77777777" w:rsidTr="00A43A3B">
        <w:trPr>
          <w:cantSplit/>
          <w:trHeight w:val="273"/>
          <w:jc w:val="center"/>
        </w:trPr>
        <w:tc>
          <w:tcPr>
            <w:tcW w:w="536" w:type="dxa"/>
            <w:shd w:val="clear" w:color="auto" w:fill="auto"/>
            <w:tcMar>
              <w:top w:w="0" w:type="dxa"/>
              <w:left w:w="70" w:type="dxa"/>
              <w:bottom w:w="0" w:type="dxa"/>
              <w:right w:w="70" w:type="dxa"/>
            </w:tcMar>
            <w:vAlign w:val="center"/>
          </w:tcPr>
          <w:p w14:paraId="5F91F947" w14:textId="77777777" w:rsidR="002C799A" w:rsidRPr="00B80BBF" w:rsidRDefault="002C799A" w:rsidP="00A43A3B">
            <w:pPr>
              <w:jc w:val="center"/>
              <w:rPr>
                <w:rFonts w:ascii="Calibri" w:hAnsi="Calibri" w:cs="Calibri"/>
                <w:sz w:val="22"/>
                <w:szCs w:val="22"/>
              </w:rPr>
            </w:pPr>
            <w:r>
              <w:rPr>
                <w:rFonts w:ascii="Arial" w:hAnsi="Arial" w:cs="Arial"/>
                <w:bCs/>
                <w:sz w:val="20"/>
                <w:szCs w:val="20"/>
              </w:rPr>
              <w:t>1.2</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1503A3" w14:textId="77777777" w:rsidR="002C799A" w:rsidRPr="002702B8" w:rsidRDefault="002C799A" w:rsidP="00A43A3B">
            <w:pPr>
              <w:rPr>
                <w:rFonts w:asciiTheme="minorHAnsi" w:hAnsiTheme="minorHAnsi" w:cstheme="minorHAnsi"/>
                <w:b/>
                <w:bCs/>
                <w:sz w:val="22"/>
                <w:szCs w:val="22"/>
              </w:rPr>
            </w:pPr>
            <w:r w:rsidRPr="00CD711C">
              <w:rPr>
                <w:rFonts w:ascii="Calibri" w:hAnsi="Calibri" w:cs="Calibri"/>
                <w:sz w:val="22"/>
                <w:szCs w:val="22"/>
              </w:rPr>
              <w:t>PRESTATION DE SERVICE</w:t>
            </w:r>
          </w:p>
        </w:tc>
        <w:tc>
          <w:tcPr>
            <w:tcW w:w="675" w:type="dxa"/>
            <w:shd w:val="clear" w:color="auto" w:fill="auto"/>
            <w:tcMar>
              <w:top w:w="0" w:type="dxa"/>
              <w:left w:w="70" w:type="dxa"/>
              <w:bottom w:w="0" w:type="dxa"/>
              <w:right w:w="70" w:type="dxa"/>
            </w:tcMar>
          </w:tcPr>
          <w:p w14:paraId="0739852C" w14:textId="77777777" w:rsidR="002C799A" w:rsidRPr="004F486F" w:rsidRDefault="002C799A" w:rsidP="00A43A3B">
            <w:pPr>
              <w:jc w:val="center"/>
              <w:rPr>
                <w:rFonts w:ascii="Calibri" w:hAnsi="Calibri" w:cs="Calibri"/>
                <w:color w:val="000000"/>
                <w:sz w:val="22"/>
                <w:szCs w:val="22"/>
              </w:rPr>
            </w:pPr>
            <w:r>
              <w:rPr>
                <w:rFonts w:ascii="Calibri" w:hAnsi="Calibri" w:cs="Calibri"/>
                <w:bCs/>
                <w:color w:val="000000"/>
                <w:sz w:val="22"/>
                <w:szCs w:val="22"/>
              </w:rPr>
              <w:t>ens</w:t>
            </w:r>
          </w:p>
        </w:tc>
        <w:tc>
          <w:tcPr>
            <w:tcW w:w="674" w:type="dxa"/>
          </w:tcPr>
          <w:p w14:paraId="44B68D53" w14:textId="77777777" w:rsidR="002C799A" w:rsidRPr="004E284E" w:rsidRDefault="002C799A" w:rsidP="00A43A3B">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2A5886AA" w14:textId="77777777" w:rsidR="002C799A" w:rsidRPr="00DB7DD7" w:rsidRDefault="002C799A" w:rsidP="00A43A3B">
            <w:pPr>
              <w:rPr>
                <w:rFonts w:ascii="Century Gothic" w:hAnsi="Century Gothic"/>
                <w:b/>
                <w:sz w:val="22"/>
                <w:szCs w:val="22"/>
                <w:highlight w:val="yellow"/>
              </w:rPr>
            </w:pPr>
          </w:p>
        </w:tc>
        <w:tc>
          <w:tcPr>
            <w:tcW w:w="1079" w:type="dxa"/>
            <w:vAlign w:val="center"/>
          </w:tcPr>
          <w:p w14:paraId="2132F59C" w14:textId="77777777" w:rsidR="002C799A" w:rsidRPr="00DB7DD7" w:rsidRDefault="002C799A" w:rsidP="00A43A3B">
            <w:pPr>
              <w:rPr>
                <w:rFonts w:ascii="Century Gothic" w:hAnsi="Century Gothic"/>
                <w:b/>
                <w:sz w:val="22"/>
                <w:szCs w:val="22"/>
                <w:highlight w:val="yellow"/>
              </w:rPr>
            </w:pPr>
          </w:p>
        </w:tc>
        <w:tc>
          <w:tcPr>
            <w:tcW w:w="1075" w:type="dxa"/>
          </w:tcPr>
          <w:p w14:paraId="3B0530F2" w14:textId="77777777" w:rsidR="002C799A" w:rsidRPr="00DB7DD7" w:rsidRDefault="002C799A" w:rsidP="00A43A3B">
            <w:pPr>
              <w:jc w:val="center"/>
              <w:rPr>
                <w:rFonts w:ascii="Century Gothic" w:hAnsi="Century Gothic"/>
                <w:b/>
                <w:sz w:val="22"/>
                <w:szCs w:val="22"/>
                <w:highlight w:val="yellow"/>
              </w:rPr>
            </w:pPr>
          </w:p>
        </w:tc>
        <w:tc>
          <w:tcPr>
            <w:tcW w:w="944" w:type="dxa"/>
          </w:tcPr>
          <w:p w14:paraId="5133947F" w14:textId="77777777" w:rsidR="002C799A" w:rsidRPr="00DB7DD7" w:rsidRDefault="002C799A" w:rsidP="00A43A3B">
            <w:pPr>
              <w:jc w:val="center"/>
              <w:rPr>
                <w:rFonts w:ascii="Century Gothic" w:hAnsi="Century Gothic"/>
                <w:b/>
                <w:sz w:val="22"/>
                <w:szCs w:val="22"/>
                <w:highlight w:val="yellow"/>
              </w:rPr>
            </w:pPr>
          </w:p>
        </w:tc>
        <w:tc>
          <w:tcPr>
            <w:tcW w:w="809" w:type="dxa"/>
          </w:tcPr>
          <w:p w14:paraId="42D4AB25" w14:textId="77777777" w:rsidR="002C799A" w:rsidRPr="00E52954" w:rsidRDefault="002C799A" w:rsidP="00A43A3B">
            <w:pPr>
              <w:jc w:val="center"/>
              <w:rPr>
                <w:rFonts w:ascii="Century Gothic" w:hAnsi="Century Gothic"/>
                <w:b/>
                <w:sz w:val="28"/>
                <w:szCs w:val="22"/>
              </w:rPr>
            </w:pPr>
          </w:p>
        </w:tc>
        <w:tc>
          <w:tcPr>
            <w:tcW w:w="1079" w:type="dxa"/>
          </w:tcPr>
          <w:p w14:paraId="73B69091" w14:textId="77777777" w:rsidR="002C799A" w:rsidRPr="00E52954" w:rsidRDefault="002C799A" w:rsidP="00A43A3B">
            <w:pPr>
              <w:jc w:val="center"/>
              <w:rPr>
                <w:rFonts w:ascii="Century Gothic" w:hAnsi="Century Gothic"/>
                <w:b/>
                <w:sz w:val="28"/>
                <w:szCs w:val="22"/>
              </w:rPr>
            </w:pPr>
          </w:p>
        </w:tc>
      </w:tr>
      <w:tr w:rsidR="002C799A" w:rsidRPr="00E52954" w14:paraId="7A256CDB" w14:textId="77777777" w:rsidTr="00A43A3B">
        <w:trPr>
          <w:cantSplit/>
          <w:trHeight w:val="542"/>
          <w:jc w:val="center"/>
        </w:trPr>
        <w:tc>
          <w:tcPr>
            <w:tcW w:w="6072" w:type="dxa"/>
            <w:gridSpan w:val="5"/>
            <w:vAlign w:val="center"/>
          </w:tcPr>
          <w:p w14:paraId="2E9F67A0" w14:textId="77777777" w:rsidR="002C799A" w:rsidRPr="00E52954" w:rsidRDefault="002C799A" w:rsidP="00A43A3B">
            <w:pPr>
              <w:rPr>
                <w:rFonts w:cs="Calibri"/>
                <w:color w:val="000000"/>
                <w:sz w:val="28"/>
                <w:szCs w:val="20"/>
              </w:rPr>
            </w:pPr>
            <w:r w:rsidRPr="00E52954">
              <w:rPr>
                <w:rFonts w:ascii="Century Gothic" w:hAnsi="Century Gothic"/>
                <w:b/>
                <w:sz w:val="20"/>
                <w:szCs w:val="16"/>
              </w:rPr>
              <w:t xml:space="preserve"> MONTANT TOTAL =</w:t>
            </w:r>
          </w:p>
        </w:tc>
        <w:tc>
          <w:tcPr>
            <w:tcW w:w="1079" w:type="dxa"/>
            <w:vAlign w:val="center"/>
          </w:tcPr>
          <w:p w14:paraId="34573201" w14:textId="77777777" w:rsidR="002C799A" w:rsidRPr="00E52954" w:rsidRDefault="002C799A" w:rsidP="00A43A3B">
            <w:pPr>
              <w:rPr>
                <w:rFonts w:cs="Calibri"/>
                <w:color w:val="000000"/>
                <w:sz w:val="28"/>
                <w:szCs w:val="20"/>
              </w:rPr>
            </w:pPr>
          </w:p>
        </w:tc>
        <w:tc>
          <w:tcPr>
            <w:tcW w:w="1075" w:type="dxa"/>
          </w:tcPr>
          <w:p w14:paraId="102611C7" w14:textId="77777777" w:rsidR="002C799A" w:rsidRPr="00E52954" w:rsidRDefault="002C799A" w:rsidP="00A43A3B">
            <w:pPr>
              <w:jc w:val="center"/>
              <w:rPr>
                <w:rFonts w:ascii="Century Gothic" w:hAnsi="Century Gothic"/>
                <w:b/>
                <w:sz w:val="28"/>
                <w:szCs w:val="22"/>
              </w:rPr>
            </w:pPr>
          </w:p>
        </w:tc>
        <w:tc>
          <w:tcPr>
            <w:tcW w:w="944" w:type="dxa"/>
          </w:tcPr>
          <w:p w14:paraId="1F84C8BA" w14:textId="77777777" w:rsidR="002C799A" w:rsidRPr="00E52954" w:rsidRDefault="002C799A" w:rsidP="00A43A3B">
            <w:pPr>
              <w:jc w:val="center"/>
              <w:rPr>
                <w:rFonts w:ascii="Century Gothic" w:hAnsi="Century Gothic"/>
                <w:b/>
                <w:sz w:val="28"/>
                <w:szCs w:val="22"/>
              </w:rPr>
            </w:pPr>
          </w:p>
        </w:tc>
        <w:tc>
          <w:tcPr>
            <w:tcW w:w="809" w:type="dxa"/>
          </w:tcPr>
          <w:p w14:paraId="44153B59" w14:textId="77777777" w:rsidR="002C799A" w:rsidRPr="00E52954" w:rsidRDefault="002C799A" w:rsidP="00A43A3B">
            <w:pPr>
              <w:jc w:val="center"/>
              <w:rPr>
                <w:rFonts w:ascii="Century Gothic" w:hAnsi="Century Gothic"/>
                <w:b/>
                <w:sz w:val="28"/>
                <w:szCs w:val="22"/>
              </w:rPr>
            </w:pPr>
          </w:p>
        </w:tc>
        <w:tc>
          <w:tcPr>
            <w:tcW w:w="1079" w:type="dxa"/>
          </w:tcPr>
          <w:p w14:paraId="7D928C83" w14:textId="77777777" w:rsidR="002C799A" w:rsidRPr="00E52954" w:rsidRDefault="002C799A" w:rsidP="00A43A3B">
            <w:pPr>
              <w:jc w:val="center"/>
              <w:rPr>
                <w:rFonts w:ascii="Century Gothic" w:hAnsi="Century Gothic"/>
                <w:b/>
                <w:sz w:val="28"/>
                <w:szCs w:val="22"/>
              </w:rPr>
            </w:pPr>
          </w:p>
        </w:tc>
      </w:tr>
    </w:tbl>
    <w:p w14:paraId="08CE03B9" w14:textId="77777777" w:rsidR="002C799A" w:rsidRPr="00E52954" w:rsidRDefault="002C799A" w:rsidP="002C799A">
      <w:pPr>
        <w:rPr>
          <w:rFonts w:ascii="Century Gothic" w:hAnsi="Century Gothic"/>
          <w:b/>
          <w:sz w:val="10"/>
          <w:szCs w:val="10"/>
        </w:rPr>
      </w:pPr>
    </w:p>
    <w:p w14:paraId="627194EA" w14:textId="77777777" w:rsidR="002C799A" w:rsidRPr="00E52954" w:rsidRDefault="002C799A" w:rsidP="002C799A">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A6AC480" w14:textId="77777777" w:rsidR="002C799A" w:rsidRPr="00E52954" w:rsidRDefault="002C799A" w:rsidP="002C799A">
      <w:pPr>
        <w:rPr>
          <w:rFonts w:ascii="Century Gothic" w:hAnsi="Century Gothic"/>
          <w:b/>
          <w:sz w:val="6"/>
          <w:szCs w:val="6"/>
        </w:rPr>
      </w:pPr>
    </w:p>
    <w:p w14:paraId="2D014721" w14:textId="77777777" w:rsidR="002C799A" w:rsidRPr="00E52954" w:rsidRDefault="002C799A" w:rsidP="002C799A">
      <w:pPr>
        <w:jc w:val="right"/>
        <w:rPr>
          <w:b/>
          <w:snapToGrid w:val="0"/>
          <w:sz w:val="20"/>
          <w:szCs w:val="20"/>
        </w:rPr>
      </w:pPr>
      <w:r w:rsidRPr="00E52954">
        <w:rPr>
          <w:b/>
          <w:snapToGrid w:val="0"/>
          <w:sz w:val="20"/>
          <w:szCs w:val="20"/>
        </w:rPr>
        <w:t xml:space="preserve">   </w:t>
      </w:r>
    </w:p>
    <w:p w14:paraId="251294A8" w14:textId="77777777" w:rsidR="002C799A" w:rsidRPr="00E52954" w:rsidRDefault="002C799A" w:rsidP="002C799A">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54DDB870" w14:textId="77777777" w:rsidR="002C799A" w:rsidRPr="00E52954" w:rsidRDefault="002C799A" w:rsidP="002C799A">
      <w:pPr>
        <w:jc w:val="center"/>
        <w:rPr>
          <w:b/>
          <w:kern w:val="36"/>
          <w:sz w:val="4"/>
          <w:szCs w:val="4"/>
        </w:rPr>
      </w:pPr>
    </w:p>
    <w:p w14:paraId="58F97E7F" w14:textId="77777777" w:rsidR="002C799A" w:rsidRPr="00E52954" w:rsidRDefault="002C799A" w:rsidP="002C799A">
      <w:pPr>
        <w:jc w:val="center"/>
        <w:rPr>
          <w:b/>
          <w:kern w:val="36"/>
          <w:sz w:val="4"/>
          <w:szCs w:val="4"/>
        </w:rPr>
      </w:pPr>
      <w:r w:rsidRPr="00E52954">
        <w:rPr>
          <w:b/>
          <w:kern w:val="36"/>
          <w:sz w:val="20"/>
          <w:szCs w:val="20"/>
        </w:rPr>
        <w:t xml:space="preserve">                        </w:t>
      </w:r>
    </w:p>
    <w:p w14:paraId="7676B7DC" w14:textId="77777777" w:rsidR="002C799A" w:rsidRPr="00E52954" w:rsidRDefault="002C799A" w:rsidP="002C799A">
      <w:pPr>
        <w:jc w:val="center"/>
        <w:rPr>
          <w:b/>
          <w:kern w:val="36"/>
          <w:sz w:val="20"/>
          <w:szCs w:val="20"/>
        </w:rPr>
      </w:pPr>
      <w:r w:rsidRPr="00E52954">
        <w:rPr>
          <w:b/>
          <w:kern w:val="36"/>
          <w:sz w:val="20"/>
          <w:szCs w:val="20"/>
        </w:rPr>
        <w:t xml:space="preserve">                                                                            </w:t>
      </w:r>
    </w:p>
    <w:p w14:paraId="43785813" w14:textId="77777777" w:rsidR="002C799A" w:rsidRPr="00E52954" w:rsidRDefault="002C799A" w:rsidP="002C799A">
      <w:pPr>
        <w:jc w:val="center"/>
        <w:rPr>
          <w:b/>
          <w:kern w:val="36"/>
          <w:sz w:val="20"/>
          <w:szCs w:val="20"/>
        </w:rPr>
      </w:pPr>
      <w:r w:rsidRPr="00E52954">
        <w:rPr>
          <w:b/>
          <w:kern w:val="36"/>
          <w:sz w:val="20"/>
          <w:szCs w:val="20"/>
        </w:rPr>
        <w:t xml:space="preserve">  </w:t>
      </w:r>
    </w:p>
    <w:p w14:paraId="7AD7B321" w14:textId="77777777" w:rsidR="002C799A" w:rsidRPr="00E52954" w:rsidRDefault="002C799A" w:rsidP="002C799A">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3FFFFE36" w14:textId="77777777" w:rsidR="002C799A" w:rsidRDefault="002C799A" w:rsidP="002C799A">
      <w:pPr>
        <w:rPr>
          <w:b/>
          <w:bCs/>
        </w:rPr>
      </w:pPr>
    </w:p>
    <w:p w14:paraId="5AC835F5" w14:textId="77777777" w:rsidR="002C799A" w:rsidRDefault="002C799A" w:rsidP="002C799A">
      <w:pPr>
        <w:tabs>
          <w:tab w:val="left" w:pos="284"/>
        </w:tabs>
        <w:suppressAutoHyphens/>
        <w:autoSpaceDN w:val="0"/>
        <w:jc w:val="center"/>
        <w:textAlignment w:val="baseline"/>
        <w:rPr>
          <w:rFonts w:ascii="Century Gothic" w:hAnsi="Century Gothic"/>
          <w:b/>
          <w:color w:val="0070C0"/>
          <w:sz w:val="22"/>
          <w:szCs w:val="22"/>
        </w:rPr>
      </w:pPr>
    </w:p>
    <w:p w14:paraId="4DCAD7C3" w14:textId="77777777" w:rsidR="002C799A" w:rsidRDefault="002C799A" w:rsidP="002C799A">
      <w:pPr>
        <w:tabs>
          <w:tab w:val="left" w:pos="284"/>
        </w:tabs>
        <w:suppressAutoHyphens/>
        <w:autoSpaceDN w:val="0"/>
        <w:jc w:val="center"/>
        <w:textAlignment w:val="baseline"/>
        <w:rPr>
          <w:rFonts w:ascii="Century Gothic" w:hAnsi="Century Gothic"/>
          <w:b/>
          <w:color w:val="0070C0"/>
          <w:sz w:val="22"/>
          <w:szCs w:val="22"/>
        </w:rPr>
      </w:pPr>
    </w:p>
    <w:p w14:paraId="79C432EC" w14:textId="77777777" w:rsidR="002C799A" w:rsidRDefault="002C799A" w:rsidP="002C799A">
      <w:pPr>
        <w:tabs>
          <w:tab w:val="left" w:pos="284"/>
        </w:tabs>
        <w:suppressAutoHyphens/>
        <w:autoSpaceDN w:val="0"/>
        <w:jc w:val="center"/>
        <w:textAlignment w:val="baseline"/>
        <w:rPr>
          <w:rFonts w:ascii="Century Gothic" w:hAnsi="Century Gothic"/>
          <w:b/>
          <w:color w:val="0070C0"/>
          <w:sz w:val="22"/>
          <w:szCs w:val="22"/>
        </w:rPr>
      </w:pPr>
    </w:p>
    <w:p w14:paraId="76E274D4" w14:textId="77777777" w:rsidR="002C799A" w:rsidRDefault="002C799A" w:rsidP="002C799A">
      <w:pPr>
        <w:tabs>
          <w:tab w:val="left" w:pos="284"/>
        </w:tabs>
        <w:suppressAutoHyphens/>
        <w:autoSpaceDN w:val="0"/>
        <w:jc w:val="center"/>
        <w:textAlignment w:val="baseline"/>
        <w:rPr>
          <w:rFonts w:ascii="Century Gothic" w:hAnsi="Century Gothic"/>
          <w:b/>
          <w:color w:val="0070C0"/>
          <w:sz w:val="22"/>
          <w:szCs w:val="22"/>
        </w:rPr>
      </w:pPr>
    </w:p>
    <w:p w14:paraId="68A8D4D6" w14:textId="77777777" w:rsidR="002C799A" w:rsidRDefault="002C799A" w:rsidP="002C799A">
      <w:pPr>
        <w:tabs>
          <w:tab w:val="left" w:pos="284"/>
        </w:tabs>
        <w:suppressAutoHyphens/>
        <w:autoSpaceDN w:val="0"/>
        <w:jc w:val="center"/>
        <w:textAlignment w:val="baseline"/>
        <w:rPr>
          <w:rFonts w:ascii="Century Gothic" w:hAnsi="Century Gothic"/>
          <w:b/>
          <w:color w:val="0070C0"/>
          <w:sz w:val="22"/>
          <w:szCs w:val="22"/>
        </w:rPr>
      </w:pPr>
    </w:p>
    <w:p w14:paraId="2FF9FE45" w14:textId="77777777" w:rsidR="002C799A" w:rsidRDefault="002C799A" w:rsidP="002C799A">
      <w:pPr>
        <w:tabs>
          <w:tab w:val="left" w:pos="284"/>
        </w:tabs>
        <w:suppressAutoHyphens/>
        <w:autoSpaceDN w:val="0"/>
        <w:jc w:val="center"/>
        <w:textAlignment w:val="baseline"/>
        <w:rPr>
          <w:rFonts w:ascii="Century Gothic" w:hAnsi="Century Gothic"/>
          <w:b/>
          <w:color w:val="0070C0"/>
          <w:sz w:val="22"/>
          <w:szCs w:val="22"/>
        </w:rPr>
      </w:pPr>
    </w:p>
    <w:p w14:paraId="249C5F74" w14:textId="77777777" w:rsidR="002C799A" w:rsidRDefault="002C799A" w:rsidP="002C799A">
      <w:pPr>
        <w:tabs>
          <w:tab w:val="left" w:pos="284"/>
        </w:tabs>
        <w:suppressAutoHyphens/>
        <w:autoSpaceDN w:val="0"/>
        <w:jc w:val="center"/>
        <w:textAlignment w:val="baseline"/>
        <w:rPr>
          <w:rFonts w:ascii="Century Gothic" w:hAnsi="Century Gothic"/>
          <w:b/>
          <w:color w:val="0070C0"/>
          <w:sz w:val="22"/>
          <w:szCs w:val="22"/>
        </w:rPr>
      </w:pPr>
    </w:p>
    <w:p w14:paraId="1E06BC6F" w14:textId="77777777" w:rsidR="002C799A" w:rsidRDefault="002C799A" w:rsidP="002C799A">
      <w:pPr>
        <w:tabs>
          <w:tab w:val="left" w:pos="284"/>
        </w:tabs>
        <w:suppressAutoHyphens/>
        <w:autoSpaceDN w:val="0"/>
        <w:jc w:val="center"/>
        <w:textAlignment w:val="baseline"/>
        <w:rPr>
          <w:rFonts w:ascii="Century Gothic" w:hAnsi="Century Gothic"/>
          <w:b/>
          <w:color w:val="0070C0"/>
          <w:sz w:val="22"/>
          <w:szCs w:val="22"/>
        </w:rPr>
      </w:pPr>
    </w:p>
    <w:p w14:paraId="0377B942" w14:textId="77777777" w:rsidR="002C799A" w:rsidRDefault="002C799A" w:rsidP="002C799A">
      <w:pPr>
        <w:tabs>
          <w:tab w:val="left" w:pos="284"/>
        </w:tabs>
        <w:suppressAutoHyphens/>
        <w:autoSpaceDN w:val="0"/>
        <w:jc w:val="center"/>
        <w:textAlignment w:val="baseline"/>
        <w:rPr>
          <w:rFonts w:ascii="Century Gothic" w:hAnsi="Century Gothic"/>
          <w:b/>
          <w:color w:val="0070C0"/>
          <w:sz w:val="22"/>
          <w:szCs w:val="22"/>
        </w:rPr>
      </w:pPr>
    </w:p>
    <w:p w14:paraId="230ABEAB" w14:textId="77777777" w:rsidR="002C799A" w:rsidRDefault="002C799A" w:rsidP="002C799A">
      <w:pPr>
        <w:tabs>
          <w:tab w:val="left" w:pos="284"/>
        </w:tabs>
        <w:suppressAutoHyphens/>
        <w:autoSpaceDN w:val="0"/>
        <w:jc w:val="center"/>
        <w:textAlignment w:val="baseline"/>
        <w:rPr>
          <w:rFonts w:ascii="Century Gothic" w:hAnsi="Century Gothic"/>
          <w:b/>
          <w:color w:val="0070C0"/>
          <w:sz w:val="22"/>
          <w:szCs w:val="22"/>
        </w:rPr>
      </w:pPr>
    </w:p>
    <w:p w14:paraId="6E41679B" w14:textId="77777777" w:rsidR="002C799A" w:rsidRDefault="002C799A" w:rsidP="002C799A">
      <w:pPr>
        <w:tabs>
          <w:tab w:val="left" w:pos="284"/>
        </w:tabs>
        <w:suppressAutoHyphens/>
        <w:autoSpaceDN w:val="0"/>
        <w:jc w:val="center"/>
        <w:textAlignment w:val="baseline"/>
        <w:rPr>
          <w:rFonts w:ascii="Century Gothic" w:hAnsi="Century Gothic"/>
          <w:b/>
          <w:color w:val="0070C0"/>
          <w:sz w:val="22"/>
          <w:szCs w:val="22"/>
        </w:rPr>
      </w:pPr>
    </w:p>
    <w:p w14:paraId="5E309C12" w14:textId="77777777" w:rsidR="002C799A" w:rsidRDefault="002C799A" w:rsidP="002C799A">
      <w:pPr>
        <w:tabs>
          <w:tab w:val="left" w:pos="284"/>
        </w:tabs>
        <w:suppressAutoHyphens/>
        <w:autoSpaceDN w:val="0"/>
        <w:jc w:val="center"/>
        <w:textAlignment w:val="baseline"/>
        <w:rPr>
          <w:rFonts w:ascii="Century Gothic" w:hAnsi="Century Gothic"/>
          <w:b/>
          <w:color w:val="0070C0"/>
          <w:sz w:val="22"/>
          <w:szCs w:val="22"/>
        </w:rPr>
      </w:pPr>
    </w:p>
    <w:p w14:paraId="09E034A3" w14:textId="77777777" w:rsidR="002C799A" w:rsidRDefault="002C799A" w:rsidP="002C799A">
      <w:pPr>
        <w:tabs>
          <w:tab w:val="left" w:pos="284"/>
        </w:tabs>
        <w:suppressAutoHyphens/>
        <w:autoSpaceDN w:val="0"/>
        <w:jc w:val="center"/>
        <w:textAlignment w:val="baseline"/>
        <w:rPr>
          <w:rFonts w:ascii="Century Gothic" w:hAnsi="Century Gothic"/>
          <w:b/>
          <w:color w:val="0070C0"/>
          <w:sz w:val="22"/>
          <w:szCs w:val="22"/>
        </w:rPr>
      </w:pPr>
    </w:p>
    <w:p w14:paraId="794FF960" w14:textId="77777777" w:rsidR="002C799A" w:rsidRDefault="002C799A" w:rsidP="002C799A">
      <w:pPr>
        <w:tabs>
          <w:tab w:val="left" w:pos="284"/>
        </w:tabs>
        <w:suppressAutoHyphens/>
        <w:autoSpaceDN w:val="0"/>
        <w:jc w:val="center"/>
        <w:textAlignment w:val="baseline"/>
        <w:rPr>
          <w:rFonts w:ascii="Century Gothic" w:hAnsi="Century Gothic"/>
          <w:b/>
          <w:color w:val="0070C0"/>
          <w:sz w:val="22"/>
          <w:szCs w:val="22"/>
        </w:rPr>
      </w:pPr>
    </w:p>
    <w:p w14:paraId="41B575B0" w14:textId="1FEC0345" w:rsidR="002C799A" w:rsidRDefault="002C799A" w:rsidP="000C191C">
      <w:pPr>
        <w:tabs>
          <w:tab w:val="left" w:pos="284"/>
        </w:tabs>
        <w:suppressAutoHyphens/>
        <w:autoSpaceDN w:val="0"/>
        <w:textAlignment w:val="baseline"/>
        <w:rPr>
          <w:rFonts w:ascii="Century Gothic" w:hAnsi="Century Gothic"/>
          <w:b/>
          <w:color w:val="0070C0"/>
          <w:sz w:val="22"/>
          <w:szCs w:val="22"/>
        </w:rPr>
      </w:pPr>
    </w:p>
    <w:p w14:paraId="56FDEDB5" w14:textId="0B897840" w:rsidR="00FC2A84" w:rsidRDefault="00FC2A84" w:rsidP="000C191C">
      <w:pPr>
        <w:tabs>
          <w:tab w:val="left" w:pos="284"/>
        </w:tabs>
        <w:suppressAutoHyphens/>
        <w:autoSpaceDN w:val="0"/>
        <w:textAlignment w:val="baseline"/>
        <w:rPr>
          <w:rFonts w:ascii="Century Gothic" w:hAnsi="Century Gothic"/>
          <w:b/>
          <w:color w:val="0070C0"/>
          <w:sz w:val="22"/>
          <w:szCs w:val="22"/>
        </w:rPr>
      </w:pPr>
    </w:p>
    <w:p w14:paraId="33D6D41E" w14:textId="4D37ED6E" w:rsidR="00FC2A84" w:rsidRDefault="00FC2A84" w:rsidP="000C191C">
      <w:pPr>
        <w:tabs>
          <w:tab w:val="left" w:pos="284"/>
        </w:tabs>
        <w:suppressAutoHyphens/>
        <w:autoSpaceDN w:val="0"/>
        <w:textAlignment w:val="baseline"/>
        <w:rPr>
          <w:rFonts w:ascii="Century Gothic" w:hAnsi="Century Gothic"/>
          <w:b/>
          <w:color w:val="0070C0"/>
          <w:sz w:val="22"/>
          <w:szCs w:val="22"/>
        </w:rPr>
      </w:pPr>
    </w:p>
    <w:p w14:paraId="759C79E3" w14:textId="1F6AA925" w:rsidR="00BC4952" w:rsidRDefault="00BC4952" w:rsidP="000C191C">
      <w:pPr>
        <w:tabs>
          <w:tab w:val="left" w:pos="284"/>
        </w:tabs>
        <w:suppressAutoHyphens/>
        <w:autoSpaceDN w:val="0"/>
        <w:textAlignment w:val="baseline"/>
        <w:rPr>
          <w:rFonts w:ascii="Century Gothic" w:hAnsi="Century Gothic"/>
          <w:b/>
          <w:color w:val="0070C0"/>
          <w:sz w:val="22"/>
          <w:szCs w:val="22"/>
        </w:rPr>
      </w:pPr>
    </w:p>
    <w:p w14:paraId="59E7B034" w14:textId="0C168677" w:rsidR="00BC4952" w:rsidRDefault="00BC4952" w:rsidP="000C191C">
      <w:pPr>
        <w:tabs>
          <w:tab w:val="left" w:pos="284"/>
        </w:tabs>
        <w:suppressAutoHyphens/>
        <w:autoSpaceDN w:val="0"/>
        <w:textAlignment w:val="baseline"/>
        <w:rPr>
          <w:rFonts w:ascii="Century Gothic" w:hAnsi="Century Gothic"/>
          <w:b/>
          <w:color w:val="0070C0"/>
          <w:sz w:val="22"/>
          <w:szCs w:val="22"/>
        </w:rPr>
      </w:pPr>
    </w:p>
    <w:p w14:paraId="338E5537" w14:textId="686527EB" w:rsidR="00BC4952" w:rsidRDefault="00BC4952" w:rsidP="000C191C">
      <w:pPr>
        <w:tabs>
          <w:tab w:val="left" w:pos="284"/>
        </w:tabs>
        <w:suppressAutoHyphens/>
        <w:autoSpaceDN w:val="0"/>
        <w:textAlignment w:val="baseline"/>
        <w:rPr>
          <w:rFonts w:ascii="Century Gothic" w:hAnsi="Century Gothic"/>
          <w:b/>
          <w:color w:val="0070C0"/>
          <w:sz w:val="22"/>
          <w:szCs w:val="22"/>
        </w:rPr>
      </w:pPr>
    </w:p>
    <w:p w14:paraId="0862257F" w14:textId="77777777" w:rsidR="00FC2A84" w:rsidRDefault="00FC2A84" w:rsidP="000C191C">
      <w:pPr>
        <w:tabs>
          <w:tab w:val="left" w:pos="284"/>
        </w:tabs>
        <w:suppressAutoHyphens/>
        <w:autoSpaceDN w:val="0"/>
        <w:textAlignment w:val="baseline"/>
        <w:rPr>
          <w:rFonts w:ascii="Century Gothic" w:hAnsi="Century Gothic"/>
          <w:b/>
          <w:color w:val="0070C0"/>
          <w:sz w:val="22"/>
          <w:szCs w:val="22"/>
        </w:rPr>
      </w:pPr>
    </w:p>
    <w:p w14:paraId="7AF39DB0" w14:textId="4A4900E1" w:rsidR="0022376E" w:rsidRDefault="0022376E" w:rsidP="000C191C">
      <w:pPr>
        <w:tabs>
          <w:tab w:val="left" w:pos="284"/>
        </w:tabs>
        <w:suppressAutoHyphens/>
        <w:autoSpaceDN w:val="0"/>
        <w:textAlignment w:val="baseline"/>
        <w:rPr>
          <w:rFonts w:ascii="Century Gothic" w:hAnsi="Century Gothic"/>
          <w:b/>
          <w:color w:val="0070C0"/>
          <w:sz w:val="22"/>
          <w:szCs w:val="22"/>
        </w:rPr>
      </w:pPr>
    </w:p>
    <w:p w14:paraId="6DB389B5" w14:textId="37E20F2C" w:rsidR="0022376E" w:rsidRDefault="0022376E" w:rsidP="000C191C">
      <w:pPr>
        <w:tabs>
          <w:tab w:val="left" w:pos="284"/>
        </w:tabs>
        <w:suppressAutoHyphens/>
        <w:autoSpaceDN w:val="0"/>
        <w:textAlignment w:val="baseline"/>
        <w:rPr>
          <w:rFonts w:ascii="Century Gothic" w:hAnsi="Century Gothic"/>
          <w:b/>
          <w:color w:val="0070C0"/>
          <w:sz w:val="22"/>
          <w:szCs w:val="22"/>
        </w:rPr>
      </w:pPr>
    </w:p>
    <w:p w14:paraId="768CE413" w14:textId="12C67E62" w:rsidR="000C191C" w:rsidRDefault="000C191C" w:rsidP="000C191C">
      <w:pPr>
        <w:tabs>
          <w:tab w:val="left" w:pos="284"/>
        </w:tabs>
        <w:suppressAutoHyphens/>
        <w:autoSpaceDN w:val="0"/>
        <w:jc w:val="center"/>
        <w:textAlignment w:val="baseline"/>
        <w:rPr>
          <w:rFonts w:ascii="Century Gothic" w:hAnsi="Century Gothic"/>
          <w:b/>
          <w:color w:val="0070C0"/>
          <w:sz w:val="22"/>
          <w:szCs w:val="22"/>
        </w:rPr>
      </w:pPr>
      <w:r w:rsidRPr="0038601C">
        <w:rPr>
          <w:rFonts w:ascii="Century Gothic" w:hAnsi="Century Gothic"/>
          <w:b/>
          <w:color w:val="0070C0"/>
          <w:sz w:val="22"/>
          <w:szCs w:val="22"/>
        </w:rPr>
        <w:t xml:space="preserve">LOT </w:t>
      </w:r>
      <w:r>
        <w:rPr>
          <w:rFonts w:ascii="Century Gothic" w:hAnsi="Century Gothic"/>
          <w:b/>
          <w:color w:val="0070C0"/>
          <w:sz w:val="22"/>
          <w:szCs w:val="22"/>
        </w:rPr>
        <w:t xml:space="preserve">7 </w:t>
      </w:r>
      <w:r w:rsidRPr="0038601C">
        <w:rPr>
          <w:rFonts w:ascii="Century Gothic" w:hAnsi="Century Gothic"/>
          <w:b/>
          <w:color w:val="0070C0"/>
          <w:sz w:val="22"/>
          <w:szCs w:val="22"/>
        </w:rPr>
        <w:t>: Solution de Firewall Nouvelle Génération NGFW</w:t>
      </w:r>
      <w:r>
        <w:rPr>
          <w:rFonts w:ascii="Century Gothic" w:hAnsi="Century Gothic"/>
          <w:b/>
          <w:color w:val="0070C0"/>
          <w:sz w:val="22"/>
          <w:szCs w:val="22"/>
        </w:rPr>
        <w:t xml:space="preserve"> pour la CMC CASABLANCA</w:t>
      </w:r>
    </w:p>
    <w:p w14:paraId="13ACB12D" w14:textId="77777777" w:rsidR="00FC2A84" w:rsidRDefault="00FC2A84" w:rsidP="000C191C">
      <w:pPr>
        <w:tabs>
          <w:tab w:val="left" w:pos="284"/>
        </w:tabs>
        <w:suppressAutoHyphens/>
        <w:autoSpaceDN w:val="0"/>
        <w:jc w:val="both"/>
        <w:textAlignment w:val="baseline"/>
        <w:rPr>
          <w:rFonts w:ascii="Garamond" w:eastAsia="Garamond" w:hAnsi="Garamond" w:cs="Garamond"/>
          <w:b/>
        </w:rPr>
      </w:pPr>
    </w:p>
    <w:p w14:paraId="1616B713" w14:textId="1B227344" w:rsidR="000C191C" w:rsidRPr="00873991" w:rsidRDefault="000C191C" w:rsidP="000C191C">
      <w:pPr>
        <w:tabs>
          <w:tab w:val="left" w:pos="284"/>
        </w:tabs>
        <w:suppressAutoHyphens/>
        <w:autoSpaceDN w:val="0"/>
        <w:jc w:val="both"/>
        <w:textAlignment w:val="baseline"/>
        <w:rPr>
          <w:rFonts w:ascii="Calibri Light" w:hAnsi="Calibri Light" w:cs="Calibri Light"/>
          <w:i/>
          <w:sz w:val="18"/>
          <w:szCs w:val="18"/>
        </w:rPr>
      </w:pPr>
      <w:r w:rsidRPr="00873991">
        <w:rPr>
          <w:rFonts w:ascii="Garamond" w:eastAsia="Garamond" w:hAnsi="Garamond" w:cs="Garamond"/>
          <w:b/>
        </w:rPr>
        <w:t xml:space="preserve"> </w:t>
      </w:r>
      <w:r w:rsidRPr="00873991">
        <w:rPr>
          <w:rFonts w:ascii="Calibri Light" w:hAnsi="Calibri Light" w:cs="Calibri Light"/>
          <w:bCs/>
          <w:i/>
          <w:sz w:val="18"/>
          <w:szCs w:val="18"/>
        </w:rPr>
        <w:t>N</w:t>
      </w:r>
      <w:r w:rsidRPr="00873991">
        <w:rPr>
          <w:rFonts w:ascii="Calibri Light" w:hAnsi="Calibri Light" w:cs="Calibri Light"/>
          <w:i/>
          <w:sz w:val="18"/>
          <w:szCs w:val="18"/>
        </w:rPr>
        <w:t>.B : les soumissionnaires sont invités à remplir la case ‘Proposition du soumissionnaire’ en précisant les caractéristiques du matériel. La réponse du soumissionnaire doit être justifiée par des notes explicatives, des fiches techniques (marquer les justifications), ou tout autre moyen pouvant justifier la proposition du soumissionnaire.</w:t>
      </w:r>
    </w:p>
    <w:p w14:paraId="007A0549" w14:textId="77777777" w:rsidR="000C191C" w:rsidRPr="00873991" w:rsidRDefault="000C191C" w:rsidP="000C191C">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Tout article ne répondant pas aux spécifications demandées sera déclaré non-conforme.</w:t>
      </w:r>
    </w:p>
    <w:p w14:paraId="64296988" w14:textId="77777777" w:rsidR="000C191C" w:rsidRPr="00873991" w:rsidRDefault="000C191C" w:rsidP="000C191C">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 xml:space="preserve">Les colonnes ‘Désignations et caractéristiques techniques’ et ‘Appréciation de l'administration’ ne doivent pas être renseignées ou modifiées. </w:t>
      </w:r>
    </w:p>
    <w:p w14:paraId="23C26019" w14:textId="74CDDD79" w:rsidR="000C191C" w:rsidRDefault="000C191C" w:rsidP="000C191C">
      <w:pPr>
        <w:spacing w:line="276" w:lineRule="auto"/>
        <w:jc w:val="both"/>
        <w:rPr>
          <w:rFonts w:ascii="Garamond" w:eastAsia="Garamond" w:hAnsi="Garamond" w:cs="Garamond"/>
          <w:sz w:val="22"/>
          <w:szCs w:val="22"/>
        </w:rPr>
      </w:pPr>
      <w:r w:rsidRPr="00873991">
        <w:rPr>
          <w:rFonts w:ascii="Calibri Light" w:hAnsi="Calibri Light" w:cs="Calibri Light"/>
          <w:i/>
          <w:sz w:val="18"/>
          <w:szCs w:val="18"/>
        </w:rPr>
        <w:t xml:space="preserve">Le concurrent est tenu à renseigner pour chaque item, la marque, la référence et les caractéristiques des fournitures proposées et ce, dans le cadre de la colonne ‘Proposition du soumissionnaire’ et la ligne correspondante à l’item. </w:t>
      </w:r>
      <w:r w:rsidRPr="00873991">
        <w:rPr>
          <w:rFonts w:ascii="Garamond" w:eastAsia="Garamond" w:hAnsi="Garamond" w:cs="Garamond"/>
          <w:sz w:val="22"/>
          <w:szCs w:val="22"/>
        </w:rPr>
        <w:tab/>
      </w:r>
    </w:p>
    <w:p w14:paraId="18B65C54" w14:textId="16F22119" w:rsidR="0022376E" w:rsidRDefault="0022376E" w:rsidP="000C191C">
      <w:pPr>
        <w:spacing w:line="276" w:lineRule="auto"/>
        <w:jc w:val="both"/>
        <w:rPr>
          <w:rFonts w:ascii="Garamond" w:eastAsia="Garamond" w:hAnsi="Garamond" w:cs="Garamond"/>
          <w:sz w:val="22"/>
          <w:szCs w:val="22"/>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6265"/>
        <w:gridCol w:w="1701"/>
        <w:gridCol w:w="1701"/>
      </w:tblGrid>
      <w:tr w:rsidR="0022376E" w:rsidRPr="00055FE0" w14:paraId="79A11174" w14:textId="77777777" w:rsidTr="008444F6">
        <w:trPr>
          <w:trHeight w:val="575"/>
          <w:tblHeader/>
        </w:trPr>
        <w:tc>
          <w:tcPr>
            <w:tcW w:w="823" w:type="dxa"/>
            <w:shd w:val="clear" w:color="auto" w:fill="E6E6E6"/>
          </w:tcPr>
          <w:p w14:paraId="2736D588" w14:textId="5C8C79CC" w:rsidR="0022376E" w:rsidRPr="00055FE0" w:rsidRDefault="0022376E" w:rsidP="00055FE0">
            <w:pPr>
              <w:jc w:val="center"/>
              <w:rPr>
                <w:rFonts w:ascii="Calibri" w:hAnsi="Calibri" w:cs="Calibri"/>
                <w:b/>
                <w:sz w:val="20"/>
                <w:szCs w:val="20"/>
              </w:rPr>
            </w:pPr>
            <w:r w:rsidRPr="00055FE0">
              <w:rPr>
                <w:rFonts w:ascii="Calibri" w:eastAsia="Garamond" w:hAnsi="Calibri" w:cs="Calibri"/>
                <w:b/>
                <w:sz w:val="20"/>
                <w:szCs w:val="20"/>
              </w:rPr>
              <w:t>Item</w:t>
            </w:r>
          </w:p>
        </w:tc>
        <w:tc>
          <w:tcPr>
            <w:tcW w:w="6265" w:type="dxa"/>
            <w:shd w:val="clear" w:color="auto" w:fill="E6E6E6"/>
          </w:tcPr>
          <w:p w14:paraId="7DAA828B" w14:textId="77777777" w:rsidR="0022376E" w:rsidRPr="00055FE0" w:rsidRDefault="0022376E" w:rsidP="00055FE0">
            <w:pPr>
              <w:tabs>
                <w:tab w:val="left" w:pos="432"/>
              </w:tabs>
              <w:jc w:val="center"/>
              <w:rPr>
                <w:rFonts w:ascii="Calibri" w:eastAsia="Garamond" w:hAnsi="Calibri" w:cs="Calibri"/>
                <w:b/>
                <w:sz w:val="20"/>
                <w:szCs w:val="20"/>
              </w:rPr>
            </w:pPr>
            <w:r w:rsidRPr="00055FE0">
              <w:rPr>
                <w:rFonts w:ascii="Calibri" w:eastAsia="Garamond" w:hAnsi="Calibri" w:cs="Calibri"/>
                <w:b/>
                <w:sz w:val="20"/>
                <w:szCs w:val="20"/>
              </w:rPr>
              <w:t>Spécifications techniques</w:t>
            </w:r>
          </w:p>
          <w:p w14:paraId="115EFAEC" w14:textId="77777777" w:rsidR="0022376E" w:rsidRPr="00055FE0" w:rsidRDefault="0022376E" w:rsidP="00055FE0">
            <w:pPr>
              <w:tabs>
                <w:tab w:val="left" w:pos="4290"/>
              </w:tabs>
              <w:jc w:val="center"/>
              <w:rPr>
                <w:rFonts w:ascii="Calibri" w:hAnsi="Calibri" w:cs="Calibri"/>
                <w:b/>
                <w:sz w:val="20"/>
                <w:szCs w:val="20"/>
              </w:rPr>
            </w:pPr>
          </w:p>
        </w:tc>
        <w:tc>
          <w:tcPr>
            <w:tcW w:w="1701" w:type="dxa"/>
            <w:shd w:val="clear" w:color="auto" w:fill="E6E6E6"/>
          </w:tcPr>
          <w:p w14:paraId="03CCDCEC" w14:textId="77777777" w:rsidR="0022376E" w:rsidRPr="00055FE0" w:rsidRDefault="0022376E" w:rsidP="00055FE0">
            <w:pPr>
              <w:pStyle w:val="Corpsdetexte"/>
              <w:ind w:right="-120"/>
              <w:jc w:val="center"/>
              <w:rPr>
                <w:rFonts w:ascii="Calibri" w:hAnsi="Calibri" w:cs="Calibri"/>
                <w:b/>
                <w:sz w:val="20"/>
              </w:rPr>
            </w:pPr>
            <w:r w:rsidRPr="00055FE0">
              <w:rPr>
                <w:rFonts w:ascii="Calibri" w:hAnsi="Calibri" w:cs="Calibri"/>
                <w:b/>
                <w:sz w:val="20"/>
              </w:rPr>
              <w:t>Proposition du soumissionnaire</w:t>
            </w:r>
          </w:p>
        </w:tc>
        <w:tc>
          <w:tcPr>
            <w:tcW w:w="1701" w:type="dxa"/>
            <w:shd w:val="clear" w:color="auto" w:fill="E6E6E6"/>
          </w:tcPr>
          <w:p w14:paraId="6543EB27" w14:textId="77777777" w:rsidR="0022376E" w:rsidRPr="00055FE0" w:rsidRDefault="0022376E" w:rsidP="00055FE0">
            <w:pPr>
              <w:pStyle w:val="Corpsdetexte"/>
              <w:ind w:right="-120"/>
              <w:jc w:val="center"/>
              <w:rPr>
                <w:rFonts w:ascii="Calibri" w:hAnsi="Calibri" w:cs="Calibri"/>
                <w:b/>
                <w:sz w:val="20"/>
              </w:rPr>
            </w:pPr>
            <w:r w:rsidRPr="00055FE0">
              <w:rPr>
                <w:rFonts w:ascii="Calibri" w:hAnsi="Calibri" w:cs="Calibri"/>
                <w:b/>
                <w:sz w:val="20"/>
              </w:rPr>
              <w:t>Appréciation de l'administration</w:t>
            </w:r>
          </w:p>
        </w:tc>
      </w:tr>
      <w:tr w:rsidR="0022376E" w:rsidRPr="00055FE0" w14:paraId="03B7BD4D" w14:textId="77777777" w:rsidTr="008444F6">
        <w:trPr>
          <w:trHeight w:val="277"/>
        </w:trPr>
        <w:tc>
          <w:tcPr>
            <w:tcW w:w="823" w:type="dxa"/>
            <w:shd w:val="clear" w:color="auto" w:fill="auto"/>
          </w:tcPr>
          <w:p w14:paraId="33278AA0" w14:textId="77777777" w:rsidR="0022376E" w:rsidRPr="00055FE0" w:rsidRDefault="0022376E" w:rsidP="008444F6">
            <w:pPr>
              <w:pStyle w:val="Corpsdetexte"/>
              <w:ind w:right="-120"/>
              <w:jc w:val="center"/>
              <w:rPr>
                <w:rFonts w:ascii="Calibri" w:hAnsi="Calibri" w:cs="Calibri"/>
                <w:b/>
                <w:bCs/>
                <w:sz w:val="20"/>
                <w:lang w:bidi="ar-MA"/>
              </w:rPr>
            </w:pPr>
            <w:r w:rsidRPr="00055FE0">
              <w:rPr>
                <w:rFonts w:ascii="Calibri" w:eastAsia="Garamond" w:hAnsi="Calibri" w:cs="Calibri"/>
                <w:b/>
                <w:sz w:val="20"/>
              </w:rPr>
              <w:t>1 .</w:t>
            </w:r>
          </w:p>
        </w:tc>
        <w:tc>
          <w:tcPr>
            <w:tcW w:w="6265" w:type="dxa"/>
            <w:tcBorders>
              <w:top w:val="single" w:sz="4" w:space="0" w:color="auto"/>
              <w:left w:val="single" w:sz="4" w:space="0" w:color="auto"/>
              <w:bottom w:val="single" w:sz="4" w:space="0" w:color="auto"/>
              <w:right w:val="single" w:sz="4" w:space="0" w:color="auto"/>
            </w:tcBorders>
          </w:tcPr>
          <w:p w14:paraId="0EFDDCCB" w14:textId="77777777" w:rsidR="0022376E" w:rsidRPr="00055FE0" w:rsidRDefault="0022376E" w:rsidP="008444F6">
            <w:pPr>
              <w:tabs>
                <w:tab w:val="left" w:pos="432"/>
              </w:tabs>
              <w:jc w:val="both"/>
              <w:rPr>
                <w:rFonts w:ascii="Calibri" w:eastAsia="Garamond" w:hAnsi="Calibri" w:cs="Calibri"/>
                <w:b/>
                <w:sz w:val="20"/>
                <w:szCs w:val="20"/>
              </w:rPr>
            </w:pPr>
            <w:r w:rsidRPr="00055FE0">
              <w:rPr>
                <w:rFonts w:ascii="Calibri" w:eastAsia="Garamond" w:hAnsi="Calibri" w:cs="Calibri"/>
                <w:b/>
                <w:sz w:val="20"/>
                <w:szCs w:val="20"/>
              </w:rPr>
              <w:t>Solution de Firewall Nouvelle Génération NGFW de type Appliance</w:t>
            </w:r>
          </w:p>
        </w:tc>
        <w:tc>
          <w:tcPr>
            <w:tcW w:w="1701" w:type="dxa"/>
            <w:shd w:val="clear" w:color="auto" w:fill="auto"/>
          </w:tcPr>
          <w:p w14:paraId="3C0C01DB" w14:textId="77777777" w:rsidR="0022376E" w:rsidRPr="00055FE0" w:rsidRDefault="0022376E" w:rsidP="008444F6">
            <w:pPr>
              <w:rPr>
                <w:rFonts w:ascii="Calibri" w:hAnsi="Calibri" w:cs="Calibri"/>
                <w:b/>
                <w:bCs/>
                <w:sz w:val="20"/>
                <w:szCs w:val="20"/>
                <w:lang w:bidi="ar-MA"/>
              </w:rPr>
            </w:pPr>
          </w:p>
        </w:tc>
        <w:tc>
          <w:tcPr>
            <w:tcW w:w="1701" w:type="dxa"/>
          </w:tcPr>
          <w:p w14:paraId="33B00B8C" w14:textId="77777777" w:rsidR="0022376E" w:rsidRPr="00055FE0" w:rsidRDefault="0022376E" w:rsidP="008444F6">
            <w:pPr>
              <w:rPr>
                <w:rFonts w:ascii="Calibri" w:hAnsi="Calibri" w:cs="Calibri"/>
                <w:b/>
                <w:bCs/>
                <w:sz w:val="20"/>
                <w:szCs w:val="20"/>
                <w:lang w:bidi="ar-MA"/>
              </w:rPr>
            </w:pPr>
          </w:p>
        </w:tc>
      </w:tr>
      <w:tr w:rsidR="0022376E" w:rsidRPr="00055FE0" w14:paraId="153C40B2" w14:textId="77777777" w:rsidTr="008444F6">
        <w:trPr>
          <w:trHeight w:val="277"/>
        </w:trPr>
        <w:tc>
          <w:tcPr>
            <w:tcW w:w="823" w:type="dxa"/>
            <w:shd w:val="clear" w:color="auto" w:fill="auto"/>
          </w:tcPr>
          <w:p w14:paraId="3AE5D25E" w14:textId="77777777" w:rsidR="0022376E" w:rsidRPr="00055FE0" w:rsidRDefault="0022376E" w:rsidP="008444F6">
            <w:pPr>
              <w:pStyle w:val="Corpsdetexte"/>
              <w:ind w:right="-120"/>
              <w:jc w:val="center"/>
              <w:rPr>
                <w:rFonts w:ascii="Calibri" w:hAnsi="Calibri" w:cs="Calibri"/>
                <w:b/>
                <w:bCs/>
                <w:sz w:val="20"/>
                <w:lang w:bidi="ar-MA"/>
              </w:rPr>
            </w:pPr>
            <w:r w:rsidRPr="00055FE0">
              <w:rPr>
                <w:rFonts w:ascii="Calibri" w:eastAsia="Garamond" w:hAnsi="Calibri" w:cs="Calibri"/>
                <w:b/>
                <w:sz w:val="20"/>
              </w:rPr>
              <w:t>1.1</w:t>
            </w:r>
          </w:p>
        </w:tc>
        <w:tc>
          <w:tcPr>
            <w:tcW w:w="6265" w:type="dxa"/>
            <w:tcBorders>
              <w:top w:val="single" w:sz="4" w:space="0" w:color="auto"/>
              <w:left w:val="single" w:sz="4" w:space="0" w:color="auto"/>
              <w:bottom w:val="single" w:sz="4" w:space="0" w:color="auto"/>
              <w:right w:val="single" w:sz="4" w:space="0" w:color="auto"/>
            </w:tcBorders>
          </w:tcPr>
          <w:p w14:paraId="1DC43E1C" w14:textId="77777777" w:rsidR="0022376E" w:rsidRPr="00055FE0" w:rsidRDefault="0022376E" w:rsidP="008444F6">
            <w:pPr>
              <w:tabs>
                <w:tab w:val="left" w:pos="432"/>
              </w:tabs>
              <w:jc w:val="both"/>
              <w:rPr>
                <w:rFonts w:ascii="Calibri" w:eastAsia="Garamond" w:hAnsi="Calibri" w:cs="Calibri"/>
                <w:b/>
                <w:sz w:val="20"/>
                <w:szCs w:val="20"/>
              </w:rPr>
            </w:pPr>
            <w:r w:rsidRPr="00055FE0">
              <w:rPr>
                <w:rFonts w:ascii="Calibri" w:eastAsia="Garamond" w:hAnsi="Calibri" w:cs="Calibri"/>
                <w:b/>
                <w:sz w:val="20"/>
                <w:szCs w:val="20"/>
              </w:rPr>
              <w:t>Leader dans Gartner dans la technologie Network Firewall pour les trois années minimum 2019, 2020 et 2021</w:t>
            </w:r>
          </w:p>
        </w:tc>
        <w:tc>
          <w:tcPr>
            <w:tcW w:w="1701" w:type="dxa"/>
            <w:shd w:val="clear" w:color="auto" w:fill="auto"/>
          </w:tcPr>
          <w:p w14:paraId="0C8F8979" w14:textId="77777777" w:rsidR="0022376E" w:rsidRPr="00055FE0" w:rsidRDefault="0022376E" w:rsidP="008444F6">
            <w:pPr>
              <w:rPr>
                <w:rFonts w:ascii="Calibri" w:hAnsi="Calibri" w:cs="Calibri"/>
                <w:b/>
                <w:bCs/>
                <w:sz w:val="20"/>
                <w:szCs w:val="20"/>
                <w:lang w:bidi="ar-MA"/>
              </w:rPr>
            </w:pPr>
          </w:p>
        </w:tc>
        <w:tc>
          <w:tcPr>
            <w:tcW w:w="1701" w:type="dxa"/>
          </w:tcPr>
          <w:p w14:paraId="79999D80" w14:textId="77777777" w:rsidR="0022376E" w:rsidRPr="00055FE0" w:rsidRDefault="0022376E" w:rsidP="008444F6">
            <w:pPr>
              <w:rPr>
                <w:rFonts w:ascii="Calibri" w:hAnsi="Calibri" w:cs="Calibri"/>
                <w:b/>
                <w:bCs/>
                <w:sz w:val="20"/>
                <w:szCs w:val="20"/>
                <w:lang w:bidi="ar-MA"/>
              </w:rPr>
            </w:pPr>
          </w:p>
        </w:tc>
      </w:tr>
      <w:tr w:rsidR="0022376E" w:rsidRPr="00055FE0" w14:paraId="3C87BF23" w14:textId="77777777" w:rsidTr="008444F6">
        <w:trPr>
          <w:trHeight w:val="277"/>
        </w:trPr>
        <w:tc>
          <w:tcPr>
            <w:tcW w:w="823" w:type="dxa"/>
            <w:shd w:val="clear" w:color="auto" w:fill="auto"/>
          </w:tcPr>
          <w:p w14:paraId="438AB69E" w14:textId="77777777" w:rsidR="0022376E" w:rsidRPr="00055FE0" w:rsidRDefault="0022376E" w:rsidP="008444F6">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3B8CAFF4" w14:textId="77777777" w:rsidR="0022376E" w:rsidRPr="00055FE0" w:rsidRDefault="0022376E" w:rsidP="008444F6">
            <w:pPr>
              <w:tabs>
                <w:tab w:val="left" w:pos="432"/>
              </w:tabs>
              <w:spacing w:after="240"/>
              <w:jc w:val="both"/>
              <w:rPr>
                <w:rFonts w:ascii="Calibri" w:eastAsia="Garamond" w:hAnsi="Calibri" w:cs="Calibri"/>
                <w:b/>
                <w:sz w:val="20"/>
                <w:szCs w:val="20"/>
              </w:rPr>
            </w:pPr>
            <w:r w:rsidRPr="00055FE0">
              <w:rPr>
                <w:rFonts w:ascii="Calibri" w:eastAsia="Garamond" w:hAnsi="Calibri" w:cs="Calibri"/>
                <w:b/>
                <w:sz w:val="20"/>
                <w:szCs w:val="20"/>
              </w:rPr>
              <w:t>Fonctions Firewall</w:t>
            </w:r>
          </w:p>
          <w:p w14:paraId="1F46F457" w14:textId="77777777" w:rsidR="0022376E" w:rsidRPr="00055FE0" w:rsidRDefault="0022376E" w:rsidP="008444F6">
            <w:pPr>
              <w:numPr>
                <w:ilvl w:val="0"/>
                <w:numId w:val="33"/>
              </w:numPr>
              <w:pBdr>
                <w:top w:val="nil"/>
                <w:left w:val="nil"/>
                <w:bottom w:val="nil"/>
                <w:right w:val="nil"/>
                <w:between w:val="nil"/>
              </w:pBdr>
              <w:spacing w:before="280"/>
              <w:jc w:val="both"/>
              <w:rPr>
                <w:rFonts w:ascii="Calibri" w:eastAsia="Garamond" w:hAnsi="Calibri" w:cs="Calibri"/>
                <w:sz w:val="20"/>
                <w:szCs w:val="20"/>
              </w:rPr>
            </w:pPr>
            <w:r w:rsidRPr="00055FE0">
              <w:rPr>
                <w:rFonts w:ascii="Calibri" w:eastAsia="Garamond" w:hAnsi="Calibri" w:cs="Calibri"/>
                <w:sz w:val="20"/>
                <w:szCs w:val="20"/>
              </w:rPr>
              <w:t>Doit intégrer un système d’exploitation propriétaire sécurisé,</w:t>
            </w:r>
          </w:p>
          <w:p w14:paraId="00187923" w14:textId="77777777" w:rsidR="0022376E" w:rsidRPr="00055FE0"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Filtrage de paquets et être doté de la fonction de filtrage dynamique,</w:t>
            </w:r>
          </w:p>
          <w:p w14:paraId="45EBEAC9" w14:textId="77777777" w:rsidR="0022376E" w:rsidRPr="00055FE0"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Filtrage basé sur les applications niveau 7 en plus des ports/Protocol et par plages de ports UDP ou TCP</w:t>
            </w:r>
            <w:r w:rsidRPr="00055FE0">
              <w:rPr>
                <w:rFonts w:ascii="Calibri" w:hAnsi="Calibri" w:cs="Calibri"/>
                <w:sz w:val="20"/>
                <w:szCs w:val="20"/>
              </w:rPr>
              <w:t xml:space="preserve"> </w:t>
            </w:r>
          </w:p>
          <w:p w14:paraId="069B0E45" w14:textId="77777777" w:rsidR="0022376E" w:rsidRPr="00055FE0"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Filtrage et inspection en IPv4 et IPv6,</w:t>
            </w:r>
          </w:p>
          <w:p w14:paraId="057F27BD" w14:textId="77777777" w:rsidR="0022376E" w:rsidRPr="00055FE0"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 xml:space="preserve">Failover de connexion Internet, </w:t>
            </w:r>
          </w:p>
          <w:p w14:paraId="7A2439C0" w14:textId="77777777" w:rsidR="0022376E" w:rsidRPr="00055FE0"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Prise en compte de paramètre Horaire dans les règles de filtrage,</w:t>
            </w:r>
          </w:p>
          <w:p w14:paraId="5AC86E83" w14:textId="77777777" w:rsidR="0022376E" w:rsidRPr="00055FE0"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Doit fournir, via sa console d’administration, des statistiques sur le nombre d'accès aux règles de sécurité,</w:t>
            </w:r>
          </w:p>
          <w:p w14:paraId="564489DB" w14:textId="77777777" w:rsidR="0022376E" w:rsidRPr="00055FE0"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Doit inclure la possibilité de fonctionner en mode transparent ou routé (natté),</w:t>
            </w:r>
          </w:p>
          <w:p w14:paraId="1E69707A" w14:textId="77777777" w:rsidR="0022376E" w:rsidRPr="00055FE0"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 xml:space="preserve">Doit fournir la possibilité de définir des instances firewall virtuels sur la même Appliance, et capable d’activer les fonctionnalités de protection IPS, Sandboxing, Control Applicatif, filtrage d’URL, Anti-bot, Anti-virus/Antimalware, </w:t>
            </w:r>
          </w:p>
          <w:p w14:paraId="4E0CAA99" w14:textId="77777777" w:rsidR="0022376E" w:rsidRPr="00055FE0"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La création de la politique de sécurité basée sur :</w:t>
            </w:r>
          </w:p>
          <w:p w14:paraId="56F984D9" w14:textId="77777777" w:rsidR="0022376E" w:rsidRPr="00055FE0" w:rsidRDefault="0022376E" w:rsidP="008444F6">
            <w:pPr>
              <w:numPr>
                <w:ilvl w:val="1"/>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Geolocation par pays</w:t>
            </w:r>
          </w:p>
          <w:p w14:paraId="3D6A6DCC" w14:textId="77777777" w:rsidR="0022376E" w:rsidRPr="00055FE0" w:rsidRDefault="0022376E" w:rsidP="008444F6">
            <w:pPr>
              <w:numPr>
                <w:ilvl w:val="1"/>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Zones</w:t>
            </w:r>
          </w:p>
          <w:p w14:paraId="3702F357" w14:textId="77777777" w:rsidR="0022376E" w:rsidRPr="00055FE0" w:rsidRDefault="0022376E" w:rsidP="008444F6">
            <w:pPr>
              <w:numPr>
                <w:ilvl w:val="1"/>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Groupes de Zones</w:t>
            </w:r>
          </w:p>
          <w:p w14:paraId="073E2E58" w14:textId="77777777" w:rsidR="0022376E" w:rsidRPr="00055FE0" w:rsidRDefault="0022376E" w:rsidP="008444F6">
            <w:pPr>
              <w:numPr>
                <w:ilvl w:val="1"/>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Applications, Groupes d’applications</w:t>
            </w:r>
          </w:p>
          <w:p w14:paraId="7784A25C" w14:textId="77777777" w:rsidR="0022376E" w:rsidRPr="00055FE0" w:rsidRDefault="0022376E" w:rsidP="008444F6">
            <w:pPr>
              <w:numPr>
                <w:ilvl w:val="1"/>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Catégories d’Applications </w:t>
            </w:r>
          </w:p>
          <w:p w14:paraId="36558CB2" w14:textId="77777777" w:rsidR="0022376E" w:rsidRPr="00055FE0" w:rsidRDefault="0022376E" w:rsidP="008444F6">
            <w:pPr>
              <w:numPr>
                <w:ilvl w:val="1"/>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Technologies d’Applications </w:t>
            </w:r>
          </w:p>
          <w:p w14:paraId="0B036A73" w14:textId="77777777" w:rsidR="0022376E" w:rsidRPr="00055FE0" w:rsidRDefault="0022376E" w:rsidP="008444F6">
            <w:pPr>
              <w:numPr>
                <w:ilvl w:val="1"/>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Filtres d’Applications</w:t>
            </w:r>
          </w:p>
          <w:p w14:paraId="1D1772D4" w14:textId="77777777" w:rsidR="0022376E" w:rsidRPr="00055FE0" w:rsidRDefault="0022376E" w:rsidP="008444F6">
            <w:pPr>
              <w:numPr>
                <w:ilvl w:val="1"/>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Utilisateurs et Groupes</w:t>
            </w:r>
          </w:p>
          <w:p w14:paraId="279CF992" w14:textId="77777777" w:rsidR="0022376E" w:rsidRPr="00055FE0" w:rsidRDefault="0022376E" w:rsidP="008444F6">
            <w:pPr>
              <w:numPr>
                <w:ilvl w:val="1"/>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Adresses IP, Groupes d’adresses IP, Sous-réseaux IP, Groupes de sous-réseaux IP</w:t>
            </w:r>
          </w:p>
          <w:p w14:paraId="4C1F259D" w14:textId="77777777" w:rsidR="0022376E" w:rsidRPr="00055FE0" w:rsidRDefault="0022376E" w:rsidP="008444F6">
            <w:pPr>
              <w:numPr>
                <w:ilvl w:val="1"/>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Services, Groupes de Services</w:t>
            </w:r>
          </w:p>
          <w:p w14:paraId="61F2CE20" w14:textId="77777777" w:rsidR="0022376E" w:rsidRPr="00055FE0"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La solution doit être de type Next Generation Firewall avec capacité de prévention contre les menaces avancées, combinée avec des fonctionnalités de base suivantes (</w:t>
            </w:r>
            <w:r w:rsidRPr="00055FE0">
              <w:rPr>
                <w:rFonts w:ascii="Calibri" w:eastAsia="Garamond" w:hAnsi="Calibri" w:cs="Calibri"/>
                <w:b/>
                <w:sz w:val="20"/>
                <w:szCs w:val="20"/>
              </w:rPr>
              <w:t xml:space="preserve">licences incluses) </w:t>
            </w:r>
            <w:r w:rsidRPr="00055FE0">
              <w:rPr>
                <w:rFonts w:ascii="Calibri" w:eastAsia="Garamond" w:hAnsi="Calibri" w:cs="Calibri"/>
                <w:sz w:val="20"/>
                <w:szCs w:val="20"/>
              </w:rPr>
              <w:t>:</w:t>
            </w:r>
          </w:p>
          <w:p w14:paraId="3ADA9684" w14:textId="77777777" w:rsidR="0022376E" w:rsidRPr="00055FE0" w:rsidRDefault="0022376E" w:rsidP="008444F6">
            <w:pPr>
              <w:numPr>
                <w:ilvl w:val="0"/>
                <w:numId w:val="30"/>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b/>
                <w:sz w:val="20"/>
                <w:szCs w:val="20"/>
              </w:rPr>
              <w:t xml:space="preserve">IPS (prévention des intrusions) </w:t>
            </w:r>
            <w:r w:rsidRPr="00055FE0">
              <w:rPr>
                <w:rFonts w:ascii="Calibri" w:eastAsia="Garamond" w:hAnsi="Calibri" w:cs="Calibri"/>
                <w:sz w:val="20"/>
                <w:szCs w:val="20"/>
              </w:rPr>
              <w:t xml:space="preserve">pour se protéger contre les menaces réseau telles que vers, chevaux de Troie et autres programmes malveillants. Le système de prévention des </w:t>
            </w:r>
            <w:r w:rsidRPr="00055FE0">
              <w:rPr>
                <w:rFonts w:ascii="Calibri" w:eastAsia="Garamond" w:hAnsi="Calibri" w:cs="Calibri"/>
                <w:sz w:val="20"/>
                <w:szCs w:val="20"/>
              </w:rPr>
              <w:lastRenderedPageBreak/>
              <w:t>intrusions (IPS) doit aussi apporter une protection contre les menaces réseaux existantes et émergentes. Ce module IPS doit avoir deux mécanismes :</w:t>
            </w:r>
          </w:p>
          <w:p w14:paraId="6ECD0737" w14:textId="77777777" w:rsidR="0022376E" w:rsidRPr="00055FE0" w:rsidRDefault="0022376E" w:rsidP="008444F6">
            <w:pPr>
              <w:numPr>
                <w:ilvl w:val="0"/>
                <w:numId w:val="32"/>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Détection par signatures ;</w:t>
            </w:r>
          </w:p>
          <w:p w14:paraId="4A9AAAD6" w14:textId="77777777" w:rsidR="0022376E" w:rsidRPr="00055FE0" w:rsidRDefault="0022376E" w:rsidP="008444F6">
            <w:pPr>
              <w:numPr>
                <w:ilvl w:val="0"/>
                <w:numId w:val="32"/>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Détection par anomalies ;</w:t>
            </w:r>
          </w:p>
          <w:p w14:paraId="2A98B646" w14:textId="77777777" w:rsidR="0022376E" w:rsidRPr="00055FE0" w:rsidRDefault="0022376E" w:rsidP="008444F6">
            <w:pPr>
              <w:numPr>
                <w:ilvl w:val="0"/>
                <w:numId w:val="32"/>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Capable de faire des analyses comportementales de tout type de trafic ;</w:t>
            </w:r>
          </w:p>
          <w:p w14:paraId="3F956FCD" w14:textId="77777777" w:rsidR="0022376E" w:rsidRPr="00055FE0" w:rsidRDefault="0022376E" w:rsidP="008444F6">
            <w:pPr>
              <w:numPr>
                <w:ilvl w:val="0"/>
                <w:numId w:val="32"/>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Possibilité de créer des signatures personnalisées ;</w:t>
            </w:r>
          </w:p>
          <w:p w14:paraId="62EED32D" w14:textId="77777777" w:rsidR="0022376E" w:rsidRPr="00055FE0" w:rsidRDefault="0022376E" w:rsidP="008444F6">
            <w:pPr>
              <w:numPr>
                <w:ilvl w:val="0"/>
                <w:numId w:val="32"/>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Mise à jour automatique des signatures IPS ;</w:t>
            </w:r>
          </w:p>
          <w:p w14:paraId="7F285F07" w14:textId="77777777" w:rsidR="0022376E" w:rsidRPr="00055FE0" w:rsidRDefault="0022376E" w:rsidP="008444F6">
            <w:pPr>
              <w:numPr>
                <w:ilvl w:val="0"/>
                <w:numId w:val="32"/>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Création et affectation des politiques IPS par type de zone ou interface ;</w:t>
            </w:r>
          </w:p>
          <w:p w14:paraId="4AD28F25" w14:textId="77777777" w:rsidR="0022376E" w:rsidRPr="00055FE0" w:rsidRDefault="0022376E" w:rsidP="008444F6">
            <w:pPr>
              <w:numPr>
                <w:ilvl w:val="0"/>
                <w:numId w:val="32"/>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Pour chaque événement d’attaque, il sera possible de laisser passer ou bloquer, de faire une mise en quarantaine automatique (IP totalement bloquée pendant un temps donné) … ;</w:t>
            </w:r>
          </w:p>
          <w:p w14:paraId="0ACA652C" w14:textId="77777777" w:rsidR="0022376E" w:rsidRPr="00055FE0" w:rsidRDefault="0022376E" w:rsidP="008444F6">
            <w:pPr>
              <w:numPr>
                <w:ilvl w:val="0"/>
                <w:numId w:val="32"/>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Gestion de profils IPS avec association à certains trafics dans la politique de filtrage (IP source, IP destination, service, protocole, réseau…) ;</w:t>
            </w:r>
          </w:p>
          <w:p w14:paraId="1197FD96" w14:textId="77777777" w:rsidR="0022376E" w:rsidRPr="00055FE0" w:rsidRDefault="0022376E" w:rsidP="008444F6">
            <w:pPr>
              <w:numPr>
                <w:ilvl w:val="0"/>
                <w:numId w:val="30"/>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b/>
                <w:sz w:val="20"/>
                <w:szCs w:val="20"/>
              </w:rPr>
              <w:t>Filtrage URL</w:t>
            </w:r>
            <w:r w:rsidRPr="00055FE0">
              <w:rPr>
                <w:rFonts w:ascii="Calibri" w:eastAsia="Garamond" w:hAnsi="Calibri" w:cs="Calibri"/>
                <w:sz w:val="20"/>
                <w:szCs w:val="20"/>
              </w:rPr>
              <w:t>,</w:t>
            </w:r>
            <w:r w:rsidRPr="00055FE0">
              <w:rPr>
                <w:rFonts w:ascii="Calibri" w:eastAsia="Garamond" w:hAnsi="Calibri" w:cs="Calibri"/>
                <w:b/>
                <w:sz w:val="20"/>
                <w:szCs w:val="20"/>
              </w:rPr>
              <w:t xml:space="preserve"> </w:t>
            </w:r>
            <w:r w:rsidRPr="00055FE0">
              <w:rPr>
                <w:rFonts w:ascii="Calibri" w:eastAsia="Garamond" w:hAnsi="Calibri" w:cs="Calibri"/>
                <w:sz w:val="20"/>
                <w:szCs w:val="20"/>
              </w:rPr>
              <w:t>pour assurer le contrôle de l’accès interne aux contenus Web indésirables, non productifs, voire illégaux,</w:t>
            </w:r>
          </w:p>
          <w:p w14:paraId="0EE82A9A" w14:textId="77777777" w:rsidR="0022376E" w:rsidRPr="00055FE0" w:rsidRDefault="0022376E" w:rsidP="008444F6">
            <w:pPr>
              <w:numPr>
                <w:ilvl w:val="0"/>
                <w:numId w:val="30"/>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b/>
                <w:sz w:val="20"/>
                <w:szCs w:val="20"/>
              </w:rPr>
              <w:t xml:space="preserve">Control Applicatif, </w:t>
            </w:r>
            <w:r w:rsidRPr="00055FE0">
              <w:rPr>
                <w:rFonts w:ascii="Calibri" w:eastAsia="Garamond" w:hAnsi="Calibri" w:cs="Calibri"/>
                <w:sz w:val="20"/>
                <w:szCs w:val="20"/>
              </w:rPr>
              <w:t>afin d’identifier, reconnaître et contrôler les applications dans les flux,</w:t>
            </w:r>
          </w:p>
          <w:p w14:paraId="7BB717E1" w14:textId="77777777" w:rsidR="0022376E" w:rsidRPr="00055FE0" w:rsidRDefault="0022376E" w:rsidP="008444F6">
            <w:pPr>
              <w:contextualSpacing/>
              <w:jc w:val="both"/>
              <w:rPr>
                <w:rFonts w:ascii="Calibri" w:hAnsi="Calibri" w:cs="Calibri"/>
                <w:bCs/>
                <w:sz w:val="20"/>
                <w:szCs w:val="20"/>
              </w:rPr>
            </w:pPr>
          </w:p>
        </w:tc>
        <w:tc>
          <w:tcPr>
            <w:tcW w:w="1701" w:type="dxa"/>
            <w:shd w:val="clear" w:color="auto" w:fill="auto"/>
          </w:tcPr>
          <w:p w14:paraId="3A1C0CF2" w14:textId="77777777" w:rsidR="0022376E" w:rsidRPr="00055FE0" w:rsidRDefault="0022376E" w:rsidP="008444F6">
            <w:pPr>
              <w:rPr>
                <w:rFonts w:ascii="Calibri" w:hAnsi="Calibri" w:cs="Calibri"/>
                <w:b/>
                <w:bCs/>
                <w:sz w:val="20"/>
                <w:szCs w:val="20"/>
                <w:lang w:bidi="ar-MA"/>
              </w:rPr>
            </w:pPr>
            <w:r w:rsidRPr="00055FE0">
              <w:rPr>
                <w:rFonts w:ascii="Calibri" w:hAnsi="Calibri" w:cs="Calibri"/>
                <w:b/>
                <w:bCs/>
                <w:sz w:val="20"/>
                <w:szCs w:val="20"/>
                <w:lang w:bidi="ar-MA"/>
              </w:rPr>
              <w:lastRenderedPageBreak/>
              <w:t xml:space="preserve">Marque : </w:t>
            </w:r>
          </w:p>
          <w:p w14:paraId="612983A4" w14:textId="77777777" w:rsidR="0022376E" w:rsidRPr="00055FE0" w:rsidRDefault="0022376E" w:rsidP="008444F6">
            <w:pPr>
              <w:rPr>
                <w:rFonts w:ascii="Calibri" w:hAnsi="Calibri" w:cs="Calibri"/>
                <w:b/>
                <w:bCs/>
                <w:sz w:val="20"/>
                <w:szCs w:val="20"/>
                <w:lang w:bidi="ar-MA"/>
              </w:rPr>
            </w:pPr>
            <w:r w:rsidRPr="00055FE0">
              <w:rPr>
                <w:rFonts w:ascii="Calibri" w:hAnsi="Calibri" w:cs="Calibri"/>
                <w:b/>
                <w:bCs/>
                <w:sz w:val="20"/>
                <w:szCs w:val="20"/>
                <w:lang w:bidi="ar-MA"/>
              </w:rPr>
              <w:t>Référence :</w:t>
            </w:r>
          </w:p>
          <w:p w14:paraId="10AC21B8" w14:textId="77777777" w:rsidR="0022376E" w:rsidRPr="00055FE0" w:rsidRDefault="0022376E" w:rsidP="008444F6">
            <w:pPr>
              <w:rPr>
                <w:rFonts w:ascii="Calibri" w:hAnsi="Calibri" w:cs="Calibri"/>
                <w:b/>
                <w:bCs/>
                <w:sz w:val="20"/>
                <w:szCs w:val="20"/>
                <w:lang w:bidi="ar-MA"/>
              </w:rPr>
            </w:pPr>
            <w:r w:rsidRPr="00055FE0">
              <w:rPr>
                <w:rFonts w:ascii="Calibri" w:hAnsi="Calibri" w:cs="Calibri"/>
                <w:b/>
                <w:bCs/>
                <w:sz w:val="20"/>
                <w:szCs w:val="20"/>
                <w:lang w:bidi="ar-MA"/>
              </w:rPr>
              <w:t>Caractéristiques proposées</w:t>
            </w:r>
          </w:p>
        </w:tc>
        <w:tc>
          <w:tcPr>
            <w:tcW w:w="1701" w:type="dxa"/>
          </w:tcPr>
          <w:p w14:paraId="36963BFA" w14:textId="77777777" w:rsidR="0022376E" w:rsidRPr="00055FE0" w:rsidRDefault="0022376E" w:rsidP="008444F6">
            <w:pPr>
              <w:rPr>
                <w:rFonts w:ascii="Calibri" w:hAnsi="Calibri" w:cs="Calibri"/>
                <w:b/>
                <w:bCs/>
                <w:sz w:val="20"/>
                <w:szCs w:val="20"/>
                <w:lang w:bidi="ar-MA"/>
              </w:rPr>
            </w:pPr>
          </w:p>
        </w:tc>
      </w:tr>
      <w:tr w:rsidR="0022376E" w:rsidRPr="00055FE0" w14:paraId="5EB65D03" w14:textId="77777777" w:rsidTr="008444F6">
        <w:trPr>
          <w:trHeight w:val="277"/>
        </w:trPr>
        <w:tc>
          <w:tcPr>
            <w:tcW w:w="823" w:type="dxa"/>
            <w:shd w:val="clear" w:color="auto" w:fill="auto"/>
          </w:tcPr>
          <w:p w14:paraId="3EBC68F9" w14:textId="77777777" w:rsidR="0022376E" w:rsidRPr="00055FE0" w:rsidRDefault="0022376E" w:rsidP="008444F6">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5D13E854" w14:textId="77777777" w:rsidR="0022376E" w:rsidRPr="00055FE0" w:rsidRDefault="0022376E" w:rsidP="008444F6">
            <w:pPr>
              <w:spacing w:after="160"/>
              <w:jc w:val="both"/>
              <w:rPr>
                <w:rFonts w:ascii="Calibri" w:eastAsia="Garamond" w:hAnsi="Calibri" w:cs="Calibri"/>
                <w:b/>
                <w:sz w:val="20"/>
                <w:szCs w:val="20"/>
              </w:rPr>
            </w:pPr>
            <w:r w:rsidRPr="00055FE0">
              <w:rPr>
                <w:rFonts w:ascii="Calibri" w:eastAsia="Garamond" w:hAnsi="Calibri" w:cs="Calibri"/>
                <w:b/>
                <w:sz w:val="20"/>
                <w:szCs w:val="20"/>
              </w:rPr>
              <w:t>Spécifications matérielles et performance :</w:t>
            </w:r>
          </w:p>
          <w:p w14:paraId="5FC4D07B" w14:textId="77777777" w:rsidR="0022376E" w:rsidRPr="00055FE0" w:rsidRDefault="0022376E" w:rsidP="008444F6">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055FE0">
              <w:rPr>
                <w:rFonts w:ascii="Calibri" w:eastAsia="Garamond" w:hAnsi="Calibri" w:cs="Calibri"/>
                <w:sz w:val="20"/>
                <w:szCs w:val="20"/>
              </w:rPr>
              <w:t>Format : Appliance Rackable, 19’’</w:t>
            </w:r>
          </w:p>
          <w:p w14:paraId="1C7EE317"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 xml:space="preserve">Débit de Prevention des menaces (Firewall niveau 7 avec Contrôle applicatif + IPS + Anti Malware + Sandboxing+ Antispyware + filtrage URL, filtrage de contenu et Journalisation) : </w:t>
            </w:r>
            <w:r w:rsidRPr="00055FE0">
              <w:rPr>
                <w:rFonts w:ascii="Calibri" w:eastAsia="Garamond" w:hAnsi="Calibri" w:cs="Calibri"/>
                <w:b/>
                <w:sz w:val="20"/>
                <w:szCs w:val="20"/>
              </w:rPr>
              <w:t>2.5</w:t>
            </w:r>
            <w:r w:rsidRPr="00055FE0">
              <w:rPr>
                <w:rFonts w:ascii="Calibri" w:eastAsia="Garamond" w:hAnsi="Calibri" w:cs="Calibri"/>
                <w:sz w:val="20"/>
                <w:szCs w:val="20"/>
              </w:rPr>
              <w:t xml:space="preserve"> Gbps Minimum </w:t>
            </w:r>
          </w:p>
          <w:p w14:paraId="4ADAAC1E" w14:textId="77777777" w:rsidR="0022376E" w:rsidRPr="00055FE0"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 xml:space="preserve">Nombre de sessions inspectées simultanées : </w:t>
            </w:r>
            <w:r w:rsidRPr="00055FE0">
              <w:rPr>
                <w:rFonts w:ascii="Calibri" w:eastAsia="Garamond" w:hAnsi="Calibri" w:cs="Calibri"/>
                <w:b/>
                <w:sz w:val="20"/>
                <w:szCs w:val="20"/>
              </w:rPr>
              <w:t>1 Million</w:t>
            </w:r>
            <w:r w:rsidRPr="00055FE0">
              <w:rPr>
                <w:rFonts w:ascii="Calibri" w:eastAsia="Garamond" w:hAnsi="Calibri" w:cs="Calibri"/>
                <w:sz w:val="20"/>
                <w:szCs w:val="20"/>
              </w:rPr>
              <w:t xml:space="preserve"> Minimum</w:t>
            </w:r>
          </w:p>
          <w:p w14:paraId="4209CEAB" w14:textId="77777777" w:rsidR="0022376E" w:rsidRPr="00055FE0"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 xml:space="preserve">Nombre de nouvelles sessions par seconde : </w:t>
            </w:r>
            <w:r w:rsidRPr="00055FE0">
              <w:rPr>
                <w:rFonts w:ascii="Calibri" w:eastAsia="Garamond" w:hAnsi="Calibri" w:cs="Calibri"/>
                <w:b/>
                <w:sz w:val="20"/>
                <w:szCs w:val="20"/>
              </w:rPr>
              <w:t>50 000</w:t>
            </w:r>
            <w:r w:rsidRPr="00055FE0">
              <w:rPr>
                <w:rFonts w:ascii="Calibri" w:eastAsia="Garamond" w:hAnsi="Calibri" w:cs="Calibri"/>
                <w:sz w:val="20"/>
                <w:szCs w:val="20"/>
              </w:rPr>
              <w:t xml:space="preserve"> Minimum</w:t>
            </w:r>
          </w:p>
          <w:p w14:paraId="0D4A52D0"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 xml:space="preserve">Stockage Disque dur dédiée de type SSD de </w:t>
            </w:r>
            <w:r w:rsidRPr="00055FE0">
              <w:rPr>
                <w:rFonts w:ascii="Calibri" w:eastAsia="Garamond" w:hAnsi="Calibri" w:cs="Calibri"/>
                <w:b/>
                <w:sz w:val="20"/>
                <w:szCs w:val="20"/>
              </w:rPr>
              <w:t>200</w:t>
            </w:r>
            <w:r w:rsidRPr="00055FE0">
              <w:rPr>
                <w:rFonts w:ascii="Calibri" w:eastAsia="Garamond" w:hAnsi="Calibri" w:cs="Calibri"/>
                <w:sz w:val="20"/>
                <w:szCs w:val="20"/>
              </w:rPr>
              <w:t xml:space="preserve"> GB Minimum </w:t>
            </w:r>
          </w:p>
          <w:p w14:paraId="77579D1F"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 xml:space="preserve">Les ports (en dehors des ports de management et de la haute disponibilité) </w:t>
            </w:r>
          </w:p>
          <w:p w14:paraId="7733AADD"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 xml:space="preserve">Minimum 8 ports 10/100/1000 BaseT </w:t>
            </w:r>
          </w:p>
          <w:p w14:paraId="142EE330"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 xml:space="preserve">Minimum 4 ports 1G/10G SFP/SFP+ dont </w:t>
            </w:r>
            <w:r w:rsidRPr="00055FE0">
              <w:rPr>
                <w:rFonts w:ascii="Calibri" w:eastAsia="Garamond" w:hAnsi="Calibri" w:cs="Calibri"/>
                <w:b/>
                <w:sz w:val="20"/>
                <w:szCs w:val="20"/>
              </w:rPr>
              <w:t>4</w:t>
            </w:r>
            <w:r w:rsidRPr="00055FE0">
              <w:rPr>
                <w:rFonts w:ascii="Calibri" w:eastAsia="Garamond" w:hAnsi="Calibri" w:cs="Calibri"/>
                <w:sz w:val="20"/>
                <w:szCs w:val="20"/>
              </w:rPr>
              <w:t xml:space="preserve"> avec</w:t>
            </w:r>
            <w:r w:rsidRPr="00055FE0">
              <w:rPr>
                <w:rFonts w:ascii="Calibri" w:eastAsia="Garamond" w:hAnsi="Calibri" w:cs="Calibri"/>
                <w:b/>
                <w:sz w:val="20"/>
                <w:szCs w:val="20"/>
              </w:rPr>
              <w:t xml:space="preserve"> Transceiver SFP+</w:t>
            </w:r>
          </w:p>
          <w:p w14:paraId="65CE6880"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Les ports de management et Clustering :</w:t>
            </w:r>
          </w:p>
          <w:p w14:paraId="3A8BDBF4"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Minimum 1 port 10/100/1000 BaseT pour le management</w:t>
            </w:r>
          </w:p>
          <w:p w14:paraId="2281F73C"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Minimum 1 port console RJ-45</w:t>
            </w:r>
          </w:p>
          <w:p w14:paraId="6EF6793C"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Minimum 1 port USB</w:t>
            </w:r>
          </w:p>
          <w:p w14:paraId="0095D4BB"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Minimum 1 ports 10/100/1000 BaseT pour le HA</w:t>
            </w:r>
          </w:p>
          <w:p w14:paraId="0F0ECCFF" w14:textId="77777777" w:rsidR="0022376E" w:rsidRPr="00055FE0" w:rsidRDefault="0022376E" w:rsidP="008444F6">
            <w:pPr>
              <w:contextualSpacing/>
              <w:rPr>
                <w:rFonts w:ascii="Calibri" w:hAnsi="Calibri" w:cs="Calibri"/>
                <w:sz w:val="20"/>
                <w:szCs w:val="20"/>
              </w:rPr>
            </w:pPr>
            <w:r w:rsidRPr="00055FE0">
              <w:rPr>
                <w:rFonts w:ascii="Calibri" w:eastAsia="Garamond" w:hAnsi="Calibri" w:cs="Calibri"/>
                <w:sz w:val="20"/>
                <w:szCs w:val="20"/>
              </w:rPr>
              <w:t xml:space="preserve">2 Alimentations électriques Redondantes Minimum (AC), </w:t>
            </w:r>
          </w:p>
        </w:tc>
        <w:tc>
          <w:tcPr>
            <w:tcW w:w="1701" w:type="dxa"/>
            <w:shd w:val="clear" w:color="auto" w:fill="auto"/>
          </w:tcPr>
          <w:p w14:paraId="45DB1BEB" w14:textId="77777777" w:rsidR="0022376E" w:rsidRPr="00055FE0" w:rsidRDefault="0022376E" w:rsidP="008444F6">
            <w:pPr>
              <w:rPr>
                <w:rFonts w:ascii="Calibri" w:hAnsi="Calibri" w:cs="Calibri"/>
                <w:b/>
                <w:bCs/>
                <w:sz w:val="20"/>
                <w:szCs w:val="20"/>
                <w:lang w:bidi="ar-MA"/>
              </w:rPr>
            </w:pPr>
          </w:p>
        </w:tc>
        <w:tc>
          <w:tcPr>
            <w:tcW w:w="1701" w:type="dxa"/>
          </w:tcPr>
          <w:p w14:paraId="01CADE14" w14:textId="77777777" w:rsidR="0022376E" w:rsidRPr="00055FE0" w:rsidRDefault="0022376E" w:rsidP="008444F6">
            <w:pPr>
              <w:rPr>
                <w:rFonts w:ascii="Calibri" w:hAnsi="Calibri" w:cs="Calibri"/>
                <w:b/>
                <w:bCs/>
                <w:sz w:val="20"/>
                <w:szCs w:val="20"/>
                <w:lang w:bidi="ar-MA"/>
              </w:rPr>
            </w:pPr>
          </w:p>
        </w:tc>
      </w:tr>
      <w:tr w:rsidR="0022376E" w:rsidRPr="00055FE0" w14:paraId="28AE3DC7" w14:textId="77777777" w:rsidTr="008444F6">
        <w:trPr>
          <w:trHeight w:val="277"/>
        </w:trPr>
        <w:tc>
          <w:tcPr>
            <w:tcW w:w="823" w:type="dxa"/>
            <w:shd w:val="clear" w:color="auto" w:fill="auto"/>
          </w:tcPr>
          <w:p w14:paraId="151B1B54" w14:textId="77777777" w:rsidR="0022376E" w:rsidRPr="00055FE0" w:rsidRDefault="0022376E" w:rsidP="008444F6">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4BF42AD3" w14:textId="77777777" w:rsidR="0022376E" w:rsidRPr="00055FE0" w:rsidRDefault="0022376E" w:rsidP="008444F6">
            <w:pPr>
              <w:jc w:val="both"/>
              <w:rPr>
                <w:rFonts w:ascii="Calibri" w:eastAsia="Garamond" w:hAnsi="Calibri" w:cs="Calibri"/>
                <w:sz w:val="20"/>
                <w:szCs w:val="20"/>
              </w:rPr>
            </w:pPr>
            <w:r w:rsidRPr="00055FE0">
              <w:rPr>
                <w:rFonts w:ascii="Calibri" w:eastAsia="Garamond" w:hAnsi="Calibri" w:cs="Calibri"/>
                <w:b/>
                <w:sz w:val="20"/>
                <w:szCs w:val="20"/>
              </w:rPr>
              <w:t>Support de la haute disponibilité</w:t>
            </w:r>
            <w:r w:rsidRPr="00055FE0">
              <w:rPr>
                <w:rFonts w:ascii="Calibri" w:eastAsia="Garamond" w:hAnsi="Calibri" w:cs="Calibri"/>
                <w:sz w:val="20"/>
                <w:szCs w:val="20"/>
              </w:rPr>
              <w:t xml:space="preserve"> :</w:t>
            </w:r>
          </w:p>
          <w:p w14:paraId="711BBB2A" w14:textId="77777777" w:rsidR="0022376E" w:rsidRPr="00055FE0" w:rsidRDefault="0022376E" w:rsidP="008444F6">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055FE0">
              <w:rPr>
                <w:rFonts w:ascii="Calibri" w:eastAsia="Garamond" w:hAnsi="Calibri" w:cs="Calibri"/>
                <w:sz w:val="20"/>
                <w:szCs w:val="20"/>
              </w:rPr>
              <w:t>Actif/Actif avec synchronisation d’état de session,</w:t>
            </w:r>
          </w:p>
          <w:p w14:paraId="225680A4"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 xml:space="preserve">Actif/Passif,  </w:t>
            </w:r>
          </w:p>
          <w:p w14:paraId="4FE82448" w14:textId="23E8501F" w:rsidR="00DB7102" w:rsidRPr="00055FE0" w:rsidRDefault="00DB7102"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p>
        </w:tc>
        <w:tc>
          <w:tcPr>
            <w:tcW w:w="1701" w:type="dxa"/>
            <w:shd w:val="clear" w:color="auto" w:fill="auto"/>
          </w:tcPr>
          <w:p w14:paraId="17C4B8E6" w14:textId="77777777" w:rsidR="0022376E" w:rsidRPr="00055FE0" w:rsidRDefault="0022376E" w:rsidP="008444F6">
            <w:pPr>
              <w:rPr>
                <w:rFonts w:ascii="Calibri" w:hAnsi="Calibri" w:cs="Calibri"/>
                <w:b/>
                <w:bCs/>
                <w:sz w:val="20"/>
                <w:szCs w:val="20"/>
                <w:lang w:bidi="ar-MA"/>
              </w:rPr>
            </w:pPr>
          </w:p>
        </w:tc>
        <w:tc>
          <w:tcPr>
            <w:tcW w:w="1701" w:type="dxa"/>
          </w:tcPr>
          <w:p w14:paraId="70F601C1" w14:textId="77777777" w:rsidR="0022376E" w:rsidRPr="00055FE0" w:rsidRDefault="0022376E" w:rsidP="008444F6">
            <w:pPr>
              <w:rPr>
                <w:rFonts w:ascii="Calibri" w:hAnsi="Calibri" w:cs="Calibri"/>
                <w:b/>
                <w:bCs/>
                <w:sz w:val="20"/>
                <w:szCs w:val="20"/>
                <w:lang w:bidi="ar-MA"/>
              </w:rPr>
            </w:pPr>
          </w:p>
        </w:tc>
      </w:tr>
      <w:tr w:rsidR="0022376E" w:rsidRPr="00055FE0" w14:paraId="1FFC011D" w14:textId="77777777" w:rsidTr="008444F6">
        <w:trPr>
          <w:trHeight w:val="277"/>
        </w:trPr>
        <w:tc>
          <w:tcPr>
            <w:tcW w:w="823" w:type="dxa"/>
            <w:shd w:val="clear" w:color="auto" w:fill="auto"/>
          </w:tcPr>
          <w:p w14:paraId="3F84CE17" w14:textId="77777777" w:rsidR="0022376E" w:rsidRPr="00055FE0" w:rsidRDefault="0022376E" w:rsidP="008444F6">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64E3172E" w14:textId="77777777" w:rsidR="0022376E" w:rsidRPr="00055FE0" w:rsidRDefault="0022376E" w:rsidP="008444F6">
            <w:pPr>
              <w:tabs>
                <w:tab w:val="left" w:pos="432"/>
              </w:tabs>
              <w:spacing w:after="240"/>
              <w:jc w:val="both"/>
              <w:rPr>
                <w:rFonts w:ascii="Calibri" w:eastAsia="Garamond" w:hAnsi="Calibri" w:cs="Calibri"/>
                <w:b/>
                <w:sz w:val="20"/>
                <w:szCs w:val="20"/>
              </w:rPr>
            </w:pPr>
            <w:r w:rsidRPr="00055FE0">
              <w:rPr>
                <w:rFonts w:ascii="Calibri" w:eastAsia="Garamond" w:hAnsi="Calibri" w:cs="Calibri"/>
                <w:b/>
                <w:sz w:val="20"/>
                <w:szCs w:val="20"/>
              </w:rPr>
              <w:t>Contrôle applicatif :</w:t>
            </w:r>
          </w:p>
          <w:p w14:paraId="76FD1CD8" w14:textId="77777777" w:rsidR="0022376E" w:rsidRPr="00055FE0" w:rsidRDefault="0022376E" w:rsidP="008444F6">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055FE0">
              <w:rPr>
                <w:rFonts w:ascii="Calibri" w:eastAsia="Garamond" w:hAnsi="Calibri" w:cs="Calibri"/>
                <w:sz w:val="20"/>
                <w:szCs w:val="20"/>
              </w:rPr>
              <w:lastRenderedPageBreak/>
              <w:t>Identification des applications en se basant sur :</w:t>
            </w:r>
          </w:p>
          <w:p w14:paraId="67488234"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Signatures</w:t>
            </w:r>
          </w:p>
          <w:p w14:paraId="63B7E8EB"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Décodage du protocole (respecte la spécification du protocole)</w:t>
            </w:r>
          </w:p>
          <w:p w14:paraId="216F6C05"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Déchiffrement du trafic encapsulé</w:t>
            </w:r>
          </w:p>
          <w:p w14:paraId="4A8FBDD4"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Identification et contrôle des applications partageant la même connexion</w:t>
            </w:r>
          </w:p>
          <w:p w14:paraId="077248D5"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 xml:space="preserve">Contrôle de la fonction de transfert de fichiers d’une application </w:t>
            </w:r>
          </w:p>
          <w:p w14:paraId="4660CC8D"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 xml:space="preserve">Visibilité du trafic applicatif inconnu à travers l’identification de sa nature : </w:t>
            </w:r>
          </w:p>
          <w:p w14:paraId="0A940768"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Volume du trafic</w:t>
            </w:r>
          </w:p>
          <w:p w14:paraId="6BECCD83"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Utilisateur et/ou adresses IP</w:t>
            </w:r>
          </w:p>
          <w:p w14:paraId="76950549"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Port utilisé</w:t>
            </w:r>
          </w:p>
          <w:p w14:paraId="4DF8B489"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Contenu associé : fichier, menace ou autre.</w:t>
            </w:r>
          </w:p>
          <w:p w14:paraId="5932BEB7" w14:textId="77777777" w:rsidR="0022376E" w:rsidRPr="00055FE0" w:rsidRDefault="0022376E" w:rsidP="008444F6">
            <w:pPr>
              <w:numPr>
                <w:ilvl w:val="0"/>
                <w:numId w:val="35"/>
              </w:numPr>
              <w:pBdr>
                <w:top w:val="nil"/>
                <w:left w:val="nil"/>
                <w:bottom w:val="nil"/>
                <w:right w:val="nil"/>
                <w:between w:val="nil"/>
              </w:pBdr>
              <w:ind w:left="363"/>
              <w:jc w:val="both"/>
              <w:rPr>
                <w:rFonts w:ascii="Calibri" w:eastAsia="Garamond" w:hAnsi="Calibri" w:cs="Calibri"/>
                <w:sz w:val="20"/>
                <w:szCs w:val="20"/>
              </w:rPr>
            </w:pPr>
            <w:r w:rsidRPr="00055FE0">
              <w:rPr>
                <w:rFonts w:ascii="Calibri" w:eastAsia="Garamond" w:hAnsi="Calibri" w:cs="Calibri"/>
                <w:sz w:val="20"/>
                <w:szCs w:val="20"/>
              </w:rPr>
              <w:t>La base de données de contrôle des applications doit contenir plus de</w:t>
            </w:r>
            <w:r w:rsidRPr="00055FE0">
              <w:rPr>
                <w:rFonts w:ascii="Calibri" w:eastAsia="Garamond" w:hAnsi="Calibri" w:cs="Calibri"/>
                <w:b/>
                <w:sz w:val="20"/>
                <w:szCs w:val="20"/>
              </w:rPr>
              <w:t xml:space="preserve"> 3 000</w:t>
            </w:r>
            <w:r w:rsidRPr="00055FE0">
              <w:rPr>
                <w:rFonts w:ascii="Calibri" w:eastAsia="Garamond" w:hAnsi="Calibri" w:cs="Calibri"/>
                <w:sz w:val="20"/>
                <w:szCs w:val="20"/>
              </w:rPr>
              <w:t xml:space="preserve"> applications connues ;</w:t>
            </w:r>
          </w:p>
          <w:p w14:paraId="187EC40D" w14:textId="77777777" w:rsidR="0022376E" w:rsidRPr="00055FE0" w:rsidRDefault="0022376E" w:rsidP="008444F6">
            <w:pPr>
              <w:jc w:val="both"/>
              <w:rPr>
                <w:rFonts w:ascii="Calibri" w:eastAsia="Garamond" w:hAnsi="Calibri" w:cs="Calibri"/>
                <w:sz w:val="20"/>
                <w:szCs w:val="20"/>
              </w:rPr>
            </w:pPr>
            <w:r w:rsidRPr="00055FE0">
              <w:rPr>
                <w:rFonts w:ascii="Calibri" w:eastAsia="Garamond" w:hAnsi="Calibri" w:cs="Calibri"/>
                <w:sz w:val="20"/>
                <w:szCs w:val="20"/>
              </w:rPr>
              <w:t>La solution doit pouvoir créer une règle de filtrage avec plusieurs catégories ;</w:t>
            </w:r>
          </w:p>
          <w:p w14:paraId="0ACB4F3F" w14:textId="54D55DDD" w:rsidR="00DB7102" w:rsidRPr="00055FE0" w:rsidRDefault="00DB7102" w:rsidP="008444F6">
            <w:pPr>
              <w:jc w:val="both"/>
              <w:rPr>
                <w:rFonts w:ascii="Calibri" w:eastAsia="Garamond" w:hAnsi="Calibri" w:cs="Calibri"/>
                <w:b/>
                <w:sz w:val="20"/>
                <w:szCs w:val="20"/>
              </w:rPr>
            </w:pPr>
          </w:p>
        </w:tc>
        <w:tc>
          <w:tcPr>
            <w:tcW w:w="1701" w:type="dxa"/>
            <w:shd w:val="clear" w:color="auto" w:fill="auto"/>
          </w:tcPr>
          <w:p w14:paraId="34ABD26B" w14:textId="77777777" w:rsidR="0022376E" w:rsidRPr="00055FE0" w:rsidRDefault="0022376E" w:rsidP="008444F6">
            <w:pPr>
              <w:rPr>
                <w:rFonts w:ascii="Calibri" w:hAnsi="Calibri" w:cs="Calibri"/>
                <w:b/>
                <w:bCs/>
                <w:sz w:val="20"/>
                <w:szCs w:val="20"/>
                <w:lang w:bidi="ar-MA"/>
              </w:rPr>
            </w:pPr>
          </w:p>
        </w:tc>
        <w:tc>
          <w:tcPr>
            <w:tcW w:w="1701" w:type="dxa"/>
          </w:tcPr>
          <w:p w14:paraId="3EB424FE" w14:textId="77777777" w:rsidR="0022376E" w:rsidRPr="00055FE0" w:rsidRDefault="0022376E" w:rsidP="008444F6">
            <w:pPr>
              <w:rPr>
                <w:rFonts w:ascii="Calibri" w:hAnsi="Calibri" w:cs="Calibri"/>
                <w:b/>
                <w:bCs/>
                <w:sz w:val="20"/>
                <w:szCs w:val="20"/>
                <w:lang w:bidi="ar-MA"/>
              </w:rPr>
            </w:pPr>
          </w:p>
        </w:tc>
      </w:tr>
      <w:tr w:rsidR="0022376E" w:rsidRPr="00055FE0" w14:paraId="18E7D70F" w14:textId="77777777" w:rsidTr="008444F6">
        <w:trPr>
          <w:trHeight w:val="277"/>
        </w:trPr>
        <w:tc>
          <w:tcPr>
            <w:tcW w:w="823" w:type="dxa"/>
            <w:shd w:val="clear" w:color="auto" w:fill="auto"/>
          </w:tcPr>
          <w:p w14:paraId="21C36B09" w14:textId="77777777" w:rsidR="0022376E" w:rsidRPr="00055FE0" w:rsidRDefault="0022376E" w:rsidP="008444F6">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60EE0645" w14:textId="77777777" w:rsidR="0022376E" w:rsidRPr="00055FE0" w:rsidRDefault="0022376E" w:rsidP="008444F6">
            <w:pPr>
              <w:spacing w:after="160"/>
              <w:jc w:val="both"/>
              <w:rPr>
                <w:rFonts w:ascii="Calibri" w:eastAsia="Garamond" w:hAnsi="Calibri" w:cs="Calibri"/>
                <w:b/>
                <w:sz w:val="20"/>
                <w:szCs w:val="20"/>
              </w:rPr>
            </w:pPr>
            <w:r w:rsidRPr="00055FE0">
              <w:rPr>
                <w:rFonts w:ascii="Calibri" w:eastAsia="Garamond" w:hAnsi="Calibri" w:cs="Calibri"/>
                <w:b/>
                <w:sz w:val="20"/>
                <w:szCs w:val="20"/>
              </w:rPr>
              <w:t>Identification, authentification des utilisateurs et protection des identités</w:t>
            </w:r>
          </w:p>
          <w:p w14:paraId="26736247" w14:textId="77777777" w:rsidR="0022376E" w:rsidRPr="00055FE0" w:rsidRDefault="0022376E" w:rsidP="008444F6">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055FE0">
              <w:rPr>
                <w:rFonts w:ascii="Calibri" w:eastAsia="Garamond" w:hAnsi="Calibri" w:cs="Calibri"/>
                <w:sz w:val="20"/>
                <w:szCs w:val="20"/>
              </w:rPr>
              <w:t>Prise en charge des services d'authentification suivants pour l'identification et authentifications des utilisateurs :</w:t>
            </w:r>
          </w:p>
          <w:p w14:paraId="338E1622"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Active Directory</w:t>
            </w:r>
          </w:p>
          <w:p w14:paraId="6CF3F61C"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Kerberos</w:t>
            </w:r>
          </w:p>
          <w:p w14:paraId="66356F41"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LDAP</w:t>
            </w:r>
          </w:p>
          <w:p w14:paraId="2AF9FDC9"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Radius</w:t>
            </w:r>
          </w:p>
          <w:p w14:paraId="5389D472"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Base Locale</w:t>
            </w:r>
          </w:p>
          <w:p w14:paraId="69A7FDBE"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SAML</w:t>
            </w:r>
          </w:p>
          <w:p w14:paraId="6CBE442D"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Authentification via SSO Kerberos sans agent</w:t>
            </w:r>
          </w:p>
          <w:p w14:paraId="5A4A709A"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Authentification par Certificat client</w:t>
            </w:r>
          </w:p>
          <w:p w14:paraId="74CEA054"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 xml:space="preserve">Portail captif </w:t>
            </w:r>
          </w:p>
          <w:p w14:paraId="35E9B54C"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Identification des utilisateurs indépendamment :</w:t>
            </w:r>
          </w:p>
          <w:p w14:paraId="61DCE4F9"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Du terminal (ordinateur, un téléphone intelligent ou une tablette)</w:t>
            </w:r>
          </w:p>
          <w:p w14:paraId="7248FF6B"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 xml:space="preserve">Du système d’exploitation utilisé, </w:t>
            </w:r>
          </w:p>
          <w:p w14:paraId="757B9957"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Des adresses IP et de la zone (LAN, VPN, hors du périmètre du réseau)</w:t>
            </w:r>
          </w:p>
          <w:p w14:paraId="21B686FC" w14:textId="77777777" w:rsidR="0022376E" w:rsidRPr="00055FE0" w:rsidRDefault="0022376E" w:rsidP="00DB7102">
            <w:pPr>
              <w:pBdr>
                <w:top w:val="nil"/>
                <w:left w:val="nil"/>
                <w:bottom w:val="nil"/>
                <w:right w:val="nil"/>
                <w:between w:val="nil"/>
              </w:pBdr>
              <w:ind w:left="641"/>
              <w:jc w:val="both"/>
              <w:rPr>
                <w:rFonts w:ascii="Calibri" w:eastAsia="Garamond" w:hAnsi="Calibri" w:cs="Calibri"/>
                <w:sz w:val="20"/>
                <w:szCs w:val="20"/>
              </w:rPr>
            </w:pPr>
          </w:p>
        </w:tc>
        <w:tc>
          <w:tcPr>
            <w:tcW w:w="1701" w:type="dxa"/>
            <w:shd w:val="clear" w:color="auto" w:fill="auto"/>
          </w:tcPr>
          <w:p w14:paraId="72652612" w14:textId="77777777" w:rsidR="0022376E" w:rsidRPr="00055FE0" w:rsidRDefault="0022376E" w:rsidP="008444F6">
            <w:pPr>
              <w:rPr>
                <w:rFonts w:ascii="Calibri" w:hAnsi="Calibri" w:cs="Calibri"/>
                <w:b/>
                <w:bCs/>
                <w:sz w:val="20"/>
                <w:szCs w:val="20"/>
                <w:lang w:bidi="ar-MA"/>
              </w:rPr>
            </w:pPr>
          </w:p>
        </w:tc>
        <w:tc>
          <w:tcPr>
            <w:tcW w:w="1701" w:type="dxa"/>
          </w:tcPr>
          <w:p w14:paraId="2D72670B" w14:textId="77777777" w:rsidR="0022376E" w:rsidRPr="00055FE0" w:rsidRDefault="0022376E" w:rsidP="008444F6">
            <w:pPr>
              <w:rPr>
                <w:rFonts w:ascii="Calibri" w:hAnsi="Calibri" w:cs="Calibri"/>
                <w:b/>
                <w:bCs/>
                <w:sz w:val="20"/>
                <w:szCs w:val="20"/>
                <w:lang w:bidi="ar-MA"/>
              </w:rPr>
            </w:pPr>
          </w:p>
        </w:tc>
      </w:tr>
      <w:tr w:rsidR="0022376E" w:rsidRPr="00055FE0" w14:paraId="34B53A78" w14:textId="77777777" w:rsidTr="008444F6">
        <w:trPr>
          <w:trHeight w:val="277"/>
        </w:trPr>
        <w:tc>
          <w:tcPr>
            <w:tcW w:w="823" w:type="dxa"/>
            <w:shd w:val="clear" w:color="auto" w:fill="auto"/>
          </w:tcPr>
          <w:p w14:paraId="1132078F" w14:textId="77777777" w:rsidR="0022376E" w:rsidRPr="00055FE0" w:rsidRDefault="0022376E" w:rsidP="008444F6">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4758B9C3" w14:textId="77777777" w:rsidR="0022376E" w:rsidRPr="00055FE0" w:rsidRDefault="0022376E" w:rsidP="008444F6">
            <w:pPr>
              <w:spacing w:after="160"/>
              <w:jc w:val="both"/>
              <w:rPr>
                <w:rFonts w:ascii="Calibri" w:eastAsia="Garamond" w:hAnsi="Calibri" w:cs="Calibri"/>
                <w:b/>
                <w:sz w:val="20"/>
                <w:szCs w:val="20"/>
              </w:rPr>
            </w:pPr>
            <w:r w:rsidRPr="00055FE0">
              <w:rPr>
                <w:rFonts w:ascii="Calibri" w:eastAsia="Garamond" w:hAnsi="Calibri" w:cs="Calibri"/>
                <w:b/>
                <w:sz w:val="20"/>
                <w:szCs w:val="20"/>
              </w:rPr>
              <w:t>Fonctions Réseau :</w:t>
            </w:r>
          </w:p>
          <w:p w14:paraId="31DB4C40" w14:textId="77777777" w:rsidR="0022376E" w:rsidRPr="00055FE0" w:rsidRDefault="0022376E" w:rsidP="008444F6">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055FE0">
              <w:rPr>
                <w:rFonts w:ascii="Calibri" w:eastAsia="Garamond" w:hAnsi="Calibri" w:cs="Calibri"/>
                <w:sz w:val="20"/>
                <w:szCs w:val="20"/>
              </w:rPr>
              <w:t xml:space="preserve">Support mode Routage, mode transparent, TAP ou SPAN, </w:t>
            </w:r>
          </w:p>
          <w:p w14:paraId="450907FE"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Support IPv4 et IPv6</w:t>
            </w:r>
          </w:p>
          <w:p w14:paraId="068485D3"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Routage IPv4 : Statique et Dynamique, RIPv2, OSPFv3 et BGP au minimum</w:t>
            </w:r>
          </w:p>
          <w:p w14:paraId="250EAE5F"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Agrégation des liens 802.3ad, LACP</w:t>
            </w:r>
          </w:p>
          <w:p w14:paraId="3F442743"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Support des VLAN 802.1q</w:t>
            </w:r>
          </w:p>
          <w:p w14:paraId="34A30A62"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 xml:space="preserve">Support des modes de translations NAT et PAT </w:t>
            </w:r>
          </w:p>
          <w:p w14:paraId="6DD231A8"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Nat dynamique, Nat Statique, Nat par port, Nat64</w:t>
            </w:r>
          </w:p>
          <w:p w14:paraId="33C7F4FD"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Support de Multicast</w:t>
            </w:r>
          </w:p>
          <w:p w14:paraId="190E6A99"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lastRenderedPageBreak/>
              <w:t>Support de la fonctionnalité </w:t>
            </w:r>
            <w:r w:rsidRPr="00055FE0">
              <w:rPr>
                <w:rFonts w:ascii="Calibri" w:eastAsia="Garamond" w:hAnsi="Calibri" w:cs="Calibri"/>
                <w:b/>
                <w:sz w:val="20"/>
                <w:szCs w:val="20"/>
              </w:rPr>
              <w:t>SD-WAN</w:t>
            </w:r>
            <w:r w:rsidRPr="00055FE0">
              <w:rPr>
                <w:rFonts w:ascii="Calibri" w:eastAsia="Garamond" w:hAnsi="Calibri" w:cs="Calibri"/>
                <w:sz w:val="20"/>
                <w:szCs w:val="20"/>
              </w:rPr>
              <w:t xml:space="preserve"> pour le routage avancé des flux sur plusieurs liaisons à base d’application afin d’augmenter la disponibilité et la performance WAN en se basant sur les paramètres de performance (Latence, Perte de packets et jitter) que ce soit lors de la navigation Internet et pour la communication inter-sites </w:t>
            </w:r>
            <w:r w:rsidRPr="00055FE0">
              <w:rPr>
                <w:rFonts w:ascii="Calibri" w:eastAsia="Garamond" w:hAnsi="Calibri" w:cs="Calibri"/>
                <w:b/>
                <w:sz w:val="20"/>
                <w:szCs w:val="20"/>
              </w:rPr>
              <w:t>(fonctionnalité et licence à fournir)</w:t>
            </w:r>
            <w:r w:rsidRPr="00055FE0">
              <w:rPr>
                <w:rFonts w:ascii="Calibri" w:eastAsia="Garamond" w:hAnsi="Calibri" w:cs="Calibri"/>
                <w:sz w:val="20"/>
                <w:szCs w:val="20"/>
              </w:rPr>
              <w:t xml:space="preserve"> </w:t>
            </w:r>
          </w:p>
          <w:p w14:paraId="591C3D82"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p>
        </w:tc>
        <w:tc>
          <w:tcPr>
            <w:tcW w:w="1701" w:type="dxa"/>
            <w:shd w:val="clear" w:color="auto" w:fill="auto"/>
          </w:tcPr>
          <w:p w14:paraId="2B707A78" w14:textId="77777777" w:rsidR="0022376E" w:rsidRPr="00055FE0" w:rsidRDefault="0022376E" w:rsidP="008444F6">
            <w:pPr>
              <w:rPr>
                <w:rFonts w:ascii="Calibri" w:hAnsi="Calibri" w:cs="Calibri"/>
                <w:b/>
                <w:bCs/>
                <w:sz w:val="20"/>
                <w:szCs w:val="20"/>
                <w:lang w:bidi="ar-MA"/>
              </w:rPr>
            </w:pPr>
          </w:p>
        </w:tc>
        <w:tc>
          <w:tcPr>
            <w:tcW w:w="1701" w:type="dxa"/>
          </w:tcPr>
          <w:p w14:paraId="15172A0F" w14:textId="77777777" w:rsidR="0022376E" w:rsidRPr="00055FE0" w:rsidRDefault="0022376E" w:rsidP="008444F6">
            <w:pPr>
              <w:rPr>
                <w:rFonts w:ascii="Calibri" w:hAnsi="Calibri" w:cs="Calibri"/>
                <w:b/>
                <w:bCs/>
                <w:sz w:val="20"/>
                <w:szCs w:val="20"/>
                <w:lang w:bidi="ar-MA"/>
              </w:rPr>
            </w:pPr>
          </w:p>
        </w:tc>
      </w:tr>
      <w:tr w:rsidR="0022376E" w:rsidRPr="00055FE0" w14:paraId="314DC91C" w14:textId="77777777" w:rsidTr="008444F6">
        <w:trPr>
          <w:trHeight w:val="277"/>
        </w:trPr>
        <w:tc>
          <w:tcPr>
            <w:tcW w:w="823" w:type="dxa"/>
            <w:shd w:val="clear" w:color="auto" w:fill="auto"/>
          </w:tcPr>
          <w:p w14:paraId="2790F034" w14:textId="77777777" w:rsidR="0022376E" w:rsidRPr="00055FE0" w:rsidRDefault="0022376E" w:rsidP="008444F6">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7E5BAFDD" w14:textId="77777777" w:rsidR="0022376E" w:rsidRPr="00055FE0" w:rsidRDefault="0022376E" w:rsidP="008444F6">
            <w:pPr>
              <w:jc w:val="both"/>
              <w:rPr>
                <w:rFonts w:ascii="Calibri" w:eastAsia="Garamond" w:hAnsi="Calibri" w:cs="Calibri"/>
                <w:b/>
                <w:sz w:val="20"/>
                <w:szCs w:val="20"/>
              </w:rPr>
            </w:pPr>
            <w:r w:rsidRPr="00055FE0">
              <w:rPr>
                <w:rFonts w:ascii="Calibri" w:eastAsia="Garamond" w:hAnsi="Calibri" w:cs="Calibri"/>
                <w:b/>
                <w:sz w:val="20"/>
                <w:szCs w:val="20"/>
              </w:rPr>
              <w:t>Fonction VPN :</w:t>
            </w:r>
          </w:p>
          <w:p w14:paraId="1E769B3C" w14:textId="77777777" w:rsidR="0022376E" w:rsidRPr="00055FE0" w:rsidRDefault="0022376E" w:rsidP="008444F6">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055FE0">
              <w:rPr>
                <w:rFonts w:ascii="Calibri" w:eastAsia="Garamond" w:hAnsi="Calibri" w:cs="Calibri"/>
                <w:sz w:val="20"/>
                <w:szCs w:val="20"/>
              </w:rPr>
              <w:t xml:space="preserve">VPN IPSec site-site, client-site et hub &amp; Spoke. </w:t>
            </w:r>
            <w:r w:rsidRPr="00055FE0">
              <w:rPr>
                <w:rFonts w:ascii="Calibri" w:eastAsia="Garamond" w:hAnsi="Calibri" w:cs="Calibri"/>
                <w:b/>
                <w:sz w:val="20"/>
                <w:szCs w:val="20"/>
              </w:rPr>
              <w:t>(Fonctionnalité et licence à fournir) </w:t>
            </w:r>
          </w:p>
          <w:p w14:paraId="472E20A4"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Support du VPN SSL mode portail et mode tunnel (avec ou sans agent)</w:t>
            </w:r>
          </w:p>
          <w:p w14:paraId="4FA7173B"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 xml:space="preserve">Support du </w:t>
            </w:r>
            <w:r w:rsidRPr="00055FE0">
              <w:rPr>
                <w:rFonts w:ascii="Calibri" w:eastAsia="Garamond" w:hAnsi="Calibri" w:cs="Calibri"/>
                <w:sz w:val="20"/>
                <w:szCs w:val="20"/>
                <w:highlight w:val="white"/>
              </w:rPr>
              <w:t>Tunnel</w:t>
            </w:r>
            <w:r w:rsidRPr="00055FE0">
              <w:rPr>
                <w:rFonts w:ascii="Calibri" w:eastAsia="Garamond" w:hAnsi="Calibri" w:cs="Calibri"/>
                <w:sz w:val="20"/>
                <w:szCs w:val="20"/>
              </w:rPr>
              <w:t xml:space="preserve"> GRE</w:t>
            </w:r>
          </w:p>
          <w:p w14:paraId="5833229A"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 xml:space="preserve">Support de IKEv1 et IKEv2 avec authentification à base de clé pré-partagée (PSK) ou certificat </w:t>
            </w:r>
          </w:p>
          <w:p w14:paraId="3CC34490"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Standard de Chiffrement : 3DES, AES 256 au minimum</w:t>
            </w:r>
          </w:p>
          <w:p w14:paraId="2A2A2141" w14:textId="77777777" w:rsidR="0022376E" w:rsidRPr="00055FE0"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r w:rsidRPr="00055FE0">
              <w:rPr>
                <w:rFonts w:ascii="Calibri" w:eastAsia="Garamond" w:hAnsi="Calibri" w:cs="Calibri"/>
                <w:sz w:val="20"/>
                <w:szCs w:val="20"/>
              </w:rPr>
              <w:t xml:space="preserve">Algorithme de contrôle d’intégrité : MD5, SHA-256, SHA-384, SHA-512, </w:t>
            </w:r>
          </w:p>
          <w:p w14:paraId="2D4A8565" w14:textId="77777777" w:rsidR="0022376E" w:rsidRPr="00055FE0" w:rsidRDefault="0022376E" w:rsidP="008444F6">
            <w:pPr>
              <w:numPr>
                <w:ilvl w:val="0"/>
                <w:numId w:val="33"/>
              </w:numPr>
              <w:pBdr>
                <w:top w:val="nil"/>
                <w:left w:val="nil"/>
                <w:bottom w:val="nil"/>
                <w:right w:val="nil"/>
                <w:between w:val="nil"/>
              </w:pBdr>
              <w:jc w:val="both"/>
              <w:rPr>
                <w:rFonts w:ascii="Calibri" w:eastAsia="Garamond" w:hAnsi="Calibri" w:cs="Calibri"/>
                <w:sz w:val="20"/>
                <w:szCs w:val="20"/>
              </w:rPr>
            </w:pPr>
          </w:p>
        </w:tc>
        <w:tc>
          <w:tcPr>
            <w:tcW w:w="1701" w:type="dxa"/>
            <w:shd w:val="clear" w:color="auto" w:fill="auto"/>
          </w:tcPr>
          <w:p w14:paraId="1EEC31CF" w14:textId="77777777" w:rsidR="0022376E" w:rsidRPr="00055FE0" w:rsidRDefault="0022376E" w:rsidP="008444F6">
            <w:pPr>
              <w:rPr>
                <w:rFonts w:ascii="Calibri" w:hAnsi="Calibri" w:cs="Calibri"/>
                <w:b/>
                <w:bCs/>
                <w:sz w:val="20"/>
                <w:szCs w:val="20"/>
                <w:lang w:bidi="ar-MA"/>
              </w:rPr>
            </w:pPr>
          </w:p>
        </w:tc>
        <w:tc>
          <w:tcPr>
            <w:tcW w:w="1701" w:type="dxa"/>
          </w:tcPr>
          <w:p w14:paraId="663F9BED" w14:textId="77777777" w:rsidR="0022376E" w:rsidRPr="00055FE0" w:rsidRDefault="0022376E" w:rsidP="008444F6">
            <w:pPr>
              <w:rPr>
                <w:rFonts w:ascii="Calibri" w:hAnsi="Calibri" w:cs="Calibri"/>
                <w:b/>
                <w:bCs/>
                <w:sz w:val="20"/>
                <w:szCs w:val="20"/>
                <w:lang w:bidi="ar-MA"/>
              </w:rPr>
            </w:pPr>
          </w:p>
        </w:tc>
      </w:tr>
      <w:tr w:rsidR="0022376E" w:rsidRPr="00055FE0" w14:paraId="04B927ED" w14:textId="77777777" w:rsidTr="008444F6">
        <w:trPr>
          <w:trHeight w:val="277"/>
        </w:trPr>
        <w:tc>
          <w:tcPr>
            <w:tcW w:w="823" w:type="dxa"/>
            <w:shd w:val="clear" w:color="auto" w:fill="auto"/>
          </w:tcPr>
          <w:p w14:paraId="1029143C" w14:textId="77777777" w:rsidR="0022376E" w:rsidRPr="00055FE0" w:rsidRDefault="0022376E" w:rsidP="008444F6">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12FA0C34" w14:textId="77777777" w:rsidR="0022376E" w:rsidRPr="00055FE0" w:rsidRDefault="0022376E" w:rsidP="008444F6">
            <w:pPr>
              <w:jc w:val="both"/>
              <w:rPr>
                <w:rFonts w:ascii="Calibri" w:eastAsia="Garamond" w:hAnsi="Calibri" w:cs="Calibri"/>
                <w:b/>
                <w:sz w:val="20"/>
                <w:szCs w:val="20"/>
              </w:rPr>
            </w:pPr>
            <w:r w:rsidRPr="00055FE0">
              <w:rPr>
                <w:rFonts w:ascii="Calibri" w:eastAsia="Garamond" w:hAnsi="Calibri" w:cs="Calibri"/>
                <w:b/>
                <w:sz w:val="20"/>
                <w:szCs w:val="20"/>
              </w:rPr>
              <w:t>Gestion de la bande passante :</w:t>
            </w:r>
          </w:p>
          <w:p w14:paraId="1DB2E888" w14:textId="77777777" w:rsidR="0022376E" w:rsidRPr="00055FE0" w:rsidRDefault="0022376E" w:rsidP="008444F6">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055FE0">
              <w:rPr>
                <w:rFonts w:ascii="Calibri" w:eastAsia="Garamond" w:hAnsi="Calibri" w:cs="Calibri"/>
                <w:sz w:val="20"/>
                <w:szCs w:val="20"/>
              </w:rPr>
              <w:t>Réservation et Priorisation des flux en fonction de la source, la destination, l’utilisateur et l’application,</w:t>
            </w:r>
          </w:p>
          <w:p w14:paraId="738F6160" w14:textId="77777777" w:rsidR="0022376E" w:rsidRPr="00055FE0" w:rsidRDefault="0022376E" w:rsidP="008444F6">
            <w:pPr>
              <w:jc w:val="both"/>
              <w:rPr>
                <w:rFonts w:ascii="Calibri" w:eastAsia="Garamond" w:hAnsi="Calibri" w:cs="Calibri"/>
                <w:b/>
                <w:sz w:val="20"/>
                <w:szCs w:val="20"/>
              </w:rPr>
            </w:pPr>
            <w:r w:rsidRPr="00055FE0">
              <w:rPr>
                <w:rFonts w:ascii="Calibri" w:eastAsia="Garamond" w:hAnsi="Calibri" w:cs="Calibri"/>
                <w:sz w:val="20"/>
                <w:szCs w:val="20"/>
              </w:rPr>
              <w:t xml:space="preserve">Limitation de la bande passante par source, destination, application ou catégorie d’application. </w:t>
            </w:r>
          </w:p>
        </w:tc>
        <w:tc>
          <w:tcPr>
            <w:tcW w:w="1701" w:type="dxa"/>
            <w:shd w:val="clear" w:color="auto" w:fill="auto"/>
          </w:tcPr>
          <w:p w14:paraId="5E979403" w14:textId="77777777" w:rsidR="0022376E" w:rsidRPr="00055FE0" w:rsidRDefault="0022376E" w:rsidP="008444F6">
            <w:pPr>
              <w:rPr>
                <w:rFonts w:ascii="Calibri" w:hAnsi="Calibri" w:cs="Calibri"/>
                <w:b/>
                <w:bCs/>
                <w:sz w:val="20"/>
                <w:szCs w:val="20"/>
                <w:lang w:bidi="ar-MA"/>
              </w:rPr>
            </w:pPr>
          </w:p>
        </w:tc>
        <w:tc>
          <w:tcPr>
            <w:tcW w:w="1701" w:type="dxa"/>
          </w:tcPr>
          <w:p w14:paraId="781625E8" w14:textId="77777777" w:rsidR="0022376E" w:rsidRPr="00055FE0" w:rsidRDefault="0022376E" w:rsidP="008444F6">
            <w:pPr>
              <w:rPr>
                <w:rFonts w:ascii="Calibri" w:hAnsi="Calibri" w:cs="Calibri"/>
                <w:b/>
                <w:bCs/>
                <w:sz w:val="20"/>
                <w:szCs w:val="20"/>
                <w:lang w:bidi="ar-MA"/>
              </w:rPr>
            </w:pPr>
          </w:p>
        </w:tc>
      </w:tr>
      <w:tr w:rsidR="0022376E" w:rsidRPr="00055FE0" w14:paraId="2836B82E" w14:textId="77777777" w:rsidTr="008444F6">
        <w:trPr>
          <w:trHeight w:val="277"/>
        </w:trPr>
        <w:tc>
          <w:tcPr>
            <w:tcW w:w="823" w:type="dxa"/>
            <w:shd w:val="clear" w:color="auto" w:fill="auto"/>
          </w:tcPr>
          <w:p w14:paraId="4E3D5F47" w14:textId="77777777" w:rsidR="0022376E" w:rsidRPr="00055FE0" w:rsidRDefault="0022376E" w:rsidP="008444F6">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237CF8C4" w14:textId="77777777" w:rsidR="0022376E" w:rsidRPr="00055FE0" w:rsidRDefault="0022376E" w:rsidP="008444F6">
            <w:pPr>
              <w:jc w:val="both"/>
              <w:rPr>
                <w:rFonts w:ascii="Calibri" w:eastAsia="Garamond" w:hAnsi="Calibri" w:cs="Calibri"/>
                <w:b/>
                <w:sz w:val="20"/>
                <w:szCs w:val="20"/>
              </w:rPr>
            </w:pPr>
            <w:r w:rsidRPr="00055FE0">
              <w:rPr>
                <w:rFonts w:ascii="Calibri" w:eastAsia="Garamond" w:hAnsi="Calibri" w:cs="Calibri"/>
                <w:b/>
                <w:sz w:val="20"/>
                <w:szCs w:val="20"/>
              </w:rPr>
              <w:t>Administration et gestion des journaux :</w:t>
            </w:r>
          </w:p>
          <w:p w14:paraId="0C60461B" w14:textId="77777777" w:rsidR="0022376E" w:rsidRPr="00055FE0" w:rsidRDefault="0022376E" w:rsidP="008444F6">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055FE0">
              <w:rPr>
                <w:rFonts w:ascii="Calibri" w:eastAsia="Garamond" w:hAnsi="Calibri" w:cs="Calibri"/>
                <w:sz w:val="20"/>
                <w:szCs w:val="20"/>
              </w:rPr>
              <w:t>Administration via une interface web intuitive et sécurisée en HTTPS,</w:t>
            </w:r>
          </w:p>
          <w:p w14:paraId="646E378C"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Administration en ligne de commande SSH et Telnet,</w:t>
            </w:r>
          </w:p>
          <w:p w14:paraId="7355E979"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Interface d’administration graphique multi-langues : Français et Anglais au minimum,</w:t>
            </w:r>
          </w:p>
          <w:p w14:paraId="41EAAB36"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Support de l’administration par rôle,</w:t>
            </w:r>
          </w:p>
          <w:p w14:paraId="62B711F4"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Permettre l’export et l’importation de la configuration,</w:t>
            </w:r>
          </w:p>
          <w:p w14:paraId="2438A797"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Suivie et visibilité en temps réel sur les flux transitant par le firewall avec possibilité de filtrage,</w:t>
            </w:r>
          </w:p>
          <w:p w14:paraId="2C821F8D"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Outil de filtrage et recherche multicritère dans les journaux pour faciliter l’identification des incidents de sécurité.</w:t>
            </w:r>
          </w:p>
          <w:p w14:paraId="170139F2"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Prise en charge de balises (tags) pour l’organisation des règles et des objets.</w:t>
            </w:r>
          </w:p>
          <w:p w14:paraId="2518A499"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Différente vue pour les journaux : Flux, Menaces, Filtrage de contenu, Authentification, Systèmes</w:t>
            </w:r>
          </w:p>
          <w:p w14:paraId="3D6F5773"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Vue synthétique des applications, menaces et URL,</w:t>
            </w:r>
          </w:p>
          <w:p w14:paraId="737AB6C2"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Export des journaux vers des systèmes externes en Syslog et Intégration avec des solutions SIEM</w:t>
            </w:r>
          </w:p>
          <w:p w14:paraId="45C22477"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Support de SNMPv3</w:t>
            </w:r>
          </w:p>
          <w:p w14:paraId="43FDC9F7"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Journalisation locale dans le disque du NGFW sans dégradation des performances.</w:t>
            </w:r>
          </w:p>
          <w:p w14:paraId="7A39CF4F" w14:textId="77777777" w:rsidR="0022376E" w:rsidRPr="00055FE0" w:rsidRDefault="0022376E" w:rsidP="008444F6">
            <w:pPr>
              <w:numPr>
                <w:ilvl w:val="0"/>
                <w:numId w:val="31"/>
              </w:numPr>
              <w:pBdr>
                <w:top w:val="nil"/>
                <w:left w:val="nil"/>
                <w:bottom w:val="nil"/>
                <w:right w:val="nil"/>
                <w:between w:val="nil"/>
              </w:pBdr>
              <w:ind w:left="360"/>
              <w:jc w:val="both"/>
              <w:rPr>
                <w:rFonts w:ascii="Calibri" w:eastAsia="Garamond" w:hAnsi="Calibri" w:cs="Calibri"/>
                <w:sz w:val="20"/>
                <w:szCs w:val="20"/>
              </w:rPr>
            </w:pPr>
            <w:r w:rsidRPr="00055FE0">
              <w:rPr>
                <w:rFonts w:ascii="Calibri" w:eastAsia="Garamond" w:hAnsi="Calibri" w:cs="Calibri"/>
                <w:sz w:val="20"/>
                <w:szCs w:val="20"/>
              </w:rPr>
              <w:t>La solution doit inclure une autorité de certification x.509 interne qui peut générer des certificats pour les passerelles et les utilisateurs pour permettre une authentification facile sur les VPN,</w:t>
            </w:r>
          </w:p>
          <w:p w14:paraId="16D30DF3" w14:textId="77777777" w:rsidR="0022376E" w:rsidRPr="00055FE0" w:rsidRDefault="0022376E" w:rsidP="008444F6">
            <w:pPr>
              <w:numPr>
                <w:ilvl w:val="0"/>
                <w:numId w:val="31"/>
              </w:numPr>
              <w:pBdr>
                <w:top w:val="nil"/>
                <w:left w:val="nil"/>
                <w:bottom w:val="nil"/>
                <w:right w:val="nil"/>
                <w:between w:val="nil"/>
              </w:pBdr>
              <w:ind w:left="360"/>
              <w:jc w:val="both"/>
              <w:rPr>
                <w:rFonts w:ascii="Calibri" w:eastAsia="Garamond" w:hAnsi="Calibri" w:cs="Calibri"/>
                <w:strike/>
                <w:sz w:val="20"/>
                <w:szCs w:val="20"/>
              </w:rPr>
            </w:pPr>
            <w:r w:rsidRPr="00055FE0">
              <w:rPr>
                <w:rFonts w:ascii="Calibri" w:eastAsia="Garamond" w:hAnsi="Calibri" w:cs="Calibri"/>
                <w:sz w:val="20"/>
                <w:szCs w:val="20"/>
              </w:rPr>
              <w:lastRenderedPageBreak/>
              <w:t>La solution doit inclure la possibilité d'utiliser des autorités de certification externes,</w:t>
            </w:r>
          </w:p>
          <w:p w14:paraId="39CAEDAF" w14:textId="77777777" w:rsidR="0022376E" w:rsidRPr="00055FE0" w:rsidRDefault="0022376E" w:rsidP="008444F6">
            <w:pPr>
              <w:numPr>
                <w:ilvl w:val="0"/>
                <w:numId w:val="31"/>
              </w:numPr>
              <w:pBdr>
                <w:top w:val="nil"/>
                <w:left w:val="nil"/>
                <w:bottom w:val="nil"/>
                <w:right w:val="nil"/>
                <w:between w:val="nil"/>
              </w:pBdr>
              <w:ind w:left="360"/>
              <w:jc w:val="both"/>
              <w:rPr>
                <w:rFonts w:ascii="Calibri" w:eastAsia="Garamond" w:hAnsi="Calibri" w:cs="Calibri"/>
                <w:sz w:val="20"/>
                <w:szCs w:val="20"/>
              </w:rPr>
            </w:pPr>
            <w:r w:rsidRPr="00055FE0">
              <w:rPr>
                <w:rFonts w:ascii="Calibri" w:eastAsia="Garamond" w:hAnsi="Calibri" w:cs="Calibri"/>
                <w:sz w:val="20"/>
                <w:szCs w:val="20"/>
              </w:rPr>
              <w:t>La visionneuse de journaux doit avoir la possibilité de créer un filtre en utilisant les noms d'objets prédéfinis (hôtes, réseau, groupes, utilisateurs...),</w:t>
            </w:r>
          </w:p>
          <w:p w14:paraId="390D1436" w14:textId="77777777" w:rsidR="0022376E" w:rsidRPr="00055FE0" w:rsidRDefault="0022376E" w:rsidP="008444F6">
            <w:pPr>
              <w:jc w:val="both"/>
              <w:rPr>
                <w:rFonts w:ascii="Calibri" w:eastAsia="Garamond" w:hAnsi="Calibri" w:cs="Calibri"/>
                <w:b/>
                <w:sz w:val="20"/>
                <w:szCs w:val="20"/>
              </w:rPr>
            </w:pPr>
          </w:p>
        </w:tc>
        <w:tc>
          <w:tcPr>
            <w:tcW w:w="1701" w:type="dxa"/>
            <w:shd w:val="clear" w:color="auto" w:fill="auto"/>
          </w:tcPr>
          <w:p w14:paraId="45CD39F4" w14:textId="77777777" w:rsidR="0022376E" w:rsidRPr="00055FE0" w:rsidRDefault="0022376E" w:rsidP="008444F6">
            <w:pPr>
              <w:rPr>
                <w:rFonts w:ascii="Calibri" w:hAnsi="Calibri" w:cs="Calibri"/>
                <w:b/>
                <w:bCs/>
                <w:sz w:val="20"/>
                <w:szCs w:val="20"/>
                <w:lang w:bidi="ar-MA"/>
              </w:rPr>
            </w:pPr>
          </w:p>
        </w:tc>
        <w:tc>
          <w:tcPr>
            <w:tcW w:w="1701" w:type="dxa"/>
          </w:tcPr>
          <w:p w14:paraId="6D35136A" w14:textId="77777777" w:rsidR="0022376E" w:rsidRPr="00055FE0" w:rsidRDefault="0022376E" w:rsidP="008444F6">
            <w:pPr>
              <w:rPr>
                <w:rFonts w:ascii="Calibri" w:hAnsi="Calibri" w:cs="Calibri"/>
                <w:b/>
                <w:bCs/>
                <w:sz w:val="20"/>
                <w:szCs w:val="20"/>
                <w:lang w:bidi="ar-MA"/>
              </w:rPr>
            </w:pPr>
          </w:p>
        </w:tc>
      </w:tr>
      <w:tr w:rsidR="0022376E" w:rsidRPr="00055FE0" w14:paraId="50414342" w14:textId="77777777" w:rsidTr="008444F6">
        <w:trPr>
          <w:trHeight w:val="277"/>
        </w:trPr>
        <w:tc>
          <w:tcPr>
            <w:tcW w:w="823" w:type="dxa"/>
            <w:shd w:val="clear" w:color="auto" w:fill="auto"/>
          </w:tcPr>
          <w:p w14:paraId="56447B20" w14:textId="77777777" w:rsidR="0022376E" w:rsidRPr="00055FE0" w:rsidRDefault="0022376E" w:rsidP="008444F6">
            <w:pPr>
              <w:pStyle w:val="Corpsdetexte"/>
              <w:ind w:right="-120"/>
              <w:jc w:val="center"/>
              <w:rPr>
                <w:rFonts w:ascii="Calibri" w:hAnsi="Calibri" w:cs="Calibr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1C34603B" w14:textId="77777777" w:rsidR="0022376E" w:rsidRPr="00055FE0" w:rsidRDefault="0022376E" w:rsidP="008444F6">
            <w:pPr>
              <w:tabs>
                <w:tab w:val="left" w:pos="432"/>
              </w:tabs>
              <w:jc w:val="both"/>
              <w:rPr>
                <w:rFonts w:ascii="Calibri" w:eastAsia="Garamond" w:hAnsi="Calibri" w:cs="Calibri"/>
                <w:b/>
                <w:sz w:val="20"/>
                <w:szCs w:val="20"/>
              </w:rPr>
            </w:pPr>
            <w:r w:rsidRPr="00055FE0">
              <w:rPr>
                <w:rFonts w:ascii="Calibri" w:eastAsia="Garamond" w:hAnsi="Calibri" w:cs="Calibri"/>
                <w:b/>
                <w:sz w:val="20"/>
                <w:szCs w:val="20"/>
              </w:rPr>
              <w:t>Filtrage URL</w:t>
            </w:r>
            <w:r w:rsidRPr="00055FE0">
              <w:rPr>
                <w:rFonts w:ascii="Calibri" w:eastAsia="Garamond" w:hAnsi="Calibri" w:cs="Calibri"/>
                <w:sz w:val="20"/>
                <w:szCs w:val="20"/>
              </w:rPr>
              <w:t xml:space="preserve"> </w:t>
            </w:r>
            <w:r w:rsidRPr="00055FE0">
              <w:rPr>
                <w:rFonts w:ascii="Calibri" w:eastAsia="Garamond" w:hAnsi="Calibri" w:cs="Calibri"/>
                <w:b/>
                <w:sz w:val="20"/>
                <w:szCs w:val="20"/>
              </w:rPr>
              <w:t>et Filtrage de contenu</w:t>
            </w:r>
          </w:p>
          <w:p w14:paraId="205C769A" w14:textId="77777777" w:rsidR="0022376E" w:rsidRPr="00055FE0" w:rsidRDefault="0022376E" w:rsidP="008444F6">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055FE0">
              <w:rPr>
                <w:rFonts w:ascii="Calibri" w:eastAsia="Garamond" w:hAnsi="Calibri" w:cs="Calibri"/>
                <w:sz w:val="20"/>
                <w:szCs w:val="20"/>
              </w:rPr>
              <w:t>Filtrage HTTP, HTTPS, HTTP2 ;</w:t>
            </w:r>
          </w:p>
          <w:p w14:paraId="163EAA25"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Filtrage URL à base de catégories ;</w:t>
            </w:r>
          </w:p>
          <w:p w14:paraId="7D1209C1"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Inspection des flux chiffrés TLS 1.3 ;</w:t>
            </w:r>
          </w:p>
          <w:p w14:paraId="380D39C9"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Validation des certificats des serveurs (CRL, Algorithm, Cipher…) ;</w:t>
            </w:r>
          </w:p>
          <w:p w14:paraId="6E6E937B"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Filtrage URL à base de l’adresse IP ;</w:t>
            </w:r>
          </w:p>
          <w:p w14:paraId="231CD01E"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Filtrage des liens de phishing dans les e-mails, des sites de phishing ;</w:t>
            </w:r>
          </w:p>
          <w:p w14:paraId="2368E13F"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Filtrage des commandes et contrôles basés sur HTTP et les pages contenant des kits d’exploits ;</w:t>
            </w:r>
          </w:p>
          <w:p w14:paraId="0995F945"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Filtrage des données en fonction du type de fichier, propriété de fichier, Metadata, mot clés…</w:t>
            </w:r>
          </w:p>
          <w:p w14:paraId="59887533"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 xml:space="preserve">Mise à jour de la base des URL.  </w:t>
            </w:r>
          </w:p>
          <w:p w14:paraId="63051B03" w14:textId="77777777" w:rsidR="0022376E" w:rsidRPr="00055FE0" w:rsidRDefault="0022376E" w:rsidP="008444F6">
            <w:pPr>
              <w:jc w:val="both"/>
              <w:rPr>
                <w:rFonts w:ascii="Calibri" w:eastAsia="Garamond" w:hAnsi="Calibri" w:cs="Calibri"/>
                <w:b/>
                <w:sz w:val="20"/>
                <w:szCs w:val="20"/>
              </w:rPr>
            </w:pPr>
          </w:p>
        </w:tc>
        <w:tc>
          <w:tcPr>
            <w:tcW w:w="1701" w:type="dxa"/>
            <w:shd w:val="clear" w:color="auto" w:fill="auto"/>
          </w:tcPr>
          <w:p w14:paraId="55EA3B19" w14:textId="77777777" w:rsidR="0022376E" w:rsidRPr="00055FE0" w:rsidRDefault="0022376E" w:rsidP="008444F6">
            <w:pPr>
              <w:rPr>
                <w:rFonts w:ascii="Calibri" w:hAnsi="Calibri" w:cs="Calibri"/>
                <w:b/>
                <w:bCs/>
                <w:sz w:val="20"/>
                <w:szCs w:val="20"/>
                <w:lang w:bidi="ar-MA"/>
              </w:rPr>
            </w:pPr>
          </w:p>
        </w:tc>
        <w:tc>
          <w:tcPr>
            <w:tcW w:w="1701" w:type="dxa"/>
          </w:tcPr>
          <w:p w14:paraId="15EA1556" w14:textId="77777777" w:rsidR="0022376E" w:rsidRPr="00055FE0" w:rsidRDefault="0022376E" w:rsidP="008444F6">
            <w:pPr>
              <w:rPr>
                <w:rFonts w:ascii="Calibri" w:hAnsi="Calibri" w:cs="Calibri"/>
                <w:b/>
                <w:bCs/>
                <w:sz w:val="20"/>
                <w:szCs w:val="20"/>
                <w:lang w:bidi="ar-MA"/>
              </w:rPr>
            </w:pPr>
          </w:p>
        </w:tc>
      </w:tr>
      <w:tr w:rsidR="0022376E" w:rsidRPr="00055FE0" w14:paraId="68BA9C0B" w14:textId="77777777" w:rsidTr="008444F6">
        <w:trPr>
          <w:trHeight w:val="277"/>
        </w:trPr>
        <w:tc>
          <w:tcPr>
            <w:tcW w:w="823" w:type="dxa"/>
            <w:shd w:val="clear" w:color="auto" w:fill="auto"/>
          </w:tcPr>
          <w:p w14:paraId="72BE0B99" w14:textId="77777777" w:rsidR="0022376E" w:rsidRPr="00055FE0" w:rsidRDefault="0022376E" w:rsidP="008444F6">
            <w:pPr>
              <w:pStyle w:val="Corpsdetexte"/>
              <w:ind w:right="-120"/>
              <w:jc w:val="center"/>
              <w:rPr>
                <w:rFonts w:ascii="Calibri" w:hAnsi="Calibri" w:cs="Calibri"/>
                <w:b/>
                <w:bCs/>
                <w:sz w:val="20"/>
                <w:lang w:bidi="ar-MA"/>
              </w:rPr>
            </w:pPr>
          </w:p>
          <w:p w14:paraId="7FCFD780" w14:textId="77777777" w:rsidR="0022376E" w:rsidRPr="00055FE0" w:rsidRDefault="0022376E" w:rsidP="008444F6">
            <w:pPr>
              <w:pStyle w:val="Corpsdetexte"/>
              <w:ind w:right="-120"/>
              <w:jc w:val="center"/>
              <w:rPr>
                <w:rFonts w:ascii="Calibri" w:hAnsi="Calibri" w:cs="Calibri"/>
                <w:b/>
                <w:bCs/>
                <w:sz w:val="20"/>
                <w:lang w:bidi="ar-MA"/>
              </w:rPr>
            </w:pPr>
            <w:r w:rsidRPr="00055FE0">
              <w:rPr>
                <w:rFonts w:ascii="Calibri" w:hAnsi="Calibri" w:cs="Calibri"/>
                <w:b/>
                <w:bCs/>
                <w:sz w:val="20"/>
                <w:lang w:bidi="ar-MA"/>
              </w:rPr>
              <w:t>1.2</w:t>
            </w:r>
          </w:p>
        </w:tc>
        <w:tc>
          <w:tcPr>
            <w:tcW w:w="6265" w:type="dxa"/>
            <w:tcBorders>
              <w:top w:val="single" w:sz="4" w:space="0" w:color="auto"/>
              <w:left w:val="single" w:sz="4" w:space="0" w:color="auto"/>
              <w:bottom w:val="single" w:sz="4" w:space="0" w:color="auto"/>
              <w:right w:val="single" w:sz="4" w:space="0" w:color="auto"/>
            </w:tcBorders>
          </w:tcPr>
          <w:p w14:paraId="638B517E" w14:textId="77777777" w:rsidR="0022376E" w:rsidRPr="00055FE0" w:rsidRDefault="0022376E" w:rsidP="008444F6">
            <w:pPr>
              <w:spacing w:before="280"/>
              <w:jc w:val="both"/>
              <w:rPr>
                <w:rFonts w:ascii="Calibri" w:eastAsia="Garamond" w:hAnsi="Calibri" w:cs="Calibri"/>
                <w:b/>
                <w:sz w:val="20"/>
                <w:szCs w:val="20"/>
              </w:rPr>
            </w:pPr>
            <w:r w:rsidRPr="00055FE0">
              <w:rPr>
                <w:rFonts w:ascii="Calibri" w:eastAsia="Garamond" w:hAnsi="Calibri" w:cs="Calibri"/>
                <w:b/>
                <w:sz w:val="20"/>
                <w:szCs w:val="20"/>
              </w:rPr>
              <w:t>PRESTATION DE SERVICE</w:t>
            </w:r>
          </w:p>
          <w:p w14:paraId="72C242AF" w14:textId="77777777" w:rsidR="0022376E" w:rsidRPr="00055FE0" w:rsidRDefault="0022376E" w:rsidP="008444F6">
            <w:pPr>
              <w:spacing w:after="160"/>
              <w:jc w:val="both"/>
              <w:rPr>
                <w:rFonts w:ascii="Calibri" w:eastAsia="Garamond" w:hAnsi="Calibri" w:cs="Calibri"/>
                <w:sz w:val="20"/>
                <w:szCs w:val="20"/>
              </w:rPr>
            </w:pPr>
            <w:r w:rsidRPr="00055FE0">
              <w:rPr>
                <w:rFonts w:ascii="Calibri" w:eastAsia="Garamond" w:hAnsi="Calibri" w:cs="Calibri"/>
                <w:sz w:val="20"/>
                <w:szCs w:val="20"/>
              </w:rPr>
              <w:t>Le prestataire doit proposer dans son offre toutes les prestations nécessaires à la mise en œuvre de la solution de sécurité :</w:t>
            </w:r>
          </w:p>
          <w:p w14:paraId="218533B4" w14:textId="77777777" w:rsidR="0022376E" w:rsidRPr="00055FE0" w:rsidRDefault="0022376E" w:rsidP="008444F6">
            <w:pPr>
              <w:numPr>
                <w:ilvl w:val="0"/>
                <w:numId w:val="33"/>
              </w:numPr>
              <w:pBdr>
                <w:top w:val="nil"/>
                <w:left w:val="nil"/>
                <w:bottom w:val="nil"/>
                <w:right w:val="nil"/>
                <w:between w:val="nil"/>
              </w:pBdr>
              <w:spacing w:before="280"/>
              <w:ind w:left="357" w:hanging="357"/>
              <w:jc w:val="both"/>
              <w:rPr>
                <w:rFonts w:ascii="Calibri" w:eastAsia="Garamond" w:hAnsi="Calibri" w:cs="Calibri"/>
                <w:sz w:val="20"/>
                <w:szCs w:val="20"/>
              </w:rPr>
            </w:pPr>
            <w:r w:rsidRPr="00055FE0">
              <w:rPr>
                <w:rFonts w:ascii="Calibri" w:eastAsia="Garamond" w:hAnsi="Calibri" w:cs="Calibri"/>
                <w:sz w:val="20"/>
                <w:szCs w:val="20"/>
              </w:rPr>
              <w:t xml:space="preserve">Ingénierie et définition de l’architecture finale ; </w:t>
            </w:r>
          </w:p>
          <w:p w14:paraId="0E1D4B3F"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Analyse du plan d’adressage IP, de routage et de découpage VLAN ;</w:t>
            </w:r>
          </w:p>
          <w:p w14:paraId="14DC74F9"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Intégration de la solution dans le réseau de la CMC ;</w:t>
            </w:r>
          </w:p>
          <w:p w14:paraId="68803A10"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L’interconnexion du NGFW avec les Switch Datacenter ;</w:t>
            </w:r>
          </w:p>
          <w:p w14:paraId="1A406E34"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 xml:space="preserve">L’installation et la configuration des fonctions du pare feu nouvelle génération selon les bonnes pratiques et les standards de la sécurité ; </w:t>
            </w:r>
          </w:p>
          <w:p w14:paraId="34D07411"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 xml:space="preserve"> La définition de la matrice des flux ; </w:t>
            </w:r>
          </w:p>
          <w:p w14:paraId="3C018C57"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Le prestataire doit réaliser tout essai jugé nécessaire pour s’assurer de la conformité et du bon fonctionnement de la plateforme de sécurité ;</w:t>
            </w:r>
          </w:p>
          <w:p w14:paraId="2271A91E"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Transfert de compétence ;</w:t>
            </w:r>
          </w:p>
          <w:p w14:paraId="7D71B09F"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Garantie et maintenance (couvre l’assistance (sur site ou à distance), l’intervention sur site, les pièces de rechanges et la main d’œuvre) pour une durée d’un</w:t>
            </w:r>
            <w:r w:rsidRPr="00055FE0">
              <w:rPr>
                <w:rFonts w:ascii="Calibri" w:eastAsia="Garamond" w:hAnsi="Calibri" w:cs="Calibri"/>
                <w:b/>
                <w:sz w:val="20"/>
                <w:szCs w:val="20"/>
              </w:rPr>
              <w:t xml:space="preserve"> an </w:t>
            </w:r>
            <w:r w:rsidRPr="00055FE0">
              <w:rPr>
                <w:rFonts w:ascii="Calibri" w:eastAsia="Garamond" w:hAnsi="Calibri" w:cs="Calibri"/>
                <w:sz w:val="20"/>
                <w:szCs w:val="20"/>
              </w:rPr>
              <w:t xml:space="preserve">avec un délai de prise en charge de </w:t>
            </w:r>
            <w:r w:rsidRPr="00055FE0">
              <w:rPr>
                <w:rFonts w:ascii="Calibri" w:eastAsia="Garamond" w:hAnsi="Calibri" w:cs="Calibri"/>
                <w:b/>
                <w:sz w:val="20"/>
                <w:szCs w:val="20"/>
              </w:rPr>
              <w:t>2 heures</w:t>
            </w:r>
            <w:r w:rsidRPr="00055FE0">
              <w:rPr>
                <w:rFonts w:ascii="Calibri" w:eastAsia="Garamond" w:hAnsi="Calibri" w:cs="Calibri"/>
                <w:sz w:val="20"/>
                <w:szCs w:val="20"/>
              </w:rPr>
              <w:t xml:space="preserve"> après déclaration de l’incident et un délai de </w:t>
            </w:r>
            <w:r w:rsidRPr="00055FE0">
              <w:rPr>
                <w:rFonts w:ascii="Calibri" w:eastAsia="Garamond" w:hAnsi="Calibri" w:cs="Calibri"/>
                <w:b/>
                <w:sz w:val="20"/>
                <w:szCs w:val="20"/>
              </w:rPr>
              <w:t>4 heures</w:t>
            </w:r>
            <w:r w:rsidRPr="00055FE0">
              <w:rPr>
                <w:rFonts w:ascii="Calibri" w:eastAsia="Garamond" w:hAnsi="Calibri" w:cs="Calibri"/>
                <w:sz w:val="20"/>
                <w:szCs w:val="20"/>
              </w:rPr>
              <w:t xml:space="preserve"> de résolution ou de contournement du problème ;</w:t>
            </w:r>
          </w:p>
          <w:p w14:paraId="0D91C3F8" w14:textId="77777777" w:rsidR="0022376E" w:rsidRPr="00055FE0" w:rsidRDefault="0022376E" w:rsidP="008444F6">
            <w:pPr>
              <w:numPr>
                <w:ilvl w:val="0"/>
                <w:numId w:val="33"/>
              </w:numPr>
              <w:pBdr>
                <w:top w:val="nil"/>
                <w:left w:val="nil"/>
                <w:bottom w:val="nil"/>
                <w:right w:val="nil"/>
                <w:between w:val="nil"/>
              </w:pBdr>
              <w:ind w:left="357" w:hanging="357"/>
              <w:jc w:val="both"/>
              <w:rPr>
                <w:rFonts w:ascii="Calibri" w:eastAsia="Garamond" w:hAnsi="Calibri" w:cs="Calibri"/>
                <w:sz w:val="20"/>
                <w:szCs w:val="20"/>
              </w:rPr>
            </w:pPr>
            <w:r w:rsidRPr="00055FE0">
              <w:rPr>
                <w:rFonts w:ascii="Calibri" w:eastAsia="Garamond" w:hAnsi="Calibri" w:cs="Calibri"/>
                <w:sz w:val="20"/>
                <w:szCs w:val="20"/>
              </w:rPr>
              <w:t xml:space="preserve">Livrables : </w:t>
            </w:r>
          </w:p>
          <w:p w14:paraId="2C17AC7B" w14:textId="77777777" w:rsidR="0022376E" w:rsidRPr="00055FE0" w:rsidRDefault="0022376E" w:rsidP="008444F6">
            <w:pPr>
              <w:numPr>
                <w:ilvl w:val="1"/>
                <w:numId w:val="33"/>
              </w:numPr>
              <w:pBdr>
                <w:top w:val="nil"/>
                <w:left w:val="nil"/>
                <w:bottom w:val="nil"/>
                <w:right w:val="nil"/>
                <w:between w:val="nil"/>
              </w:pBdr>
              <w:ind w:left="641" w:hanging="357"/>
              <w:jc w:val="both"/>
              <w:rPr>
                <w:rFonts w:ascii="Calibri" w:eastAsia="Garamond" w:hAnsi="Calibri" w:cs="Calibri"/>
                <w:sz w:val="20"/>
                <w:szCs w:val="20"/>
              </w:rPr>
            </w:pPr>
            <w:r w:rsidRPr="00055FE0">
              <w:rPr>
                <w:rFonts w:ascii="Calibri" w:eastAsia="Garamond" w:hAnsi="Calibri" w:cs="Calibri"/>
                <w:sz w:val="20"/>
                <w:szCs w:val="20"/>
              </w:rPr>
              <w:t>Document d’architecture finale et de configuration de la solution (avec schéma au format exploitable et un fichier de configuration) ;</w:t>
            </w:r>
          </w:p>
          <w:p w14:paraId="2340A4AE" w14:textId="77777777" w:rsidR="0022376E" w:rsidRPr="00055FE0" w:rsidRDefault="0022376E" w:rsidP="008444F6">
            <w:pPr>
              <w:tabs>
                <w:tab w:val="left" w:pos="432"/>
              </w:tabs>
              <w:jc w:val="both"/>
              <w:rPr>
                <w:rFonts w:ascii="Calibri" w:eastAsia="Garamond" w:hAnsi="Calibri" w:cs="Calibri"/>
                <w:b/>
                <w:sz w:val="20"/>
                <w:szCs w:val="20"/>
              </w:rPr>
            </w:pPr>
            <w:r w:rsidRPr="00055FE0">
              <w:rPr>
                <w:rFonts w:ascii="Calibri" w:eastAsia="Garamond" w:hAnsi="Calibri" w:cs="Calibri"/>
                <w:sz w:val="20"/>
                <w:szCs w:val="20"/>
              </w:rPr>
              <w:t>Manuel d’exploitation ;</w:t>
            </w:r>
          </w:p>
        </w:tc>
        <w:tc>
          <w:tcPr>
            <w:tcW w:w="1701" w:type="dxa"/>
            <w:shd w:val="clear" w:color="auto" w:fill="auto"/>
          </w:tcPr>
          <w:p w14:paraId="01FA7152" w14:textId="77777777" w:rsidR="0022376E" w:rsidRPr="00055FE0" w:rsidRDefault="0022376E" w:rsidP="008444F6">
            <w:pPr>
              <w:rPr>
                <w:rFonts w:ascii="Calibri" w:hAnsi="Calibri" w:cs="Calibri"/>
                <w:b/>
                <w:bCs/>
                <w:sz w:val="20"/>
                <w:szCs w:val="20"/>
                <w:lang w:bidi="ar-MA"/>
              </w:rPr>
            </w:pPr>
          </w:p>
        </w:tc>
        <w:tc>
          <w:tcPr>
            <w:tcW w:w="1701" w:type="dxa"/>
          </w:tcPr>
          <w:p w14:paraId="7FD9FC8D" w14:textId="77777777" w:rsidR="0022376E" w:rsidRPr="00055FE0" w:rsidRDefault="0022376E" w:rsidP="008444F6">
            <w:pPr>
              <w:rPr>
                <w:rFonts w:ascii="Calibri" w:hAnsi="Calibri" w:cs="Calibri"/>
                <w:b/>
                <w:bCs/>
                <w:sz w:val="20"/>
                <w:szCs w:val="20"/>
                <w:lang w:bidi="ar-MA"/>
              </w:rPr>
            </w:pPr>
          </w:p>
        </w:tc>
      </w:tr>
    </w:tbl>
    <w:p w14:paraId="61EC6E22" w14:textId="6D67516D" w:rsidR="0022376E" w:rsidRDefault="0022376E" w:rsidP="000C191C">
      <w:pPr>
        <w:spacing w:line="276" w:lineRule="auto"/>
        <w:jc w:val="both"/>
        <w:rPr>
          <w:rFonts w:ascii="Garamond" w:eastAsia="Garamond" w:hAnsi="Garamond" w:cs="Garamond"/>
          <w:sz w:val="22"/>
          <w:szCs w:val="22"/>
        </w:rPr>
      </w:pPr>
    </w:p>
    <w:p w14:paraId="72ED6E47" w14:textId="364A3766" w:rsidR="000C191C" w:rsidRDefault="000C191C" w:rsidP="000C191C">
      <w:pPr>
        <w:spacing w:line="276" w:lineRule="auto"/>
        <w:jc w:val="both"/>
        <w:rPr>
          <w:rFonts w:ascii="Garamond" w:eastAsia="Garamond" w:hAnsi="Garamond" w:cs="Garamond"/>
          <w:sz w:val="22"/>
          <w:szCs w:val="22"/>
        </w:rPr>
      </w:pPr>
    </w:p>
    <w:p w14:paraId="583C1F51" w14:textId="48D780ED" w:rsidR="00DB7102" w:rsidRDefault="00DB7102" w:rsidP="000C191C">
      <w:pPr>
        <w:spacing w:line="276" w:lineRule="auto"/>
        <w:jc w:val="both"/>
        <w:rPr>
          <w:rFonts w:ascii="Garamond" w:eastAsia="Garamond" w:hAnsi="Garamond" w:cs="Garamond"/>
          <w:sz w:val="22"/>
          <w:szCs w:val="22"/>
        </w:rPr>
      </w:pPr>
    </w:p>
    <w:p w14:paraId="0E79F039" w14:textId="7E19343B" w:rsidR="00DB7102" w:rsidRDefault="00DB7102" w:rsidP="000C191C">
      <w:pPr>
        <w:spacing w:line="276" w:lineRule="auto"/>
        <w:jc w:val="both"/>
        <w:rPr>
          <w:rFonts w:ascii="Garamond" w:eastAsia="Garamond" w:hAnsi="Garamond" w:cs="Garamond"/>
          <w:sz w:val="22"/>
          <w:szCs w:val="22"/>
        </w:rPr>
      </w:pPr>
    </w:p>
    <w:p w14:paraId="27F5B9D7" w14:textId="4ACB8CAA" w:rsidR="00DB7102" w:rsidRDefault="00DB7102" w:rsidP="000C191C">
      <w:pPr>
        <w:spacing w:line="276" w:lineRule="auto"/>
        <w:jc w:val="both"/>
        <w:rPr>
          <w:rFonts w:ascii="Garamond" w:eastAsia="Garamond" w:hAnsi="Garamond" w:cs="Garamond"/>
          <w:sz w:val="22"/>
          <w:szCs w:val="22"/>
        </w:rPr>
      </w:pPr>
    </w:p>
    <w:p w14:paraId="5B2F48BE" w14:textId="77777777" w:rsidR="00055FE0" w:rsidRPr="00C62805" w:rsidRDefault="00055FE0" w:rsidP="00055FE0">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400677B7" w14:textId="77777777" w:rsidR="00055FE0" w:rsidRDefault="00055FE0" w:rsidP="00055FE0">
      <w:pPr>
        <w:jc w:val="center"/>
        <w:rPr>
          <w:rFonts w:asciiTheme="minorHAnsi" w:hAnsiTheme="minorHAnsi" w:cstheme="minorHAnsi"/>
          <w:b/>
          <w:bCs/>
          <w:color w:val="548DD4" w:themeColor="text2" w:themeTint="99"/>
          <w:sz w:val="28"/>
          <w:szCs w:val="28"/>
        </w:rPr>
      </w:pPr>
    </w:p>
    <w:p w14:paraId="47F5CDFC" w14:textId="2E8DC27D" w:rsidR="00055FE0" w:rsidRDefault="00055FE0" w:rsidP="00055FE0">
      <w:pPr>
        <w:tabs>
          <w:tab w:val="left" w:pos="4320"/>
        </w:tabs>
        <w:spacing w:line="276" w:lineRule="auto"/>
        <w:jc w:val="center"/>
        <w:rPr>
          <w:rFonts w:asciiTheme="minorHAnsi" w:hAnsiTheme="minorHAnsi" w:cstheme="minorHAnsi"/>
          <w:b/>
          <w:bCs/>
          <w:color w:val="548DD4" w:themeColor="text2" w:themeTint="99"/>
          <w:sz w:val="28"/>
          <w:szCs w:val="28"/>
        </w:rPr>
      </w:pPr>
      <w:r w:rsidRPr="00055FE0">
        <w:rPr>
          <w:rFonts w:asciiTheme="minorHAnsi" w:hAnsiTheme="minorHAnsi" w:cstheme="minorHAnsi"/>
          <w:b/>
          <w:bCs/>
          <w:color w:val="548DD4" w:themeColor="text2" w:themeTint="99"/>
          <w:sz w:val="28"/>
          <w:szCs w:val="28"/>
        </w:rPr>
        <w:t>LOT 7 : Solution de Firewall Nouvelle Génération NGFW pour la CMC CASABLANCA</w:t>
      </w:r>
    </w:p>
    <w:p w14:paraId="0F6AF733" w14:textId="77777777" w:rsidR="00055FE0" w:rsidRPr="00E52954" w:rsidRDefault="00055FE0" w:rsidP="00055FE0">
      <w:pPr>
        <w:tabs>
          <w:tab w:val="left" w:pos="4320"/>
        </w:tabs>
        <w:spacing w:line="276" w:lineRule="auto"/>
        <w:jc w:val="center"/>
        <w:rPr>
          <w:rFonts w:ascii="Century Gothic" w:hAnsi="Century Gothic"/>
          <w:b/>
          <w:bCs/>
          <w:snapToGrid w:val="0"/>
          <w:sz w:val="14"/>
          <w:szCs w:val="12"/>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6"/>
        <w:gridCol w:w="3105"/>
        <w:gridCol w:w="675"/>
        <w:gridCol w:w="674"/>
        <w:gridCol w:w="1082"/>
        <w:gridCol w:w="1079"/>
        <w:gridCol w:w="1075"/>
        <w:gridCol w:w="944"/>
        <w:gridCol w:w="809"/>
        <w:gridCol w:w="1079"/>
      </w:tblGrid>
      <w:tr w:rsidR="00055FE0" w:rsidRPr="00E52954" w14:paraId="4E5D514F" w14:textId="77777777" w:rsidTr="00A43A3B">
        <w:trPr>
          <w:cantSplit/>
          <w:trHeight w:val="802"/>
          <w:tblHeader/>
          <w:jc w:val="center"/>
        </w:trPr>
        <w:tc>
          <w:tcPr>
            <w:tcW w:w="536" w:type="dxa"/>
            <w:shd w:val="clear" w:color="auto" w:fill="BFBFBF" w:themeFill="background1" w:themeFillShade="BF"/>
            <w:tcMar>
              <w:top w:w="0" w:type="dxa"/>
              <w:left w:w="70" w:type="dxa"/>
              <w:bottom w:w="0" w:type="dxa"/>
              <w:right w:w="70" w:type="dxa"/>
            </w:tcMar>
            <w:vAlign w:val="center"/>
          </w:tcPr>
          <w:p w14:paraId="3BEC2167" w14:textId="77777777" w:rsidR="00055FE0" w:rsidRPr="00E52954" w:rsidRDefault="00055FE0" w:rsidP="00A43A3B">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05" w:type="dxa"/>
            <w:shd w:val="clear" w:color="auto" w:fill="BFBFBF" w:themeFill="background1" w:themeFillShade="BF"/>
            <w:tcMar>
              <w:top w:w="0" w:type="dxa"/>
              <w:left w:w="70" w:type="dxa"/>
              <w:bottom w:w="0" w:type="dxa"/>
              <w:right w:w="70" w:type="dxa"/>
            </w:tcMar>
            <w:vAlign w:val="center"/>
          </w:tcPr>
          <w:p w14:paraId="6CCA32A0" w14:textId="77777777" w:rsidR="00055FE0" w:rsidRPr="00E52954" w:rsidRDefault="00055FE0" w:rsidP="00A43A3B">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5" w:type="dxa"/>
            <w:shd w:val="clear" w:color="auto" w:fill="BFBFBF" w:themeFill="background1" w:themeFillShade="BF"/>
            <w:tcMar>
              <w:top w:w="0" w:type="dxa"/>
              <w:left w:w="70" w:type="dxa"/>
              <w:bottom w:w="0" w:type="dxa"/>
              <w:right w:w="70" w:type="dxa"/>
            </w:tcMar>
            <w:vAlign w:val="center"/>
          </w:tcPr>
          <w:p w14:paraId="24050589" w14:textId="77777777" w:rsidR="00055FE0" w:rsidRPr="00E52954" w:rsidRDefault="00055FE0" w:rsidP="00A43A3B">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4" w:type="dxa"/>
            <w:shd w:val="clear" w:color="auto" w:fill="BFBFBF" w:themeFill="background1" w:themeFillShade="BF"/>
            <w:vAlign w:val="center"/>
          </w:tcPr>
          <w:p w14:paraId="6FB21156" w14:textId="77777777" w:rsidR="00055FE0" w:rsidRPr="00E52954" w:rsidRDefault="00055FE0" w:rsidP="00A43A3B">
            <w:pPr>
              <w:jc w:val="center"/>
              <w:rPr>
                <w:rFonts w:ascii="Century Gothic" w:hAnsi="Century Gothic"/>
                <w:b/>
                <w:sz w:val="18"/>
                <w:szCs w:val="18"/>
              </w:rPr>
            </w:pPr>
            <w:r w:rsidRPr="00E52954">
              <w:rPr>
                <w:rFonts w:ascii="Century Gothic" w:hAnsi="Century Gothic"/>
                <w:b/>
                <w:sz w:val="18"/>
                <w:szCs w:val="18"/>
              </w:rPr>
              <w:t>(1)</w:t>
            </w:r>
          </w:p>
          <w:p w14:paraId="1D5015C4" w14:textId="77777777" w:rsidR="00055FE0" w:rsidRPr="00E52954" w:rsidRDefault="00055FE0" w:rsidP="00A43A3B">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82" w:type="dxa"/>
            <w:shd w:val="clear" w:color="auto" w:fill="BFBFBF" w:themeFill="background1" w:themeFillShade="BF"/>
            <w:vAlign w:val="center"/>
          </w:tcPr>
          <w:p w14:paraId="245FCE0E"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(2)</w:t>
            </w:r>
          </w:p>
          <w:p w14:paraId="0A70BE5D"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 xml:space="preserve">Prix unitaire </w:t>
            </w:r>
          </w:p>
          <w:p w14:paraId="2243B002"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HT/HDD/HTVA</w:t>
            </w:r>
          </w:p>
          <w:p w14:paraId="19C3F560" w14:textId="77777777" w:rsidR="00055FE0" w:rsidRPr="00E52954" w:rsidRDefault="00055FE0" w:rsidP="00A43A3B">
            <w:pPr>
              <w:jc w:val="center"/>
              <w:rPr>
                <w:rFonts w:ascii="Century Gothic" w:hAnsi="Century Gothic"/>
                <w:b/>
                <w:sz w:val="16"/>
                <w:szCs w:val="16"/>
              </w:rPr>
            </w:pPr>
          </w:p>
        </w:tc>
        <w:tc>
          <w:tcPr>
            <w:tcW w:w="1079" w:type="dxa"/>
            <w:shd w:val="clear" w:color="auto" w:fill="BFBFBF" w:themeFill="background1" w:themeFillShade="BF"/>
          </w:tcPr>
          <w:p w14:paraId="0DA923A4"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(3)</w:t>
            </w:r>
          </w:p>
          <w:p w14:paraId="2CC91429"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Prix total HT/HDD/HTVA</w:t>
            </w:r>
          </w:p>
          <w:p w14:paraId="39172A9B"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(3) = (1) x (2)</w:t>
            </w:r>
          </w:p>
        </w:tc>
        <w:tc>
          <w:tcPr>
            <w:tcW w:w="1075" w:type="dxa"/>
            <w:shd w:val="clear" w:color="auto" w:fill="BFBFBF" w:themeFill="background1" w:themeFillShade="BF"/>
          </w:tcPr>
          <w:p w14:paraId="48CA619D"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(4)</w:t>
            </w:r>
          </w:p>
          <w:p w14:paraId="170F8DB1"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Droits de Douanes sur (3)</w:t>
            </w:r>
          </w:p>
          <w:p w14:paraId="4ABB87FB" w14:textId="77777777" w:rsidR="00055FE0" w:rsidRPr="00E52954" w:rsidRDefault="00055FE0" w:rsidP="00A43A3B">
            <w:pPr>
              <w:jc w:val="center"/>
              <w:rPr>
                <w:rFonts w:ascii="Century Gothic" w:hAnsi="Century Gothic"/>
                <w:b/>
                <w:sz w:val="16"/>
                <w:szCs w:val="16"/>
              </w:rPr>
            </w:pPr>
          </w:p>
        </w:tc>
        <w:tc>
          <w:tcPr>
            <w:tcW w:w="944" w:type="dxa"/>
            <w:shd w:val="clear" w:color="auto" w:fill="BFBFBF" w:themeFill="background1" w:themeFillShade="BF"/>
          </w:tcPr>
          <w:p w14:paraId="175C895E"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(5)</w:t>
            </w:r>
          </w:p>
          <w:p w14:paraId="540EA52D"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Prix total</w:t>
            </w:r>
          </w:p>
          <w:p w14:paraId="50E39ADE" w14:textId="77777777" w:rsidR="00055FE0" w:rsidRPr="00E52954" w:rsidRDefault="00055FE0" w:rsidP="00A43A3B">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6B92997" w14:textId="77777777" w:rsidR="00055FE0" w:rsidRPr="00E52954" w:rsidRDefault="00055FE0" w:rsidP="00A43A3B">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9" w:type="dxa"/>
            <w:shd w:val="clear" w:color="auto" w:fill="BFBFBF" w:themeFill="background1" w:themeFillShade="BF"/>
          </w:tcPr>
          <w:p w14:paraId="487D51C2"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(6)</w:t>
            </w:r>
          </w:p>
          <w:p w14:paraId="0AB65965"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TVA</w:t>
            </w:r>
          </w:p>
          <w:p w14:paraId="109029F9"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Appliquée</w:t>
            </w:r>
          </w:p>
          <w:p w14:paraId="05A6E45E"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sur (5)</w:t>
            </w:r>
          </w:p>
        </w:tc>
        <w:tc>
          <w:tcPr>
            <w:tcW w:w="1079" w:type="dxa"/>
            <w:shd w:val="clear" w:color="auto" w:fill="BFBFBF" w:themeFill="background1" w:themeFillShade="BF"/>
          </w:tcPr>
          <w:p w14:paraId="6E939262"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(7)</w:t>
            </w:r>
          </w:p>
          <w:p w14:paraId="2E63A832"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Montant TTC</w:t>
            </w:r>
          </w:p>
          <w:p w14:paraId="403863E6"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(7) = (5)+(6)</w:t>
            </w:r>
          </w:p>
        </w:tc>
      </w:tr>
      <w:tr w:rsidR="00055FE0" w:rsidRPr="00E52954" w14:paraId="0C850FD0" w14:textId="77777777" w:rsidTr="00A43A3B">
        <w:trPr>
          <w:cantSplit/>
          <w:trHeight w:val="273"/>
          <w:jc w:val="center"/>
        </w:trPr>
        <w:tc>
          <w:tcPr>
            <w:tcW w:w="536" w:type="dxa"/>
            <w:shd w:val="clear" w:color="auto" w:fill="auto"/>
            <w:tcMar>
              <w:top w:w="0" w:type="dxa"/>
              <w:left w:w="70" w:type="dxa"/>
              <w:bottom w:w="0" w:type="dxa"/>
              <w:right w:w="70" w:type="dxa"/>
            </w:tcMar>
            <w:vAlign w:val="center"/>
          </w:tcPr>
          <w:p w14:paraId="6D052CF9" w14:textId="77777777" w:rsidR="00055FE0" w:rsidRPr="00E52954" w:rsidRDefault="00055FE0" w:rsidP="00A43A3B">
            <w:pPr>
              <w:jc w:val="center"/>
              <w:rPr>
                <w:rFonts w:ascii="Calibri" w:hAnsi="Calibri"/>
              </w:rPr>
            </w:pPr>
            <w:r w:rsidRPr="007C2CDA">
              <w:rPr>
                <w:rFonts w:ascii="Calibri" w:hAnsi="Calibri" w:cs="Calibri"/>
                <w:bCs/>
                <w:sz w:val="22"/>
                <w:szCs w:val="22"/>
              </w:rPr>
              <w:t>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A9B2E29" w14:textId="77777777" w:rsidR="00055FE0" w:rsidRPr="00E52954" w:rsidRDefault="00055FE0" w:rsidP="00A43A3B">
            <w:pPr>
              <w:rPr>
                <w:rFonts w:ascii="Calibri" w:hAnsi="Calibri"/>
                <w:b/>
                <w:bCs/>
                <w:sz w:val="20"/>
                <w:szCs w:val="20"/>
              </w:rPr>
            </w:pPr>
            <w:r w:rsidRPr="00CD711C">
              <w:rPr>
                <w:rFonts w:ascii="Calibri" w:hAnsi="Calibri" w:cs="Calibri"/>
                <w:sz w:val="22"/>
                <w:szCs w:val="22"/>
              </w:rPr>
              <w:t>Solution de Firewall Nouvelle Génération NGFW de type Appliance</w:t>
            </w:r>
          </w:p>
        </w:tc>
        <w:tc>
          <w:tcPr>
            <w:tcW w:w="675" w:type="dxa"/>
            <w:shd w:val="clear" w:color="auto" w:fill="auto"/>
            <w:tcMar>
              <w:top w:w="0" w:type="dxa"/>
              <w:left w:w="70" w:type="dxa"/>
              <w:bottom w:w="0" w:type="dxa"/>
              <w:right w:w="70" w:type="dxa"/>
            </w:tcMar>
          </w:tcPr>
          <w:p w14:paraId="2E46D5B4" w14:textId="77777777" w:rsidR="00055FE0" w:rsidRPr="004F486F" w:rsidRDefault="00055FE0" w:rsidP="00A43A3B">
            <w:pPr>
              <w:jc w:val="center"/>
              <w:rPr>
                <w:rFonts w:ascii="Century Gothic" w:hAnsi="Century Gothic"/>
                <w:sz w:val="22"/>
                <w:szCs w:val="22"/>
              </w:rPr>
            </w:pPr>
          </w:p>
        </w:tc>
        <w:tc>
          <w:tcPr>
            <w:tcW w:w="674" w:type="dxa"/>
          </w:tcPr>
          <w:p w14:paraId="6E812923" w14:textId="77777777" w:rsidR="00055FE0" w:rsidRPr="004E284E" w:rsidRDefault="00055FE0" w:rsidP="00A43A3B">
            <w:pPr>
              <w:jc w:val="center"/>
              <w:rPr>
                <w:rFonts w:ascii="Century Gothic" w:hAnsi="Century Gothic"/>
                <w:b/>
                <w:sz w:val="22"/>
                <w:szCs w:val="22"/>
              </w:rPr>
            </w:pPr>
          </w:p>
        </w:tc>
        <w:tc>
          <w:tcPr>
            <w:tcW w:w="1082" w:type="dxa"/>
          </w:tcPr>
          <w:p w14:paraId="6C14203E" w14:textId="77777777" w:rsidR="00055FE0" w:rsidRPr="00DB7DD7" w:rsidRDefault="00055FE0" w:rsidP="00A43A3B">
            <w:pPr>
              <w:rPr>
                <w:rFonts w:ascii="Century Gothic" w:hAnsi="Century Gothic"/>
                <w:b/>
                <w:sz w:val="22"/>
                <w:szCs w:val="22"/>
                <w:highlight w:val="yellow"/>
              </w:rPr>
            </w:pPr>
          </w:p>
        </w:tc>
        <w:tc>
          <w:tcPr>
            <w:tcW w:w="1079" w:type="dxa"/>
            <w:vAlign w:val="center"/>
          </w:tcPr>
          <w:p w14:paraId="5B25E687" w14:textId="77777777" w:rsidR="00055FE0" w:rsidRPr="00DB7DD7" w:rsidRDefault="00055FE0" w:rsidP="00A43A3B">
            <w:pPr>
              <w:rPr>
                <w:rFonts w:ascii="Century Gothic" w:hAnsi="Century Gothic"/>
                <w:b/>
                <w:sz w:val="22"/>
                <w:szCs w:val="22"/>
                <w:highlight w:val="yellow"/>
              </w:rPr>
            </w:pPr>
          </w:p>
        </w:tc>
        <w:tc>
          <w:tcPr>
            <w:tcW w:w="1075" w:type="dxa"/>
          </w:tcPr>
          <w:p w14:paraId="5809BA8F" w14:textId="77777777" w:rsidR="00055FE0" w:rsidRPr="00DB7DD7" w:rsidRDefault="00055FE0" w:rsidP="00A43A3B">
            <w:pPr>
              <w:jc w:val="center"/>
              <w:rPr>
                <w:rFonts w:ascii="Century Gothic" w:hAnsi="Century Gothic"/>
                <w:b/>
                <w:sz w:val="22"/>
                <w:szCs w:val="22"/>
                <w:highlight w:val="yellow"/>
              </w:rPr>
            </w:pPr>
          </w:p>
        </w:tc>
        <w:tc>
          <w:tcPr>
            <w:tcW w:w="944" w:type="dxa"/>
          </w:tcPr>
          <w:p w14:paraId="0846E0E9" w14:textId="77777777" w:rsidR="00055FE0" w:rsidRPr="00DB7DD7" w:rsidRDefault="00055FE0" w:rsidP="00A43A3B">
            <w:pPr>
              <w:jc w:val="center"/>
              <w:rPr>
                <w:rFonts w:ascii="Century Gothic" w:hAnsi="Century Gothic"/>
                <w:b/>
                <w:sz w:val="22"/>
                <w:szCs w:val="22"/>
                <w:highlight w:val="yellow"/>
              </w:rPr>
            </w:pPr>
          </w:p>
        </w:tc>
        <w:tc>
          <w:tcPr>
            <w:tcW w:w="809" w:type="dxa"/>
          </w:tcPr>
          <w:p w14:paraId="222EFFC5" w14:textId="77777777" w:rsidR="00055FE0" w:rsidRPr="00E52954" w:rsidRDefault="00055FE0" w:rsidP="00A43A3B">
            <w:pPr>
              <w:jc w:val="center"/>
              <w:rPr>
                <w:rFonts w:ascii="Century Gothic" w:hAnsi="Century Gothic"/>
                <w:b/>
                <w:sz w:val="28"/>
                <w:szCs w:val="22"/>
              </w:rPr>
            </w:pPr>
          </w:p>
        </w:tc>
        <w:tc>
          <w:tcPr>
            <w:tcW w:w="1079" w:type="dxa"/>
          </w:tcPr>
          <w:p w14:paraId="0016FA18" w14:textId="77777777" w:rsidR="00055FE0" w:rsidRPr="00E52954" w:rsidRDefault="00055FE0" w:rsidP="00A43A3B">
            <w:pPr>
              <w:jc w:val="center"/>
              <w:rPr>
                <w:rFonts w:ascii="Century Gothic" w:hAnsi="Century Gothic"/>
                <w:b/>
                <w:sz w:val="28"/>
                <w:szCs w:val="22"/>
              </w:rPr>
            </w:pPr>
          </w:p>
        </w:tc>
      </w:tr>
      <w:tr w:rsidR="00055FE0" w:rsidRPr="00E52954" w14:paraId="3C6E68B4" w14:textId="77777777" w:rsidTr="00A43A3B">
        <w:trPr>
          <w:cantSplit/>
          <w:trHeight w:val="273"/>
          <w:jc w:val="center"/>
        </w:trPr>
        <w:tc>
          <w:tcPr>
            <w:tcW w:w="536" w:type="dxa"/>
            <w:shd w:val="clear" w:color="auto" w:fill="auto"/>
            <w:tcMar>
              <w:top w:w="0" w:type="dxa"/>
              <w:left w:w="70" w:type="dxa"/>
              <w:bottom w:w="0" w:type="dxa"/>
              <w:right w:w="70" w:type="dxa"/>
            </w:tcMar>
            <w:vAlign w:val="center"/>
          </w:tcPr>
          <w:p w14:paraId="67BC4EAA" w14:textId="77777777" w:rsidR="00055FE0" w:rsidRPr="00B80BBF" w:rsidRDefault="00055FE0" w:rsidP="00A43A3B">
            <w:pPr>
              <w:jc w:val="center"/>
              <w:rPr>
                <w:rFonts w:ascii="Calibri" w:hAnsi="Calibri" w:cs="Calibri"/>
                <w:sz w:val="22"/>
                <w:szCs w:val="22"/>
              </w:rPr>
            </w:pPr>
            <w:r>
              <w:rPr>
                <w:rFonts w:ascii="Calibri" w:hAnsi="Calibri" w:cs="Calibri"/>
                <w:bCs/>
                <w:sz w:val="22"/>
                <w:szCs w:val="22"/>
              </w:rPr>
              <w:t>1.1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E22CEC8" w14:textId="77777777" w:rsidR="00055FE0" w:rsidRPr="00172425" w:rsidRDefault="00055FE0" w:rsidP="00A43A3B">
            <w:pPr>
              <w:rPr>
                <w:rFonts w:ascii="Calibri" w:hAnsi="Calibri" w:cs="Calibri"/>
                <w:bCs/>
                <w:sz w:val="22"/>
                <w:szCs w:val="22"/>
              </w:rPr>
            </w:pPr>
            <w:r w:rsidRPr="00873991">
              <w:rPr>
                <w:rFonts w:asciiTheme="minorHAnsi" w:hAnsiTheme="minorHAnsi" w:cstheme="minorHAnsi"/>
                <w:sz w:val="22"/>
                <w:szCs w:val="22"/>
              </w:rPr>
              <w:t>Firewall</w:t>
            </w:r>
          </w:p>
        </w:tc>
        <w:tc>
          <w:tcPr>
            <w:tcW w:w="675" w:type="dxa"/>
            <w:shd w:val="clear" w:color="auto" w:fill="auto"/>
            <w:tcMar>
              <w:top w:w="0" w:type="dxa"/>
              <w:left w:w="70" w:type="dxa"/>
              <w:bottom w:w="0" w:type="dxa"/>
              <w:right w:w="70" w:type="dxa"/>
            </w:tcMar>
          </w:tcPr>
          <w:p w14:paraId="58639C0E" w14:textId="77777777" w:rsidR="00055FE0" w:rsidRPr="004F486F" w:rsidRDefault="00055FE0" w:rsidP="00A43A3B">
            <w:pPr>
              <w:jc w:val="center"/>
              <w:rPr>
                <w:rFonts w:ascii="Century Gothic" w:hAnsi="Century Gothic"/>
                <w:sz w:val="22"/>
                <w:szCs w:val="22"/>
              </w:rPr>
            </w:pPr>
            <w:r w:rsidRPr="005747DE">
              <w:rPr>
                <w:rFonts w:ascii="Calibri" w:hAnsi="Calibri" w:cs="Calibri"/>
                <w:bCs/>
                <w:color w:val="000000"/>
                <w:sz w:val="22"/>
                <w:szCs w:val="22"/>
              </w:rPr>
              <w:t>U</w:t>
            </w:r>
          </w:p>
        </w:tc>
        <w:tc>
          <w:tcPr>
            <w:tcW w:w="674" w:type="dxa"/>
          </w:tcPr>
          <w:p w14:paraId="0066B748" w14:textId="77777777" w:rsidR="00055FE0" w:rsidRPr="00172425" w:rsidRDefault="00055FE0" w:rsidP="00A43A3B">
            <w:pPr>
              <w:jc w:val="center"/>
              <w:rPr>
                <w:rFonts w:ascii="Calibri" w:hAnsi="Calibri" w:cs="Calibri"/>
                <w:color w:val="000000"/>
                <w:sz w:val="22"/>
                <w:szCs w:val="22"/>
              </w:rPr>
            </w:pPr>
            <w:r>
              <w:rPr>
                <w:rFonts w:ascii="Calibri" w:hAnsi="Calibri" w:cs="Calibri"/>
                <w:bCs/>
                <w:color w:val="000000"/>
                <w:sz w:val="22"/>
                <w:szCs w:val="22"/>
              </w:rPr>
              <w:t>1</w:t>
            </w:r>
          </w:p>
        </w:tc>
        <w:tc>
          <w:tcPr>
            <w:tcW w:w="1082" w:type="dxa"/>
          </w:tcPr>
          <w:p w14:paraId="7F91F1BC" w14:textId="77777777" w:rsidR="00055FE0" w:rsidRPr="00DB7DD7" w:rsidRDefault="00055FE0" w:rsidP="00A43A3B">
            <w:pPr>
              <w:rPr>
                <w:rFonts w:ascii="Century Gothic" w:hAnsi="Century Gothic"/>
                <w:b/>
                <w:sz w:val="22"/>
                <w:szCs w:val="22"/>
                <w:highlight w:val="yellow"/>
              </w:rPr>
            </w:pPr>
          </w:p>
        </w:tc>
        <w:tc>
          <w:tcPr>
            <w:tcW w:w="1079" w:type="dxa"/>
            <w:vAlign w:val="center"/>
          </w:tcPr>
          <w:p w14:paraId="1CF3BC6D" w14:textId="77777777" w:rsidR="00055FE0" w:rsidRPr="00DB7DD7" w:rsidRDefault="00055FE0" w:rsidP="00A43A3B">
            <w:pPr>
              <w:rPr>
                <w:rFonts w:ascii="Century Gothic" w:hAnsi="Century Gothic"/>
                <w:b/>
                <w:sz w:val="22"/>
                <w:szCs w:val="22"/>
                <w:highlight w:val="yellow"/>
              </w:rPr>
            </w:pPr>
          </w:p>
        </w:tc>
        <w:tc>
          <w:tcPr>
            <w:tcW w:w="1075" w:type="dxa"/>
          </w:tcPr>
          <w:p w14:paraId="4D905E84" w14:textId="77777777" w:rsidR="00055FE0" w:rsidRPr="00DB7DD7" w:rsidRDefault="00055FE0" w:rsidP="00A43A3B">
            <w:pPr>
              <w:jc w:val="center"/>
              <w:rPr>
                <w:rFonts w:ascii="Century Gothic" w:hAnsi="Century Gothic"/>
                <w:b/>
                <w:sz w:val="22"/>
                <w:szCs w:val="22"/>
                <w:highlight w:val="yellow"/>
              </w:rPr>
            </w:pPr>
          </w:p>
        </w:tc>
        <w:tc>
          <w:tcPr>
            <w:tcW w:w="944" w:type="dxa"/>
          </w:tcPr>
          <w:p w14:paraId="3686BB48" w14:textId="77777777" w:rsidR="00055FE0" w:rsidRPr="00DB7DD7" w:rsidRDefault="00055FE0" w:rsidP="00A43A3B">
            <w:pPr>
              <w:jc w:val="center"/>
              <w:rPr>
                <w:rFonts w:ascii="Century Gothic" w:hAnsi="Century Gothic"/>
                <w:b/>
                <w:sz w:val="22"/>
                <w:szCs w:val="22"/>
                <w:highlight w:val="yellow"/>
              </w:rPr>
            </w:pPr>
          </w:p>
        </w:tc>
        <w:tc>
          <w:tcPr>
            <w:tcW w:w="809" w:type="dxa"/>
          </w:tcPr>
          <w:p w14:paraId="69CB7E03" w14:textId="77777777" w:rsidR="00055FE0" w:rsidRPr="00E52954" w:rsidRDefault="00055FE0" w:rsidP="00A43A3B">
            <w:pPr>
              <w:jc w:val="center"/>
              <w:rPr>
                <w:rFonts w:ascii="Century Gothic" w:hAnsi="Century Gothic"/>
                <w:b/>
                <w:sz w:val="28"/>
                <w:szCs w:val="22"/>
              </w:rPr>
            </w:pPr>
          </w:p>
        </w:tc>
        <w:tc>
          <w:tcPr>
            <w:tcW w:w="1079" w:type="dxa"/>
          </w:tcPr>
          <w:p w14:paraId="3EAE3685" w14:textId="77777777" w:rsidR="00055FE0" w:rsidRPr="00E52954" w:rsidRDefault="00055FE0" w:rsidP="00A43A3B">
            <w:pPr>
              <w:jc w:val="center"/>
              <w:rPr>
                <w:rFonts w:ascii="Century Gothic" w:hAnsi="Century Gothic"/>
                <w:b/>
                <w:sz w:val="28"/>
                <w:szCs w:val="22"/>
              </w:rPr>
            </w:pPr>
          </w:p>
        </w:tc>
      </w:tr>
      <w:tr w:rsidR="00055FE0" w:rsidRPr="00E52954" w14:paraId="75BFCAF1" w14:textId="77777777" w:rsidTr="00A43A3B">
        <w:trPr>
          <w:cantSplit/>
          <w:trHeight w:val="273"/>
          <w:jc w:val="center"/>
        </w:trPr>
        <w:tc>
          <w:tcPr>
            <w:tcW w:w="536" w:type="dxa"/>
            <w:shd w:val="clear" w:color="auto" w:fill="auto"/>
            <w:tcMar>
              <w:top w:w="0" w:type="dxa"/>
              <w:left w:w="70" w:type="dxa"/>
              <w:bottom w:w="0" w:type="dxa"/>
              <w:right w:w="70" w:type="dxa"/>
            </w:tcMar>
            <w:vAlign w:val="center"/>
          </w:tcPr>
          <w:p w14:paraId="72B399CE" w14:textId="77777777" w:rsidR="00055FE0" w:rsidRPr="00B80BBF" w:rsidRDefault="00055FE0" w:rsidP="00A43A3B">
            <w:pPr>
              <w:jc w:val="center"/>
              <w:rPr>
                <w:rFonts w:ascii="Calibri" w:hAnsi="Calibri" w:cs="Calibri"/>
                <w:sz w:val="22"/>
                <w:szCs w:val="22"/>
              </w:rPr>
            </w:pPr>
            <w:r>
              <w:rPr>
                <w:rFonts w:ascii="Arial" w:hAnsi="Arial" w:cs="Arial"/>
                <w:bCs/>
                <w:sz w:val="20"/>
                <w:szCs w:val="20"/>
              </w:rPr>
              <w:t>1.2</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F205A8F" w14:textId="77777777" w:rsidR="00055FE0" w:rsidRPr="002702B8" w:rsidRDefault="00055FE0" w:rsidP="00A43A3B">
            <w:pPr>
              <w:rPr>
                <w:rFonts w:asciiTheme="minorHAnsi" w:hAnsiTheme="minorHAnsi" w:cstheme="minorHAnsi"/>
                <w:b/>
                <w:bCs/>
                <w:sz w:val="22"/>
                <w:szCs w:val="22"/>
              </w:rPr>
            </w:pPr>
            <w:r w:rsidRPr="00CD711C">
              <w:rPr>
                <w:rFonts w:ascii="Calibri" w:hAnsi="Calibri" w:cs="Calibri"/>
                <w:sz w:val="22"/>
                <w:szCs w:val="22"/>
              </w:rPr>
              <w:t>PRESTATION DE SERVICE</w:t>
            </w:r>
          </w:p>
        </w:tc>
        <w:tc>
          <w:tcPr>
            <w:tcW w:w="675" w:type="dxa"/>
            <w:shd w:val="clear" w:color="auto" w:fill="auto"/>
            <w:tcMar>
              <w:top w:w="0" w:type="dxa"/>
              <w:left w:w="70" w:type="dxa"/>
              <w:bottom w:w="0" w:type="dxa"/>
              <w:right w:w="70" w:type="dxa"/>
            </w:tcMar>
          </w:tcPr>
          <w:p w14:paraId="473F215A" w14:textId="77777777" w:rsidR="00055FE0" w:rsidRPr="004F486F" w:rsidRDefault="00055FE0" w:rsidP="00A43A3B">
            <w:pPr>
              <w:jc w:val="center"/>
              <w:rPr>
                <w:rFonts w:ascii="Calibri" w:hAnsi="Calibri" w:cs="Calibri"/>
                <w:color w:val="000000"/>
                <w:sz w:val="22"/>
                <w:szCs w:val="22"/>
              </w:rPr>
            </w:pPr>
            <w:r>
              <w:rPr>
                <w:rFonts w:ascii="Calibri" w:hAnsi="Calibri" w:cs="Calibri"/>
                <w:bCs/>
                <w:color w:val="000000"/>
                <w:sz w:val="22"/>
                <w:szCs w:val="22"/>
              </w:rPr>
              <w:t>ens</w:t>
            </w:r>
          </w:p>
        </w:tc>
        <w:tc>
          <w:tcPr>
            <w:tcW w:w="674" w:type="dxa"/>
          </w:tcPr>
          <w:p w14:paraId="5BEF47D8" w14:textId="77777777" w:rsidR="00055FE0" w:rsidRPr="004E284E" w:rsidRDefault="00055FE0" w:rsidP="00A43A3B">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05A4149F" w14:textId="77777777" w:rsidR="00055FE0" w:rsidRPr="00DB7DD7" w:rsidRDefault="00055FE0" w:rsidP="00A43A3B">
            <w:pPr>
              <w:rPr>
                <w:rFonts w:ascii="Century Gothic" w:hAnsi="Century Gothic"/>
                <w:b/>
                <w:sz w:val="22"/>
                <w:szCs w:val="22"/>
                <w:highlight w:val="yellow"/>
              </w:rPr>
            </w:pPr>
          </w:p>
        </w:tc>
        <w:tc>
          <w:tcPr>
            <w:tcW w:w="1079" w:type="dxa"/>
            <w:vAlign w:val="center"/>
          </w:tcPr>
          <w:p w14:paraId="02B7C180" w14:textId="77777777" w:rsidR="00055FE0" w:rsidRPr="00DB7DD7" w:rsidRDefault="00055FE0" w:rsidP="00A43A3B">
            <w:pPr>
              <w:rPr>
                <w:rFonts w:ascii="Century Gothic" w:hAnsi="Century Gothic"/>
                <w:b/>
                <w:sz w:val="22"/>
                <w:szCs w:val="22"/>
                <w:highlight w:val="yellow"/>
              </w:rPr>
            </w:pPr>
          </w:p>
        </w:tc>
        <w:tc>
          <w:tcPr>
            <w:tcW w:w="1075" w:type="dxa"/>
          </w:tcPr>
          <w:p w14:paraId="5E8705A5" w14:textId="77777777" w:rsidR="00055FE0" w:rsidRPr="00DB7DD7" w:rsidRDefault="00055FE0" w:rsidP="00A43A3B">
            <w:pPr>
              <w:jc w:val="center"/>
              <w:rPr>
                <w:rFonts w:ascii="Century Gothic" w:hAnsi="Century Gothic"/>
                <w:b/>
                <w:sz w:val="22"/>
                <w:szCs w:val="22"/>
                <w:highlight w:val="yellow"/>
              </w:rPr>
            </w:pPr>
          </w:p>
        </w:tc>
        <w:tc>
          <w:tcPr>
            <w:tcW w:w="944" w:type="dxa"/>
          </w:tcPr>
          <w:p w14:paraId="7CF062FB" w14:textId="77777777" w:rsidR="00055FE0" w:rsidRPr="00DB7DD7" w:rsidRDefault="00055FE0" w:rsidP="00A43A3B">
            <w:pPr>
              <w:jc w:val="center"/>
              <w:rPr>
                <w:rFonts w:ascii="Century Gothic" w:hAnsi="Century Gothic"/>
                <w:b/>
                <w:sz w:val="22"/>
                <w:szCs w:val="22"/>
                <w:highlight w:val="yellow"/>
              </w:rPr>
            </w:pPr>
          </w:p>
        </w:tc>
        <w:tc>
          <w:tcPr>
            <w:tcW w:w="809" w:type="dxa"/>
          </w:tcPr>
          <w:p w14:paraId="2D123870" w14:textId="77777777" w:rsidR="00055FE0" w:rsidRPr="00E52954" w:rsidRDefault="00055FE0" w:rsidP="00A43A3B">
            <w:pPr>
              <w:jc w:val="center"/>
              <w:rPr>
                <w:rFonts w:ascii="Century Gothic" w:hAnsi="Century Gothic"/>
                <w:b/>
                <w:sz w:val="28"/>
                <w:szCs w:val="22"/>
              </w:rPr>
            </w:pPr>
          </w:p>
        </w:tc>
        <w:tc>
          <w:tcPr>
            <w:tcW w:w="1079" w:type="dxa"/>
          </w:tcPr>
          <w:p w14:paraId="2F0BE0E7" w14:textId="77777777" w:rsidR="00055FE0" w:rsidRPr="00E52954" w:rsidRDefault="00055FE0" w:rsidP="00A43A3B">
            <w:pPr>
              <w:jc w:val="center"/>
              <w:rPr>
                <w:rFonts w:ascii="Century Gothic" w:hAnsi="Century Gothic"/>
                <w:b/>
                <w:sz w:val="28"/>
                <w:szCs w:val="22"/>
              </w:rPr>
            </w:pPr>
          </w:p>
        </w:tc>
      </w:tr>
      <w:tr w:rsidR="00055FE0" w:rsidRPr="00E52954" w14:paraId="4E2F7F60" w14:textId="77777777" w:rsidTr="00A43A3B">
        <w:trPr>
          <w:cantSplit/>
          <w:trHeight w:val="542"/>
          <w:jc w:val="center"/>
        </w:trPr>
        <w:tc>
          <w:tcPr>
            <w:tcW w:w="6072" w:type="dxa"/>
            <w:gridSpan w:val="5"/>
            <w:vAlign w:val="center"/>
          </w:tcPr>
          <w:p w14:paraId="59D97543" w14:textId="77777777" w:rsidR="00055FE0" w:rsidRPr="00E52954" w:rsidRDefault="00055FE0" w:rsidP="00A43A3B">
            <w:pPr>
              <w:rPr>
                <w:rFonts w:cs="Calibri"/>
                <w:color w:val="000000"/>
                <w:sz w:val="28"/>
                <w:szCs w:val="20"/>
              </w:rPr>
            </w:pPr>
            <w:r w:rsidRPr="00E52954">
              <w:rPr>
                <w:rFonts w:ascii="Century Gothic" w:hAnsi="Century Gothic"/>
                <w:b/>
                <w:sz w:val="20"/>
                <w:szCs w:val="16"/>
              </w:rPr>
              <w:t xml:space="preserve"> MONTANT TOTAL =</w:t>
            </w:r>
          </w:p>
        </w:tc>
        <w:tc>
          <w:tcPr>
            <w:tcW w:w="1079" w:type="dxa"/>
            <w:vAlign w:val="center"/>
          </w:tcPr>
          <w:p w14:paraId="067472F8" w14:textId="77777777" w:rsidR="00055FE0" w:rsidRPr="00E52954" w:rsidRDefault="00055FE0" w:rsidP="00A43A3B">
            <w:pPr>
              <w:rPr>
                <w:rFonts w:cs="Calibri"/>
                <w:color w:val="000000"/>
                <w:sz w:val="28"/>
                <w:szCs w:val="20"/>
              </w:rPr>
            </w:pPr>
          </w:p>
        </w:tc>
        <w:tc>
          <w:tcPr>
            <w:tcW w:w="1075" w:type="dxa"/>
          </w:tcPr>
          <w:p w14:paraId="3C6B4F96" w14:textId="77777777" w:rsidR="00055FE0" w:rsidRPr="00E52954" w:rsidRDefault="00055FE0" w:rsidP="00A43A3B">
            <w:pPr>
              <w:jc w:val="center"/>
              <w:rPr>
                <w:rFonts w:ascii="Century Gothic" w:hAnsi="Century Gothic"/>
                <w:b/>
                <w:sz w:val="28"/>
                <w:szCs w:val="22"/>
              </w:rPr>
            </w:pPr>
          </w:p>
        </w:tc>
        <w:tc>
          <w:tcPr>
            <w:tcW w:w="944" w:type="dxa"/>
          </w:tcPr>
          <w:p w14:paraId="7BD90FDF" w14:textId="77777777" w:rsidR="00055FE0" w:rsidRPr="00E52954" w:rsidRDefault="00055FE0" w:rsidP="00A43A3B">
            <w:pPr>
              <w:jc w:val="center"/>
              <w:rPr>
                <w:rFonts w:ascii="Century Gothic" w:hAnsi="Century Gothic"/>
                <w:b/>
                <w:sz w:val="28"/>
                <w:szCs w:val="22"/>
              </w:rPr>
            </w:pPr>
          </w:p>
        </w:tc>
        <w:tc>
          <w:tcPr>
            <w:tcW w:w="809" w:type="dxa"/>
          </w:tcPr>
          <w:p w14:paraId="5142CACF" w14:textId="77777777" w:rsidR="00055FE0" w:rsidRPr="00E52954" w:rsidRDefault="00055FE0" w:rsidP="00A43A3B">
            <w:pPr>
              <w:jc w:val="center"/>
              <w:rPr>
                <w:rFonts w:ascii="Century Gothic" w:hAnsi="Century Gothic"/>
                <w:b/>
                <w:sz w:val="28"/>
                <w:szCs w:val="22"/>
              </w:rPr>
            </w:pPr>
          </w:p>
        </w:tc>
        <w:tc>
          <w:tcPr>
            <w:tcW w:w="1079" w:type="dxa"/>
          </w:tcPr>
          <w:p w14:paraId="0A6B3727" w14:textId="77777777" w:rsidR="00055FE0" w:rsidRPr="00E52954" w:rsidRDefault="00055FE0" w:rsidP="00A43A3B">
            <w:pPr>
              <w:jc w:val="center"/>
              <w:rPr>
                <w:rFonts w:ascii="Century Gothic" w:hAnsi="Century Gothic"/>
                <w:b/>
                <w:sz w:val="28"/>
                <w:szCs w:val="22"/>
              </w:rPr>
            </w:pPr>
          </w:p>
        </w:tc>
      </w:tr>
    </w:tbl>
    <w:p w14:paraId="0F366629" w14:textId="77777777" w:rsidR="00055FE0" w:rsidRPr="00E52954" w:rsidRDefault="00055FE0" w:rsidP="00055FE0">
      <w:pPr>
        <w:rPr>
          <w:rFonts w:ascii="Century Gothic" w:hAnsi="Century Gothic"/>
          <w:b/>
          <w:sz w:val="10"/>
          <w:szCs w:val="10"/>
        </w:rPr>
      </w:pPr>
    </w:p>
    <w:p w14:paraId="34F9F608" w14:textId="77777777" w:rsidR="00055FE0" w:rsidRPr="00E52954" w:rsidRDefault="00055FE0" w:rsidP="00055FE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4606127" w14:textId="77777777" w:rsidR="00055FE0" w:rsidRPr="00E52954" w:rsidRDefault="00055FE0" w:rsidP="00055FE0">
      <w:pPr>
        <w:rPr>
          <w:rFonts w:ascii="Century Gothic" w:hAnsi="Century Gothic"/>
          <w:b/>
          <w:sz w:val="6"/>
          <w:szCs w:val="6"/>
        </w:rPr>
      </w:pPr>
    </w:p>
    <w:p w14:paraId="307C039D" w14:textId="77777777" w:rsidR="00055FE0" w:rsidRPr="00E52954" w:rsidRDefault="00055FE0" w:rsidP="00055FE0">
      <w:pPr>
        <w:jc w:val="right"/>
        <w:rPr>
          <w:b/>
          <w:snapToGrid w:val="0"/>
          <w:sz w:val="20"/>
          <w:szCs w:val="20"/>
        </w:rPr>
      </w:pPr>
      <w:r w:rsidRPr="00E52954">
        <w:rPr>
          <w:b/>
          <w:snapToGrid w:val="0"/>
          <w:sz w:val="20"/>
          <w:szCs w:val="20"/>
        </w:rPr>
        <w:t xml:space="preserve">   </w:t>
      </w:r>
    </w:p>
    <w:p w14:paraId="20A36DFC" w14:textId="77777777" w:rsidR="00055FE0" w:rsidRPr="00E52954" w:rsidRDefault="00055FE0" w:rsidP="00055FE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38BF2F1E" w14:textId="77777777" w:rsidR="00055FE0" w:rsidRPr="00E52954" w:rsidRDefault="00055FE0" w:rsidP="00055FE0">
      <w:pPr>
        <w:jc w:val="center"/>
        <w:rPr>
          <w:b/>
          <w:kern w:val="36"/>
          <w:sz w:val="4"/>
          <w:szCs w:val="4"/>
        </w:rPr>
      </w:pPr>
    </w:p>
    <w:p w14:paraId="197F722F" w14:textId="77777777" w:rsidR="00055FE0" w:rsidRPr="00E52954" w:rsidRDefault="00055FE0" w:rsidP="00055FE0">
      <w:pPr>
        <w:jc w:val="center"/>
        <w:rPr>
          <w:b/>
          <w:kern w:val="36"/>
          <w:sz w:val="4"/>
          <w:szCs w:val="4"/>
        </w:rPr>
      </w:pPr>
      <w:r w:rsidRPr="00E52954">
        <w:rPr>
          <w:b/>
          <w:kern w:val="36"/>
          <w:sz w:val="20"/>
          <w:szCs w:val="20"/>
        </w:rPr>
        <w:t xml:space="preserve">                        </w:t>
      </w:r>
    </w:p>
    <w:p w14:paraId="494C3836" w14:textId="77777777" w:rsidR="00055FE0" w:rsidRPr="00E52954" w:rsidRDefault="00055FE0" w:rsidP="00055FE0">
      <w:pPr>
        <w:jc w:val="center"/>
        <w:rPr>
          <w:b/>
          <w:kern w:val="36"/>
          <w:sz w:val="20"/>
          <w:szCs w:val="20"/>
        </w:rPr>
      </w:pPr>
      <w:r w:rsidRPr="00E52954">
        <w:rPr>
          <w:b/>
          <w:kern w:val="36"/>
          <w:sz w:val="20"/>
          <w:szCs w:val="20"/>
        </w:rPr>
        <w:t xml:space="preserve">                                                                            </w:t>
      </w:r>
    </w:p>
    <w:p w14:paraId="0C153FDE" w14:textId="77777777" w:rsidR="00055FE0" w:rsidRPr="00E52954" w:rsidRDefault="00055FE0" w:rsidP="00055FE0">
      <w:pPr>
        <w:jc w:val="center"/>
        <w:rPr>
          <w:b/>
          <w:kern w:val="36"/>
          <w:sz w:val="20"/>
          <w:szCs w:val="20"/>
        </w:rPr>
      </w:pPr>
      <w:r w:rsidRPr="00E52954">
        <w:rPr>
          <w:b/>
          <w:kern w:val="36"/>
          <w:sz w:val="20"/>
          <w:szCs w:val="20"/>
        </w:rPr>
        <w:t xml:space="preserve">  </w:t>
      </w:r>
    </w:p>
    <w:p w14:paraId="263FEFBB" w14:textId="77777777" w:rsidR="00055FE0" w:rsidRPr="00E52954" w:rsidRDefault="00055FE0" w:rsidP="00055FE0">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7DE02DDF" w14:textId="4D91C394" w:rsidR="00DB7102" w:rsidRDefault="00DB7102" w:rsidP="000C191C">
      <w:pPr>
        <w:spacing w:line="276" w:lineRule="auto"/>
        <w:jc w:val="both"/>
        <w:rPr>
          <w:rFonts w:ascii="Garamond" w:eastAsia="Garamond" w:hAnsi="Garamond" w:cs="Garamond"/>
          <w:sz w:val="22"/>
          <w:szCs w:val="22"/>
        </w:rPr>
      </w:pPr>
    </w:p>
    <w:p w14:paraId="6C08EF76" w14:textId="4380EC6C" w:rsidR="00DB7102" w:rsidRDefault="00DB7102" w:rsidP="000C191C">
      <w:pPr>
        <w:spacing w:line="276" w:lineRule="auto"/>
        <w:jc w:val="both"/>
        <w:rPr>
          <w:rFonts w:ascii="Garamond" w:eastAsia="Garamond" w:hAnsi="Garamond" w:cs="Garamond"/>
          <w:sz w:val="22"/>
          <w:szCs w:val="22"/>
        </w:rPr>
      </w:pPr>
    </w:p>
    <w:p w14:paraId="43FABF9B" w14:textId="403BC02A" w:rsidR="00DB7102" w:rsidRDefault="00DB7102" w:rsidP="000C191C">
      <w:pPr>
        <w:spacing w:line="276" w:lineRule="auto"/>
        <w:jc w:val="both"/>
        <w:rPr>
          <w:rFonts w:ascii="Garamond" w:eastAsia="Garamond" w:hAnsi="Garamond" w:cs="Garamond"/>
          <w:sz w:val="22"/>
          <w:szCs w:val="22"/>
        </w:rPr>
      </w:pPr>
    </w:p>
    <w:p w14:paraId="4F47CF38" w14:textId="1C2E56B4" w:rsidR="00DB7102" w:rsidRDefault="00DB7102" w:rsidP="000C191C">
      <w:pPr>
        <w:spacing w:line="276" w:lineRule="auto"/>
        <w:jc w:val="both"/>
        <w:rPr>
          <w:rFonts w:ascii="Garamond" w:eastAsia="Garamond" w:hAnsi="Garamond" w:cs="Garamond"/>
          <w:sz w:val="22"/>
          <w:szCs w:val="22"/>
        </w:rPr>
      </w:pPr>
    </w:p>
    <w:p w14:paraId="38C101A5" w14:textId="15E5A937" w:rsidR="00DB7102" w:rsidRDefault="00DB7102" w:rsidP="000C191C">
      <w:pPr>
        <w:spacing w:line="276" w:lineRule="auto"/>
        <w:jc w:val="both"/>
        <w:rPr>
          <w:rFonts w:ascii="Garamond" w:eastAsia="Garamond" w:hAnsi="Garamond" w:cs="Garamond"/>
          <w:sz w:val="22"/>
          <w:szCs w:val="22"/>
        </w:rPr>
      </w:pPr>
    </w:p>
    <w:p w14:paraId="26996957" w14:textId="4DB1F436" w:rsidR="00DB7102" w:rsidRDefault="00DB7102" w:rsidP="000C191C">
      <w:pPr>
        <w:spacing w:line="276" w:lineRule="auto"/>
        <w:jc w:val="both"/>
        <w:rPr>
          <w:rFonts w:ascii="Garamond" w:eastAsia="Garamond" w:hAnsi="Garamond" w:cs="Garamond"/>
          <w:sz w:val="22"/>
          <w:szCs w:val="22"/>
        </w:rPr>
      </w:pPr>
    </w:p>
    <w:p w14:paraId="3EF28A98" w14:textId="7AD8A2B5" w:rsidR="00DB7102" w:rsidRDefault="00DB7102" w:rsidP="000C191C">
      <w:pPr>
        <w:spacing w:line="276" w:lineRule="auto"/>
        <w:jc w:val="both"/>
        <w:rPr>
          <w:rFonts w:ascii="Garamond" w:eastAsia="Garamond" w:hAnsi="Garamond" w:cs="Garamond"/>
          <w:sz w:val="22"/>
          <w:szCs w:val="22"/>
        </w:rPr>
      </w:pPr>
    </w:p>
    <w:p w14:paraId="63E6FA54" w14:textId="79258CB7" w:rsidR="00DB7102" w:rsidRDefault="00DB7102" w:rsidP="000C191C">
      <w:pPr>
        <w:spacing w:line="276" w:lineRule="auto"/>
        <w:jc w:val="both"/>
        <w:rPr>
          <w:rFonts w:ascii="Garamond" w:eastAsia="Garamond" w:hAnsi="Garamond" w:cs="Garamond"/>
          <w:sz w:val="22"/>
          <w:szCs w:val="22"/>
        </w:rPr>
      </w:pPr>
    </w:p>
    <w:p w14:paraId="30943354" w14:textId="764A64A3" w:rsidR="00DB7102" w:rsidRDefault="00DB7102" w:rsidP="000C191C">
      <w:pPr>
        <w:spacing w:line="276" w:lineRule="auto"/>
        <w:jc w:val="both"/>
        <w:rPr>
          <w:rFonts w:ascii="Garamond" w:eastAsia="Garamond" w:hAnsi="Garamond" w:cs="Garamond"/>
          <w:sz w:val="22"/>
          <w:szCs w:val="22"/>
        </w:rPr>
      </w:pPr>
    </w:p>
    <w:p w14:paraId="1F03A998" w14:textId="2D8956DB" w:rsidR="00DB7102" w:rsidRDefault="00DB7102" w:rsidP="000C191C">
      <w:pPr>
        <w:spacing w:line="276" w:lineRule="auto"/>
        <w:jc w:val="both"/>
        <w:rPr>
          <w:rFonts w:ascii="Garamond" w:eastAsia="Garamond" w:hAnsi="Garamond" w:cs="Garamond"/>
          <w:sz w:val="22"/>
          <w:szCs w:val="22"/>
        </w:rPr>
      </w:pPr>
    </w:p>
    <w:p w14:paraId="08D5D1A6" w14:textId="090B2B12" w:rsidR="00DB7102" w:rsidRDefault="00DB7102" w:rsidP="000C191C">
      <w:pPr>
        <w:spacing w:line="276" w:lineRule="auto"/>
        <w:jc w:val="both"/>
        <w:rPr>
          <w:rFonts w:ascii="Garamond" w:eastAsia="Garamond" w:hAnsi="Garamond" w:cs="Garamond"/>
          <w:sz w:val="22"/>
          <w:szCs w:val="22"/>
        </w:rPr>
      </w:pPr>
    </w:p>
    <w:p w14:paraId="0C8000BF" w14:textId="06C43EDE" w:rsidR="00DB7102" w:rsidRDefault="00DB7102" w:rsidP="000C191C">
      <w:pPr>
        <w:spacing w:line="276" w:lineRule="auto"/>
        <w:jc w:val="both"/>
        <w:rPr>
          <w:rFonts w:ascii="Garamond" w:eastAsia="Garamond" w:hAnsi="Garamond" w:cs="Garamond"/>
          <w:sz w:val="22"/>
          <w:szCs w:val="22"/>
        </w:rPr>
      </w:pPr>
    </w:p>
    <w:p w14:paraId="31AC80E6" w14:textId="3E4BEA6F" w:rsidR="00DB7102" w:rsidRDefault="00DB7102" w:rsidP="000C191C">
      <w:pPr>
        <w:spacing w:line="276" w:lineRule="auto"/>
        <w:jc w:val="both"/>
        <w:rPr>
          <w:rFonts w:ascii="Garamond" w:eastAsia="Garamond" w:hAnsi="Garamond" w:cs="Garamond"/>
          <w:sz w:val="22"/>
          <w:szCs w:val="22"/>
        </w:rPr>
      </w:pPr>
    </w:p>
    <w:p w14:paraId="016D6897" w14:textId="0EF523C1" w:rsidR="00DB7102" w:rsidRDefault="00DB7102" w:rsidP="000C191C">
      <w:pPr>
        <w:spacing w:line="276" w:lineRule="auto"/>
        <w:jc w:val="both"/>
        <w:rPr>
          <w:rFonts w:ascii="Garamond" w:eastAsia="Garamond" w:hAnsi="Garamond" w:cs="Garamond"/>
          <w:sz w:val="22"/>
          <w:szCs w:val="22"/>
        </w:rPr>
      </w:pPr>
    </w:p>
    <w:p w14:paraId="6D69517E" w14:textId="30DAE738" w:rsidR="00DB7102" w:rsidRDefault="00DB7102" w:rsidP="000C191C">
      <w:pPr>
        <w:spacing w:line="276" w:lineRule="auto"/>
        <w:jc w:val="both"/>
        <w:rPr>
          <w:rFonts w:ascii="Garamond" w:eastAsia="Garamond" w:hAnsi="Garamond" w:cs="Garamond"/>
          <w:sz w:val="22"/>
          <w:szCs w:val="22"/>
        </w:rPr>
      </w:pPr>
    </w:p>
    <w:p w14:paraId="58E52596" w14:textId="7AEB75A0" w:rsidR="00DB7102" w:rsidRDefault="00DB7102" w:rsidP="000C191C">
      <w:pPr>
        <w:spacing w:line="276" w:lineRule="auto"/>
        <w:jc w:val="both"/>
        <w:rPr>
          <w:rFonts w:ascii="Garamond" w:eastAsia="Garamond" w:hAnsi="Garamond" w:cs="Garamond"/>
          <w:sz w:val="22"/>
          <w:szCs w:val="22"/>
        </w:rPr>
      </w:pPr>
    </w:p>
    <w:p w14:paraId="360C6A65" w14:textId="11ADC69D" w:rsidR="00DB7102" w:rsidRDefault="00DB7102" w:rsidP="000C191C">
      <w:pPr>
        <w:spacing w:line="276" w:lineRule="auto"/>
        <w:jc w:val="both"/>
        <w:rPr>
          <w:rFonts w:ascii="Garamond" w:eastAsia="Garamond" w:hAnsi="Garamond" w:cs="Garamond"/>
          <w:sz w:val="22"/>
          <w:szCs w:val="22"/>
        </w:rPr>
      </w:pPr>
    </w:p>
    <w:p w14:paraId="52A92224" w14:textId="75413C68" w:rsidR="00DB7102" w:rsidRDefault="00DB7102" w:rsidP="000C191C">
      <w:pPr>
        <w:spacing w:line="276" w:lineRule="auto"/>
        <w:jc w:val="both"/>
        <w:rPr>
          <w:rFonts w:ascii="Garamond" w:eastAsia="Garamond" w:hAnsi="Garamond" w:cs="Garamond"/>
          <w:sz w:val="22"/>
          <w:szCs w:val="22"/>
        </w:rPr>
      </w:pPr>
    </w:p>
    <w:p w14:paraId="62B755FE" w14:textId="0E8B4879" w:rsidR="00DB7102" w:rsidRDefault="00DB7102" w:rsidP="000C191C">
      <w:pPr>
        <w:spacing w:line="276" w:lineRule="auto"/>
        <w:jc w:val="both"/>
        <w:rPr>
          <w:rFonts w:ascii="Garamond" w:eastAsia="Garamond" w:hAnsi="Garamond" w:cs="Garamond"/>
          <w:sz w:val="22"/>
          <w:szCs w:val="22"/>
        </w:rPr>
      </w:pPr>
    </w:p>
    <w:p w14:paraId="106804DB" w14:textId="64B8590B" w:rsidR="00DB7102" w:rsidRDefault="00DB7102" w:rsidP="000C191C">
      <w:pPr>
        <w:spacing w:line="276" w:lineRule="auto"/>
        <w:jc w:val="both"/>
        <w:rPr>
          <w:rFonts w:ascii="Garamond" w:eastAsia="Garamond" w:hAnsi="Garamond" w:cs="Garamond"/>
          <w:sz w:val="22"/>
          <w:szCs w:val="22"/>
        </w:rPr>
      </w:pPr>
    </w:p>
    <w:p w14:paraId="0F3CF954" w14:textId="79A99B1F" w:rsidR="00DB7102" w:rsidRDefault="00DB7102" w:rsidP="000C191C">
      <w:pPr>
        <w:spacing w:line="276" w:lineRule="auto"/>
        <w:jc w:val="both"/>
        <w:rPr>
          <w:rFonts w:ascii="Garamond" w:eastAsia="Garamond" w:hAnsi="Garamond" w:cs="Garamond"/>
          <w:sz w:val="22"/>
          <w:szCs w:val="22"/>
        </w:rPr>
      </w:pPr>
    </w:p>
    <w:p w14:paraId="7AB0F057" w14:textId="2DFB84C9" w:rsidR="00DB7102" w:rsidRDefault="00DB7102" w:rsidP="000C191C">
      <w:pPr>
        <w:spacing w:line="276" w:lineRule="auto"/>
        <w:jc w:val="both"/>
        <w:rPr>
          <w:rFonts w:ascii="Garamond" w:eastAsia="Garamond" w:hAnsi="Garamond" w:cs="Garamond"/>
          <w:sz w:val="22"/>
          <w:szCs w:val="22"/>
        </w:rPr>
      </w:pPr>
    </w:p>
    <w:p w14:paraId="19AC99C6" w14:textId="6BABE51E" w:rsidR="000C191C" w:rsidRDefault="000C191C" w:rsidP="000C191C">
      <w:pPr>
        <w:tabs>
          <w:tab w:val="left" w:pos="284"/>
        </w:tabs>
        <w:suppressAutoHyphens/>
        <w:autoSpaceDN w:val="0"/>
        <w:jc w:val="center"/>
        <w:textAlignment w:val="baseline"/>
        <w:rPr>
          <w:rFonts w:ascii="Century Gothic" w:hAnsi="Century Gothic"/>
          <w:b/>
          <w:color w:val="0070C0"/>
          <w:sz w:val="22"/>
          <w:szCs w:val="22"/>
        </w:rPr>
      </w:pPr>
      <w:r w:rsidRPr="0038601C">
        <w:rPr>
          <w:rFonts w:ascii="Century Gothic" w:hAnsi="Century Gothic"/>
          <w:b/>
          <w:color w:val="0070C0"/>
          <w:sz w:val="22"/>
          <w:szCs w:val="22"/>
        </w:rPr>
        <w:lastRenderedPageBreak/>
        <w:t xml:space="preserve">LOT </w:t>
      </w:r>
      <w:r>
        <w:rPr>
          <w:rFonts w:ascii="Century Gothic" w:hAnsi="Century Gothic"/>
          <w:b/>
          <w:color w:val="0070C0"/>
          <w:sz w:val="22"/>
          <w:szCs w:val="22"/>
        </w:rPr>
        <w:t xml:space="preserve">8 </w:t>
      </w:r>
      <w:r w:rsidRPr="0038601C">
        <w:rPr>
          <w:rFonts w:ascii="Century Gothic" w:hAnsi="Century Gothic"/>
          <w:b/>
          <w:color w:val="0070C0"/>
          <w:sz w:val="22"/>
          <w:szCs w:val="22"/>
        </w:rPr>
        <w:t>: Solution de Firewall Nouvelle Génération NGFW</w:t>
      </w:r>
      <w:r>
        <w:rPr>
          <w:rFonts w:ascii="Century Gothic" w:hAnsi="Century Gothic"/>
          <w:b/>
          <w:color w:val="0070C0"/>
          <w:sz w:val="22"/>
          <w:szCs w:val="22"/>
        </w:rPr>
        <w:t xml:space="preserve"> pour la CMC FES</w:t>
      </w:r>
    </w:p>
    <w:p w14:paraId="3C819F64" w14:textId="77777777" w:rsidR="00DB7102" w:rsidRDefault="00DB7102" w:rsidP="000C191C">
      <w:pPr>
        <w:tabs>
          <w:tab w:val="left" w:pos="284"/>
        </w:tabs>
        <w:suppressAutoHyphens/>
        <w:autoSpaceDN w:val="0"/>
        <w:jc w:val="center"/>
        <w:textAlignment w:val="baseline"/>
        <w:rPr>
          <w:rFonts w:ascii="Century Gothic" w:hAnsi="Century Gothic"/>
          <w:b/>
          <w:color w:val="0070C0"/>
          <w:sz w:val="22"/>
          <w:szCs w:val="22"/>
        </w:rPr>
      </w:pPr>
    </w:p>
    <w:p w14:paraId="0D93FDB3" w14:textId="77777777" w:rsidR="000C191C" w:rsidRPr="00873991" w:rsidRDefault="000C191C" w:rsidP="000C191C">
      <w:pPr>
        <w:tabs>
          <w:tab w:val="left" w:pos="284"/>
        </w:tabs>
        <w:suppressAutoHyphens/>
        <w:autoSpaceDN w:val="0"/>
        <w:jc w:val="both"/>
        <w:textAlignment w:val="baseline"/>
        <w:rPr>
          <w:rFonts w:ascii="Calibri Light" w:hAnsi="Calibri Light" w:cs="Calibri Light"/>
          <w:i/>
          <w:sz w:val="18"/>
          <w:szCs w:val="18"/>
        </w:rPr>
      </w:pPr>
      <w:r w:rsidRPr="00873991">
        <w:rPr>
          <w:rFonts w:ascii="Garamond" w:eastAsia="Garamond" w:hAnsi="Garamond" w:cs="Garamond"/>
          <w:b/>
        </w:rPr>
        <w:t xml:space="preserve"> </w:t>
      </w:r>
      <w:r w:rsidRPr="00873991">
        <w:rPr>
          <w:rFonts w:ascii="Calibri Light" w:hAnsi="Calibri Light" w:cs="Calibri Light"/>
          <w:bCs/>
          <w:i/>
          <w:sz w:val="18"/>
          <w:szCs w:val="18"/>
        </w:rPr>
        <w:t>N</w:t>
      </w:r>
      <w:r w:rsidRPr="00873991">
        <w:rPr>
          <w:rFonts w:ascii="Calibri Light" w:hAnsi="Calibri Light" w:cs="Calibri Light"/>
          <w:i/>
          <w:sz w:val="18"/>
          <w:szCs w:val="18"/>
        </w:rPr>
        <w:t>.B : les soumissionnaires sont invités à remplir la case ‘Proposition du soumissionnaire’ en précisant les caractéristiques du matériel. La réponse du soumissionnaire doit être justifiée par des notes explicatives, des fiches techniques (marquer les justifications), ou tout autre moyen pouvant justifier la proposition du soumissionnaire.</w:t>
      </w:r>
    </w:p>
    <w:p w14:paraId="01787B6C" w14:textId="77777777" w:rsidR="000C191C" w:rsidRPr="00873991" w:rsidRDefault="000C191C" w:rsidP="000C191C">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Tout article ne répondant pas aux spécifications demandées sera déclaré non-conforme.</w:t>
      </w:r>
    </w:p>
    <w:p w14:paraId="062384FA" w14:textId="77777777" w:rsidR="000C191C" w:rsidRPr="00873991" w:rsidRDefault="000C191C" w:rsidP="000C191C">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 xml:space="preserve">Les colonnes ‘Désignations et caractéristiques techniques’ et ‘Appréciation de l'administration’ ne doivent pas être renseignées ou modifiées. </w:t>
      </w:r>
    </w:p>
    <w:p w14:paraId="1BB11AC7" w14:textId="37EB2262" w:rsidR="000C191C" w:rsidRDefault="000C191C" w:rsidP="000C191C">
      <w:pPr>
        <w:spacing w:line="276" w:lineRule="auto"/>
        <w:jc w:val="both"/>
        <w:rPr>
          <w:rFonts w:ascii="Garamond" w:eastAsia="Garamond" w:hAnsi="Garamond" w:cs="Garamond"/>
          <w:sz w:val="22"/>
          <w:szCs w:val="22"/>
        </w:rPr>
      </w:pPr>
      <w:r w:rsidRPr="00873991">
        <w:rPr>
          <w:rFonts w:ascii="Calibri Light" w:hAnsi="Calibri Light" w:cs="Calibri Light"/>
          <w:i/>
          <w:sz w:val="18"/>
          <w:szCs w:val="18"/>
        </w:rPr>
        <w:t xml:space="preserve">Le concurrent est tenu à renseigner pour chaque item, la marque, la référence et les caractéristiques des fournitures proposées et ce, dans le cadre de la colonne ‘Proposition du soumissionnaire’ et la ligne correspondante à l’item. </w:t>
      </w:r>
      <w:r w:rsidRPr="00873991">
        <w:rPr>
          <w:rFonts w:ascii="Garamond" w:eastAsia="Garamond" w:hAnsi="Garamond" w:cs="Garamond"/>
          <w:sz w:val="22"/>
          <w:szCs w:val="22"/>
        </w:rPr>
        <w:tab/>
      </w:r>
    </w:p>
    <w:p w14:paraId="5292E2D7" w14:textId="77777777" w:rsidR="0022376E" w:rsidRPr="00873991" w:rsidRDefault="0022376E" w:rsidP="000C191C">
      <w:pPr>
        <w:spacing w:line="276" w:lineRule="auto"/>
        <w:jc w:val="both"/>
        <w:rPr>
          <w:rFonts w:ascii="Garamond" w:eastAsia="Garamond" w:hAnsi="Garamond" w:cs="Garamond"/>
          <w:sz w:val="22"/>
          <w:szCs w:val="22"/>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6265"/>
        <w:gridCol w:w="1701"/>
        <w:gridCol w:w="1701"/>
      </w:tblGrid>
      <w:tr w:rsidR="0022376E" w:rsidRPr="00055FE0" w14:paraId="1D423372" w14:textId="77777777" w:rsidTr="008444F6">
        <w:trPr>
          <w:trHeight w:val="575"/>
          <w:tblHeader/>
        </w:trPr>
        <w:tc>
          <w:tcPr>
            <w:tcW w:w="823" w:type="dxa"/>
            <w:shd w:val="clear" w:color="auto" w:fill="E6E6E6"/>
          </w:tcPr>
          <w:p w14:paraId="7E404E16" w14:textId="0C57D357" w:rsidR="0022376E" w:rsidRPr="00055FE0" w:rsidRDefault="0022376E" w:rsidP="00055FE0">
            <w:pPr>
              <w:jc w:val="center"/>
              <w:rPr>
                <w:rFonts w:asciiTheme="minorHAnsi" w:hAnsiTheme="minorHAnsi" w:cstheme="minorHAnsi"/>
                <w:b/>
                <w:sz w:val="20"/>
                <w:szCs w:val="20"/>
              </w:rPr>
            </w:pPr>
            <w:r w:rsidRPr="00055FE0">
              <w:rPr>
                <w:rFonts w:asciiTheme="minorHAnsi" w:eastAsia="Garamond" w:hAnsiTheme="minorHAnsi" w:cstheme="minorHAnsi"/>
                <w:b/>
                <w:sz w:val="20"/>
                <w:szCs w:val="20"/>
              </w:rPr>
              <w:t>Item</w:t>
            </w:r>
          </w:p>
        </w:tc>
        <w:tc>
          <w:tcPr>
            <w:tcW w:w="6265" w:type="dxa"/>
            <w:shd w:val="clear" w:color="auto" w:fill="E6E6E6"/>
          </w:tcPr>
          <w:p w14:paraId="04009935" w14:textId="77777777" w:rsidR="0022376E" w:rsidRPr="00055FE0" w:rsidRDefault="0022376E" w:rsidP="00055FE0">
            <w:pPr>
              <w:tabs>
                <w:tab w:val="left" w:pos="432"/>
              </w:tabs>
              <w:jc w:val="center"/>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Spécifications techniques</w:t>
            </w:r>
          </w:p>
          <w:p w14:paraId="2602396F" w14:textId="77777777" w:rsidR="0022376E" w:rsidRPr="00055FE0" w:rsidRDefault="0022376E" w:rsidP="00055FE0">
            <w:pPr>
              <w:tabs>
                <w:tab w:val="left" w:pos="4290"/>
              </w:tabs>
              <w:jc w:val="center"/>
              <w:rPr>
                <w:rFonts w:asciiTheme="minorHAnsi" w:hAnsiTheme="minorHAnsi" w:cstheme="minorHAnsi"/>
                <w:b/>
                <w:sz w:val="20"/>
                <w:szCs w:val="20"/>
              </w:rPr>
            </w:pPr>
          </w:p>
        </w:tc>
        <w:tc>
          <w:tcPr>
            <w:tcW w:w="1701" w:type="dxa"/>
            <w:shd w:val="clear" w:color="auto" w:fill="E6E6E6"/>
          </w:tcPr>
          <w:p w14:paraId="3E620D20" w14:textId="77777777" w:rsidR="0022376E" w:rsidRPr="00055FE0" w:rsidRDefault="0022376E" w:rsidP="00055FE0">
            <w:pPr>
              <w:pStyle w:val="Corpsdetexte"/>
              <w:ind w:right="-120"/>
              <w:jc w:val="center"/>
              <w:rPr>
                <w:rFonts w:asciiTheme="minorHAnsi" w:hAnsiTheme="minorHAnsi" w:cstheme="minorHAnsi"/>
                <w:b/>
                <w:sz w:val="20"/>
              </w:rPr>
            </w:pPr>
            <w:r w:rsidRPr="00055FE0">
              <w:rPr>
                <w:rFonts w:asciiTheme="minorHAnsi" w:hAnsiTheme="minorHAnsi" w:cstheme="minorHAnsi"/>
                <w:b/>
                <w:sz w:val="20"/>
              </w:rPr>
              <w:t>Proposition du soumissionnaire</w:t>
            </w:r>
          </w:p>
        </w:tc>
        <w:tc>
          <w:tcPr>
            <w:tcW w:w="1701" w:type="dxa"/>
            <w:shd w:val="clear" w:color="auto" w:fill="E6E6E6"/>
          </w:tcPr>
          <w:p w14:paraId="529E4822" w14:textId="77777777" w:rsidR="0022376E" w:rsidRPr="00055FE0" w:rsidRDefault="0022376E" w:rsidP="00055FE0">
            <w:pPr>
              <w:pStyle w:val="Corpsdetexte"/>
              <w:ind w:right="-120"/>
              <w:jc w:val="center"/>
              <w:rPr>
                <w:rFonts w:asciiTheme="minorHAnsi" w:hAnsiTheme="minorHAnsi" w:cstheme="minorHAnsi"/>
                <w:b/>
                <w:sz w:val="20"/>
              </w:rPr>
            </w:pPr>
            <w:r w:rsidRPr="00055FE0">
              <w:rPr>
                <w:rFonts w:asciiTheme="minorHAnsi" w:hAnsiTheme="minorHAnsi" w:cstheme="minorHAnsi"/>
                <w:b/>
                <w:sz w:val="20"/>
              </w:rPr>
              <w:t>Appréciation de l'administration</w:t>
            </w:r>
          </w:p>
        </w:tc>
      </w:tr>
      <w:tr w:rsidR="0022376E" w:rsidRPr="00055FE0" w14:paraId="0BB643D8" w14:textId="77777777" w:rsidTr="008444F6">
        <w:trPr>
          <w:trHeight w:val="277"/>
        </w:trPr>
        <w:tc>
          <w:tcPr>
            <w:tcW w:w="823" w:type="dxa"/>
            <w:shd w:val="clear" w:color="auto" w:fill="auto"/>
          </w:tcPr>
          <w:p w14:paraId="0FBC4FE5" w14:textId="77777777" w:rsidR="0022376E" w:rsidRPr="00055FE0" w:rsidRDefault="0022376E" w:rsidP="008444F6">
            <w:pPr>
              <w:pStyle w:val="Corpsdetexte"/>
              <w:ind w:right="-120"/>
              <w:jc w:val="center"/>
              <w:rPr>
                <w:rFonts w:asciiTheme="minorHAnsi" w:hAnsiTheme="minorHAnsi" w:cstheme="minorHAnsi"/>
                <w:b/>
                <w:bCs/>
                <w:sz w:val="20"/>
                <w:lang w:bidi="ar-MA"/>
              </w:rPr>
            </w:pPr>
            <w:r w:rsidRPr="00055FE0">
              <w:rPr>
                <w:rFonts w:asciiTheme="minorHAnsi" w:eastAsia="Garamond" w:hAnsiTheme="minorHAnsi" w:cstheme="minorHAnsi"/>
                <w:b/>
                <w:sz w:val="20"/>
              </w:rPr>
              <w:t>1 .</w:t>
            </w:r>
          </w:p>
        </w:tc>
        <w:tc>
          <w:tcPr>
            <w:tcW w:w="6265" w:type="dxa"/>
            <w:tcBorders>
              <w:top w:val="single" w:sz="4" w:space="0" w:color="auto"/>
              <w:left w:val="single" w:sz="4" w:space="0" w:color="auto"/>
              <w:bottom w:val="single" w:sz="4" w:space="0" w:color="auto"/>
              <w:right w:val="single" w:sz="4" w:space="0" w:color="auto"/>
            </w:tcBorders>
          </w:tcPr>
          <w:p w14:paraId="4651AF80" w14:textId="77777777" w:rsidR="0022376E" w:rsidRPr="00055FE0" w:rsidRDefault="0022376E" w:rsidP="008444F6">
            <w:pPr>
              <w:tabs>
                <w:tab w:val="left" w:pos="432"/>
              </w:tabs>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Solution de Firewall Nouvelle Génération NGFW de type Appliance</w:t>
            </w:r>
          </w:p>
        </w:tc>
        <w:tc>
          <w:tcPr>
            <w:tcW w:w="1701" w:type="dxa"/>
            <w:shd w:val="clear" w:color="auto" w:fill="auto"/>
          </w:tcPr>
          <w:p w14:paraId="46C69AE4" w14:textId="77777777" w:rsidR="0022376E" w:rsidRPr="00055FE0" w:rsidRDefault="0022376E" w:rsidP="008444F6">
            <w:pPr>
              <w:rPr>
                <w:rFonts w:asciiTheme="minorHAnsi" w:hAnsiTheme="minorHAnsi" w:cstheme="minorHAnsi"/>
                <w:b/>
                <w:bCs/>
                <w:sz w:val="20"/>
                <w:szCs w:val="20"/>
                <w:lang w:bidi="ar-MA"/>
              </w:rPr>
            </w:pPr>
          </w:p>
        </w:tc>
        <w:tc>
          <w:tcPr>
            <w:tcW w:w="1701" w:type="dxa"/>
          </w:tcPr>
          <w:p w14:paraId="4C30EB0E" w14:textId="77777777" w:rsidR="0022376E" w:rsidRPr="00055FE0" w:rsidRDefault="0022376E" w:rsidP="008444F6">
            <w:pPr>
              <w:rPr>
                <w:rFonts w:asciiTheme="minorHAnsi" w:hAnsiTheme="minorHAnsi" w:cstheme="minorHAnsi"/>
                <w:b/>
                <w:bCs/>
                <w:sz w:val="20"/>
                <w:szCs w:val="20"/>
                <w:lang w:bidi="ar-MA"/>
              </w:rPr>
            </w:pPr>
          </w:p>
        </w:tc>
      </w:tr>
      <w:tr w:rsidR="0022376E" w:rsidRPr="00055FE0" w14:paraId="4A4CB701" w14:textId="77777777" w:rsidTr="008444F6">
        <w:trPr>
          <w:trHeight w:val="277"/>
        </w:trPr>
        <w:tc>
          <w:tcPr>
            <w:tcW w:w="823" w:type="dxa"/>
            <w:shd w:val="clear" w:color="auto" w:fill="auto"/>
          </w:tcPr>
          <w:p w14:paraId="6A555B15" w14:textId="77777777" w:rsidR="0022376E" w:rsidRPr="00055FE0" w:rsidRDefault="0022376E" w:rsidP="008444F6">
            <w:pPr>
              <w:pStyle w:val="Corpsdetexte"/>
              <w:ind w:right="-120"/>
              <w:jc w:val="center"/>
              <w:rPr>
                <w:rFonts w:asciiTheme="minorHAnsi" w:hAnsiTheme="minorHAnsi" w:cstheme="minorHAnsi"/>
                <w:b/>
                <w:bCs/>
                <w:sz w:val="20"/>
                <w:lang w:bidi="ar-MA"/>
              </w:rPr>
            </w:pPr>
            <w:r w:rsidRPr="00055FE0">
              <w:rPr>
                <w:rFonts w:asciiTheme="minorHAnsi" w:eastAsia="Garamond" w:hAnsiTheme="minorHAnsi" w:cstheme="minorHAnsi"/>
                <w:b/>
                <w:sz w:val="20"/>
              </w:rPr>
              <w:t>1.1</w:t>
            </w:r>
          </w:p>
        </w:tc>
        <w:tc>
          <w:tcPr>
            <w:tcW w:w="6265" w:type="dxa"/>
            <w:tcBorders>
              <w:top w:val="single" w:sz="4" w:space="0" w:color="auto"/>
              <w:left w:val="single" w:sz="4" w:space="0" w:color="auto"/>
              <w:bottom w:val="single" w:sz="4" w:space="0" w:color="auto"/>
              <w:right w:val="single" w:sz="4" w:space="0" w:color="auto"/>
            </w:tcBorders>
          </w:tcPr>
          <w:p w14:paraId="67941582" w14:textId="77777777" w:rsidR="0022376E" w:rsidRPr="00055FE0" w:rsidRDefault="0022376E" w:rsidP="008444F6">
            <w:pPr>
              <w:tabs>
                <w:tab w:val="left" w:pos="432"/>
              </w:tabs>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Leader dans Gartner dans la technologie Network Firewall pour les trois années minimum 2019, 2020 et 2021</w:t>
            </w:r>
          </w:p>
        </w:tc>
        <w:tc>
          <w:tcPr>
            <w:tcW w:w="1701" w:type="dxa"/>
            <w:shd w:val="clear" w:color="auto" w:fill="auto"/>
          </w:tcPr>
          <w:p w14:paraId="370A171C" w14:textId="77777777" w:rsidR="0022376E" w:rsidRPr="00055FE0" w:rsidRDefault="0022376E" w:rsidP="008444F6">
            <w:pPr>
              <w:rPr>
                <w:rFonts w:asciiTheme="minorHAnsi" w:hAnsiTheme="minorHAnsi" w:cstheme="minorHAnsi"/>
                <w:b/>
                <w:bCs/>
                <w:sz w:val="20"/>
                <w:szCs w:val="20"/>
                <w:lang w:bidi="ar-MA"/>
              </w:rPr>
            </w:pPr>
          </w:p>
        </w:tc>
        <w:tc>
          <w:tcPr>
            <w:tcW w:w="1701" w:type="dxa"/>
          </w:tcPr>
          <w:p w14:paraId="192562D1" w14:textId="77777777" w:rsidR="0022376E" w:rsidRPr="00055FE0" w:rsidRDefault="0022376E" w:rsidP="008444F6">
            <w:pPr>
              <w:rPr>
                <w:rFonts w:asciiTheme="minorHAnsi" w:hAnsiTheme="minorHAnsi" w:cstheme="minorHAnsi"/>
                <w:b/>
                <w:bCs/>
                <w:sz w:val="20"/>
                <w:szCs w:val="20"/>
                <w:lang w:bidi="ar-MA"/>
              </w:rPr>
            </w:pPr>
          </w:p>
        </w:tc>
      </w:tr>
      <w:tr w:rsidR="0022376E" w:rsidRPr="00055FE0" w14:paraId="085DFEBC" w14:textId="77777777" w:rsidTr="008444F6">
        <w:trPr>
          <w:trHeight w:val="277"/>
        </w:trPr>
        <w:tc>
          <w:tcPr>
            <w:tcW w:w="823" w:type="dxa"/>
            <w:shd w:val="clear" w:color="auto" w:fill="auto"/>
          </w:tcPr>
          <w:p w14:paraId="7C157B59" w14:textId="77777777" w:rsidR="0022376E" w:rsidRPr="00055FE0"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5F2A0B4D" w14:textId="77777777" w:rsidR="0022376E" w:rsidRPr="00055FE0" w:rsidRDefault="0022376E" w:rsidP="008444F6">
            <w:pPr>
              <w:tabs>
                <w:tab w:val="left" w:pos="432"/>
              </w:tabs>
              <w:spacing w:after="240"/>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Fonctions Firewall</w:t>
            </w:r>
          </w:p>
          <w:p w14:paraId="6B00807B" w14:textId="77777777" w:rsidR="0022376E" w:rsidRPr="00055FE0" w:rsidRDefault="0022376E" w:rsidP="008444F6">
            <w:pPr>
              <w:numPr>
                <w:ilvl w:val="0"/>
                <w:numId w:val="33"/>
              </w:numPr>
              <w:pBdr>
                <w:top w:val="nil"/>
                <w:left w:val="nil"/>
                <w:bottom w:val="nil"/>
                <w:right w:val="nil"/>
                <w:between w:val="nil"/>
              </w:pBdr>
              <w:spacing w:before="280"/>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Doit intégrer un système d’exploitation propriétaire sécurisé,</w:t>
            </w:r>
          </w:p>
          <w:p w14:paraId="0D4DE406" w14:textId="77777777" w:rsidR="0022376E" w:rsidRPr="00055FE0"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Filtrage de paquets et être doté de la fonction de filtrage dynamique,</w:t>
            </w:r>
          </w:p>
          <w:p w14:paraId="00317F0B" w14:textId="77777777" w:rsidR="0022376E" w:rsidRPr="00055FE0"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Filtrage basé sur les applications niveau 7 en plus des ports/Protocol et par plages de ports UDP ou TCP</w:t>
            </w:r>
            <w:r w:rsidRPr="00055FE0">
              <w:rPr>
                <w:rFonts w:asciiTheme="minorHAnsi" w:hAnsiTheme="minorHAnsi" w:cstheme="minorHAnsi"/>
                <w:sz w:val="20"/>
                <w:szCs w:val="20"/>
              </w:rPr>
              <w:t xml:space="preserve"> </w:t>
            </w:r>
          </w:p>
          <w:p w14:paraId="05E379B4" w14:textId="77777777" w:rsidR="0022376E" w:rsidRPr="00055FE0"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Filtrage et inspection en IPv4 et IPv6,</w:t>
            </w:r>
          </w:p>
          <w:p w14:paraId="02C0A46B" w14:textId="77777777" w:rsidR="0022376E" w:rsidRPr="00055FE0"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Failover de connexion Internet, </w:t>
            </w:r>
          </w:p>
          <w:p w14:paraId="33705D4C" w14:textId="77777777" w:rsidR="0022376E" w:rsidRPr="00055FE0"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Prise en compte de paramètre Horaire dans les règles de filtrage,</w:t>
            </w:r>
          </w:p>
          <w:p w14:paraId="78B7F7A7" w14:textId="77777777" w:rsidR="0022376E" w:rsidRPr="00055FE0"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Doit fournir, via sa console d’administration, des statistiques sur le nombre d'accès aux règles de sécurité,</w:t>
            </w:r>
          </w:p>
          <w:p w14:paraId="44A4C9F6" w14:textId="77777777" w:rsidR="0022376E" w:rsidRPr="00055FE0"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Doit inclure la possibilité de fonctionner en mode transparent ou routé (natté),</w:t>
            </w:r>
          </w:p>
          <w:p w14:paraId="00E4CBCC" w14:textId="77777777" w:rsidR="0022376E" w:rsidRPr="00055FE0"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Doit fournir la possibilité de définir des instances firewall virtuels sur la même Appliance, et capable d’activer les fonctionnalités de protection IPS, Sandboxing, Control Applicatif, filtrage d’URL, Anti-bot, Anti-virus/Antimalware, </w:t>
            </w:r>
          </w:p>
          <w:p w14:paraId="646AF406" w14:textId="77777777" w:rsidR="0022376E" w:rsidRPr="00055FE0"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La création de la politique de sécurité basée sur :</w:t>
            </w:r>
          </w:p>
          <w:p w14:paraId="76207CBE" w14:textId="77777777" w:rsidR="0022376E" w:rsidRPr="00055FE0"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Geolocation par pays</w:t>
            </w:r>
          </w:p>
          <w:p w14:paraId="575E8646" w14:textId="77777777" w:rsidR="0022376E" w:rsidRPr="00055FE0"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Zones</w:t>
            </w:r>
          </w:p>
          <w:p w14:paraId="60521201" w14:textId="77777777" w:rsidR="0022376E" w:rsidRPr="00055FE0"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Groupes de Zones</w:t>
            </w:r>
          </w:p>
          <w:p w14:paraId="4789A3C1" w14:textId="77777777" w:rsidR="0022376E" w:rsidRPr="00055FE0"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Applications, Groupes d’applications</w:t>
            </w:r>
          </w:p>
          <w:p w14:paraId="065BF277" w14:textId="77777777" w:rsidR="0022376E" w:rsidRPr="00055FE0"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Catégories d’Applications </w:t>
            </w:r>
          </w:p>
          <w:p w14:paraId="1071806C" w14:textId="77777777" w:rsidR="0022376E" w:rsidRPr="00055FE0"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Technologies d’Applications </w:t>
            </w:r>
          </w:p>
          <w:p w14:paraId="6D5863C2" w14:textId="77777777" w:rsidR="0022376E" w:rsidRPr="00055FE0"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Filtres d’Applications</w:t>
            </w:r>
          </w:p>
          <w:p w14:paraId="72F7EFFA" w14:textId="77777777" w:rsidR="0022376E" w:rsidRPr="00055FE0"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Utilisateurs et Groupes</w:t>
            </w:r>
          </w:p>
          <w:p w14:paraId="2CBE363E" w14:textId="77777777" w:rsidR="0022376E" w:rsidRPr="00055FE0"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Adresses IP, Groupes d’adresses IP, Sous-réseaux IP, Groupes de sous-réseaux IP</w:t>
            </w:r>
          </w:p>
          <w:p w14:paraId="1833BC12" w14:textId="77777777" w:rsidR="0022376E" w:rsidRPr="00055FE0" w:rsidRDefault="0022376E" w:rsidP="008444F6">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Services, Groupes de Services</w:t>
            </w:r>
          </w:p>
          <w:p w14:paraId="13C2C653" w14:textId="77777777" w:rsidR="0022376E" w:rsidRPr="00055FE0"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La solution doit être de type Next Generation Firewall avec capacité de prévention contre les menaces avancées, combinée avec des fonctionnalités de base suivantes (</w:t>
            </w:r>
            <w:r w:rsidRPr="00055FE0">
              <w:rPr>
                <w:rFonts w:asciiTheme="minorHAnsi" w:eastAsia="Garamond" w:hAnsiTheme="minorHAnsi" w:cstheme="minorHAnsi"/>
                <w:b/>
                <w:sz w:val="20"/>
                <w:szCs w:val="20"/>
              </w:rPr>
              <w:t xml:space="preserve">licences incluses) </w:t>
            </w:r>
            <w:r w:rsidRPr="00055FE0">
              <w:rPr>
                <w:rFonts w:asciiTheme="minorHAnsi" w:eastAsia="Garamond" w:hAnsiTheme="minorHAnsi" w:cstheme="minorHAnsi"/>
                <w:sz w:val="20"/>
                <w:szCs w:val="20"/>
              </w:rPr>
              <w:t>:</w:t>
            </w:r>
          </w:p>
          <w:p w14:paraId="323F1214" w14:textId="77777777" w:rsidR="0022376E" w:rsidRPr="00055FE0" w:rsidRDefault="0022376E" w:rsidP="008444F6">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b/>
                <w:sz w:val="20"/>
                <w:szCs w:val="20"/>
              </w:rPr>
              <w:t xml:space="preserve">IPS (prévention des intrusions) </w:t>
            </w:r>
            <w:r w:rsidRPr="00055FE0">
              <w:rPr>
                <w:rFonts w:asciiTheme="minorHAnsi" w:eastAsia="Garamond" w:hAnsiTheme="minorHAnsi" w:cstheme="minorHAnsi"/>
                <w:sz w:val="20"/>
                <w:szCs w:val="20"/>
              </w:rPr>
              <w:t xml:space="preserve">pour se protéger contre les menaces réseau telles que vers, chevaux de Troie et autres programmes malveillants. Le système de prévention des intrusions (IPS) doit aussi apporter une protection contre les </w:t>
            </w:r>
            <w:r w:rsidRPr="00055FE0">
              <w:rPr>
                <w:rFonts w:asciiTheme="minorHAnsi" w:eastAsia="Garamond" w:hAnsiTheme="minorHAnsi" w:cstheme="minorHAnsi"/>
                <w:sz w:val="20"/>
                <w:szCs w:val="20"/>
              </w:rPr>
              <w:lastRenderedPageBreak/>
              <w:t>menaces réseaux existantes et émergentes. Ce module IPS doit avoir deux mécanismes :</w:t>
            </w:r>
          </w:p>
          <w:p w14:paraId="38A55E63" w14:textId="77777777" w:rsidR="0022376E" w:rsidRPr="00055FE0"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Détection par signatures ;</w:t>
            </w:r>
          </w:p>
          <w:p w14:paraId="3B22BCA1" w14:textId="77777777" w:rsidR="0022376E" w:rsidRPr="00055FE0"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Détection par anomalies ;</w:t>
            </w:r>
          </w:p>
          <w:p w14:paraId="3EAB3CF6" w14:textId="77777777" w:rsidR="0022376E" w:rsidRPr="00055FE0"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Capable de faire des analyses comportementales de tout type de trafic ;</w:t>
            </w:r>
          </w:p>
          <w:p w14:paraId="4A4E865A" w14:textId="77777777" w:rsidR="0022376E" w:rsidRPr="00055FE0"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Possibilité de créer des signatures personnalisées ;</w:t>
            </w:r>
          </w:p>
          <w:p w14:paraId="4185147F" w14:textId="77777777" w:rsidR="0022376E" w:rsidRPr="00055FE0"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Mise à jour automatique des signatures IPS ;</w:t>
            </w:r>
          </w:p>
          <w:p w14:paraId="297011E6" w14:textId="77777777" w:rsidR="0022376E" w:rsidRPr="00055FE0"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Création et affectation des politiques IPS par type de zone ou interface ;</w:t>
            </w:r>
          </w:p>
          <w:p w14:paraId="4B6B5C27" w14:textId="77777777" w:rsidR="0022376E" w:rsidRPr="00055FE0"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Pour chaque événement d’attaque, il sera possible de laisser passer ou bloquer, de faire une mise en quarantaine automatique (IP totalement bloquée pendant un temps donné) … ;</w:t>
            </w:r>
          </w:p>
          <w:p w14:paraId="70BB1576" w14:textId="77777777" w:rsidR="0022376E" w:rsidRPr="00055FE0" w:rsidRDefault="0022376E" w:rsidP="008444F6">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Gestion de profils IPS avec association à certains trafics dans la politique de filtrage (IP source, IP destination, service, protocole, réseau…) ;</w:t>
            </w:r>
          </w:p>
          <w:p w14:paraId="54335324" w14:textId="77777777" w:rsidR="0022376E" w:rsidRPr="00055FE0" w:rsidRDefault="0022376E" w:rsidP="008444F6">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b/>
                <w:sz w:val="20"/>
                <w:szCs w:val="20"/>
              </w:rPr>
              <w:t>Filtrage URL</w:t>
            </w:r>
            <w:r w:rsidRPr="00055FE0">
              <w:rPr>
                <w:rFonts w:asciiTheme="minorHAnsi" w:eastAsia="Garamond" w:hAnsiTheme="minorHAnsi" w:cstheme="minorHAnsi"/>
                <w:sz w:val="20"/>
                <w:szCs w:val="20"/>
              </w:rPr>
              <w:t>,</w:t>
            </w:r>
            <w:r w:rsidRPr="00055FE0">
              <w:rPr>
                <w:rFonts w:asciiTheme="minorHAnsi" w:eastAsia="Garamond" w:hAnsiTheme="minorHAnsi" w:cstheme="minorHAnsi"/>
                <w:b/>
                <w:sz w:val="20"/>
                <w:szCs w:val="20"/>
              </w:rPr>
              <w:t xml:space="preserve"> </w:t>
            </w:r>
            <w:r w:rsidRPr="00055FE0">
              <w:rPr>
                <w:rFonts w:asciiTheme="minorHAnsi" w:eastAsia="Garamond" w:hAnsiTheme="minorHAnsi" w:cstheme="minorHAnsi"/>
                <w:sz w:val="20"/>
                <w:szCs w:val="20"/>
              </w:rPr>
              <w:t>pour assurer le contrôle de l’accès interne aux contenus Web indésirables, non productifs, voire illégaux,</w:t>
            </w:r>
          </w:p>
          <w:p w14:paraId="50096EE8" w14:textId="77777777" w:rsidR="0022376E" w:rsidRPr="00055FE0" w:rsidRDefault="0022376E" w:rsidP="008444F6">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b/>
                <w:sz w:val="20"/>
                <w:szCs w:val="20"/>
              </w:rPr>
              <w:t xml:space="preserve">Control Applicatif, </w:t>
            </w:r>
            <w:r w:rsidRPr="00055FE0">
              <w:rPr>
                <w:rFonts w:asciiTheme="minorHAnsi" w:eastAsia="Garamond" w:hAnsiTheme="minorHAnsi" w:cstheme="minorHAnsi"/>
                <w:sz w:val="20"/>
                <w:szCs w:val="20"/>
              </w:rPr>
              <w:t>afin d’identifier, reconnaître et contrôler les applications dans les flux,</w:t>
            </w:r>
          </w:p>
          <w:p w14:paraId="14F0AA87" w14:textId="77777777" w:rsidR="0022376E" w:rsidRPr="00055FE0" w:rsidRDefault="0022376E" w:rsidP="008444F6">
            <w:pPr>
              <w:contextualSpacing/>
              <w:jc w:val="both"/>
              <w:rPr>
                <w:rFonts w:asciiTheme="minorHAnsi" w:hAnsiTheme="minorHAnsi" w:cstheme="minorHAnsi"/>
                <w:bCs/>
                <w:sz w:val="20"/>
                <w:szCs w:val="20"/>
              </w:rPr>
            </w:pPr>
          </w:p>
        </w:tc>
        <w:tc>
          <w:tcPr>
            <w:tcW w:w="1701" w:type="dxa"/>
            <w:shd w:val="clear" w:color="auto" w:fill="auto"/>
          </w:tcPr>
          <w:p w14:paraId="6FCAB443" w14:textId="77777777" w:rsidR="0022376E" w:rsidRPr="00055FE0" w:rsidRDefault="0022376E" w:rsidP="008444F6">
            <w:pPr>
              <w:rPr>
                <w:rFonts w:asciiTheme="minorHAnsi" w:hAnsiTheme="minorHAnsi" w:cstheme="minorHAnsi"/>
                <w:b/>
                <w:bCs/>
                <w:sz w:val="20"/>
                <w:szCs w:val="20"/>
                <w:lang w:bidi="ar-MA"/>
              </w:rPr>
            </w:pPr>
            <w:r w:rsidRPr="00055FE0">
              <w:rPr>
                <w:rFonts w:asciiTheme="minorHAnsi" w:hAnsiTheme="minorHAnsi" w:cstheme="minorHAnsi"/>
                <w:b/>
                <w:bCs/>
                <w:sz w:val="20"/>
                <w:szCs w:val="20"/>
                <w:lang w:bidi="ar-MA"/>
              </w:rPr>
              <w:lastRenderedPageBreak/>
              <w:t xml:space="preserve">Marque : </w:t>
            </w:r>
          </w:p>
          <w:p w14:paraId="4E726985" w14:textId="77777777" w:rsidR="0022376E" w:rsidRPr="00055FE0" w:rsidRDefault="0022376E" w:rsidP="008444F6">
            <w:pPr>
              <w:rPr>
                <w:rFonts w:asciiTheme="minorHAnsi" w:hAnsiTheme="minorHAnsi" w:cstheme="minorHAnsi"/>
                <w:b/>
                <w:bCs/>
                <w:sz w:val="20"/>
                <w:szCs w:val="20"/>
                <w:lang w:bidi="ar-MA"/>
              </w:rPr>
            </w:pPr>
            <w:r w:rsidRPr="00055FE0">
              <w:rPr>
                <w:rFonts w:asciiTheme="minorHAnsi" w:hAnsiTheme="minorHAnsi" w:cstheme="minorHAnsi"/>
                <w:b/>
                <w:bCs/>
                <w:sz w:val="20"/>
                <w:szCs w:val="20"/>
                <w:lang w:bidi="ar-MA"/>
              </w:rPr>
              <w:t>Référence :</w:t>
            </w:r>
          </w:p>
          <w:p w14:paraId="164704D6" w14:textId="77777777" w:rsidR="0022376E" w:rsidRPr="00055FE0" w:rsidRDefault="0022376E" w:rsidP="008444F6">
            <w:pPr>
              <w:rPr>
                <w:rFonts w:asciiTheme="minorHAnsi" w:hAnsiTheme="minorHAnsi" w:cstheme="minorHAnsi"/>
                <w:b/>
                <w:bCs/>
                <w:sz w:val="20"/>
                <w:szCs w:val="20"/>
                <w:lang w:bidi="ar-MA"/>
              </w:rPr>
            </w:pPr>
            <w:r w:rsidRPr="00055FE0">
              <w:rPr>
                <w:rFonts w:asciiTheme="minorHAnsi" w:hAnsiTheme="minorHAnsi" w:cstheme="minorHAnsi"/>
                <w:b/>
                <w:bCs/>
                <w:sz w:val="20"/>
                <w:szCs w:val="20"/>
                <w:lang w:bidi="ar-MA"/>
              </w:rPr>
              <w:t>Caractéristiques proposées</w:t>
            </w:r>
          </w:p>
        </w:tc>
        <w:tc>
          <w:tcPr>
            <w:tcW w:w="1701" w:type="dxa"/>
          </w:tcPr>
          <w:p w14:paraId="3D914056" w14:textId="77777777" w:rsidR="0022376E" w:rsidRPr="00055FE0" w:rsidRDefault="0022376E" w:rsidP="008444F6">
            <w:pPr>
              <w:rPr>
                <w:rFonts w:asciiTheme="minorHAnsi" w:hAnsiTheme="minorHAnsi" w:cstheme="minorHAnsi"/>
                <w:b/>
                <w:bCs/>
                <w:sz w:val="20"/>
                <w:szCs w:val="20"/>
                <w:lang w:bidi="ar-MA"/>
              </w:rPr>
            </w:pPr>
          </w:p>
        </w:tc>
      </w:tr>
      <w:tr w:rsidR="0022376E" w:rsidRPr="00055FE0" w14:paraId="33C41823" w14:textId="77777777" w:rsidTr="008444F6">
        <w:trPr>
          <w:trHeight w:val="277"/>
        </w:trPr>
        <w:tc>
          <w:tcPr>
            <w:tcW w:w="823" w:type="dxa"/>
            <w:shd w:val="clear" w:color="auto" w:fill="auto"/>
          </w:tcPr>
          <w:p w14:paraId="19021D75" w14:textId="77777777" w:rsidR="0022376E" w:rsidRPr="00055FE0"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0130DCF6" w14:textId="77777777" w:rsidR="0022376E" w:rsidRPr="00055FE0" w:rsidRDefault="0022376E" w:rsidP="008444F6">
            <w:pPr>
              <w:spacing w:after="160"/>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Spécifications matérielles et performance :</w:t>
            </w:r>
          </w:p>
          <w:p w14:paraId="4A997979" w14:textId="77777777" w:rsidR="0022376E" w:rsidRPr="00055FE0"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Format : Appliance Rackable, 19’’</w:t>
            </w:r>
          </w:p>
          <w:p w14:paraId="7CD5E1F5"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Débit de Prevention des menaces (Firewall niveau 7 avec Contrôle applicatif + IPS + Anti Malware + Sandboxing+ Antispyware + filtrage URL, filtrage de contenu et Journalisation) : </w:t>
            </w:r>
            <w:r w:rsidRPr="00055FE0">
              <w:rPr>
                <w:rFonts w:asciiTheme="minorHAnsi" w:eastAsia="Garamond" w:hAnsiTheme="minorHAnsi" w:cstheme="minorHAnsi"/>
                <w:b/>
                <w:sz w:val="20"/>
                <w:szCs w:val="20"/>
              </w:rPr>
              <w:t>2.5</w:t>
            </w:r>
            <w:r w:rsidRPr="00055FE0">
              <w:rPr>
                <w:rFonts w:asciiTheme="minorHAnsi" w:eastAsia="Garamond" w:hAnsiTheme="minorHAnsi" w:cstheme="minorHAnsi"/>
                <w:sz w:val="20"/>
                <w:szCs w:val="20"/>
              </w:rPr>
              <w:t xml:space="preserve"> Gbps Minimum </w:t>
            </w:r>
          </w:p>
          <w:p w14:paraId="344A78DA" w14:textId="77777777" w:rsidR="0022376E" w:rsidRPr="00055FE0"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Nombre de sessions inspectées simultanées : </w:t>
            </w:r>
            <w:r w:rsidRPr="00055FE0">
              <w:rPr>
                <w:rFonts w:asciiTheme="minorHAnsi" w:eastAsia="Garamond" w:hAnsiTheme="minorHAnsi" w:cstheme="minorHAnsi"/>
                <w:b/>
                <w:sz w:val="20"/>
                <w:szCs w:val="20"/>
              </w:rPr>
              <w:t>1 Million</w:t>
            </w:r>
            <w:r w:rsidRPr="00055FE0">
              <w:rPr>
                <w:rFonts w:asciiTheme="minorHAnsi" w:eastAsia="Garamond" w:hAnsiTheme="minorHAnsi" w:cstheme="minorHAnsi"/>
                <w:sz w:val="20"/>
                <w:szCs w:val="20"/>
              </w:rPr>
              <w:t xml:space="preserve"> Minimum</w:t>
            </w:r>
          </w:p>
          <w:p w14:paraId="280B1EFC" w14:textId="77777777" w:rsidR="0022376E" w:rsidRPr="00055FE0"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Nombre de nouvelles sessions par seconde : </w:t>
            </w:r>
            <w:r w:rsidRPr="00055FE0">
              <w:rPr>
                <w:rFonts w:asciiTheme="minorHAnsi" w:eastAsia="Garamond" w:hAnsiTheme="minorHAnsi" w:cstheme="minorHAnsi"/>
                <w:b/>
                <w:sz w:val="20"/>
                <w:szCs w:val="20"/>
              </w:rPr>
              <w:t>50 000</w:t>
            </w:r>
            <w:r w:rsidRPr="00055FE0">
              <w:rPr>
                <w:rFonts w:asciiTheme="minorHAnsi" w:eastAsia="Garamond" w:hAnsiTheme="minorHAnsi" w:cstheme="minorHAnsi"/>
                <w:sz w:val="20"/>
                <w:szCs w:val="20"/>
              </w:rPr>
              <w:t xml:space="preserve"> Minimum</w:t>
            </w:r>
          </w:p>
          <w:p w14:paraId="4DB07094"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Stockage Disque dur dédiée de type SSD de </w:t>
            </w:r>
            <w:r w:rsidRPr="00055FE0">
              <w:rPr>
                <w:rFonts w:asciiTheme="minorHAnsi" w:eastAsia="Garamond" w:hAnsiTheme="minorHAnsi" w:cstheme="minorHAnsi"/>
                <w:b/>
                <w:sz w:val="20"/>
                <w:szCs w:val="20"/>
              </w:rPr>
              <w:t>200</w:t>
            </w:r>
            <w:r w:rsidRPr="00055FE0">
              <w:rPr>
                <w:rFonts w:asciiTheme="minorHAnsi" w:eastAsia="Garamond" w:hAnsiTheme="minorHAnsi" w:cstheme="minorHAnsi"/>
                <w:sz w:val="20"/>
                <w:szCs w:val="20"/>
              </w:rPr>
              <w:t xml:space="preserve"> GB Minimum </w:t>
            </w:r>
          </w:p>
          <w:p w14:paraId="04DBBF1A"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Les ports (en dehors des ports de management et de la haute disponibilité) </w:t>
            </w:r>
          </w:p>
          <w:p w14:paraId="7D3EFA0B"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Minimum 8 ports 10/100/1000 BaseT </w:t>
            </w:r>
          </w:p>
          <w:p w14:paraId="740B81A3"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Minimum 4 ports 1G/10G SFP/SFP+ dont </w:t>
            </w:r>
            <w:r w:rsidRPr="00055FE0">
              <w:rPr>
                <w:rFonts w:asciiTheme="minorHAnsi" w:eastAsia="Garamond" w:hAnsiTheme="minorHAnsi" w:cstheme="minorHAnsi"/>
                <w:b/>
                <w:sz w:val="20"/>
                <w:szCs w:val="20"/>
              </w:rPr>
              <w:t>4</w:t>
            </w:r>
            <w:r w:rsidRPr="00055FE0">
              <w:rPr>
                <w:rFonts w:asciiTheme="minorHAnsi" w:eastAsia="Garamond" w:hAnsiTheme="minorHAnsi" w:cstheme="minorHAnsi"/>
                <w:sz w:val="20"/>
                <w:szCs w:val="20"/>
              </w:rPr>
              <w:t xml:space="preserve"> avec</w:t>
            </w:r>
            <w:r w:rsidRPr="00055FE0">
              <w:rPr>
                <w:rFonts w:asciiTheme="minorHAnsi" w:eastAsia="Garamond" w:hAnsiTheme="minorHAnsi" w:cstheme="minorHAnsi"/>
                <w:b/>
                <w:sz w:val="20"/>
                <w:szCs w:val="20"/>
              </w:rPr>
              <w:t xml:space="preserve"> Transceiver SFP+</w:t>
            </w:r>
          </w:p>
          <w:p w14:paraId="78793DFA"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Les ports de management et Clustering :</w:t>
            </w:r>
          </w:p>
          <w:p w14:paraId="5E4B9216"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Minimum 1 port 10/100/1000 BaseT pour le management</w:t>
            </w:r>
          </w:p>
          <w:p w14:paraId="14302FFC"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Minimum 1 port console RJ-45</w:t>
            </w:r>
          </w:p>
          <w:p w14:paraId="17AD8FCB"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Minimum 1 port USB</w:t>
            </w:r>
          </w:p>
          <w:p w14:paraId="78722FE4"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Minimum 1 ports 10/100/1000 BaseT pour le HA</w:t>
            </w:r>
          </w:p>
          <w:p w14:paraId="4FA4332A" w14:textId="77777777" w:rsidR="0022376E" w:rsidRPr="00055FE0" w:rsidRDefault="0022376E" w:rsidP="008444F6">
            <w:pPr>
              <w:contextualSpacing/>
              <w:rPr>
                <w:rFonts w:asciiTheme="minorHAnsi" w:hAnsiTheme="minorHAnsi" w:cstheme="minorHAnsi"/>
                <w:sz w:val="20"/>
                <w:szCs w:val="20"/>
              </w:rPr>
            </w:pPr>
            <w:r w:rsidRPr="00055FE0">
              <w:rPr>
                <w:rFonts w:asciiTheme="minorHAnsi" w:eastAsia="Garamond" w:hAnsiTheme="minorHAnsi" w:cstheme="minorHAnsi"/>
                <w:sz w:val="20"/>
                <w:szCs w:val="20"/>
              </w:rPr>
              <w:t xml:space="preserve">2 Alimentations électriques Redondantes Minimum (AC), </w:t>
            </w:r>
          </w:p>
        </w:tc>
        <w:tc>
          <w:tcPr>
            <w:tcW w:w="1701" w:type="dxa"/>
            <w:shd w:val="clear" w:color="auto" w:fill="auto"/>
          </w:tcPr>
          <w:p w14:paraId="694BBD7A" w14:textId="77777777" w:rsidR="0022376E" w:rsidRPr="00055FE0" w:rsidRDefault="0022376E" w:rsidP="008444F6">
            <w:pPr>
              <w:rPr>
                <w:rFonts w:asciiTheme="minorHAnsi" w:hAnsiTheme="minorHAnsi" w:cstheme="minorHAnsi"/>
                <w:b/>
                <w:bCs/>
                <w:sz w:val="20"/>
                <w:szCs w:val="20"/>
                <w:lang w:bidi="ar-MA"/>
              </w:rPr>
            </w:pPr>
          </w:p>
        </w:tc>
        <w:tc>
          <w:tcPr>
            <w:tcW w:w="1701" w:type="dxa"/>
          </w:tcPr>
          <w:p w14:paraId="19B0EEC1" w14:textId="77777777" w:rsidR="0022376E" w:rsidRPr="00055FE0" w:rsidRDefault="0022376E" w:rsidP="008444F6">
            <w:pPr>
              <w:rPr>
                <w:rFonts w:asciiTheme="minorHAnsi" w:hAnsiTheme="minorHAnsi" w:cstheme="minorHAnsi"/>
                <w:b/>
                <w:bCs/>
                <w:sz w:val="20"/>
                <w:szCs w:val="20"/>
                <w:lang w:bidi="ar-MA"/>
              </w:rPr>
            </w:pPr>
          </w:p>
        </w:tc>
      </w:tr>
      <w:tr w:rsidR="0022376E" w:rsidRPr="00055FE0" w14:paraId="14DD23A9" w14:textId="77777777" w:rsidTr="008444F6">
        <w:trPr>
          <w:trHeight w:val="277"/>
        </w:trPr>
        <w:tc>
          <w:tcPr>
            <w:tcW w:w="823" w:type="dxa"/>
            <w:shd w:val="clear" w:color="auto" w:fill="auto"/>
          </w:tcPr>
          <w:p w14:paraId="04DECF22" w14:textId="77777777" w:rsidR="0022376E" w:rsidRPr="00055FE0"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72BD0BB6" w14:textId="77777777" w:rsidR="0022376E" w:rsidRPr="00055FE0" w:rsidRDefault="0022376E" w:rsidP="008444F6">
            <w:pPr>
              <w:jc w:val="both"/>
              <w:rPr>
                <w:rFonts w:asciiTheme="minorHAnsi" w:eastAsia="Garamond" w:hAnsiTheme="minorHAnsi" w:cstheme="minorHAnsi"/>
                <w:sz w:val="20"/>
                <w:szCs w:val="20"/>
              </w:rPr>
            </w:pPr>
            <w:r w:rsidRPr="00055FE0">
              <w:rPr>
                <w:rFonts w:asciiTheme="minorHAnsi" w:eastAsia="Garamond" w:hAnsiTheme="minorHAnsi" w:cstheme="minorHAnsi"/>
                <w:b/>
                <w:sz w:val="20"/>
                <w:szCs w:val="20"/>
              </w:rPr>
              <w:t>Support de la haute disponibilité</w:t>
            </w:r>
            <w:r w:rsidRPr="00055FE0">
              <w:rPr>
                <w:rFonts w:asciiTheme="minorHAnsi" w:eastAsia="Garamond" w:hAnsiTheme="minorHAnsi" w:cstheme="minorHAnsi"/>
                <w:sz w:val="20"/>
                <w:szCs w:val="20"/>
              </w:rPr>
              <w:t xml:space="preserve"> :</w:t>
            </w:r>
          </w:p>
          <w:p w14:paraId="59774671" w14:textId="77777777" w:rsidR="0022376E" w:rsidRPr="00055FE0"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Actif/Actif avec synchronisation d’état de session,</w:t>
            </w:r>
          </w:p>
          <w:p w14:paraId="4FD64AAC"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Actif/Passif,  </w:t>
            </w:r>
          </w:p>
        </w:tc>
        <w:tc>
          <w:tcPr>
            <w:tcW w:w="1701" w:type="dxa"/>
            <w:shd w:val="clear" w:color="auto" w:fill="auto"/>
          </w:tcPr>
          <w:p w14:paraId="6AFB785B" w14:textId="77777777" w:rsidR="0022376E" w:rsidRPr="00055FE0" w:rsidRDefault="0022376E" w:rsidP="008444F6">
            <w:pPr>
              <w:rPr>
                <w:rFonts w:asciiTheme="minorHAnsi" w:hAnsiTheme="minorHAnsi" w:cstheme="minorHAnsi"/>
                <w:b/>
                <w:bCs/>
                <w:sz w:val="20"/>
                <w:szCs w:val="20"/>
                <w:lang w:bidi="ar-MA"/>
              </w:rPr>
            </w:pPr>
          </w:p>
        </w:tc>
        <w:tc>
          <w:tcPr>
            <w:tcW w:w="1701" w:type="dxa"/>
          </w:tcPr>
          <w:p w14:paraId="4C452D06" w14:textId="77777777" w:rsidR="0022376E" w:rsidRPr="00055FE0" w:rsidRDefault="0022376E" w:rsidP="008444F6">
            <w:pPr>
              <w:rPr>
                <w:rFonts w:asciiTheme="minorHAnsi" w:hAnsiTheme="minorHAnsi" w:cstheme="minorHAnsi"/>
                <w:b/>
                <w:bCs/>
                <w:sz w:val="20"/>
                <w:szCs w:val="20"/>
                <w:lang w:bidi="ar-MA"/>
              </w:rPr>
            </w:pPr>
          </w:p>
        </w:tc>
      </w:tr>
      <w:tr w:rsidR="0022376E" w:rsidRPr="00055FE0" w14:paraId="3F914708" w14:textId="77777777" w:rsidTr="008444F6">
        <w:trPr>
          <w:trHeight w:val="277"/>
        </w:trPr>
        <w:tc>
          <w:tcPr>
            <w:tcW w:w="823" w:type="dxa"/>
            <w:shd w:val="clear" w:color="auto" w:fill="auto"/>
          </w:tcPr>
          <w:p w14:paraId="02ADD421" w14:textId="77777777" w:rsidR="0022376E" w:rsidRPr="00055FE0"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61AF9F46" w14:textId="77777777" w:rsidR="0022376E" w:rsidRPr="00055FE0" w:rsidRDefault="0022376E" w:rsidP="008444F6">
            <w:pPr>
              <w:tabs>
                <w:tab w:val="left" w:pos="432"/>
              </w:tabs>
              <w:spacing w:after="240"/>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Contrôle applicatif :</w:t>
            </w:r>
          </w:p>
          <w:p w14:paraId="297E1D7F" w14:textId="77777777" w:rsidR="0022376E" w:rsidRPr="00055FE0"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Identification des applications en se basant sur :</w:t>
            </w:r>
          </w:p>
          <w:p w14:paraId="663E4C2E"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Signatures</w:t>
            </w:r>
          </w:p>
          <w:p w14:paraId="7EFD5FA4"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lastRenderedPageBreak/>
              <w:t>Décodage du protocole (respecte la spécification du protocole)</w:t>
            </w:r>
          </w:p>
          <w:p w14:paraId="594B1C19"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Déchiffrement du trafic encapsulé</w:t>
            </w:r>
          </w:p>
          <w:p w14:paraId="3181DF4C"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Identification et contrôle des applications partageant la même connexion</w:t>
            </w:r>
          </w:p>
          <w:p w14:paraId="5E6035E2"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Contrôle de la fonction de transfert de fichiers d’une application </w:t>
            </w:r>
          </w:p>
          <w:p w14:paraId="2BFFFFB0"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Visibilité du trafic applicatif inconnu à travers l’identification de sa nature : </w:t>
            </w:r>
          </w:p>
          <w:p w14:paraId="1700BB96"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Volume du trafic</w:t>
            </w:r>
          </w:p>
          <w:p w14:paraId="12292942"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Utilisateur et/ou adresses IP</w:t>
            </w:r>
          </w:p>
          <w:p w14:paraId="5020928E"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Port utilisé</w:t>
            </w:r>
          </w:p>
          <w:p w14:paraId="0CA339AA"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Contenu associé : fichier, menace ou autre.</w:t>
            </w:r>
          </w:p>
          <w:p w14:paraId="6CE7EDB2" w14:textId="77777777" w:rsidR="0022376E" w:rsidRPr="00055FE0" w:rsidRDefault="0022376E" w:rsidP="008444F6">
            <w:pPr>
              <w:numPr>
                <w:ilvl w:val="0"/>
                <w:numId w:val="35"/>
              </w:numPr>
              <w:pBdr>
                <w:top w:val="nil"/>
                <w:left w:val="nil"/>
                <w:bottom w:val="nil"/>
                <w:right w:val="nil"/>
                <w:between w:val="nil"/>
              </w:pBdr>
              <w:ind w:left="363"/>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La base de données de contrôle des applications doit contenir plus de</w:t>
            </w:r>
            <w:r w:rsidRPr="00055FE0">
              <w:rPr>
                <w:rFonts w:asciiTheme="minorHAnsi" w:eastAsia="Garamond" w:hAnsiTheme="minorHAnsi" w:cstheme="minorHAnsi"/>
                <w:b/>
                <w:sz w:val="20"/>
                <w:szCs w:val="20"/>
              </w:rPr>
              <w:t xml:space="preserve"> 3 000</w:t>
            </w:r>
            <w:r w:rsidRPr="00055FE0">
              <w:rPr>
                <w:rFonts w:asciiTheme="minorHAnsi" w:eastAsia="Garamond" w:hAnsiTheme="minorHAnsi" w:cstheme="minorHAnsi"/>
                <w:sz w:val="20"/>
                <w:szCs w:val="20"/>
              </w:rPr>
              <w:t xml:space="preserve"> applications connues ;</w:t>
            </w:r>
          </w:p>
          <w:p w14:paraId="1896B5AF" w14:textId="77777777" w:rsidR="0022376E" w:rsidRPr="00055FE0" w:rsidRDefault="0022376E" w:rsidP="008444F6">
            <w:pPr>
              <w:jc w:val="both"/>
              <w:rPr>
                <w:rFonts w:asciiTheme="minorHAnsi" w:eastAsia="Garamond" w:hAnsiTheme="minorHAnsi" w:cstheme="minorHAnsi"/>
                <w:b/>
                <w:sz w:val="20"/>
                <w:szCs w:val="20"/>
              </w:rPr>
            </w:pPr>
            <w:r w:rsidRPr="00055FE0">
              <w:rPr>
                <w:rFonts w:asciiTheme="minorHAnsi" w:eastAsia="Garamond" w:hAnsiTheme="minorHAnsi" w:cstheme="minorHAnsi"/>
                <w:sz w:val="20"/>
                <w:szCs w:val="20"/>
              </w:rPr>
              <w:t>La solution doit pouvoir créer une règle de filtrage avec plusieurs catégories ;</w:t>
            </w:r>
          </w:p>
        </w:tc>
        <w:tc>
          <w:tcPr>
            <w:tcW w:w="1701" w:type="dxa"/>
            <w:shd w:val="clear" w:color="auto" w:fill="auto"/>
          </w:tcPr>
          <w:p w14:paraId="68C4C354" w14:textId="77777777" w:rsidR="0022376E" w:rsidRPr="00055FE0" w:rsidRDefault="0022376E" w:rsidP="008444F6">
            <w:pPr>
              <w:rPr>
                <w:rFonts w:asciiTheme="minorHAnsi" w:hAnsiTheme="minorHAnsi" w:cstheme="minorHAnsi"/>
                <w:b/>
                <w:bCs/>
                <w:sz w:val="20"/>
                <w:szCs w:val="20"/>
                <w:lang w:bidi="ar-MA"/>
              </w:rPr>
            </w:pPr>
          </w:p>
        </w:tc>
        <w:tc>
          <w:tcPr>
            <w:tcW w:w="1701" w:type="dxa"/>
          </w:tcPr>
          <w:p w14:paraId="5F8655AA" w14:textId="77777777" w:rsidR="0022376E" w:rsidRPr="00055FE0" w:rsidRDefault="0022376E" w:rsidP="008444F6">
            <w:pPr>
              <w:rPr>
                <w:rFonts w:asciiTheme="minorHAnsi" w:hAnsiTheme="minorHAnsi" w:cstheme="minorHAnsi"/>
                <w:b/>
                <w:bCs/>
                <w:sz w:val="20"/>
                <w:szCs w:val="20"/>
                <w:lang w:bidi="ar-MA"/>
              </w:rPr>
            </w:pPr>
          </w:p>
        </w:tc>
      </w:tr>
      <w:tr w:rsidR="0022376E" w:rsidRPr="00055FE0" w14:paraId="73326F00" w14:textId="77777777" w:rsidTr="008444F6">
        <w:trPr>
          <w:trHeight w:val="277"/>
        </w:trPr>
        <w:tc>
          <w:tcPr>
            <w:tcW w:w="823" w:type="dxa"/>
            <w:shd w:val="clear" w:color="auto" w:fill="auto"/>
          </w:tcPr>
          <w:p w14:paraId="435EC371" w14:textId="77777777" w:rsidR="0022376E" w:rsidRPr="00055FE0"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257C8F1C" w14:textId="77777777" w:rsidR="0022376E" w:rsidRPr="00055FE0" w:rsidRDefault="0022376E" w:rsidP="008444F6">
            <w:pPr>
              <w:spacing w:after="160"/>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Identification, authentification des utilisateurs et protection des identités</w:t>
            </w:r>
          </w:p>
          <w:p w14:paraId="368ADC78" w14:textId="77777777" w:rsidR="0022376E" w:rsidRPr="00055FE0"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Prise en charge des services d'authentification suivants pour l'identification et authentifications des utilisateurs :</w:t>
            </w:r>
          </w:p>
          <w:p w14:paraId="0838C362"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Active Directory</w:t>
            </w:r>
          </w:p>
          <w:p w14:paraId="04AC4DA3"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Kerberos</w:t>
            </w:r>
          </w:p>
          <w:p w14:paraId="612B212F"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LDAP</w:t>
            </w:r>
          </w:p>
          <w:p w14:paraId="4EA4E00A"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Radius</w:t>
            </w:r>
          </w:p>
          <w:p w14:paraId="2633C2EA"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Base Locale</w:t>
            </w:r>
          </w:p>
          <w:p w14:paraId="2AC95856"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SAML</w:t>
            </w:r>
          </w:p>
          <w:p w14:paraId="094EA01B"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Authentification via SSO Kerberos sans agent</w:t>
            </w:r>
          </w:p>
          <w:p w14:paraId="2860DC84"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Authentification par Certificat client</w:t>
            </w:r>
          </w:p>
          <w:p w14:paraId="26F869FA"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Portail captif </w:t>
            </w:r>
          </w:p>
          <w:p w14:paraId="2306743D"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Identification des utilisateurs indépendamment :</w:t>
            </w:r>
          </w:p>
          <w:p w14:paraId="49A60886"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Du terminal (ordinateur, un téléphone intelligent ou une tablette)</w:t>
            </w:r>
          </w:p>
          <w:p w14:paraId="01A1D7A6"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Du système d’exploitation utilisé, </w:t>
            </w:r>
          </w:p>
          <w:p w14:paraId="38DA9C0D"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Des adresses IP et de la zone (LAN, VPN, hors du périmètre du réseau)</w:t>
            </w:r>
          </w:p>
          <w:p w14:paraId="35A160A9"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p>
        </w:tc>
        <w:tc>
          <w:tcPr>
            <w:tcW w:w="1701" w:type="dxa"/>
            <w:shd w:val="clear" w:color="auto" w:fill="auto"/>
          </w:tcPr>
          <w:p w14:paraId="0B0612B5" w14:textId="77777777" w:rsidR="0022376E" w:rsidRPr="00055FE0" w:rsidRDefault="0022376E" w:rsidP="008444F6">
            <w:pPr>
              <w:rPr>
                <w:rFonts w:asciiTheme="minorHAnsi" w:hAnsiTheme="minorHAnsi" w:cstheme="minorHAnsi"/>
                <w:b/>
                <w:bCs/>
                <w:sz w:val="20"/>
                <w:szCs w:val="20"/>
                <w:lang w:bidi="ar-MA"/>
              </w:rPr>
            </w:pPr>
          </w:p>
        </w:tc>
        <w:tc>
          <w:tcPr>
            <w:tcW w:w="1701" w:type="dxa"/>
          </w:tcPr>
          <w:p w14:paraId="03085F08" w14:textId="77777777" w:rsidR="0022376E" w:rsidRPr="00055FE0" w:rsidRDefault="0022376E" w:rsidP="008444F6">
            <w:pPr>
              <w:rPr>
                <w:rFonts w:asciiTheme="minorHAnsi" w:hAnsiTheme="minorHAnsi" w:cstheme="minorHAnsi"/>
                <w:b/>
                <w:bCs/>
                <w:sz w:val="20"/>
                <w:szCs w:val="20"/>
                <w:lang w:bidi="ar-MA"/>
              </w:rPr>
            </w:pPr>
          </w:p>
        </w:tc>
      </w:tr>
      <w:tr w:rsidR="0022376E" w:rsidRPr="00055FE0" w14:paraId="1C2B92BD" w14:textId="77777777" w:rsidTr="008444F6">
        <w:trPr>
          <w:trHeight w:val="277"/>
        </w:trPr>
        <w:tc>
          <w:tcPr>
            <w:tcW w:w="823" w:type="dxa"/>
            <w:shd w:val="clear" w:color="auto" w:fill="auto"/>
          </w:tcPr>
          <w:p w14:paraId="70D93C93" w14:textId="77777777" w:rsidR="0022376E" w:rsidRPr="00055FE0"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58F5C19F" w14:textId="77777777" w:rsidR="0022376E" w:rsidRPr="00055FE0" w:rsidRDefault="0022376E" w:rsidP="008444F6">
            <w:pPr>
              <w:spacing w:after="160"/>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Fonctions Réseau :</w:t>
            </w:r>
          </w:p>
          <w:p w14:paraId="6711D217" w14:textId="77777777" w:rsidR="0022376E" w:rsidRPr="00055FE0"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Support mode Routage, mode transparent, TAP ou SPAN, </w:t>
            </w:r>
          </w:p>
          <w:p w14:paraId="31B5BAB0"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Support IPv4 et IPv6</w:t>
            </w:r>
          </w:p>
          <w:p w14:paraId="23C7AEDB"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Routage IPv4 : Statique et Dynamique, RIPv2, OSPFv3 et BGP au minimum</w:t>
            </w:r>
          </w:p>
          <w:p w14:paraId="3E8BD4E3"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Agrégation des liens 802.3ad, LACP</w:t>
            </w:r>
          </w:p>
          <w:p w14:paraId="1572CD54"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Support des VLAN 802.1q</w:t>
            </w:r>
          </w:p>
          <w:p w14:paraId="703BC037"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Support des modes de translations NAT et PAT </w:t>
            </w:r>
          </w:p>
          <w:p w14:paraId="3F4A00BB"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Nat dynamique, Nat Statique, Nat par port, Nat64</w:t>
            </w:r>
          </w:p>
          <w:p w14:paraId="150ADE6D"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Support de Multicast</w:t>
            </w:r>
          </w:p>
          <w:p w14:paraId="5D03C2EE"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Support de la fonctionnalité </w:t>
            </w:r>
            <w:r w:rsidRPr="00055FE0">
              <w:rPr>
                <w:rFonts w:asciiTheme="minorHAnsi" w:eastAsia="Garamond" w:hAnsiTheme="minorHAnsi" w:cstheme="minorHAnsi"/>
                <w:b/>
                <w:sz w:val="20"/>
                <w:szCs w:val="20"/>
              </w:rPr>
              <w:t>SD-WAN</w:t>
            </w:r>
            <w:r w:rsidRPr="00055FE0">
              <w:rPr>
                <w:rFonts w:asciiTheme="minorHAnsi" w:eastAsia="Garamond" w:hAnsiTheme="minorHAnsi" w:cstheme="minorHAnsi"/>
                <w:sz w:val="20"/>
                <w:szCs w:val="20"/>
              </w:rPr>
              <w:t xml:space="preserve"> pour le routage avancé des flux sur plusieurs liaisons à base d’application afin d’augmenter la disponibilité et la performance WAN en se basant sur les paramètres de performance (Latence, Perte de packets et jitter) que ce soit lors de </w:t>
            </w:r>
            <w:r w:rsidRPr="00055FE0">
              <w:rPr>
                <w:rFonts w:asciiTheme="minorHAnsi" w:eastAsia="Garamond" w:hAnsiTheme="minorHAnsi" w:cstheme="minorHAnsi"/>
                <w:sz w:val="20"/>
                <w:szCs w:val="20"/>
              </w:rPr>
              <w:lastRenderedPageBreak/>
              <w:t xml:space="preserve">la navigation Internet et pour la communication inter-sites </w:t>
            </w:r>
            <w:r w:rsidRPr="00055FE0">
              <w:rPr>
                <w:rFonts w:asciiTheme="minorHAnsi" w:eastAsia="Garamond" w:hAnsiTheme="minorHAnsi" w:cstheme="minorHAnsi"/>
                <w:b/>
                <w:sz w:val="20"/>
                <w:szCs w:val="20"/>
              </w:rPr>
              <w:t>(fonctionnalité et licence à fournir)</w:t>
            </w:r>
            <w:r w:rsidRPr="00055FE0">
              <w:rPr>
                <w:rFonts w:asciiTheme="minorHAnsi" w:eastAsia="Garamond" w:hAnsiTheme="minorHAnsi" w:cstheme="minorHAnsi"/>
                <w:sz w:val="20"/>
                <w:szCs w:val="20"/>
              </w:rPr>
              <w:t xml:space="preserve"> </w:t>
            </w:r>
          </w:p>
          <w:p w14:paraId="7459FB4D"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p>
        </w:tc>
        <w:tc>
          <w:tcPr>
            <w:tcW w:w="1701" w:type="dxa"/>
            <w:shd w:val="clear" w:color="auto" w:fill="auto"/>
          </w:tcPr>
          <w:p w14:paraId="3B0AA6D1" w14:textId="77777777" w:rsidR="0022376E" w:rsidRPr="00055FE0" w:rsidRDefault="0022376E" w:rsidP="008444F6">
            <w:pPr>
              <w:rPr>
                <w:rFonts w:asciiTheme="minorHAnsi" w:hAnsiTheme="minorHAnsi" w:cstheme="minorHAnsi"/>
                <w:b/>
                <w:bCs/>
                <w:sz w:val="20"/>
                <w:szCs w:val="20"/>
                <w:lang w:bidi="ar-MA"/>
              </w:rPr>
            </w:pPr>
          </w:p>
        </w:tc>
        <w:tc>
          <w:tcPr>
            <w:tcW w:w="1701" w:type="dxa"/>
          </w:tcPr>
          <w:p w14:paraId="22AE84DB" w14:textId="77777777" w:rsidR="0022376E" w:rsidRPr="00055FE0" w:rsidRDefault="0022376E" w:rsidP="008444F6">
            <w:pPr>
              <w:rPr>
                <w:rFonts w:asciiTheme="minorHAnsi" w:hAnsiTheme="minorHAnsi" w:cstheme="minorHAnsi"/>
                <w:b/>
                <w:bCs/>
                <w:sz w:val="20"/>
                <w:szCs w:val="20"/>
                <w:lang w:bidi="ar-MA"/>
              </w:rPr>
            </w:pPr>
          </w:p>
        </w:tc>
      </w:tr>
      <w:tr w:rsidR="0022376E" w:rsidRPr="00055FE0" w14:paraId="1373AB52" w14:textId="77777777" w:rsidTr="008444F6">
        <w:trPr>
          <w:trHeight w:val="277"/>
        </w:trPr>
        <w:tc>
          <w:tcPr>
            <w:tcW w:w="823" w:type="dxa"/>
            <w:shd w:val="clear" w:color="auto" w:fill="auto"/>
          </w:tcPr>
          <w:p w14:paraId="4EA91395" w14:textId="77777777" w:rsidR="0022376E" w:rsidRPr="00055FE0"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47611A70" w14:textId="77777777" w:rsidR="0022376E" w:rsidRPr="00055FE0" w:rsidRDefault="0022376E" w:rsidP="008444F6">
            <w:pPr>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Fonction VPN :</w:t>
            </w:r>
          </w:p>
          <w:p w14:paraId="73401652" w14:textId="77777777" w:rsidR="0022376E" w:rsidRPr="00055FE0"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VPN IPSec site-site, client-site et hub &amp; Spoke. </w:t>
            </w:r>
            <w:r w:rsidRPr="00055FE0">
              <w:rPr>
                <w:rFonts w:asciiTheme="minorHAnsi" w:eastAsia="Garamond" w:hAnsiTheme="minorHAnsi" w:cstheme="minorHAnsi"/>
                <w:b/>
                <w:sz w:val="20"/>
                <w:szCs w:val="20"/>
              </w:rPr>
              <w:t>(Fonctionnalité et licence à fournir) </w:t>
            </w:r>
          </w:p>
          <w:p w14:paraId="7CA54D9C"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Support du VPN SSL mode portail et mode tunnel (avec ou sans agent)</w:t>
            </w:r>
          </w:p>
          <w:p w14:paraId="6C9F4365"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Support du </w:t>
            </w:r>
            <w:r w:rsidRPr="00055FE0">
              <w:rPr>
                <w:rFonts w:asciiTheme="minorHAnsi" w:eastAsia="Garamond" w:hAnsiTheme="minorHAnsi" w:cstheme="minorHAnsi"/>
                <w:sz w:val="20"/>
                <w:szCs w:val="20"/>
                <w:highlight w:val="white"/>
              </w:rPr>
              <w:t>Tunnel</w:t>
            </w:r>
            <w:r w:rsidRPr="00055FE0">
              <w:rPr>
                <w:rFonts w:asciiTheme="minorHAnsi" w:eastAsia="Garamond" w:hAnsiTheme="minorHAnsi" w:cstheme="minorHAnsi"/>
                <w:sz w:val="20"/>
                <w:szCs w:val="20"/>
              </w:rPr>
              <w:t xml:space="preserve"> GRE</w:t>
            </w:r>
          </w:p>
          <w:p w14:paraId="34E95EEC"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Support de IKEv1 et IKEv2 avec authentification à base de clé pré-partagée (PSK) ou certificat </w:t>
            </w:r>
          </w:p>
          <w:p w14:paraId="77EB467E"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Standard de Chiffrement : 3DES, AES 256 au minimum</w:t>
            </w:r>
          </w:p>
          <w:p w14:paraId="17FC49E9" w14:textId="77777777" w:rsidR="0022376E" w:rsidRPr="00055FE0"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Algorithme de contrôle d’intégrité : MD5, SHA-256, SHA-384, SHA-512, </w:t>
            </w:r>
          </w:p>
          <w:p w14:paraId="44AC261E" w14:textId="77777777" w:rsidR="0022376E" w:rsidRPr="00055FE0" w:rsidRDefault="0022376E" w:rsidP="008444F6">
            <w:pPr>
              <w:numPr>
                <w:ilvl w:val="0"/>
                <w:numId w:val="33"/>
              </w:numPr>
              <w:pBdr>
                <w:top w:val="nil"/>
                <w:left w:val="nil"/>
                <w:bottom w:val="nil"/>
                <w:right w:val="nil"/>
                <w:between w:val="nil"/>
              </w:pBdr>
              <w:jc w:val="both"/>
              <w:rPr>
                <w:rFonts w:asciiTheme="minorHAnsi" w:eastAsia="Garamond" w:hAnsiTheme="minorHAnsi" w:cstheme="minorHAnsi"/>
                <w:sz w:val="20"/>
                <w:szCs w:val="20"/>
              </w:rPr>
            </w:pPr>
          </w:p>
        </w:tc>
        <w:tc>
          <w:tcPr>
            <w:tcW w:w="1701" w:type="dxa"/>
            <w:shd w:val="clear" w:color="auto" w:fill="auto"/>
          </w:tcPr>
          <w:p w14:paraId="1B3F28C3" w14:textId="77777777" w:rsidR="0022376E" w:rsidRPr="00055FE0" w:rsidRDefault="0022376E" w:rsidP="008444F6">
            <w:pPr>
              <w:rPr>
                <w:rFonts w:asciiTheme="minorHAnsi" w:hAnsiTheme="minorHAnsi" w:cstheme="minorHAnsi"/>
                <w:b/>
                <w:bCs/>
                <w:sz w:val="20"/>
                <w:szCs w:val="20"/>
                <w:lang w:bidi="ar-MA"/>
              </w:rPr>
            </w:pPr>
          </w:p>
        </w:tc>
        <w:tc>
          <w:tcPr>
            <w:tcW w:w="1701" w:type="dxa"/>
          </w:tcPr>
          <w:p w14:paraId="610B8ED7" w14:textId="77777777" w:rsidR="0022376E" w:rsidRPr="00055FE0" w:rsidRDefault="0022376E" w:rsidP="008444F6">
            <w:pPr>
              <w:rPr>
                <w:rFonts w:asciiTheme="minorHAnsi" w:hAnsiTheme="minorHAnsi" w:cstheme="minorHAnsi"/>
                <w:b/>
                <w:bCs/>
                <w:sz w:val="20"/>
                <w:szCs w:val="20"/>
                <w:lang w:bidi="ar-MA"/>
              </w:rPr>
            </w:pPr>
          </w:p>
        </w:tc>
      </w:tr>
      <w:tr w:rsidR="0022376E" w:rsidRPr="00055FE0" w14:paraId="100207CD" w14:textId="77777777" w:rsidTr="008444F6">
        <w:trPr>
          <w:trHeight w:val="277"/>
        </w:trPr>
        <w:tc>
          <w:tcPr>
            <w:tcW w:w="823" w:type="dxa"/>
            <w:shd w:val="clear" w:color="auto" w:fill="auto"/>
          </w:tcPr>
          <w:p w14:paraId="57801AC4" w14:textId="77777777" w:rsidR="0022376E" w:rsidRPr="00055FE0"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688FB0F6" w14:textId="77777777" w:rsidR="0022376E" w:rsidRPr="00055FE0" w:rsidRDefault="0022376E" w:rsidP="008444F6">
            <w:pPr>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Gestion de la bande passante :</w:t>
            </w:r>
          </w:p>
          <w:p w14:paraId="6B84AC73" w14:textId="77777777" w:rsidR="0022376E" w:rsidRPr="00055FE0"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Réservation et Priorisation des flux en fonction de la source, la destination, l’utilisateur et l’application,</w:t>
            </w:r>
          </w:p>
          <w:p w14:paraId="5BD8A4DF" w14:textId="77777777" w:rsidR="0022376E" w:rsidRPr="00055FE0" w:rsidRDefault="0022376E" w:rsidP="008444F6">
            <w:pPr>
              <w:jc w:val="both"/>
              <w:rPr>
                <w:rFonts w:asciiTheme="minorHAnsi" w:eastAsia="Garamond" w:hAnsiTheme="minorHAnsi" w:cstheme="minorHAnsi"/>
                <w:b/>
                <w:sz w:val="20"/>
                <w:szCs w:val="20"/>
              </w:rPr>
            </w:pPr>
            <w:r w:rsidRPr="00055FE0">
              <w:rPr>
                <w:rFonts w:asciiTheme="minorHAnsi" w:eastAsia="Garamond" w:hAnsiTheme="minorHAnsi" w:cstheme="minorHAnsi"/>
                <w:sz w:val="20"/>
                <w:szCs w:val="20"/>
              </w:rPr>
              <w:t xml:space="preserve">Limitation de la bande passante par source, destination, application ou catégorie d’application. </w:t>
            </w:r>
          </w:p>
        </w:tc>
        <w:tc>
          <w:tcPr>
            <w:tcW w:w="1701" w:type="dxa"/>
            <w:shd w:val="clear" w:color="auto" w:fill="auto"/>
          </w:tcPr>
          <w:p w14:paraId="2139EAD6" w14:textId="77777777" w:rsidR="0022376E" w:rsidRPr="00055FE0" w:rsidRDefault="0022376E" w:rsidP="008444F6">
            <w:pPr>
              <w:rPr>
                <w:rFonts w:asciiTheme="minorHAnsi" w:hAnsiTheme="minorHAnsi" w:cstheme="minorHAnsi"/>
                <w:b/>
                <w:bCs/>
                <w:sz w:val="20"/>
                <w:szCs w:val="20"/>
                <w:lang w:bidi="ar-MA"/>
              </w:rPr>
            </w:pPr>
          </w:p>
        </w:tc>
        <w:tc>
          <w:tcPr>
            <w:tcW w:w="1701" w:type="dxa"/>
          </w:tcPr>
          <w:p w14:paraId="45F2D5D4" w14:textId="77777777" w:rsidR="0022376E" w:rsidRPr="00055FE0" w:rsidRDefault="0022376E" w:rsidP="008444F6">
            <w:pPr>
              <w:rPr>
                <w:rFonts w:asciiTheme="minorHAnsi" w:hAnsiTheme="minorHAnsi" w:cstheme="minorHAnsi"/>
                <w:b/>
                <w:bCs/>
                <w:sz w:val="20"/>
                <w:szCs w:val="20"/>
                <w:lang w:bidi="ar-MA"/>
              </w:rPr>
            </w:pPr>
          </w:p>
        </w:tc>
      </w:tr>
      <w:tr w:rsidR="0022376E" w:rsidRPr="00055FE0" w14:paraId="4C7FE140" w14:textId="77777777" w:rsidTr="008444F6">
        <w:trPr>
          <w:trHeight w:val="277"/>
        </w:trPr>
        <w:tc>
          <w:tcPr>
            <w:tcW w:w="823" w:type="dxa"/>
            <w:shd w:val="clear" w:color="auto" w:fill="auto"/>
          </w:tcPr>
          <w:p w14:paraId="38F1F886" w14:textId="77777777" w:rsidR="0022376E" w:rsidRPr="00055FE0"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35D7F73C" w14:textId="77777777" w:rsidR="0022376E" w:rsidRPr="00055FE0" w:rsidRDefault="0022376E" w:rsidP="008444F6">
            <w:pPr>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Administration et gestion des journaux :</w:t>
            </w:r>
          </w:p>
          <w:p w14:paraId="3934885F" w14:textId="77777777" w:rsidR="0022376E" w:rsidRPr="00055FE0"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Administration via une interface web intuitive et sécurisée en HTTPS,</w:t>
            </w:r>
          </w:p>
          <w:p w14:paraId="2F607A9B"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Administration en ligne de commande SSH et Telnet,</w:t>
            </w:r>
          </w:p>
          <w:p w14:paraId="234C5AD6"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Interface d’administration graphique multi-langues : Français et Anglais au minimum,</w:t>
            </w:r>
          </w:p>
          <w:p w14:paraId="43458501"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Support de l’administration par rôle,</w:t>
            </w:r>
          </w:p>
          <w:p w14:paraId="5D0C5938"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Permettre l’export et l’importation de la configuration,</w:t>
            </w:r>
          </w:p>
          <w:p w14:paraId="3DC79BBA"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Suivie et visibilité en temps réel sur les flux transitant par le firewall avec possibilité de filtrage,</w:t>
            </w:r>
          </w:p>
          <w:p w14:paraId="2DADF501"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Outil de filtrage et recherche multicritère dans les journaux pour faciliter l’identification des incidents de sécurité.</w:t>
            </w:r>
          </w:p>
          <w:p w14:paraId="059CF751"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Prise en charge de balises (tags) pour l’organisation des règles et des objets.</w:t>
            </w:r>
          </w:p>
          <w:p w14:paraId="71C88AA1"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Différente vue pour les journaux : Flux, Menaces, Filtrage de contenu, Authentification, Systèmes</w:t>
            </w:r>
          </w:p>
          <w:p w14:paraId="357B4923"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Vue synthétique des applications, menaces et URL,</w:t>
            </w:r>
          </w:p>
          <w:p w14:paraId="55B186ED"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Export des journaux vers des systèmes externes en Syslog et Intégration avec des solutions SIEM</w:t>
            </w:r>
          </w:p>
          <w:p w14:paraId="16920951"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Support de SNMPv3</w:t>
            </w:r>
          </w:p>
          <w:p w14:paraId="7B7C2C62"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Journalisation locale dans le disque du NGFW sans dégradation des performances.</w:t>
            </w:r>
          </w:p>
          <w:p w14:paraId="65BFA223" w14:textId="77777777" w:rsidR="0022376E" w:rsidRPr="00055FE0" w:rsidRDefault="0022376E" w:rsidP="008444F6">
            <w:pPr>
              <w:numPr>
                <w:ilvl w:val="0"/>
                <w:numId w:val="31"/>
              </w:numPr>
              <w:pBdr>
                <w:top w:val="nil"/>
                <w:left w:val="nil"/>
                <w:bottom w:val="nil"/>
                <w:right w:val="nil"/>
                <w:between w:val="nil"/>
              </w:pBdr>
              <w:ind w:left="360"/>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La solution doit inclure une autorité de certification x.509 interne qui peut générer des certificats pour les passerelles et les utilisateurs pour permettre une authentification facile sur les VPN,</w:t>
            </w:r>
          </w:p>
          <w:p w14:paraId="03BC0058" w14:textId="77777777" w:rsidR="0022376E" w:rsidRPr="00055FE0" w:rsidRDefault="0022376E" w:rsidP="008444F6">
            <w:pPr>
              <w:numPr>
                <w:ilvl w:val="0"/>
                <w:numId w:val="31"/>
              </w:numPr>
              <w:pBdr>
                <w:top w:val="nil"/>
                <w:left w:val="nil"/>
                <w:bottom w:val="nil"/>
                <w:right w:val="nil"/>
                <w:between w:val="nil"/>
              </w:pBdr>
              <w:ind w:left="360"/>
              <w:jc w:val="both"/>
              <w:rPr>
                <w:rFonts w:asciiTheme="minorHAnsi" w:eastAsia="Garamond" w:hAnsiTheme="minorHAnsi" w:cstheme="minorHAnsi"/>
                <w:strike/>
                <w:sz w:val="20"/>
                <w:szCs w:val="20"/>
              </w:rPr>
            </w:pPr>
            <w:r w:rsidRPr="00055FE0">
              <w:rPr>
                <w:rFonts w:asciiTheme="minorHAnsi" w:eastAsia="Garamond" w:hAnsiTheme="minorHAnsi" w:cstheme="minorHAnsi"/>
                <w:sz w:val="20"/>
                <w:szCs w:val="20"/>
              </w:rPr>
              <w:t>La solution doit inclure la possibilité d'utiliser des autorités de certification externes,</w:t>
            </w:r>
          </w:p>
          <w:p w14:paraId="5E65EB76" w14:textId="77777777" w:rsidR="0022376E" w:rsidRPr="00055FE0" w:rsidRDefault="0022376E" w:rsidP="008444F6">
            <w:pPr>
              <w:numPr>
                <w:ilvl w:val="0"/>
                <w:numId w:val="31"/>
              </w:numPr>
              <w:pBdr>
                <w:top w:val="nil"/>
                <w:left w:val="nil"/>
                <w:bottom w:val="nil"/>
                <w:right w:val="nil"/>
                <w:between w:val="nil"/>
              </w:pBdr>
              <w:ind w:left="360"/>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lastRenderedPageBreak/>
              <w:t>La visionneuse de journaux doit avoir la possibilité de créer un filtre en utilisant les noms d'objets prédéfinis (hôtes, réseau, groupes, utilisateurs...),</w:t>
            </w:r>
          </w:p>
          <w:p w14:paraId="0706F040" w14:textId="77777777" w:rsidR="0022376E" w:rsidRPr="00055FE0" w:rsidRDefault="0022376E" w:rsidP="008444F6">
            <w:pPr>
              <w:jc w:val="both"/>
              <w:rPr>
                <w:rFonts w:asciiTheme="minorHAnsi" w:eastAsia="Garamond" w:hAnsiTheme="minorHAnsi" w:cstheme="minorHAnsi"/>
                <w:b/>
                <w:sz w:val="20"/>
                <w:szCs w:val="20"/>
              </w:rPr>
            </w:pPr>
          </w:p>
        </w:tc>
        <w:tc>
          <w:tcPr>
            <w:tcW w:w="1701" w:type="dxa"/>
            <w:shd w:val="clear" w:color="auto" w:fill="auto"/>
          </w:tcPr>
          <w:p w14:paraId="303B8DAF" w14:textId="77777777" w:rsidR="0022376E" w:rsidRPr="00055FE0" w:rsidRDefault="0022376E" w:rsidP="008444F6">
            <w:pPr>
              <w:rPr>
                <w:rFonts w:asciiTheme="minorHAnsi" w:hAnsiTheme="minorHAnsi" w:cstheme="minorHAnsi"/>
                <w:b/>
                <w:bCs/>
                <w:sz w:val="20"/>
                <w:szCs w:val="20"/>
                <w:lang w:bidi="ar-MA"/>
              </w:rPr>
            </w:pPr>
          </w:p>
        </w:tc>
        <w:tc>
          <w:tcPr>
            <w:tcW w:w="1701" w:type="dxa"/>
          </w:tcPr>
          <w:p w14:paraId="77B74285" w14:textId="77777777" w:rsidR="0022376E" w:rsidRPr="00055FE0" w:rsidRDefault="0022376E" w:rsidP="008444F6">
            <w:pPr>
              <w:rPr>
                <w:rFonts w:asciiTheme="minorHAnsi" w:hAnsiTheme="minorHAnsi" w:cstheme="minorHAnsi"/>
                <w:b/>
                <w:bCs/>
                <w:sz w:val="20"/>
                <w:szCs w:val="20"/>
                <w:lang w:bidi="ar-MA"/>
              </w:rPr>
            </w:pPr>
          </w:p>
        </w:tc>
      </w:tr>
      <w:tr w:rsidR="0022376E" w:rsidRPr="00055FE0" w14:paraId="4FFEDA97" w14:textId="77777777" w:rsidTr="008444F6">
        <w:trPr>
          <w:trHeight w:val="277"/>
        </w:trPr>
        <w:tc>
          <w:tcPr>
            <w:tcW w:w="823" w:type="dxa"/>
            <w:shd w:val="clear" w:color="auto" w:fill="auto"/>
          </w:tcPr>
          <w:p w14:paraId="60F134AE" w14:textId="77777777" w:rsidR="0022376E" w:rsidRPr="00055FE0" w:rsidRDefault="0022376E" w:rsidP="008444F6">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207EEEA6" w14:textId="77777777" w:rsidR="0022376E" w:rsidRPr="00055FE0" w:rsidRDefault="0022376E" w:rsidP="008444F6">
            <w:pPr>
              <w:tabs>
                <w:tab w:val="left" w:pos="432"/>
              </w:tabs>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Filtrage URL</w:t>
            </w:r>
            <w:r w:rsidRPr="00055FE0">
              <w:rPr>
                <w:rFonts w:asciiTheme="minorHAnsi" w:eastAsia="Garamond" w:hAnsiTheme="minorHAnsi" w:cstheme="minorHAnsi"/>
                <w:sz w:val="20"/>
                <w:szCs w:val="20"/>
              </w:rPr>
              <w:t xml:space="preserve"> </w:t>
            </w:r>
            <w:r w:rsidRPr="00055FE0">
              <w:rPr>
                <w:rFonts w:asciiTheme="minorHAnsi" w:eastAsia="Garamond" w:hAnsiTheme="minorHAnsi" w:cstheme="minorHAnsi"/>
                <w:b/>
                <w:sz w:val="20"/>
                <w:szCs w:val="20"/>
              </w:rPr>
              <w:t>et Filtrage de contenu</w:t>
            </w:r>
          </w:p>
          <w:p w14:paraId="40961E50" w14:textId="77777777" w:rsidR="0022376E" w:rsidRPr="00055FE0"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Filtrage HTTP, HTTPS, HTTP2 ;</w:t>
            </w:r>
          </w:p>
          <w:p w14:paraId="5A15ABE4"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Filtrage URL à base de catégories ;</w:t>
            </w:r>
          </w:p>
          <w:p w14:paraId="0C7038F3"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Inspection des flux chiffrés TLS 1.3 ;</w:t>
            </w:r>
          </w:p>
          <w:p w14:paraId="48458410"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Validation des certificats des serveurs (CRL, Algorithm, Cipher…) ;</w:t>
            </w:r>
          </w:p>
          <w:p w14:paraId="2DE84616"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Filtrage URL à base de l’adresse IP ;</w:t>
            </w:r>
          </w:p>
          <w:p w14:paraId="42D57F87"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Filtrage des liens de phishing dans les e-mails, des sites de phishing ;</w:t>
            </w:r>
          </w:p>
          <w:p w14:paraId="138A271A"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Filtrage des commandes et contrôles basés sur HTTP et les pages contenant des kits d’exploits ;</w:t>
            </w:r>
          </w:p>
          <w:p w14:paraId="360AC7BE"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Filtrage des données en fonction du type de fichier, propriété de fichier, Metadata, mot clés…</w:t>
            </w:r>
          </w:p>
          <w:p w14:paraId="569D9FCF"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Mise à jour de la base des URL.  </w:t>
            </w:r>
          </w:p>
          <w:p w14:paraId="7808B597" w14:textId="77777777" w:rsidR="0022376E" w:rsidRPr="00055FE0" w:rsidRDefault="0022376E" w:rsidP="008444F6">
            <w:pPr>
              <w:jc w:val="both"/>
              <w:rPr>
                <w:rFonts w:asciiTheme="minorHAnsi" w:eastAsia="Garamond" w:hAnsiTheme="minorHAnsi" w:cstheme="minorHAnsi"/>
                <w:b/>
                <w:sz w:val="20"/>
                <w:szCs w:val="20"/>
              </w:rPr>
            </w:pPr>
          </w:p>
        </w:tc>
        <w:tc>
          <w:tcPr>
            <w:tcW w:w="1701" w:type="dxa"/>
            <w:shd w:val="clear" w:color="auto" w:fill="auto"/>
          </w:tcPr>
          <w:p w14:paraId="012B698E" w14:textId="77777777" w:rsidR="0022376E" w:rsidRPr="00055FE0" w:rsidRDefault="0022376E" w:rsidP="008444F6">
            <w:pPr>
              <w:rPr>
                <w:rFonts w:asciiTheme="minorHAnsi" w:hAnsiTheme="minorHAnsi" w:cstheme="minorHAnsi"/>
                <w:b/>
                <w:bCs/>
                <w:sz w:val="20"/>
                <w:szCs w:val="20"/>
                <w:lang w:bidi="ar-MA"/>
              </w:rPr>
            </w:pPr>
          </w:p>
        </w:tc>
        <w:tc>
          <w:tcPr>
            <w:tcW w:w="1701" w:type="dxa"/>
          </w:tcPr>
          <w:p w14:paraId="797D1E43" w14:textId="77777777" w:rsidR="0022376E" w:rsidRPr="00055FE0" w:rsidRDefault="0022376E" w:rsidP="008444F6">
            <w:pPr>
              <w:rPr>
                <w:rFonts w:asciiTheme="minorHAnsi" w:hAnsiTheme="minorHAnsi" w:cstheme="minorHAnsi"/>
                <w:b/>
                <w:bCs/>
                <w:sz w:val="20"/>
                <w:szCs w:val="20"/>
                <w:lang w:bidi="ar-MA"/>
              </w:rPr>
            </w:pPr>
          </w:p>
        </w:tc>
      </w:tr>
      <w:tr w:rsidR="0022376E" w:rsidRPr="00055FE0" w14:paraId="798BE7DC" w14:textId="77777777" w:rsidTr="008444F6">
        <w:trPr>
          <w:trHeight w:val="277"/>
        </w:trPr>
        <w:tc>
          <w:tcPr>
            <w:tcW w:w="823" w:type="dxa"/>
            <w:shd w:val="clear" w:color="auto" w:fill="auto"/>
          </w:tcPr>
          <w:p w14:paraId="7F14A799" w14:textId="77777777" w:rsidR="0022376E" w:rsidRPr="00055FE0" w:rsidRDefault="0022376E" w:rsidP="008444F6">
            <w:pPr>
              <w:pStyle w:val="Corpsdetexte"/>
              <w:ind w:right="-120"/>
              <w:jc w:val="center"/>
              <w:rPr>
                <w:rFonts w:asciiTheme="minorHAnsi" w:hAnsiTheme="minorHAnsi" w:cstheme="minorHAnsi"/>
                <w:b/>
                <w:bCs/>
                <w:sz w:val="20"/>
                <w:lang w:bidi="ar-MA"/>
              </w:rPr>
            </w:pPr>
          </w:p>
          <w:p w14:paraId="566E8321" w14:textId="77777777" w:rsidR="0022376E" w:rsidRPr="00055FE0" w:rsidRDefault="0022376E" w:rsidP="008444F6">
            <w:pPr>
              <w:pStyle w:val="Corpsdetexte"/>
              <w:ind w:right="-120"/>
              <w:jc w:val="center"/>
              <w:rPr>
                <w:rFonts w:asciiTheme="minorHAnsi" w:hAnsiTheme="minorHAnsi" w:cstheme="minorHAnsi"/>
                <w:b/>
                <w:bCs/>
                <w:sz w:val="20"/>
                <w:lang w:bidi="ar-MA"/>
              </w:rPr>
            </w:pPr>
            <w:r w:rsidRPr="00055FE0">
              <w:rPr>
                <w:rFonts w:asciiTheme="minorHAnsi" w:hAnsiTheme="minorHAnsi" w:cstheme="minorHAnsi"/>
                <w:b/>
                <w:bCs/>
                <w:sz w:val="20"/>
                <w:lang w:bidi="ar-MA"/>
              </w:rPr>
              <w:t>1.2</w:t>
            </w:r>
          </w:p>
        </w:tc>
        <w:tc>
          <w:tcPr>
            <w:tcW w:w="6265" w:type="dxa"/>
            <w:tcBorders>
              <w:top w:val="single" w:sz="4" w:space="0" w:color="auto"/>
              <w:left w:val="single" w:sz="4" w:space="0" w:color="auto"/>
              <w:bottom w:val="single" w:sz="4" w:space="0" w:color="auto"/>
              <w:right w:val="single" w:sz="4" w:space="0" w:color="auto"/>
            </w:tcBorders>
          </w:tcPr>
          <w:p w14:paraId="68A96E37" w14:textId="77777777" w:rsidR="0022376E" w:rsidRPr="00055FE0" w:rsidRDefault="0022376E" w:rsidP="008444F6">
            <w:pPr>
              <w:spacing w:before="280"/>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PRESTATION DE SERVICE</w:t>
            </w:r>
          </w:p>
          <w:p w14:paraId="46F61D08" w14:textId="77777777" w:rsidR="0022376E" w:rsidRPr="00055FE0" w:rsidRDefault="0022376E" w:rsidP="008444F6">
            <w:pPr>
              <w:spacing w:after="160"/>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Le prestataire doit proposer dans son offre toutes les prestations nécessaires à la mise en œuvre de la solution de sécurité :</w:t>
            </w:r>
          </w:p>
          <w:p w14:paraId="6AC488B5" w14:textId="77777777" w:rsidR="0022376E" w:rsidRPr="00055FE0" w:rsidRDefault="0022376E" w:rsidP="008444F6">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Ingénierie et définition de l’architecture finale ; </w:t>
            </w:r>
          </w:p>
          <w:p w14:paraId="10BD6891"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Analyse du plan d’adressage IP, de routage et de découpage VLAN ;</w:t>
            </w:r>
          </w:p>
          <w:p w14:paraId="4D6129DD"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Intégration de la solution dans le réseau de la CMC ;</w:t>
            </w:r>
          </w:p>
          <w:p w14:paraId="238FDD0D"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L’interconnexion du NGFW avec les Switch Datacenter ;</w:t>
            </w:r>
          </w:p>
          <w:p w14:paraId="6120066D"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L’installation et la configuration des fonctions du pare feu nouvelle génération selon les bonnes pratiques et les standards de la sécurité ; </w:t>
            </w:r>
          </w:p>
          <w:p w14:paraId="24A3611C"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 La définition de la matrice des flux ; </w:t>
            </w:r>
          </w:p>
          <w:p w14:paraId="2AD13D06"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Le prestataire doit réaliser tout essai jugé nécessaire pour s’assurer de la conformité et du bon fonctionnement de la plateforme de sécurité ;</w:t>
            </w:r>
          </w:p>
          <w:p w14:paraId="381EDE74"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Transfert de compétence ;</w:t>
            </w:r>
          </w:p>
          <w:p w14:paraId="1348E8BA"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Garantie et maintenance (couvre l’assistance (sur site ou à distance), l’intervention sur site, les pièces de rechanges et la main d’œuvre) pour une durée d’un</w:t>
            </w:r>
            <w:r w:rsidRPr="00055FE0">
              <w:rPr>
                <w:rFonts w:asciiTheme="minorHAnsi" w:eastAsia="Garamond" w:hAnsiTheme="minorHAnsi" w:cstheme="minorHAnsi"/>
                <w:b/>
                <w:sz w:val="20"/>
                <w:szCs w:val="20"/>
              </w:rPr>
              <w:t xml:space="preserve"> an </w:t>
            </w:r>
            <w:r w:rsidRPr="00055FE0">
              <w:rPr>
                <w:rFonts w:asciiTheme="minorHAnsi" w:eastAsia="Garamond" w:hAnsiTheme="minorHAnsi" w:cstheme="minorHAnsi"/>
                <w:sz w:val="20"/>
                <w:szCs w:val="20"/>
              </w:rPr>
              <w:t xml:space="preserve">avec un délai de prise en charge de </w:t>
            </w:r>
            <w:r w:rsidRPr="00055FE0">
              <w:rPr>
                <w:rFonts w:asciiTheme="minorHAnsi" w:eastAsia="Garamond" w:hAnsiTheme="minorHAnsi" w:cstheme="minorHAnsi"/>
                <w:b/>
                <w:sz w:val="20"/>
                <w:szCs w:val="20"/>
              </w:rPr>
              <w:t>2 heures</w:t>
            </w:r>
            <w:r w:rsidRPr="00055FE0">
              <w:rPr>
                <w:rFonts w:asciiTheme="minorHAnsi" w:eastAsia="Garamond" w:hAnsiTheme="minorHAnsi" w:cstheme="minorHAnsi"/>
                <w:sz w:val="20"/>
                <w:szCs w:val="20"/>
              </w:rPr>
              <w:t xml:space="preserve"> après déclaration de l’incident et un délai de </w:t>
            </w:r>
            <w:r w:rsidRPr="00055FE0">
              <w:rPr>
                <w:rFonts w:asciiTheme="minorHAnsi" w:eastAsia="Garamond" w:hAnsiTheme="minorHAnsi" w:cstheme="minorHAnsi"/>
                <w:b/>
                <w:sz w:val="20"/>
                <w:szCs w:val="20"/>
              </w:rPr>
              <w:t>4 heures</w:t>
            </w:r>
            <w:r w:rsidRPr="00055FE0">
              <w:rPr>
                <w:rFonts w:asciiTheme="minorHAnsi" w:eastAsia="Garamond" w:hAnsiTheme="minorHAnsi" w:cstheme="minorHAnsi"/>
                <w:sz w:val="20"/>
                <w:szCs w:val="20"/>
              </w:rPr>
              <w:t xml:space="preserve"> de résolution ou de contournement du problème ;</w:t>
            </w:r>
          </w:p>
          <w:p w14:paraId="6F14E037" w14:textId="77777777" w:rsidR="0022376E" w:rsidRPr="00055FE0" w:rsidRDefault="0022376E" w:rsidP="008444F6">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Livrables : </w:t>
            </w:r>
          </w:p>
          <w:p w14:paraId="0EEA841C" w14:textId="77777777" w:rsidR="0022376E" w:rsidRPr="00055FE0" w:rsidRDefault="0022376E" w:rsidP="008444F6">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Document d’architecture finale et de configuration de la solution (avec schéma au format exploitable et un fichier de configuration) ;</w:t>
            </w:r>
          </w:p>
          <w:p w14:paraId="55DAEFD3" w14:textId="77777777" w:rsidR="0022376E" w:rsidRPr="00055FE0" w:rsidRDefault="0022376E" w:rsidP="008444F6">
            <w:pPr>
              <w:tabs>
                <w:tab w:val="left" w:pos="432"/>
              </w:tabs>
              <w:jc w:val="both"/>
              <w:rPr>
                <w:rFonts w:asciiTheme="minorHAnsi" w:eastAsia="Garamond" w:hAnsiTheme="minorHAnsi" w:cstheme="minorHAnsi"/>
                <w:b/>
                <w:sz w:val="20"/>
                <w:szCs w:val="20"/>
              </w:rPr>
            </w:pPr>
            <w:r w:rsidRPr="00055FE0">
              <w:rPr>
                <w:rFonts w:asciiTheme="minorHAnsi" w:eastAsia="Garamond" w:hAnsiTheme="minorHAnsi" w:cstheme="minorHAnsi"/>
                <w:sz w:val="20"/>
                <w:szCs w:val="20"/>
              </w:rPr>
              <w:t>Manuel d’exploitation ;</w:t>
            </w:r>
          </w:p>
        </w:tc>
        <w:tc>
          <w:tcPr>
            <w:tcW w:w="1701" w:type="dxa"/>
            <w:shd w:val="clear" w:color="auto" w:fill="auto"/>
          </w:tcPr>
          <w:p w14:paraId="4B2F60B2" w14:textId="77777777" w:rsidR="0022376E" w:rsidRPr="00055FE0" w:rsidRDefault="0022376E" w:rsidP="008444F6">
            <w:pPr>
              <w:rPr>
                <w:rFonts w:asciiTheme="minorHAnsi" w:hAnsiTheme="minorHAnsi" w:cstheme="minorHAnsi"/>
                <w:b/>
                <w:bCs/>
                <w:sz w:val="20"/>
                <w:szCs w:val="20"/>
                <w:lang w:bidi="ar-MA"/>
              </w:rPr>
            </w:pPr>
          </w:p>
        </w:tc>
        <w:tc>
          <w:tcPr>
            <w:tcW w:w="1701" w:type="dxa"/>
          </w:tcPr>
          <w:p w14:paraId="739D6DD8" w14:textId="77777777" w:rsidR="0022376E" w:rsidRPr="00055FE0" w:rsidRDefault="0022376E" w:rsidP="008444F6">
            <w:pPr>
              <w:rPr>
                <w:rFonts w:asciiTheme="minorHAnsi" w:hAnsiTheme="minorHAnsi" w:cstheme="minorHAnsi"/>
                <w:b/>
                <w:bCs/>
                <w:sz w:val="20"/>
                <w:szCs w:val="20"/>
                <w:lang w:bidi="ar-MA"/>
              </w:rPr>
            </w:pPr>
          </w:p>
        </w:tc>
      </w:tr>
    </w:tbl>
    <w:p w14:paraId="745D0CDA" w14:textId="4E0F4C9B" w:rsidR="000C191C" w:rsidRDefault="000C191C" w:rsidP="000C191C">
      <w:pPr>
        <w:spacing w:line="276" w:lineRule="auto"/>
        <w:jc w:val="both"/>
        <w:rPr>
          <w:rFonts w:ascii="Garamond" w:eastAsia="Garamond" w:hAnsi="Garamond" w:cs="Garamond"/>
          <w:sz w:val="22"/>
          <w:szCs w:val="22"/>
        </w:rPr>
      </w:pPr>
    </w:p>
    <w:p w14:paraId="3BFAC846" w14:textId="77777777" w:rsidR="00D049DF" w:rsidRDefault="00D049DF" w:rsidP="000C191C">
      <w:pPr>
        <w:spacing w:line="276" w:lineRule="auto"/>
        <w:jc w:val="both"/>
        <w:rPr>
          <w:rFonts w:ascii="Garamond" w:eastAsia="Garamond" w:hAnsi="Garamond" w:cs="Garamond"/>
          <w:sz w:val="22"/>
          <w:szCs w:val="22"/>
        </w:rPr>
      </w:pPr>
    </w:p>
    <w:p w14:paraId="7D2C703F"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3B4F9EDA"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6E841508"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6AAD5E40" w14:textId="77777777" w:rsidR="00055FE0" w:rsidRPr="00C62805" w:rsidRDefault="00055FE0" w:rsidP="00055FE0">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18059F7C" w14:textId="77777777" w:rsidR="00055FE0" w:rsidRDefault="00055FE0" w:rsidP="00055FE0">
      <w:pPr>
        <w:jc w:val="center"/>
        <w:rPr>
          <w:rFonts w:asciiTheme="minorHAnsi" w:hAnsiTheme="minorHAnsi" w:cstheme="minorHAnsi"/>
          <w:b/>
          <w:bCs/>
          <w:color w:val="548DD4" w:themeColor="text2" w:themeTint="99"/>
          <w:sz w:val="28"/>
          <w:szCs w:val="28"/>
        </w:rPr>
      </w:pPr>
    </w:p>
    <w:p w14:paraId="3EBB7CB0" w14:textId="5C73052A" w:rsidR="00055FE0" w:rsidRDefault="00055FE0" w:rsidP="00055FE0">
      <w:pPr>
        <w:tabs>
          <w:tab w:val="left" w:pos="4320"/>
        </w:tabs>
        <w:spacing w:line="276" w:lineRule="auto"/>
        <w:jc w:val="center"/>
        <w:rPr>
          <w:rFonts w:asciiTheme="minorHAnsi" w:hAnsiTheme="minorHAnsi" w:cstheme="minorHAnsi"/>
          <w:b/>
          <w:bCs/>
          <w:color w:val="548DD4" w:themeColor="text2" w:themeTint="99"/>
          <w:sz w:val="28"/>
          <w:szCs w:val="28"/>
        </w:rPr>
      </w:pPr>
      <w:r w:rsidRPr="00055FE0">
        <w:rPr>
          <w:rFonts w:asciiTheme="minorHAnsi" w:hAnsiTheme="minorHAnsi" w:cstheme="minorHAnsi"/>
          <w:b/>
          <w:bCs/>
          <w:color w:val="548DD4" w:themeColor="text2" w:themeTint="99"/>
          <w:sz w:val="28"/>
          <w:szCs w:val="28"/>
        </w:rPr>
        <w:t>LOT 8 : Solution de Firewall Nouvelle Génération NGFW pour la CMC FES</w:t>
      </w:r>
    </w:p>
    <w:p w14:paraId="439A0AC7" w14:textId="77777777" w:rsidR="00055FE0" w:rsidRPr="00E52954" w:rsidRDefault="00055FE0" w:rsidP="00055FE0">
      <w:pPr>
        <w:tabs>
          <w:tab w:val="left" w:pos="4320"/>
        </w:tabs>
        <w:spacing w:line="276" w:lineRule="auto"/>
        <w:jc w:val="center"/>
        <w:rPr>
          <w:rFonts w:ascii="Century Gothic" w:hAnsi="Century Gothic"/>
          <w:b/>
          <w:bCs/>
          <w:snapToGrid w:val="0"/>
          <w:sz w:val="14"/>
          <w:szCs w:val="12"/>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6"/>
        <w:gridCol w:w="3105"/>
        <w:gridCol w:w="675"/>
        <w:gridCol w:w="674"/>
        <w:gridCol w:w="1082"/>
        <w:gridCol w:w="1079"/>
        <w:gridCol w:w="1075"/>
        <w:gridCol w:w="944"/>
        <w:gridCol w:w="809"/>
        <w:gridCol w:w="1079"/>
      </w:tblGrid>
      <w:tr w:rsidR="00055FE0" w:rsidRPr="00E52954" w14:paraId="5BD8C59C" w14:textId="77777777" w:rsidTr="00A43A3B">
        <w:trPr>
          <w:cantSplit/>
          <w:trHeight w:val="802"/>
          <w:tblHeader/>
          <w:jc w:val="center"/>
        </w:trPr>
        <w:tc>
          <w:tcPr>
            <w:tcW w:w="536" w:type="dxa"/>
            <w:shd w:val="clear" w:color="auto" w:fill="BFBFBF" w:themeFill="background1" w:themeFillShade="BF"/>
            <w:tcMar>
              <w:top w:w="0" w:type="dxa"/>
              <w:left w:w="70" w:type="dxa"/>
              <w:bottom w:w="0" w:type="dxa"/>
              <w:right w:w="70" w:type="dxa"/>
            </w:tcMar>
            <w:vAlign w:val="center"/>
          </w:tcPr>
          <w:p w14:paraId="39AB3DC3" w14:textId="77777777" w:rsidR="00055FE0" w:rsidRPr="00E52954" w:rsidRDefault="00055FE0" w:rsidP="00A43A3B">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05" w:type="dxa"/>
            <w:shd w:val="clear" w:color="auto" w:fill="BFBFBF" w:themeFill="background1" w:themeFillShade="BF"/>
            <w:tcMar>
              <w:top w:w="0" w:type="dxa"/>
              <w:left w:w="70" w:type="dxa"/>
              <w:bottom w:w="0" w:type="dxa"/>
              <w:right w:w="70" w:type="dxa"/>
            </w:tcMar>
            <w:vAlign w:val="center"/>
          </w:tcPr>
          <w:p w14:paraId="796D22CD" w14:textId="77777777" w:rsidR="00055FE0" w:rsidRPr="00E52954" w:rsidRDefault="00055FE0" w:rsidP="00A43A3B">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5" w:type="dxa"/>
            <w:shd w:val="clear" w:color="auto" w:fill="BFBFBF" w:themeFill="background1" w:themeFillShade="BF"/>
            <w:tcMar>
              <w:top w:w="0" w:type="dxa"/>
              <w:left w:w="70" w:type="dxa"/>
              <w:bottom w:w="0" w:type="dxa"/>
              <w:right w:w="70" w:type="dxa"/>
            </w:tcMar>
            <w:vAlign w:val="center"/>
          </w:tcPr>
          <w:p w14:paraId="6ADCFED1" w14:textId="77777777" w:rsidR="00055FE0" w:rsidRPr="00E52954" w:rsidRDefault="00055FE0" w:rsidP="00A43A3B">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4" w:type="dxa"/>
            <w:shd w:val="clear" w:color="auto" w:fill="BFBFBF" w:themeFill="background1" w:themeFillShade="BF"/>
            <w:vAlign w:val="center"/>
          </w:tcPr>
          <w:p w14:paraId="3B288AF1" w14:textId="77777777" w:rsidR="00055FE0" w:rsidRPr="00E52954" w:rsidRDefault="00055FE0" w:rsidP="00A43A3B">
            <w:pPr>
              <w:jc w:val="center"/>
              <w:rPr>
                <w:rFonts w:ascii="Century Gothic" w:hAnsi="Century Gothic"/>
                <w:b/>
                <w:sz w:val="18"/>
                <w:szCs w:val="18"/>
              </w:rPr>
            </w:pPr>
            <w:r w:rsidRPr="00E52954">
              <w:rPr>
                <w:rFonts w:ascii="Century Gothic" w:hAnsi="Century Gothic"/>
                <w:b/>
                <w:sz w:val="18"/>
                <w:szCs w:val="18"/>
              </w:rPr>
              <w:t>(1)</w:t>
            </w:r>
          </w:p>
          <w:p w14:paraId="1D671280" w14:textId="77777777" w:rsidR="00055FE0" w:rsidRPr="00E52954" w:rsidRDefault="00055FE0" w:rsidP="00A43A3B">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82" w:type="dxa"/>
            <w:shd w:val="clear" w:color="auto" w:fill="BFBFBF" w:themeFill="background1" w:themeFillShade="BF"/>
            <w:vAlign w:val="center"/>
          </w:tcPr>
          <w:p w14:paraId="163D6EE7"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(2)</w:t>
            </w:r>
          </w:p>
          <w:p w14:paraId="4DD44273"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 xml:space="preserve">Prix unitaire </w:t>
            </w:r>
          </w:p>
          <w:p w14:paraId="630607E6"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HT/HDD/HTVA</w:t>
            </w:r>
          </w:p>
          <w:p w14:paraId="7969DF63" w14:textId="77777777" w:rsidR="00055FE0" w:rsidRPr="00E52954" w:rsidRDefault="00055FE0" w:rsidP="00A43A3B">
            <w:pPr>
              <w:jc w:val="center"/>
              <w:rPr>
                <w:rFonts w:ascii="Century Gothic" w:hAnsi="Century Gothic"/>
                <w:b/>
                <w:sz w:val="16"/>
                <w:szCs w:val="16"/>
              </w:rPr>
            </w:pPr>
          </w:p>
        </w:tc>
        <w:tc>
          <w:tcPr>
            <w:tcW w:w="1079" w:type="dxa"/>
            <w:shd w:val="clear" w:color="auto" w:fill="BFBFBF" w:themeFill="background1" w:themeFillShade="BF"/>
          </w:tcPr>
          <w:p w14:paraId="6DABDB30"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(3)</w:t>
            </w:r>
          </w:p>
          <w:p w14:paraId="7504B4F3"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Prix total HT/HDD/HTVA</w:t>
            </w:r>
          </w:p>
          <w:p w14:paraId="509EB980"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(3) = (1) x (2)</w:t>
            </w:r>
          </w:p>
        </w:tc>
        <w:tc>
          <w:tcPr>
            <w:tcW w:w="1075" w:type="dxa"/>
            <w:shd w:val="clear" w:color="auto" w:fill="BFBFBF" w:themeFill="background1" w:themeFillShade="BF"/>
          </w:tcPr>
          <w:p w14:paraId="743F3AA4"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(4)</w:t>
            </w:r>
          </w:p>
          <w:p w14:paraId="38B988EF"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Droits de Douanes sur (3)</w:t>
            </w:r>
          </w:p>
          <w:p w14:paraId="40C70D45" w14:textId="77777777" w:rsidR="00055FE0" w:rsidRPr="00E52954" w:rsidRDefault="00055FE0" w:rsidP="00A43A3B">
            <w:pPr>
              <w:jc w:val="center"/>
              <w:rPr>
                <w:rFonts w:ascii="Century Gothic" w:hAnsi="Century Gothic"/>
                <w:b/>
                <w:sz w:val="16"/>
                <w:szCs w:val="16"/>
              </w:rPr>
            </w:pPr>
          </w:p>
        </w:tc>
        <w:tc>
          <w:tcPr>
            <w:tcW w:w="944" w:type="dxa"/>
            <w:shd w:val="clear" w:color="auto" w:fill="BFBFBF" w:themeFill="background1" w:themeFillShade="BF"/>
          </w:tcPr>
          <w:p w14:paraId="2F54DEBE"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(5)</w:t>
            </w:r>
          </w:p>
          <w:p w14:paraId="65F1EE38"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Prix total</w:t>
            </w:r>
          </w:p>
          <w:p w14:paraId="0D4CDA53" w14:textId="77777777" w:rsidR="00055FE0" w:rsidRPr="00E52954" w:rsidRDefault="00055FE0" w:rsidP="00A43A3B">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58605EEB" w14:textId="77777777" w:rsidR="00055FE0" w:rsidRPr="00E52954" w:rsidRDefault="00055FE0" w:rsidP="00A43A3B">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9" w:type="dxa"/>
            <w:shd w:val="clear" w:color="auto" w:fill="BFBFBF" w:themeFill="background1" w:themeFillShade="BF"/>
          </w:tcPr>
          <w:p w14:paraId="04264321"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(6)</w:t>
            </w:r>
          </w:p>
          <w:p w14:paraId="4AE9EFBA"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TVA</w:t>
            </w:r>
          </w:p>
          <w:p w14:paraId="0B9E88E4"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Appliquée</w:t>
            </w:r>
          </w:p>
          <w:p w14:paraId="5BF64FE5"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sur (5)</w:t>
            </w:r>
          </w:p>
        </w:tc>
        <w:tc>
          <w:tcPr>
            <w:tcW w:w="1079" w:type="dxa"/>
            <w:shd w:val="clear" w:color="auto" w:fill="BFBFBF" w:themeFill="background1" w:themeFillShade="BF"/>
          </w:tcPr>
          <w:p w14:paraId="1363DF75"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(7)</w:t>
            </w:r>
          </w:p>
          <w:p w14:paraId="7980481E"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Montant TTC</w:t>
            </w:r>
          </w:p>
          <w:p w14:paraId="495BA514" w14:textId="77777777" w:rsidR="00055FE0" w:rsidRPr="00E52954" w:rsidRDefault="00055FE0" w:rsidP="00A43A3B">
            <w:pPr>
              <w:jc w:val="center"/>
              <w:rPr>
                <w:rFonts w:ascii="Century Gothic" w:hAnsi="Century Gothic"/>
                <w:b/>
                <w:sz w:val="16"/>
                <w:szCs w:val="16"/>
              </w:rPr>
            </w:pPr>
            <w:r w:rsidRPr="00E52954">
              <w:rPr>
                <w:rFonts w:ascii="Century Gothic" w:hAnsi="Century Gothic"/>
                <w:b/>
                <w:sz w:val="16"/>
                <w:szCs w:val="16"/>
              </w:rPr>
              <w:t>(7) = (5)+(6)</w:t>
            </w:r>
          </w:p>
        </w:tc>
      </w:tr>
      <w:tr w:rsidR="00055FE0" w:rsidRPr="00E52954" w14:paraId="550C0AF5" w14:textId="77777777" w:rsidTr="00A43A3B">
        <w:trPr>
          <w:cantSplit/>
          <w:trHeight w:val="273"/>
          <w:jc w:val="center"/>
        </w:trPr>
        <w:tc>
          <w:tcPr>
            <w:tcW w:w="536" w:type="dxa"/>
            <w:shd w:val="clear" w:color="auto" w:fill="auto"/>
            <w:tcMar>
              <w:top w:w="0" w:type="dxa"/>
              <w:left w:w="70" w:type="dxa"/>
              <w:bottom w:w="0" w:type="dxa"/>
              <w:right w:w="70" w:type="dxa"/>
            </w:tcMar>
            <w:vAlign w:val="center"/>
          </w:tcPr>
          <w:p w14:paraId="2621C73E" w14:textId="77777777" w:rsidR="00055FE0" w:rsidRPr="00E52954" w:rsidRDefault="00055FE0" w:rsidP="00A43A3B">
            <w:pPr>
              <w:jc w:val="center"/>
              <w:rPr>
                <w:rFonts w:ascii="Calibri" w:hAnsi="Calibri"/>
              </w:rPr>
            </w:pPr>
            <w:r w:rsidRPr="007C2CDA">
              <w:rPr>
                <w:rFonts w:ascii="Calibri" w:hAnsi="Calibri" w:cs="Calibri"/>
                <w:bCs/>
                <w:sz w:val="22"/>
                <w:szCs w:val="22"/>
              </w:rPr>
              <w:t>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E559A1" w14:textId="77777777" w:rsidR="00055FE0" w:rsidRPr="00E52954" w:rsidRDefault="00055FE0" w:rsidP="00A43A3B">
            <w:pPr>
              <w:rPr>
                <w:rFonts w:ascii="Calibri" w:hAnsi="Calibri"/>
                <w:b/>
                <w:bCs/>
                <w:sz w:val="20"/>
                <w:szCs w:val="20"/>
              </w:rPr>
            </w:pPr>
            <w:r w:rsidRPr="00CD711C">
              <w:rPr>
                <w:rFonts w:ascii="Calibri" w:hAnsi="Calibri" w:cs="Calibri"/>
                <w:sz w:val="22"/>
                <w:szCs w:val="22"/>
              </w:rPr>
              <w:t>Solution de Firewall Nouvelle Génération NGFW de type Appliance</w:t>
            </w:r>
          </w:p>
        </w:tc>
        <w:tc>
          <w:tcPr>
            <w:tcW w:w="675" w:type="dxa"/>
            <w:shd w:val="clear" w:color="auto" w:fill="auto"/>
            <w:tcMar>
              <w:top w:w="0" w:type="dxa"/>
              <w:left w:w="70" w:type="dxa"/>
              <w:bottom w:w="0" w:type="dxa"/>
              <w:right w:w="70" w:type="dxa"/>
            </w:tcMar>
          </w:tcPr>
          <w:p w14:paraId="11AC79F7" w14:textId="77777777" w:rsidR="00055FE0" w:rsidRPr="004F486F" w:rsidRDefault="00055FE0" w:rsidP="00A43A3B">
            <w:pPr>
              <w:jc w:val="center"/>
              <w:rPr>
                <w:rFonts w:ascii="Century Gothic" w:hAnsi="Century Gothic"/>
                <w:sz w:val="22"/>
                <w:szCs w:val="22"/>
              </w:rPr>
            </w:pPr>
          </w:p>
        </w:tc>
        <w:tc>
          <w:tcPr>
            <w:tcW w:w="674" w:type="dxa"/>
          </w:tcPr>
          <w:p w14:paraId="20CFB19A" w14:textId="77777777" w:rsidR="00055FE0" w:rsidRPr="004E284E" w:rsidRDefault="00055FE0" w:rsidP="00A43A3B">
            <w:pPr>
              <w:jc w:val="center"/>
              <w:rPr>
                <w:rFonts w:ascii="Century Gothic" w:hAnsi="Century Gothic"/>
                <w:b/>
                <w:sz w:val="22"/>
                <w:szCs w:val="22"/>
              </w:rPr>
            </w:pPr>
          </w:p>
        </w:tc>
        <w:tc>
          <w:tcPr>
            <w:tcW w:w="1082" w:type="dxa"/>
          </w:tcPr>
          <w:p w14:paraId="5ADD359D" w14:textId="77777777" w:rsidR="00055FE0" w:rsidRPr="00DB7DD7" w:rsidRDefault="00055FE0" w:rsidP="00A43A3B">
            <w:pPr>
              <w:rPr>
                <w:rFonts w:ascii="Century Gothic" w:hAnsi="Century Gothic"/>
                <w:b/>
                <w:sz w:val="22"/>
                <w:szCs w:val="22"/>
                <w:highlight w:val="yellow"/>
              </w:rPr>
            </w:pPr>
          </w:p>
        </w:tc>
        <w:tc>
          <w:tcPr>
            <w:tcW w:w="1079" w:type="dxa"/>
            <w:vAlign w:val="center"/>
          </w:tcPr>
          <w:p w14:paraId="735EAB9D" w14:textId="77777777" w:rsidR="00055FE0" w:rsidRPr="00DB7DD7" w:rsidRDefault="00055FE0" w:rsidP="00A43A3B">
            <w:pPr>
              <w:rPr>
                <w:rFonts w:ascii="Century Gothic" w:hAnsi="Century Gothic"/>
                <w:b/>
                <w:sz w:val="22"/>
                <w:szCs w:val="22"/>
                <w:highlight w:val="yellow"/>
              </w:rPr>
            </w:pPr>
          </w:p>
        </w:tc>
        <w:tc>
          <w:tcPr>
            <w:tcW w:w="1075" w:type="dxa"/>
          </w:tcPr>
          <w:p w14:paraId="11EA8F3D" w14:textId="77777777" w:rsidR="00055FE0" w:rsidRPr="00DB7DD7" w:rsidRDefault="00055FE0" w:rsidP="00A43A3B">
            <w:pPr>
              <w:jc w:val="center"/>
              <w:rPr>
                <w:rFonts w:ascii="Century Gothic" w:hAnsi="Century Gothic"/>
                <w:b/>
                <w:sz w:val="22"/>
                <w:szCs w:val="22"/>
                <w:highlight w:val="yellow"/>
              </w:rPr>
            </w:pPr>
          </w:p>
        </w:tc>
        <w:tc>
          <w:tcPr>
            <w:tcW w:w="944" w:type="dxa"/>
          </w:tcPr>
          <w:p w14:paraId="6E85CB88" w14:textId="77777777" w:rsidR="00055FE0" w:rsidRPr="00DB7DD7" w:rsidRDefault="00055FE0" w:rsidP="00A43A3B">
            <w:pPr>
              <w:jc w:val="center"/>
              <w:rPr>
                <w:rFonts w:ascii="Century Gothic" w:hAnsi="Century Gothic"/>
                <w:b/>
                <w:sz w:val="22"/>
                <w:szCs w:val="22"/>
                <w:highlight w:val="yellow"/>
              </w:rPr>
            </w:pPr>
          </w:p>
        </w:tc>
        <w:tc>
          <w:tcPr>
            <w:tcW w:w="809" w:type="dxa"/>
          </w:tcPr>
          <w:p w14:paraId="1DDE1F56" w14:textId="77777777" w:rsidR="00055FE0" w:rsidRPr="00E52954" w:rsidRDefault="00055FE0" w:rsidP="00A43A3B">
            <w:pPr>
              <w:jc w:val="center"/>
              <w:rPr>
                <w:rFonts w:ascii="Century Gothic" w:hAnsi="Century Gothic"/>
                <w:b/>
                <w:sz w:val="28"/>
                <w:szCs w:val="22"/>
              </w:rPr>
            </w:pPr>
          </w:p>
        </w:tc>
        <w:tc>
          <w:tcPr>
            <w:tcW w:w="1079" w:type="dxa"/>
          </w:tcPr>
          <w:p w14:paraId="6D64F4B1" w14:textId="77777777" w:rsidR="00055FE0" w:rsidRPr="00E52954" w:rsidRDefault="00055FE0" w:rsidP="00A43A3B">
            <w:pPr>
              <w:jc w:val="center"/>
              <w:rPr>
                <w:rFonts w:ascii="Century Gothic" w:hAnsi="Century Gothic"/>
                <w:b/>
                <w:sz w:val="28"/>
                <w:szCs w:val="22"/>
              </w:rPr>
            </w:pPr>
          </w:p>
        </w:tc>
      </w:tr>
      <w:tr w:rsidR="00055FE0" w:rsidRPr="00E52954" w14:paraId="4384DF5C" w14:textId="77777777" w:rsidTr="00A43A3B">
        <w:trPr>
          <w:cantSplit/>
          <w:trHeight w:val="273"/>
          <w:jc w:val="center"/>
        </w:trPr>
        <w:tc>
          <w:tcPr>
            <w:tcW w:w="536" w:type="dxa"/>
            <w:shd w:val="clear" w:color="auto" w:fill="auto"/>
            <w:tcMar>
              <w:top w:w="0" w:type="dxa"/>
              <w:left w:w="70" w:type="dxa"/>
              <w:bottom w:w="0" w:type="dxa"/>
              <w:right w:w="70" w:type="dxa"/>
            </w:tcMar>
            <w:vAlign w:val="center"/>
          </w:tcPr>
          <w:p w14:paraId="4A0D3F22" w14:textId="77777777" w:rsidR="00055FE0" w:rsidRPr="00B80BBF" w:rsidRDefault="00055FE0" w:rsidP="00A43A3B">
            <w:pPr>
              <w:jc w:val="center"/>
              <w:rPr>
                <w:rFonts w:ascii="Calibri" w:hAnsi="Calibri" w:cs="Calibri"/>
                <w:sz w:val="22"/>
                <w:szCs w:val="22"/>
              </w:rPr>
            </w:pPr>
            <w:r>
              <w:rPr>
                <w:rFonts w:ascii="Calibri" w:hAnsi="Calibri" w:cs="Calibri"/>
                <w:bCs/>
                <w:sz w:val="22"/>
                <w:szCs w:val="22"/>
              </w:rPr>
              <w:t>1.1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3BC4EE" w14:textId="77777777" w:rsidR="00055FE0" w:rsidRPr="00172425" w:rsidRDefault="00055FE0" w:rsidP="00A43A3B">
            <w:pPr>
              <w:rPr>
                <w:rFonts w:ascii="Calibri" w:hAnsi="Calibri" w:cs="Calibri"/>
                <w:bCs/>
                <w:sz w:val="22"/>
                <w:szCs w:val="22"/>
              </w:rPr>
            </w:pPr>
            <w:r w:rsidRPr="00873991">
              <w:rPr>
                <w:rFonts w:asciiTheme="minorHAnsi" w:hAnsiTheme="minorHAnsi" w:cstheme="minorHAnsi"/>
                <w:sz w:val="22"/>
                <w:szCs w:val="22"/>
              </w:rPr>
              <w:t>Firewall</w:t>
            </w:r>
          </w:p>
        </w:tc>
        <w:tc>
          <w:tcPr>
            <w:tcW w:w="675" w:type="dxa"/>
            <w:shd w:val="clear" w:color="auto" w:fill="auto"/>
            <w:tcMar>
              <w:top w:w="0" w:type="dxa"/>
              <w:left w:w="70" w:type="dxa"/>
              <w:bottom w:w="0" w:type="dxa"/>
              <w:right w:w="70" w:type="dxa"/>
            </w:tcMar>
          </w:tcPr>
          <w:p w14:paraId="04FEC68A" w14:textId="77777777" w:rsidR="00055FE0" w:rsidRPr="004F486F" w:rsidRDefault="00055FE0" w:rsidP="00A43A3B">
            <w:pPr>
              <w:jc w:val="center"/>
              <w:rPr>
                <w:rFonts w:ascii="Century Gothic" w:hAnsi="Century Gothic"/>
                <w:sz w:val="22"/>
                <w:szCs w:val="22"/>
              </w:rPr>
            </w:pPr>
            <w:r w:rsidRPr="005747DE">
              <w:rPr>
                <w:rFonts w:ascii="Calibri" w:hAnsi="Calibri" w:cs="Calibri"/>
                <w:bCs/>
                <w:color w:val="000000"/>
                <w:sz w:val="22"/>
                <w:szCs w:val="22"/>
              </w:rPr>
              <w:t>U</w:t>
            </w:r>
          </w:p>
        </w:tc>
        <w:tc>
          <w:tcPr>
            <w:tcW w:w="674" w:type="dxa"/>
          </w:tcPr>
          <w:p w14:paraId="3D135B26" w14:textId="77777777" w:rsidR="00055FE0" w:rsidRPr="00172425" w:rsidRDefault="00055FE0" w:rsidP="00A43A3B">
            <w:pPr>
              <w:jc w:val="center"/>
              <w:rPr>
                <w:rFonts w:ascii="Calibri" w:hAnsi="Calibri" w:cs="Calibri"/>
                <w:color w:val="000000"/>
                <w:sz w:val="22"/>
                <w:szCs w:val="22"/>
              </w:rPr>
            </w:pPr>
            <w:r>
              <w:rPr>
                <w:rFonts w:ascii="Calibri" w:hAnsi="Calibri" w:cs="Calibri"/>
                <w:bCs/>
                <w:color w:val="000000"/>
                <w:sz w:val="22"/>
                <w:szCs w:val="22"/>
              </w:rPr>
              <w:t>1</w:t>
            </w:r>
          </w:p>
        </w:tc>
        <w:tc>
          <w:tcPr>
            <w:tcW w:w="1082" w:type="dxa"/>
          </w:tcPr>
          <w:p w14:paraId="2A9C916E" w14:textId="77777777" w:rsidR="00055FE0" w:rsidRPr="00DB7DD7" w:rsidRDefault="00055FE0" w:rsidP="00A43A3B">
            <w:pPr>
              <w:rPr>
                <w:rFonts w:ascii="Century Gothic" w:hAnsi="Century Gothic"/>
                <w:b/>
                <w:sz w:val="22"/>
                <w:szCs w:val="22"/>
                <w:highlight w:val="yellow"/>
              </w:rPr>
            </w:pPr>
          </w:p>
        </w:tc>
        <w:tc>
          <w:tcPr>
            <w:tcW w:w="1079" w:type="dxa"/>
            <w:vAlign w:val="center"/>
          </w:tcPr>
          <w:p w14:paraId="5383ED85" w14:textId="77777777" w:rsidR="00055FE0" w:rsidRPr="00DB7DD7" w:rsidRDefault="00055FE0" w:rsidP="00A43A3B">
            <w:pPr>
              <w:rPr>
                <w:rFonts w:ascii="Century Gothic" w:hAnsi="Century Gothic"/>
                <w:b/>
                <w:sz w:val="22"/>
                <w:szCs w:val="22"/>
                <w:highlight w:val="yellow"/>
              </w:rPr>
            </w:pPr>
          </w:p>
        </w:tc>
        <w:tc>
          <w:tcPr>
            <w:tcW w:w="1075" w:type="dxa"/>
          </w:tcPr>
          <w:p w14:paraId="073BE8E0" w14:textId="77777777" w:rsidR="00055FE0" w:rsidRPr="00DB7DD7" w:rsidRDefault="00055FE0" w:rsidP="00A43A3B">
            <w:pPr>
              <w:jc w:val="center"/>
              <w:rPr>
                <w:rFonts w:ascii="Century Gothic" w:hAnsi="Century Gothic"/>
                <w:b/>
                <w:sz w:val="22"/>
                <w:szCs w:val="22"/>
                <w:highlight w:val="yellow"/>
              </w:rPr>
            </w:pPr>
          </w:p>
        </w:tc>
        <w:tc>
          <w:tcPr>
            <w:tcW w:w="944" w:type="dxa"/>
          </w:tcPr>
          <w:p w14:paraId="20619FE3" w14:textId="77777777" w:rsidR="00055FE0" w:rsidRPr="00DB7DD7" w:rsidRDefault="00055FE0" w:rsidP="00A43A3B">
            <w:pPr>
              <w:jc w:val="center"/>
              <w:rPr>
                <w:rFonts w:ascii="Century Gothic" w:hAnsi="Century Gothic"/>
                <w:b/>
                <w:sz w:val="22"/>
                <w:szCs w:val="22"/>
                <w:highlight w:val="yellow"/>
              </w:rPr>
            </w:pPr>
          </w:p>
        </w:tc>
        <w:tc>
          <w:tcPr>
            <w:tcW w:w="809" w:type="dxa"/>
          </w:tcPr>
          <w:p w14:paraId="5C3F7804" w14:textId="77777777" w:rsidR="00055FE0" w:rsidRPr="00E52954" w:rsidRDefault="00055FE0" w:rsidP="00A43A3B">
            <w:pPr>
              <w:jc w:val="center"/>
              <w:rPr>
                <w:rFonts w:ascii="Century Gothic" w:hAnsi="Century Gothic"/>
                <w:b/>
                <w:sz w:val="28"/>
                <w:szCs w:val="22"/>
              </w:rPr>
            </w:pPr>
          </w:p>
        </w:tc>
        <w:tc>
          <w:tcPr>
            <w:tcW w:w="1079" w:type="dxa"/>
          </w:tcPr>
          <w:p w14:paraId="09EC2645" w14:textId="77777777" w:rsidR="00055FE0" w:rsidRPr="00E52954" w:rsidRDefault="00055FE0" w:rsidP="00A43A3B">
            <w:pPr>
              <w:jc w:val="center"/>
              <w:rPr>
                <w:rFonts w:ascii="Century Gothic" w:hAnsi="Century Gothic"/>
                <w:b/>
                <w:sz w:val="28"/>
                <w:szCs w:val="22"/>
              </w:rPr>
            </w:pPr>
          </w:p>
        </w:tc>
      </w:tr>
      <w:tr w:rsidR="00055FE0" w:rsidRPr="00E52954" w14:paraId="0E06AB4C" w14:textId="77777777" w:rsidTr="00A43A3B">
        <w:trPr>
          <w:cantSplit/>
          <w:trHeight w:val="273"/>
          <w:jc w:val="center"/>
        </w:trPr>
        <w:tc>
          <w:tcPr>
            <w:tcW w:w="536" w:type="dxa"/>
            <w:shd w:val="clear" w:color="auto" w:fill="auto"/>
            <w:tcMar>
              <w:top w:w="0" w:type="dxa"/>
              <w:left w:w="70" w:type="dxa"/>
              <w:bottom w:w="0" w:type="dxa"/>
              <w:right w:w="70" w:type="dxa"/>
            </w:tcMar>
            <w:vAlign w:val="center"/>
          </w:tcPr>
          <w:p w14:paraId="5B79B266" w14:textId="77777777" w:rsidR="00055FE0" w:rsidRPr="00B80BBF" w:rsidRDefault="00055FE0" w:rsidP="00A43A3B">
            <w:pPr>
              <w:jc w:val="center"/>
              <w:rPr>
                <w:rFonts w:ascii="Calibri" w:hAnsi="Calibri" w:cs="Calibri"/>
                <w:sz w:val="22"/>
                <w:szCs w:val="22"/>
              </w:rPr>
            </w:pPr>
            <w:r>
              <w:rPr>
                <w:rFonts w:ascii="Arial" w:hAnsi="Arial" w:cs="Arial"/>
                <w:bCs/>
                <w:sz w:val="20"/>
                <w:szCs w:val="20"/>
              </w:rPr>
              <w:t>1.2</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6BDD50F" w14:textId="77777777" w:rsidR="00055FE0" w:rsidRPr="002702B8" w:rsidRDefault="00055FE0" w:rsidP="00A43A3B">
            <w:pPr>
              <w:rPr>
                <w:rFonts w:asciiTheme="minorHAnsi" w:hAnsiTheme="minorHAnsi" w:cstheme="minorHAnsi"/>
                <w:b/>
                <w:bCs/>
                <w:sz w:val="22"/>
                <w:szCs w:val="22"/>
              </w:rPr>
            </w:pPr>
            <w:r w:rsidRPr="00CD711C">
              <w:rPr>
                <w:rFonts w:ascii="Calibri" w:hAnsi="Calibri" w:cs="Calibri"/>
                <w:sz w:val="22"/>
                <w:szCs w:val="22"/>
              </w:rPr>
              <w:t>PRESTATION DE SERVICE</w:t>
            </w:r>
          </w:p>
        </w:tc>
        <w:tc>
          <w:tcPr>
            <w:tcW w:w="675" w:type="dxa"/>
            <w:shd w:val="clear" w:color="auto" w:fill="auto"/>
            <w:tcMar>
              <w:top w:w="0" w:type="dxa"/>
              <w:left w:w="70" w:type="dxa"/>
              <w:bottom w:w="0" w:type="dxa"/>
              <w:right w:w="70" w:type="dxa"/>
            </w:tcMar>
          </w:tcPr>
          <w:p w14:paraId="1BA390C5" w14:textId="77777777" w:rsidR="00055FE0" w:rsidRPr="004F486F" w:rsidRDefault="00055FE0" w:rsidP="00A43A3B">
            <w:pPr>
              <w:jc w:val="center"/>
              <w:rPr>
                <w:rFonts w:ascii="Calibri" w:hAnsi="Calibri" w:cs="Calibri"/>
                <w:color w:val="000000"/>
                <w:sz w:val="22"/>
                <w:szCs w:val="22"/>
              </w:rPr>
            </w:pPr>
            <w:r>
              <w:rPr>
                <w:rFonts w:ascii="Calibri" w:hAnsi="Calibri" w:cs="Calibri"/>
                <w:bCs/>
                <w:color w:val="000000"/>
                <w:sz w:val="22"/>
                <w:szCs w:val="22"/>
              </w:rPr>
              <w:t>ens</w:t>
            </w:r>
          </w:p>
        </w:tc>
        <w:tc>
          <w:tcPr>
            <w:tcW w:w="674" w:type="dxa"/>
          </w:tcPr>
          <w:p w14:paraId="6CF593C1" w14:textId="77777777" w:rsidR="00055FE0" w:rsidRPr="004E284E" w:rsidRDefault="00055FE0" w:rsidP="00A43A3B">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24324A2D" w14:textId="77777777" w:rsidR="00055FE0" w:rsidRPr="00DB7DD7" w:rsidRDefault="00055FE0" w:rsidP="00A43A3B">
            <w:pPr>
              <w:rPr>
                <w:rFonts w:ascii="Century Gothic" w:hAnsi="Century Gothic"/>
                <w:b/>
                <w:sz w:val="22"/>
                <w:szCs w:val="22"/>
                <w:highlight w:val="yellow"/>
              </w:rPr>
            </w:pPr>
          </w:p>
        </w:tc>
        <w:tc>
          <w:tcPr>
            <w:tcW w:w="1079" w:type="dxa"/>
            <w:vAlign w:val="center"/>
          </w:tcPr>
          <w:p w14:paraId="38546BF3" w14:textId="77777777" w:rsidR="00055FE0" w:rsidRPr="00DB7DD7" w:rsidRDefault="00055FE0" w:rsidP="00A43A3B">
            <w:pPr>
              <w:rPr>
                <w:rFonts w:ascii="Century Gothic" w:hAnsi="Century Gothic"/>
                <w:b/>
                <w:sz w:val="22"/>
                <w:szCs w:val="22"/>
                <w:highlight w:val="yellow"/>
              </w:rPr>
            </w:pPr>
          </w:p>
        </w:tc>
        <w:tc>
          <w:tcPr>
            <w:tcW w:w="1075" w:type="dxa"/>
          </w:tcPr>
          <w:p w14:paraId="19BE2DAF" w14:textId="77777777" w:rsidR="00055FE0" w:rsidRPr="00DB7DD7" w:rsidRDefault="00055FE0" w:rsidP="00A43A3B">
            <w:pPr>
              <w:jc w:val="center"/>
              <w:rPr>
                <w:rFonts w:ascii="Century Gothic" w:hAnsi="Century Gothic"/>
                <w:b/>
                <w:sz w:val="22"/>
                <w:szCs w:val="22"/>
                <w:highlight w:val="yellow"/>
              </w:rPr>
            </w:pPr>
          </w:p>
        </w:tc>
        <w:tc>
          <w:tcPr>
            <w:tcW w:w="944" w:type="dxa"/>
          </w:tcPr>
          <w:p w14:paraId="2FEB5556" w14:textId="77777777" w:rsidR="00055FE0" w:rsidRPr="00DB7DD7" w:rsidRDefault="00055FE0" w:rsidP="00A43A3B">
            <w:pPr>
              <w:jc w:val="center"/>
              <w:rPr>
                <w:rFonts w:ascii="Century Gothic" w:hAnsi="Century Gothic"/>
                <w:b/>
                <w:sz w:val="22"/>
                <w:szCs w:val="22"/>
                <w:highlight w:val="yellow"/>
              </w:rPr>
            </w:pPr>
          </w:p>
        </w:tc>
        <w:tc>
          <w:tcPr>
            <w:tcW w:w="809" w:type="dxa"/>
          </w:tcPr>
          <w:p w14:paraId="72359802" w14:textId="77777777" w:rsidR="00055FE0" w:rsidRPr="00E52954" w:rsidRDefault="00055FE0" w:rsidP="00A43A3B">
            <w:pPr>
              <w:jc w:val="center"/>
              <w:rPr>
                <w:rFonts w:ascii="Century Gothic" w:hAnsi="Century Gothic"/>
                <w:b/>
                <w:sz w:val="28"/>
                <w:szCs w:val="22"/>
              </w:rPr>
            </w:pPr>
          </w:p>
        </w:tc>
        <w:tc>
          <w:tcPr>
            <w:tcW w:w="1079" w:type="dxa"/>
          </w:tcPr>
          <w:p w14:paraId="0D1587C8" w14:textId="77777777" w:rsidR="00055FE0" w:rsidRPr="00E52954" w:rsidRDefault="00055FE0" w:rsidP="00A43A3B">
            <w:pPr>
              <w:jc w:val="center"/>
              <w:rPr>
                <w:rFonts w:ascii="Century Gothic" w:hAnsi="Century Gothic"/>
                <w:b/>
                <w:sz w:val="28"/>
                <w:szCs w:val="22"/>
              </w:rPr>
            </w:pPr>
          </w:p>
        </w:tc>
      </w:tr>
      <w:tr w:rsidR="00055FE0" w:rsidRPr="00E52954" w14:paraId="4253F758" w14:textId="77777777" w:rsidTr="00A43A3B">
        <w:trPr>
          <w:cantSplit/>
          <w:trHeight w:val="542"/>
          <w:jc w:val="center"/>
        </w:trPr>
        <w:tc>
          <w:tcPr>
            <w:tcW w:w="6072" w:type="dxa"/>
            <w:gridSpan w:val="5"/>
            <w:vAlign w:val="center"/>
          </w:tcPr>
          <w:p w14:paraId="30E63975" w14:textId="77777777" w:rsidR="00055FE0" w:rsidRPr="00E52954" w:rsidRDefault="00055FE0" w:rsidP="00A43A3B">
            <w:pPr>
              <w:rPr>
                <w:rFonts w:cs="Calibri"/>
                <w:color w:val="000000"/>
                <w:sz w:val="28"/>
                <w:szCs w:val="20"/>
              </w:rPr>
            </w:pPr>
            <w:r w:rsidRPr="00E52954">
              <w:rPr>
                <w:rFonts w:ascii="Century Gothic" w:hAnsi="Century Gothic"/>
                <w:b/>
                <w:sz w:val="20"/>
                <w:szCs w:val="16"/>
              </w:rPr>
              <w:t xml:space="preserve"> MONTANT TOTAL =</w:t>
            </w:r>
          </w:p>
        </w:tc>
        <w:tc>
          <w:tcPr>
            <w:tcW w:w="1079" w:type="dxa"/>
            <w:vAlign w:val="center"/>
          </w:tcPr>
          <w:p w14:paraId="0B3715D9" w14:textId="77777777" w:rsidR="00055FE0" w:rsidRPr="00E52954" w:rsidRDefault="00055FE0" w:rsidP="00A43A3B">
            <w:pPr>
              <w:rPr>
                <w:rFonts w:cs="Calibri"/>
                <w:color w:val="000000"/>
                <w:sz w:val="28"/>
                <w:szCs w:val="20"/>
              </w:rPr>
            </w:pPr>
          </w:p>
        </w:tc>
        <w:tc>
          <w:tcPr>
            <w:tcW w:w="1075" w:type="dxa"/>
          </w:tcPr>
          <w:p w14:paraId="5B4DDF3A" w14:textId="77777777" w:rsidR="00055FE0" w:rsidRPr="00E52954" w:rsidRDefault="00055FE0" w:rsidP="00A43A3B">
            <w:pPr>
              <w:jc w:val="center"/>
              <w:rPr>
                <w:rFonts w:ascii="Century Gothic" w:hAnsi="Century Gothic"/>
                <w:b/>
                <w:sz w:val="28"/>
                <w:szCs w:val="22"/>
              </w:rPr>
            </w:pPr>
          </w:p>
        </w:tc>
        <w:tc>
          <w:tcPr>
            <w:tcW w:w="944" w:type="dxa"/>
          </w:tcPr>
          <w:p w14:paraId="55799327" w14:textId="77777777" w:rsidR="00055FE0" w:rsidRPr="00E52954" w:rsidRDefault="00055FE0" w:rsidP="00A43A3B">
            <w:pPr>
              <w:jc w:val="center"/>
              <w:rPr>
                <w:rFonts w:ascii="Century Gothic" w:hAnsi="Century Gothic"/>
                <w:b/>
                <w:sz w:val="28"/>
                <w:szCs w:val="22"/>
              </w:rPr>
            </w:pPr>
          </w:p>
        </w:tc>
        <w:tc>
          <w:tcPr>
            <w:tcW w:w="809" w:type="dxa"/>
          </w:tcPr>
          <w:p w14:paraId="340F2C44" w14:textId="77777777" w:rsidR="00055FE0" w:rsidRPr="00E52954" w:rsidRDefault="00055FE0" w:rsidP="00A43A3B">
            <w:pPr>
              <w:jc w:val="center"/>
              <w:rPr>
                <w:rFonts w:ascii="Century Gothic" w:hAnsi="Century Gothic"/>
                <w:b/>
                <w:sz w:val="28"/>
                <w:szCs w:val="22"/>
              </w:rPr>
            </w:pPr>
          </w:p>
        </w:tc>
        <w:tc>
          <w:tcPr>
            <w:tcW w:w="1079" w:type="dxa"/>
          </w:tcPr>
          <w:p w14:paraId="4521F229" w14:textId="77777777" w:rsidR="00055FE0" w:rsidRPr="00E52954" w:rsidRDefault="00055FE0" w:rsidP="00A43A3B">
            <w:pPr>
              <w:jc w:val="center"/>
              <w:rPr>
                <w:rFonts w:ascii="Century Gothic" w:hAnsi="Century Gothic"/>
                <w:b/>
                <w:sz w:val="28"/>
                <w:szCs w:val="22"/>
              </w:rPr>
            </w:pPr>
          </w:p>
        </w:tc>
      </w:tr>
    </w:tbl>
    <w:p w14:paraId="2A44CCC0" w14:textId="77777777" w:rsidR="00055FE0" w:rsidRPr="00E52954" w:rsidRDefault="00055FE0" w:rsidP="00055FE0">
      <w:pPr>
        <w:rPr>
          <w:rFonts w:ascii="Century Gothic" w:hAnsi="Century Gothic"/>
          <w:b/>
          <w:sz w:val="10"/>
          <w:szCs w:val="10"/>
        </w:rPr>
      </w:pPr>
    </w:p>
    <w:p w14:paraId="2C6FBD2A" w14:textId="77777777" w:rsidR="00055FE0" w:rsidRPr="00E52954" w:rsidRDefault="00055FE0" w:rsidP="00055FE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5B8BECF" w14:textId="77777777" w:rsidR="00055FE0" w:rsidRPr="00E52954" w:rsidRDefault="00055FE0" w:rsidP="00055FE0">
      <w:pPr>
        <w:rPr>
          <w:rFonts w:ascii="Century Gothic" w:hAnsi="Century Gothic"/>
          <w:b/>
          <w:sz w:val="6"/>
          <w:szCs w:val="6"/>
        </w:rPr>
      </w:pPr>
    </w:p>
    <w:p w14:paraId="2B7D0123" w14:textId="77777777" w:rsidR="00055FE0" w:rsidRPr="00E52954" w:rsidRDefault="00055FE0" w:rsidP="00055FE0">
      <w:pPr>
        <w:jc w:val="right"/>
        <w:rPr>
          <w:b/>
          <w:snapToGrid w:val="0"/>
          <w:sz w:val="20"/>
          <w:szCs w:val="20"/>
        </w:rPr>
      </w:pPr>
      <w:r w:rsidRPr="00E52954">
        <w:rPr>
          <w:b/>
          <w:snapToGrid w:val="0"/>
          <w:sz w:val="20"/>
          <w:szCs w:val="20"/>
        </w:rPr>
        <w:t xml:space="preserve">   </w:t>
      </w:r>
    </w:p>
    <w:p w14:paraId="75A171CE" w14:textId="77777777" w:rsidR="00055FE0" w:rsidRPr="00E52954" w:rsidRDefault="00055FE0" w:rsidP="00055FE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4D97E0B9" w14:textId="77777777" w:rsidR="00055FE0" w:rsidRPr="00E52954" w:rsidRDefault="00055FE0" w:rsidP="00055FE0">
      <w:pPr>
        <w:jc w:val="center"/>
        <w:rPr>
          <w:b/>
          <w:kern w:val="36"/>
          <w:sz w:val="4"/>
          <w:szCs w:val="4"/>
        </w:rPr>
      </w:pPr>
    </w:p>
    <w:p w14:paraId="569500D5" w14:textId="77777777" w:rsidR="00055FE0" w:rsidRPr="00E52954" w:rsidRDefault="00055FE0" w:rsidP="00055FE0">
      <w:pPr>
        <w:jc w:val="center"/>
        <w:rPr>
          <w:b/>
          <w:kern w:val="36"/>
          <w:sz w:val="4"/>
          <w:szCs w:val="4"/>
        </w:rPr>
      </w:pPr>
      <w:r w:rsidRPr="00E52954">
        <w:rPr>
          <w:b/>
          <w:kern w:val="36"/>
          <w:sz w:val="20"/>
          <w:szCs w:val="20"/>
        </w:rPr>
        <w:t xml:space="preserve">                        </w:t>
      </w:r>
    </w:p>
    <w:p w14:paraId="2D4DCD3D" w14:textId="77777777" w:rsidR="00055FE0" w:rsidRPr="00E52954" w:rsidRDefault="00055FE0" w:rsidP="00055FE0">
      <w:pPr>
        <w:jc w:val="center"/>
        <w:rPr>
          <w:b/>
          <w:kern w:val="36"/>
          <w:sz w:val="20"/>
          <w:szCs w:val="20"/>
        </w:rPr>
      </w:pPr>
      <w:r w:rsidRPr="00E52954">
        <w:rPr>
          <w:b/>
          <w:kern w:val="36"/>
          <w:sz w:val="20"/>
          <w:szCs w:val="20"/>
        </w:rPr>
        <w:t xml:space="preserve">                                                                            </w:t>
      </w:r>
    </w:p>
    <w:p w14:paraId="1CC7592E" w14:textId="77777777" w:rsidR="00055FE0" w:rsidRPr="00E52954" w:rsidRDefault="00055FE0" w:rsidP="00055FE0">
      <w:pPr>
        <w:jc w:val="center"/>
        <w:rPr>
          <w:b/>
          <w:kern w:val="36"/>
          <w:sz w:val="20"/>
          <w:szCs w:val="20"/>
        </w:rPr>
      </w:pPr>
      <w:r w:rsidRPr="00E52954">
        <w:rPr>
          <w:b/>
          <w:kern w:val="36"/>
          <w:sz w:val="20"/>
          <w:szCs w:val="20"/>
        </w:rPr>
        <w:t xml:space="preserve">  </w:t>
      </w:r>
    </w:p>
    <w:p w14:paraId="26B50025" w14:textId="77777777" w:rsidR="00055FE0" w:rsidRPr="00E52954" w:rsidRDefault="00055FE0" w:rsidP="00055FE0">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088191DE"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7B4BF07D"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7E4E1481"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071BEA79"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22061C1B" w14:textId="49436CC3"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3AB04C48" w14:textId="1A0173CF" w:rsidR="00055FE0" w:rsidRDefault="00055FE0" w:rsidP="000C191C">
      <w:pPr>
        <w:tabs>
          <w:tab w:val="left" w:pos="284"/>
        </w:tabs>
        <w:suppressAutoHyphens/>
        <w:autoSpaceDN w:val="0"/>
        <w:jc w:val="center"/>
        <w:textAlignment w:val="baseline"/>
        <w:rPr>
          <w:rFonts w:ascii="Century Gothic" w:hAnsi="Century Gothic"/>
          <w:b/>
          <w:color w:val="0070C0"/>
          <w:sz w:val="22"/>
          <w:szCs w:val="22"/>
        </w:rPr>
      </w:pPr>
    </w:p>
    <w:p w14:paraId="44C49CE6" w14:textId="02D744B7" w:rsidR="00055FE0" w:rsidRDefault="00055FE0" w:rsidP="000C191C">
      <w:pPr>
        <w:tabs>
          <w:tab w:val="left" w:pos="284"/>
        </w:tabs>
        <w:suppressAutoHyphens/>
        <w:autoSpaceDN w:val="0"/>
        <w:jc w:val="center"/>
        <w:textAlignment w:val="baseline"/>
        <w:rPr>
          <w:rFonts w:ascii="Century Gothic" w:hAnsi="Century Gothic"/>
          <w:b/>
          <w:color w:val="0070C0"/>
          <w:sz w:val="22"/>
          <w:szCs w:val="22"/>
        </w:rPr>
      </w:pPr>
    </w:p>
    <w:p w14:paraId="1773DFA6" w14:textId="29159BB8" w:rsidR="00055FE0" w:rsidRDefault="00055FE0" w:rsidP="000C191C">
      <w:pPr>
        <w:tabs>
          <w:tab w:val="left" w:pos="284"/>
        </w:tabs>
        <w:suppressAutoHyphens/>
        <w:autoSpaceDN w:val="0"/>
        <w:jc w:val="center"/>
        <w:textAlignment w:val="baseline"/>
        <w:rPr>
          <w:rFonts w:ascii="Century Gothic" w:hAnsi="Century Gothic"/>
          <w:b/>
          <w:color w:val="0070C0"/>
          <w:sz w:val="22"/>
          <w:szCs w:val="22"/>
        </w:rPr>
      </w:pPr>
    </w:p>
    <w:p w14:paraId="3D03A189" w14:textId="287E2920" w:rsidR="00055FE0" w:rsidRDefault="00055FE0" w:rsidP="000C191C">
      <w:pPr>
        <w:tabs>
          <w:tab w:val="left" w:pos="284"/>
        </w:tabs>
        <w:suppressAutoHyphens/>
        <w:autoSpaceDN w:val="0"/>
        <w:jc w:val="center"/>
        <w:textAlignment w:val="baseline"/>
        <w:rPr>
          <w:rFonts w:ascii="Century Gothic" w:hAnsi="Century Gothic"/>
          <w:b/>
          <w:color w:val="0070C0"/>
          <w:sz w:val="22"/>
          <w:szCs w:val="22"/>
        </w:rPr>
      </w:pPr>
    </w:p>
    <w:p w14:paraId="0AFC8526" w14:textId="2BD59CD5" w:rsidR="00055FE0" w:rsidRDefault="00055FE0" w:rsidP="000C191C">
      <w:pPr>
        <w:tabs>
          <w:tab w:val="left" w:pos="284"/>
        </w:tabs>
        <w:suppressAutoHyphens/>
        <w:autoSpaceDN w:val="0"/>
        <w:jc w:val="center"/>
        <w:textAlignment w:val="baseline"/>
        <w:rPr>
          <w:rFonts w:ascii="Century Gothic" w:hAnsi="Century Gothic"/>
          <w:b/>
          <w:color w:val="0070C0"/>
          <w:sz w:val="22"/>
          <w:szCs w:val="22"/>
        </w:rPr>
      </w:pPr>
    </w:p>
    <w:p w14:paraId="3CEE5D23" w14:textId="6E06B79B" w:rsidR="00055FE0" w:rsidRDefault="00055FE0" w:rsidP="000C191C">
      <w:pPr>
        <w:tabs>
          <w:tab w:val="left" w:pos="284"/>
        </w:tabs>
        <w:suppressAutoHyphens/>
        <w:autoSpaceDN w:val="0"/>
        <w:jc w:val="center"/>
        <w:textAlignment w:val="baseline"/>
        <w:rPr>
          <w:rFonts w:ascii="Century Gothic" w:hAnsi="Century Gothic"/>
          <w:b/>
          <w:color w:val="0070C0"/>
          <w:sz w:val="22"/>
          <w:szCs w:val="22"/>
        </w:rPr>
      </w:pPr>
    </w:p>
    <w:p w14:paraId="12BEA6D4" w14:textId="7D2CD986" w:rsidR="00055FE0" w:rsidRDefault="00055FE0" w:rsidP="000C191C">
      <w:pPr>
        <w:tabs>
          <w:tab w:val="left" w:pos="284"/>
        </w:tabs>
        <w:suppressAutoHyphens/>
        <w:autoSpaceDN w:val="0"/>
        <w:jc w:val="center"/>
        <w:textAlignment w:val="baseline"/>
        <w:rPr>
          <w:rFonts w:ascii="Century Gothic" w:hAnsi="Century Gothic"/>
          <w:b/>
          <w:color w:val="0070C0"/>
          <w:sz w:val="22"/>
          <w:szCs w:val="22"/>
        </w:rPr>
      </w:pPr>
    </w:p>
    <w:p w14:paraId="3CA1F01A" w14:textId="39A3ABDF" w:rsidR="00055FE0" w:rsidRDefault="00055FE0" w:rsidP="000C191C">
      <w:pPr>
        <w:tabs>
          <w:tab w:val="left" w:pos="284"/>
        </w:tabs>
        <w:suppressAutoHyphens/>
        <w:autoSpaceDN w:val="0"/>
        <w:jc w:val="center"/>
        <w:textAlignment w:val="baseline"/>
        <w:rPr>
          <w:rFonts w:ascii="Century Gothic" w:hAnsi="Century Gothic"/>
          <w:b/>
          <w:color w:val="0070C0"/>
          <w:sz w:val="22"/>
          <w:szCs w:val="22"/>
        </w:rPr>
      </w:pPr>
    </w:p>
    <w:p w14:paraId="5705669F" w14:textId="793DF006" w:rsidR="00055FE0" w:rsidRDefault="00055FE0" w:rsidP="000C191C">
      <w:pPr>
        <w:tabs>
          <w:tab w:val="left" w:pos="284"/>
        </w:tabs>
        <w:suppressAutoHyphens/>
        <w:autoSpaceDN w:val="0"/>
        <w:jc w:val="center"/>
        <w:textAlignment w:val="baseline"/>
        <w:rPr>
          <w:rFonts w:ascii="Century Gothic" w:hAnsi="Century Gothic"/>
          <w:b/>
          <w:color w:val="0070C0"/>
          <w:sz w:val="22"/>
          <w:szCs w:val="22"/>
        </w:rPr>
      </w:pPr>
    </w:p>
    <w:p w14:paraId="582E0213" w14:textId="5E783122" w:rsidR="00055FE0" w:rsidRDefault="00055FE0" w:rsidP="000C191C">
      <w:pPr>
        <w:tabs>
          <w:tab w:val="left" w:pos="284"/>
        </w:tabs>
        <w:suppressAutoHyphens/>
        <w:autoSpaceDN w:val="0"/>
        <w:jc w:val="center"/>
        <w:textAlignment w:val="baseline"/>
        <w:rPr>
          <w:rFonts w:ascii="Century Gothic" w:hAnsi="Century Gothic"/>
          <w:b/>
          <w:color w:val="0070C0"/>
          <w:sz w:val="22"/>
          <w:szCs w:val="22"/>
        </w:rPr>
      </w:pPr>
    </w:p>
    <w:p w14:paraId="4401DF69" w14:textId="6C2FDA40" w:rsidR="00055FE0" w:rsidRDefault="00055FE0" w:rsidP="000C191C">
      <w:pPr>
        <w:tabs>
          <w:tab w:val="left" w:pos="284"/>
        </w:tabs>
        <w:suppressAutoHyphens/>
        <w:autoSpaceDN w:val="0"/>
        <w:jc w:val="center"/>
        <w:textAlignment w:val="baseline"/>
        <w:rPr>
          <w:rFonts w:ascii="Century Gothic" w:hAnsi="Century Gothic"/>
          <w:b/>
          <w:color w:val="0070C0"/>
          <w:sz w:val="22"/>
          <w:szCs w:val="22"/>
        </w:rPr>
      </w:pPr>
    </w:p>
    <w:p w14:paraId="02D4A784" w14:textId="168A15A1" w:rsidR="00055FE0" w:rsidRDefault="00055FE0" w:rsidP="000C191C">
      <w:pPr>
        <w:tabs>
          <w:tab w:val="left" w:pos="284"/>
        </w:tabs>
        <w:suppressAutoHyphens/>
        <w:autoSpaceDN w:val="0"/>
        <w:jc w:val="center"/>
        <w:textAlignment w:val="baseline"/>
        <w:rPr>
          <w:rFonts w:ascii="Century Gothic" w:hAnsi="Century Gothic"/>
          <w:b/>
          <w:color w:val="0070C0"/>
          <w:sz w:val="22"/>
          <w:szCs w:val="22"/>
        </w:rPr>
      </w:pPr>
    </w:p>
    <w:p w14:paraId="4A6C6C46" w14:textId="29AB672D" w:rsidR="00055FE0" w:rsidRDefault="00055FE0" w:rsidP="000C191C">
      <w:pPr>
        <w:tabs>
          <w:tab w:val="left" w:pos="284"/>
        </w:tabs>
        <w:suppressAutoHyphens/>
        <w:autoSpaceDN w:val="0"/>
        <w:jc w:val="center"/>
        <w:textAlignment w:val="baseline"/>
        <w:rPr>
          <w:rFonts w:ascii="Century Gothic" w:hAnsi="Century Gothic"/>
          <w:b/>
          <w:color w:val="0070C0"/>
          <w:sz w:val="22"/>
          <w:szCs w:val="22"/>
        </w:rPr>
      </w:pPr>
    </w:p>
    <w:p w14:paraId="2FA1DFE6" w14:textId="7CA3A83E" w:rsidR="00055FE0" w:rsidRDefault="00055FE0" w:rsidP="000C191C">
      <w:pPr>
        <w:tabs>
          <w:tab w:val="left" w:pos="284"/>
        </w:tabs>
        <w:suppressAutoHyphens/>
        <w:autoSpaceDN w:val="0"/>
        <w:jc w:val="center"/>
        <w:textAlignment w:val="baseline"/>
        <w:rPr>
          <w:rFonts w:ascii="Century Gothic" w:hAnsi="Century Gothic"/>
          <w:b/>
          <w:color w:val="0070C0"/>
          <w:sz w:val="22"/>
          <w:szCs w:val="22"/>
        </w:rPr>
      </w:pPr>
    </w:p>
    <w:p w14:paraId="2D7A4A7C" w14:textId="674E37B6" w:rsidR="00055FE0" w:rsidRDefault="00055FE0" w:rsidP="000C191C">
      <w:pPr>
        <w:tabs>
          <w:tab w:val="left" w:pos="284"/>
        </w:tabs>
        <w:suppressAutoHyphens/>
        <w:autoSpaceDN w:val="0"/>
        <w:jc w:val="center"/>
        <w:textAlignment w:val="baseline"/>
        <w:rPr>
          <w:rFonts w:ascii="Century Gothic" w:hAnsi="Century Gothic"/>
          <w:b/>
          <w:color w:val="0070C0"/>
          <w:sz w:val="22"/>
          <w:szCs w:val="22"/>
        </w:rPr>
      </w:pPr>
    </w:p>
    <w:p w14:paraId="3EBC1C88" w14:textId="2D754377" w:rsidR="00055FE0" w:rsidRDefault="00055FE0" w:rsidP="000C191C">
      <w:pPr>
        <w:tabs>
          <w:tab w:val="left" w:pos="284"/>
        </w:tabs>
        <w:suppressAutoHyphens/>
        <w:autoSpaceDN w:val="0"/>
        <w:jc w:val="center"/>
        <w:textAlignment w:val="baseline"/>
        <w:rPr>
          <w:rFonts w:ascii="Century Gothic" w:hAnsi="Century Gothic"/>
          <w:b/>
          <w:color w:val="0070C0"/>
          <w:sz w:val="22"/>
          <w:szCs w:val="22"/>
        </w:rPr>
      </w:pPr>
    </w:p>
    <w:p w14:paraId="06A9E508" w14:textId="77777777" w:rsidR="00055FE0" w:rsidRDefault="00055FE0" w:rsidP="000C191C">
      <w:pPr>
        <w:tabs>
          <w:tab w:val="left" w:pos="284"/>
        </w:tabs>
        <w:suppressAutoHyphens/>
        <w:autoSpaceDN w:val="0"/>
        <w:jc w:val="center"/>
        <w:textAlignment w:val="baseline"/>
        <w:rPr>
          <w:rFonts w:ascii="Century Gothic" w:hAnsi="Century Gothic"/>
          <w:b/>
          <w:color w:val="0070C0"/>
          <w:sz w:val="22"/>
          <w:szCs w:val="22"/>
        </w:rPr>
      </w:pPr>
    </w:p>
    <w:p w14:paraId="3A74E0B7"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0A546950" w14:textId="77777777" w:rsidR="00FC2A84" w:rsidRDefault="00FC2A84" w:rsidP="000C191C">
      <w:pPr>
        <w:tabs>
          <w:tab w:val="left" w:pos="284"/>
        </w:tabs>
        <w:suppressAutoHyphens/>
        <w:autoSpaceDN w:val="0"/>
        <w:jc w:val="center"/>
        <w:textAlignment w:val="baseline"/>
        <w:rPr>
          <w:rFonts w:ascii="Century Gothic" w:hAnsi="Century Gothic"/>
          <w:b/>
          <w:color w:val="0070C0"/>
          <w:sz w:val="22"/>
          <w:szCs w:val="22"/>
        </w:rPr>
      </w:pPr>
    </w:p>
    <w:p w14:paraId="6171C88C"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r w:rsidRPr="0038601C">
        <w:rPr>
          <w:rFonts w:ascii="Century Gothic" w:hAnsi="Century Gothic"/>
          <w:b/>
          <w:color w:val="0070C0"/>
          <w:sz w:val="22"/>
          <w:szCs w:val="22"/>
        </w:rPr>
        <w:lastRenderedPageBreak/>
        <w:t xml:space="preserve">LOT </w:t>
      </w:r>
      <w:r>
        <w:rPr>
          <w:rFonts w:ascii="Century Gothic" w:hAnsi="Century Gothic"/>
          <w:b/>
          <w:color w:val="0070C0"/>
          <w:sz w:val="22"/>
          <w:szCs w:val="22"/>
        </w:rPr>
        <w:t xml:space="preserve">9 </w:t>
      </w:r>
      <w:r w:rsidRPr="0038601C">
        <w:rPr>
          <w:rFonts w:ascii="Century Gothic" w:hAnsi="Century Gothic"/>
          <w:b/>
          <w:color w:val="0070C0"/>
          <w:sz w:val="22"/>
          <w:szCs w:val="22"/>
        </w:rPr>
        <w:t>: Solution de Firewall Nouvelle Génération NGFW</w:t>
      </w:r>
      <w:r>
        <w:rPr>
          <w:rFonts w:ascii="Century Gothic" w:hAnsi="Century Gothic"/>
          <w:b/>
          <w:color w:val="0070C0"/>
          <w:sz w:val="22"/>
          <w:szCs w:val="22"/>
        </w:rPr>
        <w:t xml:space="preserve"> pour la CMC ERRACHIDIA</w:t>
      </w:r>
    </w:p>
    <w:p w14:paraId="6527901A" w14:textId="77777777" w:rsidR="00CB3C75" w:rsidRDefault="00CB3C75" w:rsidP="00CB3C75">
      <w:pPr>
        <w:tabs>
          <w:tab w:val="left" w:pos="284"/>
        </w:tabs>
        <w:suppressAutoHyphens/>
        <w:autoSpaceDN w:val="0"/>
        <w:jc w:val="both"/>
        <w:textAlignment w:val="baseline"/>
        <w:rPr>
          <w:rFonts w:ascii="Garamond" w:eastAsia="Garamond" w:hAnsi="Garamond" w:cs="Garamond"/>
          <w:b/>
        </w:rPr>
      </w:pPr>
    </w:p>
    <w:p w14:paraId="39D02F34" w14:textId="77777777" w:rsidR="00CB3C75" w:rsidRPr="00873991" w:rsidRDefault="00CB3C75" w:rsidP="00CB3C75">
      <w:pPr>
        <w:tabs>
          <w:tab w:val="left" w:pos="284"/>
        </w:tabs>
        <w:suppressAutoHyphens/>
        <w:autoSpaceDN w:val="0"/>
        <w:jc w:val="both"/>
        <w:textAlignment w:val="baseline"/>
        <w:rPr>
          <w:rFonts w:ascii="Calibri Light" w:hAnsi="Calibri Light" w:cs="Calibri Light"/>
          <w:i/>
          <w:sz w:val="18"/>
          <w:szCs w:val="18"/>
        </w:rPr>
      </w:pPr>
      <w:r w:rsidRPr="00873991">
        <w:rPr>
          <w:rFonts w:ascii="Garamond" w:eastAsia="Garamond" w:hAnsi="Garamond" w:cs="Garamond"/>
          <w:b/>
        </w:rPr>
        <w:t xml:space="preserve"> </w:t>
      </w:r>
      <w:r w:rsidRPr="00873991">
        <w:rPr>
          <w:rFonts w:ascii="Calibri Light" w:hAnsi="Calibri Light" w:cs="Calibri Light"/>
          <w:bCs/>
          <w:i/>
          <w:sz w:val="18"/>
          <w:szCs w:val="18"/>
        </w:rPr>
        <w:t>N</w:t>
      </w:r>
      <w:r w:rsidRPr="00873991">
        <w:rPr>
          <w:rFonts w:ascii="Calibri Light" w:hAnsi="Calibri Light" w:cs="Calibri Light"/>
          <w:i/>
          <w:sz w:val="18"/>
          <w:szCs w:val="18"/>
        </w:rPr>
        <w:t>.B : les soumissionnaires sont invités à remplir la case ‘Proposition du soumissionnaire’ en précisant les caractéristiques du matériel. La réponse du soumissionnaire doit être justifiée par des notes explicatives, des fiches techniques (marquer les justifications), ou tout autre moyen pouvant justifier la proposition du soumissionnaire.</w:t>
      </w:r>
    </w:p>
    <w:p w14:paraId="02AFBE1A" w14:textId="77777777" w:rsidR="00CB3C75" w:rsidRPr="00873991" w:rsidRDefault="00CB3C75" w:rsidP="00CB3C75">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Tout article ne répondant pas aux spécifications demandées sera déclaré non-conforme.</w:t>
      </w:r>
    </w:p>
    <w:p w14:paraId="2B1CA79D" w14:textId="77777777" w:rsidR="00CB3C75" w:rsidRPr="00873991" w:rsidRDefault="00CB3C75" w:rsidP="00CB3C75">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 xml:space="preserve">Les colonnes ‘Désignations et caractéristiques techniques’ et ‘Appréciation de l'administration’ ne doivent pas être renseignées ou modifiées. </w:t>
      </w:r>
    </w:p>
    <w:p w14:paraId="05570669" w14:textId="77777777" w:rsidR="00CB3C75" w:rsidRDefault="00CB3C75" w:rsidP="00CB3C75">
      <w:pPr>
        <w:spacing w:line="276" w:lineRule="auto"/>
        <w:jc w:val="both"/>
        <w:rPr>
          <w:rFonts w:ascii="Garamond" w:eastAsia="Garamond" w:hAnsi="Garamond" w:cs="Garamond"/>
          <w:sz w:val="22"/>
          <w:szCs w:val="22"/>
        </w:rPr>
      </w:pPr>
      <w:r w:rsidRPr="00873991">
        <w:rPr>
          <w:rFonts w:ascii="Calibri Light" w:hAnsi="Calibri Light" w:cs="Calibri Light"/>
          <w:i/>
          <w:sz w:val="18"/>
          <w:szCs w:val="18"/>
        </w:rPr>
        <w:t xml:space="preserve">Le concurrent est tenu à renseigner pour chaque item, la marque, la référence et les caractéristiques des fournitures proposées et ce, dans le cadre de la colonne ‘Proposition du soumissionnaire’ et la ligne correspondante à l’item. </w:t>
      </w:r>
      <w:r w:rsidRPr="00873991">
        <w:rPr>
          <w:rFonts w:ascii="Garamond" w:eastAsia="Garamond" w:hAnsi="Garamond" w:cs="Garamond"/>
          <w:sz w:val="22"/>
          <w:szCs w:val="22"/>
        </w:rPr>
        <w:tab/>
      </w:r>
    </w:p>
    <w:p w14:paraId="769DA27D" w14:textId="77777777" w:rsidR="00CB3C75" w:rsidRDefault="00CB3C75" w:rsidP="00CB3C75">
      <w:pPr>
        <w:spacing w:line="276" w:lineRule="auto"/>
        <w:jc w:val="both"/>
        <w:rPr>
          <w:rFonts w:ascii="Garamond" w:eastAsia="Garamond" w:hAnsi="Garamond" w:cs="Garamond"/>
          <w:sz w:val="22"/>
          <w:szCs w:val="22"/>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6265"/>
        <w:gridCol w:w="1701"/>
        <w:gridCol w:w="1701"/>
      </w:tblGrid>
      <w:tr w:rsidR="00CB3C75" w:rsidRPr="00055FE0" w14:paraId="2FCC1E0E" w14:textId="77777777" w:rsidTr="00BA3130">
        <w:trPr>
          <w:trHeight w:val="575"/>
          <w:tblHeader/>
        </w:trPr>
        <w:tc>
          <w:tcPr>
            <w:tcW w:w="823" w:type="dxa"/>
            <w:shd w:val="clear" w:color="auto" w:fill="E6E6E6"/>
          </w:tcPr>
          <w:p w14:paraId="186F8608" w14:textId="06DFFE04" w:rsidR="00CB3C75" w:rsidRPr="00055FE0" w:rsidRDefault="00CB3C75" w:rsidP="00055FE0">
            <w:pPr>
              <w:jc w:val="center"/>
              <w:rPr>
                <w:rFonts w:asciiTheme="minorHAnsi" w:hAnsiTheme="minorHAnsi" w:cstheme="minorHAnsi"/>
                <w:b/>
                <w:sz w:val="20"/>
                <w:szCs w:val="20"/>
              </w:rPr>
            </w:pPr>
            <w:r w:rsidRPr="00055FE0">
              <w:rPr>
                <w:rFonts w:asciiTheme="minorHAnsi" w:eastAsia="Garamond" w:hAnsiTheme="minorHAnsi" w:cstheme="minorHAnsi"/>
                <w:b/>
                <w:sz w:val="20"/>
                <w:szCs w:val="20"/>
              </w:rPr>
              <w:t>Item</w:t>
            </w:r>
          </w:p>
        </w:tc>
        <w:tc>
          <w:tcPr>
            <w:tcW w:w="6265" w:type="dxa"/>
            <w:shd w:val="clear" w:color="auto" w:fill="E6E6E6"/>
          </w:tcPr>
          <w:p w14:paraId="097594AF" w14:textId="77777777" w:rsidR="00CB3C75" w:rsidRPr="00055FE0" w:rsidRDefault="00CB3C75" w:rsidP="00055FE0">
            <w:pPr>
              <w:tabs>
                <w:tab w:val="left" w:pos="432"/>
              </w:tabs>
              <w:jc w:val="center"/>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Spécifications techniques</w:t>
            </w:r>
          </w:p>
          <w:p w14:paraId="7ED5C4C1" w14:textId="77777777" w:rsidR="00CB3C75" w:rsidRPr="00055FE0" w:rsidRDefault="00CB3C75" w:rsidP="00055FE0">
            <w:pPr>
              <w:tabs>
                <w:tab w:val="left" w:pos="4290"/>
              </w:tabs>
              <w:jc w:val="center"/>
              <w:rPr>
                <w:rFonts w:asciiTheme="minorHAnsi" w:hAnsiTheme="minorHAnsi" w:cstheme="minorHAnsi"/>
                <w:b/>
                <w:sz w:val="20"/>
                <w:szCs w:val="20"/>
              </w:rPr>
            </w:pPr>
          </w:p>
        </w:tc>
        <w:tc>
          <w:tcPr>
            <w:tcW w:w="1701" w:type="dxa"/>
            <w:shd w:val="clear" w:color="auto" w:fill="E6E6E6"/>
          </w:tcPr>
          <w:p w14:paraId="69EA0F61" w14:textId="77777777" w:rsidR="00CB3C75" w:rsidRPr="00055FE0" w:rsidRDefault="00CB3C75" w:rsidP="00055FE0">
            <w:pPr>
              <w:pStyle w:val="Corpsdetexte"/>
              <w:ind w:right="-120"/>
              <w:jc w:val="center"/>
              <w:rPr>
                <w:rFonts w:asciiTheme="minorHAnsi" w:hAnsiTheme="minorHAnsi" w:cstheme="minorHAnsi"/>
                <w:b/>
                <w:sz w:val="20"/>
              </w:rPr>
            </w:pPr>
            <w:r w:rsidRPr="00055FE0">
              <w:rPr>
                <w:rFonts w:asciiTheme="minorHAnsi" w:hAnsiTheme="minorHAnsi" w:cstheme="minorHAnsi"/>
                <w:b/>
                <w:sz w:val="20"/>
              </w:rPr>
              <w:t>Proposition du soumissionnaire</w:t>
            </w:r>
          </w:p>
        </w:tc>
        <w:tc>
          <w:tcPr>
            <w:tcW w:w="1701" w:type="dxa"/>
            <w:shd w:val="clear" w:color="auto" w:fill="E6E6E6"/>
          </w:tcPr>
          <w:p w14:paraId="535CF266" w14:textId="77777777" w:rsidR="00CB3C75" w:rsidRPr="00055FE0" w:rsidRDefault="00CB3C75" w:rsidP="00055FE0">
            <w:pPr>
              <w:pStyle w:val="Corpsdetexte"/>
              <w:ind w:right="-120"/>
              <w:jc w:val="center"/>
              <w:rPr>
                <w:rFonts w:asciiTheme="minorHAnsi" w:hAnsiTheme="minorHAnsi" w:cstheme="minorHAnsi"/>
                <w:b/>
                <w:sz w:val="20"/>
              </w:rPr>
            </w:pPr>
            <w:r w:rsidRPr="00055FE0">
              <w:rPr>
                <w:rFonts w:asciiTheme="minorHAnsi" w:hAnsiTheme="minorHAnsi" w:cstheme="minorHAnsi"/>
                <w:b/>
                <w:sz w:val="20"/>
              </w:rPr>
              <w:t>Appréciation de l'administration</w:t>
            </w:r>
          </w:p>
        </w:tc>
      </w:tr>
      <w:tr w:rsidR="00CB3C75" w:rsidRPr="00055FE0" w14:paraId="22DBEA96" w14:textId="77777777" w:rsidTr="00BA3130">
        <w:trPr>
          <w:trHeight w:val="277"/>
        </w:trPr>
        <w:tc>
          <w:tcPr>
            <w:tcW w:w="823" w:type="dxa"/>
            <w:shd w:val="clear" w:color="auto" w:fill="auto"/>
          </w:tcPr>
          <w:p w14:paraId="44A9C13F" w14:textId="77777777" w:rsidR="00CB3C75" w:rsidRPr="00055FE0" w:rsidRDefault="00CB3C75" w:rsidP="00BA3130">
            <w:pPr>
              <w:pStyle w:val="Corpsdetexte"/>
              <w:ind w:right="-120"/>
              <w:jc w:val="center"/>
              <w:rPr>
                <w:rFonts w:asciiTheme="minorHAnsi" w:hAnsiTheme="minorHAnsi" w:cstheme="minorHAnsi"/>
                <w:b/>
                <w:bCs/>
                <w:sz w:val="20"/>
                <w:lang w:bidi="ar-MA"/>
              </w:rPr>
            </w:pPr>
            <w:r w:rsidRPr="00055FE0">
              <w:rPr>
                <w:rFonts w:asciiTheme="minorHAnsi" w:eastAsia="Garamond" w:hAnsiTheme="minorHAnsi" w:cstheme="minorHAnsi"/>
                <w:b/>
                <w:sz w:val="20"/>
              </w:rPr>
              <w:t>1 .</w:t>
            </w:r>
          </w:p>
        </w:tc>
        <w:tc>
          <w:tcPr>
            <w:tcW w:w="6265" w:type="dxa"/>
            <w:tcBorders>
              <w:top w:val="single" w:sz="4" w:space="0" w:color="auto"/>
              <w:left w:val="single" w:sz="4" w:space="0" w:color="auto"/>
              <w:bottom w:val="single" w:sz="4" w:space="0" w:color="auto"/>
              <w:right w:val="single" w:sz="4" w:space="0" w:color="auto"/>
            </w:tcBorders>
          </w:tcPr>
          <w:p w14:paraId="3F6776A3" w14:textId="77777777" w:rsidR="00CB3C75" w:rsidRPr="00055FE0" w:rsidRDefault="00CB3C75" w:rsidP="00BA3130">
            <w:pPr>
              <w:tabs>
                <w:tab w:val="left" w:pos="432"/>
              </w:tabs>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Solution de Firewall Nouvelle Génération NGFW de type Appliance</w:t>
            </w:r>
          </w:p>
        </w:tc>
        <w:tc>
          <w:tcPr>
            <w:tcW w:w="1701" w:type="dxa"/>
            <w:shd w:val="clear" w:color="auto" w:fill="auto"/>
          </w:tcPr>
          <w:p w14:paraId="7F3F2281" w14:textId="77777777" w:rsidR="00CB3C75" w:rsidRPr="00055FE0" w:rsidRDefault="00CB3C75" w:rsidP="00BA3130">
            <w:pPr>
              <w:rPr>
                <w:rFonts w:asciiTheme="minorHAnsi" w:hAnsiTheme="minorHAnsi" w:cstheme="minorHAnsi"/>
                <w:b/>
                <w:bCs/>
                <w:sz w:val="20"/>
                <w:szCs w:val="20"/>
                <w:lang w:bidi="ar-MA"/>
              </w:rPr>
            </w:pPr>
          </w:p>
        </w:tc>
        <w:tc>
          <w:tcPr>
            <w:tcW w:w="1701" w:type="dxa"/>
          </w:tcPr>
          <w:p w14:paraId="341BA028" w14:textId="77777777" w:rsidR="00CB3C75" w:rsidRPr="00055FE0" w:rsidRDefault="00CB3C75" w:rsidP="00BA3130">
            <w:pPr>
              <w:rPr>
                <w:rFonts w:asciiTheme="minorHAnsi" w:hAnsiTheme="minorHAnsi" w:cstheme="minorHAnsi"/>
                <w:b/>
                <w:bCs/>
                <w:sz w:val="20"/>
                <w:szCs w:val="20"/>
                <w:lang w:bidi="ar-MA"/>
              </w:rPr>
            </w:pPr>
          </w:p>
        </w:tc>
      </w:tr>
      <w:tr w:rsidR="00CB3C75" w:rsidRPr="00055FE0" w14:paraId="1378A92D" w14:textId="77777777" w:rsidTr="00BA3130">
        <w:trPr>
          <w:trHeight w:val="277"/>
        </w:trPr>
        <w:tc>
          <w:tcPr>
            <w:tcW w:w="823" w:type="dxa"/>
            <w:shd w:val="clear" w:color="auto" w:fill="auto"/>
          </w:tcPr>
          <w:p w14:paraId="69C33DFA" w14:textId="77777777" w:rsidR="00CB3C75" w:rsidRPr="00055FE0" w:rsidRDefault="00CB3C75" w:rsidP="00BA3130">
            <w:pPr>
              <w:pStyle w:val="Corpsdetexte"/>
              <w:ind w:right="-120"/>
              <w:jc w:val="center"/>
              <w:rPr>
                <w:rFonts w:asciiTheme="minorHAnsi" w:hAnsiTheme="minorHAnsi" w:cstheme="minorHAnsi"/>
                <w:b/>
                <w:bCs/>
                <w:sz w:val="20"/>
                <w:lang w:bidi="ar-MA"/>
              </w:rPr>
            </w:pPr>
            <w:r w:rsidRPr="00055FE0">
              <w:rPr>
                <w:rFonts w:asciiTheme="minorHAnsi" w:eastAsia="Garamond" w:hAnsiTheme="minorHAnsi" w:cstheme="minorHAnsi"/>
                <w:b/>
                <w:sz w:val="20"/>
              </w:rPr>
              <w:t>1.1</w:t>
            </w:r>
          </w:p>
        </w:tc>
        <w:tc>
          <w:tcPr>
            <w:tcW w:w="6265" w:type="dxa"/>
            <w:tcBorders>
              <w:top w:val="single" w:sz="4" w:space="0" w:color="auto"/>
              <w:left w:val="single" w:sz="4" w:space="0" w:color="auto"/>
              <w:bottom w:val="single" w:sz="4" w:space="0" w:color="auto"/>
              <w:right w:val="single" w:sz="4" w:space="0" w:color="auto"/>
            </w:tcBorders>
          </w:tcPr>
          <w:p w14:paraId="022D9696" w14:textId="77777777" w:rsidR="00CB3C75" w:rsidRPr="00055FE0" w:rsidRDefault="00CB3C75" w:rsidP="00BA3130">
            <w:pPr>
              <w:tabs>
                <w:tab w:val="left" w:pos="432"/>
              </w:tabs>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Leader dans Gartner dans la technologie Network Firewall pour les trois années minimum 2019, 2020 et 2021</w:t>
            </w:r>
          </w:p>
        </w:tc>
        <w:tc>
          <w:tcPr>
            <w:tcW w:w="1701" w:type="dxa"/>
            <w:shd w:val="clear" w:color="auto" w:fill="auto"/>
          </w:tcPr>
          <w:p w14:paraId="29F6A826" w14:textId="77777777" w:rsidR="00CB3C75" w:rsidRPr="00055FE0" w:rsidRDefault="00CB3C75" w:rsidP="00BA3130">
            <w:pPr>
              <w:rPr>
                <w:rFonts w:asciiTheme="minorHAnsi" w:hAnsiTheme="minorHAnsi" w:cstheme="minorHAnsi"/>
                <w:b/>
                <w:bCs/>
                <w:sz w:val="20"/>
                <w:szCs w:val="20"/>
                <w:lang w:bidi="ar-MA"/>
              </w:rPr>
            </w:pPr>
          </w:p>
        </w:tc>
        <w:tc>
          <w:tcPr>
            <w:tcW w:w="1701" w:type="dxa"/>
          </w:tcPr>
          <w:p w14:paraId="769D815C" w14:textId="77777777" w:rsidR="00CB3C75" w:rsidRPr="00055FE0" w:rsidRDefault="00CB3C75" w:rsidP="00BA3130">
            <w:pPr>
              <w:rPr>
                <w:rFonts w:asciiTheme="minorHAnsi" w:hAnsiTheme="minorHAnsi" w:cstheme="minorHAnsi"/>
                <w:b/>
                <w:bCs/>
                <w:sz w:val="20"/>
                <w:szCs w:val="20"/>
                <w:lang w:bidi="ar-MA"/>
              </w:rPr>
            </w:pPr>
          </w:p>
        </w:tc>
      </w:tr>
      <w:tr w:rsidR="00CB3C75" w:rsidRPr="00055FE0" w14:paraId="59B6A9CC" w14:textId="77777777" w:rsidTr="00BA3130">
        <w:trPr>
          <w:trHeight w:val="277"/>
        </w:trPr>
        <w:tc>
          <w:tcPr>
            <w:tcW w:w="823" w:type="dxa"/>
            <w:shd w:val="clear" w:color="auto" w:fill="auto"/>
          </w:tcPr>
          <w:p w14:paraId="16FED57A" w14:textId="77777777" w:rsidR="00CB3C75" w:rsidRPr="00055FE0"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495070A7" w14:textId="77777777" w:rsidR="00CB3C75" w:rsidRPr="00055FE0" w:rsidRDefault="00CB3C75" w:rsidP="00BA3130">
            <w:pPr>
              <w:tabs>
                <w:tab w:val="left" w:pos="432"/>
              </w:tabs>
              <w:spacing w:after="240"/>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Fonctions Firewall</w:t>
            </w:r>
          </w:p>
          <w:p w14:paraId="2DFE8D83" w14:textId="77777777" w:rsidR="00CB3C75" w:rsidRPr="00055FE0" w:rsidRDefault="00CB3C75" w:rsidP="00BA3130">
            <w:pPr>
              <w:numPr>
                <w:ilvl w:val="0"/>
                <w:numId w:val="33"/>
              </w:numPr>
              <w:pBdr>
                <w:top w:val="nil"/>
                <w:left w:val="nil"/>
                <w:bottom w:val="nil"/>
                <w:right w:val="nil"/>
                <w:between w:val="nil"/>
              </w:pBdr>
              <w:spacing w:before="280"/>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Doit intégrer un système d’exploitation propriétaire sécurisé,</w:t>
            </w:r>
          </w:p>
          <w:p w14:paraId="1987A213" w14:textId="77777777" w:rsidR="00CB3C75" w:rsidRPr="00055FE0"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Filtrage de paquets et être doté de la fonction de filtrage dynamique,</w:t>
            </w:r>
          </w:p>
          <w:p w14:paraId="03617152" w14:textId="77777777" w:rsidR="00CB3C75" w:rsidRPr="00055FE0"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Filtrage basé sur les applications niveau 7 en plus des ports/Protocol et par plages de ports UDP ou TCP</w:t>
            </w:r>
            <w:r w:rsidRPr="00055FE0">
              <w:rPr>
                <w:rFonts w:asciiTheme="minorHAnsi" w:hAnsiTheme="minorHAnsi" w:cstheme="minorHAnsi"/>
                <w:sz w:val="20"/>
                <w:szCs w:val="20"/>
              </w:rPr>
              <w:t xml:space="preserve"> </w:t>
            </w:r>
          </w:p>
          <w:p w14:paraId="4C451607" w14:textId="77777777" w:rsidR="00CB3C75" w:rsidRPr="00055FE0"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Filtrage et inspection en IPv4 et IPv6,</w:t>
            </w:r>
          </w:p>
          <w:p w14:paraId="116AF013" w14:textId="77777777" w:rsidR="00CB3C75" w:rsidRPr="00055FE0"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Failover de connexion Internet, </w:t>
            </w:r>
          </w:p>
          <w:p w14:paraId="4E88C119" w14:textId="77777777" w:rsidR="00CB3C75" w:rsidRPr="00055FE0"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Prise en compte de paramètre Horaire dans les règles de filtrage,</w:t>
            </w:r>
          </w:p>
          <w:p w14:paraId="6F64BEC3" w14:textId="77777777" w:rsidR="00CB3C75" w:rsidRPr="00055FE0"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Doit fournir, via sa console d’administration, des statistiques sur le nombre d'accès aux règles de sécurité,</w:t>
            </w:r>
          </w:p>
          <w:p w14:paraId="06F72126" w14:textId="77777777" w:rsidR="00CB3C75" w:rsidRPr="00055FE0"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Doit inclure la possibilité de fonctionner en mode transparent ou routé (natté),</w:t>
            </w:r>
          </w:p>
          <w:p w14:paraId="51BF6E45" w14:textId="77777777" w:rsidR="00CB3C75" w:rsidRPr="00055FE0"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Doit fournir la possibilité de définir des instances firewall virtuels sur la même Appliance, et capable d’activer les fonctionnalités de protection IPS, Sandboxing, Control Applicatif, filtrage d’URL, Anti-bot, Anti-virus/Antimalware, </w:t>
            </w:r>
          </w:p>
          <w:p w14:paraId="37F62123" w14:textId="77777777" w:rsidR="00CB3C75" w:rsidRPr="00055FE0"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La création de la politique de sécurité basée sur :</w:t>
            </w:r>
          </w:p>
          <w:p w14:paraId="78620DE8" w14:textId="77777777" w:rsidR="00CB3C75" w:rsidRPr="00055FE0"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Geolocation par pays</w:t>
            </w:r>
          </w:p>
          <w:p w14:paraId="64BC8772" w14:textId="77777777" w:rsidR="00CB3C75" w:rsidRPr="00055FE0"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Zones</w:t>
            </w:r>
          </w:p>
          <w:p w14:paraId="2FA51E85" w14:textId="77777777" w:rsidR="00CB3C75" w:rsidRPr="00055FE0"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Groupes de Zones</w:t>
            </w:r>
          </w:p>
          <w:p w14:paraId="6C90A2B0" w14:textId="77777777" w:rsidR="00CB3C75" w:rsidRPr="00055FE0"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Applications, Groupes d’applications</w:t>
            </w:r>
          </w:p>
          <w:p w14:paraId="03BE39FE" w14:textId="77777777" w:rsidR="00CB3C75" w:rsidRPr="00055FE0"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Catégories d’Applications </w:t>
            </w:r>
          </w:p>
          <w:p w14:paraId="33C38916" w14:textId="77777777" w:rsidR="00CB3C75" w:rsidRPr="00055FE0"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Technologies d’Applications </w:t>
            </w:r>
          </w:p>
          <w:p w14:paraId="6F6ED33A" w14:textId="77777777" w:rsidR="00CB3C75" w:rsidRPr="00055FE0"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Filtres d’Applications</w:t>
            </w:r>
          </w:p>
          <w:p w14:paraId="09AA47CB" w14:textId="77777777" w:rsidR="00CB3C75" w:rsidRPr="00055FE0"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Utilisateurs et Groupes</w:t>
            </w:r>
          </w:p>
          <w:p w14:paraId="6490E3A0" w14:textId="77777777" w:rsidR="00CB3C75" w:rsidRPr="00055FE0"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Adresses IP, Groupes d’adresses IP, Sous-réseaux IP, Groupes de sous-réseaux IP</w:t>
            </w:r>
          </w:p>
          <w:p w14:paraId="257969C3" w14:textId="77777777" w:rsidR="00CB3C75" w:rsidRPr="00055FE0"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Services, Groupes de Services</w:t>
            </w:r>
          </w:p>
          <w:p w14:paraId="3DDB2240" w14:textId="77777777" w:rsidR="00CB3C75" w:rsidRPr="00055FE0"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La solution doit être de type Next Generation Firewall avec capacité de prévention contre les menaces avancées, combinée avec des fonctionnalités de base suivantes (</w:t>
            </w:r>
            <w:r w:rsidRPr="00055FE0">
              <w:rPr>
                <w:rFonts w:asciiTheme="minorHAnsi" w:eastAsia="Garamond" w:hAnsiTheme="minorHAnsi" w:cstheme="minorHAnsi"/>
                <w:b/>
                <w:sz w:val="20"/>
                <w:szCs w:val="20"/>
              </w:rPr>
              <w:t xml:space="preserve">licences incluses) </w:t>
            </w:r>
            <w:r w:rsidRPr="00055FE0">
              <w:rPr>
                <w:rFonts w:asciiTheme="minorHAnsi" w:eastAsia="Garamond" w:hAnsiTheme="minorHAnsi" w:cstheme="minorHAnsi"/>
                <w:sz w:val="20"/>
                <w:szCs w:val="20"/>
              </w:rPr>
              <w:t>:</w:t>
            </w:r>
          </w:p>
          <w:p w14:paraId="1ABDC4DF" w14:textId="77777777" w:rsidR="00CB3C75" w:rsidRPr="00055FE0" w:rsidRDefault="00CB3C75" w:rsidP="00BA3130">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b/>
                <w:sz w:val="20"/>
                <w:szCs w:val="20"/>
              </w:rPr>
              <w:t xml:space="preserve">IPS (prévention des intrusions) </w:t>
            </w:r>
            <w:r w:rsidRPr="00055FE0">
              <w:rPr>
                <w:rFonts w:asciiTheme="minorHAnsi" w:eastAsia="Garamond" w:hAnsiTheme="minorHAnsi" w:cstheme="minorHAnsi"/>
                <w:sz w:val="20"/>
                <w:szCs w:val="20"/>
              </w:rPr>
              <w:t xml:space="preserve">pour se protéger contre les menaces réseau telles que vers, chevaux de Troie et autres programmes malveillants. Le système de prévention des intrusions (IPS) doit aussi apporter une protection contre les </w:t>
            </w:r>
            <w:r w:rsidRPr="00055FE0">
              <w:rPr>
                <w:rFonts w:asciiTheme="minorHAnsi" w:eastAsia="Garamond" w:hAnsiTheme="minorHAnsi" w:cstheme="minorHAnsi"/>
                <w:sz w:val="20"/>
                <w:szCs w:val="20"/>
              </w:rPr>
              <w:lastRenderedPageBreak/>
              <w:t>menaces réseaux existantes et émergentes. Ce module IPS doit avoir deux mécanismes :</w:t>
            </w:r>
          </w:p>
          <w:p w14:paraId="7D366DC2" w14:textId="77777777" w:rsidR="00CB3C75" w:rsidRPr="00055FE0"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Détection par signatures ;</w:t>
            </w:r>
          </w:p>
          <w:p w14:paraId="2C1DA802" w14:textId="77777777" w:rsidR="00CB3C75" w:rsidRPr="00055FE0"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Détection par anomalies ;</w:t>
            </w:r>
          </w:p>
          <w:p w14:paraId="08C32A60" w14:textId="77777777" w:rsidR="00CB3C75" w:rsidRPr="00055FE0"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Capable de faire des analyses comportementales de tout type de trafic ;</w:t>
            </w:r>
          </w:p>
          <w:p w14:paraId="423D4997" w14:textId="77777777" w:rsidR="00CB3C75" w:rsidRPr="00055FE0"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Possibilité de créer des signatures personnalisées ;</w:t>
            </w:r>
          </w:p>
          <w:p w14:paraId="443CFFD8" w14:textId="77777777" w:rsidR="00CB3C75" w:rsidRPr="00055FE0"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Mise à jour automatique des signatures IPS ;</w:t>
            </w:r>
          </w:p>
          <w:p w14:paraId="732FE113" w14:textId="77777777" w:rsidR="00CB3C75" w:rsidRPr="00055FE0"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Création et affectation des politiques IPS par type de zone ou interface ;</w:t>
            </w:r>
          </w:p>
          <w:p w14:paraId="0EDA8D6B" w14:textId="77777777" w:rsidR="00CB3C75" w:rsidRPr="00055FE0"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Pour chaque événement d’attaque, il sera possible de laisser passer ou bloquer, de faire une mise en quarantaine automatique (IP totalement bloquée pendant un temps donné) … ;</w:t>
            </w:r>
          </w:p>
          <w:p w14:paraId="716FEA8E" w14:textId="77777777" w:rsidR="00CB3C75" w:rsidRPr="00055FE0"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Gestion de profils IPS avec association à certains trafics dans la politique de filtrage (IP source, IP destination, service, protocole, réseau…) ;</w:t>
            </w:r>
          </w:p>
          <w:p w14:paraId="6D863BA0" w14:textId="77777777" w:rsidR="00CB3C75" w:rsidRPr="00055FE0" w:rsidRDefault="00CB3C75" w:rsidP="00BA3130">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b/>
                <w:sz w:val="20"/>
                <w:szCs w:val="20"/>
              </w:rPr>
              <w:t>Filtrage URL</w:t>
            </w:r>
            <w:r w:rsidRPr="00055FE0">
              <w:rPr>
                <w:rFonts w:asciiTheme="minorHAnsi" w:eastAsia="Garamond" w:hAnsiTheme="minorHAnsi" w:cstheme="minorHAnsi"/>
                <w:sz w:val="20"/>
                <w:szCs w:val="20"/>
              </w:rPr>
              <w:t>,</w:t>
            </w:r>
            <w:r w:rsidRPr="00055FE0">
              <w:rPr>
                <w:rFonts w:asciiTheme="minorHAnsi" w:eastAsia="Garamond" w:hAnsiTheme="minorHAnsi" w:cstheme="minorHAnsi"/>
                <w:b/>
                <w:sz w:val="20"/>
                <w:szCs w:val="20"/>
              </w:rPr>
              <w:t xml:space="preserve"> </w:t>
            </w:r>
            <w:r w:rsidRPr="00055FE0">
              <w:rPr>
                <w:rFonts w:asciiTheme="minorHAnsi" w:eastAsia="Garamond" w:hAnsiTheme="minorHAnsi" w:cstheme="minorHAnsi"/>
                <w:sz w:val="20"/>
                <w:szCs w:val="20"/>
              </w:rPr>
              <w:t>pour assurer le contrôle de l’accès interne aux contenus Web indésirables, non productifs, voire illégaux,</w:t>
            </w:r>
          </w:p>
          <w:p w14:paraId="51AA54A5" w14:textId="77777777" w:rsidR="00CB3C75" w:rsidRPr="00055FE0" w:rsidRDefault="00CB3C75" w:rsidP="00BA3130">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b/>
                <w:sz w:val="20"/>
                <w:szCs w:val="20"/>
              </w:rPr>
              <w:t xml:space="preserve">Control Applicatif, </w:t>
            </w:r>
            <w:r w:rsidRPr="00055FE0">
              <w:rPr>
                <w:rFonts w:asciiTheme="minorHAnsi" w:eastAsia="Garamond" w:hAnsiTheme="minorHAnsi" w:cstheme="minorHAnsi"/>
                <w:sz w:val="20"/>
                <w:szCs w:val="20"/>
              </w:rPr>
              <w:t>afin d’identifier, reconnaître et contrôler les applications dans les flux,</w:t>
            </w:r>
          </w:p>
          <w:p w14:paraId="0E7E30F6" w14:textId="77777777" w:rsidR="00CB3C75" w:rsidRPr="00055FE0" w:rsidRDefault="00CB3C75" w:rsidP="00BA3130">
            <w:pPr>
              <w:contextualSpacing/>
              <w:jc w:val="both"/>
              <w:rPr>
                <w:rFonts w:asciiTheme="minorHAnsi" w:hAnsiTheme="minorHAnsi" w:cstheme="minorHAnsi"/>
                <w:bCs/>
                <w:sz w:val="20"/>
                <w:szCs w:val="20"/>
              </w:rPr>
            </w:pPr>
          </w:p>
        </w:tc>
        <w:tc>
          <w:tcPr>
            <w:tcW w:w="1701" w:type="dxa"/>
            <w:shd w:val="clear" w:color="auto" w:fill="auto"/>
          </w:tcPr>
          <w:p w14:paraId="1A28F9E1" w14:textId="77777777" w:rsidR="00CB3C75" w:rsidRPr="00055FE0" w:rsidRDefault="00CB3C75" w:rsidP="00BA3130">
            <w:pPr>
              <w:rPr>
                <w:rFonts w:asciiTheme="minorHAnsi" w:hAnsiTheme="minorHAnsi" w:cstheme="minorHAnsi"/>
                <w:b/>
                <w:bCs/>
                <w:sz w:val="20"/>
                <w:szCs w:val="20"/>
                <w:lang w:bidi="ar-MA"/>
              </w:rPr>
            </w:pPr>
            <w:r w:rsidRPr="00055FE0">
              <w:rPr>
                <w:rFonts w:asciiTheme="minorHAnsi" w:hAnsiTheme="minorHAnsi" w:cstheme="minorHAnsi"/>
                <w:b/>
                <w:bCs/>
                <w:sz w:val="20"/>
                <w:szCs w:val="20"/>
                <w:lang w:bidi="ar-MA"/>
              </w:rPr>
              <w:lastRenderedPageBreak/>
              <w:t xml:space="preserve">Marque : </w:t>
            </w:r>
          </w:p>
          <w:p w14:paraId="3106DC2B" w14:textId="77777777" w:rsidR="00CB3C75" w:rsidRPr="00055FE0" w:rsidRDefault="00CB3C75" w:rsidP="00BA3130">
            <w:pPr>
              <w:rPr>
                <w:rFonts w:asciiTheme="minorHAnsi" w:hAnsiTheme="minorHAnsi" w:cstheme="minorHAnsi"/>
                <w:b/>
                <w:bCs/>
                <w:sz w:val="20"/>
                <w:szCs w:val="20"/>
                <w:lang w:bidi="ar-MA"/>
              </w:rPr>
            </w:pPr>
            <w:r w:rsidRPr="00055FE0">
              <w:rPr>
                <w:rFonts w:asciiTheme="minorHAnsi" w:hAnsiTheme="minorHAnsi" w:cstheme="minorHAnsi"/>
                <w:b/>
                <w:bCs/>
                <w:sz w:val="20"/>
                <w:szCs w:val="20"/>
                <w:lang w:bidi="ar-MA"/>
              </w:rPr>
              <w:t>Référence :</w:t>
            </w:r>
          </w:p>
          <w:p w14:paraId="6F3936A2" w14:textId="77777777" w:rsidR="00CB3C75" w:rsidRPr="00055FE0" w:rsidRDefault="00CB3C75" w:rsidP="00BA3130">
            <w:pPr>
              <w:rPr>
                <w:rFonts w:asciiTheme="minorHAnsi" w:hAnsiTheme="minorHAnsi" w:cstheme="minorHAnsi"/>
                <w:b/>
                <w:bCs/>
                <w:sz w:val="20"/>
                <w:szCs w:val="20"/>
                <w:lang w:bidi="ar-MA"/>
              </w:rPr>
            </w:pPr>
            <w:r w:rsidRPr="00055FE0">
              <w:rPr>
                <w:rFonts w:asciiTheme="minorHAnsi" w:hAnsiTheme="minorHAnsi" w:cstheme="minorHAnsi"/>
                <w:b/>
                <w:bCs/>
                <w:sz w:val="20"/>
                <w:szCs w:val="20"/>
                <w:lang w:bidi="ar-MA"/>
              </w:rPr>
              <w:t>Caractéristiques proposées</w:t>
            </w:r>
          </w:p>
        </w:tc>
        <w:tc>
          <w:tcPr>
            <w:tcW w:w="1701" w:type="dxa"/>
          </w:tcPr>
          <w:p w14:paraId="00F1DCF7" w14:textId="77777777" w:rsidR="00CB3C75" w:rsidRPr="00055FE0" w:rsidRDefault="00CB3C75" w:rsidP="00BA3130">
            <w:pPr>
              <w:rPr>
                <w:rFonts w:asciiTheme="minorHAnsi" w:hAnsiTheme="minorHAnsi" w:cstheme="minorHAnsi"/>
                <w:b/>
                <w:bCs/>
                <w:sz w:val="20"/>
                <w:szCs w:val="20"/>
                <w:lang w:bidi="ar-MA"/>
              </w:rPr>
            </w:pPr>
          </w:p>
        </w:tc>
      </w:tr>
      <w:tr w:rsidR="00CB3C75" w:rsidRPr="00055FE0" w14:paraId="12064163" w14:textId="77777777" w:rsidTr="00BA3130">
        <w:trPr>
          <w:trHeight w:val="277"/>
        </w:trPr>
        <w:tc>
          <w:tcPr>
            <w:tcW w:w="823" w:type="dxa"/>
            <w:shd w:val="clear" w:color="auto" w:fill="auto"/>
          </w:tcPr>
          <w:p w14:paraId="4F9CEE8C" w14:textId="77777777" w:rsidR="00CB3C75" w:rsidRPr="00055FE0"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52784454" w14:textId="77777777" w:rsidR="00CB3C75" w:rsidRPr="00055FE0" w:rsidRDefault="00CB3C75" w:rsidP="00BA3130">
            <w:pPr>
              <w:spacing w:after="160"/>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Spécifications matérielles et performance :</w:t>
            </w:r>
          </w:p>
          <w:p w14:paraId="6AE231B1" w14:textId="77777777" w:rsidR="00CB3C75" w:rsidRPr="00055FE0"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Format : Appliance Rackable, 19’’</w:t>
            </w:r>
          </w:p>
          <w:p w14:paraId="029931B7"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Débit de Prevention des menaces (Firewall niveau 7 avec Contrôle applicatif + IPS + Anti Malware + Sandboxing+ Antispyware + filtrage URL, filtrage de contenu et Journalisation) : </w:t>
            </w:r>
            <w:r w:rsidRPr="00055FE0">
              <w:rPr>
                <w:rFonts w:asciiTheme="minorHAnsi" w:eastAsia="Garamond" w:hAnsiTheme="minorHAnsi" w:cstheme="minorHAnsi"/>
                <w:b/>
                <w:sz w:val="20"/>
                <w:szCs w:val="20"/>
              </w:rPr>
              <w:t>2.5</w:t>
            </w:r>
            <w:r w:rsidRPr="00055FE0">
              <w:rPr>
                <w:rFonts w:asciiTheme="minorHAnsi" w:eastAsia="Garamond" w:hAnsiTheme="minorHAnsi" w:cstheme="minorHAnsi"/>
                <w:sz w:val="20"/>
                <w:szCs w:val="20"/>
              </w:rPr>
              <w:t xml:space="preserve"> Gbps Minimum </w:t>
            </w:r>
          </w:p>
          <w:p w14:paraId="4A14E7DC" w14:textId="77777777" w:rsidR="00CB3C75" w:rsidRPr="00055FE0"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Nombre de sessions inspectées simultanées : </w:t>
            </w:r>
            <w:r w:rsidRPr="00055FE0">
              <w:rPr>
                <w:rFonts w:asciiTheme="minorHAnsi" w:eastAsia="Garamond" w:hAnsiTheme="minorHAnsi" w:cstheme="minorHAnsi"/>
                <w:b/>
                <w:sz w:val="20"/>
                <w:szCs w:val="20"/>
              </w:rPr>
              <w:t>1 Million</w:t>
            </w:r>
            <w:r w:rsidRPr="00055FE0">
              <w:rPr>
                <w:rFonts w:asciiTheme="minorHAnsi" w:eastAsia="Garamond" w:hAnsiTheme="minorHAnsi" w:cstheme="minorHAnsi"/>
                <w:sz w:val="20"/>
                <w:szCs w:val="20"/>
              </w:rPr>
              <w:t xml:space="preserve"> Minimum</w:t>
            </w:r>
          </w:p>
          <w:p w14:paraId="1F0FCD79" w14:textId="77777777" w:rsidR="00CB3C75" w:rsidRPr="00055FE0"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Nombre de nouvelles sessions par seconde : </w:t>
            </w:r>
            <w:r w:rsidRPr="00055FE0">
              <w:rPr>
                <w:rFonts w:asciiTheme="minorHAnsi" w:eastAsia="Garamond" w:hAnsiTheme="minorHAnsi" w:cstheme="minorHAnsi"/>
                <w:b/>
                <w:sz w:val="20"/>
                <w:szCs w:val="20"/>
              </w:rPr>
              <w:t>50 000</w:t>
            </w:r>
            <w:r w:rsidRPr="00055FE0">
              <w:rPr>
                <w:rFonts w:asciiTheme="minorHAnsi" w:eastAsia="Garamond" w:hAnsiTheme="minorHAnsi" w:cstheme="minorHAnsi"/>
                <w:sz w:val="20"/>
                <w:szCs w:val="20"/>
              </w:rPr>
              <w:t xml:space="preserve"> Minimum</w:t>
            </w:r>
          </w:p>
          <w:p w14:paraId="3C4A70AD"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Stockage Disque dur dédiée de type SSD de </w:t>
            </w:r>
            <w:r w:rsidRPr="00055FE0">
              <w:rPr>
                <w:rFonts w:asciiTheme="minorHAnsi" w:eastAsia="Garamond" w:hAnsiTheme="minorHAnsi" w:cstheme="minorHAnsi"/>
                <w:b/>
                <w:sz w:val="20"/>
                <w:szCs w:val="20"/>
              </w:rPr>
              <w:t>200</w:t>
            </w:r>
            <w:r w:rsidRPr="00055FE0">
              <w:rPr>
                <w:rFonts w:asciiTheme="minorHAnsi" w:eastAsia="Garamond" w:hAnsiTheme="minorHAnsi" w:cstheme="minorHAnsi"/>
                <w:sz w:val="20"/>
                <w:szCs w:val="20"/>
              </w:rPr>
              <w:t xml:space="preserve"> GB Minimum </w:t>
            </w:r>
          </w:p>
          <w:p w14:paraId="0ED16EE6"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Les ports (en dehors des ports de management et de la haute disponibilité) </w:t>
            </w:r>
          </w:p>
          <w:p w14:paraId="13981D10"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Minimum 8 ports 10/100/1000 BaseT </w:t>
            </w:r>
          </w:p>
          <w:p w14:paraId="4D9FA86F"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Minimum 4 ports 1G/10G SFP/SFP+ dont </w:t>
            </w:r>
            <w:r w:rsidRPr="00055FE0">
              <w:rPr>
                <w:rFonts w:asciiTheme="minorHAnsi" w:eastAsia="Garamond" w:hAnsiTheme="minorHAnsi" w:cstheme="minorHAnsi"/>
                <w:b/>
                <w:sz w:val="20"/>
                <w:szCs w:val="20"/>
              </w:rPr>
              <w:t>4</w:t>
            </w:r>
            <w:r w:rsidRPr="00055FE0">
              <w:rPr>
                <w:rFonts w:asciiTheme="minorHAnsi" w:eastAsia="Garamond" w:hAnsiTheme="minorHAnsi" w:cstheme="minorHAnsi"/>
                <w:sz w:val="20"/>
                <w:szCs w:val="20"/>
              </w:rPr>
              <w:t xml:space="preserve"> avec</w:t>
            </w:r>
            <w:r w:rsidRPr="00055FE0">
              <w:rPr>
                <w:rFonts w:asciiTheme="minorHAnsi" w:eastAsia="Garamond" w:hAnsiTheme="minorHAnsi" w:cstheme="minorHAnsi"/>
                <w:b/>
                <w:sz w:val="20"/>
                <w:szCs w:val="20"/>
              </w:rPr>
              <w:t xml:space="preserve"> Transceiver SFP+</w:t>
            </w:r>
          </w:p>
          <w:p w14:paraId="010D77F4"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Les ports de management et Clustering :</w:t>
            </w:r>
          </w:p>
          <w:p w14:paraId="7CBF8602"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Minimum 1 port 10/100/1000 BaseT pour le management</w:t>
            </w:r>
          </w:p>
          <w:p w14:paraId="5A84E7AC"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Minimum 1 port console RJ-45</w:t>
            </w:r>
          </w:p>
          <w:p w14:paraId="37B89AE9"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Minimum 1 port USB</w:t>
            </w:r>
          </w:p>
          <w:p w14:paraId="401BA5ED"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Minimum 1 ports 10/100/1000 BaseT pour le HA</w:t>
            </w:r>
          </w:p>
          <w:p w14:paraId="7FB9414C" w14:textId="77777777" w:rsidR="00CB3C75" w:rsidRPr="00055FE0" w:rsidRDefault="00CB3C75" w:rsidP="00BA3130">
            <w:pPr>
              <w:contextualSpacing/>
              <w:rPr>
                <w:rFonts w:asciiTheme="minorHAnsi" w:hAnsiTheme="minorHAnsi" w:cstheme="minorHAnsi"/>
                <w:sz w:val="20"/>
                <w:szCs w:val="20"/>
              </w:rPr>
            </w:pPr>
            <w:r w:rsidRPr="00055FE0">
              <w:rPr>
                <w:rFonts w:asciiTheme="minorHAnsi" w:eastAsia="Garamond" w:hAnsiTheme="minorHAnsi" w:cstheme="minorHAnsi"/>
                <w:sz w:val="20"/>
                <w:szCs w:val="20"/>
              </w:rPr>
              <w:t xml:space="preserve">2 Alimentations électriques Redondantes Minimum (AC), </w:t>
            </w:r>
          </w:p>
        </w:tc>
        <w:tc>
          <w:tcPr>
            <w:tcW w:w="1701" w:type="dxa"/>
            <w:shd w:val="clear" w:color="auto" w:fill="auto"/>
          </w:tcPr>
          <w:p w14:paraId="010AF667" w14:textId="77777777" w:rsidR="00CB3C75" w:rsidRPr="00055FE0" w:rsidRDefault="00CB3C75" w:rsidP="00BA3130">
            <w:pPr>
              <w:rPr>
                <w:rFonts w:asciiTheme="minorHAnsi" w:hAnsiTheme="minorHAnsi" w:cstheme="minorHAnsi"/>
                <w:b/>
                <w:bCs/>
                <w:sz w:val="20"/>
                <w:szCs w:val="20"/>
                <w:lang w:bidi="ar-MA"/>
              </w:rPr>
            </w:pPr>
          </w:p>
        </w:tc>
        <w:tc>
          <w:tcPr>
            <w:tcW w:w="1701" w:type="dxa"/>
          </w:tcPr>
          <w:p w14:paraId="1C9B6F37" w14:textId="77777777" w:rsidR="00CB3C75" w:rsidRPr="00055FE0" w:rsidRDefault="00CB3C75" w:rsidP="00BA3130">
            <w:pPr>
              <w:rPr>
                <w:rFonts w:asciiTheme="minorHAnsi" w:hAnsiTheme="minorHAnsi" w:cstheme="minorHAnsi"/>
                <w:b/>
                <w:bCs/>
                <w:sz w:val="20"/>
                <w:szCs w:val="20"/>
                <w:lang w:bidi="ar-MA"/>
              </w:rPr>
            </w:pPr>
          </w:p>
        </w:tc>
      </w:tr>
      <w:tr w:rsidR="00CB3C75" w:rsidRPr="00055FE0" w14:paraId="63C157AD" w14:textId="77777777" w:rsidTr="00BA3130">
        <w:trPr>
          <w:trHeight w:val="277"/>
        </w:trPr>
        <w:tc>
          <w:tcPr>
            <w:tcW w:w="823" w:type="dxa"/>
            <w:shd w:val="clear" w:color="auto" w:fill="auto"/>
          </w:tcPr>
          <w:p w14:paraId="15073EFC" w14:textId="77777777" w:rsidR="00CB3C75" w:rsidRPr="00055FE0"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5207F45E" w14:textId="77777777" w:rsidR="00CB3C75" w:rsidRPr="00055FE0" w:rsidRDefault="00CB3C75" w:rsidP="00BA3130">
            <w:pPr>
              <w:jc w:val="both"/>
              <w:rPr>
                <w:rFonts w:asciiTheme="minorHAnsi" w:eastAsia="Garamond" w:hAnsiTheme="minorHAnsi" w:cstheme="minorHAnsi"/>
                <w:sz w:val="20"/>
                <w:szCs w:val="20"/>
              </w:rPr>
            </w:pPr>
            <w:r w:rsidRPr="00055FE0">
              <w:rPr>
                <w:rFonts w:asciiTheme="minorHAnsi" w:eastAsia="Garamond" w:hAnsiTheme="minorHAnsi" w:cstheme="minorHAnsi"/>
                <w:b/>
                <w:sz w:val="20"/>
                <w:szCs w:val="20"/>
              </w:rPr>
              <w:t>Support de la haute disponibilité</w:t>
            </w:r>
            <w:r w:rsidRPr="00055FE0">
              <w:rPr>
                <w:rFonts w:asciiTheme="minorHAnsi" w:eastAsia="Garamond" w:hAnsiTheme="minorHAnsi" w:cstheme="minorHAnsi"/>
                <w:sz w:val="20"/>
                <w:szCs w:val="20"/>
              </w:rPr>
              <w:t xml:space="preserve"> :</w:t>
            </w:r>
          </w:p>
          <w:p w14:paraId="16369FCB" w14:textId="77777777" w:rsidR="00CB3C75" w:rsidRPr="00055FE0"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Actif/Actif avec synchronisation d’état de session,</w:t>
            </w:r>
          </w:p>
          <w:p w14:paraId="489CDE40"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Actif/Passif,  </w:t>
            </w:r>
          </w:p>
          <w:p w14:paraId="45071D3C"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p>
        </w:tc>
        <w:tc>
          <w:tcPr>
            <w:tcW w:w="1701" w:type="dxa"/>
            <w:shd w:val="clear" w:color="auto" w:fill="auto"/>
          </w:tcPr>
          <w:p w14:paraId="3CF9546C" w14:textId="77777777" w:rsidR="00CB3C75" w:rsidRPr="00055FE0" w:rsidRDefault="00CB3C75" w:rsidP="00BA3130">
            <w:pPr>
              <w:rPr>
                <w:rFonts w:asciiTheme="minorHAnsi" w:hAnsiTheme="minorHAnsi" w:cstheme="minorHAnsi"/>
                <w:b/>
                <w:bCs/>
                <w:sz w:val="20"/>
                <w:szCs w:val="20"/>
                <w:lang w:bidi="ar-MA"/>
              </w:rPr>
            </w:pPr>
          </w:p>
        </w:tc>
        <w:tc>
          <w:tcPr>
            <w:tcW w:w="1701" w:type="dxa"/>
          </w:tcPr>
          <w:p w14:paraId="442893F8" w14:textId="77777777" w:rsidR="00CB3C75" w:rsidRPr="00055FE0" w:rsidRDefault="00CB3C75" w:rsidP="00BA3130">
            <w:pPr>
              <w:rPr>
                <w:rFonts w:asciiTheme="minorHAnsi" w:hAnsiTheme="minorHAnsi" w:cstheme="minorHAnsi"/>
                <w:b/>
                <w:bCs/>
                <w:sz w:val="20"/>
                <w:szCs w:val="20"/>
                <w:lang w:bidi="ar-MA"/>
              </w:rPr>
            </w:pPr>
          </w:p>
        </w:tc>
      </w:tr>
      <w:tr w:rsidR="00CB3C75" w:rsidRPr="00055FE0" w14:paraId="77F442F4" w14:textId="77777777" w:rsidTr="00BA3130">
        <w:trPr>
          <w:trHeight w:val="277"/>
        </w:trPr>
        <w:tc>
          <w:tcPr>
            <w:tcW w:w="823" w:type="dxa"/>
            <w:shd w:val="clear" w:color="auto" w:fill="auto"/>
          </w:tcPr>
          <w:p w14:paraId="0B4D65BD" w14:textId="77777777" w:rsidR="00CB3C75" w:rsidRPr="00055FE0"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3344A7A0" w14:textId="77777777" w:rsidR="00CB3C75" w:rsidRPr="00055FE0" w:rsidRDefault="00CB3C75" w:rsidP="00BA3130">
            <w:pPr>
              <w:tabs>
                <w:tab w:val="left" w:pos="432"/>
              </w:tabs>
              <w:spacing w:after="240"/>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Contrôle applicatif :</w:t>
            </w:r>
          </w:p>
          <w:p w14:paraId="6BDF8628" w14:textId="77777777" w:rsidR="00CB3C75" w:rsidRPr="00055FE0"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Identification des applications en se basant sur :</w:t>
            </w:r>
          </w:p>
          <w:p w14:paraId="792A8EFC"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lastRenderedPageBreak/>
              <w:t>Signatures</w:t>
            </w:r>
          </w:p>
          <w:p w14:paraId="70BC4D75"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Décodage du protocole (respecte la spécification du protocole)</w:t>
            </w:r>
          </w:p>
          <w:p w14:paraId="02F481B6"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Déchiffrement du trafic encapsulé</w:t>
            </w:r>
          </w:p>
          <w:p w14:paraId="7920CE7F"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Identification et contrôle des applications partageant la même connexion</w:t>
            </w:r>
          </w:p>
          <w:p w14:paraId="7A9EE4DB"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Contrôle de la fonction de transfert de fichiers d’une application </w:t>
            </w:r>
          </w:p>
          <w:p w14:paraId="3CBEAD1B"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Visibilité du trafic applicatif inconnu à travers l’identification de sa nature : </w:t>
            </w:r>
          </w:p>
          <w:p w14:paraId="7A03AEE9"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Volume du trafic</w:t>
            </w:r>
          </w:p>
          <w:p w14:paraId="7A5A1322"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Utilisateur et/ou adresses IP</w:t>
            </w:r>
          </w:p>
          <w:p w14:paraId="6C9CEE2B"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Port utilisé</w:t>
            </w:r>
          </w:p>
          <w:p w14:paraId="5B69DA56"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Contenu associé : fichier, menace ou autre.</w:t>
            </w:r>
          </w:p>
          <w:p w14:paraId="06E9F2AE" w14:textId="77777777" w:rsidR="00CB3C75" w:rsidRPr="00055FE0" w:rsidRDefault="00CB3C75" w:rsidP="00BA3130">
            <w:pPr>
              <w:numPr>
                <w:ilvl w:val="0"/>
                <w:numId w:val="35"/>
              </w:numPr>
              <w:pBdr>
                <w:top w:val="nil"/>
                <w:left w:val="nil"/>
                <w:bottom w:val="nil"/>
                <w:right w:val="nil"/>
                <w:between w:val="nil"/>
              </w:pBdr>
              <w:ind w:left="363"/>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La base de données de contrôle des applications doit contenir plus de</w:t>
            </w:r>
            <w:r w:rsidRPr="00055FE0">
              <w:rPr>
                <w:rFonts w:asciiTheme="minorHAnsi" w:eastAsia="Garamond" w:hAnsiTheme="minorHAnsi" w:cstheme="minorHAnsi"/>
                <w:b/>
                <w:sz w:val="20"/>
                <w:szCs w:val="20"/>
              </w:rPr>
              <w:t xml:space="preserve"> 3 000</w:t>
            </w:r>
            <w:r w:rsidRPr="00055FE0">
              <w:rPr>
                <w:rFonts w:asciiTheme="minorHAnsi" w:eastAsia="Garamond" w:hAnsiTheme="minorHAnsi" w:cstheme="minorHAnsi"/>
                <w:sz w:val="20"/>
                <w:szCs w:val="20"/>
              </w:rPr>
              <w:t xml:space="preserve"> applications connues ;</w:t>
            </w:r>
          </w:p>
          <w:p w14:paraId="580FC418" w14:textId="77777777" w:rsidR="00CB3C75" w:rsidRPr="00055FE0" w:rsidRDefault="00CB3C75" w:rsidP="00BA3130">
            <w:pP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La solution doit pouvoir créer une règle de filtrage avec plusieurs catégories ;</w:t>
            </w:r>
          </w:p>
          <w:p w14:paraId="6FE2A01D" w14:textId="77777777" w:rsidR="00CB3C75" w:rsidRPr="00055FE0" w:rsidRDefault="00CB3C75" w:rsidP="00BA3130">
            <w:pPr>
              <w:jc w:val="both"/>
              <w:rPr>
                <w:rFonts w:asciiTheme="minorHAnsi" w:eastAsia="Garamond" w:hAnsiTheme="minorHAnsi" w:cstheme="minorHAnsi"/>
                <w:b/>
                <w:sz w:val="20"/>
                <w:szCs w:val="20"/>
              </w:rPr>
            </w:pPr>
          </w:p>
        </w:tc>
        <w:tc>
          <w:tcPr>
            <w:tcW w:w="1701" w:type="dxa"/>
            <w:shd w:val="clear" w:color="auto" w:fill="auto"/>
          </w:tcPr>
          <w:p w14:paraId="642558BE" w14:textId="77777777" w:rsidR="00CB3C75" w:rsidRPr="00055FE0" w:rsidRDefault="00CB3C75" w:rsidP="00BA3130">
            <w:pPr>
              <w:rPr>
                <w:rFonts w:asciiTheme="minorHAnsi" w:hAnsiTheme="minorHAnsi" w:cstheme="minorHAnsi"/>
                <w:b/>
                <w:bCs/>
                <w:sz w:val="20"/>
                <w:szCs w:val="20"/>
                <w:lang w:bidi="ar-MA"/>
              </w:rPr>
            </w:pPr>
          </w:p>
        </w:tc>
        <w:tc>
          <w:tcPr>
            <w:tcW w:w="1701" w:type="dxa"/>
          </w:tcPr>
          <w:p w14:paraId="07CA538F" w14:textId="77777777" w:rsidR="00CB3C75" w:rsidRPr="00055FE0" w:rsidRDefault="00CB3C75" w:rsidP="00BA3130">
            <w:pPr>
              <w:rPr>
                <w:rFonts w:asciiTheme="minorHAnsi" w:hAnsiTheme="minorHAnsi" w:cstheme="minorHAnsi"/>
                <w:b/>
                <w:bCs/>
                <w:sz w:val="20"/>
                <w:szCs w:val="20"/>
                <w:lang w:bidi="ar-MA"/>
              </w:rPr>
            </w:pPr>
          </w:p>
        </w:tc>
      </w:tr>
      <w:tr w:rsidR="00CB3C75" w:rsidRPr="00055FE0" w14:paraId="61E58444" w14:textId="77777777" w:rsidTr="00BA3130">
        <w:trPr>
          <w:trHeight w:val="277"/>
        </w:trPr>
        <w:tc>
          <w:tcPr>
            <w:tcW w:w="823" w:type="dxa"/>
            <w:shd w:val="clear" w:color="auto" w:fill="auto"/>
          </w:tcPr>
          <w:p w14:paraId="70B978B5" w14:textId="77777777" w:rsidR="00CB3C75" w:rsidRPr="00055FE0"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1658B184" w14:textId="77777777" w:rsidR="00CB3C75" w:rsidRPr="00055FE0" w:rsidRDefault="00CB3C75" w:rsidP="00BA3130">
            <w:pPr>
              <w:spacing w:after="160"/>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Identification, authentification des utilisateurs et protection des identités</w:t>
            </w:r>
          </w:p>
          <w:p w14:paraId="639ECEDF" w14:textId="77777777" w:rsidR="00CB3C75" w:rsidRPr="00055FE0"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Prise en charge des services d'authentification suivants pour l'identification et authentifications des utilisateurs :</w:t>
            </w:r>
          </w:p>
          <w:p w14:paraId="5E732A82"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Active Directory</w:t>
            </w:r>
          </w:p>
          <w:p w14:paraId="0332B3D8"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Kerberos</w:t>
            </w:r>
          </w:p>
          <w:p w14:paraId="4B2A0730"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LDAP</w:t>
            </w:r>
          </w:p>
          <w:p w14:paraId="26628C3E"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Radius</w:t>
            </w:r>
          </w:p>
          <w:p w14:paraId="2DAADBCD"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Base Locale</w:t>
            </w:r>
          </w:p>
          <w:p w14:paraId="0EBF0092"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SAML</w:t>
            </w:r>
          </w:p>
          <w:p w14:paraId="5085A440"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Authentification via SSO Kerberos sans agent</w:t>
            </w:r>
          </w:p>
          <w:p w14:paraId="31FB0278"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Authentification par Certificat client</w:t>
            </w:r>
          </w:p>
          <w:p w14:paraId="059A798F"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Portail captif </w:t>
            </w:r>
          </w:p>
          <w:p w14:paraId="12360CC3"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Identification des utilisateurs indépendamment :</w:t>
            </w:r>
          </w:p>
          <w:p w14:paraId="3E9455F4"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Du terminal (ordinateur, un téléphone intelligent ou une tablette)</w:t>
            </w:r>
          </w:p>
          <w:p w14:paraId="5BB2458F"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Du système d’exploitation utilisé, </w:t>
            </w:r>
          </w:p>
          <w:p w14:paraId="61236992"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Des adresses IP et de la zone (LAN, VPN, hors du périmètre du réseau)</w:t>
            </w:r>
          </w:p>
          <w:p w14:paraId="2695F216" w14:textId="77777777" w:rsidR="00CB3C75" w:rsidRPr="00055FE0" w:rsidRDefault="00CB3C75" w:rsidP="00BA3130">
            <w:pPr>
              <w:pBdr>
                <w:top w:val="nil"/>
                <w:left w:val="nil"/>
                <w:bottom w:val="nil"/>
                <w:right w:val="nil"/>
                <w:between w:val="nil"/>
              </w:pBdr>
              <w:ind w:left="641"/>
              <w:jc w:val="both"/>
              <w:rPr>
                <w:rFonts w:asciiTheme="minorHAnsi" w:eastAsia="Garamond" w:hAnsiTheme="minorHAnsi" w:cstheme="minorHAnsi"/>
                <w:sz w:val="20"/>
                <w:szCs w:val="20"/>
              </w:rPr>
            </w:pPr>
          </w:p>
        </w:tc>
        <w:tc>
          <w:tcPr>
            <w:tcW w:w="1701" w:type="dxa"/>
            <w:shd w:val="clear" w:color="auto" w:fill="auto"/>
          </w:tcPr>
          <w:p w14:paraId="61750CFB" w14:textId="77777777" w:rsidR="00CB3C75" w:rsidRPr="00055FE0" w:rsidRDefault="00CB3C75" w:rsidP="00BA3130">
            <w:pPr>
              <w:rPr>
                <w:rFonts w:asciiTheme="minorHAnsi" w:hAnsiTheme="minorHAnsi" w:cstheme="minorHAnsi"/>
                <w:b/>
                <w:bCs/>
                <w:sz w:val="20"/>
                <w:szCs w:val="20"/>
                <w:lang w:bidi="ar-MA"/>
              </w:rPr>
            </w:pPr>
          </w:p>
        </w:tc>
        <w:tc>
          <w:tcPr>
            <w:tcW w:w="1701" w:type="dxa"/>
          </w:tcPr>
          <w:p w14:paraId="627FF4F7" w14:textId="77777777" w:rsidR="00CB3C75" w:rsidRPr="00055FE0" w:rsidRDefault="00CB3C75" w:rsidP="00BA3130">
            <w:pPr>
              <w:rPr>
                <w:rFonts w:asciiTheme="minorHAnsi" w:hAnsiTheme="minorHAnsi" w:cstheme="minorHAnsi"/>
                <w:b/>
                <w:bCs/>
                <w:sz w:val="20"/>
                <w:szCs w:val="20"/>
                <w:lang w:bidi="ar-MA"/>
              </w:rPr>
            </w:pPr>
          </w:p>
        </w:tc>
      </w:tr>
      <w:tr w:rsidR="00CB3C75" w:rsidRPr="00055FE0" w14:paraId="5CC5B973" w14:textId="77777777" w:rsidTr="00BA3130">
        <w:trPr>
          <w:trHeight w:val="277"/>
        </w:trPr>
        <w:tc>
          <w:tcPr>
            <w:tcW w:w="823" w:type="dxa"/>
            <w:shd w:val="clear" w:color="auto" w:fill="auto"/>
          </w:tcPr>
          <w:p w14:paraId="3D100B0E" w14:textId="77777777" w:rsidR="00CB3C75" w:rsidRPr="00055FE0"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2B84F692" w14:textId="77777777" w:rsidR="00CB3C75" w:rsidRPr="00055FE0" w:rsidRDefault="00CB3C75" w:rsidP="00BA3130">
            <w:pPr>
              <w:spacing w:after="160"/>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Fonctions Réseau :</w:t>
            </w:r>
          </w:p>
          <w:p w14:paraId="26F41AC1" w14:textId="77777777" w:rsidR="00CB3C75" w:rsidRPr="00055FE0"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Support mode Routage, mode transparent, TAP ou SPAN, </w:t>
            </w:r>
          </w:p>
          <w:p w14:paraId="7DB31E2C"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Support IPv4 et IPv6</w:t>
            </w:r>
          </w:p>
          <w:p w14:paraId="5B9989CD"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Routage IPv4 : Statique et Dynamique, RIPv2, OSPFv3 et BGP au minimum</w:t>
            </w:r>
          </w:p>
          <w:p w14:paraId="2C485537"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Agrégation des liens 802.3ad, LACP</w:t>
            </w:r>
          </w:p>
          <w:p w14:paraId="6DF9ED5A"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Support des VLAN 802.1q</w:t>
            </w:r>
          </w:p>
          <w:p w14:paraId="281395C0"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Support des modes de translations NAT et PAT </w:t>
            </w:r>
          </w:p>
          <w:p w14:paraId="1264AA90"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Nat dynamique, Nat Statique, Nat par port, Nat64</w:t>
            </w:r>
          </w:p>
          <w:p w14:paraId="3AF0188D"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Support de Multicast</w:t>
            </w:r>
          </w:p>
          <w:p w14:paraId="27EAA294"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Support de la fonctionnalité </w:t>
            </w:r>
            <w:r w:rsidRPr="00055FE0">
              <w:rPr>
                <w:rFonts w:asciiTheme="minorHAnsi" w:eastAsia="Garamond" w:hAnsiTheme="minorHAnsi" w:cstheme="minorHAnsi"/>
                <w:b/>
                <w:sz w:val="20"/>
                <w:szCs w:val="20"/>
              </w:rPr>
              <w:t>SD-WAN</w:t>
            </w:r>
            <w:r w:rsidRPr="00055FE0">
              <w:rPr>
                <w:rFonts w:asciiTheme="minorHAnsi" w:eastAsia="Garamond" w:hAnsiTheme="minorHAnsi" w:cstheme="minorHAnsi"/>
                <w:sz w:val="20"/>
                <w:szCs w:val="20"/>
              </w:rPr>
              <w:t xml:space="preserve"> pour le routage avancé des flux sur plusieurs liaisons à base d’application afin d’augmenter la </w:t>
            </w:r>
            <w:r w:rsidRPr="00055FE0">
              <w:rPr>
                <w:rFonts w:asciiTheme="minorHAnsi" w:eastAsia="Garamond" w:hAnsiTheme="minorHAnsi" w:cstheme="minorHAnsi"/>
                <w:sz w:val="20"/>
                <w:szCs w:val="20"/>
              </w:rPr>
              <w:lastRenderedPageBreak/>
              <w:t xml:space="preserve">disponibilité et la performance WAN en se basant sur les paramètres de performance (Latence, Perte de packets et jitter) que ce soit lors de la navigation Internet et pour la communication inter-sites </w:t>
            </w:r>
            <w:r w:rsidRPr="00055FE0">
              <w:rPr>
                <w:rFonts w:asciiTheme="minorHAnsi" w:eastAsia="Garamond" w:hAnsiTheme="minorHAnsi" w:cstheme="minorHAnsi"/>
                <w:b/>
                <w:sz w:val="20"/>
                <w:szCs w:val="20"/>
              </w:rPr>
              <w:t>(fonctionnalité et licence à fournir)</w:t>
            </w:r>
            <w:r w:rsidRPr="00055FE0">
              <w:rPr>
                <w:rFonts w:asciiTheme="minorHAnsi" w:eastAsia="Garamond" w:hAnsiTheme="minorHAnsi" w:cstheme="minorHAnsi"/>
                <w:sz w:val="20"/>
                <w:szCs w:val="20"/>
              </w:rPr>
              <w:t xml:space="preserve"> </w:t>
            </w:r>
          </w:p>
          <w:p w14:paraId="6F6BDAEF"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p>
        </w:tc>
        <w:tc>
          <w:tcPr>
            <w:tcW w:w="1701" w:type="dxa"/>
            <w:shd w:val="clear" w:color="auto" w:fill="auto"/>
          </w:tcPr>
          <w:p w14:paraId="17BAF47E" w14:textId="77777777" w:rsidR="00CB3C75" w:rsidRPr="00055FE0" w:rsidRDefault="00CB3C75" w:rsidP="00BA3130">
            <w:pPr>
              <w:rPr>
                <w:rFonts w:asciiTheme="minorHAnsi" w:hAnsiTheme="minorHAnsi" w:cstheme="minorHAnsi"/>
                <w:b/>
                <w:bCs/>
                <w:sz w:val="20"/>
                <w:szCs w:val="20"/>
                <w:lang w:bidi="ar-MA"/>
              </w:rPr>
            </w:pPr>
          </w:p>
        </w:tc>
        <w:tc>
          <w:tcPr>
            <w:tcW w:w="1701" w:type="dxa"/>
          </w:tcPr>
          <w:p w14:paraId="7A424E60" w14:textId="77777777" w:rsidR="00CB3C75" w:rsidRPr="00055FE0" w:rsidRDefault="00CB3C75" w:rsidP="00BA3130">
            <w:pPr>
              <w:rPr>
                <w:rFonts w:asciiTheme="minorHAnsi" w:hAnsiTheme="minorHAnsi" w:cstheme="minorHAnsi"/>
                <w:b/>
                <w:bCs/>
                <w:sz w:val="20"/>
                <w:szCs w:val="20"/>
                <w:lang w:bidi="ar-MA"/>
              </w:rPr>
            </w:pPr>
          </w:p>
        </w:tc>
      </w:tr>
      <w:tr w:rsidR="00CB3C75" w:rsidRPr="00055FE0" w14:paraId="09678B23" w14:textId="77777777" w:rsidTr="00BA3130">
        <w:trPr>
          <w:trHeight w:val="277"/>
        </w:trPr>
        <w:tc>
          <w:tcPr>
            <w:tcW w:w="823" w:type="dxa"/>
            <w:shd w:val="clear" w:color="auto" w:fill="auto"/>
          </w:tcPr>
          <w:p w14:paraId="2868654B" w14:textId="77777777" w:rsidR="00CB3C75" w:rsidRPr="00055FE0"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4802B308" w14:textId="77777777" w:rsidR="00CB3C75" w:rsidRPr="00055FE0" w:rsidRDefault="00CB3C75" w:rsidP="00BA3130">
            <w:pPr>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Fonction VPN :</w:t>
            </w:r>
          </w:p>
          <w:p w14:paraId="2A9B0A02" w14:textId="77777777" w:rsidR="00CB3C75" w:rsidRPr="00055FE0"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VPN IPSec site-site, client-site et hub &amp; Spoke. </w:t>
            </w:r>
            <w:r w:rsidRPr="00055FE0">
              <w:rPr>
                <w:rFonts w:asciiTheme="minorHAnsi" w:eastAsia="Garamond" w:hAnsiTheme="minorHAnsi" w:cstheme="minorHAnsi"/>
                <w:b/>
                <w:sz w:val="20"/>
                <w:szCs w:val="20"/>
              </w:rPr>
              <w:t>(Fonctionnalité et licence à fournir) </w:t>
            </w:r>
          </w:p>
          <w:p w14:paraId="18DBA8E0"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Support du VPN SSL mode portail et mode tunnel (avec ou sans agent)</w:t>
            </w:r>
          </w:p>
          <w:p w14:paraId="3DEA4B0E"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Support du </w:t>
            </w:r>
            <w:r w:rsidRPr="00055FE0">
              <w:rPr>
                <w:rFonts w:asciiTheme="minorHAnsi" w:eastAsia="Garamond" w:hAnsiTheme="minorHAnsi" w:cstheme="minorHAnsi"/>
                <w:sz w:val="20"/>
                <w:szCs w:val="20"/>
                <w:highlight w:val="white"/>
              </w:rPr>
              <w:t>Tunnel</w:t>
            </w:r>
            <w:r w:rsidRPr="00055FE0">
              <w:rPr>
                <w:rFonts w:asciiTheme="minorHAnsi" w:eastAsia="Garamond" w:hAnsiTheme="minorHAnsi" w:cstheme="minorHAnsi"/>
                <w:sz w:val="20"/>
                <w:szCs w:val="20"/>
              </w:rPr>
              <w:t xml:space="preserve"> GRE</w:t>
            </w:r>
          </w:p>
          <w:p w14:paraId="604E1BF8"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Support de IKEv1 et IKEv2 avec authentification à base de clé pré-partagée (PSK) ou certificat </w:t>
            </w:r>
          </w:p>
          <w:p w14:paraId="2F93E8AA"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Standard de Chiffrement : 3DES, AES 256 au minimum</w:t>
            </w:r>
          </w:p>
          <w:p w14:paraId="585186FE" w14:textId="77777777" w:rsidR="00CB3C75" w:rsidRPr="00055FE0"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Algorithme de contrôle d’intégrité : MD5, SHA-256, SHA-384, SHA-512, </w:t>
            </w:r>
          </w:p>
          <w:p w14:paraId="4AB491D1" w14:textId="77777777" w:rsidR="00CB3C75" w:rsidRPr="00055FE0"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p>
        </w:tc>
        <w:tc>
          <w:tcPr>
            <w:tcW w:w="1701" w:type="dxa"/>
            <w:shd w:val="clear" w:color="auto" w:fill="auto"/>
          </w:tcPr>
          <w:p w14:paraId="0C4AED13" w14:textId="77777777" w:rsidR="00CB3C75" w:rsidRPr="00055FE0" w:rsidRDefault="00CB3C75" w:rsidP="00BA3130">
            <w:pPr>
              <w:rPr>
                <w:rFonts w:asciiTheme="minorHAnsi" w:hAnsiTheme="minorHAnsi" w:cstheme="minorHAnsi"/>
                <w:b/>
                <w:bCs/>
                <w:sz w:val="20"/>
                <w:szCs w:val="20"/>
                <w:lang w:bidi="ar-MA"/>
              </w:rPr>
            </w:pPr>
          </w:p>
        </w:tc>
        <w:tc>
          <w:tcPr>
            <w:tcW w:w="1701" w:type="dxa"/>
          </w:tcPr>
          <w:p w14:paraId="3175A5D4" w14:textId="77777777" w:rsidR="00CB3C75" w:rsidRPr="00055FE0" w:rsidRDefault="00CB3C75" w:rsidP="00BA3130">
            <w:pPr>
              <w:rPr>
                <w:rFonts w:asciiTheme="minorHAnsi" w:hAnsiTheme="minorHAnsi" w:cstheme="minorHAnsi"/>
                <w:b/>
                <w:bCs/>
                <w:sz w:val="20"/>
                <w:szCs w:val="20"/>
                <w:lang w:bidi="ar-MA"/>
              </w:rPr>
            </w:pPr>
          </w:p>
        </w:tc>
      </w:tr>
      <w:tr w:rsidR="00CB3C75" w:rsidRPr="00055FE0" w14:paraId="1C780138" w14:textId="77777777" w:rsidTr="00BA3130">
        <w:trPr>
          <w:trHeight w:val="277"/>
        </w:trPr>
        <w:tc>
          <w:tcPr>
            <w:tcW w:w="823" w:type="dxa"/>
            <w:shd w:val="clear" w:color="auto" w:fill="auto"/>
          </w:tcPr>
          <w:p w14:paraId="64517E60" w14:textId="77777777" w:rsidR="00CB3C75" w:rsidRPr="00055FE0"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256A1FB7" w14:textId="77777777" w:rsidR="00CB3C75" w:rsidRPr="00055FE0" w:rsidRDefault="00CB3C75" w:rsidP="00BA3130">
            <w:pPr>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Gestion de la bande passante :</w:t>
            </w:r>
          </w:p>
          <w:p w14:paraId="734F661A" w14:textId="77777777" w:rsidR="00CB3C75" w:rsidRPr="00055FE0"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Réservation et Priorisation des flux en fonction de la source, la destination, l’utilisateur et l’application,</w:t>
            </w:r>
          </w:p>
          <w:p w14:paraId="480CDD3E" w14:textId="77777777" w:rsidR="00CB3C75" w:rsidRPr="00055FE0" w:rsidRDefault="00CB3C75" w:rsidP="00BA3130">
            <w:pPr>
              <w:jc w:val="both"/>
              <w:rPr>
                <w:rFonts w:asciiTheme="minorHAnsi" w:eastAsia="Garamond" w:hAnsiTheme="minorHAnsi" w:cstheme="minorHAnsi"/>
                <w:b/>
                <w:sz w:val="20"/>
                <w:szCs w:val="20"/>
              </w:rPr>
            </w:pPr>
            <w:r w:rsidRPr="00055FE0">
              <w:rPr>
                <w:rFonts w:asciiTheme="minorHAnsi" w:eastAsia="Garamond" w:hAnsiTheme="minorHAnsi" w:cstheme="minorHAnsi"/>
                <w:sz w:val="20"/>
                <w:szCs w:val="20"/>
              </w:rPr>
              <w:t xml:space="preserve">Limitation de la bande passante par source, destination, application ou catégorie d’application. </w:t>
            </w:r>
          </w:p>
        </w:tc>
        <w:tc>
          <w:tcPr>
            <w:tcW w:w="1701" w:type="dxa"/>
            <w:shd w:val="clear" w:color="auto" w:fill="auto"/>
          </w:tcPr>
          <w:p w14:paraId="30907FA5" w14:textId="77777777" w:rsidR="00CB3C75" w:rsidRPr="00055FE0" w:rsidRDefault="00CB3C75" w:rsidP="00BA3130">
            <w:pPr>
              <w:rPr>
                <w:rFonts w:asciiTheme="minorHAnsi" w:hAnsiTheme="minorHAnsi" w:cstheme="minorHAnsi"/>
                <w:b/>
                <w:bCs/>
                <w:sz w:val="20"/>
                <w:szCs w:val="20"/>
                <w:lang w:bidi="ar-MA"/>
              </w:rPr>
            </w:pPr>
          </w:p>
        </w:tc>
        <w:tc>
          <w:tcPr>
            <w:tcW w:w="1701" w:type="dxa"/>
          </w:tcPr>
          <w:p w14:paraId="327DBAE7" w14:textId="77777777" w:rsidR="00CB3C75" w:rsidRPr="00055FE0" w:rsidRDefault="00CB3C75" w:rsidP="00BA3130">
            <w:pPr>
              <w:rPr>
                <w:rFonts w:asciiTheme="minorHAnsi" w:hAnsiTheme="minorHAnsi" w:cstheme="minorHAnsi"/>
                <w:b/>
                <w:bCs/>
                <w:sz w:val="20"/>
                <w:szCs w:val="20"/>
                <w:lang w:bidi="ar-MA"/>
              </w:rPr>
            </w:pPr>
          </w:p>
        </w:tc>
      </w:tr>
      <w:tr w:rsidR="00CB3C75" w:rsidRPr="00055FE0" w14:paraId="5397415D" w14:textId="77777777" w:rsidTr="00BA3130">
        <w:trPr>
          <w:trHeight w:val="277"/>
        </w:trPr>
        <w:tc>
          <w:tcPr>
            <w:tcW w:w="823" w:type="dxa"/>
            <w:shd w:val="clear" w:color="auto" w:fill="auto"/>
          </w:tcPr>
          <w:p w14:paraId="42D377E4" w14:textId="77777777" w:rsidR="00CB3C75" w:rsidRPr="00055FE0"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45AB48A9" w14:textId="77777777" w:rsidR="00CB3C75" w:rsidRPr="00055FE0" w:rsidRDefault="00CB3C75" w:rsidP="00BA3130">
            <w:pPr>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Administration et gestion des journaux :</w:t>
            </w:r>
          </w:p>
          <w:p w14:paraId="570F4546" w14:textId="77777777" w:rsidR="00CB3C75" w:rsidRPr="00055FE0"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Administration via une interface web intuitive et sécurisée en HTTPS,</w:t>
            </w:r>
          </w:p>
          <w:p w14:paraId="7FE16C03"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Administration en ligne de commande SSH et Telnet,</w:t>
            </w:r>
          </w:p>
          <w:p w14:paraId="05F9AA47"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Interface d’administration graphique multi-langues : Français et Anglais au minimum,</w:t>
            </w:r>
          </w:p>
          <w:p w14:paraId="56060A95"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Support de l’administration par rôle,</w:t>
            </w:r>
          </w:p>
          <w:p w14:paraId="40D0D716"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Permettre l’export et l’importation de la configuration,</w:t>
            </w:r>
          </w:p>
          <w:p w14:paraId="26D8427B"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Suivie et visibilité en temps réel sur les flux transitant par le firewall avec possibilité de filtrage,</w:t>
            </w:r>
          </w:p>
          <w:p w14:paraId="517B3A34"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Outil de filtrage et recherche multicritère dans les journaux pour faciliter l’identification des incidents de sécurité.</w:t>
            </w:r>
          </w:p>
          <w:p w14:paraId="7F74CEB4"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Prise en charge de balises (tags) pour l’organisation des règles et des objets.</w:t>
            </w:r>
          </w:p>
          <w:p w14:paraId="3F2ACC39"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Différente vue pour les journaux : Flux, Menaces, Filtrage de contenu, Authentification, Systèmes</w:t>
            </w:r>
          </w:p>
          <w:p w14:paraId="67E971DC"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Vue synthétique des applications, menaces et URL,</w:t>
            </w:r>
          </w:p>
          <w:p w14:paraId="01C1E5E2"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Export des journaux vers des systèmes externes en Syslog et Intégration avec des solutions SIEM</w:t>
            </w:r>
          </w:p>
          <w:p w14:paraId="069CC43B"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Support de SNMPv3</w:t>
            </w:r>
          </w:p>
          <w:p w14:paraId="4720B698"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Journalisation locale dans le disque du NGFW sans dégradation des performances.</w:t>
            </w:r>
          </w:p>
          <w:p w14:paraId="4D09C7AA" w14:textId="77777777" w:rsidR="00CB3C75" w:rsidRPr="00055FE0" w:rsidRDefault="00CB3C75" w:rsidP="00BA3130">
            <w:pPr>
              <w:numPr>
                <w:ilvl w:val="0"/>
                <w:numId w:val="31"/>
              </w:numPr>
              <w:pBdr>
                <w:top w:val="nil"/>
                <w:left w:val="nil"/>
                <w:bottom w:val="nil"/>
                <w:right w:val="nil"/>
                <w:between w:val="nil"/>
              </w:pBdr>
              <w:ind w:left="360"/>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La solution doit inclure une autorité de certification x.509 interne qui peut générer des certificats pour les passerelles et les utilisateurs pour permettre une authentification facile sur les VPN,</w:t>
            </w:r>
          </w:p>
          <w:p w14:paraId="0B3DA93D" w14:textId="77777777" w:rsidR="00CB3C75" w:rsidRPr="00055FE0" w:rsidRDefault="00CB3C75" w:rsidP="00BA3130">
            <w:pPr>
              <w:numPr>
                <w:ilvl w:val="0"/>
                <w:numId w:val="31"/>
              </w:numPr>
              <w:pBdr>
                <w:top w:val="nil"/>
                <w:left w:val="nil"/>
                <w:bottom w:val="nil"/>
                <w:right w:val="nil"/>
                <w:between w:val="nil"/>
              </w:pBdr>
              <w:ind w:left="360"/>
              <w:jc w:val="both"/>
              <w:rPr>
                <w:rFonts w:asciiTheme="minorHAnsi" w:eastAsia="Garamond" w:hAnsiTheme="minorHAnsi" w:cstheme="minorHAnsi"/>
                <w:strike/>
                <w:sz w:val="20"/>
                <w:szCs w:val="20"/>
              </w:rPr>
            </w:pPr>
            <w:r w:rsidRPr="00055FE0">
              <w:rPr>
                <w:rFonts w:asciiTheme="minorHAnsi" w:eastAsia="Garamond" w:hAnsiTheme="minorHAnsi" w:cstheme="minorHAnsi"/>
                <w:sz w:val="20"/>
                <w:szCs w:val="20"/>
              </w:rPr>
              <w:t>La solution doit inclure la possibilité d'utiliser des autorités de certification externes,</w:t>
            </w:r>
          </w:p>
          <w:p w14:paraId="579252E3" w14:textId="77777777" w:rsidR="00CB3C75" w:rsidRPr="00055FE0" w:rsidRDefault="00CB3C75" w:rsidP="00BA3130">
            <w:pPr>
              <w:numPr>
                <w:ilvl w:val="0"/>
                <w:numId w:val="31"/>
              </w:numPr>
              <w:pBdr>
                <w:top w:val="nil"/>
                <w:left w:val="nil"/>
                <w:bottom w:val="nil"/>
                <w:right w:val="nil"/>
                <w:between w:val="nil"/>
              </w:pBdr>
              <w:ind w:left="360"/>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lastRenderedPageBreak/>
              <w:t>La visionneuse de journaux doit avoir la possibilité de créer un filtre en utilisant les noms d'objets prédéfinis (hôtes, réseau, groupes, utilisateurs...),</w:t>
            </w:r>
          </w:p>
          <w:p w14:paraId="2382C47B" w14:textId="77777777" w:rsidR="00CB3C75" w:rsidRPr="00055FE0" w:rsidRDefault="00CB3C75" w:rsidP="00BA3130">
            <w:pPr>
              <w:jc w:val="both"/>
              <w:rPr>
                <w:rFonts w:asciiTheme="minorHAnsi" w:eastAsia="Garamond" w:hAnsiTheme="minorHAnsi" w:cstheme="minorHAnsi"/>
                <w:b/>
                <w:sz w:val="20"/>
                <w:szCs w:val="20"/>
              </w:rPr>
            </w:pPr>
          </w:p>
        </w:tc>
        <w:tc>
          <w:tcPr>
            <w:tcW w:w="1701" w:type="dxa"/>
            <w:shd w:val="clear" w:color="auto" w:fill="auto"/>
          </w:tcPr>
          <w:p w14:paraId="6AB85961" w14:textId="77777777" w:rsidR="00CB3C75" w:rsidRPr="00055FE0" w:rsidRDefault="00CB3C75" w:rsidP="00BA3130">
            <w:pPr>
              <w:rPr>
                <w:rFonts w:asciiTheme="minorHAnsi" w:hAnsiTheme="minorHAnsi" w:cstheme="minorHAnsi"/>
                <w:b/>
                <w:bCs/>
                <w:sz w:val="20"/>
                <w:szCs w:val="20"/>
                <w:lang w:bidi="ar-MA"/>
              </w:rPr>
            </w:pPr>
          </w:p>
        </w:tc>
        <w:tc>
          <w:tcPr>
            <w:tcW w:w="1701" w:type="dxa"/>
          </w:tcPr>
          <w:p w14:paraId="3D49CF01" w14:textId="77777777" w:rsidR="00CB3C75" w:rsidRPr="00055FE0" w:rsidRDefault="00CB3C75" w:rsidP="00BA3130">
            <w:pPr>
              <w:rPr>
                <w:rFonts w:asciiTheme="minorHAnsi" w:hAnsiTheme="minorHAnsi" w:cstheme="minorHAnsi"/>
                <w:b/>
                <w:bCs/>
                <w:sz w:val="20"/>
                <w:szCs w:val="20"/>
                <w:lang w:bidi="ar-MA"/>
              </w:rPr>
            </w:pPr>
          </w:p>
        </w:tc>
      </w:tr>
      <w:tr w:rsidR="00CB3C75" w:rsidRPr="00055FE0" w14:paraId="55A92C5E" w14:textId="77777777" w:rsidTr="00BA3130">
        <w:trPr>
          <w:trHeight w:val="277"/>
        </w:trPr>
        <w:tc>
          <w:tcPr>
            <w:tcW w:w="823" w:type="dxa"/>
            <w:shd w:val="clear" w:color="auto" w:fill="auto"/>
          </w:tcPr>
          <w:p w14:paraId="6CB36B1E" w14:textId="77777777" w:rsidR="00CB3C75" w:rsidRPr="00055FE0"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3A21520A" w14:textId="77777777" w:rsidR="00CB3C75" w:rsidRPr="00055FE0" w:rsidRDefault="00CB3C75" w:rsidP="00BA3130">
            <w:pPr>
              <w:tabs>
                <w:tab w:val="left" w:pos="432"/>
              </w:tabs>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Filtrage URL</w:t>
            </w:r>
            <w:r w:rsidRPr="00055FE0">
              <w:rPr>
                <w:rFonts w:asciiTheme="minorHAnsi" w:eastAsia="Garamond" w:hAnsiTheme="minorHAnsi" w:cstheme="minorHAnsi"/>
                <w:sz w:val="20"/>
                <w:szCs w:val="20"/>
              </w:rPr>
              <w:t xml:space="preserve"> </w:t>
            </w:r>
            <w:r w:rsidRPr="00055FE0">
              <w:rPr>
                <w:rFonts w:asciiTheme="minorHAnsi" w:eastAsia="Garamond" w:hAnsiTheme="minorHAnsi" w:cstheme="minorHAnsi"/>
                <w:b/>
                <w:sz w:val="20"/>
                <w:szCs w:val="20"/>
              </w:rPr>
              <w:t>et Filtrage de contenu</w:t>
            </w:r>
          </w:p>
          <w:p w14:paraId="2B551217" w14:textId="77777777" w:rsidR="00CB3C75" w:rsidRPr="00055FE0"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Filtrage HTTP, HTTPS, HTTP2 ;</w:t>
            </w:r>
          </w:p>
          <w:p w14:paraId="79A3C8A1"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Filtrage URL à base de catégories ;</w:t>
            </w:r>
          </w:p>
          <w:p w14:paraId="1B54C53F"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Inspection des flux chiffrés TLS 1.3 ;</w:t>
            </w:r>
          </w:p>
          <w:p w14:paraId="1E1FC600"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Validation des certificats des serveurs (CRL, Algorithm, Cipher…) ;</w:t>
            </w:r>
          </w:p>
          <w:p w14:paraId="43FBA5BF"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Filtrage URL à base de l’adresse IP ;</w:t>
            </w:r>
          </w:p>
          <w:p w14:paraId="28126F9F"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Filtrage des liens de phishing dans les e-mails, des sites de phishing ;</w:t>
            </w:r>
          </w:p>
          <w:p w14:paraId="6650FB6E"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Filtrage des commandes et contrôles basés sur HTTP et les pages contenant des kits d’exploits ;</w:t>
            </w:r>
          </w:p>
          <w:p w14:paraId="4BCA8E8A"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Filtrage des données en fonction du type de fichier, propriété de fichier, Metadata, mot clés…</w:t>
            </w:r>
          </w:p>
          <w:p w14:paraId="34CB2D55"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Mise à jour de la base des URL.  </w:t>
            </w:r>
          </w:p>
          <w:p w14:paraId="7196F09D" w14:textId="77777777" w:rsidR="00CB3C75" w:rsidRPr="00055FE0" w:rsidRDefault="00CB3C75" w:rsidP="00BA3130">
            <w:pPr>
              <w:jc w:val="both"/>
              <w:rPr>
                <w:rFonts w:asciiTheme="minorHAnsi" w:eastAsia="Garamond" w:hAnsiTheme="minorHAnsi" w:cstheme="minorHAnsi"/>
                <w:b/>
                <w:sz w:val="20"/>
                <w:szCs w:val="20"/>
              </w:rPr>
            </w:pPr>
          </w:p>
        </w:tc>
        <w:tc>
          <w:tcPr>
            <w:tcW w:w="1701" w:type="dxa"/>
            <w:shd w:val="clear" w:color="auto" w:fill="auto"/>
          </w:tcPr>
          <w:p w14:paraId="4699B5F7" w14:textId="77777777" w:rsidR="00CB3C75" w:rsidRPr="00055FE0" w:rsidRDefault="00CB3C75" w:rsidP="00BA3130">
            <w:pPr>
              <w:rPr>
                <w:rFonts w:asciiTheme="minorHAnsi" w:hAnsiTheme="minorHAnsi" w:cstheme="minorHAnsi"/>
                <w:b/>
                <w:bCs/>
                <w:sz w:val="20"/>
                <w:szCs w:val="20"/>
                <w:lang w:bidi="ar-MA"/>
              </w:rPr>
            </w:pPr>
          </w:p>
        </w:tc>
        <w:tc>
          <w:tcPr>
            <w:tcW w:w="1701" w:type="dxa"/>
          </w:tcPr>
          <w:p w14:paraId="11E6932F" w14:textId="77777777" w:rsidR="00CB3C75" w:rsidRPr="00055FE0" w:rsidRDefault="00CB3C75" w:rsidP="00BA3130">
            <w:pPr>
              <w:rPr>
                <w:rFonts w:asciiTheme="minorHAnsi" w:hAnsiTheme="minorHAnsi" w:cstheme="minorHAnsi"/>
                <w:b/>
                <w:bCs/>
                <w:sz w:val="20"/>
                <w:szCs w:val="20"/>
                <w:lang w:bidi="ar-MA"/>
              </w:rPr>
            </w:pPr>
          </w:p>
        </w:tc>
      </w:tr>
      <w:tr w:rsidR="00CB3C75" w:rsidRPr="00055FE0" w14:paraId="201D26D6" w14:textId="77777777" w:rsidTr="00BA3130">
        <w:trPr>
          <w:trHeight w:val="277"/>
        </w:trPr>
        <w:tc>
          <w:tcPr>
            <w:tcW w:w="823" w:type="dxa"/>
            <w:shd w:val="clear" w:color="auto" w:fill="auto"/>
          </w:tcPr>
          <w:p w14:paraId="5617F820" w14:textId="77777777" w:rsidR="00CB3C75" w:rsidRPr="00055FE0" w:rsidRDefault="00CB3C75" w:rsidP="00BA3130">
            <w:pPr>
              <w:pStyle w:val="Corpsdetexte"/>
              <w:ind w:right="-120"/>
              <w:jc w:val="center"/>
              <w:rPr>
                <w:rFonts w:asciiTheme="minorHAnsi" w:hAnsiTheme="minorHAnsi" w:cstheme="minorHAnsi"/>
                <w:b/>
                <w:bCs/>
                <w:sz w:val="20"/>
                <w:lang w:bidi="ar-MA"/>
              </w:rPr>
            </w:pPr>
          </w:p>
          <w:p w14:paraId="7096C5A1" w14:textId="77777777" w:rsidR="00CB3C75" w:rsidRPr="00055FE0" w:rsidRDefault="00CB3C75" w:rsidP="00BA3130">
            <w:pPr>
              <w:pStyle w:val="Corpsdetexte"/>
              <w:ind w:right="-120"/>
              <w:jc w:val="center"/>
              <w:rPr>
                <w:rFonts w:asciiTheme="minorHAnsi" w:hAnsiTheme="minorHAnsi" w:cstheme="minorHAnsi"/>
                <w:b/>
                <w:bCs/>
                <w:sz w:val="20"/>
                <w:lang w:bidi="ar-MA"/>
              </w:rPr>
            </w:pPr>
            <w:r w:rsidRPr="00055FE0">
              <w:rPr>
                <w:rFonts w:asciiTheme="minorHAnsi" w:hAnsiTheme="minorHAnsi" w:cstheme="minorHAnsi"/>
                <w:b/>
                <w:bCs/>
                <w:sz w:val="20"/>
                <w:lang w:bidi="ar-MA"/>
              </w:rPr>
              <w:t>1.2</w:t>
            </w:r>
          </w:p>
        </w:tc>
        <w:tc>
          <w:tcPr>
            <w:tcW w:w="6265" w:type="dxa"/>
            <w:tcBorders>
              <w:top w:val="single" w:sz="4" w:space="0" w:color="auto"/>
              <w:left w:val="single" w:sz="4" w:space="0" w:color="auto"/>
              <w:bottom w:val="single" w:sz="4" w:space="0" w:color="auto"/>
              <w:right w:val="single" w:sz="4" w:space="0" w:color="auto"/>
            </w:tcBorders>
          </w:tcPr>
          <w:p w14:paraId="6328A1CE" w14:textId="77777777" w:rsidR="00CB3C75" w:rsidRPr="00055FE0" w:rsidRDefault="00CB3C75" w:rsidP="00BA3130">
            <w:pPr>
              <w:spacing w:before="280"/>
              <w:jc w:val="both"/>
              <w:rPr>
                <w:rFonts w:asciiTheme="minorHAnsi" w:eastAsia="Garamond" w:hAnsiTheme="minorHAnsi" w:cstheme="minorHAnsi"/>
                <w:b/>
                <w:sz w:val="20"/>
                <w:szCs w:val="20"/>
              </w:rPr>
            </w:pPr>
            <w:r w:rsidRPr="00055FE0">
              <w:rPr>
                <w:rFonts w:asciiTheme="minorHAnsi" w:eastAsia="Garamond" w:hAnsiTheme="minorHAnsi" w:cstheme="minorHAnsi"/>
                <w:b/>
                <w:sz w:val="20"/>
                <w:szCs w:val="20"/>
              </w:rPr>
              <w:t>PRESTATION DE SERVICE</w:t>
            </w:r>
          </w:p>
          <w:p w14:paraId="28D44077" w14:textId="77777777" w:rsidR="00CB3C75" w:rsidRPr="00055FE0" w:rsidRDefault="00CB3C75" w:rsidP="00BA3130">
            <w:pPr>
              <w:spacing w:after="160"/>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Le prestataire doit proposer dans son offre toutes les prestations nécessaires à la mise en œuvre de la solution de sécurité :</w:t>
            </w:r>
          </w:p>
          <w:p w14:paraId="71B9ECE5" w14:textId="77777777" w:rsidR="00CB3C75" w:rsidRPr="00055FE0"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Ingénierie et définition de l’architecture finale ; </w:t>
            </w:r>
          </w:p>
          <w:p w14:paraId="04C1FAF7"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Analyse du plan d’adressage IP, de routage et de découpage VLAN ;</w:t>
            </w:r>
          </w:p>
          <w:p w14:paraId="20C58D41"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Intégration de la solution dans le réseau de la CMC ;</w:t>
            </w:r>
          </w:p>
          <w:p w14:paraId="55C8C0F1"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L’interconnexion du NGFW avec les Switch Datacenter ;</w:t>
            </w:r>
          </w:p>
          <w:p w14:paraId="119EBE96"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L’installation et la configuration des fonctions du pare feu nouvelle génération selon les bonnes pratiques et les standards de la sécurité ; </w:t>
            </w:r>
          </w:p>
          <w:p w14:paraId="12023C96"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 La définition de la matrice des flux ; </w:t>
            </w:r>
          </w:p>
          <w:p w14:paraId="7ADB13E4"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Le prestataire doit réaliser tout essai jugé nécessaire pour s’assurer de la conformité et du bon fonctionnement de la plateforme de sécurité ;</w:t>
            </w:r>
          </w:p>
          <w:p w14:paraId="41970405"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Transfert de compétence ;</w:t>
            </w:r>
          </w:p>
          <w:p w14:paraId="598206C3"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Garantie et maintenance (couvre l’assistance (sur site ou à distance), l’intervention sur site, les pièces de rechanges et la main d’œuvre) pour une durée d’un</w:t>
            </w:r>
            <w:r w:rsidRPr="00055FE0">
              <w:rPr>
                <w:rFonts w:asciiTheme="minorHAnsi" w:eastAsia="Garamond" w:hAnsiTheme="minorHAnsi" w:cstheme="minorHAnsi"/>
                <w:b/>
                <w:sz w:val="20"/>
                <w:szCs w:val="20"/>
              </w:rPr>
              <w:t xml:space="preserve"> an </w:t>
            </w:r>
            <w:r w:rsidRPr="00055FE0">
              <w:rPr>
                <w:rFonts w:asciiTheme="minorHAnsi" w:eastAsia="Garamond" w:hAnsiTheme="minorHAnsi" w:cstheme="minorHAnsi"/>
                <w:sz w:val="20"/>
                <w:szCs w:val="20"/>
              </w:rPr>
              <w:t xml:space="preserve">avec un délai de prise en charge de </w:t>
            </w:r>
            <w:r w:rsidRPr="00055FE0">
              <w:rPr>
                <w:rFonts w:asciiTheme="minorHAnsi" w:eastAsia="Garamond" w:hAnsiTheme="minorHAnsi" w:cstheme="minorHAnsi"/>
                <w:b/>
                <w:sz w:val="20"/>
                <w:szCs w:val="20"/>
              </w:rPr>
              <w:t>2 heures</w:t>
            </w:r>
            <w:r w:rsidRPr="00055FE0">
              <w:rPr>
                <w:rFonts w:asciiTheme="minorHAnsi" w:eastAsia="Garamond" w:hAnsiTheme="minorHAnsi" w:cstheme="minorHAnsi"/>
                <w:sz w:val="20"/>
                <w:szCs w:val="20"/>
              </w:rPr>
              <w:t xml:space="preserve"> après déclaration de l’incident et un délai de </w:t>
            </w:r>
            <w:r w:rsidRPr="00055FE0">
              <w:rPr>
                <w:rFonts w:asciiTheme="minorHAnsi" w:eastAsia="Garamond" w:hAnsiTheme="minorHAnsi" w:cstheme="minorHAnsi"/>
                <w:b/>
                <w:sz w:val="20"/>
                <w:szCs w:val="20"/>
              </w:rPr>
              <w:t>4 heures</w:t>
            </w:r>
            <w:r w:rsidRPr="00055FE0">
              <w:rPr>
                <w:rFonts w:asciiTheme="minorHAnsi" w:eastAsia="Garamond" w:hAnsiTheme="minorHAnsi" w:cstheme="minorHAnsi"/>
                <w:sz w:val="20"/>
                <w:szCs w:val="20"/>
              </w:rPr>
              <w:t xml:space="preserve"> de résolution ou de contournement du problème ;</w:t>
            </w:r>
          </w:p>
          <w:p w14:paraId="6C4A4399" w14:textId="77777777" w:rsidR="00CB3C75" w:rsidRPr="00055FE0"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 xml:space="preserve">Livrables : </w:t>
            </w:r>
          </w:p>
          <w:p w14:paraId="78103FD6" w14:textId="77777777" w:rsidR="00CB3C75" w:rsidRPr="00055FE0"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Document d’architecture finale et de configuration de la solution (avec schéma au format exploitable et un fichier de configuration) ;</w:t>
            </w:r>
          </w:p>
          <w:p w14:paraId="226DED4E" w14:textId="77777777" w:rsidR="00CB3C75" w:rsidRPr="00055FE0" w:rsidRDefault="00CB3C75" w:rsidP="00BA3130">
            <w:pPr>
              <w:tabs>
                <w:tab w:val="left" w:pos="432"/>
              </w:tabs>
              <w:jc w:val="both"/>
              <w:rPr>
                <w:rFonts w:asciiTheme="minorHAnsi" w:eastAsia="Garamond" w:hAnsiTheme="minorHAnsi" w:cstheme="minorHAnsi"/>
                <w:sz w:val="20"/>
                <w:szCs w:val="20"/>
              </w:rPr>
            </w:pPr>
            <w:r w:rsidRPr="00055FE0">
              <w:rPr>
                <w:rFonts w:asciiTheme="minorHAnsi" w:eastAsia="Garamond" w:hAnsiTheme="minorHAnsi" w:cstheme="minorHAnsi"/>
                <w:sz w:val="20"/>
                <w:szCs w:val="20"/>
              </w:rPr>
              <w:t>Manuel d’exploitation ;</w:t>
            </w:r>
          </w:p>
          <w:p w14:paraId="6E3586D9" w14:textId="77777777" w:rsidR="00CB3C75" w:rsidRPr="00055FE0" w:rsidRDefault="00CB3C75" w:rsidP="00BA3130">
            <w:pPr>
              <w:tabs>
                <w:tab w:val="left" w:pos="432"/>
              </w:tabs>
              <w:jc w:val="both"/>
              <w:rPr>
                <w:rFonts w:asciiTheme="minorHAnsi" w:eastAsia="Garamond" w:hAnsiTheme="minorHAnsi" w:cstheme="minorHAnsi"/>
                <w:b/>
                <w:sz w:val="20"/>
                <w:szCs w:val="20"/>
              </w:rPr>
            </w:pPr>
          </w:p>
        </w:tc>
        <w:tc>
          <w:tcPr>
            <w:tcW w:w="1701" w:type="dxa"/>
            <w:shd w:val="clear" w:color="auto" w:fill="auto"/>
          </w:tcPr>
          <w:p w14:paraId="168337E8" w14:textId="77777777" w:rsidR="00CB3C75" w:rsidRPr="00055FE0" w:rsidRDefault="00CB3C75" w:rsidP="00BA3130">
            <w:pPr>
              <w:rPr>
                <w:rFonts w:asciiTheme="minorHAnsi" w:hAnsiTheme="minorHAnsi" w:cstheme="minorHAnsi"/>
                <w:b/>
                <w:bCs/>
                <w:sz w:val="20"/>
                <w:szCs w:val="20"/>
                <w:lang w:bidi="ar-MA"/>
              </w:rPr>
            </w:pPr>
          </w:p>
        </w:tc>
        <w:tc>
          <w:tcPr>
            <w:tcW w:w="1701" w:type="dxa"/>
          </w:tcPr>
          <w:p w14:paraId="43048989" w14:textId="77777777" w:rsidR="00CB3C75" w:rsidRPr="00055FE0" w:rsidRDefault="00CB3C75" w:rsidP="00BA3130">
            <w:pPr>
              <w:rPr>
                <w:rFonts w:asciiTheme="minorHAnsi" w:hAnsiTheme="minorHAnsi" w:cstheme="minorHAnsi"/>
                <w:b/>
                <w:bCs/>
                <w:sz w:val="20"/>
                <w:szCs w:val="20"/>
                <w:lang w:bidi="ar-MA"/>
              </w:rPr>
            </w:pPr>
          </w:p>
        </w:tc>
      </w:tr>
    </w:tbl>
    <w:p w14:paraId="19679FF5" w14:textId="77777777" w:rsidR="00CB3C75" w:rsidRPr="00873991" w:rsidRDefault="00CB3C75" w:rsidP="00CB3C75">
      <w:pPr>
        <w:spacing w:line="276" w:lineRule="auto"/>
        <w:jc w:val="both"/>
        <w:rPr>
          <w:rFonts w:ascii="Garamond" w:eastAsia="Garamond" w:hAnsi="Garamond" w:cs="Garamond"/>
          <w:sz w:val="22"/>
          <w:szCs w:val="22"/>
        </w:rPr>
      </w:pPr>
    </w:p>
    <w:p w14:paraId="37704708" w14:textId="77777777" w:rsidR="00CB3C75" w:rsidRPr="00873991" w:rsidRDefault="00CB3C75" w:rsidP="00CB3C75">
      <w:pPr>
        <w:spacing w:line="276" w:lineRule="auto"/>
        <w:jc w:val="both"/>
        <w:rPr>
          <w:rFonts w:ascii="Garamond" w:eastAsia="Garamond" w:hAnsi="Garamond" w:cs="Garamond"/>
          <w:sz w:val="22"/>
          <w:szCs w:val="22"/>
        </w:rPr>
      </w:pPr>
    </w:p>
    <w:p w14:paraId="6961CD41"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680C1E29"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33EE0C26"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71008A07" w14:textId="77777777" w:rsidR="00901BF1" w:rsidRPr="00C62805" w:rsidRDefault="00901BF1" w:rsidP="00901BF1">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3CBC1F9C" w14:textId="77777777" w:rsidR="00901BF1" w:rsidRDefault="00901BF1" w:rsidP="00901BF1">
      <w:pPr>
        <w:jc w:val="center"/>
        <w:rPr>
          <w:rFonts w:asciiTheme="minorHAnsi" w:hAnsiTheme="minorHAnsi" w:cstheme="minorHAnsi"/>
          <w:b/>
          <w:bCs/>
          <w:color w:val="548DD4" w:themeColor="text2" w:themeTint="99"/>
          <w:sz w:val="28"/>
          <w:szCs w:val="28"/>
        </w:rPr>
      </w:pPr>
    </w:p>
    <w:p w14:paraId="0C0C95CD" w14:textId="7473E4B7" w:rsidR="00901BF1" w:rsidRDefault="00901BF1" w:rsidP="00901BF1">
      <w:pPr>
        <w:tabs>
          <w:tab w:val="left" w:pos="4320"/>
        </w:tabs>
        <w:spacing w:line="276" w:lineRule="auto"/>
        <w:jc w:val="center"/>
        <w:rPr>
          <w:rFonts w:asciiTheme="minorHAnsi" w:hAnsiTheme="minorHAnsi" w:cstheme="minorHAnsi"/>
          <w:b/>
          <w:bCs/>
          <w:color w:val="548DD4" w:themeColor="text2" w:themeTint="99"/>
          <w:sz w:val="28"/>
          <w:szCs w:val="28"/>
        </w:rPr>
      </w:pPr>
      <w:r w:rsidRPr="00901BF1">
        <w:rPr>
          <w:rFonts w:asciiTheme="minorHAnsi" w:hAnsiTheme="minorHAnsi" w:cstheme="minorHAnsi"/>
          <w:b/>
          <w:bCs/>
          <w:color w:val="548DD4" w:themeColor="text2" w:themeTint="99"/>
          <w:sz w:val="28"/>
          <w:szCs w:val="28"/>
        </w:rPr>
        <w:t>LOT 9 : Solution de Firewall Nouvelle Génération NGFW pour la CMC ERRACHIDIA</w:t>
      </w:r>
    </w:p>
    <w:p w14:paraId="1D1A2C61" w14:textId="77777777" w:rsidR="00901BF1" w:rsidRPr="00E52954" w:rsidRDefault="00901BF1" w:rsidP="00901BF1">
      <w:pPr>
        <w:tabs>
          <w:tab w:val="left" w:pos="4320"/>
        </w:tabs>
        <w:spacing w:line="276" w:lineRule="auto"/>
        <w:jc w:val="center"/>
        <w:rPr>
          <w:rFonts w:ascii="Century Gothic" w:hAnsi="Century Gothic"/>
          <w:b/>
          <w:bCs/>
          <w:snapToGrid w:val="0"/>
          <w:sz w:val="14"/>
          <w:szCs w:val="12"/>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6"/>
        <w:gridCol w:w="3105"/>
        <w:gridCol w:w="675"/>
        <w:gridCol w:w="674"/>
        <w:gridCol w:w="1082"/>
        <w:gridCol w:w="1079"/>
        <w:gridCol w:w="1075"/>
        <w:gridCol w:w="944"/>
        <w:gridCol w:w="809"/>
        <w:gridCol w:w="1079"/>
      </w:tblGrid>
      <w:tr w:rsidR="00901BF1" w:rsidRPr="00E52954" w14:paraId="4D6B066C" w14:textId="77777777" w:rsidTr="00A43A3B">
        <w:trPr>
          <w:cantSplit/>
          <w:trHeight w:val="802"/>
          <w:tblHeader/>
          <w:jc w:val="center"/>
        </w:trPr>
        <w:tc>
          <w:tcPr>
            <w:tcW w:w="536" w:type="dxa"/>
            <w:shd w:val="clear" w:color="auto" w:fill="BFBFBF" w:themeFill="background1" w:themeFillShade="BF"/>
            <w:tcMar>
              <w:top w:w="0" w:type="dxa"/>
              <w:left w:w="70" w:type="dxa"/>
              <w:bottom w:w="0" w:type="dxa"/>
              <w:right w:w="70" w:type="dxa"/>
            </w:tcMar>
            <w:vAlign w:val="center"/>
          </w:tcPr>
          <w:p w14:paraId="59DB7E43" w14:textId="77777777" w:rsidR="00901BF1" w:rsidRPr="00E52954" w:rsidRDefault="00901BF1" w:rsidP="00A43A3B">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05" w:type="dxa"/>
            <w:shd w:val="clear" w:color="auto" w:fill="BFBFBF" w:themeFill="background1" w:themeFillShade="BF"/>
            <w:tcMar>
              <w:top w:w="0" w:type="dxa"/>
              <w:left w:w="70" w:type="dxa"/>
              <w:bottom w:w="0" w:type="dxa"/>
              <w:right w:w="70" w:type="dxa"/>
            </w:tcMar>
            <w:vAlign w:val="center"/>
          </w:tcPr>
          <w:p w14:paraId="5487B14C" w14:textId="77777777" w:rsidR="00901BF1" w:rsidRPr="00E52954" w:rsidRDefault="00901BF1" w:rsidP="00A43A3B">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5" w:type="dxa"/>
            <w:shd w:val="clear" w:color="auto" w:fill="BFBFBF" w:themeFill="background1" w:themeFillShade="BF"/>
            <w:tcMar>
              <w:top w:w="0" w:type="dxa"/>
              <w:left w:w="70" w:type="dxa"/>
              <w:bottom w:w="0" w:type="dxa"/>
              <w:right w:w="70" w:type="dxa"/>
            </w:tcMar>
            <w:vAlign w:val="center"/>
          </w:tcPr>
          <w:p w14:paraId="74A98C18" w14:textId="77777777" w:rsidR="00901BF1" w:rsidRPr="00E52954" w:rsidRDefault="00901BF1" w:rsidP="00A43A3B">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4" w:type="dxa"/>
            <w:shd w:val="clear" w:color="auto" w:fill="BFBFBF" w:themeFill="background1" w:themeFillShade="BF"/>
            <w:vAlign w:val="center"/>
          </w:tcPr>
          <w:p w14:paraId="27706C9B" w14:textId="77777777" w:rsidR="00901BF1" w:rsidRPr="00E52954" w:rsidRDefault="00901BF1" w:rsidP="00A43A3B">
            <w:pPr>
              <w:jc w:val="center"/>
              <w:rPr>
                <w:rFonts w:ascii="Century Gothic" w:hAnsi="Century Gothic"/>
                <w:b/>
                <w:sz w:val="18"/>
                <w:szCs w:val="18"/>
              </w:rPr>
            </w:pPr>
            <w:r w:rsidRPr="00E52954">
              <w:rPr>
                <w:rFonts w:ascii="Century Gothic" w:hAnsi="Century Gothic"/>
                <w:b/>
                <w:sz w:val="18"/>
                <w:szCs w:val="18"/>
              </w:rPr>
              <w:t>(1)</w:t>
            </w:r>
          </w:p>
          <w:p w14:paraId="1F0341C4" w14:textId="77777777" w:rsidR="00901BF1" w:rsidRPr="00E52954" w:rsidRDefault="00901BF1" w:rsidP="00A43A3B">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82" w:type="dxa"/>
            <w:shd w:val="clear" w:color="auto" w:fill="BFBFBF" w:themeFill="background1" w:themeFillShade="BF"/>
            <w:vAlign w:val="center"/>
          </w:tcPr>
          <w:p w14:paraId="5AFEAC4E"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(2)</w:t>
            </w:r>
          </w:p>
          <w:p w14:paraId="77251DB3"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 xml:space="preserve">Prix unitaire </w:t>
            </w:r>
          </w:p>
          <w:p w14:paraId="65F15569"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HT/HDD/HTVA</w:t>
            </w:r>
          </w:p>
          <w:p w14:paraId="766680DF" w14:textId="77777777" w:rsidR="00901BF1" w:rsidRPr="00E52954" w:rsidRDefault="00901BF1" w:rsidP="00A43A3B">
            <w:pPr>
              <w:jc w:val="center"/>
              <w:rPr>
                <w:rFonts w:ascii="Century Gothic" w:hAnsi="Century Gothic"/>
                <w:b/>
                <w:sz w:val="16"/>
                <w:szCs w:val="16"/>
              </w:rPr>
            </w:pPr>
          </w:p>
        </w:tc>
        <w:tc>
          <w:tcPr>
            <w:tcW w:w="1079" w:type="dxa"/>
            <w:shd w:val="clear" w:color="auto" w:fill="BFBFBF" w:themeFill="background1" w:themeFillShade="BF"/>
          </w:tcPr>
          <w:p w14:paraId="556AE226"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(3)</w:t>
            </w:r>
          </w:p>
          <w:p w14:paraId="00729E74"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Prix total HT/HDD/HTVA</w:t>
            </w:r>
          </w:p>
          <w:p w14:paraId="48358907"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(3) = (1) x (2)</w:t>
            </w:r>
          </w:p>
        </w:tc>
        <w:tc>
          <w:tcPr>
            <w:tcW w:w="1075" w:type="dxa"/>
            <w:shd w:val="clear" w:color="auto" w:fill="BFBFBF" w:themeFill="background1" w:themeFillShade="BF"/>
          </w:tcPr>
          <w:p w14:paraId="48D6B6EC"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(4)</w:t>
            </w:r>
          </w:p>
          <w:p w14:paraId="703457D2"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Droits de Douanes sur (3)</w:t>
            </w:r>
          </w:p>
          <w:p w14:paraId="2319F632" w14:textId="77777777" w:rsidR="00901BF1" w:rsidRPr="00E52954" w:rsidRDefault="00901BF1" w:rsidP="00A43A3B">
            <w:pPr>
              <w:jc w:val="center"/>
              <w:rPr>
                <w:rFonts w:ascii="Century Gothic" w:hAnsi="Century Gothic"/>
                <w:b/>
                <w:sz w:val="16"/>
                <w:szCs w:val="16"/>
              </w:rPr>
            </w:pPr>
          </w:p>
        </w:tc>
        <w:tc>
          <w:tcPr>
            <w:tcW w:w="944" w:type="dxa"/>
            <w:shd w:val="clear" w:color="auto" w:fill="BFBFBF" w:themeFill="background1" w:themeFillShade="BF"/>
          </w:tcPr>
          <w:p w14:paraId="3606AD03"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(5)</w:t>
            </w:r>
          </w:p>
          <w:p w14:paraId="3928258E"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Prix total</w:t>
            </w:r>
          </w:p>
          <w:p w14:paraId="54358DC7" w14:textId="77777777" w:rsidR="00901BF1" w:rsidRPr="00E52954" w:rsidRDefault="00901BF1" w:rsidP="00A43A3B">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258CF94A" w14:textId="77777777" w:rsidR="00901BF1" w:rsidRPr="00E52954" w:rsidRDefault="00901BF1" w:rsidP="00A43A3B">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9" w:type="dxa"/>
            <w:shd w:val="clear" w:color="auto" w:fill="BFBFBF" w:themeFill="background1" w:themeFillShade="BF"/>
          </w:tcPr>
          <w:p w14:paraId="2C44583C"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(6)</w:t>
            </w:r>
          </w:p>
          <w:p w14:paraId="54F9D328"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TVA</w:t>
            </w:r>
          </w:p>
          <w:p w14:paraId="0F268BD0"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Appliquée</w:t>
            </w:r>
          </w:p>
          <w:p w14:paraId="54CE5BB7"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sur (5)</w:t>
            </w:r>
          </w:p>
        </w:tc>
        <w:tc>
          <w:tcPr>
            <w:tcW w:w="1079" w:type="dxa"/>
            <w:shd w:val="clear" w:color="auto" w:fill="BFBFBF" w:themeFill="background1" w:themeFillShade="BF"/>
          </w:tcPr>
          <w:p w14:paraId="0BA15B51"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(7)</w:t>
            </w:r>
          </w:p>
          <w:p w14:paraId="4838F21D"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Montant TTC</w:t>
            </w:r>
          </w:p>
          <w:p w14:paraId="4BAD2B82"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(7) = (5)+(6)</w:t>
            </w:r>
          </w:p>
        </w:tc>
      </w:tr>
      <w:tr w:rsidR="00901BF1" w:rsidRPr="00E52954" w14:paraId="4AAA5F8A" w14:textId="77777777" w:rsidTr="00A43A3B">
        <w:trPr>
          <w:cantSplit/>
          <w:trHeight w:val="273"/>
          <w:jc w:val="center"/>
        </w:trPr>
        <w:tc>
          <w:tcPr>
            <w:tcW w:w="536" w:type="dxa"/>
            <w:shd w:val="clear" w:color="auto" w:fill="auto"/>
            <w:tcMar>
              <w:top w:w="0" w:type="dxa"/>
              <w:left w:w="70" w:type="dxa"/>
              <w:bottom w:w="0" w:type="dxa"/>
              <w:right w:w="70" w:type="dxa"/>
            </w:tcMar>
            <w:vAlign w:val="center"/>
          </w:tcPr>
          <w:p w14:paraId="1DE2422A" w14:textId="77777777" w:rsidR="00901BF1" w:rsidRPr="00E52954" w:rsidRDefault="00901BF1" w:rsidP="00A43A3B">
            <w:pPr>
              <w:jc w:val="center"/>
              <w:rPr>
                <w:rFonts w:ascii="Calibri" w:hAnsi="Calibri"/>
              </w:rPr>
            </w:pPr>
            <w:r w:rsidRPr="007C2CDA">
              <w:rPr>
                <w:rFonts w:ascii="Calibri" w:hAnsi="Calibri" w:cs="Calibri"/>
                <w:bCs/>
                <w:sz w:val="22"/>
                <w:szCs w:val="22"/>
              </w:rPr>
              <w:t>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C111270" w14:textId="77777777" w:rsidR="00901BF1" w:rsidRPr="00E52954" w:rsidRDefault="00901BF1" w:rsidP="00A43A3B">
            <w:pPr>
              <w:rPr>
                <w:rFonts w:ascii="Calibri" w:hAnsi="Calibri"/>
                <w:b/>
                <w:bCs/>
                <w:sz w:val="20"/>
                <w:szCs w:val="20"/>
              </w:rPr>
            </w:pPr>
            <w:r w:rsidRPr="00CD711C">
              <w:rPr>
                <w:rFonts w:ascii="Calibri" w:hAnsi="Calibri" w:cs="Calibri"/>
                <w:sz w:val="22"/>
                <w:szCs w:val="22"/>
              </w:rPr>
              <w:t>Solution de Firewall Nouvelle Génération NGFW de type Appliance</w:t>
            </w:r>
          </w:p>
        </w:tc>
        <w:tc>
          <w:tcPr>
            <w:tcW w:w="675" w:type="dxa"/>
            <w:shd w:val="clear" w:color="auto" w:fill="auto"/>
            <w:tcMar>
              <w:top w:w="0" w:type="dxa"/>
              <w:left w:w="70" w:type="dxa"/>
              <w:bottom w:w="0" w:type="dxa"/>
              <w:right w:w="70" w:type="dxa"/>
            </w:tcMar>
          </w:tcPr>
          <w:p w14:paraId="05FD099D" w14:textId="77777777" w:rsidR="00901BF1" w:rsidRPr="004F486F" w:rsidRDefault="00901BF1" w:rsidP="00A43A3B">
            <w:pPr>
              <w:jc w:val="center"/>
              <w:rPr>
                <w:rFonts w:ascii="Century Gothic" w:hAnsi="Century Gothic"/>
                <w:sz w:val="22"/>
                <w:szCs w:val="22"/>
              </w:rPr>
            </w:pPr>
          </w:p>
        </w:tc>
        <w:tc>
          <w:tcPr>
            <w:tcW w:w="674" w:type="dxa"/>
          </w:tcPr>
          <w:p w14:paraId="576684FB" w14:textId="77777777" w:rsidR="00901BF1" w:rsidRPr="004E284E" w:rsidRDefault="00901BF1" w:rsidP="00A43A3B">
            <w:pPr>
              <w:jc w:val="center"/>
              <w:rPr>
                <w:rFonts w:ascii="Century Gothic" w:hAnsi="Century Gothic"/>
                <w:b/>
                <w:sz w:val="22"/>
                <w:szCs w:val="22"/>
              </w:rPr>
            </w:pPr>
          </w:p>
        </w:tc>
        <w:tc>
          <w:tcPr>
            <w:tcW w:w="1082" w:type="dxa"/>
          </w:tcPr>
          <w:p w14:paraId="13086CD3" w14:textId="77777777" w:rsidR="00901BF1" w:rsidRPr="00DB7DD7" w:rsidRDefault="00901BF1" w:rsidP="00A43A3B">
            <w:pPr>
              <w:rPr>
                <w:rFonts w:ascii="Century Gothic" w:hAnsi="Century Gothic"/>
                <w:b/>
                <w:sz w:val="22"/>
                <w:szCs w:val="22"/>
                <w:highlight w:val="yellow"/>
              </w:rPr>
            </w:pPr>
          </w:p>
        </w:tc>
        <w:tc>
          <w:tcPr>
            <w:tcW w:w="1079" w:type="dxa"/>
            <w:vAlign w:val="center"/>
          </w:tcPr>
          <w:p w14:paraId="454393BF" w14:textId="77777777" w:rsidR="00901BF1" w:rsidRPr="00DB7DD7" w:rsidRDefault="00901BF1" w:rsidP="00A43A3B">
            <w:pPr>
              <w:rPr>
                <w:rFonts w:ascii="Century Gothic" w:hAnsi="Century Gothic"/>
                <w:b/>
                <w:sz w:val="22"/>
                <w:szCs w:val="22"/>
                <w:highlight w:val="yellow"/>
              </w:rPr>
            </w:pPr>
          </w:p>
        </w:tc>
        <w:tc>
          <w:tcPr>
            <w:tcW w:w="1075" w:type="dxa"/>
          </w:tcPr>
          <w:p w14:paraId="4C87EFF6" w14:textId="77777777" w:rsidR="00901BF1" w:rsidRPr="00DB7DD7" w:rsidRDefault="00901BF1" w:rsidP="00A43A3B">
            <w:pPr>
              <w:jc w:val="center"/>
              <w:rPr>
                <w:rFonts w:ascii="Century Gothic" w:hAnsi="Century Gothic"/>
                <w:b/>
                <w:sz w:val="22"/>
                <w:szCs w:val="22"/>
                <w:highlight w:val="yellow"/>
              </w:rPr>
            </w:pPr>
          </w:p>
        </w:tc>
        <w:tc>
          <w:tcPr>
            <w:tcW w:w="944" w:type="dxa"/>
          </w:tcPr>
          <w:p w14:paraId="160D8796" w14:textId="77777777" w:rsidR="00901BF1" w:rsidRPr="00DB7DD7" w:rsidRDefault="00901BF1" w:rsidP="00A43A3B">
            <w:pPr>
              <w:jc w:val="center"/>
              <w:rPr>
                <w:rFonts w:ascii="Century Gothic" w:hAnsi="Century Gothic"/>
                <w:b/>
                <w:sz w:val="22"/>
                <w:szCs w:val="22"/>
                <w:highlight w:val="yellow"/>
              </w:rPr>
            </w:pPr>
          </w:p>
        </w:tc>
        <w:tc>
          <w:tcPr>
            <w:tcW w:w="809" w:type="dxa"/>
          </w:tcPr>
          <w:p w14:paraId="20174974" w14:textId="77777777" w:rsidR="00901BF1" w:rsidRPr="00E52954" w:rsidRDefault="00901BF1" w:rsidP="00A43A3B">
            <w:pPr>
              <w:jc w:val="center"/>
              <w:rPr>
                <w:rFonts w:ascii="Century Gothic" w:hAnsi="Century Gothic"/>
                <w:b/>
                <w:sz w:val="28"/>
                <w:szCs w:val="22"/>
              </w:rPr>
            </w:pPr>
          </w:p>
        </w:tc>
        <w:tc>
          <w:tcPr>
            <w:tcW w:w="1079" w:type="dxa"/>
          </w:tcPr>
          <w:p w14:paraId="3869B751" w14:textId="77777777" w:rsidR="00901BF1" w:rsidRPr="00E52954" w:rsidRDefault="00901BF1" w:rsidP="00A43A3B">
            <w:pPr>
              <w:jc w:val="center"/>
              <w:rPr>
                <w:rFonts w:ascii="Century Gothic" w:hAnsi="Century Gothic"/>
                <w:b/>
                <w:sz w:val="28"/>
                <w:szCs w:val="22"/>
              </w:rPr>
            </w:pPr>
          </w:p>
        </w:tc>
      </w:tr>
      <w:tr w:rsidR="00901BF1" w:rsidRPr="00E52954" w14:paraId="51CA4EE3" w14:textId="77777777" w:rsidTr="00A43A3B">
        <w:trPr>
          <w:cantSplit/>
          <w:trHeight w:val="273"/>
          <w:jc w:val="center"/>
        </w:trPr>
        <w:tc>
          <w:tcPr>
            <w:tcW w:w="536" w:type="dxa"/>
            <w:shd w:val="clear" w:color="auto" w:fill="auto"/>
            <w:tcMar>
              <w:top w:w="0" w:type="dxa"/>
              <w:left w:w="70" w:type="dxa"/>
              <w:bottom w:w="0" w:type="dxa"/>
              <w:right w:w="70" w:type="dxa"/>
            </w:tcMar>
            <w:vAlign w:val="center"/>
          </w:tcPr>
          <w:p w14:paraId="0520050E" w14:textId="77777777" w:rsidR="00901BF1" w:rsidRPr="00B80BBF" w:rsidRDefault="00901BF1" w:rsidP="00A43A3B">
            <w:pPr>
              <w:jc w:val="center"/>
              <w:rPr>
                <w:rFonts w:ascii="Calibri" w:hAnsi="Calibri" w:cs="Calibri"/>
                <w:sz w:val="22"/>
                <w:szCs w:val="22"/>
              </w:rPr>
            </w:pPr>
            <w:r>
              <w:rPr>
                <w:rFonts w:ascii="Calibri" w:hAnsi="Calibri" w:cs="Calibri"/>
                <w:bCs/>
                <w:sz w:val="22"/>
                <w:szCs w:val="22"/>
              </w:rPr>
              <w:t>1.1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6EAE59" w14:textId="77777777" w:rsidR="00901BF1" w:rsidRPr="00172425" w:rsidRDefault="00901BF1" w:rsidP="00A43A3B">
            <w:pPr>
              <w:rPr>
                <w:rFonts w:ascii="Calibri" w:hAnsi="Calibri" w:cs="Calibri"/>
                <w:bCs/>
                <w:sz w:val="22"/>
                <w:szCs w:val="22"/>
              </w:rPr>
            </w:pPr>
            <w:r w:rsidRPr="00873991">
              <w:rPr>
                <w:rFonts w:asciiTheme="minorHAnsi" w:hAnsiTheme="minorHAnsi" w:cstheme="minorHAnsi"/>
                <w:sz w:val="22"/>
                <w:szCs w:val="22"/>
              </w:rPr>
              <w:t>Firewall</w:t>
            </w:r>
          </w:p>
        </w:tc>
        <w:tc>
          <w:tcPr>
            <w:tcW w:w="675" w:type="dxa"/>
            <w:shd w:val="clear" w:color="auto" w:fill="auto"/>
            <w:tcMar>
              <w:top w:w="0" w:type="dxa"/>
              <w:left w:w="70" w:type="dxa"/>
              <w:bottom w:w="0" w:type="dxa"/>
              <w:right w:w="70" w:type="dxa"/>
            </w:tcMar>
          </w:tcPr>
          <w:p w14:paraId="09235205" w14:textId="77777777" w:rsidR="00901BF1" w:rsidRPr="004F486F" w:rsidRDefault="00901BF1" w:rsidP="00A43A3B">
            <w:pPr>
              <w:jc w:val="center"/>
              <w:rPr>
                <w:rFonts w:ascii="Century Gothic" w:hAnsi="Century Gothic"/>
                <w:sz w:val="22"/>
                <w:szCs w:val="22"/>
              </w:rPr>
            </w:pPr>
            <w:r w:rsidRPr="005747DE">
              <w:rPr>
                <w:rFonts w:ascii="Calibri" w:hAnsi="Calibri" w:cs="Calibri"/>
                <w:bCs/>
                <w:color w:val="000000"/>
                <w:sz w:val="22"/>
                <w:szCs w:val="22"/>
              </w:rPr>
              <w:t>U</w:t>
            </w:r>
          </w:p>
        </w:tc>
        <w:tc>
          <w:tcPr>
            <w:tcW w:w="674" w:type="dxa"/>
          </w:tcPr>
          <w:p w14:paraId="2B0E3A72" w14:textId="77777777" w:rsidR="00901BF1" w:rsidRPr="00172425" w:rsidRDefault="00901BF1" w:rsidP="00A43A3B">
            <w:pPr>
              <w:jc w:val="center"/>
              <w:rPr>
                <w:rFonts w:ascii="Calibri" w:hAnsi="Calibri" w:cs="Calibri"/>
                <w:color w:val="000000"/>
                <w:sz w:val="22"/>
                <w:szCs w:val="22"/>
              </w:rPr>
            </w:pPr>
            <w:r>
              <w:rPr>
                <w:rFonts w:ascii="Calibri" w:hAnsi="Calibri" w:cs="Calibri"/>
                <w:bCs/>
                <w:color w:val="000000"/>
                <w:sz w:val="22"/>
                <w:szCs w:val="22"/>
              </w:rPr>
              <w:t>1</w:t>
            </w:r>
          </w:p>
        </w:tc>
        <w:tc>
          <w:tcPr>
            <w:tcW w:w="1082" w:type="dxa"/>
          </w:tcPr>
          <w:p w14:paraId="5BE4FCD5" w14:textId="77777777" w:rsidR="00901BF1" w:rsidRPr="00DB7DD7" w:rsidRDefault="00901BF1" w:rsidP="00A43A3B">
            <w:pPr>
              <w:rPr>
                <w:rFonts w:ascii="Century Gothic" w:hAnsi="Century Gothic"/>
                <w:b/>
                <w:sz w:val="22"/>
                <w:szCs w:val="22"/>
                <w:highlight w:val="yellow"/>
              </w:rPr>
            </w:pPr>
          </w:p>
        </w:tc>
        <w:tc>
          <w:tcPr>
            <w:tcW w:w="1079" w:type="dxa"/>
            <w:vAlign w:val="center"/>
          </w:tcPr>
          <w:p w14:paraId="7AC453E9" w14:textId="77777777" w:rsidR="00901BF1" w:rsidRPr="00DB7DD7" w:rsidRDefault="00901BF1" w:rsidP="00A43A3B">
            <w:pPr>
              <w:rPr>
                <w:rFonts w:ascii="Century Gothic" w:hAnsi="Century Gothic"/>
                <w:b/>
                <w:sz w:val="22"/>
                <w:szCs w:val="22"/>
                <w:highlight w:val="yellow"/>
              </w:rPr>
            </w:pPr>
          </w:p>
        </w:tc>
        <w:tc>
          <w:tcPr>
            <w:tcW w:w="1075" w:type="dxa"/>
          </w:tcPr>
          <w:p w14:paraId="58D41E5C" w14:textId="77777777" w:rsidR="00901BF1" w:rsidRPr="00DB7DD7" w:rsidRDefault="00901BF1" w:rsidP="00A43A3B">
            <w:pPr>
              <w:jc w:val="center"/>
              <w:rPr>
                <w:rFonts w:ascii="Century Gothic" w:hAnsi="Century Gothic"/>
                <w:b/>
                <w:sz w:val="22"/>
                <w:szCs w:val="22"/>
                <w:highlight w:val="yellow"/>
              </w:rPr>
            </w:pPr>
          </w:p>
        </w:tc>
        <w:tc>
          <w:tcPr>
            <w:tcW w:w="944" w:type="dxa"/>
          </w:tcPr>
          <w:p w14:paraId="5C9D8E0E" w14:textId="77777777" w:rsidR="00901BF1" w:rsidRPr="00DB7DD7" w:rsidRDefault="00901BF1" w:rsidP="00A43A3B">
            <w:pPr>
              <w:jc w:val="center"/>
              <w:rPr>
                <w:rFonts w:ascii="Century Gothic" w:hAnsi="Century Gothic"/>
                <w:b/>
                <w:sz w:val="22"/>
                <w:szCs w:val="22"/>
                <w:highlight w:val="yellow"/>
              </w:rPr>
            </w:pPr>
          </w:p>
        </w:tc>
        <w:tc>
          <w:tcPr>
            <w:tcW w:w="809" w:type="dxa"/>
          </w:tcPr>
          <w:p w14:paraId="235F98BD" w14:textId="77777777" w:rsidR="00901BF1" w:rsidRPr="00E52954" w:rsidRDefault="00901BF1" w:rsidP="00A43A3B">
            <w:pPr>
              <w:jc w:val="center"/>
              <w:rPr>
                <w:rFonts w:ascii="Century Gothic" w:hAnsi="Century Gothic"/>
                <w:b/>
                <w:sz w:val="28"/>
                <w:szCs w:val="22"/>
              </w:rPr>
            </w:pPr>
          </w:p>
        </w:tc>
        <w:tc>
          <w:tcPr>
            <w:tcW w:w="1079" w:type="dxa"/>
          </w:tcPr>
          <w:p w14:paraId="2573427C" w14:textId="77777777" w:rsidR="00901BF1" w:rsidRPr="00E52954" w:rsidRDefault="00901BF1" w:rsidP="00A43A3B">
            <w:pPr>
              <w:jc w:val="center"/>
              <w:rPr>
                <w:rFonts w:ascii="Century Gothic" w:hAnsi="Century Gothic"/>
                <w:b/>
                <w:sz w:val="28"/>
                <w:szCs w:val="22"/>
              </w:rPr>
            </w:pPr>
          </w:p>
        </w:tc>
      </w:tr>
      <w:tr w:rsidR="00901BF1" w:rsidRPr="00E52954" w14:paraId="3078AC12" w14:textId="77777777" w:rsidTr="00A43A3B">
        <w:trPr>
          <w:cantSplit/>
          <w:trHeight w:val="273"/>
          <w:jc w:val="center"/>
        </w:trPr>
        <w:tc>
          <w:tcPr>
            <w:tcW w:w="536" w:type="dxa"/>
            <w:shd w:val="clear" w:color="auto" w:fill="auto"/>
            <w:tcMar>
              <w:top w:w="0" w:type="dxa"/>
              <w:left w:w="70" w:type="dxa"/>
              <w:bottom w:w="0" w:type="dxa"/>
              <w:right w:w="70" w:type="dxa"/>
            </w:tcMar>
            <w:vAlign w:val="center"/>
          </w:tcPr>
          <w:p w14:paraId="59412B03" w14:textId="77777777" w:rsidR="00901BF1" w:rsidRPr="00B80BBF" w:rsidRDefault="00901BF1" w:rsidP="00A43A3B">
            <w:pPr>
              <w:jc w:val="center"/>
              <w:rPr>
                <w:rFonts w:ascii="Calibri" w:hAnsi="Calibri" w:cs="Calibri"/>
                <w:sz w:val="22"/>
                <w:szCs w:val="22"/>
              </w:rPr>
            </w:pPr>
            <w:r>
              <w:rPr>
                <w:rFonts w:ascii="Arial" w:hAnsi="Arial" w:cs="Arial"/>
                <w:bCs/>
                <w:sz w:val="20"/>
                <w:szCs w:val="20"/>
              </w:rPr>
              <w:t>1.2</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1BF60C" w14:textId="77777777" w:rsidR="00901BF1" w:rsidRPr="002702B8" w:rsidRDefault="00901BF1" w:rsidP="00A43A3B">
            <w:pPr>
              <w:rPr>
                <w:rFonts w:asciiTheme="minorHAnsi" w:hAnsiTheme="minorHAnsi" w:cstheme="minorHAnsi"/>
                <w:b/>
                <w:bCs/>
                <w:sz w:val="22"/>
                <w:szCs w:val="22"/>
              </w:rPr>
            </w:pPr>
            <w:r w:rsidRPr="00CD711C">
              <w:rPr>
                <w:rFonts w:ascii="Calibri" w:hAnsi="Calibri" w:cs="Calibri"/>
                <w:sz w:val="22"/>
                <w:szCs w:val="22"/>
              </w:rPr>
              <w:t>PRESTATION DE SERVICE</w:t>
            </w:r>
          </w:p>
        </w:tc>
        <w:tc>
          <w:tcPr>
            <w:tcW w:w="675" w:type="dxa"/>
            <w:shd w:val="clear" w:color="auto" w:fill="auto"/>
            <w:tcMar>
              <w:top w:w="0" w:type="dxa"/>
              <w:left w:w="70" w:type="dxa"/>
              <w:bottom w:w="0" w:type="dxa"/>
              <w:right w:w="70" w:type="dxa"/>
            </w:tcMar>
          </w:tcPr>
          <w:p w14:paraId="2FBAE9AD" w14:textId="77777777" w:rsidR="00901BF1" w:rsidRPr="004F486F" w:rsidRDefault="00901BF1" w:rsidP="00A43A3B">
            <w:pPr>
              <w:jc w:val="center"/>
              <w:rPr>
                <w:rFonts w:ascii="Calibri" w:hAnsi="Calibri" w:cs="Calibri"/>
                <w:color w:val="000000"/>
                <w:sz w:val="22"/>
                <w:szCs w:val="22"/>
              </w:rPr>
            </w:pPr>
            <w:r>
              <w:rPr>
                <w:rFonts w:ascii="Calibri" w:hAnsi="Calibri" w:cs="Calibri"/>
                <w:bCs/>
                <w:color w:val="000000"/>
                <w:sz w:val="22"/>
                <w:szCs w:val="22"/>
              </w:rPr>
              <w:t>ens</w:t>
            </w:r>
          </w:p>
        </w:tc>
        <w:tc>
          <w:tcPr>
            <w:tcW w:w="674" w:type="dxa"/>
          </w:tcPr>
          <w:p w14:paraId="30A357FB" w14:textId="77777777" w:rsidR="00901BF1" w:rsidRPr="004E284E" w:rsidRDefault="00901BF1" w:rsidP="00A43A3B">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057312A0" w14:textId="77777777" w:rsidR="00901BF1" w:rsidRPr="00DB7DD7" w:rsidRDefault="00901BF1" w:rsidP="00A43A3B">
            <w:pPr>
              <w:rPr>
                <w:rFonts w:ascii="Century Gothic" w:hAnsi="Century Gothic"/>
                <w:b/>
                <w:sz w:val="22"/>
                <w:szCs w:val="22"/>
                <w:highlight w:val="yellow"/>
              </w:rPr>
            </w:pPr>
          </w:p>
        </w:tc>
        <w:tc>
          <w:tcPr>
            <w:tcW w:w="1079" w:type="dxa"/>
            <w:vAlign w:val="center"/>
          </w:tcPr>
          <w:p w14:paraId="2A9E40D2" w14:textId="77777777" w:rsidR="00901BF1" w:rsidRPr="00DB7DD7" w:rsidRDefault="00901BF1" w:rsidP="00A43A3B">
            <w:pPr>
              <w:rPr>
                <w:rFonts w:ascii="Century Gothic" w:hAnsi="Century Gothic"/>
                <w:b/>
                <w:sz w:val="22"/>
                <w:szCs w:val="22"/>
                <w:highlight w:val="yellow"/>
              </w:rPr>
            </w:pPr>
          </w:p>
        </w:tc>
        <w:tc>
          <w:tcPr>
            <w:tcW w:w="1075" w:type="dxa"/>
          </w:tcPr>
          <w:p w14:paraId="142970B7" w14:textId="77777777" w:rsidR="00901BF1" w:rsidRPr="00DB7DD7" w:rsidRDefault="00901BF1" w:rsidP="00A43A3B">
            <w:pPr>
              <w:jc w:val="center"/>
              <w:rPr>
                <w:rFonts w:ascii="Century Gothic" w:hAnsi="Century Gothic"/>
                <w:b/>
                <w:sz w:val="22"/>
                <w:szCs w:val="22"/>
                <w:highlight w:val="yellow"/>
              </w:rPr>
            </w:pPr>
          </w:p>
        </w:tc>
        <w:tc>
          <w:tcPr>
            <w:tcW w:w="944" w:type="dxa"/>
          </w:tcPr>
          <w:p w14:paraId="14D5C758" w14:textId="77777777" w:rsidR="00901BF1" w:rsidRPr="00DB7DD7" w:rsidRDefault="00901BF1" w:rsidP="00A43A3B">
            <w:pPr>
              <w:jc w:val="center"/>
              <w:rPr>
                <w:rFonts w:ascii="Century Gothic" w:hAnsi="Century Gothic"/>
                <w:b/>
                <w:sz w:val="22"/>
                <w:szCs w:val="22"/>
                <w:highlight w:val="yellow"/>
              </w:rPr>
            </w:pPr>
          </w:p>
        </w:tc>
        <w:tc>
          <w:tcPr>
            <w:tcW w:w="809" w:type="dxa"/>
          </w:tcPr>
          <w:p w14:paraId="684D2A8C" w14:textId="77777777" w:rsidR="00901BF1" w:rsidRPr="00E52954" w:rsidRDefault="00901BF1" w:rsidP="00A43A3B">
            <w:pPr>
              <w:jc w:val="center"/>
              <w:rPr>
                <w:rFonts w:ascii="Century Gothic" w:hAnsi="Century Gothic"/>
                <w:b/>
                <w:sz w:val="28"/>
                <w:szCs w:val="22"/>
              </w:rPr>
            </w:pPr>
          </w:p>
        </w:tc>
        <w:tc>
          <w:tcPr>
            <w:tcW w:w="1079" w:type="dxa"/>
          </w:tcPr>
          <w:p w14:paraId="736623CF" w14:textId="77777777" w:rsidR="00901BF1" w:rsidRPr="00E52954" w:rsidRDefault="00901BF1" w:rsidP="00A43A3B">
            <w:pPr>
              <w:jc w:val="center"/>
              <w:rPr>
                <w:rFonts w:ascii="Century Gothic" w:hAnsi="Century Gothic"/>
                <w:b/>
                <w:sz w:val="28"/>
                <w:szCs w:val="22"/>
              </w:rPr>
            </w:pPr>
          </w:p>
        </w:tc>
      </w:tr>
      <w:tr w:rsidR="00901BF1" w:rsidRPr="00E52954" w14:paraId="5836E9C6" w14:textId="77777777" w:rsidTr="00A43A3B">
        <w:trPr>
          <w:cantSplit/>
          <w:trHeight w:val="542"/>
          <w:jc w:val="center"/>
        </w:trPr>
        <w:tc>
          <w:tcPr>
            <w:tcW w:w="6072" w:type="dxa"/>
            <w:gridSpan w:val="5"/>
            <w:vAlign w:val="center"/>
          </w:tcPr>
          <w:p w14:paraId="206DE95C" w14:textId="77777777" w:rsidR="00901BF1" w:rsidRPr="00E52954" w:rsidRDefault="00901BF1" w:rsidP="00A43A3B">
            <w:pPr>
              <w:rPr>
                <w:rFonts w:cs="Calibri"/>
                <w:color w:val="000000"/>
                <w:sz w:val="28"/>
                <w:szCs w:val="20"/>
              </w:rPr>
            </w:pPr>
            <w:r w:rsidRPr="00E52954">
              <w:rPr>
                <w:rFonts w:ascii="Century Gothic" w:hAnsi="Century Gothic"/>
                <w:b/>
                <w:sz w:val="20"/>
                <w:szCs w:val="16"/>
              </w:rPr>
              <w:t xml:space="preserve"> MONTANT TOTAL =</w:t>
            </w:r>
          </w:p>
        </w:tc>
        <w:tc>
          <w:tcPr>
            <w:tcW w:w="1079" w:type="dxa"/>
            <w:vAlign w:val="center"/>
          </w:tcPr>
          <w:p w14:paraId="339E3874" w14:textId="77777777" w:rsidR="00901BF1" w:rsidRPr="00E52954" w:rsidRDefault="00901BF1" w:rsidP="00A43A3B">
            <w:pPr>
              <w:rPr>
                <w:rFonts w:cs="Calibri"/>
                <w:color w:val="000000"/>
                <w:sz w:val="28"/>
                <w:szCs w:val="20"/>
              </w:rPr>
            </w:pPr>
          </w:p>
        </w:tc>
        <w:tc>
          <w:tcPr>
            <w:tcW w:w="1075" w:type="dxa"/>
          </w:tcPr>
          <w:p w14:paraId="57E87F4C" w14:textId="77777777" w:rsidR="00901BF1" w:rsidRPr="00E52954" w:rsidRDefault="00901BF1" w:rsidP="00A43A3B">
            <w:pPr>
              <w:jc w:val="center"/>
              <w:rPr>
                <w:rFonts w:ascii="Century Gothic" w:hAnsi="Century Gothic"/>
                <w:b/>
                <w:sz w:val="28"/>
                <w:szCs w:val="22"/>
              </w:rPr>
            </w:pPr>
          </w:p>
        </w:tc>
        <w:tc>
          <w:tcPr>
            <w:tcW w:w="944" w:type="dxa"/>
          </w:tcPr>
          <w:p w14:paraId="0D68798E" w14:textId="77777777" w:rsidR="00901BF1" w:rsidRPr="00E52954" w:rsidRDefault="00901BF1" w:rsidP="00A43A3B">
            <w:pPr>
              <w:jc w:val="center"/>
              <w:rPr>
                <w:rFonts w:ascii="Century Gothic" w:hAnsi="Century Gothic"/>
                <w:b/>
                <w:sz w:val="28"/>
                <w:szCs w:val="22"/>
              </w:rPr>
            </w:pPr>
          </w:p>
        </w:tc>
        <w:tc>
          <w:tcPr>
            <w:tcW w:w="809" w:type="dxa"/>
          </w:tcPr>
          <w:p w14:paraId="7C0BE21F" w14:textId="77777777" w:rsidR="00901BF1" w:rsidRPr="00E52954" w:rsidRDefault="00901BF1" w:rsidP="00A43A3B">
            <w:pPr>
              <w:jc w:val="center"/>
              <w:rPr>
                <w:rFonts w:ascii="Century Gothic" w:hAnsi="Century Gothic"/>
                <w:b/>
                <w:sz w:val="28"/>
                <w:szCs w:val="22"/>
              </w:rPr>
            </w:pPr>
          </w:p>
        </w:tc>
        <w:tc>
          <w:tcPr>
            <w:tcW w:w="1079" w:type="dxa"/>
          </w:tcPr>
          <w:p w14:paraId="6EEEBF89" w14:textId="77777777" w:rsidR="00901BF1" w:rsidRPr="00E52954" w:rsidRDefault="00901BF1" w:rsidP="00A43A3B">
            <w:pPr>
              <w:jc w:val="center"/>
              <w:rPr>
                <w:rFonts w:ascii="Century Gothic" w:hAnsi="Century Gothic"/>
                <w:b/>
                <w:sz w:val="28"/>
                <w:szCs w:val="22"/>
              </w:rPr>
            </w:pPr>
          </w:p>
        </w:tc>
      </w:tr>
    </w:tbl>
    <w:p w14:paraId="4DB32646" w14:textId="77777777" w:rsidR="00901BF1" w:rsidRPr="00E52954" w:rsidRDefault="00901BF1" w:rsidP="00901BF1">
      <w:pPr>
        <w:rPr>
          <w:rFonts w:ascii="Century Gothic" w:hAnsi="Century Gothic"/>
          <w:b/>
          <w:sz w:val="10"/>
          <w:szCs w:val="10"/>
        </w:rPr>
      </w:pPr>
    </w:p>
    <w:p w14:paraId="6CD020FF" w14:textId="77777777" w:rsidR="00901BF1" w:rsidRPr="00E52954" w:rsidRDefault="00901BF1" w:rsidP="00901BF1">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78EC11D" w14:textId="77777777" w:rsidR="00901BF1" w:rsidRPr="00E52954" w:rsidRDefault="00901BF1" w:rsidP="00901BF1">
      <w:pPr>
        <w:rPr>
          <w:rFonts w:ascii="Century Gothic" w:hAnsi="Century Gothic"/>
          <w:b/>
          <w:sz w:val="6"/>
          <w:szCs w:val="6"/>
        </w:rPr>
      </w:pPr>
    </w:p>
    <w:p w14:paraId="0A932D5C" w14:textId="77777777" w:rsidR="00901BF1" w:rsidRPr="00E52954" w:rsidRDefault="00901BF1" w:rsidP="00901BF1">
      <w:pPr>
        <w:jc w:val="right"/>
        <w:rPr>
          <w:b/>
          <w:snapToGrid w:val="0"/>
          <w:sz w:val="20"/>
          <w:szCs w:val="20"/>
        </w:rPr>
      </w:pPr>
      <w:r w:rsidRPr="00E52954">
        <w:rPr>
          <w:b/>
          <w:snapToGrid w:val="0"/>
          <w:sz w:val="20"/>
          <w:szCs w:val="20"/>
        </w:rPr>
        <w:t xml:space="preserve">   </w:t>
      </w:r>
    </w:p>
    <w:p w14:paraId="4B3FE243" w14:textId="77777777" w:rsidR="00901BF1" w:rsidRPr="00E52954" w:rsidRDefault="00901BF1" w:rsidP="00901BF1">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6CD7F4E3" w14:textId="77777777" w:rsidR="00901BF1" w:rsidRPr="00E52954" w:rsidRDefault="00901BF1" w:rsidP="00901BF1">
      <w:pPr>
        <w:jc w:val="center"/>
        <w:rPr>
          <w:b/>
          <w:kern w:val="36"/>
          <w:sz w:val="4"/>
          <w:szCs w:val="4"/>
        </w:rPr>
      </w:pPr>
    </w:p>
    <w:p w14:paraId="33DA8C6C" w14:textId="77777777" w:rsidR="00901BF1" w:rsidRPr="00E52954" w:rsidRDefault="00901BF1" w:rsidP="00901BF1">
      <w:pPr>
        <w:jc w:val="center"/>
        <w:rPr>
          <w:b/>
          <w:kern w:val="36"/>
          <w:sz w:val="4"/>
          <w:szCs w:val="4"/>
        </w:rPr>
      </w:pPr>
      <w:r w:rsidRPr="00E52954">
        <w:rPr>
          <w:b/>
          <w:kern w:val="36"/>
          <w:sz w:val="20"/>
          <w:szCs w:val="20"/>
        </w:rPr>
        <w:t xml:space="preserve">                        </w:t>
      </w:r>
    </w:p>
    <w:p w14:paraId="6249CAB2" w14:textId="77777777" w:rsidR="00901BF1" w:rsidRPr="00E52954" w:rsidRDefault="00901BF1" w:rsidP="00901BF1">
      <w:pPr>
        <w:jc w:val="center"/>
        <w:rPr>
          <w:b/>
          <w:kern w:val="36"/>
          <w:sz w:val="20"/>
          <w:szCs w:val="20"/>
        </w:rPr>
      </w:pPr>
      <w:r w:rsidRPr="00E52954">
        <w:rPr>
          <w:b/>
          <w:kern w:val="36"/>
          <w:sz w:val="20"/>
          <w:szCs w:val="20"/>
        </w:rPr>
        <w:t xml:space="preserve">                                                                            </w:t>
      </w:r>
    </w:p>
    <w:p w14:paraId="43F20919" w14:textId="77777777" w:rsidR="00901BF1" w:rsidRPr="00E52954" w:rsidRDefault="00901BF1" w:rsidP="00901BF1">
      <w:pPr>
        <w:jc w:val="center"/>
        <w:rPr>
          <w:b/>
          <w:kern w:val="36"/>
          <w:sz w:val="20"/>
          <w:szCs w:val="20"/>
        </w:rPr>
      </w:pPr>
      <w:r w:rsidRPr="00E52954">
        <w:rPr>
          <w:b/>
          <w:kern w:val="36"/>
          <w:sz w:val="20"/>
          <w:szCs w:val="20"/>
        </w:rPr>
        <w:t xml:space="preserve">  </w:t>
      </w:r>
    </w:p>
    <w:p w14:paraId="3753D647" w14:textId="77777777" w:rsidR="00901BF1" w:rsidRPr="00E52954" w:rsidRDefault="00901BF1" w:rsidP="00901BF1">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4E54CDF1"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266D82F9"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52465DED"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708E3445"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1A783FD8"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1235EFDA"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3A3F4261"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27E26851"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33C8C68A"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3875712D"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0C83AB69"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32538960"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49CA047C"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661AF65E"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336A4E83"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1052D3AE"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548F76C1"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1ECB9AF7"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0404A8D6"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41CDC893"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0E94770A"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70A7609E"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6032911F"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0EF638B1"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2EF30A2D"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3CDA1BEB"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r w:rsidRPr="0038601C">
        <w:rPr>
          <w:rFonts w:ascii="Century Gothic" w:hAnsi="Century Gothic"/>
          <w:b/>
          <w:color w:val="0070C0"/>
          <w:sz w:val="22"/>
          <w:szCs w:val="22"/>
        </w:rPr>
        <w:t xml:space="preserve">LOT </w:t>
      </w:r>
      <w:r>
        <w:rPr>
          <w:rFonts w:ascii="Century Gothic" w:hAnsi="Century Gothic"/>
          <w:b/>
          <w:color w:val="0070C0"/>
          <w:sz w:val="22"/>
          <w:szCs w:val="22"/>
        </w:rPr>
        <w:t xml:space="preserve">10 </w:t>
      </w:r>
      <w:r w:rsidRPr="0038601C">
        <w:rPr>
          <w:rFonts w:ascii="Century Gothic" w:hAnsi="Century Gothic"/>
          <w:b/>
          <w:color w:val="0070C0"/>
          <w:sz w:val="22"/>
          <w:szCs w:val="22"/>
        </w:rPr>
        <w:t>: Solution de Firewall Nouvelle Génération NGFW</w:t>
      </w:r>
      <w:r>
        <w:rPr>
          <w:rFonts w:ascii="Century Gothic" w:hAnsi="Century Gothic"/>
          <w:b/>
          <w:color w:val="0070C0"/>
          <w:sz w:val="22"/>
          <w:szCs w:val="22"/>
        </w:rPr>
        <w:t xml:space="preserve"> pour la CMC GUELMIM</w:t>
      </w:r>
    </w:p>
    <w:p w14:paraId="166DC95C"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0CD290BD" w14:textId="77777777" w:rsidR="00CB3C75" w:rsidRPr="00873991" w:rsidRDefault="00CB3C75" w:rsidP="00CB3C75">
      <w:pPr>
        <w:tabs>
          <w:tab w:val="left" w:pos="284"/>
        </w:tabs>
        <w:suppressAutoHyphens/>
        <w:autoSpaceDN w:val="0"/>
        <w:jc w:val="both"/>
        <w:textAlignment w:val="baseline"/>
        <w:rPr>
          <w:rFonts w:ascii="Calibri Light" w:hAnsi="Calibri Light" w:cs="Calibri Light"/>
          <w:i/>
          <w:sz w:val="18"/>
          <w:szCs w:val="18"/>
        </w:rPr>
      </w:pPr>
      <w:r w:rsidRPr="00873991">
        <w:rPr>
          <w:rFonts w:ascii="Garamond" w:eastAsia="Garamond" w:hAnsi="Garamond" w:cs="Garamond"/>
          <w:b/>
        </w:rPr>
        <w:t xml:space="preserve"> </w:t>
      </w:r>
      <w:r w:rsidRPr="00873991">
        <w:rPr>
          <w:rFonts w:ascii="Calibri Light" w:hAnsi="Calibri Light" w:cs="Calibri Light"/>
          <w:bCs/>
          <w:i/>
          <w:sz w:val="18"/>
          <w:szCs w:val="18"/>
        </w:rPr>
        <w:t>N</w:t>
      </w:r>
      <w:r w:rsidRPr="00873991">
        <w:rPr>
          <w:rFonts w:ascii="Calibri Light" w:hAnsi="Calibri Light" w:cs="Calibri Light"/>
          <w:i/>
          <w:sz w:val="18"/>
          <w:szCs w:val="18"/>
        </w:rPr>
        <w:t>.B : les soumissionnaires sont invités à remplir la case ‘Proposition du soumissionnaire’ en précisant les caractéristiques du matériel. La réponse du soumissionnaire doit être justifiée par des notes explicatives, des fiches techniques (marquer les justifications), ou tout autre moyen pouvant justifier la proposition du soumissionnaire.</w:t>
      </w:r>
    </w:p>
    <w:p w14:paraId="05074CA0" w14:textId="77777777" w:rsidR="00CB3C75" w:rsidRPr="00873991" w:rsidRDefault="00CB3C75" w:rsidP="00CB3C75">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Tout article ne répondant pas aux spécifications demandées sera déclaré non-conforme.</w:t>
      </w:r>
    </w:p>
    <w:p w14:paraId="04133ED1" w14:textId="77777777" w:rsidR="00CB3C75" w:rsidRPr="00873991" w:rsidRDefault="00CB3C75" w:rsidP="00CB3C75">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 xml:space="preserve">Les colonnes ‘Désignations et caractéristiques techniques’ et ‘Appréciation de l'administration’ ne doivent pas être renseignées ou modifiées. </w:t>
      </w:r>
    </w:p>
    <w:p w14:paraId="715D7D3D" w14:textId="77777777" w:rsidR="00CB3C75" w:rsidRDefault="00CB3C75" w:rsidP="00CB3C75">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Le concurrent est tenu à renseigner pour chaque item, la marque, la référence et les caractéristiques des fournitures proposées et ce, dans le cadre de la colonne ‘Proposition du soumissionnaire’ et la ligne correspondante à l’item.</w:t>
      </w:r>
    </w:p>
    <w:p w14:paraId="030EDE7D" w14:textId="77777777" w:rsidR="00CB3C75" w:rsidRDefault="00CB3C75" w:rsidP="00CB3C75">
      <w:pPr>
        <w:spacing w:line="276" w:lineRule="auto"/>
        <w:jc w:val="both"/>
        <w:rPr>
          <w:rFonts w:ascii="Calibri Light" w:hAnsi="Calibri Light" w:cs="Calibri Light"/>
          <w:i/>
          <w:sz w:val="18"/>
          <w:szCs w:val="18"/>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6265"/>
        <w:gridCol w:w="1701"/>
        <w:gridCol w:w="1701"/>
      </w:tblGrid>
      <w:tr w:rsidR="00CB3C75" w:rsidRPr="00901BF1" w14:paraId="0A509EE5" w14:textId="77777777" w:rsidTr="00BA3130">
        <w:trPr>
          <w:trHeight w:val="575"/>
          <w:tblHeader/>
        </w:trPr>
        <w:tc>
          <w:tcPr>
            <w:tcW w:w="823" w:type="dxa"/>
            <w:shd w:val="clear" w:color="auto" w:fill="E6E6E6"/>
          </w:tcPr>
          <w:p w14:paraId="6C7A1628" w14:textId="255A70FA" w:rsidR="00CB3C75" w:rsidRPr="00901BF1" w:rsidRDefault="00CB3C75" w:rsidP="00901BF1">
            <w:pPr>
              <w:jc w:val="center"/>
              <w:rPr>
                <w:rFonts w:asciiTheme="minorHAnsi" w:hAnsiTheme="minorHAnsi" w:cstheme="minorHAnsi"/>
                <w:b/>
                <w:sz w:val="20"/>
                <w:szCs w:val="20"/>
              </w:rPr>
            </w:pPr>
            <w:r w:rsidRPr="00901BF1">
              <w:rPr>
                <w:rFonts w:asciiTheme="minorHAnsi" w:eastAsia="Garamond" w:hAnsiTheme="minorHAnsi" w:cstheme="minorHAnsi"/>
                <w:b/>
                <w:sz w:val="20"/>
                <w:szCs w:val="20"/>
              </w:rPr>
              <w:t>Item</w:t>
            </w:r>
          </w:p>
        </w:tc>
        <w:tc>
          <w:tcPr>
            <w:tcW w:w="6265" w:type="dxa"/>
            <w:shd w:val="clear" w:color="auto" w:fill="E6E6E6"/>
          </w:tcPr>
          <w:p w14:paraId="22B0F7F1" w14:textId="77777777" w:rsidR="00CB3C75" w:rsidRPr="00901BF1" w:rsidRDefault="00CB3C75" w:rsidP="00901BF1">
            <w:pPr>
              <w:tabs>
                <w:tab w:val="left" w:pos="432"/>
              </w:tabs>
              <w:jc w:val="center"/>
              <w:rPr>
                <w:rFonts w:asciiTheme="minorHAnsi" w:eastAsia="Garamond" w:hAnsiTheme="minorHAnsi" w:cstheme="minorHAnsi"/>
                <w:b/>
                <w:sz w:val="20"/>
                <w:szCs w:val="20"/>
              </w:rPr>
            </w:pPr>
            <w:r w:rsidRPr="00901BF1">
              <w:rPr>
                <w:rFonts w:asciiTheme="minorHAnsi" w:eastAsia="Garamond" w:hAnsiTheme="minorHAnsi" w:cstheme="minorHAnsi"/>
                <w:b/>
                <w:sz w:val="20"/>
                <w:szCs w:val="20"/>
              </w:rPr>
              <w:t>Spécifications techniques</w:t>
            </w:r>
          </w:p>
          <w:p w14:paraId="7A24A93F" w14:textId="77777777" w:rsidR="00CB3C75" w:rsidRPr="00901BF1" w:rsidRDefault="00CB3C75" w:rsidP="00901BF1">
            <w:pPr>
              <w:tabs>
                <w:tab w:val="left" w:pos="4290"/>
              </w:tabs>
              <w:jc w:val="center"/>
              <w:rPr>
                <w:rFonts w:asciiTheme="minorHAnsi" w:hAnsiTheme="minorHAnsi" w:cstheme="minorHAnsi"/>
                <w:b/>
                <w:sz w:val="20"/>
                <w:szCs w:val="20"/>
              </w:rPr>
            </w:pPr>
          </w:p>
        </w:tc>
        <w:tc>
          <w:tcPr>
            <w:tcW w:w="1701" w:type="dxa"/>
            <w:shd w:val="clear" w:color="auto" w:fill="E6E6E6"/>
          </w:tcPr>
          <w:p w14:paraId="6B7DC7C7" w14:textId="77777777" w:rsidR="00CB3C75" w:rsidRPr="00901BF1" w:rsidRDefault="00CB3C75" w:rsidP="00901BF1">
            <w:pPr>
              <w:pStyle w:val="Corpsdetexte"/>
              <w:ind w:right="-120"/>
              <w:jc w:val="center"/>
              <w:rPr>
                <w:rFonts w:asciiTheme="minorHAnsi" w:hAnsiTheme="minorHAnsi" w:cstheme="minorHAnsi"/>
                <w:b/>
                <w:sz w:val="20"/>
              </w:rPr>
            </w:pPr>
            <w:r w:rsidRPr="00901BF1">
              <w:rPr>
                <w:rFonts w:asciiTheme="minorHAnsi" w:hAnsiTheme="minorHAnsi" w:cstheme="minorHAnsi"/>
                <w:b/>
                <w:sz w:val="20"/>
              </w:rPr>
              <w:t>Proposition du soumissionnaire</w:t>
            </w:r>
          </w:p>
        </w:tc>
        <w:tc>
          <w:tcPr>
            <w:tcW w:w="1701" w:type="dxa"/>
            <w:shd w:val="clear" w:color="auto" w:fill="E6E6E6"/>
          </w:tcPr>
          <w:p w14:paraId="5365FABA" w14:textId="77777777" w:rsidR="00CB3C75" w:rsidRPr="00901BF1" w:rsidRDefault="00CB3C75" w:rsidP="00901BF1">
            <w:pPr>
              <w:pStyle w:val="Corpsdetexte"/>
              <w:ind w:right="-120"/>
              <w:jc w:val="center"/>
              <w:rPr>
                <w:rFonts w:asciiTheme="minorHAnsi" w:hAnsiTheme="minorHAnsi" w:cstheme="minorHAnsi"/>
                <w:b/>
                <w:sz w:val="20"/>
              </w:rPr>
            </w:pPr>
            <w:r w:rsidRPr="00901BF1">
              <w:rPr>
                <w:rFonts w:asciiTheme="minorHAnsi" w:hAnsiTheme="minorHAnsi" w:cstheme="minorHAnsi"/>
                <w:b/>
                <w:sz w:val="20"/>
              </w:rPr>
              <w:t>Appréciation de l'administration</w:t>
            </w:r>
          </w:p>
        </w:tc>
      </w:tr>
      <w:tr w:rsidR="00CB3C75" w:rsidRPr="00901BF1" w14:paraId="028814E4" w14:textId="77777777" w:rsidTr="00BA3130">
        <w:trPr>
          <w:trHeight w:val="277"/>
        </w:trPr>
        <w:tc>
          <w:tcPr>
            <w:tcW w:w="823" w:type="dxa"/>
            <w:shd w:val="clear" w:color="auto" w:fill="auto"/>
          </w:tcPr>
          <w:p w14:paraId="51EC6B31" w14:textId="77777777" w:rsidR="00CB3C75" w:rsidRPr="00901BF1" w:rsidRDefault="00CB3C75" w:rsidP="00BA3130">
            <w:pPr>
              <w:pStyle w:val="Corpsdetexte"/>
              <w:ind w:right="-120"/>
              <w:jc w:val="center"/>
              <w:rPr>
                <w:rFonts w:asciiTheme="minorHAnsi" w:hAnsiTheme="minorHAnsi" w:cstheme="minorHAnsi"/>
                <w:b/>
                <w:bCs/>
                <w:sz w:val="20"/>
                <w:lang w:bidi="ar-MA"/>
              </w:rPr>
            </w:pPr>
            <w:r w:rsidRPr="00901BF1">
              <w:rPr>
                <w:rFonts w:asciiTheme="minorHAnsi" w:eastAsia="Garamond" w:hAnsiTheme="minorHAnsi" w:cstheme="minorHAnsi"/>
                <w:b/>
                <w:sz w:val="20"/>
              </w:rPr>
              <w:t>1 .</w:t>
            </w:r>
          </w:p>
        </w:tc>
        <w:tc>
          <w:tcPr>
            <w:tcW w:w="6265" w:type="dxa"/>
            <w:tcBorders>
              <w:top w:val="single" w:sz="4" w:space="0" w:color="auto"/>
              <w:left w:val="single" w:sz="4" w:space="0" w:color="auto"/>
              <w:bottom w:val="single" w:sz="4" w:space="0" w:color="auto"/>
              <w:right w:val="single" w:sz="4" w:space="0" w:color="auto"/>
            </w:tcBorders>
          </w:tcPr>
          <w:p w14:paraId="75D912E2" w14:textId="77777777" w:rsidR="00CB3C75" w:rsidRPr="00901BF1" w:rsidRDefault="00CB3C75" w:rsidP="00BA3130">
            <w:pPr>
              <w:tabs>
                <w:tab w:val="left" w:pos="432"/>
              </w:tabs>
              <w:jc w:val="both"/>
              <w:rPr>
                <w:rFonts w:asciiTheme="minorHAnsi" w:eastAsia="Garamond" w:hAnsiTheme="minorHAnsi" w:cstheme="minorHAnsi"/>
                <w:b/>
                <w:sz w:val="20"/>
                <w:szCs w:val="20"/>
              </w:rPr>
            </w:pPr>
            <w:r w:rsidRPr="00901BF1">
              <w:rPr>
                <w:rFonts w:asciiTheme="minorHAnsi" w:eastAsia="Garamond" w:hAnsiTheme="minorHAnsi" w:cstheme="minorHAnsi"/>
                <w:b/>
                <w:sz w:val="20"/>
                <w:szCs w:val="20"/>
              </w:rPr>
              <w:t>Solution de Firewall Nouvelle Génération NGFW de type Appliance</w:t>
            </w:r>
          </w:p>
        </w:tc>
        <w:tc>
          <w:tcPr>
            <w:tcW w:w="1701" w:type="dxa"/>
            <w:shd w:val="clear" w:color="auto" w:fill="auto"/>
          </w:tcPr>
          <w:p w14:paraId="23B6715F" w14:textId="77777777" w:rsidR="00CB3C75" w:rsidRPr="00901BF1" w:rsidRDefault="00CB3C75" w:rsidP="00BA3130">
            <w:pPr>
              <w:rPr>
                <w:rFonts w:asciiTheme="minorHAnsi" w:hAnsiTheme="minorHAnsi" w:cstheme="minorHAnsi"/>
                <w:b/>
                <w:bCs/>
                <w:sz w:val="20"/>
                <w:szCs w:val="20"/>
                <w:lang w:bidi="ar-MA"/>
              </w:rPr>
            </w:pPr>
          </w:p>
        </w:tc>
        <w:tc>
          <w:tcPr>
            <w:tcW w:w="1701" w:type="dxa"/>
          </w:tcPr>
          <w:p w14:paraId="29281A5C" w14:textId="77777777" w:rsidR="00CB3C75" w:rsidRPr="00901BF1" w:rsidRDefault="00CB3C75" w:rsidP="00BA3130">
            <w:pPr>
              <w:rPr>
                <w:rFonts w:asciiTheme="minorHAnsi" w:hAnsiTheme="minorHAnsi" w:cstheme="minorHAnsi"/>
                <w:b/>
                <w:bCs/>
                <w:sz w:val="20"/>
                <w:szCs w:val="20"/>
                <w:lang w:bidi="ar-MA"/>
              </w:rPr>
            </w:pPr>
          </w:p>
        </w:tc>
      </w:tr>
      <w:tr w:rsidR="00CB3C75" w:rsidRPr="00901BF1" w14:paraId="6FF085EE" w14:textId="77777777" w:rsidTr="00BA3130">
        <w:trPr>
          <w:trHeight w:val="277"/>
        </w:trPr>
        <w:tc>
          <w:tcPr>
            <w:tcW w:w="823" w:type="dxa"/>
            <w:shd w:val="clear" w:color="auto" w:fill="auto"/>
          </w:tcPr>
          <w:p w14:paraId="39961DA9" w14:textId="77777777" w:rsidR="00CB3C75" w:rsidRPr="00901BF1" w:rsidRDefault="00CB3C75" w:rsidP="00BA3130">
            <w:pPr>
              <w:pStyle w:val="Corpsdetexte"/>
              <w:ind w:right="-120"/>
              <w:jc w:val="center"/>
              <w:rPr>
                <w:rFonts w:asciiTheme="minorHAnsi" w:hAnsiTheme="minorHAnsi" w:cstheme="minorHAnsi"/>
                <w:b/>
                <w:bCs/>
                <w:sz w:val="20"/>
                <w:lang w:bidi="ar-MA"/>
              </w:rPr>
            </w:pPr>
            <w:r w:rsidRPr="00901BF1">
              <w:rPr>
                <w:rFonts w:asciiTheme="minorHAnsi" w:eastAsia="Garamond" w:hAnsiTheme="minorHAnsi" w:cstheme="minorHAnsi"/>
                <w:b/>
                <w:sz w:val="20"/>
              </w:rPr>
              <w:t>1.1</w:t>
            </w:r>
          </w:p>
        </w:tc>
        <w:tc>
          <w:tcPr>
            <w:tcW w:w="6265" w:type="dxa"/>
            <w:tcBorders>
              <w:top w:val="single" w:sz="4" w:space="0" w:color="auto"/>
              <w:left w:val="single" w:sz="4" w:space="0" w:color="auto"/>
              <w:bottom w:val="single" w:sz="4" w:space="0" w:color="auto"/>
              <w:right w:val="single" w:sz="4" w:space="0" w:color="auto"/>
            </w:tcBorders>
          </w:tcPr>
          <w:p w14:paraId="4EFCA407" w14:textId="77777777" w:rsidR="00CB3C75" w:rsidRPr="00901BF1" w:rsidRDefault="00CB3C75" w:rsidP="00BA3130">
            <w:pPr>
              <w:tabs>
                <w:tab w:val="left" w:pos="432"/>
              </w:tabs>
              <w:jc w:val="both"/>
              <w:rPr>
                <w:rFonts w:asciiTheme="minorHAnsi" w:eastAsia="Garamond" w:hAnsiTheme="minorHAnsi" w:cstheme="minorHAnsi"/>
                <w:b/>
                <w:sz w:val="20"/>
                <w:szCs w:val="20"/>
              </w:rPr>
            </w:pPr>
            <w:r w:rsidRPr="00901BF1">
              <w:rPr>
                <w:rFonts w:asciiTheme="minorHAnsi" w:eastAsia="Garamond" w:hAnsiTheme="minorHAnsi" w:cstheme="minorHAnsi"/>
                <w:b/>
                <w:sz w:val="20"/>
                <w:szCs w:val="20"/>
              </w:rPr>
              <w:t>Leader dans Gartner dans la technologie Network Firewall pour les trois années minimum 2019, 2020 et 2021</w:t>
            </w:r>
          </w:p>
        </w:tc>
        <w:tc>
          <w:tcPr>
            <w:tcW w:w="1701" w:type="dxa"/>
            <w:shd w:val="clear" w:color="auto" w:fill="auto"/>
          </w:tcPr>
          <w:p w14:paraId="4D2D83E6" w14:textId="77777777" w:rsidR="00CB3C75" w:rsidRPr="00901BF1" w:rsidRDefault="00CB3C75" w:rsidP="00BA3130">
            <w:pPr>
              <w:rPr>
                <w:rFonts w:asciiTheme="minorHAnsi" w:hAnsiTheme="minorHAnsi" w:cstheme="minorHAnsi"/>
                <w:b/>
                <w:bCs/>
                <w:sz w:val="20"/>
                <w:szCs w:val="20"/>
                <w:lang w:bidi="ar-MA"/>
              </w:rPr>
            </w:pPr>
          </w:p>
        </w:tc>
        <w:tc>
          <w:tcPr>
            <w:tcW w:w="1701" w:type="dxa"/>
          </w:tcPr>
          <w:p w14:paraId="6629E2D9" w14:textId="77777777" w:rsidR="00CB3C75" w:rsidRPr="00901BF1" w:rsidRDefault="00CB3C75" w:rsidP="00BA3130">
            <w:pPr>
              <w:rPr>
                <w:rFonts w:asciiTheme="minorHAnsi" w:hAnsiTheme="minorHAnsi" w:cstheme="minorHAnsi"/>
                <w:b/>
                <w:bCs/>
                <w:sz w:val="20"/>
                <w:szCs w:val="20"/>
                <w:lang w:bidi="ar-MA"/>
              </w:rPr>
            </w:pPr>
          </w:p>
        </w:tc>
      </w:tr>
      <w:tr w:rsidR="00CB3C75" w:rsidRPr="00901BF1" w14:paraId="738CC00F" w14:textId="77777777" w:rsidTr="00BA3130">
        <w:trPr>
          <w:trHeight w:val="277"/>
        </w:trPr>
        <w:tc>
          <w:tcPr>
            <w:tcW w:w="823" w:type="dxa"/>
            <w:shd w:val="clear" w:color="auto" w:fill="auto"/>
          </w:tcPr>
          <w:p w14:paraId="794EF943" w14:textId="77777777" w:rsidR="00CB3C75" w:rsidRPr="00901BF1"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65BD7EA4" w14:textId="77777777" w:rsidR="00CB3C75" w:rsidRPr="00901BF1" w:rsidRDefault="00CB3C75" w:rsidP="00BA3130">
            <w:pPr>
              <w:tabs>
                <w:tab w:val="left" w:pos="432"/>
              </w:tabs>
              <w:spacing w:after="240"/>
              <w:jc w:val="both"/>
              <w:rPr>
                <w:rFonts w:asciiTheme="minorHAnsi" w:eastAsia="Garamond" w:hAnsiTheme="minorHAnsi" w:cstheme="minorHAnsi"/>
                <w:b/>
                <w:sz w:val="20"/>
                <w:szCs w:val="20"/>
              </w:rPr>
            </w:pPr>
            <w:r w:rsidRPr="00901BF1">
              <w:rPr>
                <w:rFonts w:asciiTheme="minorHAnsi" w:eastAsia="Garamond" w:hAnsiTheme="minorHAnsi" w:cstheme="minorHAnsi"/>
                <w:b/>
                <w:sz w:val="20"/>
                <w:szCs w:val="20"/>
              </w:rPr>
              <w:t>Fonctions Firewall</w:t>
            </w:r>
          </w:p>
          <w:p w14:paraId="31B04ACC" w14:textId="77777777" w:rsidR="00CB3C75" w:rsidRPr="00901BF1" w:rsidRDefault="00CB3C75" w:rsidP="00BA3130">
            <w:pPr>
              <w:numPr>
                <w:ilvl w:val="0"/>
                <w:numId w:val="33"/>
              </w:numPr>
              <w:pBdr>
                <w:top w:val="nil"/>
                <w:left w:val="nil"/>
                <w:bottom w:val="nil"/>
                <w:right w:val="nil"/>
                <w:between w:val="nil"/>
              </w:pBdr>
              <w:spacing w:before="280"/>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Doit intégrer un système d’exploitation propriétaire sécurisé,</w:t>
            </w:r>
          </w:p>
          <w:p w14:paraId="53323931" w14:textId="77777777" w:rsidR="00CB3C75" w:rsidRPr="00901BF1"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Filtrage de paquets et être doté de la fonction de filtrage dynamique,</w:t>
            </w:r>
          </w:p>
          <w:p w14:paraId="48C8F8C6" w14:textId="77777777" w:rsidR="00CB3C75" w:rsidRPr="00901BF1"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Filtrage basé sur les applications niveau 7 en plus des ports/Protocol et par plages de ports UDP ou TCP</w:t>
            </w:r>
            <w:r w:rsidRPr="00901BF1">
              <w:rPr>
                <w:rFonts w:asciiTheme="minorHAnsi" w:hAnsiTheme="minorHAnsi" w:cstheme="minorHAnsi"/>
                <w:sz w:val="20"/>
                <w:szCs w:val="20"/>
              </w:rPr>
              <w:t xml:space="preserve"> </w:t>
            </w:r>
          </w:p>
          <w:p w14:paraId="60FC93F4" w14:textId="77777777" w:rsidR="00CB3C75" w:rsidRPr="00901BF1"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Filtrage et inspection en IPv4 et IPv6,</w:t>
            </w:r>
          </w:p>
          <w:p w14:paraId="54C4D12E" w14:textId="77777777" w:rsidR="00CB3C75" w:rsidRPr="00901BF1"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Failover de connexion Internet, </w:t>
            </w:r>
          </w:p>
          <w:p w14:paraId="1D99ADE0" w14:textId="77777777" w:rsidR="00CB3C75" w:rsidRPr="00901BF1"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Prise en compte de paramètre Horaire dans les règles de filtrage,</w:t>
            </w:r>
          </w:p>
          <w:p w14:paraId="2BB02DE3" w14:textId="77777777" w:rsidR="00CB3C75" w:rsidRPr="00901BF1"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Doit fournir, via sa console d’administration, des statistiques sur le nombre d'accès aux règles de sécurité,</w:t>
            </w:r>
          </w:p>
          <w:p w14:paraId="20DD2A32" w14:textId="77777777" w:rsidR="00CB3C75" w:rsidRPr="00901BF1"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Doit inclure la possibilité de fonctionner en mode transparent ou routé (natté),</w:t>
            </w:r>
          </w:p>
          <w:p w14:paraId="5FA873A3" w14:textId="77777777" w:rsidR="00CB3C75" w:rsidRPr="00901BF1"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Doit fournir la possibilité de définir des instances firewall virtuels sur la même Appliance, et capable d’activer les fonctionnalités de protection IPS, Sandboxing, Control Applicatif, filtrage d’URL, Anti-bot, Anti-virus/Antimalware, </w:t>
            </w:r>
          </w:p>
          <w:p w14:paraId="5C692C40" w14:textId="77777777" w:rsidR="00CB3C75" w:rsidRPr="00901BF1"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La création de la politique de sécurité basée sur :</w:t>
            </w:r>
          </w:p>
          <w:p w14:paraId="49D36CA4" w14:textId="77777777" w:rsidR="00CB3C75" w:rsidRPr="00901BF1"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Geolocation par pays</w:t>
            </w:r>
          </w:p>
          <w:p w14:paraId="4EFB9DCD" w14:textId="77777777" w:rsidR="00CB3C75" w:rsidRPr="00901BF1"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Zones</w:t>
            </w:r>
          </w:p>
          <w:p w14:paraId="25E1B397" w14:textId="77777777" w:rsidR="00CB3C75" w:rsidRPr="00901BF1"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Groupes de Zones</w:t>
            </w:r>
          </w:p>
          <w:p w14:paraId="5EB373D5" w14:textId="77777777" w:rsidR="00CB3C75" w:rsidRPr="00901BF1"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Applications, Groupes d’applications</w:t>
            </w:r>
          </w:p>
          <w:p w14:paraId="256F9343" w14:textId="77777777" w:rsidR="00CB3C75" w:rsidRPr="00901BF1"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Catégories d’Applications </w:t>
            </w:r>
          </w:p>
          <w:p w14:paraId="447145DC" w14:textId="77777777" w:rsidR="00CB3C75" w:rsidRPr="00901BF1"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Technologies d’Applications </w:t>
            </w:r>
          </w:p>
          <w:p w14:paraId="4891DE91" w14:textId="77777777" w:rsidR="00CB3C75" w:rsidRPr="00901BF1"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Filtres d’Applications</w:t>
            </w:r>
          </w:p>
          <w:p w14:paraId="1F142BC2" w14:textId="77777777" w:rsidR="00CB3C75" w:rsidRPr="00901BF1"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Utilisateurs et Groupes</w:t>
            </w:r>
          </w:p>
          <w:p w14:paraId="63DF651A" w14:textId="77777777" w:rsidR="00CB3C75" w:rsidRPr="00901BF1"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Adresses IP, Groupes d’adresses IP, Sous-réseaux IP, Groupes de sous-réseaux IP</w:t>
            </w:r>
          </w:p>
          <w:p w14:paraId="0C36760F" w14:textId="77777777" w:rsidR="00CB3C75" w:rsidRPr="00901BF1"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Services, Groupes de Services</w:t>
            </w:r>
          </w:p>
          <w:p w14:paraId="205BC83C" w14:textId="77777777" w:rsidR="00CB3C75" w:rsidRPr="00901BF1"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La solution doit être de type Next Generation Firewall avec capacité de prévention contre les menaces avancées, combinée avec des fonctionnalités de base suivantes (</w:t>
            </w:r>
            <w:r w:rsidRPr="00901BF1">
              <w:rPr>
                <w:rFonts w:asciiTheme="minorHAnsi" w:eastAsia="Garamond" w:hAnsiTheme="minorHAnsi" w:cstheme="minorHAnsi"/>
                <w:b/>
                <w:sz w:val="20"/>
                <w:szCs w:val="20"/>
              </w:rPr>
              <w:t xml:space="preserve">licences incluses) </w:t>
            </w:r>
            <w:r w:rsidRPr="00901BF1">
              <w:rPr>
                <w:rFonts w:asciiTheme="minorHAnsi" w:eastAsia="Garamond" w:hAnsiTheme="minorHAnsi" w:cstheme="minorHAnsi"/>
                <w:sz w:val="20"/>
                <w:szCs w:val="20"/>
              </w:rPr>
              <w:t>:</w:t>
            </w:r>
          </w:p>
          <w:p w14:paraId="7C1D74C5" w14:textId="77777777" w:rsidR="00CB3C75" w:rsidRPr="00901BF1" w:rsidRDefault="00CB3C75" w:rsidP="00BA3130">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b/>
                <w:sz w:val="20"/>
                <w:szCs w:val="20"/>
              </w:rPr>
              <w:t xml:space="preserve">IPS (prévention des intrusions) </w:t>
            </w:r>
            <w:r w:rsidRPr="00901BF1">
              <w:rPr>
                <w:rFonts w:asciiTheme="minorHAnsi" w:eastAsia="Garamond" w:hAnsiTheme="minorHAnsi" w:cstheme="minorHAnsi"/>
                <w:sz w:val="20"/>
                <w:szCs w:val="20"/>
              </w:rPr>
              <w:t xml:space="preserve">pour se protéger contre les menaces réseau telles que vers, chevaux de Troie et autres programmes malveillants. Le système de prévention des </w:t>
            </w:r>
            <w:r w:rsidRPr="00901BF1">
              <w:rPr>
                <w:rFonts w:asciiTheme="minorHAnsi" w:eastAsia="Garamond" w:hAnsiTheme="minorHAnsi" w:cstheme="minorHAnsi"/>
                <w:sz w:val="20"/>
                <w:szCs w:val="20"/>
              </w:rPr>
              <w:lastRenderedPageBreak/>
              <w:t>intrusions (IPS) doit aussi apporter une protection contre les menaces réseaux existantes et émergentes. Ce module IPS doit avoir deux mécanismes :</w:t>
            </w:r>
          </w:p>
          <w:p w14:paraId="111594A4" w14:textId="77777777" w:rsidR="00CB3C75" w:rsidRPr="00901BF1"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Détection par signatures ;</w:t>
            </w:r>
          </w:p>
          <w:p w14:paraId="03F420C9" w14:textId="77777777" w:rsidR="00CB3C75" w:rsidRPr="00901BF1"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Détection par anomalies ;</w:t>
            </w:r>
          </w:p>
          <w:p w14:paraId="479A8441" w14:textId="77777777" w:rsidR="00CB3C75" w:rsidRPr="00901BF1"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Capable de faire des analyses comportementales de tout type de trafic ;</w:t>
            </w:r>
          </w:p>
          <w:p w14:paraId="0DD08529" w14:textId="77777777" w:rsidR="00CB3C75" w:rsidRPr="00901BF1"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Possibilité de créer des signatures personnalisées ;</w:t>
            </w:r>
          </w:p>
          <w:p w14:paraId="13913DAE" w14:textId="77777777" w:rsidR="00CB3C75" w:rsidRPr="00901BF1"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Mise à jour automatique des signatures IPS ;</w:t>
            </w:r>
          </w:p>
          <w:p w14:paraId="45F7F023" w14:textId="77777777" w:rsidR="00CB3C75" w:rsidRPr="00901BF1"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Création et affectation des politiques IPS par type de zone ou interface ;</w:t>
            </w:r>
          </w:p>
          <w:p w14:paraId="53C443D5" w14:textId="77777777" w:rsidR="00CB3C75" w:rsidRPr="00901BF1"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Pour chaque événement d’attaque, il sera possible de laisser passer ou bloquer, de faire une mise en quarantaine automatique (IP totalement bloquée pendant un temps donné) … ;</w:t>
            </w:r>
          </w:p>
          <w:p w14:paraId="2B6B2968" w14:textId="77777777" w:rsidR="00CB3C75" w:rsidRPr="00901BF1"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Gestion de profils IPS avec association à certains trafics dans la politique de filtrage (IP source, IP destination, service, protocole, réseau…) ;</w:t>
            </w:r>
          </w:p>
          <w:p w14:paraId="49204B41" w14:textId="77777777" w:rsidR="00CB3C75" w:rsidRPr="00901BF1" w:rsidRDefault="00CB3C75" w:rsidP="00BA3130">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b/>
                <w:sz w:val="20"/>
                <w:szCs w:val="20"/>
              </w:rPr>
              <w:t>Filtrage URL</w:t>
            </w:r>
            <w:r w:rsidRPr="00901BF1">
              <w:rPr>
                <w:rFonts w:asciiTheme="minorHAnsi" w:eastAsia="Garamond" w:hAnsiTheme="minorHAnsi" w:cstheme="minorHAnsi"/>
                <w:sz w:val="20"/>
                <w:szCs w:val="20"/>
              </w:rPr>
              <w:t>,</w:t>
            </w:r>
            <w:r w:rsidRPr="00901BF1">
              <w:rPr>
                <w:rFonts w:asciiTheme="minorHAnsi" w:eastAsia="Garamond" w:hAnsiTheme="minorHAnsi" w:cstheme="minorHAnsi"/>
                <w:b/>
                <w:sz w:val="20"/>
                <w:szCs w:val="20"/>
              </w:rPr>
              <w:t xml:space="preserve"> </w:t>
            </w:r>
            <w:r w:rsidRPr="00901BF1">
              <w:rPr>
                <w:rFonts w:asciiTheme="minorHAnsi" w:eastAsia="Garamond" w:hAnsiTheme="minorHAnsi" w:cstheme="minorHAnsi"/>
                <w:sz w:val="20"/>
                <w:szCs w:val="20"/>
              </w:rPr>
              <w:t>pour assurer le contrôle de l’accès interne aux contenus Web indésirables, non productifs, voire illégaux,</w:t>
            </w:r>
          </w:p>
          <w:p w14:paraId="76F3D999" w14:textId="77777777" w:rsidR="00CB3C75" w:rsidRPr="00901BF1" w:rsidRDefault="00CB3C75" w:rsidP="00BA3130">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b/>
                <w:sz w:val="20"/>
                <w:szCs w:val="20"/>
              </w:rPr>
              <w:t xml:space="preserve">Control Applicatif, </w:t>
            </w:r>
            <w:r w:rsidRPr="00901BF1">
              <w:rPr>
                <w:rFonts w:asciiTheme="minorHAnsi" w:eastAsia="Garamond" w:hAnsiTheme="minorHAnsi" w:cstheme="minorHAnsi"/>
                <w:sz w:val="20"/>
                <w:szCs w:val="20"/>
              </w:rPr>
              <w:t>afin d’identifier, reconnaître et contrôler les applications dans les flux,</w:t>
            </w:r>
          </w:p>
          <w:p w14:paraId="03EFAC63" w14:textId="77777777" w:rsidR="00CB3C75" w:rsidRPr="00901BF1" w:rsidRDefault="00CB3C75" w:rsidP="00BA3130">
            <w:pPr>
              <w:contextualSpacing/>
              <w:jc w:val="both"/>
              <w:rPr>
                <w:rFonts w:asciiTheme="minorHAnsi" w:hAnsiTheme="minorHAnsi" w:cstheme="minorHAnsi"/>
                <w:bCs/>
                <w:sz w:val="20"/>
                <w:szCs w:val="20"/>
              </w:rPr>
            </w:pPr>
          </w:p>
        </w:tc>
        <w:tc>
          <w:tcPr>
            <w:tcW w:w="1701" w:type="dxa"/>
            <w:shd w:val="clear" w:color="auto" w:fill="auto"/>
          </w:tcPr>
          <w:p w14:paraId="1CB4F15D" w14:textId="77777777" w:rsidR="00CB3C75" w:rsidRPr="00901BF1" w:rsidRDefault="00CB3C75" w:rsidP="00BA3130">
            <w:pPr>
              <w:rPr>
                <w:rFonts w:asciiTheme="minorHAnsi" w:hAnsiTheme="minorHAnsi" w:cstheme="minorHAnsi"/>
                <w:b/>
                <w:bCs/>
                <w:sz w:val="20"/>
                <w:szCs w:val="20"/>
                <w:lang w:bidi="ar-MA"/>
              </w:rPr>
            </w:pPr>
            <w:r w:rsidRPr="00901BF1">
              <w:rPr>
                <w:rFonts w:asciiTheme="minorHAnsi" w:hAnsiTheme="minorHAnsi" w:cstheme="minorHAnsi"/>
                <w:b/>
                <w:bCs/>
                <w:sz w:val="20"/>
                <w:szCs w:val="20"/>
                <w:lang w:bidi="ar-MA"/>
              </w:rPr>
              <w:lastRenderedPageBreak/>
              <w:t xml:space="preserve">Marque : </w:t>
            </w:r>
          </w:p>
          <w:p w14:paraId="649C3461" w14:textId="77777777" w:rsidR="00CB3C75" w:rsidRPr="00901BF1" w:rsidRDefault="00CB3C75" w:rsidP="00BA3130">
            <w:pPr>
              <w:rPr>
                <w:rFonts w:asciiTheme="minorHAnsi" w:hAnsiTheme="minorHAnsi" w:cstheme="minorHAnsi"/>
                <w:b/>
                <w:bCs/>
                <w:sz w:val="20"/>
                <w:szCs w:val="20"/>
                <w:lang w:bidi="ar-MA"/>
              </w:rPr>
            </w:pPr>
            <w:r w:rsidRPr="00901BF1">
              <w:rPr>
                <w:rFonts w:asciiTheme="minorHAnsi" w:hAnsiTheme="minorHAnsi" w:cstheme="minorHAnsi"/>
                <w:b/>
                <w:bCs/>
                <w:sz w:val="20"/>
                <w:szCs w:val="20"/>
                <w:lang w:bidi="ar-MA"/>
              </w:rPr>
              <w:t>Référence :</w:t>
            </w:r>
          </w:p>
          <w:p w14:paraId="579264E6" w14:textId="77777777" w:rsidR="00CB3C75" w:rsidRPr="00901BF1" w:rsidRDefault="00CB3C75" w:rsidP="00BA3130">
            <w:pPr>
              <w:rPr>
                <w:rFonts w:asciiTheme="minorHAnsi" w:hAnsiTheme="minorHAnsi" w:cstheme="minorHAnsi"/>
                <w:b/>
                <w:bCs/>
                <w:sz w:val="20"/>
                <w:szCs w:val="20"/>
                <w:lang w:bidi="ar-MA"/>
              </w:rPr>
            </w:pPr>
            <w:r w:rsidRPr="00901BF1">
              <w:rPr>
                <w:rFonts w:asciiTheme="minorHAnsi" w:hAnsiTheme="minorHAnsi" w:cstheme="minorHAnsi"/>
                <w:b/>
                <w:bCs/>
                <w:sz w:val="20"/>
                <w:szCs w:val="20"/>
                <w:lang w:bidi="ar-MA"/>
              </w:rPr>
              <w:t>Caractéristiques proposées</w:t>
            </w:r>
          </w:p>
        </w:tc>
        <w:tc>
          <w:tcPr>
            <w:tcW w:w="1701" w:type="dxa"/>
          </w:tcPr>
          <w:p w14:paraId="2635A878" w14:textId="77777777" w:rsidR="00CB3C75" w:rsidRPr="00901BF1" w:rsidRDefault="00CB3C75" w:rsidP="00BA3130">
            <w:pPr>
              <w:rPr>
                <w:rFonts w:asciiTheme="minorHAnsi" w:hAnsiTheme="minorHAnsi" w:cstheme="minorHAnsi"/>
                <w:b/>
                <w:bCs/>
                <w:sz w:val="20"/>
                <w:szCs w:val="20"/>
                <w:lang w:bidi="ar-MA"/>
              </w:rPr>
            </w:pPr>
          </w:p>
        </w:tc>
      </w:tr>
      <w:tr w:rsidR="00CB3C75" w:rsidRPr="00901BF1" w14:paraId="11A8715A" w14:textId="77777777" w:rsidTr="00BA3130">
        <w:trPr>
          <w:trHeight w:val="277"/>
        </w:trPr>
        <w:tc>
          <w:tcPr>
            <w:tcW w:w="823" w:type="dxa"/>
            <w:shd w:val="clear" w:color="auto" w:fill="auto"/>
          </w:tcPr>
          <w:p w14:paraId="79B0EFB0" w14:textId="77777777" w:rsidR="00CB3C75" w:rsidRPr="00901BF1"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13E8370A" w14:textId="77777777" w:rsidR="00CB3C75" w:rsidRPr="00901BF1" w:rsidRDefault="00CB3C75" w:rsidP="00BA3130">
            <w:pPr>
              <w:spacing w:after="160"/>
              <w:jc w:val="both"/>
              <w:rPr>
                <w:rFonts w:asciiTheme="minorHAnsi" w:eastAsia="Garamond" w:hAnsiTheme="minorHAnsi" w:cstheme="minorHAnsi"/>
                <w:b/>
                <w:sz w:val="20"/>
                <w:szCs w:val="20"/>
              </w:rPr>
            </w:pPr>
            <w:r w:rsidRPr="00901BF1">
              <w:rPr>
                <w:rFonts w:asciiTheme="minorHAnsi" w:eastAsia="Garamond" w:hAnsiTheme="minorHAnsi" w:cstheme="minorHAnsi"/>
                <w:b/>
                <w:sz w:val="20"/>
                <w:szCs w:val="20"/>
              </w:rPr>
              <w:t>Spécifications matérielles et performance :</w:t>
            </w:r>
          </w:p>
          <w:p w14:paraId="4E943719" w14:textId="77777777" w:rsidR="00CB3C75" w:rsidRPr="00901BF1"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Format : Appliance Rackable, 19’’</w:t>
            </w:r>
          </w:p>
          <w:p w14:paraId="2712AA54"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Débit de Prevention des menaces (Firewall niveau 7 avec Contrôle applicatif + IPS + Anti Malware + Sandboxing+ Antispyware + filtrage URL, filtrage de contenu et Journalisation) : </w:t>
            </w:r>
            <w:r w:rsidRPr="00901BF1">
              <w:rPr>
                <w:rFonts w:asciiTheme="minorHAnsi" w:eastAsia="Garamond" w:hAnsiTheme="minorHAnsi" w:cstheme="minorHAnsi"/>
                <w:b/>
                <w:sz w:val="20"/>
                <w:szCs w:val="20"/>
              </w:rPr>
              <w:t>2.5</w:t>
            </w:r>
            <w:r w:rsidRPr="00901BF1">
              <w:rPr>
                <w:rFonts w:asciiTheme="minorHAnsi" w:eastAsia="Garamond" w:hAnsiTheme="minorHAnsi" w:cstheme="minorHAnsi"/>
                <w:sz w:val="20"/>
                <w:szCs w:val="20"/>
              </w:rPr>
              <w:t xml:space="preserve"> Gbps Minimum </w:t>
            </w:r>
          </w:p>
          <w:p w14:paraId="121D0FBE" w14:textId="77777777" w:rsidR="00CB3C75" w:rsidRPr="00901BF1"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Nombre de sessions inspectées simultanées : </w:t>
            </w:r>
            <w:r w:rsidRPr="00901BF1">
              <w:rPr>
                <w:rFonts w:asciiTheme="minorHAnsi" w:eastAsia="Garamond" w:hAnsiTheme="minorHAnsi" w:cstheme="minorHAnsi"/>
                <w:b/>
                <w:sz w:val="20"/>
                <w:szCs w:val="20"/>
              </w:rPr>
              <w:t>1 Million</w:t>
            </w:r>
            <w:r w:rsidRPr="00901BF1">
              <w:rPr>
                <w:rFonts w:asciiTheme="minorHAnsi" w:eastAsia="Garamond" w:hAnsiTheme="minorHAnsi" w:cstheme="minorHAnsi"/>
                <w:sz w:val="20"/>
                <w:szCs w:val="20"/>
              </w:rPr>
              <w:t xml:space="preserve"> Minimum</w:t>
            </w:r>
          </w:p>
          <w:p w14:paraId="7FF19A7A" w14:textId="77777777" w:rsidR="00CB3C75" w:rsidRPr="00901BF1"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Nombre de nouvelles sessions par seconde : </w:t>
            </w:r>
            <w:r w:rsidRPr="00901BF1">
              <w:rPr>
                <w:rFonts w:asciiTheme="minorHAnsi" w:eastAsia="Garamond" w:hAnsiTheme="minorHAnsi" w:cstheme="minorHAnsi"/>
                <w:b/>
                <w:sz w:val="20"/>
                <w:szCs w:val="20"/>
              </w:rPr>
              <w:t>50 000</w:t>
            </w:r>
            <w:r w:rsidRPr="00901BF1">
              <w:rPr>
                <w:rFonts w:asciiTheme="minorHAnsi" w:eastAsia="Garamond" w:hAnsiTheme="minorHAnsi" w:cstheme="minorHAnsi"/>
                <w:sz w:val="20"/>
                <w:szCs w:val="20"/>
              </w:rPr>
              <w:t xml:space="preserve"> Minimum</w:t>
            </w:r>
          </w:p>
          <w:p w14:paraId="72C02BD5"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Stockage Disque dur dédiée de type SSD de </w:t>
            </w:r>
            <w:r w:rsidRPr="00901BF1">
              <w:rPr>
                <w:rFonts w:asciiTheme="minorHAnsi" w:eastAsia="Garamond" w:hAnsiTheme="minorHAnsi" w:cstheme="minorHAnsi"/>
                <w:b/>
                <w:sz w:val="20"/>
                <w:szCs w:val="20"/>
              </w:rPr>
              <w:t>200</w:t>
            </w:r>
            <w:r w:rsidRPr="00901BF1">
              <w:rPr>
                <w:rFonts w:asciiTheme="minorHAnsi" w:eastAsia="Garamond" w:hAnsiTheme="minorHAnsi" w:cstheme="minorHAnsi"/>
                <w:sz w:val="20"/>
                <w:szCs w:val="20"/>
              </w:rPr>
              <w:t xml:space="preserve"> GB Minimum </w:t>
            </w:r>
          </w:p>
          <w:p w14:paraId="515E91C6"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Les ports (en dehors des ports de management et de la haute disponibilité) </w:t>
            </w:r>
          </w:p>
          <w:p w14:paraId="340B3B76"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Minimum 8 ports 10/100/1000 BaseT </w:t>
            </w:r>
          </w:p>
          <w:p w14:paraId="2DF4F23D"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Minimum 4 ports 1G/10G SFP/SFP+ dont </w:t>
            </w:r>
            <w:r w:rsidRPr="00901BF1">
              <w:rPr>
                <w:rFonts w:asciiTheme="minorHAnsi" w:eastAsia="Garamond" w:hAnsiTheme="minorHAnsi" w:cstheme="minorHAnsi"/>
                <w:b/>
                <w:sz w:val="20"/>
                <w:szCs w:val="20"/>
              </w:rPr>
              <w:t>4</w:t>
            </w:r>
            <w:r w:rsidRPr="00901BF1">
              <w:rPr>
                <w:rFonts w:asciiTheme="minorHAnsi" w:eastAsia="Garamond" w:hAnsiTheme="minorHAnsi" w:cstheme="minorHAnsi"/>
                <w:sz w:val="20"/>
                <w:szCs w:val="20"/>
              </w:rPr>
              <w:t xml:space="preserve"> avec</w:t>
            </w:r>
            <w:r w:rsidRPr="00901BF1">
              <w:rPr>
                <w:rFonts w:asciiTheme="minorHAnsi" w:eastAsia="Garamond" w:hAnsiTheme="minorHAnsi" w:cstheme="minorHAnsi"/>
                <w:b/>
                <w:sz w:val="20"/>
                <w:szCs w:val="20"/>
              </w:rPr>
              <w:t xml:space="preserve"> Transceiver SFP+</w:t>
            </w:r>
          </w:p>
          <w:p w14:paraId="28FDD5DE"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Les ports de management et Clustering :</w:t>
            </w:r>
          </w:p>
          <w:p w14:paraId="2D0278F8"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Minimum 1 port 10/100/1000 BaseT pour le management</w:t>
            </w:r>
          </w:p>
          <w:p w14:paraId="52E79B55"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Minimum 1 port console RJ-45</w:t>
            </w:r>
          </w:p>
          <w:p w14:paraId="1A3EF289"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Minimum 1 port USB</w:t>
            </w:r>
          </w:p>
          <w:p w14:paraId="7BEB1F66"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Minimum 1 ports 10/100/1000 BaseT pour le HA</w:t>
            </w:r>
          </w:p>
          <w:p w14:paraId="06207DA6" w14:textId="77777777" w:rsidR="00CB3C75" w:rsidRPr="00901BF1" w:rsidRDefault="00CB3C75" w:rsidP="00BA3130">
            <w:pPr>
              <w:contextualSpacing/>
              <w:rPr>
                <w:rFonts w:asciiTheme="minorHAnsi" w:hAnsiTheme="minorHAnsi" w:cstheme="minorHAnsi"/>
                <w:sz w:val="20"/>
                <w:szCs w:val="20"/>
              </w:rPr>
            </w:pPr>
            <w:r w:rsidRPr="00901BF1">
              <w:rPr>
                <w:rFonts w:asciiTheme="minorHAnsi" w:eastAsia="Garamond" w:hAnsiTheme="minorHAnsi" w:cstheme="minorHAnsi"/>
                <w:sz w:val="20"/>
                <w:szCs w:val="20"/>
              </w:rPr>
              <w:t xml:space="preserve">2 Alimentations électriques Redondantes Minimum (AC), </w:t>
            </w:r>
          </w:p>
        </w:tc>
        <w:tc>
          <w:tcPr>
            <w:tcW w:w="1701" w:type="dxa"/>
            <w:shd w:val="clear" w:color="auto" w:fill="auto"/>
          </w:tcPr>
          <w:p w14:paraId="27810ADE" w14:textId="77777777" w:rsidR="00CB3C75" w:rsidRPr="00901BF1" w:rsidRDefault="00CB3C75" w:rsidP="00BA3130">
            <w:pPr>
              <w:rPr>
                <w:rFonts w:asciiTheme="minorHAnsi" w:hAnsiTheme="minorHAnsi" w:cstheme="minorHAnsi"/>
                <w:b/>
                <w:bCs/>
                <w:sz w:val="20"/>
                <w:szCs w:val="20"/>
                <w:lang w:bidi="ar-MA"/>
              </w:rPr>
            </w:pPr>
          </w:p>
        </w:tc>
        <w:tc>
          <w:tcPr>
            <w:tcW w:w="1701" w:type="dxa"/>
          </w:tcPr>
          <w:p w14:paraId="1C8ABE04" w14:textId="77777777" w:rsidR="00CB3C75" w:rsidRPr="00901BF1" w:rsidRDefault="00CB3C75" w:rsidP="00BA3130">
            <w:pPr>
              <w:rPr>
                <w:rFonts w:asciiTheme="minorHAnsi" w:hAnsiTheme="minorHAnsi" w:cstheme="minorHAnsi"/>
                <w:b/>
                <w:bCs/>
                <w:sz w:val="20"/>
                <w:szCs w:val="20"/>
                <w:lang w:bidi="ar-MA"/>
              </w:rPr>
            </w:pPr>
          </w:p>
        </w:tc>
      </w:tr>
      <w:tr w:rsidR="00CB3C75" w:rsidRPr="00901BF1" w14:paraId="4A87C7FC" w14:textId="77777777" w:rsidTr="00BA3130">
        <w:trPr>
          <w:trHeight w:val="277"/>
        </w:trPr>
        <w:tc>
          <w:tcPr>
            <w:tcW w:w="823" w:type="dxa"/>
            <w:shd w:val="clear" w:color="auto" w:fill="auto"/>
          </w:tcPr>
          <w:p w14:paraId="061151A1" w14:textId="77777777" w:rsidR="00CB3C75" w:rsidRPr="00901BF1"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61754F59" w14:textId="77777777" w:rsidR="00CB3C75" w:rsidRPr="00901BF1" w:rsidRDefault="00CB3C75" w:rsidP="00BA3130">
            <w:pPr>
              <w:jc w:val="both"/>
              <w:rPr>
                <w:rFonts w:asciiTheme="minorHAnsi" w:eastAsia="Garamond" w:hAnsiTheme="minorHAnsi" w:cstheme="minorHAnsi"/>
                <w:sz w:val="20"/>
                <w:szCs w:val="20"/>
              </w:rPr>
            </w:pPr>
            <w:r w:rsidRPr="00901BF1">
              <w:rPr>
                <w:rFonts w:asciiTheme="minorHAnsi" w:eastAsia="Garamond" w:hAnsiTheme="minorHAnsi" w:cstheme="minorHAnsi"/>
                <w:b/>
                <w:sz w:val="20"/>
                <w:szCs w:val="20"/>
              </w:rPr>
              <w:t>Support de la haute disponibilité</w:t>
            </w:r>
            <w:r w:rsidRPr="00901BF1">
              <w:rPr>
                <w:rFonts w:asciiTheme="minorHAnsi" w:eastAsia="Garamond" w:hAnsiTheme="minorHAnsi" w:cstheme="minorHAnsi"/>
                <w:sz w:val="20"/>
                <w:szCs w:val="20"/>
              </w:rPr>
              <w:t xml:space="preserve"> :</w:t>
            </w:r>
          </w:p>
          <w:p w14:paraId="6C71FC92" w14:textId="77777777" w:rsidR="00CB3C75" w:rsidRPr="00901BF1"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Actif/Actif avec synchronisation d’état de session,</w:t>
            </w:r>
          </w:p>
          <w:p w14:paraId="6BF354D0"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Actif/Passif,  </w:t>
            </w:r>
          </w:p>
          <w:p w14:paraId="71099F6E"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p>
        </w:tc>
        <w:tc>
          <w:tcPr>
            <w:tcW w:w="1701" w:type="dxa"/>
            <w:shd w:val="clear" w:color="auto" w:fill="auto"/>
          </w:tcPr>
          <w:p w14:paraId="19362025" w14:textId="77777777" w:rsidR="00CB3C75" w:rsidRPr="00901BF1" w:rsidRDefault="00CB3C75" w:rsidP="00BA3130">
            <w:pPr>
              <w:rPr>
                <w:rFonts w:asciiTheme="minorHAnsi" w:hAnsiTheme="minorHAnsi" w:cstheme="minorHAnsi"/>
                <w:b/>
                <w:bCs/>
                <w:sz w:val="20"/>
                <w:szCs w:val="20"/>
                <w:lang w:bidi="ar-MA"/>
              </w:rPr>
            </w:pPr>
          </w:p>
        </w:tc>
        <w:tc>
          <w:tcPr>
            <w:tcW w:w="1701" w:type="dxa"/>
          </w:tcPr>
          <w:p w14:paraId="4C7BF58C" w14:textId="77777777" w:rsidR="00CB3C75" w:rsidRPr="00901BF1" w:rsidRDefault="00CB3C75" w:rsidP="00BA3130">
            <w:pPr>
              <w:rPr>
                <w:rFonts w:asciiTheme="minorHAnsi" w:hAnsiTheme="minorHAnsi" w:cstheme="minorHAnsi"/>
                <w:b/>
                <w:bCs/>
                <w:sz w:val="20"/>
                <w:szCs w:val="20"/>
                <w:lang w:bidi="ar-MA"/>
              </w:rPr>
            </w:pPr>
          </w:p>
        </w:tc>
      </w:tr>
      <w:tr w:rsidR="00CB3C75" w:rsidRPr="00901BF1" w14:paraId="09369124" w14:textId="77777777" w:rsidTr="00BA3130">
        <w:trPr>
          <w:trHeight w:val="277"/>
        </w:trPr>
        <w:tc>
          <w:tcPr>
            <w:tcW w:w="823" w:type="dxa"/>
            <w:shd w:val="clear" w:color="auto" w:fill="auto"/>
          </w:tcPr>
          <w:p w14:paraId="560FFD5D" w14:textId="77777777" w:rsidR="00CB3C75" w:rsidRPr="00901BF1"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3E77CB6D" w14:textId="77777777" w:rsidR="00CB3C75" w:rsidRPr="00901BF1" w:rsidRDefault="00CB3C75" w:rsidP="00BA3130">
            <w:pPr>
              <w:tabs>
                <w:tab w:val="left" w:pos="432"/>
              </w:tabs>
              <w:spacing w:after="240"/>
              <w:jc w:val="both"/>
              <w:rPr>
                <w:rFonts w:asciiTheme="minorHAnsi" w:eastAsia="Garamond" w:hAnsiTheme="minorHAnsi" w:cstheme="minorHAnsi"/>
                <w:b/>
                <w:sz w:val="20"/>
                <w:szCs w:val="20"/>
              </w:rPr>
            </w:pPr>
            <w:r w:rsidRPr="00901BF1">
              <w:rPr>
                <w:rFonts w:asciiTheme="minorHAnsi" w:eastAsia="Garamond" w:hAnsiTheme="minorHAnsi" w:cstheme="minorHAnsi"/>
                <w:b/>
                <w:sz w:val="20"/>
                <w:szCs w:val="20"/>
              </w:rPr>
              <w:t>Contrôle applicatif :</w:t>
            </w:r>
          </w:p>
          <w:p w14:paraId="14C3EAFE" w14:textId="77777777" w:rsidR="00CB3C75" w:rsidRPr="00901BF1"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lastRenderedPageBreak/>
              <w:t>Identification des applications en se basant sur :</w:t>
            </w:r>
          </w:p>
          <w:p w14:paraId="3B1AD64F"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Signatures</w:t>
            </w:r>
          </w:p>
          <w:p w14:paraId="0F9C6BD8"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Décodage du protocole (respecte la spécification du protocole)</w:t>
            </w:r>
          </w:p>
          <w:p w14:paraId="7EE1FA75"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Déchiffrement du trafic encapsulé</w:t>
            </w:r>
          </w:p>
          <w:p w14:paraId="3E525529"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Identification et contrôle des applications partageant la même connexion</w:t>
            </w:r>
          </w:p>
          <w:p w14:paraId="7799ED11"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Contrôle de la fonction de transfert de fichiers d’une application </w:t>
            </w:r>
          </w:p>
          <w:p w14:paraId="6728A9F2"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Visibilité du trafic applicatif inconnu à travers l’identification de sa nature : </w:t>
            </w:r>
          </w:p>
          <w:p w14:paraId="1E0CA406"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Volume du trafic</w:t>
            </w:r>
          </w:p>
          <w:p w14:paraId="65FD3E5D"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Utilisateur et/ou adresses IP</w:t>
            </w:r>
          </w:p>
          <w:p w14:paraId="3F4E5ADD"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Port utilisé</w:t>
            </w:r>
          </w:p>
          <w:p w14:paraId="3C00AB66"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Contenu associé : fichier, menace ou autre.</w:t>
            </w:r>
          </w:p>
          <w:p w14:paraId="00BC3D1A" w14:textId="77777777" w:rsidR="00CB3C75" w:rsidRPr="00901BF1" w:rsidRDefault="00CB3C75" w:rsidP="00BA3130">
            <w:pPr>
              <w:numPr>
                <w:ilvl w:val="0"/>
                <w:numId w:val="35"/>
              </w:numPr>
              <w:pBdr>
                <w:top w:val="nil"/>
                <w:left w:val="nil"/>
                <w:bottom w:val="nil"/>
                <w:right w:val="nil"/>
                <w:between w:val="nil"/>
              </w:pBdr>
              <w:ind w:left="363"/>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La base de données de contrôle des applications doit contenir plus de</w:t>
            </w:r>
            <w:r w:rsidRPr="00901BF1">
              <w:rPr>
                <w:rFonts w:asciiTheme="minorHAnsi" w:eastAsia="Garamond" w:hAnsiTheme="minorHAnsi" w:cstheme="minorHAnsi"/>
                <w:b/>
                <w:sz w:val="20"/>
                <w:szCs w:val="20"/>
              </w:rPr>
              <w:t xml:space="preserve"> 3 000</w:t>
            </w:r>
            <w:r w:rsidRPr="00901BF1">
              <w:rPr>
                <w:rFonts w:asciiTheme="minorHAnsi" w:eastAsia="Garamond" w:hAnsiTheme="minorHAnsi" w:cstheme="minorHAnsi"/>
                <w:sz w:val="20"/>
                <w:szCs w:val="20"/>
              </w:rPr>
              <w:t xml:space="preserve"> applications connues ;</w:t>
            </w:r>
          </w:p>
          <w:p w14:paraId="5080C824" w14:textId="77777777" w:rsidR="00CB3C75" w:rsidRPr="00901BF1" w:rsidRDefault="00CB3C75" w:rsidP="00BA3130">
            <w:pP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La solution doit pouvoir créer une règle de filtrage avec plusieurs catégories ;</w:t>
            </w:r>
          </w:p>
          <w:p w14:paraId="778AE1AC" w14:textId="77777777" w:rsidR="00CB3C75" w:rsidRPr="00901BF1" w:rsidRDefault="00CB3C75" w:rsidP="00BA3130">
            <w:pPr>
              <w:jc w:val="both"/>
              <w:rPr>
                <w:rFonts w:asciiTheme="minorHAnsi" w:eastAsia="Garamond" w:hAnsiTheme="minorHAnsi" w:cstheme="minorHAnsi"/>
                <w:b/>
                <w:sz w:val="20"/>
                <w:szCs w:val="20"/>
              </w:rPr>
            </w:pPr>
          </w:p>
        </w:tc>
        <w:tc>
          <w:tcPr>
            <w:tcW w:w="1701" w:type="dxa"/>
            <w:shd w:val="clear" w:color="auto" w:fill="auto"/>
          </w:tcPr>
          <w:p w14:paraId="26006B90" w14:textId="77777777" w:rsidR="00CB3C75" w:rsidRPr="00901BF1" w:rsidRDefault="00CB3C75" w:rsidP="00BA3130">
            <w:pPr>
              <w:rPr>
                <w:rFonts w:asciiTheme="minorHAnsi" w:hAnsiTheme="minorHAnsi" w:cstheme="minorHAnsi"/>
                <w:b/>
                <w:bCs/>
                <w:sz w:val="20"/>
                <w:szCs w:val="20"/>
                <w:lang w:bidi="ar-MA"/>
              </w:rPr>
            </w:pPr>
          </w:p>
        </w:tc>
        <w:tc>
          <w:tcPr>
            <w:tcW w:w="1701" w:type="dxa"/>
          </w:tcPr>
          <w:p w14:paraId="792B3253" w14:textId="77777777" w:rsidR="00CB3C75" w:rsidRPr="00901BF1" w:rsidRDefault="00CB3C75" w:rsidP="00BA3130">
            <w:pPr>
              <w:rPr>
                <w:rFonts w:asciiTheme="minorHAnsi" w:hAnsiTheme="minorHAnsi" w:cstheme="minorHAnsi"/>
                <w:b/>
                <w:bCs/>
                <w:sz w:val="20"/>
                <w:szCs w:val="20"/>
                <w:lang w:bidi="ar-MA"/>
              </w:rPr>
            </w:pPr>
          </w:p>
        </w:tc>
      </w:tr>
      <w:tr w:rsidR="00CB3C75" w:rsidRPr="00901BF1" w14:paraId="6AE17AF0" w14:textId="77777777" w:rsidTr="00BA3130">
        <w:trPr>
          <w:trHeight w:val="277"/>
        </w:trPr>
        <w:tc>
          <w:tcPr>
            <w:tcW w:w="823" w:type="dxa"/>
            <w:shd w:val="clear" w:color="auto" w:fill="auto"/>
          </w:tcPr>
          <w:p w14:paraId="0D6AD6A4" w14:textId="77777777" w:rsidR="00CB3C75" w:rsidRPr="00901BF1"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56B90CC5" w14:textId="77777777" w:rsidR="00CB3C75" w:rsidRPr="00901BF1" w:rsidRDefault="00CB3C75" w:rsidP="00BA3130">
            <w:pPr>
              <w:spacing w:after="160"/>
              <w:jc w:val="both"/>
              <w:rPr>
                <w:rFonts w:asciiTheme="minorHAnsi" w:eastAsia="Garamond" w:hAnsiTheme="minorHAnsi" w:cstheme="minorHAnsi"/>
                <w:b/>
                <w:sz w:val="20"/>
                <w:szCs w:val="20"/>
              </w:rPr>
            </w:pPr>
            <w:r w:rsidRPr="00901BF1">
              <w:rPr>
                <w:rFonts w:asciiTheme="minorHAnsi" w:eastAsia="Garamond" w:hAnsiTheme="minorHAnsi" w:cstheme="minorHAnsi"/>
                <w:b/>
                <w:sz w:val="20"/>
                <w:szCs w:val="20"/>
              </w:rPr>
              <w:t>Identification, authentification des utilisateurs et protection des identités</w:t>
            </w:r>
          </w:p>
          <w:p w14:paraId="142BCE71" w14:textId="77777777" w:rsidR="00CB3C75" w:rsidRPr="00901BF1"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Prise en charge des services d'authentification suivants pour l'identification et authentifications des utilisateurs :</w:t>
            </w:r>
          </w:p>
          <w:p w14:paraId="6F9B759A"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Active Directory</w:t>
            </w:r>
          </w:p>
          <w:p w14:paraId="39FB89C2"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Kerberos</w:t>
            </w:r>
          </w:p>
          <w:p w14:paraId="01E0B837"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LDAP</w:t>
            </w:r>
          </w:p>
          <w:p w14:paraId="2507B634"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Radius</w:t>
            </w:r>
          </w:p>
          <w:p w14:paraId="33E5A06A"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Base Locale</w:t>
            </w:r>
          </w:p>
          <w:p w14:paraId="0B47E3D8"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SAML</w:t>
            </w:r>
          </w:p>
          <w:p w14:paraId="5FFC8712"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Authentification via SSO Kerberos sans agent</w:t>
            </w:r>
          </w:p>
          <w:p w14:paraId="75D6A0D1"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Authentification par Certificat client</w:t>
            </w:r>
          </w:p>
          <w:p w14:paraId="45E4659D"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Portail captif </w:t>
            </w:r>
          </w:p>
          <w:p w14:paraId="661B2341"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Identification des utilisateurs indépendamment :</w:t>
            </w:r>
          </w:p>
          <w:p w14:paraId="3A24720B"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Du terminal (ordinateur, un téléphone intelligent ou une tablette)</w:t>
            </w:r>
          </w:p>
          <w:p w14:paraId="2337EC62"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Du système d’exploitation utilisé, </w:t>
            </w:r>
          </w:p>
          <w:p w14:paraId="33744405"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Des adresses IP et de la zone (LAN, VPN, hors du périmètre du réseau)</w:t>
            </w:r>
          </w:p>
          <w:p w14:paraId="0E62342F" w14:textId="77777777" w:rsidR="00CB3C75" w:rsidRPr="00901BF1" w:rsidRDefault="00CB3C75" w:rsidP="00BA3130">
            <w:pPr>
              <w:pBdr>
                <w:top w:val="nil"/>
                <w:left w:val="nil"/>
                <w:bottom w:val="nil"/>
                <w:right w:val="nil"/>
                <w:between w:val="nil"/>
              </w:pBdr>
              <w:ind w:left="641"/>
              <w:jc w:val="both"/>
              <w:rPr>
                <w:rFonts w:asciiTheme="minorHAnsi" w:eastAsia="Garamond" w:hAnsiTheme="minorHAnsi" w:cstheme="minorHAnsi"/>
                <w:sz w:val="20"/>
                <w:szCs w:val="20"/>
              </w:rPr>
            </w:pPr>
          </w:p>
        </w:tc>
        <w:tc>
          <w:tcPr>
            <w:tcW w:w="1701" w:type="dxa"/>
            <w:shd w:val="clear" w:color="auto" w:fill="auto"/>
          </w:tcPr>
          <w:p w14:paraId="6878A3AC" w14:textId="77777777" w:rsidR="00CB3C75" w:rsidRPr="00901BF1" w:rsidRDefault="00CB3C75" w:rsidP="00BA3130">
            <w:pPr>
              <w:rPr>
                <w:rFonts w:asciiTheme="minorHAnsi" w:hAnsiTheme="minorHAnsi" w:cstheme="minorHAnsi"/>
                <w:b/>
                <w:bCs/>
                <w:sz w:val="20"/>
                <w:szCs w:val="20"/>
                <w:lang w:bidi="ar-MA"/>
              </w:rPr>
            </w:pPr>
          </w:p>
        </w:tc>
        <w:tc>
          <w:tcPr>
            <w:tcW w:w="1701" w:type="dxa"/>
          </w:tcPr>
          <w:p w14:paraId="772BEAF4" w14:textId="77777777" w:rsidR="00CB3C75" w:rsidRPr="00901BF1" w:rsidRDefault="00CB3C75" w:rsidP="00BA3130">
            <w:pPr>
              <w:rPr>
                <w:rFonts w:asciiTheme="minorHAnsi" w:hAnsiTheme="minorHAnsi" w:cstheme="minorHAnsi"/>
                <w:b/>
                <w:bCs/>
                <w:sz w:val="20"/>
                <w:szCs w:val="20"/>
                <w:lang w:bidi="ar-MA"/>
              </w:rPr>
            </w:pPr>
          </w:p>
        </w:tc>
      </w:tr>
      <w:tr w:rsidR="00CB3C75" w:rsidRPr="00901BF1" w14:paraId="0915F9F5" w14:textId="77777777" w:rsidTr="00BA3130">
        <w:trPr>
          <w:trHeight w:val="277"/>
        </w:trPr>
        <w:tc>
          <w:tcPr>
            <w:tcW w:w="823" w:type="dxa"/>
            <w:shd w:val="clear" w:color="auto" w:fill="auto"/>
          </w:tcPr>
          <w:p w14:paraId="67364365" w14:textId="77777777" w:rsidR="00CB3C75" w:rsidRPr="00901BF1"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27C45D6C" w14:textId="77777777" w:rsidR="00CB3C75" w:rsidRPr="00901BF1" w:rsidRDefault="00CB3C75" w:rsidP="00BA3130">
            <w:pPr>
              <w:spacing w:after="160"/>
              <w:jc w:val="both"/>
              <w:rPr>
                <w:rFonts w:asciiTheme="minorHAnsi" w:eastAsia="Garamond" w:hAnsiTheme="minorHAnsi" w:cstheme="minorHAnsi"/>
                <w:b/>
                <w:sz w:val="20"/>
                <w:szCs w:val="20"/>
              </w:rPr>
            </w:pPr>
            <w:r w:rsidRPr="00901BF1">
              <w:rPr>
                <w:rFonts w:asciiTheme="minorHAnsi" w:eastAsia="Garamond" w:hAnsiTheme="minorHAnsi" w:cstheme="minorHAnsi"/>
                <w:b/>
                <w:sz w:val="20"/>
                <w:szCs w:val="20"/>
              </w:rPr>
              <w:t>Fonctions Réseau :</w:t>
            </w:r>
          </w:p>
          <w:p w14:paraId="3340C902" w14:textId="77777777" w:rsidR="00CB3C75" w:rsidRPr="00901BF1"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Support mode Routage, mode transparent, TAP ou SPAN, </w:t>
            </w:r>
          </w:p>
          <w:p w14:paraId="576C2439"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Support IPv4 et IPv6</w:t>
            </w:r>
          </w:p>
          <w:p w14:paraId="6AB67805"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Routage IPv4 : Statique et Dynamique, RIPv2, OSPFv3 et BGP au minimum</w:t>
            </w:r>
          </w:p>
          <w:p w14:paraId="7527456F"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Agrégation des liens 802.3ad, LACP</w:t>
            </w:r>
          </w:p>
          <w:p w14:paraId="7E9FA98F"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Support des VLAN 802.1q</w:t>
            </w:r>
          </w:p>
          <w:p w14:paraId="4E38C511"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Support des modes de translations NAT et PAT </w:t>
            </w:r>
          </w:p>
          <w:p w14:paraId="72ECE93A"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Nat dynamique, Nat Statique, Nat par port, Nat64</w:t>
            </w:r>
          </w:p>
          <w:p w14:paraId="05BC3DED"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Support de Multicast</w:t>
            </w:r>
          </w:p>
          <w:p w14:paraId="21A05749"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lastRenderedPageBreak/>
              <w:t>Support de la fonctionnalité </w:t>
            </w:r>
            <w:r w:rsidRPr="00901BF1">
              <w:rPr>
                <w:rFonts w:asciiTheme="minorHAnsi" w:eastAsia="Garamond" w:hAnsiTheme="minorHAnsi" w:cstheme="minorHAnsi"/>
                <w:b/>
                <w:sz w:val="20"/>
                <w:szCs w:val="20"/>
              </w:rPr>
              <w:t>SD-WAN</w:t>
            </w:r>
            <w:r w:rsidRPr="00901BF1">
              <w:rPr>
                <w:rFonts w:asciiTheme="minorHAnsi" w:eastAsia="Garamond" w:hAnsiTheme="minorHAnsi" w:cstheme="minorHAnsi"/>
                <w:sz w:val="20"/>
                <w:szCs w:val="20"/>
              </w:rPr>
              <w:t xml:space="preserve"> pour le routage avancé des flux sur plusieurs liaisons à base d’application afin d’augmenter la disponibilité et la performance WAN en se basant sur les paramètres de performance (Latence, Perte de packets et jitter) que ce soit lors de la navigation Internet et pour la communication inter-sites </w:t>
            </w:r>
            <w:r w:rsidRPr="00901BF1">
              <w:rPr>
                <w:rFonts w:asciiTheme="minorHAnsi" w:eastAsia="Garamond" w:hAnsiTheme="minorHAnsi" w:cstheme="minorHAnsi"/>
                <w:b/>
                <w:sz w:val="20"/>
                <w:szCs w:val="20"/>
              </w:rPr>
              <w:t>(fonctionnalité et licence à fournir)</w:t>
            </w:r>
            <w:r w:rsidRPr="00901BF1">
              <w:rPr>
                <w:rFonts w:asciiTheme="minorHAnsi" w:eastAsia="Garamond" w:hAnsiTheme="minorHAnsi" w:cstheme="minorHAnsi"/>
                <w:sz w:val="20"/>
                <w:szCs w:val="20"/>
              </w:rPr>
              <w:t xml:space="preserve"> </w:t>
            </w:r>
          </w:p>
          <w:p w14:paraId="1F41491D"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p>
        </w:tc>
        <w:tc>
          <w:tcPr>
            <w:tcW w:w="1701" w:type="dxa"/>
            <w:shd w:val="clear" w:color="auto" w:fill="auto"/>
          </w:tcPr>
          <w:p w14:paraId="269E9CDA" w14:textId="77777777" w:rsidR="00CB3C75" w:rsidRPr="00901BF1" w:rsidRDefault="00CB3C75" w:rsidP="00BA3130">
            <w:pPr>
              <w:rPr>
                <w:rFonts w:asciiTheme="minorHAnsi" w:hAnsiTheme="minorHAnsi" w:cstheme="minorHAnsi"/>
                <w:b/>
                <w:bCs/>
                <w:sz w:val="20"/>
                <w:szCs w:val="20"/>
                <w:lang w:bidi="ar-MA"/>
              </w:rPr>
            </w:pPr>
          </w:p>
        </w:tc>
        <w:tc>
          <w:tcPr>
            <w:tcW w:w="1701" w:type="dxa"/>
          </w:tcPr>
          <w:p w14:paraId="2DF41D54" w14:textId="77777777" w:rsidR="00CB3C75" w:rsidRPr="00901BF1" w:rsidRDefault="00CB3C75" w:rsidP="00BA3130">
            <w:pPr>
              <w:rPr>
                <w:rFonts w:asciiTheme="minorHAnsi" w:hAnsiTheme="minorHAnsi" w:cstheme="minorHAnsi"/>
                <w:b/>
                <w:bCs/>
                <w:sz w:val="20"/>
                <w:szCs w:val="20"/>
                <w:lang w:bidi="ar-MA"/>
              </w:rPr>
            </w:pPr>
          </w:p>
        </w:tc>
      </w:tr>
      <w:tr w:rsidR="00CB3C75" w:rsidRPr="00901BF1" w14:paraId="219433AA" w14:textId="77777777" w:rsidTr="00BA3130">
        <w:trPr>
          <w:trHeight w:val="277"/>
        </w:trPr>
        <w:tc>
          <w:tcPr>
            <w:tcW w:w="823" w:type="dxa"/>
            <w:shd w:val="clear" w:color="auto" w:fill="auto"/>
          </w:tcPr>
          <w:p w14:paraId="2B22E8B3" w14:textId="77777777" w:rsidR="00CB3C75" w:rsidRPr="00901BF1"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7545D372" w14:textId="77777777" w:rsidR="00CB3C75" w:rsidRPr="00901BF1" w:rsidRDefault="00CB3C75" w:rsidP="00BA3130">
            <w:pPr>
              <w:jc w:val="both"/>
              <w:rPr>
                <w:rFonts w:asciiTheme="minorHAnsi" w:eastAsia="Garamond" w:hAnsiTheme="minorHAnsi" w:cstheme="minorHAnsi"/>
                <w:b/>
                <w:sz w:val="20"/>
                <w:szCs w:val="20"/>
              </w:rPr>
            </w:pPr>
            <w:r w:rsidRPr="00901BF1">
              <w:rPr>
                <w:rFonts w:asciiTheme="minorHAnsi" w:eastAsia="Garamond" w:hAnsiTheme="minorHAnsi" w:cstheme="minorHAnsi"/>
                <w:b/>
                <w:sz w:val="20"/>
                <w:szCs w:val="20"/>
              </w:rPr>
              <w:t>Fonction VPN :</w:t>
            </w:r>
          </w:p>
          <w:p w14:paraId="12CDB401" w14:textId="77777777" w:rsidR="00CB3C75" w:rsidRPr="00901BF1"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VPN IPSec site-site, client-site et hub &amp; Spoke. </w:t>
            </w:r>
            <w:r w:rsidRPr="00901BF1">
              <w:rPr>
                <w:rFonts w:asciiTheme="minorHAnsi" w:eastAsia="Garamond" w:hAnsiTheme="minorHAnsi" w:cstheme="minorHAnsi"/>
                <w:b/>
                <w:sz w:val="20"/>
                <w:szCs w:val="20"/>
              </w:rPr>
              <w:t>(Fonctionnalité et licence à fournir) </w:t>
            </w:r>
          </w:p>
          <w:p w14:paraId="787F39F1"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Support du VPN SSL mode portail et mode tunnel (avec ou sans agent)</w:t>
            </w:r>
          </w:p>
          <w:p w14:paraId="43DEB981"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Support du </w:t>
            </w:r>
            <w:r w:rsidRPr="00901BF1">
              <w:rPr>
                <w:rFonts w:asciiTheme="minorHAnsi" w:eastAsia="Garamond" w:hAnsiTheme="minorHAnsi" w:cstheme="minorHAnsi"/>
                <w:sz w:val="20"/>
                <w:szCs w:val="20"/>
                <w:highlight w:val="white"/>
              </w:rPr>
              <w:t>Tunnel</w:t>
            </w:r>
            <w:r w:rsidRPr="00901BF1">
              <w:rPr>
                <w:rFonts w:asciiTheme="minorHAnsi" w:eastAsia="Garamond" w:hAnsiTheme="minorHAnsi" w:cstheme="minorHAnsi"/>
                <w:sz w:val="20"/>
                <w:szCs w:val="20"/>
              </w:rPr>
              <w:t xml:space="preserve"> GRE</w:t>
            </w:r>
          </w:p>
          <w:p w14:paraId="527F5384"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Support de IKEv1 et IKEv2 avec authentification à base de clé pré-partagée (PSK) ou certificat </w:t>
            </w:r>
          </w:p>
          <w:p w14:paraId="79B3DDFE"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Standard de Chiffrement : 3DES, AES 256 au minimum</w:t>
            </w:r>
          </w:p>
          <w:p w14:paraId="045860D3" w14:textId="77777777" w:rsidR="00CB3C75" w:rsidRPr="00901BF1"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Algorithme de contrôle d’intégrité : MD5, SHA-256, SHA-384, SHA-512, </w:t>
            </w:r>
          </w:p>
          <w:p w14:paraId="4D872265" w14:textId="77777777" w:rsidR="00CB3C75" w:rsidRPr="00901BF1"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p>
        </w:tc>
        <w:tc>
          <w:tcPr>
            <w:tcW w:w="1701" w:type="dxa"/>
            <w:shd w:val="clear" w:color="auto" w:fill="auto"/>
          </w:tcPr>
          <w:p w14:paraId="543F48D1" w14:textId="77777777" w:rsidR="00CB3C75" w:rsidRPr="00901BF1" w:rsidRDefault="00CB3C75" w:rsidP="00BA3130">
            <w:pPr>
              <w:rPr>
                <w:rFonts w:asciiTheme="minorHAnsi" w:hAnsiTheme="minorHAnsi" w:cstheme="minorHAnsi"/>
                <w:b/>
                <w:bCs/>
                <w:sz w:val="20"/>
                <w:szCs w:val="20"/>
                <w:lang w:bidi="ar-MA"/>
              </w:rPr>
            </w:pPr>
          </w:p>
        </w:tc>
        <w:tc>
          <w:tcPr>
            <w:tcW w:w="1701" w:type="dxa"/>
          </w:tcPr>
          <w:p w14:paraId="1AD968BF" w14:textId="77777777" w:rsidR="00CB3C75" w:rsidRPr="00901BF1" w:rsidRDefault="00CB3C75" w:rsidP="00BA3130">
            <w:pPr>
              <w:rPr>
                <w:rFonts w:asciiTheme="minorHAnsi" w:hAnsiTheme="minorHAnsi" w:cstheme="minorHAnsi"/>
                <w:b/>
                <w:bCs/>
                <w:sz w:val="20"/>
                <w:szCs w:val="20"/>
                <w:lang w:bidi="ar-MA"/>
              </w:rPr>
            </w:pPr>
          </w:p>
        </w:tc>
      </w:tr>
      <w:tr w:rsidR="00CB3C75" w:rsidRPr="00901BF1" w14:paraId="21B7E42D" w14:textId="77777777" w:rsidTr="00BA3130">
        <w:trPr>
          <w:trHeight w:val="277"/>
        </w:trPr>
        <w:tc>
          <w:tcPr>
            <w:tcW w:w="823" w:type="dxa"/>
            <w:shd w:val="clear" w:color="auto" w:fill="auto"/>
          </w:tcPr>
          <w:p w14:paraId="4D8ED726" w14:textId="77777777" w:rsidR="00CB3C75" w:rsidRPr="00901BF1"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7BE0B733" w14:textId="77777777" w:rsidR="00CB3C75" w:rsidRPr="00901BF1" w:rsidRDefault="00CB3C75" w:rsidP="00BA3130">
            <w:pPr>
              <w:jc w:val="both"/>
              <w:rPr>
                <w:rFonts w:asciiTheme="minorHAnsi" w:eastAsia="Garamond" w:hAnsiTheme="minorHAnsi" w:cstheme="minorHAnsi"/>
                <w:b/>
                <w:sz w:val="20"/>
                <w:szCs w:val="20"/>
              </w:rPr>
            </w:pPr>
            <w:r w:rsidRPr="00901BF1">
              <w:rPr>
                <w:rFonts w:asciiTheme="minorHAnsi" w:eastAsia="Garamond" w:hAnsiTheme="minorHAnsi" w:cstheme="minorHAnsi"/>
                <w:b/>
                <w:sz w:val="20"/>
                <w:szCs w:val="20"/>
              </w:rPr>
              <w:t>Gestion de la bande passante :</w:t>
            </w:r>
          </w:p>
          <w:p w14:paraId="76E11D07" w14:textId="77777777" w:rsidR="00CB3C75" w:rsidRPr="00901BF1"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Réservation et Priorisation des flux en fonction de la source, la destination, l’utilisateur et l’application,</w:t>
            </w:r>
          </w:p>
          <w:p w14:paraId="35239F56" w14:textId="77777777" w:rsidR="00CB3C75" w:rsidRPr="00901BF1" w:rsidRDefault="00CB3C75" w:rsidP="00BA3130">
            <w:pPr>
              <w:jc w:val="both"/>
              <w:rPr>
                <w:rFonts w:asciiTheme="minorHAnsi" w:eastAsia="Garamond" w:hAnsiTheme="minorHAnsi" w:cstheme="minorHAnsi"/>
                <w:b/>
                <w:sz w:val="20"/>
                <w:szCs w:val="20"/>
              </w:rPr>
            </w:pPr>
            <w:r w:rsidRPr="00901BF1">
              <w:rPr>
                <w:rFonts w:asciiTheme="minorHAnsi" w:eastAsia="Garamond" w:hAnsiTheme="minorHAnsi" w:cstheme="minorHAnsi"/>
                <w:sz w:val="20"/>
                <w:szCs w:val="20"/>
              </w:rPr>
              <w:t xml:space="preserve">Limitation de la bande passante par source, destination, application ou catégorie d’application. </w:t>
            </w:r>
          </w:p>
        </w:tc>
        <w:tc>
          <w:tcPr>
            <w:tcW w:w="1701" w:type="dxa"/>
            <w:shd w:val="clear" w:color="auto" w:fill="auto"/>
          </w:tcPr>
          <w:p w14:paraId="32A48195" w14:textId="77777777" w:rsidR="00CB3C75" w:rsidRPr="00901BF1" w:rsidRDefault="00CB3C75" w:rsidP="00BA3130">
            <w:pPr>
              <w:rPr>
                <w:rFonts w:asciiTheme="minorHAnsi" w:hAnsiTheme="minorHAnsi" w:cstheme="minorHAnsi"/>
                <w:b/>
                <w:bCs/>
                <w:sz w:val="20"/>
                <w:szCs w:val="20"/>
                <w:lang w:bidi="ar-MA"/>
              </w:rPr>
            </w:pPr>
          </w:p>
        </w:tc>
        <w:tc>
          <w:tcPr>
            <w:tcW w:w="1701" w:type="dxa"/>
          </w:tcPr>
          <w:p w14:paraId="6C0BF4B6" w14:textId="77777777" w:rsidR="00CB3C75" w:rsidRPr="00901BF1" w:rsidRDefault="00CB3C75" w:rsidP="00BA3130">
            <w:pPr>
              <w:rPr>
                <w:rFonts w:asciiTheme="minorHAnsi" w:hAnsiTheme="minorHAnsi" w:cstheme="minorHAnsi"/>
                <w:b/>
                <w:bCs/>
                <w:sz w:val="20"/>
                <w:szCs w:val="20"/>
                <w:lang w:bidi="ar-MA"/>
              </w:rPr>
            </w:pPr>
          </w:p>
        </w:tc>
      </w:tr>
      <w:tr w:rsidR="00CB3C75" w:rsidRPr="00901BF1" w14:paraId="45313EE2" w14:textId="77777777" w:rsidTr="00BA3130">
        <w:trPr>
          <w:trHeight w:val="277"/>
        </w:trPr>
        <w:tc>
          <w:tcPr>
            <w:tcW w:w="823" w:type="dxa"/>
            <w:shd w:val="clear" w:color="auto" w:fill="auto"/>
          </w:tcPr>
          <w:p w14:paraId="26B96824" w14:textId="77777777" w:rsidR="00CB3C75" w:rsidRPr="00901BF1"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31DD0618" w14:textId="77777777" w:rsidR="00CB3C75" w:rsidRPr="00901BF1" w:rsidRDefault="00CB3C75" w:rsidP="00BA3130">
            <w:pPr>
              <w:jc w:val="both"/>
              <w:rPr>
                <w:rFonts w:asciiTheme="minorHAnsi" w:eastAsia="Garamond" w:hAnsiTheme="minorHAnsi" w:cstheme="minorHAnsi"/>
                <w:b/>
                <w:sz w:val="20"/>
                <w:szCs w:val="20"/>
              </w:rPr>
            </w:pPr>
            <w:r w:rsidRPr="00901BF1">
              <w:rPr>
                <w:rFonts w:asciiTheme="minorHAnsi" w:eastAsia="Garamond" w:hAnsiTheme="minorHAnsi" w:cstheme="minorHAnsi"/>
                <w:b/>
                <w:sz w:val="20"/>
                <w:szCs w:val="20"/>
              </w:rPr>
              <w:t>Administration et gestion des journaux :</w:t>
            </w:r>
          </w:p>
          <w:p w14:paraId="073F9878" w14:textId="77777777" w:rsidR="00CB3C75" w:rsidRPr="00901BF1"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Administration via une interface web intuitive et sécurisée en HTTPS,</w:t>
            </w:r>
          </w:p>
          <w:p w14:paraId="2DC8ED97"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Administration en ligne de commande SSH et Telnet,</w:t>
            </w:r>
          </w:p>
          <w:p w14:paraId="104F83F6"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Interface d’administration graphique multi-langues : Français et Anglais au minimum,</w:t>
            </w:r>
          </w:p>
          <w:p w14:paraId="5586407E"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Support de l’administration par rôle,</w:t>
            </w:r>
          </w:p>
          <w:p w14:paraId="1A651098"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Permettre l’export et l’importation de la configuration,</w:t>
            </w:r>
          </w:p>
          <w:p w14:paraId="323A637F"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Suivie et visibilité en temps réel sur les flux transitant par le firewall avec possibilité de filtrage,</w:t>
            </w:r>
          </w:p>
          <w:p w14:paraId="0507D588"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Outil de filtrage et recherche multicritère dans les journaux pour faciliter l’identification des incidents de sécurité.</w:t>
            </w:r>
          </w:p>
          <w:p w14:paraId="18978672"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Prise en charge de balises (tags) pour l’organisation des règles et des objets.</w:t>
            </w:r>
          </w:p>
          <w:p w14:paraId="080D7432"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Différente vue pour les journaux : Flux, Menaces, Filtrage de contenu, Authentification, Systèmes</w:t>
            </w:r>
          </w:p>
          <w:p w14:paraId="072F5F29"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Vue synthétique des applications, menaces et URL,</w:t>
            </w:r>
          </w:p>
          <w:p w14:paraId="3F6255D3"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Export des journaux vers des systèmes externes en Syslog et Intégration avec des solutions SIEM</w:t>
            </w:r>
          </w:p>
          <w:p w14:paraId="3A8366C1"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Support de SNMPv3</w:t>
            </w:r>
          </w:p>
          <w:p w14:paraId="5E09D18E"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Journalisation locale dans le disque du NGFW sans dégradation des performances.</w:t>
            </w:r>
          </w:p>
          <w:p w14:paraId="39B90D74" w14:textId="77777777" w:rsidR="00CB3C75" w:rsidRPr="00901BF1" w:rsidRDefault="00CB3C75" w:rsidP="00BA3130">
            <w:pPr>
              <w:numPr>
                <w:ilvl w:val="0"/>
                <w:numId w:val="31"/>
              </w:numPr>
              <w:pBdr>
                <w:top w:val="nil"/>
                <w:left w:val="nil"/>
                <w:bottom w:val="nil"/>
                <w:right w:val="nil"/>
                <w:between w:val="nil"/>
              </w:pBdr>
              <w:ind w:left="360"/>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La solution doit inclure une autorité de certification x.509 interne qui peut générer des certificats pour les passerelles et les utilisateurs pour permettre une authentification facile sur les VPN,</w:t>
            </w:r>
          </w:p>
          <w:p w14:paraId="0B45DEF4" w14:textId="77777777" w:rsidR="00CB3C75" w:rsidRPr="00901BF1" w:rsidRDefault="00CB3C75" w:rsidP="00BA3130">
            <w:pPr>
              <w:numPr>
                <w:ilvl w:val="0"/>
                <w:numId w:val="31"/>
              </w:numPr>
              <w:pBdr>
                <w:top w:val="nil"/>
                <w:left w:val="nil"/>
                <w:bottom w:val="nil"/>
                <w:right w:val="nil"/>
                <w:between w:val="nil"/>
              </w:pBdr>
              <w:ind w:left="360"/>
              <w:jc w:val="both"/>
              <w:rPr>
                <w:rFonts w:asciiTheme="minorHAnsi" w:eastAsia="Garamond" w:hAnsiTheme="minorHAnsi" w:cstheme="minorHAnsi"/>
                <w:strike/>
                <w:sz w:val="20"/>
                <w:szCs w:val="20"/>
              </w:rPr>
            </w:pPr>
            <w:r w:rsidRPr="00901BF1">
              <w:rPr>
                <w:rFonts w:asciiTheme="minorHAnsi" w:eastAsia="Garamond" w:hAnsiTheme="minorHAnsi" w:cstheme="minorHAnsi"/>
                <w:sz w:val="20"/>
                <w:szCs w:val="20"/>
              </w:rPr>
              <w:lastRenderedPageBreak/>
              <w:t>La solution doit inclure la possibilité d'utiliser des autorités de certification externes,</w:t>
            </w:r>
          </w:p>
          <w:p w14:paraId="1286F8E1" w14:textId="77777777" w:rsidR="00CB3C75" w:rsidRPr="00901BF1" w:rsidRDefault="00CB3C75" w:rsidP="00BA3130">
            <w:pPr>
              <w:numPr>
                <w:ilvl w:val="0"/>
                <w:numId w:val="31"/>
              </w:numPr>
              <w:pBdr>
                <w:top w:val="nil"/>
                <w:left w:val="nil"/>
                <w:bottom w:val="nil"/>
                <w:right w:val="nil"/>
                <w:between w:val="nil"/>
              </w:pBdr>
              <w:ind w:left="360"/>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La visionneuse de journaux doit avoir la possibilité de créer un filtre en utilisant les noms d'objets prédéfinis (hôtes, réseau, groupes, utilisateurs...),</w:t>
            </w:r>
          </w:p>
          <w:p w14:paraId="5F069917" w14:textId="77777777" w:rsidR="00CB3C75" w:rsidRPr="00901BF1" w:rsidRDefault="00CB3C75" w:rsidP="00BA3130">
            <w:pPr>
              <w:jc w:val="both"/>
              <w:rPr>
                <w:rFonts w:asciiTheme="minorHAnsi" w:eastAsia="Garamond" w:hAnsiTheme="minorHAnsi" w:cstheme="minorHAnsi"/>
                <w:b/>
                <w:sz w:val="20"/>
                <w:szCs w:val="20"/>
              </w:rPr>
            </w:pPr>
          </w:p>
        </w:tc>
        <w:tc>
          <w:tcPr>
            <w:tcW w:w="1701" w:type="dxa"/>
            <w:shd w:val="clear" w:color="auto" w:fill="auto"/>
          </w:tcPr>
          <w:p w14:paraId="1B2C00E4" w14:textId="77777777" w:rsidR="00CB3C75" w:rsidRPr="00901BF1" w:rsidRDefault="00CB3C75" w:rsidP="00BA3130">
            <w:pPr>
              <w:rPr>
                <w:rFonts w:asciiTheme="minorHAnsi" w:hAnsiTheme="minorHAnsi" w:cstheme="minorHAnsi"/>
                <w:b/>
                <w:bCs/>
                <w:sz w:val="20"/>
                <w:szCs w:val="20"/>
                <w:lang w:bidi="ar-MA"/>
              </w:rPr>
            </w:pPr>
          </w:p>
        </w:tc>
        <w:tc>
          <w:tcPr>
            <w:tcW w:w="1701" w:type="dxa"/>
          </w:tcPr>
          <w:p w14:paraId="022AF623" w14:textId="77777777" w:rsidR="00CB3C75" w:rsidRPr="00901BF1" w:rsidRDefault="00CB3C75" w:rsidP="00BA3130">
            <w:pPr>
              <w:rPr>
                <w:rFonts w:asciiTheme="minorHAnsi" w:hAnsiTheme="minorHAnsi" w:cstheme="minorHAnsi"/>
                <w:b/>
                <w:bCs/>
                <w:sz w:val="20"/>
                <w:szCs w:val="20"/>
                <w:lang w:bidi="ar-MA"/>
              </w:rPr>
            </w:pPr>
          </w:p>
        </w:tc>
      </w:tr>
      <w:tr w:rsidR="00CB3C75" w:rsidRPr="00901BF1" w14:paraId="26373DAB" w14:textId="77777777" w:rsidTr="00BA3130">
        <w:trPr>
          <w:trHeight w:val="277"/>
        </w:trPr>
        <w:tc>
          <w:tcPr>
            <w:tcW w:w="823" w:type="dxa"/>
            <w:shd w:val="clear" w:color="auto" w:fill="auto"/>
          </w:tcPr>
          <w:p w14:paraId="0D46375A" w14:textId="77777777" w:rsidR="00CB3C75" w:rsidRPr="00901BF1"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59C63A9B" w14:textId="77777777" w:rsidR="00CB3C75" w:rsidRPr="00901BF1" w:rsidRDefault="00CB3C75" w:rsidP="00BA3130">
            <w:pPr>
              <w:tabs>
                <w:tab w:val="left" w:pos="432"/>
              </w:tabs>
              <w:jc w:val="both"/>
              <w:rPr>
                <w:rFonts w:asciiTheme="minorHAnsi" w:eastAsia="Garamond" w:hAnsiTheme="minorHAnsi" w:cstheme="minorHAnsi"/>
                <w:b/>
                <w:sz w:val="20"/>
                <w:szCs w:val="20"/>
              </w:rPr>
            </w:pPr>
            <w:r w:rsidRPr="00901BF1">
              <w:rPr>
                <w:rFonts w:asciiTheme="minorHAnsi" w:eastAsia="Garamond" w:hAnsiTheme="minorHAnsi" w:cstheme="minorHAnsi"/>
                <w:b/>
                <w:sz w:val="20"/>
                <w:szCs w:val="20"/>
              </w:rPr>
              <w:t>Filtrage URL</w:t>
            </w:r>
            <w:r w:rsidRPr="00901BF1">
              <w:rPr>
                <w:rFonts w:asciiTheme="minorHAnsi" w:eastAsia="Garamond" w:hAnsiTheme="minorHAnsi" w:cstheme="minorHAnsi"/>
                <w:sz w:val="20"/>
                <w:szCs w:val="20"/>
              </w:rPr>
              <w:t xml:space="preserve"> </w:t>
            </w:r>
            <w:r w:rsidRPr="00901BF1">
              <w:rPr>
                <w:rFonts w:asciiTheme="minorHAnsi" w:eastAsia="Garamond" w:hAnsiTheme="minorHAnsi" w:cstheme="minorHAnsi"/>
                <w:b/>
                <w:sz w:val="20"/>
                <w:szCs w:val="20"/>
              </w:rPr>
              <w:t>et Filtrage de contenu</w:t>
            </w:r>
          </w:p>
          <w:p w14:paraId="24C32E04" w14:textId="77777777" w:rsidR="00CB3C75" w:rsidRPr="00901BF1"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Filtrage HTTP, HTTPS, HTTP2 ;</w:t>
            </w:r>
          </w:p>
          <w:p w14:paraId="6EC923E5"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Filtrage URL à base de catégories ;</w:t>
            </w:r>
          </w:p>
          <w:p w14:paraId="3572FD3B"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Inspection des flux chiffrés TLS 1.3 ;</w:t>
            </w:r>
          </w:p>
          <w:p w14:paraId="17698FC9"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Validation des certificats des serveurs (CRL, Algorithm, Cipher…) ;</w:t>
            </w:r>
          </w:p>
          <w:p w14:paraId="47BDD335"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Filtrage URL à base de l’adresse IP ;</w:t>
            </w:r>
          </w:p>
          <w:p w14:paraId="585C7324"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Filtrage des liens de phishing dans les e-mails, des sites de phishing ;</w:t>
            </w:r>
          </w:p>
          <w:p w14:paraId="6DBA1294"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Filtrage des commandes et contrôles basés sur HTTP et les pages contenant des kits d’exploits ;</w:t>
            </w:r>
          </w:p>
          <w:p w14:paraId="1667A431"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Filtrage des données en fonction du type de fichier, propriété de fichier, Metadata, mot clés…</w:t>
            </w:r>
          </w:p>
          <w:p w14:paraId="211298FC"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Mise à jour de la base des URL.  </w:t>
            </w:r>
          </w:p>
          <w:p w14:paraId="6183C354" w14:textId="77777777" w:rsidR="00CB3C75" w:rsidRPr="00901BF1" w:rsidRDefault="00CB3C75" w:rsidP="00BA3130">
            <w:pPr>
              <w:jc w:val="both"/>
              <w:rPr>
                <w:rFonts w:asciiTheme="minorHAnsi" w:eastAsia="Garamond" w:hAnsiTheme="minorHAnsi" w:cstheme="minorHAnsi"/>
                <w:b/>
                <w:sz w:val="20"/>
                <w:szCs w:val="20"/>
              </w:rPr>
            </w:pPr>
          </w:p>
        </w:tc>
        <w:tc>
          <w:tcPr>
            <w:tcW w:w="1701" w:type="dxa"/>
            <w:shd w:val="clear" w:color="auto" w:fill="auto"/>
          </w:tcPr>
          <w:p w14:paraId="16E947CF" w14:textId="77777777" w:rsidR="00CB3C75" w:rsidRPr="00901BF1" w:rsidRDefault="00CB3C75" w:rsidP="00BA3130">
            <w:pPr>
              <w:rPr>
                <w:rFonts w:asciiTheme="minorHAnsi" w:hAnsiTheme="minorHAnsi" w:cstheme="minorHAnsi"/>
                <w:b/>
                <w:bCs/>
                <w:sz w:val="20"/>
                <w:szCs w:val="20"/>
                <w:lang w:bidi="ar-MA"/>
              </w:rPr>
            </w:pPr>
          </w:p>
        </w:tc>
        <w:tc>
          <w:tcPr>
            <w:tcW w:w="1701" w:type="dxa"/>
          </w:tcPr>
          <w:p w14:paraId="0E747EF5" w14:textId="77777777" w:rsidR="00CB3C75" w:rsidRPr="00901BF1" w:rsidRDefault="00CB3C75" w:rsidP="00BA3130">
            <w:pPr>
              <w:rPr>
                <w:rFonts w:asciiTheme="minorHAnsi" w:hAnsiTheme="minorHAnsi" w:cstheme="minorHAnsi"/>
                <w:b/>
                <w:bCs/>
                <w:sz w:val="20"/>
                <w:szCs w:val="20"/>
                <w:lang w:bidi="ar-MA"/>
              </w:rPr>
            </w:pPr>
          </w:p>
        </w:tc>
      </w:tr>
      <w:tr w:rsidR="00CB3C75" w:rsidRPr="00901BF1" w14:paraId="3E5BA6F6" w14:textId="77777777" w:rsidTr="00BA3130">
        <w:trPr>
          <w:trHeight w:val="277"/>
        </w:trPr>
        <w:tc>
          <w:tcPr>
            <w:tcW w:w="823" w:type="dxa"/>
            <w:shd w:val="clear" w:color="auto" w:fill="auto"/>
          </w:tcPr>
          <w:p w14:paraId="30459998" w14:textId="77777777" w:rsidR="00CB3C75" w:rsidRPr="00901BF1" w:rsidRDefault="00CB3C75" w:rsidP="00BA3130">
            <w:pPr>
              <w:pStyle w:val="Corpsdetexte"/>
              <w:ind w:right="-120"/>
              <w:jc w:val="center"/>
              <w:rPr>
                <w:rFonts w:asciiTheme="minorHAnsi" w:hAnsiTheme="minorHAnsi" w:cstheme="minorHAnsi"/>
                <w:b/>
                <w:bCs/>
                <w:sz w:val="20"/>
                <w:lang w:bidi="ar-MA"/>
              </w:rPr>
            </w:pPr>
          </w:p>
          <w:p w14:paraId="79223934" w14:textId="77777777" w:rsidR="00CB3C75" w:rsidRPr="00901BF1" w:rsidRDefault="00CB3C75" w:rsidP="00BA3130">
            <w:pPr>
              <w:pStyle w:val="Corpsdetexte"/>
              <w:ind w:right="-120"/>
              <w:jc w:val="center"/>
              <w:rPr>
                <w:rFonts w:asciiTheme="minorHAnsi" w:hAnsiTheme="minorHAnsi" w:cstheme="minorHAnsi"/>
                <w:b/>
                <w:bCs/>
                <w:sz w:val="20"/>
                <w:lang w:bidi="ar-MA"/>
              </w:rPr>
            </w:pPr>
            <w:r w:rsidRPr="00901BF1">
              <w:rPr>
                <w:rFonts w:asciiTheme="minorHAnsi" w:hAnsiTheme="minorHAnsi" w:cstheme="minorHAnsi"/>
                <w:b/>
                <w:bCs/>
                <w:sz w:val="20"/>
                <w:lang w:bidi="ar-MA"/>
              </w:rPr>
              <w:t>1.2</w:t>
            </w:r>
          </w:p>
        </w:tc>
        <w:tc>
          <w:tcPr>
            <w:tcW w:w="6265" w:type="dxa"/>
            <w:tcBorders>
              <w:top w:val="single" w:sz="4" w:space="0" w:color="auto"/>
              <w:left w:val="single" w:sz="4" w:space="0" w:color="auto"/>
              <w:bottom w:val="single" w:sz="4" w:space="0" w:color="auto"/>
              <w:right w:val="single" w:sz="4" w:space="0" w:color="auto"/>
            </w:tcBorders>
          </w:tcPr>
          <w:p w14:paraId="30F969B1" w14:textId="77777777" w:rsidR="00CB3C75" w:rsidRPr="00901BF1" w:rsidRDefault="00CB3C75" w:rsidP="00BA3130">
            <w:pPr>
              <w:spacing w:before="280"/>
              <w:jc w:val="both"/>
              <w:rPr>
                <w:rFonts w:asciiTheme="minorHAnsi" w:eastAsia="Garamond" w:hAnsiTheme="minorHAnsi" w:cstheme="minorHAnsi"/>
                <w:b/>
                <w:sz w:val="20"/>
                <w:szCs w:val="20"/>
              </w:rPr>
            </w:pPr>
            <w:r w:rsidRPr="00901BF1">
              <w:rPr>
                <w:rFonts w:asciiTheme="minorHAnsi" w:eastAsia="Garamond" w:hAnsiTheme="minorHAnsi" w:cstheme="minorHAnsi"/>
                <w:b/>
                <w:sz w:val="20"/>
                <w:szCs w:val="20"/>
              </w:rPr>
              <w:t>PRESTATION DE SERVICE</w:t>
            </w:r>
          </w:p>
          <w:p w14:paraId="6B58710F" w14:textId="77777777" w:rsidR="00CB3C75" w:rsidRPr="00901BF1" w:rsidRDefault="00CB3C75" w:rsidP="00BA3130">
            <w:pPr>
              <w:spacing w:after="160"/>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Le prestataire doit proposer dans son offre toutes les prestations nécessaires à la mise en œuvre de la solution de sécurité :</w:t>
            </w:r>
          </w:p>
          <w:p w14:paraId="3AF62A69" w14:textId="77777777" w:rsidR="00CB3C75" w:rsidRPr="00901BF1"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Ingénierie et définition de l’architecture finale ; </w:t>
            </w:r>
          </w:p>
          <w:p w14:paraId="10C5CF98"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Analyse du plan d’adressage IP, de routage et de découpage VLAN ;</w:t>
            </w:r>
          </w:p>
          <w:p w14:paraId="0FB9BEB5"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Intégration de la solution dans le réseau de la CMC ;</w:t>
            </w:r>
          </w:p>
          <w:p w14:paraId="63D5D9FA"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L’interconnexion du NGFW avec les Switch Datacenter ;</w:t>
            </w:r>
          </w:p>
          <w:p w14:paraId="1E183CD1"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L’installation et la configuration des fonctions du pare feu nouvelle génération selon les bonnes pratiques et les standards de la sécurité ; </w:t>
            </w:r>
          </w:p>
          <w:p w14:paraId="22E1CE1B"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 La définition de la matrice des flux ; </w:t>
            </w:r>
          </w:p>
          <w:p w14:paraId="4BACB3C8"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Le prestataire doit réaliser tout essai jugé nécessaire pour s’assurer de la conformité et du bon fonctionnement de la plateforme de sécurité ;</w:t>
            </w:r>
          </w:p>
          <w:p w14:paraId="3B79CE8E"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Transfert de compétence ;</w:t>
            </w:r>
          </w:p>
          <w:p w14:paraId="4AF601B1"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Garantie et maintenance (couvre l’assistance (sur site ou à distance), l’intervention sur site, les pièces de rechanges et la main d’œuvre) pour une durée d’un</w:t>
            </w:r>
            <w:r w:rsidRPr="00901BF1">
              <w:rPr>
                <w:rFonts w:asciiTheme="minorHAnsi" w:eastAsia="Garamond" w:hAnsiTheme="minorHAnsi" w:cstheme="minorHAnsi"/>
                <w:b/>
                <w:sz w:val="20"/>
                <w:szCs w:val="20"/>
              </w:rPr>
              <w:t xml:space="preserve"> an </w:t>
            </w:r>
            <w:r w:rsidRPr="00901BF1">
              <w:rPr>
                <w:rFonts w:asciiTheme="minorHAnsi" w:eastAsia="Garamond" w:hAnsiTheme="minorHAnsi" w:cstheme="minorHAnsi"/>
                <w:sz w:val="20"/>
                <w:szCs w:val="20"/>
              </w:rPr>
              <w:t xml:space="preserve">avec un délai de prise en charge de </w:t>
            </w:r>
            <w:r w:rsidRPr="00901BF1">
              <w:rPr>
                <w:rFonts w:asciiTheme="minorHAnsi" w:eastAsia="Garamond" w:hAnsiTheme="minorHAnsi" w:cstheme="minorHAnsi"/>
                <w:b/>
                <w:sz w:val="20"/>
                <w:szCs w:val="20"/>
              </w:rPr>
              <w:t>2 heures</w:t>
            </w:r>
            <w:r w:rsidRPr="00901BF1">
              <w:rPr>
                <w:rFonts w:asciiTheme="minorHAnsi" w:eastAsia="Garamond" w:hAnsiTheme="minorHAnsi" w:cstheme="minorHAnsi"/>
                <w:sz w:val="20"/>
                <w:szCs w:val="20"/>
              </w:rPr>
              <w:t xml:space="preserve"> après déclaration de l’incident et un délai de </w:t>
            </w:r>
            <w:r w:rsidRPr="00901BF1">
              <w:rPr>
                <w:rFonts w:asciiTheme="minorHAnsi" w:eastAsia="Garamond" w:hAnsiTheme="minorHAnsi" w:cstheme="minorHAnsi"/>
                <w:b/>
                <w:sz w:val="20"/>
                <w:szCs w:val="20"/>
              </w:rPr>
              <w:t>4 heures</w:t>
            </w:r>
            <w:r w:rsidRPr="00901BF1">
              <w:rPr>
                <w:rFonts w:asciiTheme="minorHAnsi" w:eastAsia="Garamond" w:hAnsiTheme="minorHAnsi" w:cstheme="minorHAnsi"/>
                <w:sz w:val="20"/>
                <w:szCs w:val="20"/>
              </w:rPr>
              <w:t xml:space="preserve"> de résolution ou de contournement du problème ;</w:t>
            </w:r>
          </w:p>
          <w:p w14:paraId="5AABB08D" w14:textId="77777777" w:rsidR="00CB3C75" w:rsidRPr="00901BF1"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 xml:space="preserve">Livrables : </w:t>
            </w:r>
          </w:p>
          <w:p w14:paraId="07A0F57B" w14:textId="77777777" w:rsidR="00CB3C75" w:rsidRPr="00901BF1"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Document d’architecture finale et de configuration de la solution (avec schéma au format exploitable et un fichier de configuration) ;</w:t>
            </w:r>
          </w:p>
          <w:p w14:paraId="44F62482" w14:textId="77777777" w:rsidR="00CB3C75" w:rsidRPr="00901BF1" w:rsidRDefault="00CB3C75" w:rsidP="00BA3130">
            <w:pPr>
              <w:tabs>
                <w:tab w:val="left" w:pos="432"/>
              </w:tabs>
              <w:jc w:val="both"/>
              <w:rPr>
                <w:rFonts w:asciiTheme="minorHAnsi" w:eastAsia="Garamond" w:hAnsiTheme="minorHAnsi" w:cstheme="minorHAnsi"/>
                <w:sz w:val="20"/>
                <w:szCs w:val="20"/>
              </w:rPr>
            </w:pPr>
            <w:r w:rsidRPr="00901BF1">
              <w:rPr>
                <w:rFonts w:asciiTheme="minorHAnsi" w:eastAsia="Garamond" w:hAnsiTheme="minorHAnsi" w:cstheme="minorHAnsi"/>
                <w:sz w:val="20"/>
                <w:szCs w:val="20"/>
              </w:rPr>
              <w:t>Manuel d’exploitation ;</w:t>
            </w:r>
          </w:p>
          <w:p w14:paraId="31E36B3D" w14:textId="77777777" w:rsidR="00CB3C75" w:rsidRPr="00901BF1" w:rsidRDefault="00CB3C75" w:rsidP="00BA3130">
            <w:pPr>
              <w:tabs>
                <w:tab w:val="left" w:pos="432"/>
              </w:tabs>
              <w:jc w:val="both"/>
              <w:rPr>
                <w:rFonts w:asciiTheme="minorHAnsi" w:eastAsia="Garamond" w:hAnsiTheme="minorHAnsi" w:cstheme="minorHAnsi"/>
                <w:b/>
                <w:sz w:val="20"/>
                <w:szCs w:val="20"/>
              </w:rPr>
            </w:pPr>
          </w:p>
        </w:tc>
        <w:tc>
          <w:tcPr>
            <w:tcW w:w="1701" w:type="dxa"/>
            <w:shd w:val="clear" w:color="auto" w:fill="auto"/>
          </w:tcPr>
          <w:p w14:paraId="7C95DF18" w14:textId="77777777" w:rsidR="00CB3C75" w:rsidRPr="00901BF1" w:rsidRDefault="00CB3C75" w:rsidP="00BA3130">
            <w:pPr>
              <w:rPr>
                <w:rFonts w:asciiTheme="minorHAnsi" w:hAnsiTheme="minorHAnsi" w:cstheme="minorHAnsi"/>
                <w:b/>
                <w:bCs/>
                <w:sz w:val="20"/>
                <w:szCs w:val="20"/>
                <w:lang w:bidi="ar-MA"/>
              </w:rPr>
            </w:pPr>
          </w:p>
        </w:tc>
        <w:tc>
          <w:tcPr>
            <w:tcW w:w="1701" w:type="dxa"/>
          </w:tcPr>
          <w:p w14:paraId="1C9C970E" w14:textId="77777777" w:rsidR="00CB3C75" w:rsidRPr="00901BF1" w:rsidRDefault="00CB3C75" w:rsidP="00BA3130">
            <w:pPr>
              <w:rPr>
                <w:rFonts w:asciiTheme="minorHAnsi" w:hAnsiTheme="minorHAnsi" w:cstheme="minorHAnsi"/>
                <w:b/>
                <w:bCs/>
                <w:sz w:val="20"/>
                <w:szCs w:val="20"/>
                <w:lang w:bidi="ar-MA"/>
              </w:rPr>
            </w:pPr>
          </w:p>
        </w:tc>
      </w:tr>
    </w:tbl>
    <w:p w14:paraId="5D211204" w14:textId="77777777" w:rsidR="00CB3C75" w:rsidRDefault="00CB3C75" w:rsidP="00CB3C75">
      <w:pPr>
        <w:spacing w:line="276" w:lineRule="auto"/>
        <w:jc w:val="both"/>
        <w:rPr>
          <w:rFonts w:ascii="Garamond" w:eastAsia="Garamond" w:hAnsi="Garamond" w:cs="Garamond"/>
          <w:sz w:val="22"/>
          <w:szCs w:val="22"/>
        </w:rPr>
      </w:pPr>
      <w:r w:rsidRPr="00873991">
        <w:rPr>
          <w:rFonts w:ascii="Calibri Light" w:hAnsi="Calibri Light" w:cs="Calibri Light"/>
          <w:i/>
          <w:sz w:val="18"/>
          <w:szCs w:val="18"/>
        </w:rPr>
        <w:t xml:space="preserve"> </w:t>
      </w:r>
      <w:r w:rsidRPr="00873991">
        <w:rPr>
          <w:rFonts w:ascii="Garamond" w:eastAsia="Garamond" w:hAnsi="Garamond" w:cs="Garamond"/>
          <w:sz w:val="22"/>
          <w:szCs w:val="22"/>
        </w:rPr>
        <w:tab/>
      </w:r>
    </w:p>
    <w:p w14:paraId="58BD1DCF" w14:textId="77777777" w:rsidR="00CB3C75" w:rsidRDefault="00CB3C75" w:rsidP="00CB3C75">
      <w:pPr>
        <w:spacing w:line="276" w:lineRule="auto"/>
        <w:jc w:val="both"/>
        <w:rPr>
          <w:rFonts w:ascii="Garamond" w:eastAsia="Garamond" w:hAnsi="Garamond" w:cs="Garamond"/>
          <w:sz w:val="22"/>
          <w:szCs w:val="22"/>
        </w:rPr>
      </w:pPr>
    </w:p>
    <w:p w14:paraId="6A2D7FCA" w14:textId="77777777" w:rsidR="00CB3C75" w:rsidRDefault="00CB3C75" w:rsidP="00CB3C75">
      <w:pPr>
        <w:spacing w:line="276" w:lineRule="auto"/>
        <w:jc w:val="both"/>
        <w:rPr>
          <w:rFonts w:ascii="Garamond" w:eastAsia="Garamond" w:hAnsi="Garamond" w:cs="Garamond"/>
          <w:sz w:val="22"/>
          <w:szCs w:val="22"/>
        </w:rPr>
      </w:pPr>
    </w:p>
    <w:p w14:paraId="6E8C504E" w14:textId="77777777" w:rsidR="00CB3C75" w:rsidRDefault="00CB3C75" w:rsidP="00CB3C75">
      <w:pPr>
        <w:spacing w:line="276" w:lineRule="auto"/>
        <w:jc w:val="both"/>
        <w:rPr>
          <w:rFonts w:ascii="Garamond" w:eastAsia="Garamond" w:hAnsi="Garamond" w:cs="Garamond"/>
          <w:sz w:val="22"/>
          <w:szCs w:val="22"/>
        </w:rPr>
      </w:pPr>
    </w:p>
    <w:p w14:paraId="1390A75E" w14:textId="77777777" w:rsidR="00901BF1" w:rsidRPr="00C62805" w:rsidRDefault="00901BF1" w:rsidP="00901BF1">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2F718BEE" w14:textId="77777777" w:rsidR="00901BF1" w:rsidRDefault="00901BF1" w:rsidP="00901BF1">
      <w:pPr>
        <w:jc w:val="center"/>
        <w:rPr>
          <w:rFonts w:asciiTheme="minorHAnsi" w:hAnsiTheme="minorHAnsi" w:cstheme="minorHAnsi"/>
          <w:b/>
          <w:bCs/>
          <w:color w:val="548DD4" w:themeColor="text2" w:themeTint="99"/>
          <w:sz w:val="28"/>
          <w:szCs w:val="28"/>
        </w:rPr>
      </w:pPr>
    </w:p>
    <w:p w14:paraId="73EDE27E" w14:textId="7D39F411" w:rsidR="00901BF1" w:rsidRDefault="008F193F" w:rsidP="00901BF1">
      <w:pPr>
        <w:tabs>
          <w:tab w:val="left" w:pos="4320"/>
        </w:tabs>
        <w:spacing w:line="276" w:lineRule="auto"/>
        <w:jc w:val="center"/>
        <w:rPr>
          <w:rFonts w:asciiTheme="minorHAnsi" w:hAnsiTheme="minorHAnsi" w:cstheme="minorHAnsi"/>
          <w:b/>
          <w:bCs/>
          <w:color w:val="548DD4" w:themeColor="text2" w:themeTint="99"/>
          <w:sz w:val="28"/>
          <w:szCs w:val="28"/>
        </w:rPr>
      </w:pPr>
      <w:r w:rsidRPr="008F193F">
        <w:rPr>
          <w:rFonts w:asciiTheme="minorHAnsi" w:hAnsiTheme="minorHAnsi" w:cstheme="minorHAnsi"/>
          <w:b/>
          <w:bCs/>
          <w:color w:val="548DD4" w:themeColor="text2" w:themeTint="99"/>
          <w:sz w:val="28"/>
          <w:szCs w:val="28"/>
        </w:rPr>
        <w:t>LOT 10 : Solution de Firewall Nouvelle Génération NGFW pour la CMC GUELMIM</w:t>
      </w:r>
    </w:p>
    <w:p w14:paraId="33553CAB" w14:textId="77777777" w:rsidR="008F193F" w:rsidRPr="00E52954" w:rsidRDefault="008F193F" w:rsidP="00901BF1">
      <w:pPr>
        <w:tabs>
          <w:tab w:val="left" w:pos="4320"/>
        </w:tabs>
        <w:spacing w:line="276" w:lineRule="auto"/>
        <w:jc w:val="center"/>
        <w:rPr>
          <w:rFonts w:ascii="Century Gothic" w:hAnsi="Century Gothic"/>
          <w:b/>
          <w:bCs/>
          <w:snapToGrid w:val="0"/>
          <w:sz w:val="14"/>
          <w:szCs w:val="12"/>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6"/>
        <w:gridCol w:w="3105"/>
        <w:gridCol w:w="675"/>
        <w:gridCol w:w="674"/>
        <w:gridCol w:w="1082"/>
        <w:gridCol w:w="1079"/>
        <w:gridCol w:w="1075"/>
        <w:gridCol w:w="944"/>
        <w:gridCol w:w="809"/>
        <w:gridCol w:w="1079"/>
      </w:tblGrid>
      <w:tr w:rsidR="00901BF1" w:rsidRPr="00E52954" w14:paraId="0339D37B" w14:textId="77777777" w:rsidTr="00A43A3B">
        <w:trPr>
          <w:cantSplit/>
          <w:trHeight w:val="802"/>
          <w:tblHeader/>
          <w:jc w:val="center"/>
        </w:trPr>
        <w:tc>
          <w:tcPr>
            <w:tcW w:w="536" w:type="dxa"/>
            <w:shd w:val="clear" w:color="auto" w:fill="BFBFBF" w:themeFill="background1" w:themeFillShade="BF"/>
            <w:tcMar>
              <w:top w:w="0" w:type="dxa"/>
              <w:left w:w="70" w:type="dxa"/>
              <w:bottom w:w="0" w:type="dxa"/>
              <w:right w:w="70" w:type="dxa"/>
            </w:tcMar>
            <w:vAlign w:val="center"/>
          </w:tcPr>
          <w:p w14:paraId="0816F1CA" w14:textId="77777777" w:rsidR="00901BF1" w:rsidRPr="00E52954" w:rsidRDefault="00901BF1" w:rsidP="00A43A3B">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05" w:type="dxa"/>
            <w:shd w:val="clear" w:color="auto" w:fill="BFBFBF" w:themeFill="background1" w:themeFillShade="BF"/>
            <w:tcMar>
              <w:top w:w="0" w:type="dxa"/>
              <w:left w:w="70" w:type="dxa"/>
              <w:bottom w:w="0" w:type="dxa"/>
              <w:right w:w="70" w:type="dxa"/>
            </w:tcMar>
            <w:vAlign w:val="center"/>
          </w:tcPr>
          <w:p w14:paraId="73468927" w14:textId="77777777" w:rsidR="00901BF1" w:rsidRPr="00E52954" w:rsidRDefault="00901BF1" w:rsidP="00A43A3B">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5" w:type="dxa"/>
            <w:shd w:val="clear" w:color="auto" w:fill="BFBFBF" w:themeFill="background1" w:themeFillShade="BF"/>
            <w:tcMar>
              <w:top w:w="0" w:type="dxa"/>
              <w:left w:w="70" w:type="dxa"/>
              <w:bottom w:w="0" w:type="dxa"/>
              <w:right w:w="70" w:type="dxa"/>
            </w:tcMar>
            <w:vAlign w:val="center"/>
          </w:tcPr>
          <w:p w14:paraId="740894E7" w14:textId="77777777" w:rsidR="00901BF1" w:rsidRPr="00E52954" w:rsidRDefault="00901BF1" w:rsidP="00A43A3B">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4" w:type="dxa"/>
            <w:shd w:val="clear" w:color="auto" w:fill="BFBFBF" w:themeFill="background1" w:themeFillShade="BF"/>
            <w:vAlign w:val="center"/>
          </w:tcPr>
          <w:p w14:paraId="084545F3" w14:textId="77777777" w:rsidR="00901BF1" w:rsidRPr="00E52954" w:rsidRDefault="00901BF1" w:rsidP="00A43A3B">
            <w:pPr>
              <w:jc w:val="center"/>
              <w:rPr>
                <w:rFonts w:ascii="Century Gothic" w:hAnsi="Century Gothic"/>
                <w:b/>
                <w:sz w:val="18"/>
                <w:szCs w:val="18"/>
              </w:rPr>
            </w:pPr>
            <w:r w:rsidRPr="00E52954">
              <w:rPr>
                <w:rFonts w:ascii="Century Gothic" w:hAnsi="Century Gothic"/>
                <w:b/>
                <w:sz w:val="18"/>
                <w:szCs w:val="18"/>
              </w:rPr>
              <w:t>(1)</w:t>
            </w:r>
          </w:p>
          <w:p w14:paraId="649941A2" w14:textId="77777777" w:rsidR="00901BF1" w:rsidRPr="00E52954" w:rsidRDefault="00901BF1" w:rsidP="00A43A3B">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82" w:type="dxa"/>
            <w:shd w:val="clear" w:color="auto" w:fill="BFBFBF" w:themeFill="background1" w:themeFillShade="BF"/>
            <w:vAlign w:val="center"/>
          </w:tcPr>
          <w:p w14:paraId="6677D331"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(2)</w:t>
            </w:r>
          </w:p>
          <w:p w14:paraId="1DEDFBDC"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 xml:space="preserve">Prix unitaire </w:t>
            </w:r>
          </w:p>
          <w:p w14:paraId="4DE3E077"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HT/HDD/HTVA</w:t>
            </w:r>
          </w:p>
          <w:p w14:paraId="3A272240" w14:textId="77777777" w:rsidR="00901BF1" w:rsidRPr="00E52954" w:rsidRDefault="00901BF1" w:rsidP="00A43A3B">
            <w:pPr>
              <w:jc w:val="center"/>
              <w:rPr>
                <w:rFonts w:ascii="Century Gothic" w:hAnsi="Century Gothic"/>
                <w:b/>
                <w:sz w:val="16"/>
                <w:szCs w:val="16"/>
              </w:rPr>
            </w:pPr>
          </w:p>
        </w:tc>
        <w:tc>
          <w:tcPr>
            <w:tcW w:w="1079" w:type="dxa"/>
            <w:shd w:val="clear" w:color="auto" w:fill="BFBFBF" w:themeFill="background1" w:themeFillShade="BF"/>
          </w:tcPr>
          <w:p w14:paraId="0A59D61B"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(3)</w:t>
            </w:r>
          </w:p>
          <w:p w14:paraId="33779004"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Prix total HT/HDD/HTVA</w:t>
            </w:r>
          </w:p>
          <w:p w14:paraId="0CDCCADD"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(3) = (1) x (2)</w:t>
            </w:r>
          </w:p>
        </w:tc>
        <w:tc>
          <w:tcPr>
            <w:tcW w:w="1075" w:type="dxa"/>
            <w:shd w:val="clear" w:color="auto" w:fill="BFBFBF" w:themeFill="background1" w:themeFillShade="BF"/>
          </w:tcPr>
          <w:p w14:paraId="0D5F38DC"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(4)</w:t>
            </w:r>
          </w:p>
          <w:p w14:paraId="191508B8"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Droits de Douanes sur (3)</w:t>
            </w:r>
          </w:p>
          <w:p w14:paraId="56FC488B" w14:textId="77777777" w:rsidR="00901BF1" w:rsidRPr="00E52954" w:rsidRDefault="00901BF1" w:rsidP="00A43A3B">
            <w:pPr>
              <w:jc w:val="center"/>
              <w:rPr>
                <w:rFonts w:ascii="Century Gothic" w:hAnsi="Century Gothic"/>
                <w:b/>
                <w:sz w:val="16"/>
                <w:szCs w:val="16"/>
              </w:rPr>
            </w:pPr>
          </w:p>
        </w:tc>
        <w:tc>
          <w:tcPr>
            <w:tcW w:w="944" w:type="dxa"/>
            <w:shd w:val="clear" w:color="auto" w:fill="BFBFBF" w:themeFill="background1" w:themeFillShade="BF"/>
          </w:tcPr>
          <w:p w14:paraId="2777E433"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(5)</w:t>
            </w:r>
          </w:p>
          <w:p w14:paraId="3D7A3AFD"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Prix total</w:t>
            </w:r>
          </w:p>
          <w:p w14:paraId="1535DA2C" w14:textId="77777777" w:rsidR="00901BF1" w:rsidRPr="00E52954" w:rsidRDefault="00901BF1" w:rsidP="00A43A3B">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DFF90CB" w14:textId="77777777" w:rsidR="00901BF1" w:rsidRPr="00E52954" w:rsidRDefault="00901BF1" w:rsidP="00A43A3B">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9" w:type="dxa"/>
            <w:shd w:val="clear" w:color="auto" w:fill="BFBFBF" w:themeFill="background1" w:themeFillShade="BF"/>
          </w:tcPr>
          <w:p w14:paraId="6062882C"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(6)</w:t>
            </w:r>
          </w:p>
          <w:p w14:paraId="3F0EE450"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TVA</w:t>
            </w:r>
          </w:p>
          <w:p w14:paraId="3959B338"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Appliquée</w:t>
            </w:r>
          </w:p>
          <w:p w14:paraId="413D433C"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sur (5)</w:t>
            </w:r>
          </w:p>
        </w:tc>
        <w:tc>
          <w:tcPr>
            <w:tcW w:w="1079" w:type="dxa"/>
            <w:shd w:val="clear" w:color="auto" w:fill="BFBFBF" w:themeFill="background1" w:themeFillShade="BF"/>
          </w:tcPr>
          <w:p w14:paraId="6649311B"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(7)</w:t>
            </w:r>
          </w:p>
          <w:p w14:paraId="20EDD09F"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Montant TTC</w:t>
            </w:r>
          </w:p>
          <w:p w14:paraId="5E69283F" w14:textId="77777777" w:rsidR="00901BF1" w:rsidRPr="00E52954" w:rsidRDefault="00901BF1" w:rsidP="00A43A3B">
            <w:pPr>
              <w:jc w:val="center"/>
              <w:rPr>
                <w:rFonts w:ascii="Century Gothic" w:hAnsi="Century Gothic"/>
                <w:b/>
                <w:sz w:val="16"/>
                <w:szCs w:val="16"/>
              </w:rPr>
            </w:pPr>
            <w:r w:rsidRPr="00E52954">
              <w:rPr>
                <w:rFonts w:ascii="Century Gothic" w:hAnsi="Century Gothic"/>
                <w:b/>
                <w:sz w:val="16"/>
                <w:szCs w:val="16"/>
              </w:rPr>
              <w:t>(7) = (5)+(6)</w:t>
            </w:r>
          </w:p>
        </w:tc>
      </w:tr>
      <w:tr w:rsidR="00901BF1" w:rsidRPr="00E52954" w14:paraId="5AF7048A" w14:textId="77777777" w:rsidTr="00A43A3B">
        <w:trPr>
          <w:cantSplit/>
          <w:trHeight w:val="273"/>
          <w:jc w:val="center"/>
        </w:trPr>
        <w:tc>
          <w:tcPr>
            <w:tcW w:w="536" w:type="dxa"/>
            <w:shd w:val="clear" w:color="auto" w:fill="auto"/>
            <w:tcMar>
              <w:top w:w="0" w:type="dxa"/>
              <w:left w:w="70" w:type="dxa"/>
              <w:bottom w:w="0" w:type="dxa"/>
              <w:right w:w="70" w:type="dxa"/>
            </w:tcMar>
            <w:vAlign w:val="center"/>
          </w:tcPr>
          <w:p w14:paraId="5C72B9F3" w14:textId="77777777" w:rsidR="00901BF1" w:rsidRPr="00E52954" w:rsidRDefault="00901BF1" w:rsidP="00A43A3B">
            <w:pPr>
              <w:jc w:val="center"/>
              <w:rPr>
                <w:rFonts w:ascii="Calibri" w:hAnsi="Calibri"/>
              </w:rPr>
            </w:pPr>
            <w:r w:rsidRPr="007C2CDA">
              <w:rPr>
                <w:rFonts w:ascii="Calibri" w:hAnsi="Calibri" w:cs="Calibri"/>
                <w:bCs/>
                <w:sz w:val="22"/>
                <w:szCs w:val="22"/>
              </w:rPr>
              <w:t>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5475D3" w14:textId="77777777" w:rsidR="00901BF1" w:rsidRPr="00E52954" w:rsidRDefault="00901BF1" w:rsidP="00A43A3B">
            <w:pPr>
              <w:rPr>
                <w:rFonts w:ascii="Calibri" w:hAnsi="Calibri"/>
                <w:b/>
                <w:bCs/>
                <w:sz w:val="20"/>
                <w:szCs w:val="20"/>
              </w:rPr>
            </w:pPr>
            <w:r w:rsidRPr="00CD711C">
              <w:rPr>
                <w:rFonts w:ascii="Calibri" w:hAnsi="Calibri" w:cs="Calibri"/>
                <w:sz w:val="22"/>
                <w:szCs w:val="22"/>
              </w:rPr>
              <w:t>Solution de Firewall Nouvelle Génération NGFW de type Appliance</w:t>
            </w:r>
          </w:p>
        </w:tc>
        <w:tc>
          <w:tcPr>
            <w:tcW w:w="675" w:type="dxa"/>
            <w:shd w:val="clear" w:color="auto" w:fill="auto"/>
            <w:tcMar>
              <w:top w:w="0" w:type="dxa"/>
              <w:left w:w="70" w:type="dxa"/>
              <w:bottom w:w="0" w:type="dxa"/>
              <w:right w:w="70" w:type="dxa"/>
            </w:tcMar>
          </w:tcPr>
          <w:p w14:paraId="1B38E244" w14:textId="77777777" w:rsidR="00901BF1" w:rsidRPr="004F486F" w:rsidRDefault="00901BF1" w:rsidP="00A43A3B">
            <w:pPr>
              <w:jc w:val="center"/>
              <w:rPr>
                <w:rFonts w:ascii="Century Gothic" w:hAnsi="Century Gothic"/>
                <w:sz w:val="22"/>
                <w:szCs w:val="22"/>
              </w:rPr>
            </w:pPr>
          </w:p>
        </w:tc>
        <w:tc>
          <w:tcPr>
            <w:tcW w:w="674" w:type="dxa"/>
          </w:tcPr>
          <w:p w14:paraId="704D1089" w14:textId="77777777" w:rsidR="00901BF1" w:rsidRPr="004E284E" w:rsidRDefault="00901BF1" w:rsidP="00A43A3B">
            <w:pPr>
              <w:jc w:val="center"/>
              <w:rPr>
                <w:rFonts w:ascii="Century Gothic" w:hAnsi="Century Gothic"/>
                <w:b/>
                <w:sz w:val="22"/>
                <w:szCs w:val="22"/>
              </w:rPr>
            </w:pPr>
          </w:p>
        </w:tc>
        <w:tc>
          <w:tcPr>
            <w:tcW w:w="1082" w:type="dxa"/>
          </w:tcPr>
          <w:p w14:paraId="57803CB2" w14:textId="77777777" w:rsidR="00901BF1" w:rsidRPr="00DB7DD7" w:rsidRDefault="00901BF1" w:rsidP="00A43A3B">
            <w:pPr>
              <w:rPr>
                <w:rFonts w:ascii="Century Gothic" w:hAnsi="Century Gothic"/>
                <w:b/>
                <w:sz w:val="22"/>
                <w:szCs w:val="22"/>
                <w:highlight w:val="yellow"/>
              </w:rPr>
            </w:pPr>
          </w:p>
        </w:tc>
        <w:tc>
          <w:tcPr>
            <w:tcW w:w="1079" w:type="dxa"/>
            <w:vAlign w:val="center"/>
          </w:tcPr>
          <w:p w14:paraId="6DA56C47" w14:textId="77777777" w:rsidR="00901BF1" w:rsidRPr="00DB7DD7" w:rsidRDefault="00901BF1" w:rsidP="00A43A3B">
            <w:pPr>
              <w:rPr>
                <w:rFonts w:ascii="Century Gothic" w:hAnsi="Century Gothic"/>
                <w:b/>
                <w:sz w:val="22"/>
                <w:szCs w:val="22"/>
                <w:highlight w:val="yellow"/>
              </w:rPr>
            </w:pPr>
          </w:p>
        </w:tc>
        <w:tc>
          <w:tcPr>
            <w:tcW w:w="1075" w:type="dxa"/>
          </w:tcPr>
          <w:p w14:paraId="7E37C40B" w14:textId="77777777" w:rsidR="00901BF1" w:rsidRPr="00DB7DD7" w:rsidRDefault="00901BF1" w:rsidP="00A43A3B">
            <w:pPr>
              <w:jc w:val="center"/>
              <w:rPr>
                <w:rFonts w:ascii="Century Gothic" w:hAnsi="Century Gothic"/>
                <w:b/>
                <w:sz w:val="22"/>
                <w:szCs w:val="22"/>
                <w:highlight w:val="yellow"/>
              </w:rPr>
            </w:pPr>
          </w:p>
        </w:tc>
        <w:tc>
          <w:tcPr>
            <w:tcW w:w="944" w:type="dxa"/>
          </w:tcPr>
          <w:p w14:paraId="3C68DBB3" w14:textId="77777777" w:rsidR="00901BF1" w:rsidRPr="00DB7DD7" w:rsidRDefault="00901BF1" w:rsidP="00A43A3B">
            <w:pPr>
              <w:jc w:val="center"/>
              <w:rPr>
                <w:rFonts w:ascii="Century Gothic" w:hAnsi="Century Gothic"/>
                <w:b/>
                <w:sz w:val="22"/>
                <w:szCs w:val="22"/>
                <w:highlight w:val="yellow"/>
              </w:rPr>
            </w:pPr>
          </w:p>
        </w:tc>
        <w:tc>
          <w:tcPr>
            <w:tcW w:w="809" w:type="dxa"/>
          </w:tcPr>
          <w:p w14:paraId="1DC125B1" w14:textId="77777777" w:rsidR="00901BF1" w:rsidRPr="00E52954" w:rsidRDefault="00901BF1" w:rsidP="00A43A3B">
            <w:pPr>
              <w:jc w:val="center"/>
              <w:rPr>
                <w:rFonts w:ascii="Century Gothic" w:hAnsi="Century Gothic"/>
                <w:b/>
                <w:sz w:val="28"/>
                <w:szCs w:val="22"/>
              </w:rPr>
            </w:pPr>
          </w:p>
        </w:tc>
        <w:tc>
          <w:tcPr>
            <w:tcW w:w="1079" w:type="dxa"/>
          </w:tcPr>
          <w:p w14:paraId="15CFAB9B" w14:textId="77777777" w:rsidR="00901BF1" w:rsidRPr="00E52954" w:rsidRDefault="00901BF1" w:rsidP="00A43A3B">
            <w:pPr>
              <w:jc w:val="center"/>
              <w:rPr>
                <w:rFonts w:ascii="Century Gothic" w:hAnsi="Century Gothic"/>
                <w:b/>
                <w:sz w:val="28"/>
                <w:szCs w:val="22"/>
              </w:rPr>
            </w:pPr>
          </w:p>
        </w:tc>
      </w:tr>
      <w:tr w:rsidR="00901BF1" w:rsidRPr="00E52954" w14:paraId="1CE39681" w14:textId="77777777" w:rsidTr="00A43A3B">
        <w:trPr>
          <w:cantSplit/>
          <w:trHeight w:val="273"/>
          <w:jc w:val="center"/>
        </w:trPr>
        <w:tc>
          <w:tcPr>
            <w:tcW w:w="536" w:type="dxa"/>
            <w:shd w:val="clear" w:color="auto" w:fill="auto"/>
            <w:tcMar>
              <w:top w:w="0" w:type="dxa"/>
              <w:left w:w="70" w:type="dxa"/>
              <w:bottom w:w="0" w:type="dxa"/>
              <w:right w:w="70" w:type="dxa"/>
            </w:tcMar>
            <w:vAlign w:val="center"/>
          </w:tcPr>
          <w:p w14:paraId="51761AEB" w14:textId="77777777" w:rsidR="00901BF1" w:rsidRPr="00B80BBF" w:rsidRDefault="00901BF1" w:rsidP="00A43A3B">
            <w:pPr>
              <w:jc w:val="center"/>
              <w:rPr>
                <w:rFonts w:ascii="Calibri" w:hAnsi="Calibri" w:cs="Calibri"/>
                <w:sz w:val="22"/>
                <w:szCs w:val="22"/>
              </w:rPr>
            </w:pPr>
            <w:r>
              <w:rPr>
                <w:rFonts w:ascii="Calibri" w:hAnsi="Calibri" w:cs="Calibri"/>
                <w:bCs/>
                <w:sz w:val="22"/>
                <w:szCs w:val="22"/>
              </w:rPr>
              <w:t>1.1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F37BB8" w14:textId="77777777" w:rsidR="00901BF1" w:rsidRPr="00172425" w:rsidRDefault="00901BF1" w:rsidP="00A43A3B">
            <w:pPr>
              <w:rPr>
                <w:rFonts w:ascii="Calibri" w:hAnsi="Calibri" w:cs="Calibri"/>
                <w:bCs/>
                <w:sz w:val="22"/>
                <w:szCs w:val="22"/>
              </w:rPr>
            </w:pPr>
            <w:r w:rsidRPr="00873991">
              <w:rPr>
                <w:rFonts w:asciiTheme="minorHAnsi" w:hAnsiTheme="minorHAnsi" w:cstheme="minorHAnsi"/>
                <w:sz w:val="22"/>
                <w:szCs w:val="22"/>
              </w:rPr>
              <w:t>Firewall</w:t>
            </w:r>
          </w:p>
        </w:tc>
        <w:tc>
          <w:tcPr>
            <w:tcW w:w="675" w:type="dxa"/>
            <w:shd w:val="clear" w:color="auto" w:fill="auto"/>
            <w:tcMar>
              <w:top w:w="0" w:type="dxa"/>
              <w:left w:w="70" w:type="dxa"/>
              <w:bottom w:w="0" w:type="dxa"/>
              <w:right w:w="70" w:type="dxa"/>
            </w:tcMar>
          </w:tcPr>
          <w:p w14:paraId="29DE0D39" w14:textId="77777777" w:rsidR="00901BF1" w:rsidRPr="004F486F" w:rsidRDefault="00901BF1" w:rsidP="00A43A3B">
            <w:pPr>
              <w:jc w:val="center"/>
              <w:rPr>
                <w:rFonts w:ascii="Century Gothic" w:hAnsi="Century Gothic"/>
                <w:sz w:val="22"/>
                <w:szCs w:val="22"/>
              </w:rPr>
            </w:pPr>
            <w:r w:rsidRPr="005747DE">
              <w:rPr>
                <w:rFonts w:ascii="Calibri" w:hAnsi="Calibri" w:cs="Calibri"/>
                <w:bCs/>
                <w:color w:val="000000"/>
                <w:sz w:val="22"/>
                <w:szCs w:val="22"/>
              </w:rPr>
              <w:t>U</w:t>
            </w:r>
          </w:p>
        </w:tc>
        <w:tc>
          <w:tcPr>
            <w:tcW w:w="674" w:type="dxa"/>
          </w:tcPr>
          <w:p w14:paraId="46AE1335" w14:textId="77777777" w:rsidR="00901BF1" w:rsidRPr="00172425" w:rsidRDefault="00901BF1" w:rsidP="00A43A3B">
            <w:pPr>
              <w:jc w:val="center"/>
              <w:rPr>
                <w:rFonts w:ascii="Calibri" w:hAnsi="Calibri" w:cs="Calibri"/>
                <w:color w:val="000000"/>
                <w:sz w:val="22"/>
                <w:szCs w:val="22"/>
              </w:rPr>
            </w:pPr>
            <w:r>
              <w:rPr>
                <w:rFonts w:ascii="Calibri" w:hAnsi="Calibri" w:cs="Calibri"/>
                <w:bCs/>
                <w:color w:val="000000"/>
                <w:sz w:val="22"/>
                <w:szCs w:val="22"/>
              </w:rPr>
              <w:t>1</w:t>
            </w:r>
          </w:p>
        </w:tc>
        <w:tc>
          <w:tcPr>
            <w:tcW w:w="1082" w:type="dxa"/>
          </w:tcPr>
          <w:p w14:paraId="1F23A761" w14:textId="77777777" w:rsidR="00901BF1" w:rsidRPr="00DB7DD7" w:rsidRDefault="00901BF1" w:rsidP="00A43A3B">
            <w:pPr>
              <w:rPr>
                <w:rFonts w:ascii="Century Gothic" w:hAnsi="Century Gothic"/>
                <w:b/>
                <w:sz w:val="22"/>
                <w:szCs w:val="22"/>
                <w:highlight w:val="yellow"/>
              </w:rPr>
            </w:pPr>
          </w:p>
        </w:tc>
        <w:tc>
          <w:tcPr>
            <w:tcW w:w="1079" w:type="dxa"/>
            <w:vAlign w:val="center"/>
          </w:tcPr>
          <w:p w14:paraId="35D906E3" w14:textId="77777777" w:rsidR="00901BF1" w:rsidRPr="00DB7DD7" w:rsidRDefault="00901BF1" w:rsidP="00A43A3B">
            <w:pPr>
              <w:rPr>
                <w:rFonts w:ascii="Century Gothic" w:hAnsi="Century Gothic"/>
                <w:b/>
                <w:sz w:val="22"/>
                <w:szCs w:val="22"/>
                <w:highlight w:val="yellow"/>
              </w:rPr>
            </w:pPr>
          </w:p>
        </w:tc>
        <w:tc>
          <w:tcPr>
            <w:tcW w:w="1075" w:type="dxa"/>
          </w:tcPr>
          <w:p w14:paraId="61E9F35A" w14:textId="77777777" w:rsidR="00901BF1" w:rsidRPr="00DB7DD7" w:rsidRDefault="00901BF1" w:rsidP="00A43A3B">
            <w:pPr>
              <w:jc w:val="center"/>
              <w:rPr>
                <w:rFonts w:ascii="Century Gothic" w:hAnsi="Century Gothic"/>
                <w:b/>
                <w:sz w:val="22"/>
                <w:szCs w:val="22"/>
                <w:highlight w:val="yellow"/>
              </w:rPr>
            </w:pPr>
          </w:p>
        </w:tc>
        <w:tc>
          <w:tcPr>
            <w:tcW w:w="944" w:type="dxa"/>
          </w:tcPr>
          <w:p w14:paraId="6729A912" w14:textId="77777777" w:rsidR="00901BF1" w:rsidRPr="00DB7DD7" w:rsidRDefault="00901BF1" w:rsidP="00A43A3B">
            <w:pPr>
              <w:jc w:val="center"/>
              <w:rPr>
                <w:rFonts w:ascii="Century Gothic" w:hAnsi="Century Gothic"/>
                <w:b/>
                <w:sz w:val="22"/>
                <w:szCs w:val="22"/>
                <w:highlight w:val="yellow"/>
              </w:rPr>
            </w:pPr>
          </w:p>
        </w:tc>
        <w:tc>
          <w:tcPr>
            <w:tcW w:w="809" w:type="dxa"/>
          </w:tcPr>
          <w:p w14:paraId="44480E86" w14:textId="77777777" w:rsidR="00901BF1" w:rsidRPr="00E52954" w:rsidRDefault="00901BF1" w:rsidP="00A43A3B">
            <w:pPr>
              <w:jc w:val="center"/>
              <w:rPr>
                <w:rFonts w:ascii="Century Gothic" w:hAnsi="Century Gothic"/>
                <w:b/>
                <w:sz w:val="28"/>
                <w:szCs w:val="22"/>
              </w:rPr>
            </w:pPr>
          </w:p>
        </w:tc>
        <w:tc>
          <w:tcPr>
            <w:tcW w:w="1079" w:type="dxa"/>
          </w:tcPr>
          <w:p w14:paraId="1B62159B" w14:textId="77777777" w:rsidR="00901BF1" w:rsidRPr="00E52954" w:rsidRDefault="00901BF1" w:rsidP="00A43A3B">
            <w:pPr>
              <w:jc w:val="center"/>
              <w:rPr>
                <w:rFonts w:ascii="Century Gothic" w:hAnsi="Century Gothic"/>
                <w:b/>
                <w:sz w:val="28"/>
                <w:szCs w:val="22"/>
              </w:rPr>
            </w:pPr>
          </w:p>
        </w:tc>
      </w:tr>
      <w:tr w:rsidR="00901BF1" w:rsidRPr="00E52954" w14:paraId="11F24915" w14:textId="77777777" w:rsidTr="00A43A3B">
        <w:trPr>
          <w:cantSplit/>
          <w:trHeight w:val="273"/>
          <w:jc w:val="center"/>
        </w:trPr>
        <w:tc>
          <w:tcPr>
            <w:tcW w:w="536" w:type="dxa"/>
            <w:shd w:val="clear" w:color="auto" w:fill="auto"/>
            <w:tcMar>
              <w:top w:w="0" w:type="dxa"/>
              <w:left w:w="70" w:type="dxa"/>
              <w:bottom w:w="0" w:type="dxa"/>
              <w:right w:w="70" w:type="dxa"/>
            </w:tcMar>
            <w:vAlign w:val="center"/>
          </w:tcPr>
          <w:p w14:paraId="6211995E" w14:textId="77777777" w:rsidR="00901BF1" w:rsidRPr="00B80BBF" w:rsidRDefault="00901BF1" w:rsidP="00A43A3B">
            <w:pPr>
              <w:jc w:val="center"/>
              <w:rPr>
                <w:rFonts w:ascii="Calibri" w:hAnsi="Calibri" w:cs="Calibri"/>
                <w:sz w:val="22"/>
                <w:szCs w:val="22"/>
              </w:rPr>
            </w:pPr>
            <w:r>
              <w:rPr>
                <w:rFonts w:ascii="Arial" w:hAnsi="Arial" w:cs="Arial"/>
                <w:bCs/>
                <w:sz w:val="20"/>
                <w:szCs w:val="20"/>
              </w:rPr>
              <w:t>1.2</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835A86D" w14:textId="77777777" w:rsidR="00901BF1" w:rsidRPr="002702B8" w:rsidRDefault="00901BF1" w:rsidP="00A43A3B">
            <w:pPr>
              <w:rPr>
                <w:rFonts w:asciiTheme="minorHAnsi" w:hAnsiTheme="minorHAnsi" w:cstheme="minorHAnsi"/>
                <w:b/>
                <w:bCs/>
                <w:sz w:val="22"/>
                <w:szCs w:val="22"/>
              </w:rPr>
            </w:pPr>
            <w:r w:rsidRPr="00CD711C">
              <w:rPr>
                <w:rFonts w:ascii="Calibri" w:hAnsi="Calibri" w:cs="Calibri"/>
                <w:sz w:val="22"/>
                <w:szCs w:val="22"/>
              </w:rPr>
              <w:t>PRESTATION DE SERVICE</w:t>
            </w:r>
          </w:p>
        </w:tc>
        <w:tc>
          <w:tcPr>
            <w:tcW w:w="675" w:type="dxa"/>
            <w:shd w:val="clear" w:color="auto" w:fill="auto"/>
            <w:tcMar>
              <w:top w:w="0" w:type="dxa"/>
              <w:left w:w="70" w:type="dxa"/>
              <w:bottom w:w="0" w:type="dxa"/>
              <w:right w:w="70" w:type="dxa"/>
            </w:tcMar>
          </w:tcPr>
          <w:p w14:paraId="1D8B526A" w14:textId="77777777" w:rsidR="00901BF1" w:rsidRPr="004F486F" w:rsidRDefault="00901BF1" w:rsidP="00A43A3B">
            <w:pPr>
              <w:jc w:val="center"/>
              <w:rPr>
                <w:rFonts w:ascii="Calibri" w:hAnsi="Calibri" w:cs="Calibri"/>
                <w:color w:val="000000"/>
                <w:sz w:val="22"/>
                <w:szCs w:val="22"/>
              </w:rPr>
            </w:pPr>
            <w:r>
              <w:rPr>
                <w:rFonts w:ascii="Calibri" w:hAnsi="Calibri" w:cs="Calibri"/>
                <w:bCs/>
                <w:color w:val="000000"/>
                <w:sz w:val="22"/>
                <w:szCs w:val="22"/>
              </w:rPr>
              <w:t>ens</w:t>
            </w:r>
          </w:p>
        </w:tc>
        <w:tc>
          <w:tcPr>
            <w:tcW w:w="674" w:type="dxa"/>
          </w:tcPr>
          <w:p w14:paraId="04E566CE" w14:textId="77777777" w:rsidR="00901BF1" w:rsidRPr="004E284E" w:rsidRDefault="00901BF1" w:rsidP="00A43A3B">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6FA5AC73" w14:textId="77777777" w:rsidR="00901BF1" w:rsidRPr="00DB7DD7" w:rsidRDefault="00901BF1" w:rsidP="00A43A3B">
            <w:pPr>
              <w:rPr>
                <w:rFonts w:ascii="Century Gothic" w:hAnsi="Century Gothic"/>
                <w:b/>
                <w:sz w:val="22"/>
                <w:szCs w:val="22"/>
                <w:highlight w:val="yellow"/>
              </w:rPr>
            </w:pPr>
          </w:p>
        </w:tc>
        <w:tc>
          <w:tcPr>
            <w:tcW w:w="1079" w:type="dxa"/>
            <w:vAlign w:val="center"/>
          </w:tcPr>
          <w:p w14:paraId="41D599C9" w14:textId="77777777" w:rsidR="00901BF1" w:rsidRPr="00DB7DD7" w:rsidRDefault="00901BF1" w:rsidP="00A43A3B">
            <w:pPr>
              <w:rPr>
                <w:rFonts w:ascii="Century Gothic" w:hAnsi="Century Gothic"/>
                <w:b/>
                <w:sz w:val="22"/>
                <w:szCs w:val="22"/>
                <w:highlight w:val="yellow"/>
              </w:rPr>
            </w:pPr>
          </w:p>
        </w:tc>
        <w:tc>
          <w:tcPr>
            <w:tcW w:w="1075" w:type="dxa"/>
          </w:tcPr>
          <w:p w14:paraId="3A797DF9" w14:textId="77777777" w:rsidR="00901BF1" w:rsidRPr="00DB7DD7" w:rsidRDefault="00901BF1" w:rsidP="00A43A3B">
            <w:pPr>
              <w:jc w:val="center"/>
              <w:rPr>
                <w:rFonts w:ascii="Century Gothic" w:hAnsi="Century Gothic"/>
                <w:b/>
                <w:sz w:val="22"/>
                <w:szCs w:val="22"/>
                <w:highlight w:val="yellow"/>
              </w:rPr>
            </w:pPr>
          </w:p>
        </w:tc>
        <w:tc>
          <w:tcPr>
            <w:tcW w:w="944" w:type="dxa"/>
          </w:tcPr>
          <w:p w14:paraId="61E29E02" w14:textId="77777777" w:rsidR="00901BF1" w:rsidRPr="00DB7DD7" w:rsidRDefault="00901BF1" w:rsidP="00A43A3B">
            <w:pPr>
              <w:jc w:val="center"/>
              <w:rPr>
                <w:rFonts w:ascii="Century Gothic" w:hAnsi="Century Gothic"/>
                <w:b/>
                <w:sz w:val="22"/>
                <w:szCs w:val="22"/>
                <w:highlight w:val="yellow"/>
              </w:rPr>
            </w:pPr>
          </w:p>
        </w:tc>
        <w:tc>
          <w:tcPr>
            <w:tcW w:w="809" w:type="dxa"/>
          </w:tcPr>
          <w:p w14:paraId="4DD4A9C9" w14:textId="77777777" w:rsidR="00901BF1" w:rsidRPr="00E52954" w:rsidRDefault="00901BF1" w:rsidP="00A43A3B">
            <w:pPr>
              <w:jc w:val="center"/>
              <w:rPr>
                <w:rFonts w:ascii="Century Gothic" w:hAnsi="Century Gothic"/>
                <w:b/>
                <w:sz w:val="28"/>
                <w:szCs w:val="22"/>
              </w:rPr>
            </w:pPr>
          </w:p>
        </w:tc>
        <w:tc>
          <w:tcPr>
            <w:tcW w:w="1079" w:type="dxa"/>
          </w:tcPr>
          <w:p w14:paraId="728275E8" w14:textId="77777777" w:rsidR="00901BF1" w:rsidRPr="00E52954" w:rsidRDefault="00901BF1" w:rsidP="00A43A3B">
            <w:pPr>
              <w:jc w:val="center"/>
              <w:rPr>
                <w:rFonts w:ascii="Century Gothic" w:hAnsi="Century Gothic"/>
                <w:b/>
                <w:sz w:val="28"/>
                <w:szCs w:val="22"/>
              </w:rPr>
            </w:pPr>
          </w:p>
        </w:tc>
      </w:tr>
      <w:tr w:rsidR="00901BF1" w:rsidRPr="00E52954" w14:paraId="3E46510B" w14:textId="77777777" w:rsidTr="00A43A3B">
        <w:trPr>
          <w:cantSplit/>
          <w:trHeight w:val="542"/>
          <w:jc w:val="center"/>
        </w:trPr>
        <w:tc>
          <w:tcPr>
            <w:tcW w:w="6072" w:type="dxa"/>
            <w:gridSpan w:val="5"/>
            <w:vAlign w:val="center"/>
          </w:tcPr>
          <w:p w14:paraId="16EA7197" w14:textId="77777777" w:rsidR="00901BF1" w:rsidRPr="00E52954" w:rsidRDefault="00901BF1" w:rsidP="00A43A3B">
            <w:pPr>
              <w:rPr>
                <w:rFonts w:cs="Calibri"/>
                <w:color w:val="000000"/>
                <w:sz w:val="28"/>
                <w:szCs w:val="20"/>
              </w:rPr>
            </w:pPr>
            <w:r w:rsidRPr="00E52954">
              <w:rPr>
                <w:rFonts w:ascii="Century Gothic" w:hAnsi="Century Gothic"/>
                <w:b/>
                <w:sz w:val="20"/>
                <w:szCs w:val="16"/>
              </w:rPr>
              <w:t xml:space="preserve"> MONTANT TOTAL =</w:t>
            </w:r>
          </w:p>
        </w:tc>
        <w:tc>
          <w:tcPr>
            <w:tcW w:w="1079" w:type="dxa"/>
            <w:vAlign w:val="center"/>
          </w:tcPr>
          <w:p w14:paraId="3B1461DB" w14:textId="77777777" w:rsidR="00901BF1" w:rsidRPr="00E52954" w:rsidRDefault="00901BF1" w:rsidP="00A43A3B">
            <w:pPr>
              <w:rPr>
                <w:rFonts w:cs="Calibri"/>
                <w:color w:val="000000"/>
                <w:sz w:val="28"/>
                <w:szCs w:val="20"/>
              </w:rPr>
            </w:pPr>
          </w:p>
        </w:tc>
        <w:tc>
          <w:tcPr>
            <w:tcW w:w="1075" w:type="dxa"/>
          </w:tcPr>
          <w:p w14:paraId="17FAEAA6" w14:textId="77777777" w:rsidR="00901BF1" w:rsidRPr="00E52954" w:rsidRDefault="00901BF1" w:rsidP="00A43A3B">
            <w:pPr>
              <w:jc w:val="center"/>
              <w:rPr>
                <w:rFonts w:ascii="Century Gothic" w:hAnsi="Century Gothic"/>
                <w:b/>
                <w:sz w:val="28"/>
                <w:szCs w:val="22"/>
              </w:rPr>
            </w:pPr>
          </w:p>
        </w:tc>
        <w:tc>
          <w:tcPr>
            <w:tcW w:w="944" w:type="dxa"/>
          </w:tcPr>
          <w:p w14:paraId="10089EDA" w14:textId="77777777" w:rsidR="00901BF1" w:rsidRPr="00E52954" w:rsidRDefault="00901BF1" w:rsidP="00A43A3B">
            <w:pPr>
              <w:jc w:val="center"/>
              <w:rPr>
                <w:rFonts w:ascii="Century Gothic" w:hAnsi="Century Gothic"/>
                <w:b/>
                <w:sz w:val="28"/>
                <w:szCs w:val="22"/>
              </w:rPr>
            </w:pPr>
          </w:p>
        </w:tc>
        <w:tc>
          <w:tcPr>
            <w:tcW w:w="809" w:type="dxa"/>
          </w:tcPr>
          <w:p w14:paraId="35C2BBAE" w14:textId="77777777" w:rsidR="00901BF1" w:rsidRPr="00E52954" w:rsidRDefault="00901BF1" w:rsidP="00A43A3B">
            <w:pPr>
              <w:jc w:val="center"/>
              <w:rPr>
                <w:rFonts w:ascii="Century Gothic" w:hAnsi="Century Gothic"/>
                <w:b/>
                <w:sz w:val="28"/>
                <w:szCs w:val="22"/>
              </w:rPr>
            </w:pPr>
          </w:p>
        </w:tc>
        <w:tc>
          <w:tcPr>
            <w:tcW w:w="1079" w:type="dxa"/>
          </w:tcPr>
          <w:p w14:paraId="0AA6DBAE" w14:textId="77777777" w:rsidR="00901BF1" w:rsidRPr="00E52954" w:rsidRDefault="00901BF1" w:rsidP="00A43A3B">
            <w:pPr>
              <w:jc w:val="center"/>
              <w:rPr>
                <w:rFonts w:ascii="Century Gothic" w:hAnsi="Century Gothic"/>
                <w:b/>
                <w:sz w:val="28"/>
                <w:szCs w:val="22"/>
              </w:rPr>
            </w:pPr>
          </w:p>
        </w:tc>
      </w:tr>
    </w:tbl>
    <w:p w14:paraId="2A9FDAA1" w14:textId="77777777" w:rsidR="00901BF1" w:rsidRPr="00E52954" w:rsidRDefault="00901BF1" w:rsidP="00901BF1">
      <w:pPr>
        <w:rPr>
          <w:rFonts w:ascii="Century Gothic" w:hAnsi="Century Gothic"/>
          <w:b/>
          <w:sz w:val="10"/>
          <w:szCs w:val="10"/>
        </w:rPr>
      </w:pPr>
    </w:p>
    <w:p w14:paraId="51931ED7" w14:textId="77777777" w:rsidR="00901BF1" w:rsidRPr="00E52954" w:rsidRDefault="00901BF1" w:rsidP="00901BF1">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412FB78" w14:textId="77777777" w:rsidR="00901BF1" w:rsidRPr="00E52954" w:rsidRDefault="00901BF1" w:rsidP="00901BF1">
      <w:pPr>
        <w:rPr>
          <w:rFonts w:ascii="Century Gothic" w:hAnsi="Century Gothic"/>
          <w:b/>
          <w:sz w:val="6"/>
          <w:szCs w:val="6"/>
        </w:rPr>
      </w:pPr>
    </w:p>
    <w:p w14:paraId="3745EA82" w14:textId="77777777" w:rsidR="00901BF1" w:rsidRPr="00E52954" w:rsidRDefault="00901BF1" w:rsidP="00901BF1">
      <w:pPr>
        <w:jc w:val="right"/>
        <w:rPr>
          <w:b/>
          <w:snapToGrid w:val="0"/>
          <w:sz w:val="20"/>
          <w:szCs w:val="20"/>
        </w:rPr>
      </w:pPr>
      <w:r w:rsidRPr="00E52954">
        <w:rPr>
          <w:b/>
          <w:snapToGrid w:val="0"/>
          <w:sz w:val="20"/>
          <w:szCs w:val="20"/>
        </w:rPr>
        <w:t xml:space="preserve">   </w:t>
      </w:r>
    </w:p>
    <w:p w14:paraId="104254BF" w14:textId="77777777" w:rsidR="00901BF1" w:rsidRPr="00E52954" w:rsidRDefault="00901BF1" w:rsidP="00901BF1">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5BB9DCDB" w14:textId="77777777" w:rsidR="00901BF1" w:rsidRPr="00E52954" w:rsidRDefault="00901BF1" w:rsidP="00901BF1">
      <w:pPr>
        <w:jc w:val="center"/>
        <w:rPr>
          <w:b/>
          <w:kern w:val="36"/>
          <w:sz w:val="4"/>
          <w:szCs w:val="4"/>
        </w:rPr>
      </w:pPr>
    </w:p>
    <w:p w14:paraId="045AA39D" w14:textId="77777777" w:rsidR="00901BF1" w:rsidRPr="00E52954" w:rsidRDefault="00901BF1" w:rsidP="00901BF1">
      <w:pPr>
        <w:jc w:val="center"/>
        <w:rPr>
          <w:b/>
          <w:kern w:val="36"/>
          <w:sz w:val="4"/>
          <w:szCs w:val="4"/>
        </w:rPr>
      </w:pPr>
      <w:r w:rsidRPr="00E52954">
        <w:rPr>
          <w:b/>
          <w:kern w:val="36"/>
          <w:sz w:val="20"/>
          <w:szCs w:val="20"/>
        </w:rPr>
        <w:t xml:space="preserve">                        </w:t>
      </w:r>
    </w:p>
    <w:p w14:paraId="244380A6" w14:textId="77777777" w:rsidR="00901BF1" w:rsidRPr="00E52954" w:rsidRDefault="00901BF1" w:rsidP="00901BF1">
      <w:pPr>
        <w:jc w:val="center"/>
        <w:rPr>
          <w:b/>
          <w:kern w:val="36"/>
          <w:sz w:val="20"/>
          <w:szCs w:val="20"/>
        </w:rPr>
      </w:pPr>
      <w:r w:rsidRPr="00E52954">
        <w:rPr>
          <w:b/>
          <w:kern w:val="36"/>
          <w:sz w:val="20"/>
          <w:szCs w:val="20"/>
        </w:rPr>
        <w:t xml:space="preserve">                                                                            </w:t>
      </w:r>
    </w:p>
    <w:p w14:paraId="4CAB2623" w14:textId="77777777" w:rsidR="00901BF1" w:rsidRPr="00E52954" w:rsidRDefault="00901BF1" w:rsidP="00901BF1">
      <w:pPr>
        <w:jc w:val="center"/>
        <w:rPr>
          <w:b/>
          <w:kern w:val="36"/>
          <w:sz w:val="20"/>
          <w:szCs w:val="20"/>
        </w:rPr>
      </w:pPr>
      <w:r w:rsidRPr="00E52954">
        <w:rPr>
          <w:b/>
          <w:kern w:val="36"/>
          <w:sz w:val="20"/>
          <w:szCs w:val="20"/>
        </w:rPr>
        <w:t xml:space="preserve">  </w:t>
      </w:r>
    </w:p>
    <w:p w14:paraId="5CE2F1A4" w14:textId="77777777" w:rsidR="00901BF1" w:rsidRPr="00E52954" w:rsidRDefault="00901BF1" w:rsidP="00901BF1">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17F1BE12" w14:textId="77777777" w:rsidR="00CB3C75" w:rsidRDefault="00CB3C75" w:rsidP="00CB3C75">
      <w:pPr>
        <w:spacing w:line="276" w:lineRule="auto"/>
        <w:jc w:val="both"/>
        <w:rPr>
          <w:rFonts w:ascii="Garamond" w:eastAsia="Garamond" w:hAnsi="Garamond" w:cs="Garamond"/>
          <w:sz w:val="22"/>
          <w:szCs w:val="22"/>
        </w:rPr>
      </w:pPr>
    </w:p>
    <w:p w14:paraId="30156439" w14:textId="77777777" w:rsidR="00CB3C75" w:rsidRDefault="00CB3C75" w:rsidP="00CB3C75">
      <w:pPr>
        <w:spacing w:line="276" w:lineRule="auto"/>
        <w:jc w:val="both"/>
        <w:rPr>
          <w:rFonts w:ascii="Garamond" w:eastAsia="Garamond" w:hAnsi="Garamond" w:cs="Garamond"/>
          <w:sz w:val="22"/>
          <w:szCs w:val="22"/>
        </w:rPr>
      </w:pPr>
    </w:p>
    <w:p w14:paraId="3FB2B493" w14:textId="77777777" w:rsidR="00CB3C75" w:rsidRDefault="00CB3C75" w:rsidP="00CB3C75">
      <w:pPr>
        <w:spacing w:line="276" w:lineRule="auto"/>
        <w:jc w:val="both"/>
        <w:rPr>
          <w:rFonts w:ascii="Garamond" w:eastAsia="Garamond" w:hAnsi="Garamond" w:cs="Garamond"/>
          <w:sz w:val="22"/>
          <w:szCs w:val="22"/>
        </w:rPr>
      </w:pPr>
    </w:p>
    <w:p w14:paraId="45C64B63" w14:textId="77777777" w:rsidR="00CB3C75" w:rsidRDefault="00CB3C75" w:rsidP="00CB3C75">
      <w:pPr>
        <w:spacing w:line="276" w:lineRule="auto"/>
        <w:jc w:val="both"/>
        <w:rPr>
          <w:rFonts w:ascii="Garamond" w:eastAsia="Garamond" w:hAnsi="Garamond" w:cs="Garamond"/>
          <w:sz w:val="22"/>
          <w:szCs w:val="22"/>
        </w:rPr>
      </w:pPr>
    </w:p>
    <w:p w14:paraId="6346E297" w14:textId="77777777" w:rsidR="00CB3C75" w:rsidRDefault="00CB3C75" w:rsidP="00CB3C75">
      <w:pPr>
        <w:spacing w:line="276" w:lineRule="auto"/>
        <w:jc w:val="both"/>
        <w:rPr>
          <w:rFonts w:ascii="Garamond" w:eastAsia="Garamond" w:hAnsi="Garamond" w:cs="Garamond"/>
          <w:sz w:val="22"/>
          <w:szCs w:val="22"/>
        </w:rPr>
      </w:pPr>
    </w:p>
    <w:p w14:paraId="316F9B97" w14:textId="77777777" w:rsidR="00CB3C75" w:rsidRDefault="00CB3C75" w:rsidP="00CB3C75">
      <w:pPr>
        <w:spacing w:line="276" w:lineRule="auto"/>
        <w:jc w:val="both"/>
        <w:rPr>
          <w:rFonts w:ascii="Garamond" w:eastAsia="Garamond" w:hAnsi="Garamond" w:cs="Garamond"/>
          <w:sz w:val="22"/>
          <w:szCs w:val="22"/>
        </w:rPr>
      </w:pPr>
    </w:p>
    <w:p w14:paraId="21B0B671" w14:textId="77777777" w:rsidR="00CB3C75" w:rsidRDefault="00CB3C75" w:rsidP="00CB3C75">
      <w:pPr>
        <w:spacing w:line="276" w:lineRule="auto"/>
        <w:jc w:val="both"/>
        <w:rPr>
          <w:rFonts w:ascii="Garamond" w:eastAsia="Garamond" w:hAnsi="Garamond" w:cs="Garamond"/>
          <w:sz w:val="22"/>
          <w:szCs w:val="22"/>
        </w:rPr>
      </w:pPr>
    </w:p>
    <w:p w14:paraId="1353C493" w14:textId="77777777" w:rsidR="00CB3C75" w:rsidRDefault="00CB3C75" w:rsidP="00CB3C75">
      <w:pPr>
        <w:spacing w:line="276" w:lineRule="auto"/>
        <w:jc w:val="both"/>
        <w:rPr>
          <w:rFonts w:ascii="Garamond" w:eastAsia="Garamond" w:hAnsi="Garamond" w:cs="Garamond"/>
          <w:sz w:val="22"/>
          <w:szCs w:val="22"/>
        </w:rPr>
      </w:pPr>
    </w:p>
    <w:p w14:paraId="0FA905BC" w14:textId="77777777" w:rsidR="00CB3C75" w:rsidRDefault="00CB3C75" w:rsidP="00CB3C75">
      <w:pPr>
        <w:spacing w:line="276" w:lineRule="auto"/>
        <w:jc w:val="both"/>
        <w:rPr>
          <w:rFonts w:ascii="Garamond" w:eastAsia="Garamond" w:hAnsi="Garamond" w:cs="Garamond"/>
          <w:sz w:val="22"/>
          <w:szCs w:val="22"/>
        </w:rPr>
      </w:pPr>
    </w:p>
    <w:p w14:paraId="624DB7F7" w14:textId="77777777" w:rsidR="00CB3C75" w:rsidRDefault="00CB3C75" w:rsidP="00CB3C75">
      <w:pPr>
        <w:spacing w:line="276" w:lineRule="auto"/>
        <w:jc w:val="both"/>
        <w:rPr>
          <w:rFonts w:ascii="Garamond" w:eastAsia="Garamond" w:hAnsi="Garamond" w:cs="Garamond"/>
          <w:sz w:val="22"/>
          <w:szCs w:val="22"/>
        </w:rPr>
      </w:pPr>
    </w:p>
    <w:p w14:paraId="5A97612F" w14:textId="77777777" w:rsidR="00CB3C75" w:rsidRDefault="00CB3C75" w:rsidP="00CB3C75">
      <w:pPr>
        <w:spacing w:line="276" w:lineRule="auto"/>
        <w:jc w:val="both"/>
        <w:rPr>
          <w:rFonts w:ascii="Garamond" w:eastAsia="Garamond" w:hAnsi="Garamond" w:cs="Garamond"/>
          <w:sz w:val="22"/>
          <w:szCs w:val="22"/>
        </w:rPr>
      </w:pPr>
    </w:p>
    <w:p w14:paraId="7C783BD6" w14:textId="77777777" w:rsidR="00CB3C75" w:rsidRDefault="00CB3C75" w:rsidP="00CB3C75">
      <w:pPr>
        <w:spacing w:line="276" w:lineRule="auto"/>
        <w:jc w:val="both"/>
        <w:rPr>
          <w:rFonts w:ascii="Garamond" w:eastAsia="Garamond" w:hAnsi="Garamond" w:cs="Garamond"/>
          <w:sz w:val="22"/>
          <w:szCs w:val="22"/>
        </w:rPr>
      </w:pPr>
    </w:p>
    <w:p w14:paraId="2B9C72EF" w14:textId="77777777" w:rsidR="00CB3C75" w:rsidRDefault="00CB3C75" w:rsidP="00CB3C75">
      <w:pPr>
        <w:spacing w:line="276" w:lineRule="auto"/>
        <w:jc w:val="both"/>
        <w:rPr>
          <w:rFonts w:ascii="Garamond" w:eastAsia="Garamond" w:hAnsi="Garamond" w:cs="Garamond"/>
          <w:sz w:val="22"/>
          <w:szCs w:val="22"/>
        </w:rPr>
      </w:pPr>
    </w:p>
    <w:p w14:paraId="2BF20DC5" w14:textId="77777777" w:rsidR="00CB3C75" w:rsidRDefault="00CB3C75" w:rsidP="00CB3C75">
      <w:pPr>
        <w:spacing w:line="276" w:lineRule="auto"/>
        <w:jc w:val="both"/>
        <w:rPr>
          <w:rFonts w:ascii="Garamond" w:eastAsia="Garamond" w:hAnsi="Garamond" w:cs="Garamond"/>
          <w:sz w:val="22"/>
          <w:szCs w:val="22"/>
        </w:rPr>
      </w:pPr>
    </w:p>
    <w:p w14:paraId="00071B55" w14:textId="77777777" w:rsidR="00CB3C75" w:rsidRDefault="00CB3C75" w:rsidP="00CB3C75">
      <w:pPr>
        <w:spacing w:line="276" w:lineRule="auto"/>
        <w:jc w:val="both"/>
        <w:rPr>
          <w:rFonts w:ascii="Garamond" w:eastAsia="Garamond" w:hAnsi="Garamond" w:cs="Garamond"/>
          <w:sz w:val="22"/>
          <w:szCs w:val="22"/>
        </w:rPr>
      </w:pPr>
    </w:p>
    <w:p w14:paraId="2BB03A69" w14:textId="77777777" w:rsidR="00CB3C75" w:rsidRDefault="00CB3C75" w:rsidP="00CB3C75">
      <w:pPr>
        <w:spacing w:line="276" w:lineRule="auto"/>
        <w:jc w:val="both"/>
        <w:rPr>
          <w:rFonts w:ascii="Garamond" w:eastAsia="Garamond" w:hAnsi="Garamond" w:cs="Garamond"/>
          <w:sz w:val="22"/>
          <w:szCs w:val="22"/>
        </w:rPr>
      </w:pPr>
    </w:p>
    <w:p w14:paraId="22BDA045" w14:textId="77777777" w:rsidR="00CB3C75" w:rsidRDefault="00CB3C75" w:rsidP="00CB3C75">
      <w:pPr>
        <w:spacing w:line="276" w:lineRule="auto"/>
        <w:jc w:val="both"/>
        <w:rPr>
          <w:rFonts w:ascii="Garamond" w:eastAsia="Garamond" w:hAnsi="Garamond" w:cs="Garamond"/>
          <w:sz w:val="22"/>
          <w:szCs w:val="22"/>
        </w:rPr>
      </w:pPr>
    </w:p>
    <w:p w14:paraId="5FBA3B2D" w14:textId="77777777" w:rsidR="00CB3C75" w:rsidRDefault="00CB3C75" w:rsidP="00CB3C75">
      <w:pPr>
        <w:spacing w:line="276" w:lineRule="auto"/>
        <w:jc w:val="both"/>
        <w:rPr>
          <w:rFonts w:ascii="Garamond" w:eastAsia="Garamond" w:hAnsi="Garamond" w:cs="Garamond"/>
          <w:sz w:val="22"/>
          <w:szCs w:val="22"/>
        </w:rPr>
      </w:pPr>
    </w:p>
    <w:p w14:paraId="067D0B76" w14:textId="77777777" w:rsidR="00CB3C75" w:rsidRDefault="00CB3C75" w:rsidP="00CB3C75">
      <w:pPr>
        <w:spacing w:line="276" w:lineRule="auto"/>
        <w:jc w:val="both"/>
        <w:rPr>
          <w:rFonts w:ascii="Garamond" w:eastAsia="Garamond" w:hAnsi="Garamond" w:cs="Garamond"/>
          <w:sz w:val="22"/>
          <w:szCs w:val="22"/>
        </w:rPr>
      </w:pPr>
    </w:p>
    <w:p w14:paraId="062D66BE" w14:textId="77777777" w:rsidR="00CB3C75" w:rsidRDefault="00CB3C75" w:rsidP="00CB3C75">
      <w:pPr>
        <w:spacing w:line="276" w:lineRule="auto"/>
        <w:jc w:val="both"/>
        <w:rPr>
          <w:rFonts w:ascii="Garamond" w:eastAsia="Garamond" w:hAnsi="Garamond" w:cs="Garamond"/>
          <w:sz w:val="22"/>
          <w:szCs w:val="22"/>
        </w:rPr>
      </w:pPr>
    </w:p>
    <w:p w14:paraId="16CB3555" w14:textId="77777777" w:rsidR="00CB3C75" w:rsidRDefault="00CB3C75" w:rsidP="00CB3C75">
      <w:pPr>
        <w:spacing w:line="276" w:lineRule="auto"/>
        <w:jc w:val="both"/>
        <w:rPr>
          <w:rFonts w:ascii="Garamond" w:eastAsia="Garamond" w:hAnsi="Garamond" w:cs="Garamond"/>
          <w:sz w:val="22"/>
          <w:szCs w:val="22"/>
        </w:rPr>
      </w:pPr>
    </w:p>
    <w:p w14:paraId="0CC9BB19" w14:textId="77777777" w:rsidR="00CB3C75" w:rsidRDefault="00CB3C75" w:rsidP="00CB3C75">
      <w:pPr>
        <w:spacing w:line="276" w:lineRule="auto"/>
        <w:jc w:val="both"/>
        <w:rPr>
          <w:rFonts w:ascii="Garamond" w:eastAsia="Garamond" w:hAnsi="Garamond" w:cs="Garamond"/>
          <w:sz w:val="22"/>
          <w:szCs w:val="22"/>
        </w:rPr>
      </w:pPr>
    </w:p>
    <w:p w14:paraId="3D1BF417"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r w:rsidRPr="0038601C">
        <w:rPr>
          <w:rFonts w:ascii="Century Gothic" w:hAnsi="Century Gothic"/>
          <w:b/>
          <w:color w:val="0070C0"/>
          <w:sz w:val="22"/>
          <w:szCs w:val="22"/>
        </w:rPr>
        <w:lastRenderedPageBreak/>
        <w:t xml:space="preserve">LOT </w:t>
      </w:r>
      <w:r>
        <w:rPr>
          <w:rFonts w:ascii="Century Gothic" w:hAnsi="Century Gothic"/>
          <w:b/>
          <w:color w:val="0070C0"/>
          <w:sz w:val="22"/>
          <w:szCs w:val="22"/>
        </w:rPr>
        <w:t xml:space="preserve">11 </w:t>
      </w:r>
      <w:r w:rsidRPr="0038601C">
        <w:rPr>
          <w:rFonts w:ascii="Century Gothic" w:hAnsi="Century Gothic"/>
          <w:b/>
          <w:color w:val="0070C0"/>
          <w:sz w:val="22"/>
          <w:szCs w:val="22"/>
        </w:rPr>
        <w:t>: Solution de Firewall Nouvelle Génération NGFW</w:t>
      </w:r>
      <w:r>
        <w:rPr>
          <w:rFonts w:ascii="Century Gothic" w:hAnsi="Century Gothic"/>
          <w:b/>
          <w:color w:val="0070C0"/>
          <w:sz w:val="22"/>
          <w:szCs w:val="22"/>
        </w:rPr>
        <w:t xml:space="preserve"> pour la CMC DAKHLA</w:t>
      </w:r>
    </w:p>
    <w:p w14:paraId="746FDE35"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02AC9EE1" w14:textId="77777777" w:rsidR="00CB3C75" w:rsidRPr="00873991" w:rsidRDefault="00CB3C75" w:rsidP="00CB3C75">
      <w:pPr>
        <w:tabs>
          <w:tab w:val="left" w:pos="284"/>
        </w:tabs>
        <w:suppressAutoHyphens/>
        <w:autoSpaceDN w:val="0"/>
        <w:jc w:val="both"/>
        <w:textAlignment w:val="baseline"/>
        <w:rPr>
          <w:rFonts w:ascii="Calibri Light" w:hAnsi="Calibri Light" w:cs="Calibri Light"/>
          <w:i/>
          <w:sz w:val="18"/>
          <w:szCs w:val="18"/>
        </w:rPr>
      </w:pPr>
      <w:r w:rsidRPr="00873991">
        <w:rPr>
          <w:rFonts w:ascii="Calibri Light" w:hAnsi="Calibri Light" w:cs="Calibri Light"/>
          <w:bCs/>
          <w:i/>
          <w:sz w:val="18"/>
          <w:szCs w:val="18"/>
        </w:rPr>
        <w:t>N</w:t>
      </w:r>
      <w:r w:rsidRPr="00873991">
        <w:rPr>
          <w:rFonts w:ascii="Calibri Light" w:hAnsi="Calibri Light" w:cs="Calibri Light"/>
          <w:i/>
          <w:sz w:val="18"/>
          <w:szCs w:val="18"/>
        </w:rPr>
        <w:t>.B : les soumissionnaires sont invités à remplir la case ‘Proposition du soumissionnaire’ en précisant les caractéristiques du matériel. La réponse du soumissionnaire doit être justifiée par des notes explicatives, des fiches techniques (marquer les justifications), ou tout autre moyen pouvant justifier la proposition du soumissionnaire.</w:t>
      </w:r>
    </w:p>
    <w:p w14:paraId="3357C886" w14:textId="77777777" w:rsidR="00CB3C75" w:rsidRPr="00873991" w:rsidRDefault="00CB3C75" w:rsidP="00CB3C75">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Tout article ne répondant pas aux spécifications demandées sera déclaré non-conforme.</w:t>
      </w:r>
    </w:p>
    <w:p w14:paraId="49B48BA8" w14:textId="77777777" w:rsidR="00CB3C75" w:rsidRPr="00873991" w:rsidRDefault="00CB3C75" w:rsidP="00CB3C75">
      <w:pPr>
        <w:spacing w:line="276" w:lineRule="auto"/>
        <w:jc w:val="both"/>
        <w:rPr>
          <w:rFonts w:ascii="Calibri Light" w:hAnsi="Calibri Light" w:cs="Calibri Light"/>
          <w:i/>
          <w:sz w:val="18"/>
          <w:szCs w:val="18"/>
        </w:rPr>
      </w:pPr>
      <w:r w:rsidRPr="00873991">
        <w:rPr>
          <w:rFonts w:ascii="Calibri Light" w:hAnsi="Calibri Light" w:cs="Calibri Light"/>
          <w:i/>
          <w:sz w:val="18"/>
          <w:szCs w:val="18"/>
        </w:rPr>
        <w:t xml:space="preserve">Les colonnes ‘Désignations et caractéristiques techniques’ et ‘Appréciation de l'administration’ ne doivent pas être renseignées ou modifiées. </w:t>
      </w:r>
    </w:p>
    <w:p w14:paraId="2E5E87BF" w14:textId="77777777" w:rsidR="00CB3C75" w:rsidRDefault="00CB3C75" w:rsidP="00CB3C75">
      <w:pPr>
        <w:spacing w:line="276" w:lineRule="auto"/>
        <w:jc w:val="both"/>
        <w:rPr>
          <w:rFonts w:ascii="Garamond" w:eastAsia="Garamond" w:hAnsi="Garamond" w:cs="Garamond"/>
          <w:sz w:val="22"/>
          <w:szCs w:val="22"/>
        </w:rPr>
      </w:pPr>
      <w:r w:rsidRPr="00873991">
        <w:rPr>
          <w:rFonts w:ascii="Calibri Light" w:hAnsi="Calibri Light" w:cs="Calibri Light"/>
          <w:i/>
          <w:sz w:val="18"/>
          <w:szCs w:val="18"/>
        </w:rPr>
        <w:t xml:space="preserve">Le concurrent est tenu à renseigner pour chaque item, la marque, la référence et les caractéristiques des fournitures proposées et ce, dans le cadre de la colonne ‘Proposition du soumissionnaire’ et la ligne correspondante à l’item. </w:t>
      </w:r>
      <w:r w:rsidRPr="00873991">
        <w:rPr>
          <w:rFonts w:ascii="Garamond" w:eastAsia="Garamond" w:hAnsi="Garamond" w:cs="Garamond"/>
          <w:sz w:val="22"/>
          <w:szCs w:val="22"/>
        </w:rPr>
        <w:tab/>
      </w:r>
    </w:p>
    <w:p w14:paraId="7B8A6A72" w14:textId="77777777" w:rsidR="00CB3C75" w:rsidRDefault="00CB3C75" w:rsidP="00CB3C75">
      <w:pPr>
        <w:spacing w:line="276" w:lineRule="auto"/>
        <w:jc w:val="both"/>
        <w:rPr>
          <w:rFonts w:ascii="Garamond" w:eastAsia="Garamond" w:hAnsi="Garamond" w:cs="Garamond"/>
          <w:sz w:val="22"/>
          <w:szCs w:val="22"/>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6265"/>
        <w:gridCol w:w="1701"/>
        <w:gridCol w:w="1701"/>
      </w:tblGrid>
      <w:tr w:rsidR="00CB3C75" w:rsidRPr="008F193F" w14:paraId="5B4A8B83" w14:textId="77777777" w:rsidTr="00BA3130">
        <w:trPr>
          <w:trHeight w:val="575"/>
          <w:tblHeader/>
        </w:trPr>
        <w:tc>
          <w:tcPr>
            <w:tcW w:w="823" w:type="dxa"/>
            <w:shd w:val="clear" w:color="auto" w:fill="E6E6E6"/>
          </w:tcPr>
          <w:p w14:paraId="0822A33C" w14:textId="5F81E61F" w:rsidR="00CB3C75" w:rsidRPr="008F193F" w:rsidRDefault="00CB3C75" w:rsidP="008F193F">
            <w:pPr>
              <w:jc w:val="center"/>
              <w:rPr>
                <w:rFonts w:asciiTheme="minorHAnsi" w:hAnsiTheme="minorHAnsi" w:cstheme="minorHAnsi"/>
                <w:b/>
                <w:sz w:val="20"/>
                <w:szCs w:val="20"/>
              </w:rPr>
            </w:pPr>
            <w:r w:rsidRPr="008F193F">
              <w:rPr>
                <w:rFonts w:asciiTheme="minorHAnsi" w:eastAsia="Garamond" w:hAnsiTheme="minorHAnsi" w:cstheme="minorHAnsi"/>
                <w:b/>
                <w:sz w:val="20"/>
                <w:szCs w:val="20"/>
              </w:rPr>
              <w:t>Item</w:t>
            </w:r>
          </w:p>
        </w:tc>
        <w:tc>
          <w:tcPr>
            <w:tcW w:w="6265" w:type="dxa"/>
            <w:shd w:val="clear" w:color="auto" w:fill="E6E6E6"/>
          </w:tcPr>
          <w:p w14:paraId="33DCE62D" w14:textId="77777777" w:rsidR="00CB3C75" w:rsidRPr="008F193F" w:rsidRDefault="00CB3C75" w:rsidP="008F193F">
            <w:pPr>
              <w:tabs>
                <w:tab w:val="left" w:pos="432"/>
              </w:tabs>
              <w:jc w:val="center"/>
              <w:rPr>
                <w:rFonts w:asciiTheme="minorHAnsi" w:eastAsia="Garamond" w:hAnsiTheme="minorHAnsi" w:cstheme="minorHAnsi"/>
                <w:b/>
                <w:sz w:val="20"/>
                <w:szCs w:val="20"/>
              </w:rPr>
            </w:pPr>
            <w:r w:rsidRPr="008F193F">
              <w:rPr>
                <w:rFonts w:asciiTheme="minorHAnsi" w:eastAsia="Garamond" w:hAnsiTheme="minorHAnsi" w:cstheme="minorHAnsi"/>
                <w:b/>
                <w:sz w:val="20"/>
                <w:szCs w:val="20"/>
              </w:rPr>
              <w:t>Spécifications techniques</w:t>
            </w:r>
          </w:p>
          <w:p w14:paraId="3C771AB9" w14:textId="77777777" w:rsidR="00CB3C75" w:rsidRPr="008F193F" w:rsidRDefault="00CB3C75" w:rsidP="008F193F">
            <w:pPr>
              <w:tabs>
                <w:tab w:val="left" w:pos="4290"/>
              </w:tabs>
              <w:jc w:val="center"/>
              <w:rPr>
                <w:rFonts w:asciiTheme="minorHAnsi" w:hAnsiTheme="minorHAnsi" w:cstheme="minorHAnsi"/>
                <w:b/>
                <w:sz w:val="20"/>
                <w:szCs w:val="20"/>
              </w:rPr>
            </w:pPr>
          </w:p>
        </w:tc>
        <w:tc>
          <w:tcPr>
            <w:tcW w:w="1701" w:type="dxa"/>
            <w:shd w:val="clear" w:color="auto" w:fill="E6E6E6"/>
          </w:tcPr>
          <w:p w14:paraId="404904E6" w14:textId="77777777" w:rsidR="00CB3C75" w:rsidRPr="008F193F" w:rsidRDefault="00CB3C75" w:rsidP="008F193F">
            <w:pPr>
              <w:pStyle w:val="Corpsdetexte"/>
              <w:ind w:right="-120"/>
              <w:jc w:val="center"/>
              <w:rPr>
                <w:rFonts w:asciiTheme="minorHAnsi" w:hAnsiTheme="minorHAnsi" w:cstheme="minorHAnsi"/>
                <w:b/>
                <w:sz w:val="20"/>
              </w:rPr>
            </w:pPr>
            <w:r w:rsidRPr="008F193F">
              <w:rPr>
                <w:rFonts w:asciiTheme="minorHAnsi" w:hAnsiTheme="minorHAnsi" w:cstheme="minorHAnsi"/>
                <w:b/>
                <w:sz w:val="20"/>
              </w:rPr>
              <w:t>Proposition du soumissionnaire</w:t>
            </w:r>
          </w:p>
        </w:tc>
        <w:tc>
          <w:tcPr>
            <w:tcW w:w="1701" w:type="dxa"/>
            <w:shd w:val="clear" w:color="auto" w:fill="E6E6E6"/>
          </w:tcPr>
          <w:p w14:paraId="4C4DAF4A" w14:textId="77777777" w:rsidR="00CB3C75" w:rsidRPr="008F193F" w:rsidRDefault="00CB3C75" w:rsidP="008F193F">
            <w:pPr>
              <w:pStyle w:val="Corpsdetexte"/>
              <w:ind w:right="-120"/>
              <w:jc w:val="center"/>
              <w:rPr>
                <w:rFonts w:asciiTheme="minorHAnsi" w:hAnsiTheme="minorHAnsi" w:cstheme="minorHAnsi"/>
                <w:b/>
                <w:sz w:val="20"/>
              </w:rPr>
            </w:pPr>
            <w:r w:rsidRPr="008F193F">
              <w:rPr>
                <w:rFonts w:asciiTheme="minorHAnsi" w:hAnsiTheme="minorHAnsi" w:cstheme="minorHAnsi"/>
                <w:b/>
                <w:sz w:val="20"/>
              </w:rPr>
              <w:t>Appréciation de l'administration</w:t>
            </w:r>
          </w:p>
        </w:tc>
      </w:tr>
      <w:tr w:rsidR="00CB3C75" w:rsidRPr="008F193F" w14:paraId="045CF18C" w14:textId="77777777" w:rsidTr="00BA3130">
        <w:trPr>
          <w:trHeight w:val="277"/>
        </w:trPr>
        <w:tc>
          <w:tcPr>
            <w:tcW w:w="823" w:type="dxa"/>
            <w:shd w:val="clear" w:color="auto" w:fill="auto"/>
          </w:tcPr>
          <w:p w14:paraId="55D7146E" w14:textId="77777777" w:rsidR="00CB3C75" w:rsidRPr="008F193F" w:rsidRDefault="00CB3C75" w:rsidP="00BA3130">
            <w:pPr>
              <w:pStyle w:val="Corpsdetexte"/>
              <w:ind w:right="-120"/>
              <w:jc w:val="center"/>
              <w:rPr>
                <w:rFonts w:asciiTheme="minorHAnsi" w:hAnsiTheme="minorHAnsi" w:cstheme="minorHAnsi"/>
                <w:b/>
                <w:bCs/>
                <w:sz w:val="20"/>
                <w:lang w:bidi="ar-MA"/>
              </w:rPr>
            </w:pPr>
            <w:r w:rsidRPr="008F193F">
              <w:rPr>
                <w:rFonts w:asciiTheme="minorHAnsi" w:eastAsia="Garamond" w:hAnsiTheme="minorHAnsi" w:cstheme="minorHAnsi"/>
                <w:b/>
                <w:sz w:val="20"/>
              </w:rPr>
              <w:t>1 .</w:t>
            </w:r>
          </w:p>
        </w:tc>
        <w:tc>
          <w:tcPr>
            <w:tcW w:w="6265" w:type="dxa"/>
            <w:tcBorders>
              <w:top w:val="single" w:sz="4" w:space="0" w:color="auto"/>
              <w:left w:val="single" w:sz="4" w:space="0" w:color="auto"/>
              <w:bottom w:val="single" w:sz="4" w:space="0" w:color="auto"/>
              <w:right w:val="single" w:sz="4" w:space="0" w:color="auto"/>
            </w:tcBorders>
          </w:tcPr>
          <w:p w14:paraId="373792C2" w14:textId="77777777" w:rsidR="00CB3C75" w:rsidRPr="008F193F" w:rsidRDefault="00CB3C75" w:rsidP="00BA3130">
            <w:pPr>
              <w:tabs>
                <w:tab w:val="left" w:pos="432"/>
              </w:tabs>
              <w:jc w:val="both"/>
              <w:rPr>
                <w:rFonts w:asciiTheme="minorHAnsi" w:eastAsia="Garamond" w:hAnsiTheme="minorHAnsi" w:cstheme="minorHAnsi"/>
                <w:b/>
                <w:sz w:val="20"/>
                <w:szCs w:val="20"/>
              </w:rPr>
            </w:pPr>
            <w:r w:rsidRPr="008F193F">
              <w:rPr>
                <w:rFonts w:asciiTheme="minorHAnsi" w:eastAsia="Garamond" w:hAnsiTheme="minorHAnsi" w:cstheme="minorHAnsi"/>
                <w:b/>
                <w:sz w:val="20"/>
                <w:szCs w:val="20"/>
              </w:rPr>
              <w:t>Solution de Firewall Nouvelle Génération NGFW de type Appliance</w:t>
            </w:r>
          </w:p>
        </w:tc>
        <w:tc>
          <w:tcPr>
            <w:tcW w:w="1701" w:type="dxa"/>
            <w:shd w:val="clear" w:color="auto" w:fill="auto"/>
          </w:tcPr>
          <w:p w14:paraId="6A05EB4D" w14:textId="77777777" w:rsidR="00CB3C75" w:rsidRPr="008F193F" w:rsidRDefault="00CB3C75" w:rsidP="00BA3130">
            <w:pPr>
              <w:rPr>
                <w:rFonts w:asciiTheme="minorHAnsi" w:hAnsiTheme="minorHAnsi" w:cstheme="minorHAnsi"/>
                <w:b/>
                <w:bCs/>
                <w:sz w:val="20"/>
                <w:szCs w:val="20"/>
                <w:lang w:bidi="ar-MA"/>
              </w:rPr>
            </w:pPr>
          </w:p>
        </w:tc>
        <w:tc>
          <w:tcPr>
            <w:tcW w:w="1701" w:type="dxa"/>
          </w:tcPr>
          <w:p w14:paraId="0020C61D" w14:textId="77777777" w:rsidR="00CB3C75" w:rsidRPr="008F193F" w:rsidRDefault="00CB3C75" w:rsidP="00BA3130">
            <w:pPr>
              <w:rPr>
                <w:rFonts w:asciiTheme="minorHAnsi" w:hAnsiTheme="minorHAnsi" w:cstheme="minorHAnsi"/>
                <w:b/>
                <w:bCs/>
                <w:sz w:val="20"/>
                <w:szCs w:val="20"/>
                <w:lang w:bidi="ar-MA"/>
              </w:rPr>
            </w:pPr>
          </w:p>
        </w:tc>
      </w:tr>
      <w:tr w:rsidR="00CB3C75" w:rsidRPr="008F193F" w14:paraId="4A132577" w14:textId="77777777" w:rsidTr="00BA3130">
        <w:trPr>
          <w:trHeight w:val="277"/>
        </w:trPr>
        <w:tc>
          <w:tcPr>
            <w:tcW w:w="823" w:type="dxa"/>
            <w:shd w:val="clear" w:color="auto" w:fill="auto"/>
          </w:tcPr>
          <w:p w14:paraId="7CAB4560" w14:textId="77777777" w:rsidR="00CB3C75" w:rsidRPr="008F193F" w:rsidRDefault="00CB3C75" w:rsidP="00BA3130">
            <w:pPr>
              <w:pStyle w:val="Corpsdetexte"/>
              <w:ind w:right="-120"/>
              <w:jc w:val="center"/>
              <w:rPr>
                <w:rFonts w:asciiTheme="minorHAnsi" w:hAnsiTheme="minorHAnsi" w:cstheme="minorHAnsi"/>
                <w:b/>
                <w:bCs/>
                <w:sz w:val="20"/>
                <w:lang w:bidi="ar-MA"/>
              </w:rPr>
            </w:pPr>
            <w:r w:rsidRPr="008F193F">
              <w:rPr>
                <w:rFonts w:asciiTheme="minorHAnsi" w:eastAsia="Garamond" w:hAnsiTheme="minorHAnsi" w:cstheme="minorHAnsi"/>
                <w:b/>
                <w:sz w:val="20"/>
              </w:rPr>
              <w:t>1.1</w:t>
            </w:r>
          </w:p>
        </w:tc>
        <w:tc>
          <w:tcPr>
            <w:tcW w:w="6265" w:type="dxa"/>
            <w:tcBorders>
              <w:top w:val="single" w:sz="4" w:space="0" w:color="auto"/>
              <w:left w:val="single" w:sz="4" w:space="0" w:color="auto"/>
              <w:bottom w:val="single" w:sz="4" w:space="0" w:color="auto"/>
              <w:right w:val="single" w:sz="4" w:space="0" w:color="auto"/>
            </w:tcBorders>
          </w:tcPr>
          <w:p w14:paraId="519160F5" w14:textId="77777777" w:rsidR="00CB3C75" w:rsidRPr="008F193F" w:rsidRDefault="00CB3C75" w:rsidP="00BA3130">
            <w:pPr>
              <w:tabs>
                <w:tab w:val="left" w:pos="432"/>
              </w:tabs>
              <w:jc w:val="both"/>
              <w:rPr>
                <w:rFonts w:asciiTheme="minorHAnsi" w:eastAsia="Garamond" w:hAnsiTheme="minorHAnsi" w:cstheme="minorHAnsi"/>
                <w:b/>
                <w:sz w:val="20"/>
                <w:szCs w:val="20"/>
              </w:rPr>
            </w:pPr>
            <w:r w:rsidRPr="008F193F">
              <w:rPr>
                <w:rFonts w:asciiTheme="minorHAnsi" w:eastAsia="Garamond" w:hAnsiTheme="minorHAnsi" w:cstheme="minorHAnsi"/>
                <w:b/>
                <w:sz w:val="20"/>
                <w:szCs w:val="20"/>
              </w:rPr>
              <w:t>Leader dans Gartner dans la technologie Network Firewall pour les trois années minimum 2019, 2020 et 2021</w:t>
            </w:r>
          </w:p>
        </w:tc>
        <w:tc>
          <w:tcPr>
            <w:tcW w:w="1701" w:type="dxa"/>
            <w:shd w:val="clear" w:color="auto" w:fill="auto"/>
          </w:tcPr>
          <w:p w14:paraId="51416C0C" w14:textId="77777777" w:rsidR="00CB3C75" w:rsidRPr="008F193F" w:rsidRDefault="00CB3C75" w:rsidP="00BA3130">
            <w:pPr>
              <w:rPr>
                <w:rFonts w:asciiTheme="minorHAnsi" w:hAnsiTheme="minorHAnsi" w:cstheme="minorHAnsi"/>
                <w:b/>
                <w:bCs/>
                <w:sz w:val="20"/>
                <w:szCs w:val="20"/>
                <w:lang w:bidi="ar-MA"/>
              </w:rPr>
            </w:pPr>
          </w:p>
        </w:tc>
        <w:tc>
          <w:tcPr>
            <w:tcW w:w="1701" w:type="dxa"/>
          </w:tcPr>
          <w:p w14:paraId="55DAE86B" w14:textId="77777777" w:rsidR="00CB3C75" w:rsidRPr="008F193F" w:rsidRDefault="00CB3C75" w:rsidP="00BA3130">
            <w:pPr>
              <w:rPr>
                <w:rFonts w:asciiTheme="minorHAnsi" w:hAnsiTheme="minorHAnsi" w:cstheme="minorHAnsi"/>
                <w:b/>
                <w:bCs/>
                <w:sz w:val="20"/>
                <w:szCs w:val="20"/>
                <w:lang w:bidi="ar-MA"/>
              </w:rPr>
            </w:pPr>
          </w:p>
        </w:tc>
      </w:tr>
      <w:tr w:rsidR="00CB3C75" w:rsidRPr="008F193F" w14:paraId="3E99D574" w14:textId="77777777" w:rsidTr="00BA3130">
        <w:trPr>
          <w:trHeight w:val="277"/>
        </w:trPr>
        <w:tc>
          <w:tcPr>
            <w:tcW w:w="823" w:type="dxa"/>
            <w:shd w:val="clear" w:color="auto" w:fill="auto"/>
          </w:tcPr>
          <w:p w14:paraId="5B9122D7" w14:textId="77777777" w:rsidR="00CB3C75" w:rsidRPr="008F193F"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69F27F6C" w14:textId="77777777" w:rsidR="00CB3C75" w:rsidRPr="008F193F" w:rsidRDefault="00CB3C75" w:rsidP="00BA3130">
            <w:pPr>
              <w:tabs>
                <w:tab w:val="left" w:pos="432"/>
              </w:tabs>
              <w:spacing w:after="240"/>
              <w:jc w:val="both"/>
              <w:rPr>
                <w:rFonts w:asciiTheme="minorHAnsi" w:eastAsia="Garamond" w:hAnsiTheme="minorHAnsi" w:cstheme="minorHAnsi"/>
                <w:b/>
                <w:sz w:val="20"/>
                <w:szCs w:val="20"/>
              </w:rPr>
            </w:pPr>
            <w:r w:rsidRPr="008F193F">
              <w:rPr>
                <w:rFonts w:asciiTheme="minorHAnsi" w:eastAsia="Garamond" w:hAnsiTheme="minorHAnsi" w:cstheme="minorHAnsi"/>
                <w:b/>
                <w:sz w:val="20"/>
                <w:szCs w:val="20"/>
              </w:rPr>
              <w:t>Fonctions Firewall</w:t>
            </w:r>
          </w:p>
          <w:p w14:paraId="170F52F7" w14:textId="77777777" w:rsidR="00CB3C75" w:rsidRPr="008F193F" w:rsidRDefault="00CB3C75" w:rsidP="00BA3130">
            <w:pPr>
              <w:numPr>
                <w:ilvl w:val="0"/>
                <w:numId w:val="33"/>
              </w:numPr>
              <w:pBdr>
                <w:top w:val="nil"/>
                <w:left w:val="nil"/>
                <w:bottom w:val="nil"/>
                <w:right w:val="nil"/>
                <w:between w:val="nil"/>
              </w:pBdr>
              <w:spacing w:before="280"/>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Doit intégrer un système d’exploitation propriétaire sécurisé,</w:t>
            </w:r>
          </w:p>
          <w:p w14:paraId="41EE8374" w14:textId="77777777" w:rsidR="00CB3C75" w:rsidRPr="008F193F"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Filtrage de paquets et être doté de la fonction de filtrage dynamique,</w:t>
            </w:r>
          </w:p>
          <w:p w14:paraId="7635DC0B" w14:textId="77777777" w:rsidR="00CB3C75" w:rsidRPr="008F193F"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Filtrage basé sur les applications niveau 7 en plus des ports/Protocol et par plages de ports UDP ou TCP</w:t>
            </w:r>
            <w:r w:rsidRPr="008F193F">
              <w:rPr>
                <w:rFonts w:asciiTheme="minorHAnsi" w:hAnsiTheme="minorHAnsi" w:cstheme="minorHAnsi"/>
                <w:sz w:val="20"/>
                <w:szCs w:val="20"/>
              </w:rPr>
              <w:t xml:space="preserve"> </w:t>
            </w:r>
          </w:p>
          <w:p w14:paraId="0B478936" w14:textId="77777777" w:rsidR="00CB3C75" w:rsidRPr="008F193F"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Filtrage et inspection en IPv4 et IPv6,</w:t>
            </w:r>
          </w:p>
          <w:p w14:paraId="52678FCB" w14:textId="77777777" w:rsidR="00CB3C75" w:rsidRPr="008F193F"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Failover de connexion Internet, </w:t>
            </w:r>
          </w:p>
          <w:p w14:paraId="6A043AE8" w14:textId="77777777" w:rsidR="00CB3C75" w:rsidRPr="008F193F"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Prise en compte de paramètre Horaire dans les règles de filtrage,</w:t>
            </w:r>
          </w:p>
          <w:p w14:paraId="3F54C028" w14:textId="77777777" w:rsidR="00CB3C75" w:rsidRPr="008F193F"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Doit fournir, via sa console d’administration, des statistiques sur le nombre d'accès aux règles de sécurité,</w:t>
            </w:r>
          </w:p>
          <w:p w14:paraId="315C8B42" w14:textId="77777777" w:rsidR="00CB3C75" w:rsidRPr="008F193F"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Doit inclure la possibilité de fonctionner en mode transparent ou routé (natté),</w:t>
            </w:r>
          </w:p>
          <w:p w14:paraId="46573CD1" w14:textId="77777777" w:rsidR="00CB3C75" w:rsidRPr="008F193F"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Doit fournir la possibilité de définir des instances firewall virtuels sur la même Appliance, et capable d’activer les fonctionnalités de protection IPS, Sandboxing, Control Applicatif, filtrage d’URL, Anti-bot, Anti-virus/Antimalware, </w:t>
            </w:r>
          </w:p>
          <w:p w14:paraId="1BC4EF9A" w14:textId="77777777" w:rsidR="00CB3C75" w:rsidRPr="008F193F"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La création de la politique de sécurité basée sur :</w:t>
            </w:r>
          </w:p>
          <w:p w14:paraId="6D2899F8" w14:textId="77777777" w:rsidR="00CB3C75" w:rsidRPr="008F193F"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Geolocation par pays</w:t>
            </w:r>
          </w:p>
          <w:p w14:paraId="49A7B3AF" w14:textId="77777777" w:rsidR="00CB3C75" w:rsidRPr="008F193F"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Zones</w:t>
            </w:r>
          </w:p>
          <w:p w14:paraId="41A50C54" w14:textId="77777777" w:rsidR="00CB3C75" w:rsidRPr="008F193F"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Groupes de Zones</w:t>
            </w:r>
          </w:p>
          <w:p w14:paraId="73D6BE7D" w14:textId="77777777" w:rsidR="00CB3C75" w:rsidRPr="008F193F"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Applications, Groupes d’applications</w:t>
            </w:r>
          </w:p>
          <w:p w14:paraId="1056C8A9" w14:textId="77777777" w:rsidR="00CB3C75" w:rsidRPr="008F193F"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Catégories d’Applications </w:t>
            </w:r>
          </w:p>
          <w:p w14:paraId="6C5CA99F" w14:textId="77777777" w:rsidR="00CB3C75" w:rsidRPr="008F193F"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Technologies d’Applications </w:t>
            </w:r>
          </w:p>
          <w:p w14:paraId="39E43BBD" w14:textId="77777777" w:rsidR="00CB3C75" w:rsidRPr="008F193F"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Filtres d’Applications</w:t>
            </w:r>
          </w:p>
          <w:p w14:paraId="03D4889F" w14:textId="77777777" w:rsidR="00CB3C75" w:rsidRPr="008F193F"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Utilisateurs et Groupes</w:t>
            </w:r>
          </w:p>
          <w:p w14:paraId="0B89EFC4" w14:textId="77777777" w:rsidR="00CB3C75" w:rsidRPr="008F193F"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Adresses IP, Groupes d’adresses IP, Sous-réseaux IP, Groupes de sous-réseaux IP</w:t>
            </w:r>
          </w:p>
          <w:p w14:paraId="45BFE7ED" w14:textId="77777777" w:rsidR="00CB3C75" w:rsidRPr="008F193F" w:rsidRDefault="00CB3C75" w:rsidP="00BA3130">
            <w:pPr>
              <w:numPr>
                <w:ilvl w:val="1"/>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Services, Groupes de Services</w:t>
            </w:r>
          </w:p>
          <w:p w14:paraId="6E315200" w14:textId="77777777" w:rsidR="00CB3C75" w:rsidRPr="008F193F"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La solution doit être de type Next Generation Firewall avec capacité de prévention contre les menaces avancées, combinée avec des fonctionnalités de base suivantes (</w:t>
            </w:r>
            <w:r w:rsidRPr="008F193F">
              <w:rPr>
                <w:rFonts w:asciiTheme="minorHAnsi" w:eastAsia="Garamond" w:hAnsiTheme="minorHAnsi" w:cstheme="minorHAnsi"/>
                <w:b/>
                <w:sz w:val="20"/>
                <w:szCs w:val="20"/>
              </w:rPr>
              <w:t xml:space="preserve">licences incluses) </w:t>
            </w:r>
            <w:r w:rsidRPr="008F193F">
              <w:rPr>
                <w:rFonts w:asciiTheme="minorHAnsi" w:eastAsia="Garamond" w:hAnsiTheme="minorHAnsi" w:cstheme="minorHAnsi"/>
                <w:sz w:val="20"/>
                <w:szCs w:val="20"/>
              </w:rPr>
              <w:t>:</w:t>
            </w:r>
          </w:p>
          <w:p w14:paraId="7523C135" w14:textId="77777777" w:rsidR="00CB3C75" w:rsidRPr="008F193F" w:rsidRDefault="00CB3C75" w:rsidP="00BA3130">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b/>
                <w:sz w:val="20"/>
                <w:szCs w:val="20"/>
              </w:rPr>
              <w:t xml:space="preserve">IPS (prévention des intrusions) </w:t>
            </w:r>
            <w:r w:rsidRPr="008F193F">
              <w:rPr>
                <w:rFonts w:asciiTheme="minorHAnsi" w:eastAsia="Garamond" w:hAnsiTheme="minorHAnsi" w:cstheme="minorHAnsi"/>
                <w:sz w:val="20"/>
                <w:szCs w:val="20"/>
              </w:rPr>
              <w:t xml:space="preserve">pour se protéger contre les menaces réseau telles que vers, chevaux de Troie et autres programmes malveillants. Le système de prévention des intrusions (IPS) doit aussi apporter une protection contre les </w:t>
            </w:r>
            <w:r w:rsidRPr="008F193F">
              <w:rPr>
                <w:rFonts w:asciiTheme="minorHAnsi" w:eastAsia="Garamond" w:hAnsiTheme="minorHAnsi" w:cstheme="minorHAnsi"/>
                <w:sz w:val="20"/>
                <w:szCs w:val="20"/>
              </w:rPr>
              <w:lastRenderedPageBreak/>
              <w:t>menaces réseaux existantes et émergentes. Ce module IPS doit avoir deux mécanismes :</w:t>
            </w:r>
          </w:p>
          <w:p w14:paraId="77B80E27" w14:textId="77777777" w:rsidR="00CB3C75" w:rsidRPr="008F193F"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Détection par signatures ;</w:t>
            </w:r>
          </w:p>
          <w:p w14:paraId="6B03F0C4" w14:textId="77777777" w:rsidR="00CB3C75" w:rsidRPr="008F193F"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Détection par anomalies ;</w:t>
            </w:r>
          </w:p>
          <w:p w14:paraId="11388020" w14:textId="77777777" w:rsidR="00CB3C75" w:rsidRPr="008F193F"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Capable de faire des analyses comportementales de tout type de trafic ;</w:t>
            </w:r>
          </w:p>
          <w:p w14:paraId="3F97F4E9" w14:textId="77777777" w:rsidR="00CB3C75" w:rsidRPr="008F193F"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Possibilité de créer des signatures personnalisées ;</w:t>
            </w:r>
          </w:p>
          <w:p w14:paraId="439B6BB5" w14:textId="77777777" w:rsidR="00CB3C75" w:rsidRPr="008F193F"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Mise à jour automatique des signatures IPS ;</w:t>
            </w:r>
          </w:p>
          <w:p w14:paraId="3C7FC929" w14:textId="77777777" w:rsidR="00CB3C75" w:rsidRPr="008F193F"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Création et affectation des politiques IPS par type de zone ou interface ;</w:t>
            </w:r>
          </w:p>
          <w:p w14:paraId="0D54EB89" w14:textId="77777777" w:rsidR="00CB3C75" w:rsidRPr="008F193F"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Pour chaque événement d’attaque, il sera possible de laisser passer ou bloquer, de faire une mise en quarantaine automatique (IP totalement bloquée pendant un temps donné) … ;</w:t>
            </w:r>
          </w:p>
          <w:p w14:paraId="0DDC9EBF" w14:textId="77777777" w:rsidR="00CB3C75" w:rsidRPr="008F193F" w:rsidRDefault="00CB3C75" w:rsidP="00BA3130">
            <w:pPr>
              <w:numPr>
                <w:ilvl w:val="0"/>
                <w:numId w:val="32"/>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Gestion de profils IPS avec association à certains trafics dans la politique de filtrage (IP source, IP destination, service, protocole, réseau…) ;</w:t>
            </w:r>
          </w:p>
          <w:p w14:paraId="63C2ACCC" w14:textId="77777777" w:rsidR="00CB3C75" w:rsidRPr="008F193F" w:rsidRDefault="00CB3C75" w:rsidP="00BA3130">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b/>
                <w:sz w:val="20"/>
                <w:szCs w:val="20"/>
              </w:rPr>
              <w:t>Filtrage URL</w:t>
            </w:r>
            <w:r w:rsidRPr="008F193F">
              <w:rPr>
                <w:rFonts w:asciiTheme="minorHAnsi" w:eastAsia="Garamond" w:hAnsiTheme="minorHAnsi" w:cstheme="minorHAnsi"/>
                <w:sz w:val="20"/>
                <w:szCs w:val="20"/>
              </w:rPr>
              <w:t>,</w:t>
            </w:r>
            <w:r w:rsidRPr="008F193F">
              <w:rPr>
                <w:rFonts w:asciiTheme="minorHAnsi" w:eastAsia="Garamond" w:hAnsiTheme="minorHAnsi" w:cstheme="minorHAnsi"/>
                <w:b/>
                <w:sz w:val="20"/>
                <w:szCs w:val="20"/>
              </w:rPr>
              <w:t xml:space="preserve"> </w:t>
            </w:r>
            <w:r w:rsidRPr="008F193F">
              <w:rPr>
                <w:rFonts w:asciiTheme="minorHAnsi" w:eastAsia="Garamond" w:hAnsiTheme="minorHAnsi" w:cstheme="minorHAnsi"/>
                <w:sz w:val="20"/>
                <w:szCs w:val="20"/>
              </w:rPr>
              <w:t>pour assurer le contrôle de l’accès interne aux contenus Web indésirables, non productifs, voire illégaux,</w:t>
            </w:r>
          </w:p>
          <w:p w14:paraId="3E6BFCC7" w14:textId="77777777" w:rsidR="00CB3C75" w:rsidRPr="008F193F" w:rsidRDefault="00CB3C75" w:rsidP="00BA3130">
            <w:pPr>
              <w:numPr>
                <w:ilvl w:val="0"/>
                <w:numId w:val="30"/>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b/>
                <w:sz w:val="20"/>
                <w:szCs w:val="20"/>
              </w:rPr>
              <w:t xml:space="preserve">Control Applicatif, </w:t>
            </w:r>
            <w:r w:rsidRPr="008F193F">
              <w:rPr>
                <w:rFonts w:asciiTheme="minorHAnsi" w:eastAsia="Garamond" w:hAnsiTheme="minorHAnsi" w:cstheme="minorHAnsi"/>
                <w:sz w:val="20"/>
                <w:szCs w:val="20"/>
              </w:rPr>
              <w:t>afin d’identifier, reconnaître et contrôler les applications dans les flux,</w:t>
            </w:r>
          </w:p>
          <w:p w14:paraId="4FCD42FF" w14:textId="77777777" w:rsidR="00CB3C75" w:rsidRPr="008F193F" w:rsidRDefault="00CB3C75" w:rsidP="00BA3130">
            <w:pPr>
              <w:contextualSpacing/>
              <w:jc w:val="both"/>
              <w:rPr>
                <w:rFonts w:asciiTheme="minorHAnsi" w:hAnsiTheme="minorHAnsi" w:cstheme="minorHAnsi"/>
                <w:bCs/>
                <w:sz w:val="20"/>
                <w:szCs w:val="20"/>
              </w:rPr>
            </w:pPr>
          </w:p>
        </w:tc>
        <w:tc>
          <w:tcPr>
            <w:tcW w:w="1701" w:type="dxa"/>
            <w:shd w:val="clear" w:color="auto" w:fill="auto"/>
          </w:tcPr>
          <w:p w14:paraId="10900F46" w14:textId="77777777" w:rsidR="00CB3C75" w:rsidRPr="008F193F" w:rsidRDefault="00CB3C75" w:rsidP="00BA3130">
            <w:pPr>
              <w:rPr>
                <w:rFonts w:asciiTheme="minorHAnsi" w:hAnsiTheme="minorHAnsi" w:cstheme="minorHAnsi"/>
                <w:b/>
                <w:bCs/>
                <w:sz w:val="20"/>
                <w:szCs w:val="20"/>
                <w:lang w:bidi="ar-MA"/>
              </w:rPr>
            </w:pPr>
            <w:r w:rsidRPr="008F193F">
              <w:rPr>
                <w:rFonts w:asciiTheme="minorHAnsi" w:hAnsiTheme="minorHAnsi" w:cstheme="minorHAnsi"/>
                <w:b/>
                <w:bCs/>
                <w:sz w:val="20"/>
                <w:szCs w:val="20"/>
                <w:lang w:bidi="ar-MA"/>
              </w:rPr>
              <w:lastRenderedPageBreak/>
              <w:t xml:space="preserve">Marque : </w:t>
            </w:r>
          </w:p>
          <w:p w14:paraId="01A6B3B8" w14:textId="77777777" w:rsidR="00CB3C75" w:rsidRPr="008F193F" w:rsidRDefault="00CB3C75" w:rsidP="00BA3130">
            <w:pPr>
              <w:rPr>
                <w:rFonts w:asciiTheme="minorHAnsi" w:hAnsiTheme="minorHAnsi" w:cstheme="minorHAnsi"/>
                <w:b/>
                <w:bCs/>
                <w:sz w:val="20"/>
                <w:szCs w:val="20"/>
                <w:lang w:bidi="ar-MA"/>
              </w:rPr>
            </w:pPr>
            <w:r w:rsidRPr="008F193F">
              <w:rPr>
                <w:rFonts w:asciiTheme="minorHAnsi" w:hAnsiTheme="minorHAnsi" w:cstheme="minorHAnsi"/>
                <w:b/>
                <w:bCs/>
                <w:sz w:val="20"/>
                <w:szCs w:val="20"/>
                <w:lang w:bidi="ar-MA"/>
              </w:rPr>
              <w:t>Référence :</w:t>
            </w:r>
          </w:p>
          <w:p w14:paraId="734951AA" w14:textId="77777777" w:rsidR="00CB3C75" w:rsidRPr="008F193F" w:rsidRDefault="00CB3C75" w:rsidP="00BA3130">
            <w:pPr>
              <w:rPr>
                <w:rFonts w:asciiTheme="minorHAnsi" w:hAnsiTheme="minorHAnsi" w:cstheme="minorHAnsi"/>
                <w:b/>
                <w:bCs/>
                <w:sz w:val="20"/>
                <w:szCs w:val="20"/>
                <w:lang w:bidi="ar-MA"/>
              </w:rPr>
            </w:pPr>
            <w:r w:rsidRPr="008F193F">
              <w:rPr>
                <w:rFonts w:asciiTheme="minorHAnsi" w:hAnsiTheme="minorHAnsi" w:cstheme="minorHAnsi"/>
                <w:b/>
                <w:bCs/>
                <w:sz w:val="20"/>
                <w:szCs w:val="20"/>
                <w:lang w:bidi="ar-MA"/>
              </w:rPr>
              <w:t>Caractéristiques proposées</w:t>
            </w:r>
          </w:p>
        </w:tc>
        <w:tc>
          <w:tcPr>
            <w:tcW w:w="1701" w:type="dxa"/>
          </w:tcPr>
          <w:p w14:paraId="5ECECCF6" w14:textId="77777777" w:rsidR="00CB3C75" w:rsidRPr="008F193F" w:rsidRDefault="00CB3C75" w:rsidP="00BA3130">
            <w:pPr>
              <w:rPr>
                <w:rFonts w:asciiTheme="minorHAnsi" w:hAnsiTheme="minorHAnsi" w:cstheme="minorHAnsi"/>
                <w:b/>
                <w:bCs/>
                <w:sz w:val="20"/>
                <w:szCs w:val="20"/>
                <w:lang w:bidi="ar-MA"/>
              </w:rPr>
            </w:pPr>
          </w:p>
        </w:tc>
      </w:tr>
      <w:tr w:rsidR="00CB3C75" w:rsidRPr="008F193F" w14:paraId="5195D195" w14:textId="77777777" w:rsidTr="00BA3130">
        <w:trPr>
          <w:trHeight w:val="277"/>
        </w:trPr>
        <w:tc>
          <w:tcPr>
            <w:tcW w:w="823" w:type="dxa"/>
            <w:shd w:val="clear" w:color="auto" w:fill="auto"/>
          </w:tcPr>
          <w:p w14:paraId="2E9EA60C" w14:textId="77777777" w:rsidR="00CB3C75" w:rsidRPr="008F193F"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1754EB36" w14:textId="77777777" w:rsidR="00CB3C75" w:rsidRPr="008F193F" w:rsidRDefault="00CB3C75" w:rsidP="00BA3130">
            <w:pPr>
              <w:spacing w:after="160"/>
              <w:jc w:val="both"/>
              <w:rPr>
                <w:rFonts w:asciiTheme="minorHAnsi" w:eastAsia="Garamond" w:hAnsiTheme="minorHAnsi" w:cstheme="minorHAnsi"/>
                <w:b/>
                <w:sz w:val="20"/>
                <w:szCs w:val="20"/>
              </w:rPr>
            </w:pPr>
            <w:r w:rsidRPr="008F193F">
              <w:rPr>
                <w:rFonts w:asciiTheme="minorHAnsi" w:eastAsia="Garamond" w:hAnsiTheme="minorHAnsi" w:cstheme="minorHAnsi"/>
                <w:b/>
                <w:sz w:val="20"/>
                <w:szCs w:val="20"/>
              </w:rPr>
              <w:t>Spécifications matérielles et performance :</w:t>
            </w:r>
          </w:p>
          <w:p w14:paraId="2FD029B8" w14:textId="77777777" w:rsidR="00CB3C75" w:rsidRPr="008F193F"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Format : Appliance Rackable, 19’’</w:t>
            </w:r>
          </w:p>
          <w:p w14:paraId="5FDD4D09"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Débit de Prevention des menaces (Firewall niveau 7 avec Contrôle applicatif + IPS + Anti Malware + Sandboxing+ Antispyware + filtrage URL, filtrage de contenu et Journalisation) : </w:t>
            </w:r>
            <w:r w:rsidRPr="008F193F">
              <w:rPr>
                <w:rFonts w:asciiTheme="minorHAnsi" w:eastAsia="Garamond" w:hAnsiTheme="minorHAnsi" w:cstheme="minorHAnsi"/>
                <w:b/>
                <w:sz w:val="20"/>
                <w:szCs w:val="20"/>
              </w:rPr>
              <w:t>2.5</w:t>
            </w:r>
            <w:r w:rsidRPr="008F193F">
              <w:rPr>
                <w:rFonts w:asciiTheme="minorHAnsi" w:eastAsia="Garamond" w:hAnsiTheme="minorHAnsi" w:cstheme="minorHAnsi"/>
                <w:sz w:val="20"/>
                <w:szCs w:val="20"/>
              </w:rPr>
              <w:t xml:space="preserve"> Gbps Minimum </w:t>
            </w:r>
          </w:p>
          <w:p w14:paraId="47E14044" w14:textId="77777777" w:rsidR="00CB3C75" w:rsidRPr="008F193F"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Nombre de sessions inspectées simultanées : </w:t>
            </w:r>
            <w:r w:rsidRPr="008F193F">
              <w:rPr>
                <w:rFonts w:asciiTheme="minorHAnsi" w:eastAsia="Garamond" w:hAnsiTheme="minorHAnsi" w:cstheme="minorHAnsi"/>
                <w:b/>
                <w:sz w:val="20"/>
                <w:szCs w:val="20"/>
              </w:rPr>
              <w:t>1 Million</w:t>
            </w:r>
            <w:r w:rsidRPr="008F193F">
              <w:rPr>
                <w:rFonts w:asciiTheme="minorHAnsi" w:eastAsia="Garamond" w:hAnsiTheme="minorHAnsi" w:cstheme="minorHAnsi"/>
                <w:sz w:val="20"/>
                <w:szCs w:val="20"/>
              </w:rPr>
              <w:t xml:space="preserve"> Minimum</w:t>
            </w:r>
          </w:p>
          <w:p w14:paraId="276B3D0F" w14:textId="77777777" w:rsidR="00CB3C75" w:rsidRPr="008F193F"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Nombre de nouvelles sessions par seconde : </w:t>
            </w:r>
            <w:r w:rsidRPr="008F193F">
              <w:rPr>
                <w:rFonts w:asciiTheme="minorHAnsi" w:eastAsia="Garamond" w:hAnsiTheme="minorHAnsi" w:cstheme="minorHAnsi"/>
                <w:b/>
                <w:sz w:val="20"/>
                <w:szCs w:val="20"/>
              </w:rPr>
              <w:t>50 000</w:t>
            </w:r>
            <w:r w:rsidRPr="008F193F">
              <w:rPr>
                <w:rFonts w:asciiTheme="minorHAnsi" w:eastAsia="Garamond" w:hAnsiTheme="minorHAnsi" w:cstheme="minorHAnsi"/>
                <w:sz w:val="20"/>
                <w:szCs w:val="20"/>
              </w:rPr>
              <w:t xml:space="preserve"> Minimum</w:t>
            </w:r>
          </w:p>
          <w:p w14:paraId="58121F72"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Stockage Disque dur dédiée de type SSD de </w:t>
            </w:r>
            <w:r w:rsidRPr="008F193F">
              <w:rPr>
                <w:rFonts w:asciiTheme="minorHAnsi" w:eastAsia="Garamond" w:hAnsiTheme="minorHAnsi" w:cstheme="minorHAnsi"/>
                <w:b/>
                <w:sz w:val="20"/>
                <w:szCs w:val="20"/>
              </w:rPr>
              <w:t>200</w:t>
            </w:r>
            <w:r w:rsidRPr="008F193F">
              <w:rPr>
                <w:rFonts w:asciiTheme="minorHAnsi" w:eastAsia="Garamond" w:hAnsiTheme="minorHAnsi" w:cstheme="minorHAnsi"/>
                <w:sz w:val="20"/>
                <w:szCs w:val="20"/>
              </w:rPr>
              <w:t xml:space="preserve"> GB Minimum </w:t>
            </w:r>
          </w:p>
          <w:p w14:paraId="4A4D3EB1"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Les ports (en dehors des ports de management et de la haute disponibilité) </w:t>
            </w:r>
          </w:p>
          <w:p w14:paraId="106AE3D2"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Minimum 8 ports 10/100/1000 BaseT </w:t>
            </w:r>
          </w:p>
          <w:p w14:paraId="6FB2A8C2"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Minimum 4 ports 1G/10G SFP/SFP+ dont </w:t>
            </w:r>
            <w:r w:rsidRPr="008F193F">
              <w:rPr>
                <w:rFonts w:asciiTheme="minorHAnsi" w:eastAsia="Garamond" w:hAnsiTheme="minorHAnsi" w:cstheme="minorHAnsi"/>
                <w:b/>
                <w:sz w:val="20"/>
                <w:szCs w:val="20"/>
              </w:rPr>
              <w:t>4</w:t>
            </w:r>
            <w:r w:rsidRPr="008F193F">
              <w:rPr>
                <w:rFonts w:asciiTheme="minorHAnsi" w:eastAsia="Garamond" w:hAnsiTheme="minorHAnsi" w:cstheme="minorHAnsi"/>
                <w:sz w:val="20"/>
                <w:szCs w:val="20"/>
              </w:rPr>
              <w:t xml:space="preserve"> avec</w:t>
            </w:r>
            <w:r w:rsidRPr="008F193F">
              <w:rPr>
                <w:rFonts w:asciiTheme="minorHAnsi" w:eastAsia="Garamond" w:hAnsiTheme="minorHAnsi" w:cstheme="minorHAnsi"/>
                <w:b/>
                <w:sz w:val="20"/>
                <w:szCs w:val="20"/>
              </w:rPr>
              <w:t xml:space="preserve"> Transceiver SFP+</w:t>
            </w:r>
          </w:p>
          <w:p w14:paraId="34010088"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Les ports de management et Clustering :</w:t>
            </w:r>
          </w:p>
          <w:p w14:paraId="257E242B"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Minimum 1 port 10/100/1000 BaseT pour le management</w:t>
            </w:r>
          </w:p>
          <w:p w14:paraId="733E5963"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Minimum 1 port console RJ-45</w:t>
            </w:r>
          </w:p>
          <w:p w14:paraId="39F82E04"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Minimum 1 port USB</w:t>
            </w:r>
          </w:p>
          <w:p w14:paraId="010A1D75"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Minimum 1 ports 10/100/1000 BaseT pour le HA</w:t>
            </w:r>
          </w:p>
          <w:p w14:paraId="7C18C859" w14:textId="77777777" w:rsidR="00CB3C75" w:rsidRPr="008F193F" w:rsidRDefault="00CB3C75" w:rsidP="00BA3130">
            <w:pPr>
              <w:contextualSpacing/>
              <w:rPr>
                <w:rFonts w:asciiTheme="minorHAnsi" w:hAnsiTheme="minorHAnsi" w:cstheme="minorHAnsi"/>
                <w:sz w:val="20"/>
                <w:szCs w:val="20"/>
              </w:rPr>
            </w:pPr>
            <w:r w:rsidRPr="008F193F">
              <w:rPr>
                <w:rFonts w:asciiTheme="minorHAnsi" w:eastAsia="Garamond" w:hAnsiTheme="minorHAnsi" w:cstheme="minorHAnsi"/>
                <w:sz w:val="20"/>
                <w:szCs w:val="20"/>
              </w:rPr>
              <w:t xml:space="preserve">2 Alimentations électriques Redondantes Minimum (AC), </w:t>
            </w:r>
          </w:p>
        </w:tc>
        <w:tc>
          <w:tcPr>
            <w:tcW w:w="1701" w:type="dxa"/>
            <w:shd w:val="clear" w:color="auto" w:fill="auto"/>
          </w:tcPr>
          <w:p w14:paraId="5DCAFD09" w14:textId="77777777" w:rsidR="00CB3C75" w:rsidRPr="008F193F" w:rsidRDefault="00CB3C75" w:rsidP="00BA3130">
            <w:pPr>
              <w:rPr>
                <w:rFonts w:asciiTheme="minorHAnsi" w:hAnsiTheme="minorHAnsi" w:cstheme="minorHAnsi"/>
                <w:b/>
                <w:bCs/>
                <w:sz w:val="20"/>
                <w:szCs w:val="20"/>
                <w:lang w:bidi="ar-MA"/>
              </w:rPr>
            </w:pPr>
          </w:p>
        </w:tc>
        <w:tc>
          <w:tcPr>
            <w:tcW w:w="1701" w:type="dxa"/>
          </w:tcPr>
          <w:p w14:paraId="4F5A2DA4" w14:textId="77777777" w:rsidR="00CB3C75" w:rsidRPr="008F193F" w:rsidRDefault="00CB3C75" w:rsidP="00BA3130">
            <w:pPr>
              <w:rPr>
                <w:rFonts w:asciiTheme="minorHAnsi" w:hAnsiTheme="minorHAnsi" w:cstheme="minorHAnsi"/>
                <w:b/>
                <w:bCs/>
                <w:sz w:val="20"/>
                <w:szCs w:val="20"/>
                <w:lang w:bidi="ar-MA"/>
              </w:rPr>
            </w:pPr>
          </w:p>
        </w:tc>
      </w:tr>
      <w:tr w:rsidR="00CB3C75" w:rsidRPr="008F193F" w14:paraId="4BB81B68" w14:textId="77777777" w:rsidTr="00BA3130">
        <w:trPr>
          <w:trHeight w:val="277"/>
        </w:trPr>
        <w:tc>
          <w:tcPr>
            <w:tcW w:w="823" w:type="dxa"/>
            <w:shd w:val="clear" w:color="auto" w:fill="auto"/>
          </w:tcPr>
          <w:p w14:paraId="7B961545" w14:textId="77777777" w:rsidR="00CB3C75" w:rsidRPr="008F193F"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47BAF798" w14:textId="77777777" w:rsidR="00CB3C75" w:rsidRPr="008F193F" w:rsidRDefault="00CB3C75" w:rsidP="00BA3130">
            <w:pPr>
              <w:jc w:val="both"/>
              <w:rPr>
                <w:rFonts w:asciiTheme="minorHAnsi" w:eastAsia="Garamond" w:hAnsiTheme="minorHAnsi" w:cstheme="minorHAnsi"/>
                <w:sz w:val="20"/>
                <w:szCs w:val="20"/>
              </w:rPr>
            </w:pPr>
            <w:r w:rsidRPr="008F193F">
              <w:rPr>
                <w:rFonts w:asciiTheme="minorHAnsi" w:eastAsia="Garamond" w:hAnsiTheme="minorHAnsi" w:cstheme="minorHAnsi"/>
                <w:b/>
                <w:sz w:val="20"/>
                <w:szCs w:val="20"/>
              </w:rPr>
              <w:t>Support de la haute disponibilité</w:t>
            </w:r>
            <w:r w:rsidRPr="008F193F">
              <w:rPr>
                <w:rFonts w:asciiTheme="minorHAnsi" w:eastAsia="Garamond" w:hAnsiTheme="minorHAnsi" w:cstheme="minorHAnsi"/>
                <w:sz w:val="20"/>
                <w:szCs w:val="20"/>
              </w:rPr>
              <w:t xml:space="preserve"> :</w:t>
            </w:r>
          </w:p>
          <w:p w14:paraId="6AB9620D" w14:textId="77777777" w:rsidR="00CB3C75" w:rsidRPr="008F193F"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Actif/Actif avec synchronisation d’état de session,</w:t>
            </w:r>
          </w:p>
          <w:p w14:paraId="64F372C6"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Actif/Passif,  </w:t>
            </w:r>
          </w:p>
          <w:p w14:paraId="6A86FEE7" w14:textId="77777777" w:rsidR="00CB3C75" w:rsidRPr="008F193F" w:rsidRDefault="00CB3C75" w:rsidP="00BA3130">
            <w:pPr>
              <w:pBdr>
                <w:top w:val="nil"/>
                <w:left w:val="nil"/>
                <w:bottom w:val="nil"/>
                <w:right w:val="nil"/>
                <w:between w:val="nil"/>
              </w:pBdr>
              <w:ind w:left="357"/>
              <w:jc w:val="both"/>
              <w:rPr>
                <w:rFonts w:asciiTheme="minorHAnsi" w:eastAsia="Garamond" w:hAnsiTheme="minorHAnsi" w:cstheme="minorHAnsi"/>
                <w:sz w:val="20"/>
                <w:szCs w:val="20"/>
              </w:rPr>
            </w:pPr>
          </w:p>
        </w:tc>
        <w:tc>
          <w:tcPr>
            <w:tcW w:w="1701" w:type="dxa"/>
            <w:shd w:val="clear" w:color="auto" w:fill="auto"/>
          </w:tcPr>
          <w:p w14:paraId="57EDD01D" w14:textId="77777777" w:rsidR="00CB3C75" w:rsidRPr="008F193F" w:rsidRDefault="00CB3C75" w:rsidP="00BA3130">
            <w:pPr>
              <w:rPr>
                <w:rFonts w:asciiTheme="minorHAnsi" w:hAnsiTheme="minorHAnsi" w:cstheme="minorHAnsi"/>
                <w:b/>
                <w:bCs/>
                <w:sz w:val="20"/>
                <w:szCs w:val="20"/>
                <w:lang w:bidi="ar-MA"/>
              </w:rPr>
            </w:pPr>
          </w:p>
        </w:tc>
        <w:tc>
          <w:tcPr>
            <w:tcW w:w="1701" w:type="dxa"/>
          </w:tcPr>
          <w:p w14:paraId="5955CD76" w14:textId="77777777" w:rsidR="00CB3C75" w:rsidRPr="008F193F" w:rsidRDefault="00CB3C75" w:rsidP="00BA3130">
            <w:pPr>
              <w:rPr>
                <w:rFonts w:asciiTheme="minorHAnsi" w:hAnsiTheme="minorHAnsi" w:cstheme="minorHAnsi"/>
                <w:b/>
                <w:bCs/>
                <w:sz w:val="20"/>
                <w:szCs w:val="20"/>
                <w:lang w:bidi="ar-MA"/>
              </w:rPr>
            </w:pPr>
          </w:p>
        </w:tc>
      </w:tr>
      <w:tr w:rsidR="00CB3C75" w:rsidRPr="008F193F" w14:paraId="08E8CEAA" w14:textId="77777777" w:rsidTr="00BA3130">
        <w:trPr>
          <w:trHeight w:val="277"/>
        </w:trPr>
        <w:tc>
          <w:tcPr>
            <w:tcW w:w="823" w:type="dxa"/>
            <w:shd w:val="clear" w:color="auto" w:fill="auto"/>
          </w:tcPr>
          <w:p w14:paraId="71004210" w14:textId="77777777" w:rsidR="00CB3C75" w:rsidRPr="008F193F"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31F3657C" w14:textId="77777777" w:rsidR="00CB3C75" w:rsidRPr="008F193F" w:rsidRDefault="00CB3C75" w:rsidP="00BA3130">
            <w:pPr>
              <w:tabs>
                <w:tab w:val="left" w:pos="432"/>
              </w:tabs>
              <w:spacing w:after="240"/>
              <w:jc w:val="both"/>
              <w:rPr>
                <w:rFonts w:asciiTheme="minorHAnsi" w:eastAsia="Garamond" w:hAnsiTheme="minorHAnsi" w:cstheme="minorHAnsi"/>
                <w:b/>
                <w:sz w:val="20"/>
                <w:szCs w:val="20"/>
              </w:rPr>
            </w:pPr>
            <w:r w:rsidRPr="008F193F">
              <w:rPr>
                <w:rFonts w:asciiTheme="minorHAnsi" w:eastAsia="Garamond" w:hAnsiTheme="minorHAnsi" w:cstheme="minorHAnsi"/>
                <w:b/>
                <w:sz w:val="20"/>
                <w:szCs w:val="20"/>
              </w:rPr>
              <w:t>Contrôle applicatif :</w:t>
            </w:r>
          </w:p>
          <w:p w14:paraId="618921AF" w14:textId="77777777" w:rsidR="00CB3C75" w:rsidRPr="008F193F"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Identification des applications en se basant sur :</w:t>
            </w:r>
          </w:p>
          <w:p w14:paraId="64DE1608"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lastRenderedPageBreak/>
              <w:t>Signatures</w:t>
            </w:r>
          </w:p>
          <w:p w14:paraId="37001A7B"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Décodage du protocole (respecte la spécification du protocole)</w:t>
            </w:r>
          </w:p>
          <w:p w14:paraId="1A04B7E7"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Déchiffrement du trafic encapsulé</w:t>
            </w:r>
          </w:p>
          <w:p w14:paraId="420FDCE1"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Identification et contrôle des applications partageant la même connexion</w:t>
            </w:r>
          </w:p>
          <w:p w14:paraId="759973E9"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Contrôle de la fonction de transfert de fichiers d’une application </w:t>
            </w:r>
          </w:p>
          <w:p w14:paraId="1B009920"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Visibilité du trafic applicatif inconnu à travers l’identification de sa nature : </w:t>
            </w:r>
          </w:p>
          <w:p w14:paraId="00FF0E43"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Volume du trafic</w:t>
            </w:r>
          </w:p>
          <w:p w14:paraId="53D2C534"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Utilisateur et/ou adresses IP</w:t>
            </w:r>
          </w:p>
          <w:p w14:paraId="57E443D1"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Port utilisé</w:t>
            </w:r>
          </w:p>
          <w:p w14:paraId="6B0A8BC1"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Contenu associé : fichier, menace ou autre.</w:t>
            </w:r>
          </w:p>
          <w:p w14:paraId="0EA05B5C" w14:textId="77777777" w:rsidR="00CB3C75" w:rsidRPr="008F193F" w:rsidRDefault="00CB3C75" w:rsidP="00BA3130">
            <w:pPr>
              <w:numPr>
                <w:ilvl w:val="0"/>
                <w:numId w:val="35"/>
              </w:numPr>
              <w:pBdr>
                <w:top w:val="nil"/>
                <w:left w:val="nil"/>
                <w:bottom w:val="nil"/>
                <w:right w:val="nil"/>
                <w:between w:val="nil"/>
              </w:pBdr>
              <w:ind w:left="363"/>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La base de données de contrôle des applications doit contenir plus de</w:t>
            </w:r>
            <w:r w:rsidRPr="008F193F">
              <w:rPr>
                <w:rFonts w:asciiTheme="minorHAnsi" w:eastAsia="Garamond" w:hAnsiTheme="minorHAnsi" w:cstheme="minorHAnsi"/>
                <w:b/>
                <w:sz w:val="20"/>
                <w:szCs w:val="20"/>
              </w:rPr>
              <w:t xml:space="preserve"> 3 000</w:t>
            </w:r>
            <w:r w:rsidRPr="008F193F">
              <w:rPr>
                <w:rFonts w:asciiTheme="minorHAnsi" w:eastAsia="Garamond" w:hAnsiTheme="minorHAnsi" w:cstheme="minorHAnsi"/>
                <w:sz w:val="20"/>
                <w:szCs w:val="20"/>
              </w:rPr>
              <w:t xml:space="preserve"> applications connues ;</w:t>
            </w:r>
          </w:p>
          <w:p w14:paraId="38DD8FCB" w14:textId="77777777" w:rsidR="00CB3C75" w:rsidRPr="008F193F" w:rsidRDefault="00CB3C75" w:rsidP="00BA3130">
            <w:pP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La solution doit pouvoir créer une règle de filtrage avec plusieurs catégories ;</w:t>
            </w:r>
          </w:p>
          <w:p w14:paraId="26E24181" w14:textId="77777777" w:rsidR="00CB3C75" w:rsidRPr="008F193F" w:rsidRDefault="00CB3C75" w:rsidP="00BA3130">
            <w:pPr>
              <w:jc w:val="both"/>
              <w:rPr>
                <w:rFonts w:asciiTheme="minorHAnsi" w:eastAsia="Garamond" w:hAnsiTheme="minorHAnsi" w:cstheme="minorHAnsi"/>
                <w:b/>
                <w:sz w:val="20"/>
                <w:szCs w:val="20"/>
              </w:rPr>
            </w:pPr>
          </w:p>
        </w:tc>
        <w:tc>
          <w:tcPr>
            <w:tcW w:w="1701" w:type="dxa"/>
            <w:shd w:val="clear" w:color="auto" w:fill="auto"/>
          </w:tcPr>
          <w:p w14:paraId="50F7B4C6" w14:textId="77777777" w:rsidR="00CB3C75" w:rsidRPr="008F193F" w:rsidRDefault="00CB3C75" w:rsidP="00BA3130">
            <w:pPr>
              <w:rPr>
                <w:rFonts w:asciiTheme="minorHAnsi" w:hAnsiTheme="minorHAnsi" w:cstheme="minorHAnsi"/>
                <w:b/>
                <w:bCs/>
                <w:sz w:val="20"/>
                <w:szCs w:val="20"/>
                <w:lang w:bidi="ar-MA"/>
              </w:rPr>
            </w:pPr>
          </w:p>
        </w:tc>
        <w:tc>
          <w:tcPr>
            <w:tcW w:w="1701" w:type="dxa"/>
          </w:tcPr>
          <w:p w14:paraId="49DEF1A3" w14:textId="77777777" w:rsidR="00CB3C75" w:rsidRPr="008F193F" w:rsidRDefault="00CB3C75" w:rsidP="00BA3130">
            <w:pPr>
              <w:rPr>
                <w:rFonts w:asciiTheme="minorHAnsi" w:hAnsiTheme="minorHAnsi" w:cstheme="minorHAnsi"/>
                <w:b/>
                <w:bCs/>
                <w:sz w:val="20"/>
                <w:szCs w:val="20"/>
                <w:lang w:bidi="ar-MA"/>
              </w:rPr>
            </w:pPr>
          </w:p>
        </w:tc>
      </w:tr>
      <w:tr w:rsidR="00CB3C75" w:rsidRPr="008F193F" w14:paraId="5ACA43F9" w14:textId="77777777" w:rsidTr="00BA3130">
        <w:trPr>
          <w:trHeight w:val="277"/>
        </w:trPr>
        <w:tc>
          <w:tcPr>
            <w:tcW w:w="823" w:type="dxa"/>
            <w:shd w:val="clear" w:color="auto" w:fill="auto"/>
          </w:tcPr>
          <w:p w14:paraId="664CF811" w14:textId="77777777" w:rsidR="00CB3C75" w:rsidRPr="008F193F"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31D599BD" w14:textId="77777777" w:rsidR="00CB3C75" w:rsidRPr="008F193F" w:rsidRDefault="00CB3C75" w:rsidP="00BA3130">
            <w:pPr>
              <w:spacing w:after="160"/>
              <w:jc w:val="both"/>
              <w:rPr>
                <w:rFonts w:asciiTheme="minorHAnsi" w:eastAsia="Garamond" w:hAnsiTheme="minorHAnsi" w:cstheme="minorHAnsi"/>
                <w:b/>
                <w:sz w:val="20"/>
                <w:szCs w:val="20"/>
              </w:rPr>
            </w:pPr>
            <w:r w:rsidRPr="008F193F">
              <w:rPr>
                <w:rFonts w:asciiTheme="minorHAnsi" w:eastAsia="Garamond" w:hAnsiTheme="minorHAnsi" w:cstheme="minorHAnsi"/>
                <w:b/>
                <w:sz w:val="20"/>
                <w:szCs w:val="20"/>
              </w:rPr>
              <w:t>Identification, authentification des utilisateurs et protection des identités</w:t>
            </w:r>
          </w:p>
          <w:p w14:paraId="6A77C146" w14:textId="77777777" w:rsidR="00CB3C75" w:rsidRPr="008F193F"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Prise en charge des services d'authentification suivants pour l'identification et authentifications des utilisateurs :</w:t>
            </w:r>
          </w:p>
          <w:p w14:paraId="0F3E7D90"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Active Directory</w:t>
            </w:r>
          </w:p>
          <w:p w14:paraId="6B63BCB3"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Kerberos</w:t>
            </w:r>
          </w:p>
          <w:p w14:paraId="6C4B127D"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LDAP</w:t>
            </w:r>
          </w:p>
          <w:p w14:paraId="1711422B"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Radius</w:t>
            </w:r>
          </w:p>
          <w:p w14:paraId="0C242FBC"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Base Locale</w:t>
            </w:r>
          </w:p>
          <w:p w14:paraId="6347F70B"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SAML</w:t>
            </w:r>
          </w:p>
          <w:p w14:paraId="5ADD403B"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Authentification via SSO Kerberos sans agent</w:t>
            </w:r>
          </w:p>
          <w:p w14:paraId="74F5EC1A"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Authentification par Certificat client</w:t>
            </w:r>
          </w:p>
          <w:p w14:paraId="196F8507"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Portail captif </w:t>
            </w:r>
          </w:p>
          <w:p w14:paraId="664F2074"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Identification des utilisateurs indépendamment :</w:t>
            </w:r>
          </w:p>
          <w:p w14:paraId="049CE3DA"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Du terminal (ordinateur, un téléphone intelligent ou une tablette)</w:t>
            </w:r>
          </w:p>
          <w:p w14:paraId="11DDD048"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Du système d’exploitation utilisé, </w:t>
            </w:r>
          </w:p>
          <w:p w14:paraId="058C0279"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Des adresses IP et de la zone (LAN, VPN, hors du périmètre du réseau)</w:t>
            </w:r>
          </w:p>
          <w:p w14:paraId="674784CA" w14:textId="77777777" w:rsidR="00CB3C75" w:rsidRPr="008F193F" w:rsidRDefault="00CB3C75" w:rsidP="00BA3130">
            <w:pPr>
              <w:pBdr>
                <w:top w:val="nil"/>
                <w:left w:val="nil"/>
                <w:bottom w:val="nil"/>
                <w:right w:val="nil"/>
                <w:between w:val="nil"/>
              </w:pBdr>
              <w:ind w:left="641"/>
              <w:jc w:val="both"/>
              <w:rPr>
                <w:rFonts w:asciiTheme="minorHAnsi" w:eastAsia="Garamond" w:hAnsiTheme="minorHAnsi" w:cstheme="minorHAnsi"/>
                <w:sz w:val="20"/>
                <w:szCs w:val="20"/>
              </w:rPr>
            </w:pPr>
          </w:p>
        </w:tc>
        <w:tc>
          <w:tcPr>
            <w:tcW w:w="1701" w:type="dxa"/>
            <w:shd w:val="clear" w:color="auto" w:fill="auto"/>
          </w:tcPr>
          <w:p w14:paraId="3DBE395C" w14:textId="77777777" w:rsidR="00CB3C75" w:rsidRPr="008F193F" w:rsidRDefault="00CB3C75" w:rsidP="00BA3130">
            <w:pPr>
              <w:rPr>
                <w:rFonts w:asciiTheme="minorHAnsi" w:hAnsiTheme="minorHAnsi" w:cstheme="minorHAnsi"/>
                <w:b/>
                <w:bCs/>
                <w:sz w:val="20"/>
                <w:szCs w:val="20"/>
                <w:lang w:bidi="ar-MA"/>
              </w:rPr>
            </w:pPr>
          </w:p>
        </w:tc>
        <w:tc>
          <w:tcPr>
            <w:tcW w:w="1701" w:type="dxa"/>
          </w:tcPr>
          <w:p w14:paraId="45AB618D" w14:textId="77777777" w:rsidR="00CB3C75" w:rsidRPr="008F193F" w:rsidRDefault="00CB3C75" w:rsidP="00BA3130">
            <w:pPr>
              <w:rPr>
                <w:rFonts w:asciiTheme="minorHAnsi" w:hAnsiTheme="minorHAnsi" w:cstheme="minorHAnsi"/>
                <w:b/>
                <w:bCs/>
                <w:sz w:val="20"/>
                <w:szCs w:val="20"/>
                <w:lang w:bidi="ar-MA"/>
              </w:rPr>
            </w:pPr>
          </w:p>
        </w:tc>
      </w:tr>
      <w:tr w:rsidR="00CB3C75" w:rsidRPr="008F193F" w14:paraId="4D8CC0AB" w14:textId="77777777" w:rsidTr="00BA3130">
        <w:trPr>
          <w:trHeight w:val="277"/>
        </w:trPr>
        <w:tc>
          <w:tcPr>
            <w:tcW w:w="823" w:type="dxa"/>
            <w:shd w:val="clear" w:color="auto" w:fill="auto"/>
          </w:tcPr>
          <w:p w14:paraId="1C9E9AED" w14:textId="77777777" w:rsidR="00CB3C75" w:rsidRPr="008F193F"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0BAA260E" w14:textId="77777777" w:rsidR="00CB3C75" w:rsidRPr="008F193F" w:rsidRDefault="00CB3C75" w:rsidP="00BA3130">
            <w:pPr>
              <w:spacing w:after="160"/>
              <w:jc w:val="both"/>
              <w:rPr>
                <w:rFonts w:asciiTheme="minorHAnsi" w:eastAsia="Garamond" w:hAnsiTheme="minorHAnsi" w:cstheme="minorHAnsi"/>
                <w:b/>
                <w:sz w:val="20"/>
                <w:szCs w:val="20"/>
              </w:rPr>
            </w:pPr>
            <w:r w:rsidRPr="008F193F">
              <w:rPr>
                <w:rFonts w:asciiTheme="minorHAnsi" w:eastAsia="Garamond" w:hAnsiTheme="minorHAnsi" w:cstheme="minorHAnsi"/>
                <w:b/>
                <w:sz w:val="20"/>
                <w:szCs w:val="20"/>
              </w:rPr>
              <w:t>Fonctions Réseau :</w:t>
            </w:r>
          </w:p>
          <w:p w14:paraId="1982A428" w14:textId="77777777" w:rsidR="00CB3C75" w:rsidRPr="008F193F"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Support mode Routage, mode transparent, TAP ou SPAN, </w:t>
            </w:r>
          </w:p>
          <w:p w14:paraId="43E0476E"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Support IPv4 et IPv6</w:t>
            </w:r>
          </w:p>
          <w:p w14:paraId="0E2129F2"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Routage IPv4 : Statique et Dynamique, RIPv2, OSPFv3 et BGP au minimum</w:t>
            </w:r>
          </w:p>
          <w:p w14:paraId="2952DA5E"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Agrégation des liens 802.3ad, LACP</w:t>
            </w:r>
          </w:p>
          <w:p w14:paraId="6A901D7D"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Support des VLAN 802.1q</w:t>
            </w:r>
          </w:p>
          <w:p w14:paraId="35C84058"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Support des modes de translations NAT et PAT </w:t>
            </w:r>
          </w:p>
          <w:p w14:paraId="5E593414"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Nat dynamique, Nat Statique, Nat par port, Nat64</w:t>
            </w:r>
          </w:p>
          <w:p w14:paraId="1F2FC161"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Support de Multicast</w:t>
            </w:r>
          </w:p>
          <w:p w14:paraId="061A5F1D"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Support de la fonctionnalité </w:t>
            </w:r>
            <w:r w:rsidRPr="008F193F">
              <w:rPr>
                <w:rFonts w:asciiTheme="minorHAnsi" w:eastAsia="Garamond" w:hAnsiTheme="minorHAnsi" w:cstheme="minorHAnsi"/>
                <w:b/>
                <w:sz w:val="20"/>
                <w:szCs w:val="20"/>
              </w:rPr>
              <w:t>SD-WAN</w:t>
            </w:r>
            <w:r w:rsidRPr="008F193F">
              <w:rPr>
                <w:rFonts w:asciiTheme="minorHAnsi" w:eastAsia="Garamond" w:hAnsiTheme="minorHAnsi" w:cstheme="minorHAnsi"/>
                <w:sz w:val="20"/>
                <w:szCs w:val="20"/>
              </w:rPr>
              <w:t xml:space="preserve"> pour le routage avancé des flux sur plusieurs liaisons à base d’application afin d’augmenter la </w:t>
            </w:r>
            <w:r w:rsidRPr="008F193F">
              <w:rPr>
                <w:rFonts w:asciiTheme="minorHAnsi" w:eastAsia="Garamond" w:hAnsiTheme="minorHAnsi" w:cstheme="minorHAnsi"/>
                <w:sz w:val="20"/>
                <w:szCs w:val="20"/>
              </w:rPr>
              <w:lastRenderedPageBreak/>
              <w:t xml:space="preserve">disponibilité et la performance WAN en se basant sur les paramètres de performance (Latence, Perte de packets et jitter) que ce soit lors de la navigation Internet et pour la communication inter-sites </w:t>
            </w:r>
            <w:r w:rsidRPr="008F193F">
              <w:rPr>
                <w:rFonts w:asciiTheme="minorHAnsi" w:eastAsia="Garamond" w:hAnsiTheme="minorHAnsi" w:cstheme="minorHAnsi"/>
                <w:b/>
                <w:sz w:val="20"/>
                <w:szCs w:val="20"/>
              </w:rPr>
              <w:t>(fonctionnalité et licence à fournir)</w:t>
            </w:r>
            <w:r w:rsidRPr="008F193F">
              <w:rPr>
                <w:rFonts w:asciiTheme="minorHAnsi" w:eastAsia="Garamond" w:hAnsiTheme="minorHAnsi" w:cstheme="minorHAnsi"/>
                <w:sz w:val="20"/>
                <w:szCs w:val="20"/>
              </w:rPr>
              <w:t xml:space="preserve"> </w:t>
            </w:r>
          </w:p>
          <w:p w14:paraId="3CBF89D7"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p>
        </w:tc>
        <w:tc>
          <w:tcPr>
            <w:tcW w:w="1701" w:type="dxa"/>
            <w:shd w:val="clear" w:color="auto" w:fill="auto"/>
          </w:tcPr>
          <w:p w14:paraId="1B17E0B0" w14:textId="77777777" w:rsidR="00CB3C75" w:rsidRPr="008F193F" w:rsidRDefault="00CB3C75" w:rsidP="00BA3130">
            <w:pPr>
              <w:rPr>
                <w:rFonts w:asciiTheme="minorHAnsi" w:hAnsiTheme="minorHAnsi" w:cstheme="minorHAnsi"/>
                <w:b/>
                <w:bCs/>
                <w:sz w:val="20"/>
                <w:szCs w:val="20"/>
                <w:lang w:bidi="ar-MA"/>
              </w:rPr>
            </w:pPr>
          </w:p>
        </w:tc>
        <w:tc>
          <w:tcPr>
            <w:tcW w:w="1701" w:type="dxa"/>
          </w:tcPr>
          <w:p w14:paraId="7E1382C5" w14:textId="77777777" w:rsidR="00CB3C75" w:rsidRPr="008F193F" w:rsidRDefault="00CB3C75" w:rsidP="00BA3130">
            <w:pPr>
              <w:rPr>
                <w:rFonts w:asciiTheme="minorHAnsi" w:hAnsiTheme="minorHAnsi" w:cstheme="minorHAnsi"/>
                <w:b/>
                <w:bCs/>
                <w:sz w:val="20"/>
                <w:szCs w:val="20"/>
                <w:lang w:bidi="ar-MA"/>
              </w:rPr>
            </w:pPr>
          </w:p>
        </w:tc>
      </w:tr>
      <w:tr w:rsidR="00CB3C75" w:rsidRPr="008F193F" w14:paraId="1D926ADF" w14:textId="77777777" w:rsidTr="00BA3130">
        <w:trPr>
          <w:trHeight w:val="277"/>
        </w:trPr>
        <w:tc>
          <w:tcPr>
            <w:tcW w:w="823" w:type="dxa"/>
            <w:shd w:val="clear" w:color="auto" w:fill="auto"/>
          </w:tcPr>
          <w:p w14:paraId="2BC838C3" w14:textId="77777777" w:rsidR="00CB3C75" w:rsidRPr="008F193F"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3B36661C" w14:textId="77777777" w:rsidR="00CB3C75" w:rsidRPr="008F193F" w:rsidRDefault="00CB3C75" w:rsidP="00BA3130">
            <w:pPr>
              <w:jc w:val="both"/>
              <w:rPr>
                <w:rFonts w:asciiTheme="minorHAnsi" w:eastAsia="Garamond" w:hAnsiTheme="minorHAnsi" w:cstheme="minorHAnsi"/>
                <w:b/>
                <w:sz w:val="20"/>
                <w:szCs w:val="20"/>
              </w:rPr>
            </w:pPr>
            <w:r w:rsidRPr="008F193F">
              <w:rPr>
                <w:rFonts w:asciiTheme="minorHAnsi" w:eastAsia="Garamond" w:hAnsiTheme="minorHAnsi" w:cstheme="minorHAnsi"/>
                <w:b/>
                <w:sz w:val="20"/>
                <w:szCs w:val="20"/>
              </w:rPr>
              <w:t>Fonction VPN :</w:t>
            </w:r>
          </w:p>
          <w:p w14:paraId="30F80EC6" w14:textId="77777777" w:rsidR="00CB3C75" w:rsidRPr="008F193F"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VPN IPSec site-site, client-site et hub &amp; Spoke. </w:t>
            </w:r>
            <w:r w:rsidRPr="008F193F">
              <w:rPr>
                <w:rFonts w:asciiTheme="minorHAnsi" w:eastAsia="Garamond" w:hAnsiTheme="minorHAnsi" w:cstheme="minorHAnsi"/>
                <w:b/>
                <w:sz w:val="20"/>
                <w:szCs w:val="20"/>
              </w:rPr>
              <w:t>(Fonctionnalité et licence à fournir) </w:t>
            </w:r>
          </w:p>
          <w:p w14:paraId="375B8A29"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Support du VPN SSL mode portail et mode tunnel (avec ou sans agent)</w:t>
            </w:r>
          </w:p>
          <w:p w14:paraId="4DD024A1"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Support du </w:t>
            </w:r>
            <w:r w:rsidRPr="008F193F">
              <w:rPr>
                <w:rFonts w:asciiTheme="minorHAnsi" w:eastAsia="Garamond" w:hAnsiTheme="minorHAnsi" w:cstheme="minorHAnsi"/>
                <w:sz w:val="20"/>
                <w:szCs w:val="20"/>
                <w:highlight w:val="white"/>
              </w:rPr>
              <w:t>Tunnel</w:t>
            </w:r>
            <w:r w:rsidRPr="008F193F">
              <w:rPr>
                <w:rFonts w:asciiTheme="minorHAnsi" w:eastAsia="Garamond" w:hAnsiTheme="minorHAnsi" w:cstheme="minorHAnsi"/>
                <w:sz w:val="20"/>
                <w:szCs w:val="20"/>
              </w:rPr>
              <w:t xml:space="preserve"> GRE</w:t>
            </w:r>
          </w:p>
          <w:p w14:paraId="451A173E"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Support de IKEv1 et IKEv2 avec authentification à base de clé pré-partagée (PSK) ou certificat </w:t>
            </w:r>
          </w:p>
          <w:p w14:paraId="14FA8ECD"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Standard de Chiffrement : 3DES, AES 256 au minimum</w:t>
            </w:r>
          </w:p>
          <w:p w14:paraId="6B4509D0" w14:textId="77777777" w:rsidR="00CB3C75" w:rsidRPr="008F193F"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Algorithme de contrôle d’intégrité : MD5, SHA-256, SHA-384, SHA-512, </w:t>
            </w:r>
          </w:p>
          <w:p w14:paraId="52966B5F" w14:textId="77777777" w:rsidR="00CB3C75" w:rsidRPr="008F193F" w:rsidRDefault="00CB3C75" w:rsidP="00BA3130">
            <w:pPr>
              <w:numPr>
                <w:ilvl w:val="0"/>
                <w:numId w:val="33"/>
              </w:numPr>
              <w:pBdr>
                <w:top w:val="nil"/>
                <w:left w:val="nil"/>
                <w:bottom w:val="nil"/>
                <w:right w:val="nil"/>
                <w:between w:val="nil"/>
              </w:pBdr>
              <w:jc w:val="both"/>
              <w:rPr>
                <w:rFonts w:asciiTheme="minorHAnsi" w:eastAsia="Garamond" w:hAnsiTheme="minorHAnsi" w:cstheme="minorHAnsi"/>
                <w:sz w:val="20"/>
                <w:szCs w:val="20"/>
              </w:rPr>
            </w:pPr>
          </w:p>
        </w:tc>
        <w:tc>
          <w:tcPr>
            <w:tcW w:w="1701" w:type="dxa"/>
            <w:shd w:val="clear" w:color="auto" w:fill="auto"/>
          </w:tcPr>
          <w:p w14:paraId="6FA1EA42" w14:textId="77777777" w:rsidR="00CB3C75" w:rsidRPr="008F193F" w:rsidRDefault="00CB3C75" w:rsidP="00BA3130">
            <w:pPr>
              <w:rPr>
                <w:rFonts w:asciiTheme="minorHAnsi" w:hAnsiTheme="minorHAnsi" w:cstheme="minorHAnsi"/>
                <w:b/>
                <w:bCs/>
                <w:sz w:val="20"/>
                <w:szCs w:val="20"/>
                <w:lang w:bidi="ar-MA"/>
              </w:rPr>
            </w:pPr>
          </w:p>
        </w:tc>
        <w:tc>
          <w:tcPr>
            <w:tcW w:w="1701" w:type="dxa"/>
          </w:tcPr>
          <w:p w14:paraId="31A4E282" w14:textId="77777777" w:rsidR="00CB3C75" w:rsidRPr="008F193F" w:rsidRDefault="00CB3C75" w:rsidP="00BA3130">
            <w:pPr>
              <w:rPr>
                <w:rFonts w:asciiTheme="minorHAnsi" w:hAnsiTheme="minorHAnsi" w:cstheme="minorHAnsi"/>
                <w:b/>
                <w:bCs/>
                <w:sz w:val="20"/>
                <w:szCs w:val="20"/>
                <w:lang w:bidi="ar-MA"/>
              </w:rPr>
            </w:pPr>
          </w:p>
        </w:tc>
      </w:tr>
      <w:tr w:rsidR="00CB3C75" w:rsidRPr="008F193F" w14:paraId="3B921EFF" w14:textId="77777777" w:rsidTr="00BA3130">
        <w:trPr>
          <w:trHeight w:val="277"/>
        </w:trPr>
        <w:tc>
          <w:tcPr>
            <w:tcW w:w="823" w:type="dxa"/>
            <w:shd w:val="clear" w:color="auto" w:fill="auto"/>
          </w:tcPr>
          <w:p w14:paraId="151AB818" w14:textId="77777777" w:rsidR="00CB3C75" w:rsidRPr="008F193F"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3D152458" w14:textId="77777777" w:rsidR="00CB3C75" w:rsidRPr="008F193F" w:rsidRDefault="00CB3C75" w:rsidP="00BA3130">
            <w:pPr>
              <w:jc w:val="both"/>
              <w:rPr>
                <w:rFonts w:asciiTheme="minorHAnsi" w:eastAsia="Garamond" w:hAnsiTheme="minorHAnsi" w:cstheme="minorHAnsi"/>
                <w:b/>
                <w:sz w:val="20"/>
                <w:szCs w:val="20"/>
              </w:rPr>
            </w:pPr>
            <w:r w:rsidRPr="008F193F">
              <w:rPr>
                <w:rFonts w:asciiTheme="minorHAnsi" w:eastAsia="Garamond" w:hAnsiTheme="minorHAnsi" w:cstheme="minorHAnsi"/>
                <w:b/>
                <w:sz w:val="20"/>
                <w:szCs w:val="20"/>
              </w:rPr>
              <w:t>Gestion de la bande passante :</w:t>
            </w:r>
          </w:p>
          <w:p w14:paraId="6F202393" w14:textId="77777777" w:rsidR="00CB3C75" w:rsidRPr="008F193F"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Réservation et Priorisation des flux en fonction de la source, la destination, l’utilisateur et l’application,</w:t>
            </w:r>
          </w:p>
          <w:p w14:paraId="3F01B5EA" w14:textId="77777777" w:rsidR="00CB3C75" w:rsidRPr="008F193F" w:rsidRDefault="00CB3C75" w:rsidP="00BA3130">
            <w:pPr>
              <w:jc w:val="both"/>
              <w:rPr>
                <w:rFonts w:asciiTheme="minorHAnsi" w:eastAsia="Garamond" w:hAnsiTheme="minorHAnsi" w:cstheme="minorHAnsi"/>
                <w:b/>
                <w:sz w:val="20"/>
                <w:szCs w:val="20"/>
              </w:rPr>
            </w:pPr>
            <w:r w:rsidRPr="008F193F">
              <w:rPr>
                <w:rFonts w:asciiTheme="minorHAnsi" w:eastAsia="Garamond" w:hAnsiTheme="minorHAnsi" w:cstheme="minorHAnsi"/>
                <w:sz w:val="20"/>
                <w:szCs w:val="20"/>
              </w:rPr>
              <w:t xml:space="preserve">Limitation de la bande passante par source, destination, application ou catégorie d’application. </w:t>
            </w:r>
          </w:p>
        </w:tc>
        <w:tc>
          <w:tcPr>
            <w:tcW w:w="1701" w:type="dxa"/>
            <w:shd w:val="clear" w:color="auto" w:fill="auto"/>
          </w:tcPr>
          <w:p w14:paraId="3FACA10F" w14:textId="77777777" w:rsidR="00CB3C75" w:rsidRPr="008F193F" w:rsidRDefault="00CB3C75" w:rsidP="00BA3130">
            <w:pPr>
              <w:rPr>
                <w:rFonts w:asciiTheme="minorHAnsi" w:hAnsiTheme="minorHAnsi" w:cstheme="minorHAnsi"/>
                <w:b/>
                <w:bCs/>
                <w:sz w:val="20"/>
                <w:szCs w:val="20"/>
                <w:lang w:bidi="ar-MA"/>
              </w:rPr>
            </w:pPr>
          </w:p>
        </w:tc>
        <w:tc>
          <w:tcPr>
            <w:tcW w:w="1701" w:type="dxa"/>
          </w:tcPr>
          <w:p w14:paraId="5CAB8820" w14:textId="77777777" w:rsidR="00CB3C75" w:rsidRPr="008F193F" w:rsidRDefault="00CB3C75" w:rsidP="00BA3130">
            <w:pPr>
              <w:rPr>
                <w:rFonts w:asciiTheme="minorHAnsi" w:hAnsiTheme="minorHAnsi" w:cstheme="minorHAnsi"/>
                <w:b/>
                <w:bCs/>
                <w:sz w:val="20"/>
                <w:szCs w:val="20"/>
                <w:lang w:bidi="ar-MA"/>
              </w:rPr>
            </w:pPr>
          </w:p>
        </w:tc>
      </w:tr>
      <w:tr w:rsidR="00CB3C75" w:rsidRPr="008F193F" w14:paraId="31283938" w14:textId="77777777" w:rsidTr="00BA3130">
        <w:trPr>
          <w:trHeight w:val="277"/>
        </w:trPr>
        <w:tc>
          <w:tcPr>
            <w:tcW w:w="823" w:type="dxa"/>
            <w:shd w:val="clear" w:color="auto" w:fill="auto"/>
          </w:tcPr>
          <w:p w14:paraId="6FBC01A3" w14:textId="77777777" w:rsidR="00CB3C75" w:rsidRPr="008F193F"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1A97C4BA" w14:textId="77777777" w:rsidR="00CB3C75" w:rsidRPr="008F193F" w:rsidRDefault="00CB3C75" w:rsidP="00BA3130">
            <w:pPr>
              <w:jc w:val="both"/>
              <w:rPr>
                <w:rFonts w:asciiTheme="minorHAnsi" w:eastAsia="Garamond" w:hAnsiTheme="minorHAnsi" w:cstheme="minorHAnsi"/>
                <w:b/>
                <w:sz w:val="20"/>
                <w:szCs w:val="20"/>
              </w:rPr>
            </w:pPr>
            <w:r w:rsidRPr="008F193F">
              <w:rPr>
                <w:rFonts w:asciiTheme="minorHAnsi" w:eastAsia="Garamond" w:hAnsiTheme="minorHAnsi" w:cstheme="minorHAnsi"/>
                <w:b/>
                <w:sz w:val="20"/>
                <w:szCs w:val="20"/>
              </w:rPr>
              <w:t>Administration et gestion des journaux :</w:t>
            </w:r>
          </w:p>
          <w:p w14:paraId="4B62C672" w14:textId="77777777" w:rsidR="00CB3C75" w:rsidRPr="008F193F"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Administration via une interface web intuitive et sécurisée en HTTPS,</w:t>
            </w:r>
          </w:p>
          <w:p w14:paraId="2763EA11"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Administration en ligne de commande SSH et Telnet,</w:t>
            </w:r>
          </w:p>
          <w:p w14:paraId="3F17622C"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Interface d’administration graphique multi-langues : Français et Anglais au minimum,</w:t>
            </w:r>
          </w:p>
          <w:p w14:paraId="7F1DFD35"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Support de l’administration par rôle,</w:t>
            </w:r>
          </w:p>
          <w:p w14:paraId="3C87E88B"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Permettre l’export et l’importation de la configuration,</w:t>
            </w:r>
          </w:p>
          <w:p w14:paraId="44F0F3F0"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Suivie et visibilité en temps réel sur les flux transitant par le firewall avec possibilité de filtrage,</w:t>
            </w:r>
          </w:p>
          <w:p w14:paraId="6ACB170D"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Outil de filtrage et recherche multicritère dans les journaux pour faciliter l’identification des incidents de sécurité.</w:t>
            </w:r>
          </w:p>
          <w:p w14:paraId="0C4037E6"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Prise en charge de balises (tags) pour l’organisation des règles et des objets.</w:t>
            </w:r>
          </w:p>
          <w:p w14:paraId="16AD34DE"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Différente vue pour les journaux : Flux, Menaces, Filtrage de contenu, Authentification, Systèmes</w:t>
            </w:r>
          </w:p>
          <w:p w14:paraId="0DD1F8FA"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Vue synthétique des applications, menaces et URL,</w:t>
            </w:r>
          </w:p>
          <w:p w14:paraId="4B493782"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Export des journaux vers des systèmes externes en Syslog et Intégration avec des solutions SIEM</w:t>
            </w:r>
          </w:p>
          <w:p w14:paraId="52E341E7"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Support de SNMPv3</w:t>
            </w:r>
          </w:p>
          <w:p w14:paraId="7364264A"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Journalisation locale dans le disque du NGFW sans dégradation des performances.</w:t>
            </w:r>
          </w:p>
          <w:p w14:paraId="641DC9E2" w14:textId="77777777" w:rsidR="00CB3C75" w:rsidRPr="008F193F" w:rsidRDefault="00CB3C75" w:rsidP="00BA3130">
            <w:pPr>
              <w:numPr>
                <w:ilvl w:val="0"/>
                <w:numId w:val="31"/>
              </w:numPr>
              <w:pBdr>
                <w:top w:val="nil"/>
                <w:left w:val="nil"/>
                <w:bottom w:val="nil"/>
                <w:right w:val="nil"/>
                <w:between w:val="nil"/>
              </w:pBdr>
              <w:ind w:left="360"/>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La solution doit inclure une autorité de certification x.509 interne qui peut générer des certificats pour les passerelles et les utilisateurs pour permettre une authentification facile sur les VPN,</w:t>
            </w:r>
          </w:p>
          <w:p w14:paraId="65D6DD9B" w14:textId="77777777" w:rsidR="00CB3C75" w:rsidRPr="008F193F" w:rsidRDefault="00CB3C75" w:rsidP="00BA3130">
            <w:pPr>
              <w:numPr>
                <w:ilvl w:val="0"/>
                <w:numId w:val="31"/>
              </w:numPr>
              <w:pBdr>
                <w:top w:val="nil"/>
                <w:left w:val="nil"/>
                <w:bottom w:val="nil"/>
                <w:right w:val="nil"/>
                <w:between w:val="nil"/>
              </w:pBdr>
              <w:ind w:left="360"/>
              <w:jc w:val="both"/>
              <w:rPr>
                <w:rFonts w:asciiTheme="minorHAnsi" w:eastAsia="Garamond" w:hAnsiTheme="minorHAnsi" w:cstheme="minorHAnsi"/>
                <w:strike/>
                <w:sz w:val="20"/>
                <w:szCs w:val="20"/>
              </w:rPr>
            </w:pPr>
            <w:r w:rsidRPr="008F193F">
              <w:rPr>
                <w:rFonts w:asciiTheme="minorHAnsi" w:eastAsia="Garamond" w:hAnsiTheme="minorHAnsi" w:cstheme="minorHAnsi"/>
                <w:sz w:val="20"/>
                <w:szCs w:val="20"/>
              </w:rPr>
              <w:t>La solution doit inclure la possibilité d'utiliser des autorités de certification externes,</w:t>
            </w:r>
          </w:p>
          <w:p w14:paraId="7F0082D5" w14:textId="77777777" w:rsidR="00CB3C75" w:rsidRPr="008F193F" w:rsidRDefault="00CB3C75" w:rsidP="00BA3130">
            <w:pPr>
              <w:numPr>
                <w:ilvl w:val="0"/>
                <w:numId w:val="31"/>
              </w:numPr>
              <w:pBdr>
                <w:top w:val="nil"/>
                <w:left w:val="nil"/>
                <w:bottom w:val="nil"/>
                <w:right w:val="nil"/>
                <w:between w:val="nil"/>
              </w:pBdr>
              <w:ind w:left="360"/>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lastRenderedPageBreak/>
              <w:t>La visionneuse de journaux doit avoir la possibilité de créer un filtre en utilisant les noms d'objets prédéfinis (hôtes, réseau, groupes, utilisateurs...),</w:t>
            </w:r>
          </w:p>
          <w:p w14:paraId="51A82B6D" w14:textId="77777777" w:rsidR="00CB3C75" w:rsidRPr="008F193F" w:rsidRDefault="00CB3C75" w:rsidP="00BA3130">
            <w:pPr>
              <w:jc w:val="both"/>
              <w:rPr>
                <w:rFonts w:asciiTheme="minorHAnsi" w:eastAsia="Garamond" w:hAnsiTheme="minorHAnsi" w:cstheme="minorHAnsi"/>
                <w:b/>
                <w:sz w:val="20"/>
                <w:szCs w:val="20"/>
              </w:rPr>
            </w:pPr>
          </w:p>
        </w:tc>
        <w:tc>
          <w:tcPr>
            <w:tcW w:w="1701" w:type="dxa"/>
            <w:shd w:val="clear" w:color="auto" w:fill="auto"/>
          </w:tcPr>
          <w:p w14:paraId="3B96CCCA" w14:textId="77777777" w:rsidR="00CB3C75" w:rsidRPr="008F193F" w:rsidRDefault="00CB3C75" w:rsidP="00BA3130">
            <w:pPr>
              <w:rPr>
                <w:rFonts w:asciiTheme="minorHAnsi" w:hAnsiTheme="minorHAnsi" w:cstheme="minorHAnsi"/>
                <w:b/>
                <w:bCs/>
                <w:sz w:val="20"/>
                <w:szCs w:val="20"/>
                <w:lang w:bidi="ar-MA"/>
              </w:rPr>
            </w:pPr>
          </w:p>
        </w:tc>
        <w:tc>
          <w:tcPr>
            <w:tcW w:w="1701" w:type="dxa"/>
          </w:tcPr>
          <w:p w14:paraId="233B3335" w14:textId="77777777" w:rsidR="00CB3C75" w:rsidRPr="008F193F" w:rsidRDefault="00CB3C75" w:rsidP="00BA3130">
            <w:pPr>
              <w:rPr>
                <w:rFonts w:asciiTheme="minorHAnsi" w:hAnsiTheme="minorHAnsi" w:cstheme="minorHAnsi"/>
                <w:b/>
                <w:bCs/>
                <w:sz w:val="20"/>
                <w:szCs w:val="20"/>
                <w:lang w:bidi="ar-MA"/>
              </w:rPr>
            </w:pPr>
          </w:p>
        </w:tc>
      </w:tr>
      <w:tr w:rsidR="00CB3C75" w:rsidRPr="008F193F" w14:paraId="263C8A50" w14:textId="77777777" w:rsidTr="00BA3130">
        <w:trPr>
          <w:trHeight w:val="277"/>
        </w:trPr>
        <w:tc>
          <w:tcPr>
            <w:tcW w:w="823" w:type="dxa"/>
            <w:shd w:val="clear" w:color="auto" w:fill="auto"/>
          </w:tcPr>
          <w:p w14:paraId="6F27DF53" w14:textId="77777777" w:rsidR="00CB3C75" w:rsidRPr="008F193F" w:rsidRDefault="00CB3C75" w:rsidP="00BA3130">
            <w:pPr>
              <w:pStyle w:val="Corpsdetexte"/>
              <w:ind w:right="-120"/>
              <w:jc w:val="center"/>
              <w:rPr>
                <w:rFonts w:asciiTheme="minorHAnsi" w:hAnsiTheme="minorHAnsi" w:cstheme="minorHAnsi"/>
                <w:b/>
                <w:bCs/>
                <w:sz w:val="20"/>
                <w:lang w:bidi="ar-MA"/>
              </w:rPr>
            </w:pPr>
          </w:p>
        </w:tc>
        <w:tc>
          <w:tcPr>
            <w:tcW w:w="6265" w:type="dxa"/>
            <w:tcBorders>
              <w:top w:val="single" w:sz="4" w:space="0" w:color="auto"/>
              <w:left w:val="single" w:sz="4" w:space="0" w:color="auto"/>
              <w:bottom w:val="single" w:sz="4" w:space="0" w:color="auto"/>
              <w:right w:val="single" w:sz="4" w:space="0" w:color="auto"/>
            </w:tcBorders>
          </w:tcPr>
          <w:p w14:paraId="67AF6604" w14:textId="77777777" w:rsidR="00CB3C75" w:rsidRPr="008F193F" w:rsidRDefault="00CB3C75" w:rsidP="00BA3130">
            <w:pPr>
              <w:tabs>
                <w:tab w:val="left" w:pos="432"/>
              </w:tabs>
              <w:jc w:val="both"/>
              <w:rPr>
                <w:rFonts w:asciiTheme="minorHAnsi" w:eastAsia="Garamond" w:hAnsiTheme="minorHAnsi" w:cstheme="minorHAnsi"/>
                <w:b/>
                <w:sz w:val="20"/>
                <w:szCs w:val="20"/>
              </w:rPr>
            </w:pPr>
            <w:r w:rsidRPr="008F193F">
              <w:rPr>
                <w:rFonts w:asciiTheme="minorHAnsi" w:eastAsia="Garamond" w:hAnsiTheme="minorHAnsi" w:cstheme="minorHAnsi"/>
                <w:b/>
                <w:sz w:val="20"/>
                <w:szCs w:val="20"/>
              </w:rPr>
              <w:t>Filtrage URL</w:t>
            </w:r>
            <w:r w:rsidRPr="008F193F">
              <w:rPr>
                <w:rFonts w:asciiTheme="minorHAnsi" w:eastAsia="Garamond" w:hAnsiTheme="minorHAnsi" w:cstheme="minorHAnsi"/>
                <w:sz w:val="20"/>
                <w:szCs w:val="20"/>
              </w:rPr>
              <w:t xml:space="preserve"> </w:t>
            </w:r>
            <w:r w:rsidRPr="008F193F">
              <w:rPr>
                <w:rFonts w:asciiTheme="minorHAnsi" w:eastAsia="Garamond" w:hAnsiTheme="minorHAnsi" w:cstheme="minorHAnsi"/>
                <w:b/>
                <w:sz w:val="20"/>
                <w:szCs w:val="20"/>
              </w:rPr>
              <w:t>et Filtrage de contenu</w:t>
            </w:r>
          </w:p>
          <w:p w14:paraId="4EE992D3" w14:textId="77777777" w:rsidR="00CB3C75" w:rsidRPr="008F193F"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Filtrage HTTP, HTTPS, HTTP2 ;</w:t>
            </w:r>
          </w:p>
          <w:p w14:paraId="71B28DA7"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Filtrage URL à base de catégories ;</w:t>
            </w:r>
          </w:p>
          <w:p w14:paraId="69F13A2C"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Inspection des flux chiffrés TLS 1.3 ;</w:t>
            </w:r>
          </w:p>
          <w:p w14:paraId="6651A996"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Validation des certificats des serveurs (CRL, Algorithm, Cipher…) ;</w:t>
            </w:r>
          </w:p>
          <w:p w14:paraId="65E3C624"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Filtrage URL à base de l’adresse IP ;</w:t>
            </w:r>
          </w:p>
          <w:p w14:paraId="6E354D6F"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Filtrage des liens de phishing dans les e-mails, des sites de phishing ;</w:t>
            </w:r>
          </w:p>
          <w:p w14:paraId="0DE88CEB"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Filtrage des commandes et contrôles basés sur HTTP et les pages contenant des kits d’exploits ;</w:t>
            </w:r>
          </w:p>
          <w:p w14:paraId="2D72D4EF"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Filtrage des données en fonction du type de fichier, propriété de fichier, Metadata, mot clés…</w:t>
            </w:r>
          </w:p>
          <w:p w14:paraId="295FAC31"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Mise à jour de la base des URL.  </w:t>
            </w:r>
          </w:p>
          <w:p w14:paraId="565DA5B2" w14:textId="77777777" w:rsidR="00CB3C75" w:rsidRPr="008F193F" w:rsidRDefault="00CB3C75" w:rsidP="00BA3130">
            <w:pPr>
              <w:jc w:val="both"/>
              <w:rPr>
                <w:rFonts w:asciiTheme="minorHAnsi" w:eastAsia="Garamond" w:hAnsiTheme="minorHAnsi" w:cstheme="minorHAnsi"/>
                <w:b/>
                <w:sz w:val="20"/>
                <w:szCs w:val="20"/>
              </w:rPr>
            </w:pPr>
          </w:p>
        </w:tc>
        <w:tc>
          <w:tcPr>
            <w:tcW w:w="1701" w:type="dxa"/>
            <w:shd w:val="clear" w:color="auto" w:fill="auto"/>
          </w:tcPr>
          <w:p w14:paraId="61AA8BF5" w14:textId="77777777" w:rsidR="00CB3C75" w:rsidRPr="008F193F" w:rsidRDefault="00CB3C75" w:rsidP="00BA3130">
            <w:pPr>
              <w:rPr>
                <w:rFonts w:asciiTheme="minorHAnsi" w:hAnsiTheme="minorHAnsi" w:cstheme="minorHAnsi"/>
                <w:b/>
                <w:bCs/>
                <w:sz w:val="20"/>
                <w:szCs w:val="20"/>
                <w:lang w:bidi="ar-MA"/>
              </w:rPr>
            </w:pPr>
          </w:p>
        </w:tc>
        <w:tc>
          <w:tcPr>
            <w:tcW w:w="1701" w:type="dxa"/>
          </w:tcPr>
          <w:p w14:paraId="66C81E3A" w14:textId="77777777" w:rsidR="00CB3C75" w:rsidRPr="008F193F" w:rsidRDefault="00CB3C75" w:rsidP="00BA3130">
            <w:pPr>
              <w:rPr>
                <w:rFonts w:asciiTheme="minorHAnsi" w:hAnsiTheme="minorHAnsi" w:cstheme="minorHAnsi"/>
                <w:b/>
                <w:bCs/>
                <w:sz w:val="20"/>
                <w:szCs w:val="20"/>
                <w:lang w:bidi="ar-MA"/>
              </w:rPr>
            </w:pPr>
          </w:p>
        </w:tc>
      </w:tr>
      <w:tr w:rsidR="00CB3C75" w:rsidRPr="008F193F" w14:paraId="43E68E8F" w14:textId="77777777" w:rsidTr="00BA3130">
        <w:trPr>
          <w:trHeight w:val="277"/>
        </w:trPr>
        <w:tc>
          <w:tcPr>
            <w:tcW w:w="823" w:type="dxa"/>
            <w:shd w:val="clear" w:color="auto" w:fill="auto"/>
          </w:tcPr>
          <w:p w14:paraId="7B92E079" w14:textId="77777777" w:rsidR="00CB3C75" w:rsidRPr="008F193F" w:rsidRDefault="00CB3C75" w:rsidP="00BA3130">
            <w:pPr>
              <w:pStyle w:val="Corpsdetexte"/>
              <w:ind w:right="-120"/>
              <w:jc w:val="center"/>
              <w:rPr>
                <w:rFonts w:asciiTheme="minorHAnsi" w:hAnsiTheme="minorHAnsi" w:cstheme="minorHAnsi"/>
                <w:b/>
                <w:bCs/>
                <w:sz w:val="20"/>
                <w:lang w:bidi="ar-MA"/>
              </w:rPr>
            </w:pPr>
          </w:p>
          <w:p w14:paraId="4CBA71C0" w14:textId="77777777" w:rsidR="00CB3C75" w:rsidRPr="008F193F" w:rsidRDefault="00CB3C75" w:rsidP="00BA3130">
            <w:pPr>
              <w:pStyle w:val="Corpsdetexte"/>
              <w:ind w:right="-120"/>
              <w:jc w:val="center"/>
              <w:rPr>
                <w:rFonts w:asciiTheme="minorHAnsi" w:hAnsiTheme="minorHAnsi" w:cstheme="minorHAnsi"/>
                <w:b/>
                <w:bCs/>
                <w:sz w:val="20"/>
                <w:lang w:bidi="ar-MA"/>
              </w:rPr>
            </w:pPr>
            <w:r w:rsidRPr="008F193F">
              <w:rPr>
                <w:rFonts w:asciiTheme="minorHAnsi" w:hAnsiTheme="minorHAnsi" w:cstheme="minorHAnsi"/>
                <w:b/>
                <w:bCs/>
                <w:sz w:val="20"/>
                <w:lang w:bidi="ar-MA"/>
              </w:rPr>
              <w:t>1.2</w:t>
            </w:r>
          </w:p>
        </w:tc>
        <w:tc>
          <w:tcPr>
            <w:tcW w:w="6265" w:type="dxa"/>
            <w:tcBorders>
              <w:top w:val="single" w:sz="4" w:space="0" w:color="auto"/>
              <w:left w:val="single" w:sz="4" w:space="0" w:color="auto"/>
              <w:bottom w:val="single" w:sz="4" w:space="0" w:color="auto"/>
              <w:right w:val="single" w:sz="4" w:space="0" w:color="auto"/>
            </w:tcBorders>
          </w:tcPr>
          <w:p w14:paraId="27AAACE4" w14:textId="77777777" w:rsidR="00CB3C75" w:rsidRPr="008F193F" w:rsidRDefault="00CB3C75" w:rsidP="00BA3130">
            <w:pPr>
              <w:spacing w:before="280"/>
              <w:jc w:val="both"/>
              <w:rPr>
                <w:rFonts w:asciiTheme="minorHAnsi" w:eastAsia="Garamond" w:hAnsiTheme="minorHAnsi" w:cstheme="minorHAnsi"/>
                <w:b/>
                <w:sz w:val="20"/>
                <w:szCs w:val="20"/>
              </w:rPr>
            </w:pPr>
            <w:r w:rsidRPr="008F193F">
              <w:rPr>
                <w:rFonts w:asciiTheme="minorHAnsi" w:eastAsia="Garamond" w:hAnsiTheme="minorHAnsi" w:cstheme="minorHAnsi"/>
                <w:b/>
                <w:sz w:val="20"/>
                <w:szCs w:val="20"/>
              </w:rPr>
              <w:t>PRESTATION DE SERVICE</w:t>
            </w:r>
          </w:p>
          <w:p w14:paraId="59B76E02" w14:textId="77777777" w:rsidR="00CB3C75" w:rsidRPr="008F193F" w:rsidRDefault="00CB3C75" w:rsidP="00BA3130">
            <w:pPr>
              <w:spacing w:after="160"/>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Le prestataire doit proposer dans son offre toutes les prestations nécessaires à la mise en œuvre de la solution de sécurité :</w:t>
            </w:r>
          </w:p>
          <w:p w14:paraId="6D0431FE" w14:textId="77777777" w:rsidR="00CB3C75" w:rsidRPr="008F193F" w:rsidRDefault="00CB3C75" w:rsidP="00BA3130">
            <w:pPr>
              <w:numPr>
                <w:ilvl w:val="0"/>
                <w:numId w:val="33"/>
              </w:numPr>
              <w:pBdr>
                <w:top w:val="nil"/>
                <w:left w:val="nil"/>
                <w:bottom w:val="nil"/>
                <w:right w:val="nil"/>
                <w:between w:val="nil"/>
              </w:pBdr>
              <w:spacing w:before="280"/>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Ingénierie et définition de l’architecture finale ; </w:t>
            </w:r>
          </w:p>
          <w:p w14:paraId="54FED35C"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Analyse du plan d’adressage IP, de routage et de découpage VLAN ;</w:t>
            </w:r>
          </w:p>
          <w:p w14:paraId="4EFF5473"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Intégration de la solution dans le réseau de la CMC ;</w:t>
            </w:r>
          </w:p>
          <w:p w14:paraId="3457AC6D"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L’interconnexion du NGFW avec les Switch Datacenter ;</w:t>
            </w:r>
          </w:p>
          <w:p w14:paraId="227E939D"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L’installation et la configuration des fonctions du pare feu nouvelle génération selon les bonnes pratiques et les standards de la sécurité ; </w:t>
            </w:r>
          </w:p>
          <w:p w14:paraId="6CF1A27C"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 La définition de la matrice des flux ; </w:t>
            </w:r>
          </w:p>
          <w:p w14:paraId="0CF34E95"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Le prestataire doit réaliser tout essai jugé nécessaire pour s’assurer de la conformité et du bon fonctionnement de la plateforme de sécurité ;</w:t>
            </w:r>
          </w:p>
          <w:p w14:paraId="6D1A7461"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Transfert de compétence ;</w:t>
            </w:r>
          </w:p>
          <w:p w14:paraId="2AEFADAB"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Garantie et maintenance (couvre l’assistance (sur site ou à distance), l’intervention sur site, les pièces de rechanges et la main d’œuvre) pour une durée d’un</w:t>
            </w:r>
            <w:r w:rsidRPr="008F193F">
              <w:rPr>
                <w:rFonts w:asciiTheme="minorHAnsi" w:eastAsia="Garamond" w:hAnsiTheme="minorHAnsi" w:cstheme="minorHAnsi"/>
                <w:b/>
                <w:sz w:val="20"/>
                <w:szCs w:val="20"/>
              </w:rPr>
              <w:t xml:space="preserve"> an </w:t>
            </w:r>
            <w:r w:rsidRPr="008F193F">
              <w:rPr>
                <w:rFonts w:asciiTheme="minorHAnsi" w:eastAsia="Garamond" w:hAnsiTheme="minorHAnsi" w:cstheme="minorHAnsi"/>
                <w:sz w:val="20"/>
                <w:szCs w:val="20"/>
              </w:rPr>
              <w:t xml:space="preserve">avec un délai de prise en charge de </w:t>
            </w:r>
            <w:r w:rsidRPr="008F193F">
              <w:rPr>
                <w:rFonts w:asciiTheme="minorHAnsi" w:eastAsia="Garamond" w:hAnsiTheme="minorHAnsi" w:cstheme="minorHAnsi"/>
                <w:b/>
                <w:sz w:val="20"/>
                <w:szCs w:val="20"/>
              </w:rPr>
              <w:t>2 heures</w:t>
            </w:r>
            <w:r w:rsidRPr="008F193F">
              <w:rPr>
                <w:rFonts w:asciiTheme="minorHAnsi" w:eastAsia="Garamond" w:hAnsiTheme="minorHAnsi" w:cstheme="minorHAnsi"/>
                <w:sz w:val="20"/>
                <w:szCs w:val="20"/>
              </w:rPr>
              <w:t xml:space="preserve"> après déclaration de l’incident et un délai de </w:t>
            </w:r>
            <w:r w:rsidRPr="008F193F">
              <w:rPr>
                <w:rFonts w:asciiTheme="minorHAnsi" w:eastAsia="Garamond" w:hAnsiTheme="minorHAnsi" w:cstheme="minorHAnsi"/>
                <w:b/>
                <w:sz w:val="20"/>
                <w:szCs w:val="20"/>
              </w:rPr>
              <w:t>4 heures</w:t>
            </w:r>
            <w:r w:rsidRPr="008F193F">
              <w:rPr>
                <w:rFonts w:asciiTheme="minorHAnsi" w:eastAsia="Garamond" w:hAnsiTheme="minorHAnsi" w:cstheme="minorHAnsi"/>
                <w:sz w:val="20"/>
                <w:szCs w:val="20"/>
              </w:rPr>
              <w:t xml:space="preserve"> de résolution ou de contournement du problème ;</w:t>
            </w:r>
          </w:p>
          <w:p w14:paraId="47E6397C" w14:textId="77777777" w:rsidR="00CB3C75" w:rsidRPr="008F193F" w:rsidRDefault="00CB3C75" w:rsidP="00BA3130">
            <w:pPr>
              <w:numPr>
                <w:ilvl w:val="0"/>
                <w:numId w:val="33"/>
              </w:numPr>
              <w:pBdr>
                <w:top w:val="nil"/>
                <w:left w:val="nil"/>
                <w:bottom w:val="nil"/>
                <w:right w:val="nil"/>
                <w:between w:val="nil"/>
              </w:pBdr>
              <w:ind w:left="357"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 xml:space="preserve">Livrables : </w:t>
            </w:r>
          </w:p>
          <w:p w14:paraId="66382502" w14:textId="77777777" w:rsidR="00CB3C75" w:rsidRPr="008F193F" w:rsidRDefault="00CB3C75" w:rsidP="00BA3130">
            <w:pPr>
              <w:numPr>
                <w:ilvl w:val="1"/>
                <w:numId w:val="33"/>
              </w:numPr>
              <w:pBdr>
                <w:top w:val="nil"/>
                <w:left w:val="nil"/>
                <w:bottom w:val="nil"/>
                <w:right w:val="nil"/>
                <w:between w:val="nil"/>
              </w:pBdr>
              <w:ind w:left="641" w:hanging="357"/>
              <w:jc w:val="both"/>
              <w:rPr>
                <w:rFonts w:asciiTheme="minorHAnsi" w:eastAsia="Garamond" w:hAnsiTheme="minorHAnsi" w:cstheme="minorHAnsi"/>
                <w:sz w:val="20"/>
                <w:szCs w:val="20"/>
              </w:rPr>
            </w:pPr>
            <w:r w:rsidRPr="008F193F">
              <w:rPr>
                <w:rFonts w:asciiTheme="minorHAnsi" w:eastAsia="Garamond" w:hAnsiTheme="minorHAnsi" w:cstheme="minorHAnsi"/>
                <w:sz w:val="20"/>
                <w:szCs w:val="20"/>
              </w:rPr>
              <w:t>Document d’architecture finale et de configuration de la solution (avec schéma au format exploitable et un fichier de configuration) ;</w:t>
            </w:r>
          </w:p>
          <w:p w14:paraId="12F0AB33" w14:textId="77777777" w:rsidR="00CB3C75" w:rsidRPr="008F193F" w:rsidRDefault="00CB3C75" w:rsidP="00BA3130">
            <w:pPr>
              <w:tabs>
                <w:tab w:val="left" w:pos="432"/>
              </w:tabs>
              <w:jc w:val="both"/>
              <w:rPr>
                <w:rFonts w:asciiTheme="minorHAnsi" w:eastAsia="Garamond" w:hAnsiTheme="minorHAnsi" w:cstheme="minorHAnsi"/>
                <w:b/>
                <w:sz w:val="20"/>
                <w:szCs w:val="20"/>
              </w:rPr>
            </w:pPr>
            <w:r w:rsidRPr="008F193F">
              <w:rPr>
                <w:rFonts w:asciiTheme="minorHAnsi" w:eastAsia="Garamond" w:hAnsiTheme="minorHAnsi" w:cstheme="minorHAnsi"/>
                <w:sz w:val="20"/>
                <w:szCs w:val="20"/>
              </w:rPr>
              <w:t>Manuel d’exploitation ;</w:t>
            </w:r>
          </w:p>
        </w:tc>
        <w:tc>
          <w:tcPr>
            <w:tcW w:w="1701" w:type="dxa"/>
            <w:shd w:val="clear" w:color="auto" w:fill="auto"/>
          </w:tcPr>
          <w:p w14:paraId="35E48577" w14:textId="77777777" w:rsidR="00CB3C75" w:rsidRPr="008F193F" w:rsidRDefault="00CB3C75" w:rsidP="00BA3130">
            <w:pPr>
              <w:rPr>
                <w:rFonts w:asciiTheme="minorHAnsi" w:hAnsiTheme="minorHAnsi" w:cstheme="minorHAnsi"/>
                <w:b/>
                <w:bCs/>
                <w:sz w:val="20"/>
                <w:szCs w:val="20"/>
                <w:lang w:bidi="ar-MA"/>
              </w:rPr>
            </w:pPr>
          </w:p>
        </w:tc>
        <w:tc>
          <w:tcPr>
            <w:tcW w:w="1701" w:type="dxa"/>
          </w:tcPr>
          <w:p w14:paraId="1AE0FA14" w14:textId="77777777" w:rsidR="00CB3C75" w:rsidRPr="008F193F" w:rsidRDefault="00CB3C75" w:rsidP="00BA3130">
            <w:pPr>
              <w:rPr>
                <w:rFonts w:asciiTheme="minorHAnsi" w:hAnsiTheme="minorHAnsi" w:cstheme="minorHAnsi"/>
                <w:b/>
                <w:bCs/>
                <w:sz w:val="20"/>
                <w:szCs w:val="20"/>
                <w:lang w:bidi="ar-MA"/>
              </w:rPr>
            </w:pPr>
          </w:p>
        </w:tc>
      </w:tr>
    </w:tbl>
    <w:p w14:paraId="7EF7CDC0" w14:textId="77777777" w:rsidR="00CB3C75" w:rsidRDefault="00CB3C75" w:rsidP="00CB3C75">
      <w:pPr>
        <w:tabs>
          <w:tab w:val="left" w:pos="284"/>
        </w:tabs>
        <w:suppressAutoHyphens/>
        <w:autoSpaceDN w:val="0"/>
        <w:jc w:val="center"/>
        <w:textAlignment w:val="baseline"/>
        <w:rPr>
          <w:rFonts w:ascii="Century Gothic" w:hAnsi="Century Gothic"/>
          <w:b/>
          <w:color w:val="0070C0"/>
          <w:sz w:val="22"/>
          <w:szCs w:val="22"/>
        </w:rPr>
      </w:pPr>
    </w:p>
    <w:p w14:paraId="039D3BBC" w14:textId="77777777" w:rsidR="00CB3C75" w:rsidRDefault="00CB3C75" w:rsidP="00CB3C75">
      <w:pPr>
        <w:ind w:left="-567"/>
        <w:rPr>
          <w:rFonts w:ascii="Century Gothic" w:hAnsi="Century Gothic"/>
          <w:b/>
          <w:sz w:val="28"/>
          <w:szCs w:val="22"/>
        </w:rPr>
      </w:pPr>
    </w:p>
    <w:p w14:paraId="42094DE0" w14:textId="77777777" w:rsidR="00CB3C75" w:rsidRPr="00873991" w:rsidRDefault="00CB3C75" w:rsidP="00CB3C75">
      <w:pPr>
        <w:ind w:left="-567"/>
        <w:rPr>
          <w:rFonts w:ascii="Century Gothic" w:hAnsi="Century Gothic"/>
          <w:b/>
          <w:sz w:val="28"/>
          <w:szCs w:val="22"/>
        </w:rPr>
        <w:sectPr w:rsidR="00CB3C75" w:rsidRPr="00873991" w:rsidSect="00FA43BF">
          <w:headerReference w:type="default" r:id="rId11"/>
          <w:footerReference w:type="default" r:id="rId12"/>
          <w:pgSz w:w="11906" w:h="16838"/>
          <w:pgMar w:top="1134" w:right="851" w:bottom="1134" w:left="851" w:header="283" w:footer="709" w:gutter="0"/>
          <w:cols w:space="708"/>
          <w:docGrid w:linePitch="360"/>
        </w:sectPr>
      </w:pPr>
    </w:p>
    <w:p w14:paraId="5690A503" w14:textId="77777777" w:rsidR="0047371C" w:rsidRPr="00C62805" w:rsidRDefault="0047371C" w:rsidP="0047371C">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061744C0" w14:textId="77777777" w:rsidR="0047371C" w:rsidRDefault="0047371C" w:rsidP="0047371C">
      <w:pPr>
        <w:jc w:val="center"/>
        <w:rPr>
          <w:rFonts w:asciiTheme="minorHAnsi" w:hAnsiTheme="minorHAnsi" w:cstheme="minorHAnsi"/>
          <w:b/>
          <w:bCs/>
          <w:color w:val="548DD4" w:themeColor="text2" w:themeTint="99"/>
          <w:sz w:val="28"/>
          <w:szCs w:val="28"/>
        </w:rPr>
      </w:pPr>
    </w:p>
    <w:p w14:paraId="45B5395D" w14:textId="1ADD04B8" w:rsidR="0047371C" w:rsidRDefault="0047371C" w:rsidP="0047371C">
      <w:pPr>
        <w:tabs>
          <w:tab w:val="left" w:pos="4320"/>
        </w:tabs>
        <w:spacing w:line="276" w:lineRule="auto"/>
        <w:jc w:val="center"/>
        <w:rPr>
          <w:rFonts w:asciiTheme="minorHAnsi" w:hAnsiTheme="minorHAnsi" w:cstheme="minorHAnsi"/>
          <w:b/>
          <w:bCs/>
          <w:color w:val="548DD4" w:themeColor="text2" w:themeTint="99"/>
          <w:sz w:val="28"/>
          <w:szCs w:val="28"/>
        </w:rPr>
      </w:pPr>
      <w:r w:rsidRPr="0047371C">
        <w:rPr>
          <w:rFonts w:asciiTheme="minorHAnsi" w:hAnsiTheme="minorHAnsi" w:cstheme="minorHAnsi"/>
          <w:b/>
          <w:bCs/>
          <w:color w:val="548DD4" w:themeColor="text2" w:themeTint="99"/>
          <w:sz w:val="28"/>
          <w:szCs w:val="28"/>
        </w:rPr>
        <w:t>LOT 11 : Solution de Firewall Nouvelle Génération NGFW pour la CMC DAKHLA</w:t>
      </w:r>
    </w:p>
    <w:p w14:paraId="546686CA" w14:textId="77777777" w:rsidR="0047371C" w:rsidRPr="00E52954" w:rsidRDefault="0047371C" w:rsidP="0047371C">
      <w:pPr>
        <w:tabs>
          <w:tab w:val="left" w:pos="4320"/>
        </w:tabs>
        <w:spacing w:line="276" w:lineRule="auto"/>
        <w:jc w:val="center"/>
        <w:rPr>
          <w:rFonts w:ascii="Century Gothic" w:hAnsi="Century Gothic"/>
          <w:b/>
          <w:bCs/>
          <w:snapToGrid w:val="0"/>
          <w:sz w:val="14"/>
          <w:szCs w:val="12"/>
        </w:rPr>
      </w:pP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36"/>
        <w:gridCol w:w="3105"/>
        <w:gridCol w:w="675"/>
        <w:gridCol w:w="674"/>
        <w:gridCol w:w="1082"/>
        <w:gridCol w:w="1079"/>
        <w:gridCol w:w="1075"/>
        <w:gridCol w:w="944"/>
        <w:gridCol w:w="809"/>
        <w:gridCol w:w="1079"/>
      </w:tblGrid>
      <w:tr w:rsidR="0047371C" w:rsidRPr="00E52954" w14:paraId="68D03368" w14:textId="77777777" w:rsidTr="00A43A3B">
        <w:trPr>
          <w:cantSplit/>
          <w:trHeight w:val="802"/>
          <w:tblHeader/>
          <w:jc w:val="center"/>
        </w:trPr>
        <w:tc>
          <w:tcPr>
            <w:tcW w:w="536" w:type="dxa"/>
            <w:shd w:val="clear" w:color="auto" w:fill="BFBFBF" w:themeFill="background1" w:themeFillShade="BF"/>
            <w:tcMar>
              <w:top w:w="0" w:type="dxa"/>
              <w:left w:w="70" w:type="dxa"/>
              <w:bottom w:w="0" w:type="dxa"/>
              <w:right w:w="70" w:type="dxa"/>
            </w:tcMar>
            <w:vAlign w:val="center"/>
          </w:tcPr>
          <w:p w14:paraId="7C4DE3B2" w14:textId="77777777" w:rsidR="0047371C" w:rsidRPr="00E52954" w:rsidRDefault="0047371C" w:rsidP="00A43A3B">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05" w:type="dxa"/>
            <w:shd w:val="clear" w:color="auto" w:fill="BFBFBF" w:themeFill="background1" w:themeFillShade="BF"/>
            <w:tcMar>
              <w:top w:w="0" w:type="dxa"/>
              <w:left w:w="70" w:type="dxa"/>
              <w:bottom w:w="0" w:type="dxa"/>
              <w:right w:w="70" w:type="dxa"/>
            </w:tcMar>
            <w:vAlign w:val="center"/>
          </w:tcPr>
          <w:p w14:paraId="53252E95" w14:textId="77777777" w:rsidR="0047371C" w:rsidRPr="00E52954" w:rsidRDefault="0047371C" w:rsidP="00A43A3B">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75" w:type="dxa"/>
            <w:shd w:val="clear" w:color="auto" w:fill="BFBFBF" w:themeFill="background1" w:themeFillShade="BF"/>
            <w:tcMar>
              <w:top w:w="0" w:type="dxa"/>
              <w:left w:w="70" w:type="dxa"/>
              <w:bottom w:w="0" w:type="dxa"/>
              <w:right w:w="70" w:type="dxa"/>
            </w:tcMar>
            <w:vAlign w:val="center"/>
          </w:tcPr>
          <w:p w14:paraId="5478DAFA" w14:textId="77777777" w:rsidR="0047371C" w:rsidRPr="00E52954" w:rsidRDefault="0047371C" w:rsidP="00A43A3B">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74" w:type="dxa"/>
            <w:shd w:val="clear" w:color="auto" w:fill="BFBFBF" w:themeFill="background1" w:themeFillShade="BF"/>
            <w:vAlign w:val="center"/>
          </w:tcPr>
          <w:p w14:paraId="3B758249" w14:textId="77777777" w:rsidR="0047371C" w:rsidRPr="00E52954" w:rsidRDefault="0047371C" w:rsidP="00A43A3B">
            <w:pPr>
              <w:jc w:val="center"/>
              <w:rPr>
                <w:rFonts w:ascii="Century Gothic" w:hAnsi="Century Gothic"/>
                <w:b/>
                <w:sz w:val="18"/>
                <w:szCs w:val="18"/>
              </w:rPr>
            </w:pPr>
            <w:r w:rsidRPr="00E52954">
              <w:rPr>
                <w:rFonts w:ascii="Century Gothic" w:hAnsi="Century Gothic"/>
                <w:b/>
                <w:sz w:val="18"/>
                <w:szCs w:val="18"/>
              </w:rPr>
              <w:t>(1)</w:t>
            </w:r>
          </w:p>
          <w:p w14:paraId="2613FFB7" w14:textId="77777777" w:rsidR="0047371C" w:rsidRPr="00E52954" w:rsidRDefault="0047371C" w:rsidP="00A43A3B">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82" w:type="dxa"/>
            <w:shd w:val="clear" w:color="auto" w:fill="BFBFBF" w:themeFill="background1" w:themeFillShade="BF"/>
            <w:vAlign w:val="center"/>
          </w:tcPr>
          <w:p w14:paraId="6845D71C" w14:textId="77777777" w:rsidR="0047371C" w:rsidRPr="00E52954" w:rsidRDefault="0047371C" w:rsidP="00A43A3B">
            <w:pPr>
              <w:jc w:val="center"/>
              <w:rPr>
                <w:rFonts w:ascii="Century Gothic" w:hAnsi="Century Gothic"/>
                <w:b/>
                <w:sz w:val="16"/>
                <w:szCs w:val="16"/>
              </w:rPr>
            </w:pPr>
            <w:r w:rsidRPr="00E52954">
              <w:rPr>
                <w:rFonts w:ascii="Century Gothic" w:hAnsi="Century Gothic"/>
                <w:b/>
                <w:sz w:val="16"/>
                <w:szCs w:val="16"/>
              </w:rPr>
              <w:t>(2)</w:t>
            </w:r>
          </w:p>
          <w:p w14:paraId="5A5A3FE3" w14:textId="77777777" w:rsidR="0047371C" w:rsidRPr="00E52954" w:rsidRDefault="0047371C" w:rsidP="00A43A3B">
            <w:pPr>
              <w:jc w:val="center"/>
              <w:rPr>
                <w:rFonts w:ascii="Century Gothic" w:hAnsi="Century Gothic"/>
                <w:b/>
                <w:sz w:val="16"/>
                <w:szCs w:val="16"/>
              </w:rPr>
            </w:pPr>
            <w:r w:rsidRPr="00E52954">
              <w:rPr>
                <w:rFonts w:ascii="Century Gothic" w:hAnsi="Century Gothic"/>
                <w:b/>
                <w:sz w:val="16"/>
                <w:szCs w:val="16"/>
              </w:rPr>
              <w:t xml:space="preserve">Prix unitaire </w:t>
            </w:r>
          </w:p>
          <w:p w14:paraId="5351C4D3" w14:textId="77777777" w:rsidR="0047371C" w:rsidRPr="00E52954" w:rsidRDefault="0047371C" w:rsidP="00A43A3B">
            <w:pPr>
              <w:jc w:val="center"/>
              <w:rPr>
                <w:rFonts w:ascii="Century Gothic" w:hAnsi="Century Gothic"/>
                <w:b/>
                <w:sz w:val="16"/>
                <w:szCs w:val="16"/>
              </w:rPr>
            </w:pPr>
            <w:r w:rsidRPr="00E52954">
              <w:rPr>
                <w:rFonts w:ascii="Century Gothic" w:hAnsi="Century Gothic"/>
                <w:b/>
                <w:sz w:val="16"/>
                <w:szCs w:val="16"/>
              </w:rPr>
              <w:t>HT/HDD/HTVA</w:t>
            </w:r>
          </w:p>
          <w:p w14:paraId="02F8B8EF" w14:textId="77777777" w:rsidR="0047371C" w:rsidRPr="00E52954" w:rsidRDefault="0047371C" w:rsidP="00A43A3B">
            <w:pPr>
              <w:jc w:val="center"/>
              <w:rPr>
                <w:rFonts w:ascii="Century Gothic" w:hAnsi="Century Gothic"/>
                <w:b/>
                <w:sz w:val="16"/>
                <w:szCs w:val="16"/>
              </w:rPr>
            </w:pPr>
          </w:p>
        </w:tc>
        <w:tc>
          <w:tcPr>
            <w:tcW w:w="1079" w:type="dxa"/>
            <w:shd w:val="clear" w:color="auto" w:fill="BFBFBF" w:themeFill="background1" w:themeFillShade="BF"/>
          </w:tcPr>
          <w:p w14:paraId="1ADB59FB" w14:textId="77777777" w:rsidR="0047371C" w:rsidRPr="00E52954" w:rsidRDefault="0047371C" w:rsidP="00A43A3B">
            <w:pPr>
              <w:jc w:val="center"/>
              <w:rPr>
                <w:rFonts w:ascii="Century Gothic" w:hAnsi="Century Gothic"/>
                <w:b/>
                <w:sz w:val="16"/>
                <w:szCs w:val="16"/>
              </w:rPr>
            </w:pPr>
            <w:r w:rsidRPr="00E52954">
              <w:rPr>
                <w:rFonts w:ascii="Century Gothic" w:hAnsi="Century Gothic"/>
                <w:b/>
                <w:sz w:val="16"/>
                <w:szCs w:val="16"/>
              </w:rPr>
              <w:t>(3)</w:t>
            </w:r>
          </w:p>
          <w:p w14:paraId="6C17ABA7" w14:textId="77777777" w:rsidR="0047371C" w:rsidRPr="00E52954" w:rsidRDefault="0047371C" w:rsidP="00A43A3B">
            <w:pPr>
              <w:jc w:val="center"/>
              <w:rPr>
                <w:rFonts w:ascii="Century Gothic" w:hAnsi="Century Gothic"/>
                <w:b/>
                <w:sz w:val="16"/>
                <w:szCs w:val="16"/>
              </w:rPr>
            </w:pPr>
            <w:r w:rsidRPr="00E52954">
              <w:rPr>
                <w:rFonts w:ascii="Century Gothic" w:hAnsi="Century Gothic"/>
                <w:b/>
                <w:sz w:val="16"/>
                <w:szCs w:val="16"/>
              </w:rPr>
              <w:t>Prix total HT/HDD/HTVA</w:t>
            </w:r>
          </w:p>
          <w:p w14:paraId="632122B9" w14:textId="77777777" w:rsidR="0047371C" w:rsidRPr="00E52954" w:rsidRDefault="0047371C" w:rsidP="00A43A3B">
            <w:pPr>
              <w:jc w:val="center"/>
              <w:rPr>
                <w:rFonts w:ascii="Century Gothic" w:hAnsi="Century Gothic"/>
                <w:b/>
                <w:sz w:val="16"/>
                <w:szCs w:val="16"/>
              </w:rPr>
            </w:pPr>
            <w:r w:rsidRPr="00E52954">
              <w:rPr>
                <w:rFonts w:ascii="Century Gothic" w:hAnsi="Century Gothic"/>
                <w:b/>
                <w:sz w:val="16"/>
                <w:szCs w:val="16"/>
              </w:rPr>
              <w:t>(3) = (1) x (2)</w:t>
            </w:r>
          </w:p>
        </w:tc>
        <w:tc>
          <w:tcPr>
            <w:tcW w:w="1075" w:type="dxa"/>
            <w:shd w:val="clear" w:color="auto" w:fill="BFBFBF" w:themeFill="background1" w:themeFillShade="BF"/>
          </w:tcPr>
          <w:p w14:paraId="093DF332" w14:textId="77777777" w:rsidR="0047371C" w:rsidRPr="00E52954" w:rsidRDefault="0047371C" w:rsidP="00A43A3B">
            <w:pPr>
              <w:jc w:val="center"/>
              <w:rPr>
                <w:rFonts w:ascii="Century Gothic" w:hAnsi="Century Gothic"/>
                <w:b/>
                <w:sz w:val="16"/>
                <w:szCs w:val="16"/>
              </w:rPr>
            </w:pPr>
            <w:r w:rsidRPr="00E52954">
              <w:rPr>
                <w:rFonts w:ascii="Century Gothic" w:hAnsi="Century Gothic"/>
                <w:b/>
                <w:sz w:val="16"/>
                <w:szCs w:val="16"/>
              </w:rPr>
              <w:t>(4)</w:t>
            </w:r>
          </w:p>
          <w:p w14:paraId="28A76C6E" w14:textId="77777777" w:rsidR="0047371C" w:rsidRPr="00E52954" w:rsidRDefault="0047371C" w:rsidP="00A43A3B">
            <w:pPr>
              <w:jc w:val="center"/>
              <w:rPr>
                <w:rFonts w:ascii="Century Gothic" w:hAnsi="Century Gothic"/>
                <w:b/>
                <w:sz w:val="16"/>
                <w:szCs w:val="16"/>
              </w:rPr>
            </w:pPr>
            <w:r w:rsidRPr="00E52954">
              <w:rPr>
                <w:rFonts w:ascii="Century Gothic" w:hAnsi="Century Gothic"/>
                <w:b/>
                <w:sz w:val="16"/>
                <w:szCs w:val="16"/>
              </w:rPr>
              <w:t>Droits de Douanes sur (3)</w:t>
            </w:r>
          </w:p>
          <w:p w14:paraId="39F77255" w14:textId="77777777" w:rsidR="0047371C" w:rsidRPr="00E52954" w:rsidRDefault="0047371C" w:rsidP="00A43A3B">
            <w:pPr>
              <w:jc w:val="center"/>
              <w:rPr>
                <w:rFonts w:ascii="Century Gothic" w:hAnsi="Century Gothic"/>
                <w:b/>
                <w:sz w:val="16"/>
                <w:szCs w:val="16"/>
              </w:rPr>
            </w:pPr>
          </w:p>
        </w:tc>
        <w:tc>
          <w:tcPr>
            <w:tcW w:w="944" w:type="dxa"/>
            <w:shd w:val="clear" w:color="auto" w:fill="BFBFBF" w:themeFill="background1" w:themeFillShade="BF"/>
          </w:tcPr>
          <w:p w14:paraId="64E9ED76" w14:textId="77777777" w:rsidR="0047371C" w:rsidRPr="00E52954" w:rsidRDefault="0047371C" w:rsidP="00A43A3B">
            <w:pPr>
              <w:jc w:val="center"/>
              <w:rPr>
                <w:rFonts w:ascii="Century Gothic" w:hAnsi="Century Gothic"/>
                <w:b/>
                <w:sz w:val="16"/>
                <w:szCs w:val="16"/>
              </w:rPr>
            </w:pPr>
            <w:r w:rsidRPr="00E52954">
              <w:rPr>
                <w:rFonts w:ascii="Century Gothic" w:hAnsi="Century Gothic"/>
                <w:b/>
                <w:sz w:val="16"/>
                <w:szCs w:val="16"/>
              </w:rPr>
              <w:t>(5)</w:t>
            </w:r>
          </w:p>
          <w:p w14:paraId="7D47A5C0" w14:textId="77777777" w:rsidR="0047371C" w:rsidRPr="00E52954" w:rsidRDefault="0047371C" w:rsidP="00A43A3B">
            <w:pPr>
              <w:jc w:val="center"/>
              <w:rPr>
                <w:rFonts w:ascii="Century Gothic" w:hAnsi="Century Gothic"/>
                <w:b/>
                <w:sz w:val="16"/>
                <w:szCs w:val="16"/>
              </w:rPr>
            </w:pPr>
            <w:r w:rsidRPr="00E52954">
              <w:rPr>
                <w:rFonts w:ascii="Century Gothic" w:hAnsi="Century Gothic"/>
                <w:b/>
                <w:sz w:val="16"/>
                <w:szCs w:val="16"/>
              </w:rPr>
              <w:t>Prix total</w:t>
            </w:r>
          </w:p>
          <w:p w14:paraId="40AEA771" w14:textId="77777777" w:rsidR="0047371C" w:rsidRPr="00E52954" w:rsidRDefault="0047371C" w:rsidP="00A43A3B">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075A7B16" w14:textId="77777777" w:rsidR="0047371C" w:rsidRPr="00E52954" w:rsidRDefault="0047371C" w:rsidP="00A43A3B">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9" w:type="dxa"/>
            <w:shd w:val="clear" w:color="auto" w:fill="BFBFBF" w:themeFill="background1" w:themeFillShade="BF"/>
          </w:tcPr>
          <w:p w14:paraId="3530B716" w14:textId="77777777" w:rsidR="0047371C" w:rsidRPr="00E52954" w:rsidRDefault="0047371C" w:rsidP="00A43A3B">
            <w:pPr>
              <w:jc w:val="center"/>
              <w:rPr>
                <w:rFonts w:ascii="Century Gothic" w:hAnsi="Century Gothic"/>
                <w:b/>
                <w:sz w:val="16"/>
                <w:szCs w:val="16"/>
              </w:rPr>
            </w:pPr>
            <w:r w:rsidRPr="00E52954">
              <w:rPr>
                <w:rFonts w:ascii="Century Gothic" w:hAnsi="Century Gothic"/>
                <w:b/>
                <w:sz w:val="16"/>
                <w:szCs w:val="16"/>
              </w:rPr>
              <w:t>(6)</w:t>
            </w:r>
          </w:p>
          <w:p w14:paraId="28EC9465" w14:textId="77777777" w:rsidR="0047371C" w:rsidRPr="00E52954" w:rsidRDefault="0047371C" w:rsidP="00A43A3B">
            <w:pPr>
              <w:jc w:val="center"/>
              <w:rPr>
                <w:rFonts w:ascii="Century Gothic" w:hAnsi="Century Gothic"/>
                <w:b/>
                <w:sz w:val="16"/>
                <w:szCs w:val="16"/>
              </w:rPr>
            </w:pPr>
            <w:r w:rsidRPr="00E52954">
              <w:rPr>
                <w:rFonts w:ascii="Century Gothic" w:hAnsi="Century Gothic"/>
                <w:b/>
                <w:sz w:val="16"/>
                <w:szCs w:val="16"/>
              </w:rPr>
              <w:t>TVA</w:t>
            </w:r>
          </w:p>
          <w:p w14:paraId="1705B286" w14:textId="77777777" w:rsidR="0047371C" w:rsidRPr="00E52954" w:rsidRDefault="0047371C" w:rsidP="00A43A3B">
            <w:pPr>
              <w:jc w:val="center"/>
              <w:rPr>
                <w:rFonts w:ascii="Century Gothic" w:hAnsi="Century Gothic"/>
                <w:b/>
                <w:sz w:val="16"/>
                <w:szCs w:val="16"/>
              </w:rPr>
            </w:pPr>
            <w:r w:rsidRPr="00E52954">
              <w:rPr>
                <w:rFonts w:ascii="Century Gothic" w:hAnsi="Century Gothic"/>
                <w:b/>
                <w:sz w:val="16"/>
                <w:szCs w:val="16"/>
              </w:rPr>
              <w:t>Appliquée</w:t>
            </w:r>
          </w:p>
          <w:p w14:paraId="509E6B43" w14:textId="77777777" w:rsidR="0047371C" w:rsidRPr="00E52954" w:rsidRDefault="0047371C" w:rsidP="00A43A3B">
            <w:pPr>
              <w:jc w:val="center"/>
              <w:rPr>
                <w:rFonts w:ascii="Century Gothic" w:hAnsi="Century Gothic"/>
                <w:b/>
                <w:sz w:val="16"/>
                <w:szCs w:val="16"/>
              </w:rPr>
            </w:pPr>
            <w:r w:rsidRPr="00E52954">
              <w:rPr>
                <w:rFonts w:ascii="Century Gothic" w:hAnsi="Century Gothic"/>
                <w:b/>
                <w:sz w:val="16"/>
                <w:szCs w:val="16"/>
              </w:rPr>
              <w:t>sur (5)</w:t>
            </w:r>
          </w:p>
        </w:tc>
        <w:tc>
          <w:tcPr>
            <w:tcW w:w="1079" w:type="dxa"/>
            <w:shd w:val="clear" w:color="auto" w:fill="BFBFBF" w:themeFill="background1" w:themeFillShade="BF"/>
          </w:tcPr>
          <w:p w14:paraId="6885C619" w14:textId="77777777" w:rsidR="0047371C" w:rsidRPr="00E52954" w:rsidRDefault="0047371C" w:rsidP="00A43A3B">
            <w:pPr>
              <w:jc w:val="center"/>
              <w:rPr>
                <w:rFonts w:ascii="Century Gothic" w:hAnsi="Century Gothic"/>
                <w:b/>
                <w:sz w:val="16"/>
                <w:szCs w:val="16"/>
              </w:rPr>
            </w:pPr>
            <w:r w:rsidRPr="00E52954">
              <w:rPr>
                <w:rFonts w:ascii="Century Gothic" w:hAnsi="Century Gothic"/>
                <w:b/>
                <w:sz w:val="16"/>
                <w:szCs w:val="16"/>
              </w:rPr>
              <w:t>(7)</w:t>
            </w:r>
          </w:p>
          <w:p w14:paraId="6F0DA856" w14:textId="77777777" w:rsidR="0047371C" w:rsidRPr="00E52954" w:rsidRDefault="0047371C" w:rsidP="00A43A3B">
            <w:pPr>
              <w:jc w:val="center"/>
              <w:rPr>
                <w:rFonts w:ascii="Century Gothic" w:hAnsi="Century Gothic"/>
                <w:b/>
                <w:sz w:val="16"/>
                <w:szCs w:val="16"/>
              </w:rPr>
            </w:pPr>
            <w:r w:rsidRPr="00E52954">
              <w:rPr>
                <w:rFonts w:ascii="Century Gothic" w:hAnsi="Century Gothic"/>
                <w:b/>
                <w:sz w:val="16"/>
                <w:szCs w:val="16"/>
              </w:rPr>
              <w:t>Montant TTC</w:t>
            </w:r>
          </w:p>
          <w:p w14:paraId="79FFE3B9" w14:textId="77777777" w:rsidR="0047371C" w:rsidRPr="00E52954" w:rsidRDefault="0047371C" w:rsidP="00A43A3B">
            <w:pPr>
              <w:jc w:val="center"/>
              <w:rPr>
                <w:rFonts w:ascii="Century Gothic" w:hAnsi="Century Gothic"/>
                <w:b/>
                <w:sz w:val="16"/>
                <w:szCs w:val="16"/>
              </w:rPr>
            </w:pPr>
            <w:r w:rsidRPr="00E52954">
              <w:rPr>
                <w:rFonts w:ascii="Century Gothic" w:hAnsi="Century Gothic"/>
                <w:b/>
                <w:sz w:val="16"/>
                <w:szCs w:val="16"/>
              </w:rPr>
              <w:t>(7) = (5)+(6)</w:t>
            </w:r>
          </w:p>
        </w:tc>
      </w:tr>
      <w:tr w:rsidR="0047371C" w:rsidRPr="00E52954" w14:paraId="3EF71B60" w14:textId="77777777" w:rsidTr="00A43A3B">
        <w:trPr>
          <w:cantSplit/>
          <w:trHeight w:val="273"/>
          <w:jc w:val="center"/>
        </w:trPr>
        <w:tc>
          <w:tcPr>
            <w:tcW w:w="536" w:type="dxa"/>
            <w:shd w:val="clear" w:color="auto" w:fill="auto"/>
            <w:tcMar>
              <w:top w:w="0" w:type="dxa"/>
              <w:left w:w="70" w:type="dxa"/>
              <w:bottom w:w="0" w:type="dxa"/>
              <w:right w:w="70" w:type="dxa"/>
            </w:tcMar>
            <w:vAlign w:val="center"/>
          </w:tcPr>
          <w:p w14:paraId="1650F8B9" w14:textId="77777777" w:rsidR="0047371C" w:rsidRPr="00E52954" w:rsidRDefault="0047371C" w:rsidP="00A43A3B">
            <w:pPr>
              <w:jc w:val="center"/>
              <w:rPr>
                <w:rFonts w:ascii="Calibri" w:hAnsi="Calibri"/>
              </w:rPr>
            </w:pPr>
            <w:r w:rsidRPr="007C2CDA">
              <w:rPr>
                <w:rFonts w:ascii="Calibri" w:hAnsi="Calibri" w:cs="Calibri"/>
                <w:bCs/>
                <w:sz w:val="22"/>
                <w:szCs w:val="22"/>
              </w:rPr>
              <w:t>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B627FD0" w14:textId="77777777" w:rsidR="0047371C" w:rsidRPr="00E52954" w:rsidRDefault="0047371C" w:rsidP="00A43A3B">
            <w:pPr>
              <w:rPr>
                <w:rFonts w:ascii="Calibri" w:hAnsi="Calibri"/>
                <w:b/>
                <w:bCs/>
                <w:sz w:val="20"/>
                <w:szCs w:val="20"/>
              </w:rPr>
            </w:pPr>
            <w:r w:rsidRPr="00CD711C">
              <w:rPr>
                <w:rFonts w:ascii="Calibri" w:hAnsi="Calibri" w:cs="Calibri"/>
                <w:sz w:val="22"/>
                <w:szCs w:val="22"/>
              </w:rPr>
              <w:t>Solution de Firewall Nouvelle Génération NGFW de type Appliance</w:t>
            </w:r>
          </w:p>
        </w:tc>
        <w:tc>
          <w:tcPr>
            <w:tcW w:w="675" w:type="dxa"/>
            <w:shd w:val="clear" w:color="auto" w:fill="auto"/>
            <w:tcMar>
              <w:top w:w="0" w:type="dxa"/>
              <w:left w:w="70" w:type="dxa"/>
              <w:bottom w:w="0" w:type="dxa"/>
              <w:right w:w="70" w:type="dxa"/>
            </w:tcMar>
          </w:tcPr>
          <w:p w14:paraId="4CCE27A7" w14:textId="77777777" w:rsidR="0047371C" w:rsidRPr="004F486F" w:rsidRDefault="0047371C" w:rsidP="00A43A3B">
            <w:pPr>
              <w:jc w:val="center"/>
              <w:rPr>
                <w:rFonts w:ascii="Century Gothic" w:hAnsi="Century Gothic"/>
                <w:sz w:val="22"/>
                <w:szCs w:val="22"/>
              </w:rPr>
            </w:pPr>
          </w:p>
        </w:tc>
        <w:tc>
          <w:tcPr>
            <w:tcW w:w="674" w:type="dxa"/>
          </w:tcPr>
          <w:p w14:paraId="1BD40A63" w14:textId="77777777" w:rsidR="0047371C" w:rsidRPr="004E284E" w:rsidRDefault="0047371C" w:rsidP="00A43A3B">
            <w:pPr>
              <w:jc w:val="center"/>
              <w:rPr>
                <w:rFonts w:ascii="Century Gothic" w:hAnsi="Century Gothic"/>
                <w:b/>
                <w:sz w:val="22"/>
                <w:szCs w:val="22"/>
              </w:rPr>
            </w:pPr>
          </w:p>
        </w:tc>
        <w:tc>
          <w:tcPr>
            <w:tcW w:w="1082" w:type="dxa"/>
          </w:tcPr>
          <w:p w14:paraId="309F2DD7" w14:textId="77777777" w:rsidR="0047371C" w:rsidRPr="00DB7DD7" w:rsidRDefault="0047371C" w:rsidP="00A43A3B">
            <w:pPr>
              <w:rPr>
                <w:rFonts w:ascii="Century Gothic" w:hAnsi="Century Gothic"/>
                <w:b/>
                <w:sz w:val="22"/>
                <w:szCs w:val="22"/>
                <w:highlight w:val="yellow"/>
              </w:rPr>
            </w:pPr>
          </w:p>
        </w:tc>
        <w:tc>
          <w:tcPr>
            <w:tcW w:w="1079" w:type="dxa"/>
            <w:vAlign w:val="center"/>
          </w:tcPr>
          <w:p w14:paraId="65AE5B95" w14:textId="77777777" w:rsidR="0047371C" w:rsidRPr="00DB7DD7" w:rsidRDefault="0047371C" w:rsidP="00A43A3B">
            <w:pPr>
              <w:rPr>
                <w:rFonts w:ascii="Century Gothic" w:hAnsi="Century Gothic"/>
                <w:b/>
                <w:sz w:val="22"/>
                <w:szCs w:val="22"/>
                <w:highlight w:val="yellow"/>
              </w:rPr>
            </w:pPr>
          </w:p>
        </w:tc>
        <w:tc>
          <w:tcPr>
            <w:tcW w:w="1075" w:type="dxa"/>
          </w:tcPr>
          <w:p w14:paraId="6CFC5218" w14:textId="77777777" w:rsidR="0047371C" w:rsidRPr="00DB7DD7" w:rsidRDefault="0047371C" w:rsidP="00A43A3B">
            <w:pPr>
              <w:jc w:val="center"/>
              <w:rPr>
                <w:rFonts w:ascii="Century Gothic" w:hAnsi="Century Gothic"/>
                <w:b/>
                <w:sz w:val="22"/>
                <w:szCs w:val="22"/>
                <w:highlight w:val="yellow"/>
              </w:rPr>
            </w:pPr>
          </w:p>
        </w:tc>
        <w:tc>
          <w:tcPr>
            <w:tcW w:w="944" w:type="dxa"/>
          </w:tcPr>
          <w:p w14:paraId="26E6634C" w14:textId="77777777" w:rsidR="0047371C" w:rsidRPr="00DB7DD7" w:rsidRDefault="0047371C" w:rsidP="00A43A3B">
            <w:pPr>
              <w:jc w:val="center"/>
              <w:rPr>
                <w:rFonts w:ascii="Century Gothic" w:hAnsi="Century Gothic"/>
                <w:b/>
                <w:sz w:val="22"/>
                <w:szCs w:val="22"/>
                <w:highlight w:val="yellow"/>
              </w:rPr>
            </w:pPr>
          </w:p>
        </w:tc>
        <w:tc>
          <w:tcPr>
            <w:tcW w:w="809" w:type="dxa"/>
          </w:tcPr>
          <w:p w14:paraId="6F7C28C2" w14:textId="77777777" w:rsidR="0047371C" w:rsidRPr="00E52954" w:rsidRDefault="0047371C" w:rsidP="00A43A3B">
            <w:pPr>
              <w:jc w:val="center"/>
              <w:rPr>
                <w:rFonts w:ascii="Century Gothic" w:hAnsi="Century Gothic"/>
                <w:b/>
                <w:sz w:val="28"/>
                <w:szCs w:val="22"/>
              </w:rPr>
            </w:pPr>
          </w:p>
        </w:tc>
        <w:tc>
          <w:tcPr>
            <w:tcW w:w="1079" w:type="dxa"/>
          </w:tcPr>
          <w:p w14:paraId="093485A1" w14:textId="77777777" w:rsidR="0047371C" w:rsidRPr="00E52954" w:rsidRDefault="0047371C" w:rsidP="00A43A3B">
            <w:pPr>
              <w:jc w:val="center"/>
              <w:rPr>
                <w:rFonts w:ascii="Century Gothic" w:hAnsi="Century Gothic"/>
                <w:b/>
                <w:sz w:val="28"/>
                <w:szCs w:val="22"/>
              </w:rPr>
            </w:pPr>
          </w:p>
        </w:tc>
      </w:tr>
      <w:tr w:rsidR="0047371C" w:rsidRPr="00E52954" w14:paraId="20E4FDE1" w14:textId="77777777" w:rsidTr="00A43A3B">
        <w:trPr>
          <w:cantSplit/>
          <w:trHeight w:val="273"/>
          <w:jc w:val="center"/>
        </w:trPr>
        <w:tc>
          <w:tcPr>
            <w:tcW w:w="536" w:type="dxa"/>
            <w:shd w:val="clear" w:color="auto" w:fill="auto"/>
            <w:tcMar>
              <w:top w:w="0" w:type="dxa"/>
              <w:left w:w="70" w:type="dxa"/>
              <w:bottom w:w="0" w:type="dxa"/>
              <w:right w:w="70" w:type="dxa"/>
            </w:tcMar>
            <w:vAlign w:val="center"/>
          </w:tcPr>
          <w:p w14:paraId="28E1F9F5" w14:textId="77777777" w:rsidR="0047371C" w:rsidRPr="00B80BBF" w:rsidRDefault="0047371C" w:rsidP="00A43A3B">
            <w:pPr>
              <w:jc w:val="center"/>
              <w:rPr>
                <w:rFonts w:ascii="Calibri" w:hAnsi="Calibri" w:cs="Calibri"/>
                <w:sz w:val="22"/>
                <w:szCs w:val="22"/>
              </w:rPr>
            </w:pPr>
            <w:r>
              <w:rPr>
                <w:rFonts w:ascii="Calibri" w:hAnsi="Calibri" w:cs="Calibri"/>
                <w:bCs/>
                <w:sz w:val="22"/>
                <w:szCs w:val="22"/>
              </w:rPr>
              <w:t>1.1</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03EFBCF" w14:textId="77777777" w:rsidR="0047371C" w:rsidRPr="00172425" w:rsidRDefault="0047371C" w:rsidP="00A43A3B">
            <w:pPr>
              <w:rPr>
                <w:rFonts w:ascii="Calibri" w:hAnsi="Calibri" w:cs="Calibri"/>
                <w:bCs/>
                <w:sz w:val="22"/>
                <w:szCs w:val="22"/>
              </w:rPr>
            </w:pPr>
            <w:r w:rsidRPr="00873991">
              <w:rPr>
                <w:rFonts w:asciiTheme="minorHAnsi" w:hAnsiTheme="minorHAnsi" w:cstheme="minorHAnsi"/>
                <w:sz w:val="22"/>
                <w:szCs w:val="22"/>
              </w:rPr>
              <w:t>Firewall</w:t>
            </w:r>
          </w:p>
        </w:tc>
        <w:tc>
          <w:tcPr>
            <w:tcW w:w="675" w:type="dxa"/>
            <w:shd w:val="clear" w:color="auto" w:fill="auto"/>
            <w:tcMar>
              <w:top w:w="0" w:type="dxa"/>
              <w:left w:w="70" w:type="dxa"/>
              <w:bottom w:w="0" w:type="dxa"/>
              <w:right w:w="70" w:type="dxa"/>
            </w:tcMar>
          </w:tcPr>
          <w:p w14:paraId="0B4ED279" w14:textId="77777777" w:rsidR="0047371C" w:rsidRPr="004F486F" w:rsidRDefault="0047371C" w:rsidP="00A43A3B">
            <w:pPr>
              <w:jc w:val="center"/>
              <w:rPr>
                <w:rFonts w:ascii="Century Gothic" w:hAnsi="Century Gothic"/>
                <w:sz w:val="22"/>
                <w:szCs w:val="22"/>
              </w:rPr>
            </w:pPr>
            <w:r w:rsidRPr="005747DE">
              <w:rPr>
                <w:rFonts w:ascii="Calibri" w:hAnsi="Calibri" w:cs="Calibri"/>
                <w:bCs/>
                <w:color w:val="000000"/>
                <w:sz w:val="22"/>
                <w:szCs w:val="22"/>
              </w:rPr>
              <w:t>U</w:t>
            </w:r>
          </w:p>
        </w:tc>
        <w:tc>
          <w:tcPr>
            <w:tcW w:w="674" w:type="dxa"/>
          </w:tcPr>
          <w:p w14:paraId="69ED2E1E" w14:textId="77777777" w:rsidR="0047371C" w:rsidRPr="00172425" w:rsidRDefault="0047371C" w:rsidP="00A43A3B">
            <w:pPr>
              <w:jc w:val="center"/>
              <w:rPr>
                <w:rFonts w:ascii="Calibri" w:hAnsi="Calibri" w:cs="Calibri"/>
                <w:color w:val="000000"/>
                <w:sz w:val="22"/>
                <w:szCs w:val="22"/>
              </w:rPr>
            </w:pPr>
            <w:r>
              <w:rPr>
                <w:rFonts w:ascii="Calibri" w:hAnsi="Calibri" w:cs="Calibri"/>
                <w:bCs/>
                <w:color w:val="000000"/>
                <w:sz w:val="22"/>
                <w:szCs w:val="22"/>
              </w:rPr>
              <w:t>1</w:t>
            </w:r>
          </w:p>
        </w:tc>
        <w:tc>
          <w:tcPr>
            <w:tcW w:w="1082" w:type="dxa"/>
          </w:tcPr>
          <w:p w14:paraId="4B0F2C06" w14:textId="77777777" w:rsidR="0047371C" w:rsidRPr="00DB7DD7" w:rsidRDefault="0047371C" w:rsidP="00A43A3B">
            <w:pPr>
              <w:rPr>
                <w:rFonts w:ascii="Century Gothic" w:hAnsi="Century Gothic"/>
                <w:b/>
                <w:sz w:val="22"/>
                <w:szCs w:val="22"/>
                <w:highlight w:val="yellow"/>
              </w:rPr>
            </w:pPr>
          </w:p>
        </w:tc>
        <w:tc>
          <w:tcPr>
            <w:tcW w:w="1079" w:type="dxa"/>
            <w:vAlign w:val="center"/>
          </w:tcPr>
          <w:p w14:paraId="2018CBC2" w14:textId="77777777" w:rsidR="0047371C" w:rsidRPr="00DB7DD7" w:rsidRDefault="0047371C" w:rsidP="00A43A3B">
            <w:pPr>
              <w:rPr>
                <w:rFonts w:ascii="Century Gothic" w:hAnsi="Century Gothic"/>
                <w:b/>
                <w:sz w:val="22"/>
                <w:szCs w:val="22"/>
                <w:highlight w:val="yellow"/>
              </w:rPr>
            </w:pPr>
          </w:p>
        </w:tc>
        <w:tc>
          <w:tcPr>
            <w:tcW w:w="1075" w:type="dxa"/>
          </w:tcPr>
          <w:p w14:paraId="724D8254" w14:textId="77777777" w:rsidR="0047371C" w:rsidRPr="00DB7DD7" w:rsidRDefault="0047371C" w:rsidP="00A43A3B">
            <w:pPr>
              <w:jc w:val="center"/>
              <w:rPr>
                <w:rFonts w:ascii="Century Gothic" w:hAnsi="Century Gothic"/>
                <w:b/>
                <w:sz w:val="22"/>
                <w:szCs w:val="22"/>
                <w:highlight w:val="yellow"/>
              </w:rPr>
            </w:pPr>
          </w:p>
        </w:tc>
        <w:tc>
          <w:tcPr>
            <w:tcW w:w="944" w:type="dxa"/>
          </w:tcPr>
          <w:p w14:paraId="228DBAD7" w14:textId="77777777" w:rsidR="0047371C" w:rsidRPr="00DB7DD7" w:rsidRDefault="0047371C" w:rsidP="00A43A3B">
            <w:pPr>
              <w:jc w:val="center"/>
              <w:rPr>
                <w:rFonts w:ascii="Century Gothic" w:hAnsi="Century Gothic"/>
                <w:b/>
                <w:sz w:val="22"/>
                <w:szCs w:val="22"/>
                <w:highlight w:val="yellow"/>
              </w:rPr>
            </w:pPr>
          </w:p>
        </w:tc>
        <w:tc>
          <w:tcPr>
            <w:tcW w:w="809" w:type="dxa"/>
          </w:tcPr>
          <w:p w14:paraId="32459A5B" w14:textId="77777777" w:rsidR="0047371C" w:rsidRPr="00E52954" w:rsidRDefault="0047371C" w:rsidP="00A43A3B">
            <w:pPr>
              <w:jc w:val="center"/>
              <w:rPr>
                <w:rFonts w:ascii="Century Gothic" w:hAnsi="Century Gothic"/>
                <w:b/>
                <w:sz w:val="28"/>
                <w:szCs w:val="22"/>
              </w:rPr>
            </w:pPr>
          </w:p>
        </w:tc>
        <w:tc>
          <w:tcPr>
            <w:tcW w:w="1079" w:type="dxa"/>
          </w:tcPr>
          <w:p w14:paraId="333F5D24" w14:textId="77777777" w:rsidR="0047371C" w:rsidRPr="00E52954" w:rsidRDefault="0047371C" w:rsidP="00A43A3B">
            <w:pPr>
              <w:jc w:val="center"/>
              <w:rPr>
                <w:rFonts w:ascii="Century Gothic" w:hAnsi="Century Gothic"/>
                <w:b/>
                <w:sz w:val="28"/>
                <w:szCs w:val="22"/>
              </w:rPr>
            </w:pPr>
          </w:p>
        </w:tc>
      </w:tr>
      <w:tr w:rsidR="0047371C" w:rsidRPr="00E52954" w14:paraId="7DB14934" w14:textId="77777777" w:rsidTr="00A43A3B">
        <w:trPr>
          <w:cantSplit/>
          <w:trHeight w:val="273"/>
          <w:jc w:val="center"/>
        </w:trPr>
        <w:tc>
          <w:tcPr>
            <w:tcW w:w="536" w:type="dxa"/>
            <w:shd w:val="clear" w:color="auto" w:fill="auto"/>
            <w:tcMar>
              <w:top w:w="0" w:type="dxa"/>
              <w:left w:w="70" w:type="dxa"/>
              <w:bottom w:w="0" w:type="dxa"/>
              <w:right w:w="70" w:type="dxa"/>
            </w:tcMar>
            <w:vAlign w:val="center"/>
          </w:tcPr>
          <w:p w14:paraId="0BEC6560" w14:textId="77777777" w:rsidR="0047371C" w:rsidRPr="00B80BBF" w:rsidRDefault="0047371C" w:rsidP="00A43A3B">
            <w:pPr>
              <w:jc w:val="center"/>
              <w:rPr>
                <w:rFonts w:ascii="Calibri" w:hAnsi="Calibri" w:cs="Calibri"/>
                <w:sz w:val="22"/>
                <w:szCs w:val="22"/>
              </w:rPr>
            </w:pPr>
            <w:r>
              <w:rPr>
                <w:rFonts w:ascii="Arial" w:hAnsi="Arial" w:cs="Arial"/>
                <w:bCs/>
                <w:sz w:val="20"/>
                <w:szCs w:val="20"/>
              </w:rPr>
              <w:t>1.2</w:t>
            </w:r>
          </w:p>
        </w:tc>
        <w:tc>
          <w:tcPr>
            <w:tcW w:w="310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6F9D60A" w14:textId="77777777" w:rsidR="0047371C" w:rsidRPr="002702B8" w:rsidRDefault="0047371C" w:rsidP="00A43A3B">
            <w:pPr>
              <w:rPr>
                <w:rFonts w:asciiTheme="minorHAnsi" w:hAnsiTheme="minorHAnsi" w:cstheme="minorHAnsi"/>
                <w:b/>
                <w:bCs/>
                <w:sz w:val="22"/>
                <w:szCs w:val="22"/>
              </w:rPr>
            </w:pPr>
            <w:r w:rsidRPr="00CD711C">
              <w:rPr>
                <w:rFonts w:ascii="Calibri" w:hAnsi="Calibri" w:cs="Calibri"/>
                <w:sz w:val="22"/>
                <w:szCs w:val="22"/>
              </w:rPr>
              <w:t>PRESTATION DE SERVICE</w:t>
            </w:r>
          </w:p>
        </w:tc>
        <w:tc>
          <w:tcPr>
            <w:tcW w:w="675" w:type="dxa"/>
            <w:shd w:val="clear" w:color="auto" w:fill="auto"/>
            <w:tcMar>
              <w:top w:w="0" w:type="dxa"/>
              <w:left w:w="70" w:type="dxa"/>
              <w:bottom w:w="0" w:type="dxa"/>
              <w:right w:w="70" w:type="dxa"/>
            </w:tcMar>
          </w:tcPr>
          <w:p w14:paraId="39950005" w14:textId="77777777" w:rsidR="0047371C" w:rsidRPr="004F486F" w:rsidRDefault="0047371C" w:rsidP="00A43A3B">
            <w:pPr>
              <w:jc w:val="center"/>
              <w:rPr>
                <w:rFonts w:ascii="Calibri" w:hAnsi="Calibri" w:cs="Calibri"/>
                <w:color w:val="000000"/>
                <w:sz w:val="22"/>
                <w:szCs w:val="22"/>
              </w:rPr>
            </w:pPr>
            <w:r>
              <w:rPr>
                <w:rFonts w:ascii="Calibri" w:hAnsi="Calibri" w:cs="Calibri"/>
                <w:bCs/>
                <w:color w:val="000000"/>
                <w:sz w:val="22"/>
                <w:szCs w:val="22"/>
              </w:rPr>
              <w:t>ens</w:t>
            </w:r>
          </w:p>
        </w:tc>
        <w:tc>
          <w:tcPr>
            <w:tcW w:w="674" w:type="dxa"/>
          </w:tcPr>
          <w:p w14:paraId="242E971C" w14:textId="77777777" w:rsidR="0047371C" w:rsidRPr="004E284E" w:rsidRDefault="0047371C" w:rsidP="00A43A3B">
            <w:pPr>
              <w:jc w:val="center"/>
              <w:rPr>
                <w:rFonts w:ascii="Century Gothic" w:hAnsi="Century Gothic"/>
                <w:b/>
                <w:sz w:val="22"/>
                <w:szCs w:val="22"/>
              </w:rPr>
            </w:pPr>
            <w:r w:rsidRPr="005747DE">
              <w:rPr>
                <w:rFonts w:ascii="Calibri" w:hAnsi="Calibri" w:cs="Calibri"/>
                <w:bCs/>
                <w:color w:val="000000"/>
                <w:sz w:val="22"/>
                <w:szCs w:val="22"/>
              </w:rPr>
              <w:t>1</w:t>
            </w:r>
          </w:p>
        </w:tc>
        <w:tc>
          <w:tcPr>
            <w:tcW w:w="1082" w:type="dxa"/>
          </w:tcPr>
          <w:p w14:paraId="2A67D81A" w14:textId="77777777" w:rsidR="0047371C" w:rsidRPr="00DB7DD7" w:rsidRDefault="0047371C" w:rsidP="00A43A3B">
            <w:pPr>
              <w:rPr>
                <w:rFonts w:ascii="Century Gothic" w:hAnsi="Century Gothic"/>
                <w:b/>
                <w:sz w:val="22"/>
                <w:szCs w:val="22"/>
                <w:highlight w:val="yellow"/>
              </w:rPr>
            </w:pPr>
          </w:p>
        </w:tc>
        <w:tc>
          <w:tcPr>
            <w:tcW w:w="1079" w:type="dxa"/>
            <w:vAlign w:val="center"/>
          </w:tcPr>
          <w:p w14:paraId="6CDA297F" w14:textId="77777777" w:rsidR="0047371C" w:rsidRPr="00DB7DD7" w:rsidRDefault="0047371C" w:rsidP="00A43A3B">
            <w:pPr>
              <w:rPr>
                <w:rFonts w:ascii="Century Gothic" w:hAnsi="Century Gothic"/>
                <w:b/>
                <w:sz w:val="22"/>
                <w:szCs w:val="22"/>
                <w:highlight w:val="yellow"/>
              </w:rPr>
            </w:pPr>
          </w:p>
        </w:tc>
        <w:tc>
          <w:tcPr>
            <w:tcW w:w="1075" w:type="dxa"/>
          </w:tcPr>
          <w:p w14:paraId="0876D4FE" w14:textId="77777777" w:rsidR="0047371C" w:rsidRPr="00DB7DD7" w:rsidRDefault="0047371C" w:rsidP="00A43A3B">
            <w:pPr>
              <w:jc w:val="center"/>
              <w:rPr>
                <w:rFonts w:ascii="Century Gothic" w:hAnsi="Century Gothic"/>
                <w:b/>
                <w:sz w:val="22"/>
                <w:szCs w:val="22"/>
                <w:highlight w:val="yellow"/>
              </w:rPr>
            </w:pPr>
          </w:p>
        </w:tc>
        <w:tc>
          <w:tcPr>
            <w:tcW w:w="944" w:type="dxa"/>
          </w:tcPr>
          <w:p w14:paraId="51D5BE75" w14:textId="77777777" w:rsidR="0047371C" w:rsidRPr="00DB7DD7" w:rsidRDefault="0047371C" w:rsidP="00A43A3B">
            <w:pPr>
              <w:jc w:val="center"/>
              <w:rPr>
                <w:rFonts w:ascii="Century Gothic" w:hAnsi="Century Gothic"/>
                <w:b/>
                <w:sz w:val="22"/>
                <w:szCs w:val="22"/>
                <w:highlight w:val="yellow"/>
              </w:rPr>
            </w:pPr>
          </w:p>
        </w:tc>
        <w:tc>
          <w:tcPr>
            <w:tcW w:w="809" w:type="dxa"/>
          </w:tcPr>
          <w:p w14:paraId="0FF87276" w14:textId="77777777" w:rsidR="0047371C" w:rsidRPr="00E52954" w:rsidRDefault="0047371C" w:rsidP="00A43A3B">
            <w:pPr>
              <w:jc w:val="center"/>
              <w:rPr>
                <w:rFonts w:ascii="Century Gothic" w:hAnsi="Century Gothic"/>
                <w:b/>
                <w:sz w:val="28"/>
                <w:szCs w:val="22"/>
              </w:rPr>
            </w:pPr>
          </w:p>
        </w:tc>
        <w:tc>
          <w:tcPr>
            <w:tcW w:w="1079" w:type="dxa"/>
          </w:tcPr>
          <w:p w14:paraId="494BD82E" w14:textId="77777777" w:rsidR="0047371C" w:rsidRPr="00E52954" w:rsidRDefault="0047371C" w:rsidP="00A43A3B">
            <w:pPr>
              <w:jc w:val="center"/>
              <w:rPr>
                <w:rFonts w:ascii="Century Gothic" w:hAnsi="Century Gothic"/>
                <w:b/>
                <w:sz w:val="28"/>
                <w:szCs w:val="22"/>
              </w:rPr>
            </w:pPr>
          </w:p>
        </w:tc>
      </w:tr>
      <w:tr w:rsidR="0047371C" w:rsidRPr="00E52954" w14:paraId="7F749EBA" w14:textId="77777777" w:rsidTr="00A43A3B">
        <w:trPr>
          <w:cantSplit/>
          <w:trHeight w:val="542"/>
          <w:jc w:val="center"/>
        </w:trPr>
        <w:tc>
          <w:tcPr>
            <w:tcW w:w="6072" w:type="dxa"/>
            <w:gridSpan w:val="5"/>
            <w:vAlign w:val="center"/>
          </w:tcPr>
          <w:p w14:paraId="155250B2" w14:textId="77777777" w:rsidR="0047371C" w:rsidRPr="00E52954" w:rsidRDefault="0047371C" w:rsidP="00A43A3B">
            <w:pPr>
              <w:rPr>
                <w:rFonts w:cs="Calibri"/>
                <w:color w:val="000000"/>
                <w:sz w:val="28"/>
                <w:szCs w:val="20"/>
              </w:rPr>
            </w:pPr>
            <w:r w:rsidRPr="00E52954">
              <w:rPr>
                <w:rFonts w:ascii="Century Gothic" w:hAnsi="Century Gothic"/>
                <w:b/>
                <w:sz w:val="20"/>
                <w:szCs w:val="16"/>
              </w:rPr>
              <w:t xml:space="preserve"> MONTANT TOTAL =</w:t>
            </w:r>
          </w:p>
        </w:tc>
        <w:tc>
          <w:tcPr>
            <w:tcW w:w="1079" w:type="dxa"/>
            <w:vAlign w:val="center"/>
          </w:tcPr>
          <w:p w14:paraId="11EE796F" w14:textId="77777777" w:rsidR="0047371C" w:rsidRPr="00E52954" w:rsidRDefault="0047371C" w:rsidP="00A43A3B">
            <w:pPr>
              <w:rPr>
                <w:rFonts w:cs="Calibri"/>
                <w:color w:val="000000"/>
                <w:sz w:val="28"/>
                <w:szCs w:val="20"/>
              </w:rPr>
            </w:pPr>
          </w:p>
        </w:tc>
        <w:tc>
          <w:tcPr>
            <w:tcW w:w="1075" w:type="dxa"/>
          </w:tcPr>
          <w:p w14:paraId="04B556B8" w14:textId="77777777" w:rsidR="0047371C" w:rsidRPr="00E52954" w:rsidRDefault="0047371C" w:rsidP="00A43A3B">
            <w:pPr>
              <w:jc w:val="center"/>
              <w:rPr>
                <w:rFonts w:ascii="Century Gothic" w:hAnsi="Century Gothic"/>
                <w:b/>
                <w:sz w:val="28"/>
                <w:szCs w:val="22"/>
              </w:rPr>
            </w:pPr>
          </w:p>
        </w:tc>
        <w:tc>
          <w:tcPr>
            <w:tcW w:w="944" w:type="dxa"/>
          </w:tcPr>
          <w:p w14:paraId="3BCC7795" w14:textId="77777777" w:rsidR="0047371C" w:rsidRPr="00E52954" w:rsidRDefault="0047371C" w:rsidP="00A43A3B">
            <w:pPr>
              <w:jc w:val="center"/>
              <w:rPr>
                <w:rFonts w:ascii="Century Gothic" w:hAnsi="Century Gothic"/>
                <w:b/>
                <w:sz w:val="28"/>
                <w:szCs w:val="22"/>
              </w:rPr>
            </w:pPr>
          </w:p>
        </w:tc>
        <w:tc>
          <w:tcPr>
            <w:tcW w:w="809" w:type="dxa"/>
          </w:tcPr>
          <w:p w14:paraId="2E146573" w14:textId="77777777" w:rsidR="0047371C" w:rsidRPr="00E52954" w:rsidRDefault="0047371C" w:rsidP="00A43A3B">
            <w:pPr>
              <w:jc w:val="center"/>
              <w:rPr>
                <w:rFonts w:ascii="Century Gothic" w:hAnsi="Century Gothic"/>
                <w:b/>
                <w:sz w:val="28"/>
                <w:szCs w:val="22"/>
              </w:rPr>
            </w:pPr>
          </w:p>
        </w:tc>
        <w:tc>
          <w:tcPr>
            <w:tcW w:w="1079" w:type="dxa"/>
          </w:tcPr>
          <w:p w14:paraId="5F84A9D8" w14:textId="77777777" w:rsidR="0047371C" w:rsidRPr="00E52954" w:rsidRDefault="0047371C" w:rsidP="00A43A3B">
            <w:pPr>
              <w:jc w:val="center"/>
              <w:rPr>
                <w:rFonts w:ascii="Century Gothic" w:hAnsi="Century Gothic"/>
                <w:b/>
                <w:sz w:val="28"/>
                <w:szCs w:val="22"/>
              </w:rPr>
            </w:pPr>
          </w:p>
        </w:tc>
      </w:tr>
    </w:tbl>
    <w:p w14:paraId="37FA4EEA" w14:textId="77777777" w:rsidR="0047371C" w:rsidRPr="00E52954" w:rsidRDefault="0047371C" w:rsidP="0047371C">
      <w:pPr>
        <w:rPr>
          <w:rFonts w:ascii="Century Gothic" w:hAnsi="Century Gothic"/>
          <w:b/>
          <w:sz w:val="10"/>
          <w:szCs w:val="10"/>
        </w:rPr>
      </w:pPr>
    </w:p>
    <w:p w14:paraId="18B23EE7" w14:textId="77777777" w:rsidR="0047371C" w:rsidRPr="00E52954" w:rsidRDefault="0047371C" w:rsidP="0047371C">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923D9DF" w14:textId="77777777" w:rsidR="0047371C" w:rsidRPr="00E52954" w:rsidRDefault="0047371C" w:rsidP="0047371C">
      <w:pPr>
        <w:rPr>
          <w:rFonts w:ascii="Century Gothic" w:hAnsi="Century Gothic"/>
          <w:b/>
          <w:sz w:val="6"/>
          <w:szCs w:val="6"/>
        </w:rPr>
      </w:pPr>
    </w:p>
    <w:p w14:paraId="3F69EB19" w14:textId="77777777" w:rsidR="0047371C" w:rsidRPr="00E52954" w:rsidRDefault="0047371C" w:rsidP="0047371C">
      <w:pPr>
        <w:jc w:val="right"/>
        <w:rPr>
          <w:b/>
          <w:snapToGrid w:val="0"/>
          <w:sz w:val="20"/>
          <w:szCs w:val="20"/>
        </w:rPr>
      </w:pPr>
      <w:r w:rsidRPr="00E52954">
        <w:rPr>
          <w:b/>
          <w:snapToGrid w:val="0"/>
          <w:sz w:val="20"/>
          <w:szCs w:val="20"/>
        </w:rPr>
        <w:t xml:space="preserve">   </w:t>
      </w:r>
    </w:p>
    <w:p w14:paraId="5D6CE291" w14:textId="77777777" w:rsidR="0047371C" w:rsidRPr="00E52954" w:rsidRDefault="0047371C" w:rsidP="0047371C">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353CAF44" w14:textId="77777777" w:rsidR="0047371C" w:rsidRPr="00E52954" w:rsidRDefault="0047371C" w:rsidP="0047371C">
      <w:pPr>
        <w:jc w:val="center"/>
        <w:rPr>
          <w:b/>
          <w:kern w:val="36"/>
          <w:sz w:val="4"/>
          <w:szCs w:val="4"/>
        </w:rPr>
      </w:pPr>
    </w:p>
    <w:p w14:paraId="741C8E54" w14:textId="77777777" w:rsidR="0047371C" w:rsidRPr="00E52954" w:rsidRDefault="0047371C" w:rsidP="0047371C">
      <w:pPr>
        <w:jc w:val="center"/>
        <w:rPr>
          <w:b/>
          <w:kern w:val="36"/>
          <w:sz w:val="4"/>
          <w:szCs w:val="4"/>
        </w:rPr>
      </w:pPr>
      <w:r w:rsidRPr="00E52954">
        <w:rPr>
          <w:b/>
          <w:kern w:val="36"/>
          <w:sz w:val="20"/>
          <w:szCs w:val="20"/>
        </w:rPr>
        <w:t xml:space="preserve">                        </w:t>
      </w:r>
    </w:p>
    <w:p w14:paraId="068D296D" w14:textId="77777777" w:rsidR="0047371C" w:rsidRPr="00E52954" w:rsidRDefault="0047371C" w:rsidP="0047371C">
      <w:pPr>
        <w:jc w:val="center"/>
        <w:rPr>
          <w:b/>
          <w:kern w:val="36"/>
          <w:sz w:val="20"/>
          <w:szCs w:val="20"/>
        </w:rPr>
      </w:pPr>
      <w:r w:rsidRPr="00E52954">
        <w:rPr>
          <w:b/>
          <w:kern w:val="36"/>
          <w:sz w:val="20"/>
          <w:szCs w:val="20"/>
        </w:rPr>
        <w:t xml:space="preserve">                                                                            </w:t>
      </w:r>
    </w:p>
    <w:p w14:paraId="707AE647" w14:textId="77777777" w:rsidR="0047371C" w:rsidRPr="00E52954" w:rsidRDefault="0047371C" w:rsidP="0047371C">
      <w:pPr>
        <w:jc w:val="center"/>
        <w:rPr>
          <w:b/>
          <w:kern w:val="36"/>
          <w:sz w:val="20"/>
          <w:szCs w:val="20"/>
        </w:rPr>
      </w:pPr>
      <w:r w:rsidRPr="00E52954">
        <w:rPr>
          <w:b/>
          <w:kern w:val="36"/>
          <w:sz w:val="20"/>
          <w:szCs w:val="20"/>
        </w:rPr>
        <w:t xml:space="preserve">  </w:t>
      </w:r>
    </w:p>
    <w:p w14:paraId="35E12E06" w14:textId="77777777" w:rsidR="0047371C" w:rsidRPr="00E52954" w:rsidRDefault="0047371C" w:rsidP="0047371C">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5D4203E2" w14:textId="43A05D14" w:rsidR="00D049DF" w:rsidRPr="00873991" w:rsidRDefault="00D049DF" w:rsidP="0047371C">
      <w:pPr>
        <w:rPr>
          <w:rFonts w:ascii="Century Gothic" w:hAnsi="Century Gothic"/>
          <w:b/>
          <w:sz w:val="28"/>
          <w:szCs w:val="22"/>
        </w:rPr>
        <w:sectPr w:rsidR="00D049DF" w:rsidRPr="00873991" w:rsidSect="00FA43BF">
          <w:headerReference w:type="default" r:id="rId13"/>
          <w:footerReference w:type="default" r:id="rId14"/>
          <w:pgSz w:w="11906" w:h="16838"/>
          <w:pgMar w:top="1134" w:right="851" w:bottom="1134" w:left="851" w:header="283" w:footer="709" w:gutter="0"/>
          <w:cols w:space="708"/>
          <w:docGrid w:linePitch="360"/>
        </w:sectPr>
      </w:pPr>
    </w:p>
    <w:p w14:paraId="5817B05B" w14:textId="0375D9FE" w:rsidR="00CB3C75" w:rsidRPr="00873991" w:rsidRDefault="00CB3C75" w:rsidP="0047371C">
      <w:pPr>
        <w:widowControl w:val="0"/>
        <w:tabs>
          <w:tab w:val="left" w:pos="765"/>
        </w:tabs>
        <w:rPr>
          <w:rFonts w:ascii="Calibri" w:hAnsi="Calibri" w:cs="Calibri"/>
          <w:b/>
          <w:sz w:val="22"/>
          <w:szCs w:val="22"/>
        </w:rPr>
      </w:pPr>
    </w:p>
    <w:sectPr w:rsidR="00CB3C75" w:rsidRPr="00873991" w:rsidSect="00F738C7">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E89D3" w14:textId="77777777" w:rsidR="000C7420" w:rsidRDefault="000C7420">
      <w:r>
        <w:separator/>
      </w:r>
    </w:p>
  </w:endnote>
  <w:endnote w:type="continuationSeparator" w:id="0">
    <w:p w14:paraId="26D601E2" w14:textId="77777777" w:rsidR="000C7420" w:rsidRDefault="000C7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Gill Sans">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notTrueType/>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779F1" w14:textId="4D807661" w:rsidR="003E78FE" w:rsidRPr="001E010D" w:rsidRDefault="003E78FE"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D53503">
      <w:rPr>
        <w:b/>
        <w:noProof/>
        <w:sz w:val="14"/>
      </w:rPr>
      <w:t>70</w:t>
    </w:r>
    <w:r w:rsidRPr="001E010D">
      <w:rPr>
        <w:b/>
        <w:sz w:val="14"/>
      </w:rPr>
      <w:fldChar w:fldCharType="end"/>
    </w:r>
  </w:p>
  <w:p w14:paraId="513DDC48" w14:textId="77777777" w:rsidR="003E78FE" w:rsidRDefault="003E78FE"/>
  <w:p w14:paraId="4D3885CE" w14:textId="77777777" w:rsidR="003E78FE" w:rsidRDefault="003E78FE"/>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39911EAB" w:rsidR="003E78FE" w:rsidRPr="001E010D" w:rsidRDefault="003E78FE"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D53503">
      <w:rPr>
        <w:b/>
        <w:noProof/>
        <w:sz w:val="14"/>
      </w:rPr>
      <w:t>74</w:t>
    </w:r>
    <w:r w:rsidRPr="001E010D">
      <w:rPr>
        <w:b/>
        <w:sz w:val="14"/>
      </w:rPr>
      <w:fldChar w:fldCharType="end"/>
    </w:r>
  </w:p>
  <w:p w14:paraId="065253E6" w14:textId="77777777" w:rsidR="003E78FE" w:rsidRDefault="003E78FE"/>
  <w:p w14:paraId="21AE1AD8" w14:textId="77777777" w:rsidR="003E78FE" w:rsidRDefault="003E78F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079A1" w14:textId="77777777" w:rsidR="000C7420" w:rsidRDefault="000C7420">
      <w:r>
        <w:separator/>
      </w:r>
    </w:p>
  </w:footnote>
  <w:footnote w:type="continuationSeparator" w:id="0">
    <w:p w14:paraId="61890E96" w14:textId="77777777" w:rsidR="000C7420" w:rsidRDefault="000C74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29153" w14:textId="3C15F1E4" w:rsidR="003E78FE" w:rsidRDefault="003E78FE" w:rsidP="001841F2">
    <w:pPr>
      <w:pStyle w:val="En-tte"/>
    </w:pPr>
  </w:p>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3E78FE" w14:paraId="460789C4" w14:textId="77777777" w:rsidTr="00BA3130">
      <w:trPr>
        <w:trHeight w:val="154"/>
      </w:trPr>
      <w:tc>
        <w:tcPr>
          <w:tcW w:w="4904" w:type="dxa"/>
          <w:vAlign w:val="center"/>
        </w:tcPr>
        <w:p w14:paraId="54D99CEF" w14:textId="77777777" w:rsidR="003E78FE" w:rsidRDefault="003E78FE" w:rsidP="001841F2">
          <w:pPr>
            <w:rPr>
              <w:rFonts w:ascii="Century Gothic" w:hAnsi="Century Gothic"/>
              <w:b/>
              <w:bCs/>
              <w:color w:val="FF0000"/>
              <w:szCs w:val="22"/>
            </w:rPr>
          </w:pPr>
          <w:r>
            <w:rPr>
              <w:rFonts w:ascii="Century Gothic" w:hAnsi="Century Gothic"/>
              <w:b/>
              <w:bCs/>
              <w:color w:val="FF0000"/>
              <w:szCs w:val="22"/>
            </w:rPr>
            <w:t xml:space="preserve">  </w:t>
          </w:r>
          <w:r>
            <w:rPr>
              <w:noProof/>
            </w:rPr>
            <w:drawing>
              <wp:inline distT="0" distB="0" distL="0" distR="0" wp14:anchorId="2A3D01F1" wp14:editId="018036F2">
                <wp:extent cx="2115185" cy="747049"/>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8992" cy="748394"/>
                        </a:xfrm>
                        <a:prstGeom prst="rect">
                          <a:avLst/>
                        </a:prstGeom>
                        <a:noFill/>
                      </pic:spPr>
                    </pic:pic>
                  </a:graphicData>
                </a:graphic>
              </wp:inline>
            </w:drawing>
          </w:r>
        </w:p>
        <w:p w14:paraId="3B666C9E" w14:textId="77777777" w:rsidR="003E78FE" w:rsidRPr="00992A78" w:rsidRDefault="003E78FE" w:rsidP="001841F2">
          <w:pPr>
            <w:rPr>
              <w:b/>
              <w:bCs/>
            </w:rPr>
          </w:pPr>
          <w:r w:rsidRPr="008C4DAD">
            <w:rPr>
              <w:rFonts w:ascii="Century Gothic" w:hAnsi="Century Gothic"/>
              <w:b/>
              <w:bCs/>
            </w:rPr>
            <w:t>MAITRE D’OUVRAGE</w:t>
          </w:r>
        </w:p>
        <w:p w14:paraId="6361C389" w14:textId="77777777" w:rsidR="003E78FE" w:rsidRPr="00992A78" w:rsidRDefault="003E78FE" w:rsidP="001841F2">
          <w:pPr>
            <w:rPr>
              <w:b/>
              <w:bCs/>
            </w:rPr>
          </w:pPr>
        </w:p>
      </w:tc>
      <w:tc>
        <w:tcPr>
          <w:tcW w:w="4904" w:type="dxa"/>
          <w:vAlign w:val="center"/>
        </w:tcPr>
        <w:p w14:paraId="38974C51" w14:textId="77777777" w:rsidR="003E78FE" w:rsidRDefault="003E78FE" w:rsidP="001841F2">
          <w:pPr>
            <w:tabs>
              <w:tab w:val="left" w:pos="3117"/>
              <w:tab w:val="right" w:pos="4688"/>
            </w:tabs>
          </w:pPr>
          <w:r>
            <w:rPr>
              <w:noProof/>
            </w:rPr>
            <w:drawing>
              <wp:anchor distT="0" distB="0" distL="114300" distR="114300" simplePos="0" relativeHeight="251659264" behindDoc="1" locked="0" layoutInCell="1" allowOverlap="1" wp14:anchorId="2EC8A4D4" wp14:editId="6268145C">
                <wp:simplePos x="0" y="0"/>
                <wp:positionH relativeFrom="column">
                  <wp:posOffset>1979930</wp:posOffset>
                </wp:positionH>
                <wp:positionV relativeFrom="paragraph">
                  <wp:posOffset>-375285</wp:posOffset>
                </wp:positionV>
                <wp:extent cx="1095375" cy="1095375"/>
                <wp:effectExtent l="0" t="0" r="9525" b="9525"/>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95375" cy="1095375"/>
                        </a:xfrm>
                        <a:prstGeom prst="rect">
                          <a:avLst/>
                        </a:prstGeom>
                      </pic:spPr>
                    </pic:pic>
                  </a:graphicData>
                </a:graphic>
                <wp14:sizeRelH relativeFrom="margin">
                  <wp14:pctWidth>0</wp14:pctWidth>
                </wp14:sizeRelH>
                <wp14:sizeRelV relativeFrom="margin">
                  <wp14:pctHeight>0</wp14:pctHeight>
                </wp14:sizeRelV>
              </wp:anchor>
            </w:drawing>
          </w:r>
          <w:r>
            <w:tab/>
          </w:r>
        </w:p>
        <w:p w14:paraId="1F578855" w14:textId="77777777" w:rsidR="003E78FE" w:rsidRDefault="003E78FE" w:rsidP="001841F2">
          <w:pPr>
            <w:tabs>
              <w:tab w:val="left" w:pos="3117"/>
              <w:tab w:val="right" w:pos="4688"/>
            </w:tabs>
          </w:pPr>
        </w:p>
        <w:p w14:paraId="7C15F499" w14:textId="77777777" w:rsidR="003E78FE" w:rsidRDefault="003E78FE" w:rsidP="001841F2">
          <w:pPr>
            <w:tabs>
              <w:tab w:val="left" w:pos="3117"/>
              <w:tab w:val="right" w:pos="4688"/>
            </w:tabs>
          </w:pPr>
        </w:p>
        <w:p w14:paraId="71559BF9" w14:textId="77777777" w:rsidR="003E78FE" w:rsidRDefault="003E78FE" w:rsidP="001841F2">
          <w:pPr>
            <w:tabs>
              <w:tab w:val="left" w:pos="3117"/>
              <w:tab w:val="right" w:pos="4688"/>
            </w:tabs>
          </w:pPr>
        </w:p>
        <w:p w14:paraId="7C4D8C2D" w14:textId="77777777" w:rsidR="003E78FE" w:rsidRDefault="003E78FE" w:rsidP="001841F2">
          <w:pPr>
            <w:tabs>
              <w:tab w:val="left" w:pos="3117"/>
              <w:tab w:val="right" w:pos="4688"/>
            </w:tabs>
          </w:pPr>
          <w:r>
            <w:rPr>
              <w:rFonts w:ascii="Century Gothic" w:hAnsi="Century Gothic"/>
              <w:b/>
              <w:bCs/>
            </w:rPr>
            <w:t xml:space="preserve">                  </w:t>
          </w:r>
          <w:r w:rsidRPr="008C4DAD">
            <w:rPr>
              <w:rFonts w:ascii="Century Gothic" w:hAnsi="Century Gothic"/>
              <w:b/>
              <w:bCs/>
            </w:rPr>
            <w:t>MAITRE D’OUVRAGE DELEGUE</w:t>
          </w:r>
        </w:p>
      </w:tc>
    </w:tr>
  </w:tbl>
  <w:p w14:paraId="30ED9125" w14:textId="77777777" w:rsidR="003E78FE" w:rsidRPr="001841F2" w:rsidRDefault="003E78FE" w:rsidP="001841F2">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3E78FE" w14:paraId="15303CE2" w14:textId="77777777" w:rsidTr="00C05F49">
      <w:trPr>
        <w:trHeight w:val="154"/>
      </w:trPr>
      <w:tc>
        <w:tcPr>
          <w:tcW w:w="4904" w:type="dxa"/>
          <w:vAlign w:val="center"/>
        </w:tcPr>
        <w:p w14:paraId="3F8BAB22" w14:textId="77777777" w:rsidR="003E78FE" w:rsidRPr="00992A78" w:rsidRDefault="003E78FE" w:rsidP="00C05F49">
          <w:pPr>
            <w:rPr>
              <w:b/>
              <w:bCs/>
            </w:rPr>
          </w:pPr>
          <w:r>
            <w:rPr>
              <w:rFonts w:ascii="Century Gothic" w:hAnsi="Century Gothic"/>
              <w:b/>
              <w:bCs/>
              <w:color w:val="FF0000"/>
              <w:szCs w:val="22"/>
            </w:rPr>
            <w:t xml:space="preserve">  </w:t>
          </w:r>
          <w:r>
            <w:rPr>
              <w:b/>
              <w:bCs/>
              <w:noProof/>
            </w:rPr>
            <w:drawing>
              <wp:inline distT="0" distB="0" distL="0" distR="0" wp14:anchorId="769C6465" wp14:editId="68C45CAB">
                <wp:extent cx="1576670" cy="736600"/>
                <wp:effectExtent l="0" t="0" r="5080"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6C311B27" w14:textId="77777777" w:rsidR="003E78FE" w:rsidRPr="00992A78" w:rsidRDefault="003E78FE" w:rsidP="00C05F49">
          <w:pPr>
            <w:rPr>
              <w:b/>
              <w:bCs/>
            </w:rPr>
          </w:pPr>
        </w:p>
      </w:tc>
      <w:tc>
        <w:tcPr>
          <w:tcW w:w="4904" w:type="dxa"/>
          <w:vAlign w:val="center"/>
        </w:tcPr>
        <w:p w14:paraId="32EBA546" w14:textId="77777777" w:rsidR="003E78FE" w:rsidRDefault="003E78FE" w:rsidP="00C05F49">
          <w:pPr>
            <w:tabs>
              <w:tab w:val="left" w:pos="3117"/>
              <w:tab w:val="right" w:pos="4688"/>
            </w:tabs>
          </w:pPr>
          <w:r>
            <w:tab/>
          </w:r>
          <w:r>
            <w:rPr>
              <w:noProof/>
            </w:rPr>
            <w:drawing>
              <wp:inline distT="0" distB="0" distL="0" distR="0" wp14:anchorId="5023EE34" wp14:editId="0D7611D1">
                <wp:extent cx="1095375" cy="1095375"/>
                <wp:effectExtent l="0" t="0" r="9525" b="952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12A07058" w14:textId="77777777" w:rsidR="003E78FE" w:rsidRDefault="003E78FE" w:rsidP="00FA43BF"/>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5010"/>
        </w:tabs>
        <w:ind w:left="-8250" w:firstLine="0"/>
      </w:pPr>
      <w:rPr>
        <w:rFonts w:hint="default"/>
      </w:rPr>
    </w:lvl>
    <w:lvl w:ilvl="1">
      <w:start w:val="1"/>
      <w:numFmt w:val="decimalZero"/>
      <w:isLgl/>
      <w:lvlText w:val="Section %1.%2"/>
      <w:lvlJc w:val="left"/>
      <w:pPr>
        <w:tabs>
          <w:tab w:val="num" w:pos="-4650"/>
        </w:tabs>
        <w:ind w:left="-8250" w:firstLine="0"/>
      </w:pPr>
      <w:rPr>
        <w:rFonts w:hint="default"/>
      </w:rPr>
    </w:lvl>
    <w:lvl w:ilvl="2">
      <w:start w:val="1"/>
      <w:numFmt w:val="lowerLetter"/>
      <w:lvlText w:val="(%3)"/>
      <w:lvlJc w:val="left"/>
      <w:pPr>
        <w:tabs>
          <w:tab w:val="num" w:pos="-6882"/>
        </w:tabs>
        <w:ind w:left="-7530" w:hanging="432"/>
      </w:pPr>
      <w:rPr>
        <w:rFonts w:hint="default"/>
      </w:rPr>
    </w:lvl>
    <w:lvl w:ilvl="3">
      <w:start w:val="1"/>
      <w:numFmt w:val="lowerRoman"/>
      <w:lvlText w:val="(%4)"/>
      <w:lvlJc w:val="right"/>
      <w:pPr>
        <w:tabs>
          <w:tab w:val="num" w:pos="-7386"/>
        </w:tabs>
        <w:ind w:left="-7386" w:hanging="144"/>
      </w:pPr>
      <w:rPr>
        <w:rFonts w:hint="default"/>
      </w:rPr>
    </w:lvl>
    <w:lvl w:ilvl="4">
      <w:start w:val="1"/>
      <w:numFmt w:val="decimal"/>
      <w:lvlText w:val="%5)"/>
      <w:lvlJc w:val="left"/>
      <w:pPr>
        <w:tabs>
          <w:tab w:val="num" w:pos="-6954"/>
        </w:tabs>
        <w:ind w:left="-7242" w:hanging="432"/>
      </w:pPr>
      <w:rPr>
        <w:rFonts w:hint="default"/>
      </w:rPr>
    </w:lvl>
    <w:lvl w:ilvl="5">
      <w:start w:val="1"/>
      <w:numFmt w:val="lowerLetter"/>
      <w:lvlText w:val="%6)"/>
      <w:lvlJc w:val="left"/>
      <w:pPr>
        <w:tabs>
          <w:tab w:val="num" w:pos="-6810"/>
        </w:tabs>
        <w:ind w:left="-7098" w:hanging="432"/>
      </w:pPr>
      <w:rPr>
        <w:rFonts w:hint="default"/>
      </w:rPr>
    </w:lvl>
    <w:lvl w:ilvl="6">
      <w:start w:val="1"/>
      <w:numFmt w:val="lowerRoman"/>
      <w:lvlText w:val="%7)"/>
      <w:lvlJc w:val="right"/>
      <w:pPr>
        <w:tabs>
          <w:tab w:val="num" w:pos="-6954"/>
        </w:tabs>
        <w:ind w:left="-6954" w:hanging="288"/>
      </w:pPr>
      <w:rPr>
        <w:rFonts w:hint="default"/>
      </w:rPr>
    </w:lvl>
    <w:lvl w:ilvl="7">
      <w:start w:val="1"/>
      <w:numFmt w:val="lowerLetter"/>
      <w:lvlText w:val="%8."/>
      <w:lvlJc w:val="left"/>
      <w:pPr>
        <w:tabs>
          <w:tab w:val="num" w:pos="-6522"/>
        </w:tabs>
        <w:ind w:left="-6810" w:hanging="432"/>
      </w:pPr>
      <w:rPr>
        <w:rFonts w:hint="default"/>
      </w:rPr>
    </w:lvl>
    <w:lvl w:ilvl="8">
      <w:start w:val="1"/>
      <w:numFmt w:val="lowerRoman"/>
      <w:lvlText w:val="%9."/>
      <w:lvlJc w:val="right"/>
      <w:pPr>
        <w:tabs>
          <w:tab w:val="num" w:pos="-6666"/>
        </w:tabs>
        <w:ind w:left="-6666"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03600B"/>
    <w:multiLevelType w:val="multilevel"/>
    <w:tmpl w:val="A2D07AB4"/>
    <w:lvl w:ilvl="0">
      <w:numFmt w:val="bullet"/>
      <w:lvlText w:val="-"/>
      <w:lvlJc w:val="left"/>
      <w:pPr>
        <w:ind w:left="1418" w:hanging="360"/>
      </w:pPr>
      <w:rPr>
        <w:rFonts w:ascii="Times New Roman" w:eastAsia="Times New Roman" w:hAnsi="Times New Roman" w:cs="Times New Roman"/>
        <w:sz w:val="24"/>
        <w:szCs w:val="24"/>
      </w:rPr>
    </w:lvl>
    <w:lvl w:ilvl="1">
      <w:start w:val="1"/>
      <w:numFmt w:val="bullet"/>
      <w:lvlText w:val="o"/>
      <w:lvlJc w:val="left"/>
      <w:pPr>
        <w:ind w:left="2138" w:hanging="360"/>
      </w:pPr>
      <w:rPr>
        <w:rFonts w:ascii="Courier New" w:eastAsia="Courier New" w:hAnsi="Courier New" w:cs="Courier New"/>
      </w:rPr>
    </w:lvl>
    <w:lvl w:ilvl="2">
      <w:start w:val="1"/>
      <w:numFmt w:val="bullet"/>
      <w:lvlText w:val="▪"/>
      <w:lvlJc w:val="left"/>
      <w:pPr>
        <w:ind w:left="2858" w:hanging="360"/>
      </w:pPr>
      <w:rPr>
        <w:rFonts w:ascii="Noto Sans Symbols" w:eastAsia="Noto Sans Symbols" w:hAnsi="Noto Sans Symbols" w:cs="Noto Sans Symbols"/>
      </w:rPr>
    </w:lvl>
    <w:lvl w:ilvl="3">
      <w:start w:val="1"/>
      <w:numFmt w:val="bullet"/>
      <w:lvlText w:val="●"/>
      <w:lvlJc w:val="left"/>
      <w:pPr>
        <w:ind w:left="3578" w:hanging="360"/>
      </w:pPr>
      <w:rPr>
        <w:rFonts w:ascii="Noto Sans Symbols" w:eastAsia="Noto Sans Symbols" w:hAnsi="Noto Sans Symbols" w:cs="Noto Sans Symbols"/>
      </w:rPr>
    </w:lvl>
    <w:lvl w:ilvl="4">
      <w:start w:val="1"/>
      <w:numFmt w:val="bullet"/>
      <w:lvlText w:val="o"/>
      <w:lvlJc w:val="left"/>
      <w:pPr>
        <w:ind w:left="4298" w:hanging="360"/>
      </w:pPr>
      <w:rPr>
        <w:rFonts w:ascii="Courier New" w:eastAsia="Courier New" w:hAnsi="Courier New" w:cs="Courier New"/>
      </w:rPr>
    </w:lvl>
    <w:lvl w:ilvl="5">
      <w:start w:val="1"/>
      <w:numFmt w:val="bullet"/>
      <w:lvlText w:val="▪"/>
      <w:lvlJc w:val="left"/>
      <w:pPr>
        <w:ind w:left="5018" w:hanging="360"/>
      </w:pPr>
      <w:rPr>
        <w:rFonts w:ascii="Noto Sans Symbols" w:eastAsia="Noto Sans Symbols" w:hAnsi="Noto Sans Symbols" w:cs="Noto Sans Symbols"/>
      </w:rPr>
    </w:lvl>
    <w:lvl w:ilvl="6">
      <w:start w:val="1"/>
      <w:numFmt w:val="bullet"/>
      <w:lvlText w:val="●"/>
      <w:lvlJc w:val="left"/>
      <w:pPr>
        <w:ind w:left="5738" w:hanging="360"/>
      </w:pPr>
      <w:rPr>
        <w:rFonts w:ascii="Noto Sans Symbols" w:eastAsia="Noto Sans Symbols" w:hAnsi="Noto Sans Symbols" w:cs="Noto Sans Symbols"/>
      </w:rPr>
    </w:lvl>
    <w:lvl w:ilvl="7">
      <w:start w:val="1"/>
      <w:numFmt w:val="bullet"/>
      <w:lvlText w:val="o"/>
      <w:lvlJc w:val="left"/>
      <w:pPr>
        <w:ind w:left="6458" w:hanging="360"/>
      </w:pPr>
      <w:rPr>
        <w:rFonts w:ascii="Courier New" w:eastAsia="Courier New" w:hAnsi="Courier New" w:cs="Courier New"/>
      </w:rPr>
    </w:lvl>
    <w:lvl w:ilvl="8">
      <w:start w:val="1"/>
      <w:numFmt w:val="bullet"/>
      <w:lvlText w:val="▪"/>
      <w:lvlJc w:val="left"/>
      <w:pPr>
        <w:ind w:left="7178" w:hanging="360"/>
      </w:pPr>
      <w:rPr>
        <w:rFonts w:ascii="Noto Sans Symbols" w:eastAsia="Noto Sans Symbols" w:hAnsi="Noto Sans Symbols" w:cs="Noto Sans Symbols"/>
      </w:r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43B055A"/>
    <w:multiLevelType w:val="hybridMultilevel"/>
    <w:tmpl w:val="8904E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70B64AB"/>
    <w:multiLevelType w:val="hybridMultilevel"/>
    <w:tmpl w:val="792ADF8E"/>
    <w:lvl w:ilvl="0" w:tplc="380C000B">
      <w:start w:val="1"/>
      <w:numFmt w:val="bullet"/>
      <w:lvlText w:val=""/>
      <w:lvlJc w:val="left"/>
      <w:pPr>
        <w:ind w:left="4045" w:hanging="360"/>
      </w:pPr>
      <w:rPr>
        <w:rFonts w:ascii="Wingdings" w:hAnsi="Wingdings" w:hint="default"/>
      </w:rPr>
    </w:lvl>
    <w:lvl w:ilvl="1" w:tplc="040C0003" w:tentative="1">
      <w:start w:val="1"/>
      <w:numFmt w:val="bullet"/>
      <w:lvlText w:val="o"/>
      <w:lvlJc w:val="left"/>
      <w:pPr>
        <w:ind w:left="4765" w:hanging="360"/>
      </w:pPr>
      <w:rPr>
        <w:rFonts w:ascii="Courier New" w:hAnsi="Courier New" w:cs="Courier New" w:hint="default"/>
      </w:rPr>
    </w:lvl>
    <w:lvl w:ilvl="2" w:tplc="040C0005" w:tentative="1">
      <w:start w:val="1"/>
      <w:numFmt w:val="bullet"/>
      <w:lvlText w:val=""/>
      <w:lvlJc w:val="left"/>
      <w:pPr>
        <w:ind w:left="5485" w:hanging="360"/>
      </w:pPr>
      <w:rPr>
        <w:rFonts w:ascii="Wingdings" w:hAnsi="Wingdings" w:hint="default"/>
      </w:rPr>
    </w:lvl>
    <w:lvl w:ilvl="3" w:tplc="040C0001" w:tentative="1">
      <w:start w:val="1"/>
      <w:numFmt w:val="bullet"/>
      <w:lvlText w:val=""/>
      <w:lvlJc w:val="left"/>
      <w:pPr>
        <w:ind w:left="6205" w:hanging="360"/>
      </w:pPr>
      <w:rPr>
        <w:rFonts w:ascii="Symbol" w:hAnsi="Symbol" w:hint="default"/>
      </w:rPr>
    </w:lvl>
    <w:lvl w:ilvl="4" w:tplc="040C0003" w:tentative="1">
      <w:start w:val="1"/>
      <w:numFmt w:val="bullet"/>
      <w:lvlText w:val="o"/>
      <w:lvlJc w:val="left"/>
      <w:pPr>
        <w:ind w:left="6925" w:hanging="360"/>
      </w:pPr>
      <w:rPr>
        <w:rFonts w:ascii="Courier New" w:hAnsi="Courier New" w:cs="Courier New" w:hint="default"/>
      </w:rPr>
    </w:lvl>
    <w:lvl w:ilvl="5" w:tplc="040C0005" w:tentative="1">
      <w:start w:val="1"/>
      <w:numFmt w:val="bullet"/>
      <w:lvlText w:val=""/>
      <w:lvlJc w:val="left"/>
      <w:pPr>
        <w:ind w:left="7645" w:hanging="360"/>
      </w:pPr>
      <w:rPr>
        <w:rFonts w:ascii="Wingdings" w:hAnsi="Wingdings" w:hint="default"/>
      </w:rPr>
    </w:lvl>
    <w:lvl w:ilvl="6" w:tplc="040C0001" w:tentative="1">
      <w:start w:val="1"/>
      <w:numFmt w:val="bullet"/>
      <w:lvlText w:val=""/>
      <w:lvlJc w:val="left"/>
      <w:pPr>
        <w:ind w:left="8365" w:hanging="360"/>
      </w:pPr>
      <w:rPr>
        <w:rFonts w:ascii="Symbol" w:hAnsi="Symbol" w:hint="default"/>
      </w:rPr>
    </w:lvl>
    <w:lvl w:ilvl="7" w:tplc="040C0003" w:tentative="1">
      <w:start w:val="1"/>
      <w:numFmt w:val="bullet"/>
      <w:lvlText w:val="o"/>
      <w:lvlJc w:val="left"/>
      <w:pPr>
        <w:ind w:left="9085" w:hanging="360"/>
      </w:pPr>
      <w:rPr>
        <w:rFonts w:ascii="Courier New" w:hAnsi="Courier New" w:cs="Courier New" w:hint="default"/>
      </w:rPr>
    </w:lvl>
    <w:lvl w:ilvl="8" w:tplc="040C0005" w:tentative="1">
      <w:start w:val="1"/>
      <w:numFmt w:val="bullet"/>
      <w:lvlText w:val=""/>
      <w:lvlJc w:val="left"/>
      <w:pPr>
        <w:ind w:left="9805" w:hanging="360"/>
      </w:pPr>
      <w:rPr>
        <w:rFonts w:ascii="Wingdings" w:hAnsi="Wingdings" w:hint="default"/>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4D00BD"/>
    <w:multiLevelType w:val="hybridMultilevel"/>
    <w:tmpl w:val="15022A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C27399"/>
    <w:multiLevelType w:val="multilevel"/>
    <w:tmpl w:val="384E889E"/>
    <w:lvl w:ilvl="0">
      <w:numFmt w:val="bullet"/>
      <w:lvlText w:val="-"/>
      <w:lvlJc w:val="left"/>
      <w:pPr>
        <w:ind w:left="360" w:hanging="360"/>
      </w:pPr>
      <w:rPr>
        <w:rFonts w:ascii="Times New Roman" w:eastAsia="Times New Roman" w:hAnsi="Times New Roman" w:cs="Times New Roman"/>
      </w:rPr>
    </w:lvl>
    <w:lvl w:ilvl="1">
      <w:start w:val="1"/>
      <w:numFmt w:val="bullet"/>
      <w:lvlText w:val=""/>
      <w:lvlJc w:val="left"/>
      <w:pPr>
        <w:ind w:left="785" w:hanging="360"/>
      </w:pPr>
      <w:rPr>
        <w:rFonts w:ascii="Symbol" w:hAnsi="Symbol" w:hint="default"/>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7"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368E1E44"/>
    <w:multiLevelType w:val="multilevel"/>
    <w:tmpl w:val="DAB63942"/>
    <w:lvl w:ilvl="0">
      <w:start w:val="1"/>
      <w:numFmt w:val="bullet"/>
      <w:lvlText w:val=""/>
      <w:lvlJc w:val="left"/>
      <w:pPr>
        <w:ind w:left="720" w:hanging="360"/>
      </w:pPr>
      <w:rPr>
        <w:rFonts w:ascii="Symbol" w:hAnsi="Symbol" w:hint="default"/>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70F5930"/>
    <w:multiLevelType w:val="multilevel"/>
    <w:tmpl w:val="96B628F4"/>
    <w:lvl w:ilvl="0">
      <w:numFmt w:val="bullet"/>
      <w:lvlText w:val="-"/>
      <w:lvlJc w:val="left"/>
      <w:pPr>
        <w:ind w:left="1069" w:hanging="360"/>
      </w:pPr>
      <w:rPr>
        <w:rFonts w:ascii="Gill Sans" w:eastAsia="Gill Sans" w:hAnsi="Gill Sans" w:cs="Gill Sans"/>
        <w:b/>
      </w:rPr>
    </w:lvl>
    <w:lvl w:ilvl="1">
      <w:start w:val="1"/>
      <w:numFmt w:val="bullet"/>
      <w:lvlText w:val="o"/>
      <w:lvlJc w:val="left"/>
      <w:pPr>
        <w:ind w:left="2214" w:hanging="360"/>
      </w:pPr>
      <w:rPr>
        <w:rFonts w:ascii="Courier New" w:eastAsia="Courier New" w:hAnsi="Courier New" w:cs="Courier New"/>
      </w:rPr>
    </w:lvl>
    <w:lvl w:ilvl="2">
      <w:start w:val="1"/>
      <w:numFmt w:val="bullet"/>
      <w:lvlText w:val="▪"/>
      <w:lvlJc w:val="left"/>
      <w:pPr>
        <w:ind w:left="2934" w:hanging="360"/>
      </w:pPr>
      <w:rPr>
        <w:rFonts w:ascii="Noto Sans Symbols" w:eastAsia="Noto Sans Symbols" w:hAnsi="Noto Sans Symbols" w:cs="Noto Sans Symbols"/>
      </w:rPr>
    </w:lvl>
    <w:lvl w:ilvl="3">
      <w:start w:val="1"/>
      <w:numFmt w:val="bullet"/>
      <w:lvlText w:val="●"/>
      <w:lvlJc w:val="left"/>
      <w:pPr>
        <w:ind w:left="3654" w:hanging="360"/>
      </w:pPr>
      <w:rPr>
        <w:rFonts w:ascii="Noto Sans Symbols" w:eastAsia="Noto Sans Symbols" w:hAnsi="Noto Sans Symbols" w:cs="Noto Sans Symbols"/>
      </w:rPr>
    </w:lvl>
    <w:lvl w:ilvl="4">
      <w:start w:val="1"/>
      <w:numFmt w:val="bullet"/>
      <w:lvlText w:val="o"/>
      <w:lvlJc w:val="left"/>
      <w:pPr>
        <w:ind w:left="4374" w:hanging="360"/>
      </w:pPr>
      <w:rPr>
        <w:rFonts w:ascii="Courier New" w:eastAsia="Courier New" w:hAnsi="Courier New" w:cs="Courier New"/>
      </w:rPr>
    </w:lvl>
    <w:lvl w:ilvl="5">
      <w:start w:val="1"/>
      <w:numFmt w:val="bullet"/>
      <w:lvlText w:val="▪"/>
      <w:lvlJc w:val="left"/>
      <w:pPr>
        <w:ind w:left="5094" w:hanging="360"/>
      </w:pPr>
      <w:rPr>
        <w:rFonts w:ascii="Noto Sans Symbols" w:eastAsia="Noto Sans Symbols" w:hAnsi="Noto Sans Symbols" w:cs="Noto Sans Symbols"/>
      </w:rPr>
    </w:lvl>
    <w:lvl w:ilvl="6">
      <w:start w:val="1"/>
      <w:numFmt w:val="bullet"/>
      <w:lvlText w:val="●"/>
      <w:lvlJc w:val="left"/>
      <w:pPr>
        <w:ind w:left="5814" w:hanging="360"/>
      </w:pPr>
      <w:rPr>
        <w:rFonts w:ascii="Noto Sans Symbols" w:eastAsia="Noto Sans Symbols" w:hAnsi="Noto Sans Symbols" w:cs="Noto Sans Symbols"/>
      </w:rPr>
    </w:lvl>
    <w:lvl w:ilvl="7">
      <w:start w:val="1"/>
      <w:numFmt w:val="bullet"/>
      <w:lvlText w:val="o"/>
      <w:lvlJc w:val="left"/>
      <w:pPr>
        <w:ind w:left="6534" w:hanging="360"/>
      </w:pPr>
      <w:rPr>
        <w:rFonts w:ascii="Courier New" w:eastAsia="Courier New" w:hAnsi="Courier New" w:cs="Courier New"/>
      </w:rPr>
    </w:lvl>
    <w:lvl w:ilvl="8">
      <w:start w:val="1"/>
      <w:numFmt w:val="bullet"/>
      <w:lvlText w:val="▪"/>
      <w:lvlJc w:val="left"/>
      <w:pPr>
        <w:ind w:left="7254" w:hanging="360"/>
      </w:pPr>
      <w:rPr>
        <w:rFonts w:ascii="Noto Sans Symbols" w:eastAsia="Noto Sans Symbols" w:hAnsi="Noto Sans Symbols" w:cs="Noto Sans Symbols"/>
      </w:rPr>
    </w:lvl>
  </w:abstractNum>
  <w:abstractNum w:abstractNumId="2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0684C61"/>
    <w:multiLevelType w:val="hybridMultilevel"/>
    <w:tmpl w:val="EA56A45C"/>
    <w:lvl w:ilvl="0" w:tplc="38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DF157B"/>
    <w:multiLevelType w:val="multilevel"/>
    <w:tmpl w:val="AD38F288"/>
    <w:lvl w:ilvl="0">
      <w:numFmt w:val="bullet"/>
      <w:lvlText w:val="-"/>
      <w:lvlJc w:val="left"/>
      <w:pPr>
        <w:ind w:left="720" w:hanging="360"/>
      </w:pPr>
      <w:rPr>
        <w:rFonts w:ascii="Times New Roman" w:eastAsia="Times New Roman" w:hAnsi="Times New Roman" w:cs="Times New Roman"/>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8"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3362B16"/>
    <w:multiLevelType w:val="multilevel"/>
    <w:tmpl w:val="4352EE32"/>
    <w:lvl w:ilvl="0">
      <w:numFmt w:val="bullet"/>
      <w:lvlText w:val="-"/>
      <w:lvlJc w:val="left"/>
      <w:pPr>
        <w:ind w:left="720" w:hanging="360"/>
      </w:pPr>
      <w:rPr>
        <w:rFonts w:ascii="Times New Roman" w:eastAsia="Times New Roman" w:hAnsi="Times New Roman" w:cs="Times New Roman"/>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5"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C1B79B1"/>
    <w:multiLevelType w:val="hybridMultilevel"/>
    <w:tmpl w:val="860ACDA0"/>
    <w:lvl w:ilvl="0" w:tplc="040C000B">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30"/>
  </w:num>
  <w:num w:numId="2">
    <w:abstractNumId w:val="20"/>
  </w:num>
  <w:num w:numId="3">
    <w:abstractNumId w:val="0"/>
  </w:num>
  <w:num w:numId="4">
    <w:abstractNumId w:val="4"/>
  </w:num>
  <w:num w:numId="5">
    <w:abstractNumId w:val="9"/>
  </w:num>
  <w:num w:numId="6">
    <w:abstractNumId w:val="27"/>
  </w:num>
  <w:num w:numId="7">
    <w:abstractNumId w:val="34"/>
  </w:num>
  <w:num w:numId="8">
    <w:abstractNumId w:val="2"/>
  </w:num>
  <w:num w:numId="9">
    <w:abstractNumId w:val="13"/>
  </w:num>
  <w:num w:numId="10">
    <w:abstractNumId w:val="11"/>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7"/>
  </w:num>
  <w:num w:numId="14">
    <w:abstractNumId w:val="29"/>
  </w:num>
  <w:num w:numId="15">
    <w:abstractNumId w:val="26"/>
  </w:num>
  <w:num w:numId="16">
    <w:abstractNumId w:val="31"/>
  </w:num>
  <w:num w:numId="17">
    <w:abstractNumId w:val="1"/>
  </w:num>
  <w:num w:numId="18">
    <w:abstractNumId w:val="12"/>
  </w:num>
  <w:num w:numId="19">
    <w:abstractNumId w:val="8"/>
  </w:num>
  <w:num w:numId="20">
    <w:abstractNumId w:val="33"/>
  </w:num>
  <w:num w:numId="21">
    <w:abstractNumId w:val="25"/>
  </w:num>
  <w:num w:numId="22">
    <w:abstractNumId w:val="21"/>
  </w:num>
  <w:num w:numId="23">
    <w:abstractNumId w:val="22"/>
  </w:num>
  <w:num w:numId="24">
    <w:abstractNumId w:val="28"/>
  </w:num>
  <w:num w:numId="25">
    <w:abstractNumId w:val="10"/>
  </w:num>
  <w:num w:numId="26">
    <w:abstractNumId w:val="36"/>
  </w:num>
  <w:num w:numId="27">
    <w:abstractNumId w:val="14"/>
  </w:num>
  <w:num w:numId="28">
    <w:abstractNumId w:val="5"/>
  </w:num>
  <w:num w:numId="29">
    <w:abstractNumId w:val="6"/>
  </w:num>
  <w:num w:numId="30">
    <w:abstractNumId w:val="18"/>
  </w:num>
  <w:num w:numId="31">
    <w:abstractNumId w:val="32"/>
  </w:num>
  <w:num w:numId="32">
    <w:abstractNumId w:val="19"/>
  </w:num>
  <w:num w:numId="33">
    <w:abstractNumId w:val="15"/>
  </w:num>
  <w:num w:numId="34">
    <w:abstractNumId w:val="3"/>
  </w:num>
  <w:num w:numId="35">
    <w:abstractNumId w:val="24"/>
  </w:num>
  <w:num w:numId="36">
    <w:abstractNumId w:val="23"/>
  </w:num>
  <w:num w:numId="37">
    <w:abstractNumId w:val="3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1BE"/>
    <w:rsid w:val="00004B5B"/>
    <w:rsid w:val="0000582A"/>
    <w:rsid w:val="00005E10"/>
    <w:rsid w:val="00006330"/>
    <w:rsid w:val="00006438"/>
    <w:rsid w:val="00006551"/>
    <w:rsid w:val="000067A2"/>
    <w:rsid w:val="000067F1"/>
    <w:rsid w:val="00006A7E"/>
    <w:rsid w:val="00006B09"/>
    <w:rsid w:val="00006D19"/>
    <w:rsid w:val="00006E18"/>
    <w:rsid w:val="00006EAE"/>
    <w:rsid w:val="00007192"/>
    <w:rsid w:val="00007C5B"/>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209"/>
    <w:rsid w:val="00016313"/>
    <w:rsid w:val="00017966"/>
    <w:rsid w:val="00017F27"/>
    <w:rsid w:val="000207F8"/>
    <w:rsid w:val="00020870"/>
    <w:rsid w:val="0002107B"/>
    <w:rsid w:val="00021267"/>
    <w:rsid w:val="0002136F"/>
    <w:rsid w:val="00021450"/>
    <w:rsid w:val="000214A9"/>
    <w:rsid w:val="00021C52"/>
    <w:rsid w:val="000220D9"/>
    <w:rsid w:val="000222CD"/>
    <w:rsid w:val="00022E88"/>
    <w:rsid w:val="0002398B"/>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37D5C"/>
    <w:rsid w:val="00040200"/>
    <w:rsid w:val="000402B3"/>
    <w:rsid w:val="00040A75"/>
    <w:rsid w:val="00041690"/>
    <w:rsid w:val="00043096"/>
    <w:rsid w:val="00044200"/>
    <w:rsid w:val="00044AEE"/>
    <w:rsid w:val="0004500F"/>
    <w:rsid w:val="00045A1F"/>
    <w:rsid w:val="00045C51"/>
    <w:rsid w:val="00046F09"/>
    <w:rsid w:val="00047227"/>
    <w:rsid w:val="00047977"/>
    <w:rsid w:val="00047ACD"/>
    <w:rsid w:val="00050623"/>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5FE0"/>
    <w:rsid w:val="00056240"/>
    <w:rsid w:val="0005633C"/>
    <w:rsid w:val="00056700"/>
    <w:rsid w:val="00056A30"/>
    <w:rsid w:val="00056DC0"/>
    <w:rsid w:val="00057DE7"/>
    <w:rsid w:val="0006037B"/>
    <w:rsid w:val="0006106D"/>
    <w:rsid w:val="00061164"/>
    <w:rsid w:val="00061309"/>
    <w:rsid w:val="00061786"/>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53C"/>
    <w:rsid w:val="000658A7"/>
    <w:rsid w:val="00066420"/>
    <w:rsid w:val="0006681E"/>
    <w:rsid w:val="00066FFB"/>
    <w:rsid w:val="000704D6"/>
    <w:rsid w:val="0007066E"/>
    <w:rsid w:val="00071041"/>
    <w:rsid w:val="000716D1"/>
    <w:rsid w:val="00072691"/>
    <w:rsid w:val="00072AC7"/>
    <w:rsid w:val="00072D52"/>
    <w:rsid w:val="00073E3F"/>
    <w:rsid w:val="000746B4"/>
    <w:rsid w:val="00074801"/>
    <w:rsid w:val="00076C22"/>
    <w:rsid w:val="00076C69"/>
    <w:rsid w:val="00076E76"/>
    <w:rsid w:val="0007751C"/>
    <w:rsid w:val="0008053A"/>
    <w:rsid w:val="00080943"/>
    <w:rsid w:val="00080B9E"/>
    <w:rsid w:val="00080D19"/>
    <w:rsid w:val="00081983"/>
    <w:rsid w:val="00081A0B"/>
    <w:rsid w:val="00081CF2"/>
    <w:rsid w:val="00081D9E"/>
    <w:rsid w:val="00082F77"/>
    <w:rsid w:val="00083275"/>
    <w:rsid w:val="00083399"/>
    <w:rsid w:val="00083469"/>
    <w:rsid w:val="0008391A"/>
    <w:rsid w:val="00084B78"/>
    <w:rsid w:val="0008500C"/>
    <w:rsid w:val="00085D1D"/>
    <w:rsid w:val="000868A3"/>
    <w:rsid w:val="00086FB3"/>
    <w:rsid w:val="00087035"/>
    <w:rsid w:val="000874A8"/>
    <w:rsid w:val="000909A1"/>
    <w:rsid w:val="00090C9D"/>
    <w:rsid w:val="000913EB"/>
    <w:rsid w:val="000915F3"/>
    <w:rsid w:val="00092369"/>
    <w:rsid w:val="000929CC"/>
    <w:rsid w:val="00093210"/>
    <w:rsid w:val="0009347A"/>
    <w:rsid w:val="000936BC"/>
    <w:rsid w:val="00094A2E"/>
    <w:rsid w:val="00094BD6"/>
    <w:rsid w:val="000952E6"/>
    <w:rsid w:val="000959BD"/>
    <w:rsid w:val="00095FA0"/>
    <w:rsid w:val="000961B6"/>
    <w:rsid w:val="000968BC"/>
    <w:rsid w:val="000969BA"/>
    <w:rsid w:val="000A0B86"/>
    <w:rsid w:val="000A16E9"/>
    <w:rsid w:val="000A1756"/>
    <w:rsid w:val="000A223F"/>
    <w:rsid w:val="000A3077"/>
    <w:rsid w:val="000A33A3"/>
    <w:rsid w:val="000A599B"/>
    <w:rsid w:val="000A684D"/>
    <w:rsid w:val="000A6964"/>
    <w:rsid w:val="000B03F2"/>
    <w:rsid w:val="000B0E43"/>
    <w:rsid w:val="000B172D"/>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6B37"/>
    <w:rsid w:val="000B7667"/>
    <w:rsid w:val="000B7D90"/>
    <w:rsid w:val="000B7F1D"/>
    <w:rsid w:val="000C1731"/>
    <w:rsid w:val="000C1759"/>
    <w:rsid w:val="000C191C"/>
    <w:rsid w:val="000C209F"/>
    <w:rsid w:val="000C219A"/>
    <w:rsid w:val="000C221D"/>
    <w:rsid w:val="000C2943"/>
    <w:rsid w:val="000C29DA"/>
    <w:rsid w:val="000C301F"/>
    <w:rsid w:val="000C30AC"/>
    <w:rsid w:val="000C3233"/>
    <w:rsid w:val="000C38DB"/>
    <w:rsid w:val="000C390A"/>
    <w:rsid w:val="000C393F"/>
    <w:rsid w:val="000C45B6"/>
    <w:rsid w:val="000C466D"/>
    <w:rsid w:val="000C4715"/>
    <w:rsid w:val="000C4AC7"/>
    <w:rsid w:val="000C5728"/>
    <w:rsid w:val="000C6927"/>
    <w:rsid w:val="000C7420"/>
    <w:rsid w:val="000D05F6"/>
    <w:rsid w:val="000D064B"/>
    <w:rsid w:val="000D0EAE"/>
    <w:rsid w:val="000D255C"/>
    <w:rsid w:val="000D28B5"/>
    <w:rsid w:val="000D299B"/>
    <w:rsid w:val="000D3453"/>
    <w:rsid w:val="000D3C3B"/>
    <w:rsid w:val="000D4291"/>
    <w:rsid w:val="000D49CB"/>
    <w:rsid w:val="000D49DC"/>
    <w:rsid w:val="000D5197"/>
    <w:rsid w:val="000D5405"/>
    <w:rsid w:val="000D5DD9"/>
    <w:rsid w:val="000D6F67"/>
    <w:rsid w:val="000D7501"/>
    <w:rsid w:val="000D797F"/>
    <w:rsid w:val="000E0491"/>
    <w:rsid w:val="000E0629"/>
    <w:rsid w:val="000E1E85"/>
    <w:rsid w:val="000E2685"/>
    <w:rsid w:val="000E2E43"/>
    <w:rsid w:val="000E32A0"/>
    <w:rsid w:val="000E4160"/>
    <w:rsid w:val="000E497D"/>
    <w:rsid w:val="000E4D02"/>
    <w:rsid w:val="000E4E8B"/>
    <w:rsid w:val="000E4EF7"/>
    <w:rsid w:val="000E57E3"/>
    <w:rsid w:val="000E5D49"/>
    <w:rsid w:val="000E5E19"/>
    <w:rsid w:val="000E6507"/>
    <w:rsid w:val="000E6FD2"/>
    <w:rsid w:val="000E7C90"/>
    <w:rsid w:val="000E7F34"/>
    <w:rsid w:val="000F056D"/>
    <w:rsid w:val="000F0674"/>
    <w:rsid w:val="000F1701"/>
    <w:rsid w:val="000F2740"/>
    <w:rsid w:val="000F2B74"/>
    <w:rsid w:val="000F2CD4"/>
    <w:rsid w:val="000F332A"/>
    <w:rsid w:val="000F3836"/>
    <w:rsid w:val="000F512C"/>
    <w:rsid w:val="000F5ADE"/>
    <w:rsid w:val="000F5DA6"/>
    <w:rsid w:val="000F630D"/>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4BB"/>
    <w:rsid w:val="00106947"/>
    <w:rsid w:val="00106A4D"/>
    <w:rsid w:val="00107F7F"/>
    <w:rsid w:val="00107FC0"/>
    <w:rsid w:val="00110508"/>
    <w:rsid w:val="0011055A"/>
    <w:rsid w:val="00110652"/>
    <w:rsid w:val="0011076E"/>
    <w:rsid w:val="0011093A"/>
    <w:rsid w:val="00110B5D"/>
    <w:rsid w:val="00111AC4"/>
    <w:rsid w:val="001127E7"/>
    <w:rsid w:val="001128F8"/>
    <w:rsid w:val="00112F7F"/>
    <w:rsid w:val="0011366F"/>
    <w:rsid w:val="00113791"/>
    <w:rsid w:val="001138FB"/>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479D"/>
    <w:rsid w:val="00124AD3"/>
    <w:rsid w:val="00125283"/>
    <w:rsid w:val="001253E5"/>
    <w:rsid w:val="001257CC"/>
    <w:rsid w:val="0012585C"/>
    <w:rsid w:val="00125899"/>
    <w:rsid w:val="0012599D"/>
    <w:rsid w:val="00125FD2"/>
    <w:rsid w:val="00126A47"/>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995"/>
    <w:rsid w:val="00143B9A"/>
    <w:rsid w:val="00143E83"/>
    <w:rsid w:val="00144AA8"/>
    <w:rsid w:val="00144E8B"/>
    <w:rsid w:val="00145AEE"/>
    <w:rsid w:val="00147521"/>
    <w:rsid w:val="00147713"/>
    <w:rsid w:val="00147A11"/>
    <w:rsid w:val="00147B37"/>
    <w:rsid w:val="00150E11"/>
    <w:rsid w:val="00150E45"/>
    <w:rsid w:val="001518D9"/>
    <w:rsid w:val="0015265A"/>
    <w:rsid w:val="001527A2"/>
    <w:rsid w:val="001529AB"/>
    <w:rsid w:val="001532B2"/>
    <w:rsid w:val="00153544"/>
    <w:rsid w:val="00153D79"/>
    <w:rsid w:val="00153EF8"/>
    <w:rsid w:val="00154916"/>
    <w:rsid w:val="00154D29"/>
    <w:rsid w:val="00154F12"/>
    <w:rsid w:val="001559D7"/>
    <w:rsid w:val="00155D18"/>
    <w:rsid w:val="00155FF6"/>
    <w:rsid w:val="001563E0"/>
    <w:rsid w:val="00156695"/>
    <w:rsid w:val="0015698F"/>
    <w:rsid w:val="00156D3A"/>
    <w:rsid w:val="001574A5"/>
    <w:rsid w:val="001579E8"/>
    <w:rsid w:val="00157CEF"/>
    <w:rsid w:val="0016017A"/>
    <w:rsid w:val="001603B3"/>
    <w:rsid w:val="00160473"/>
    <w:rsid w:val="00161069"/>
    <w:rsid w:val="00161150"/>
    <w:rsid w:val="001621A6"/>
    <w:rsid w:val="001622AA"/>
    <w:rsid w:val="0016262B"/>
    <w:rsid w:val="00162CF2"/>
    <w:rsid w:val="0016321D"/>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167"/>
    <w:rsid w:val="001705E7"/>
    <w:rsid w:val="001709CC"/>
    <w:rsid w:val="00170AE7"/>
    <w:rsid w:val="0017143A"/>
    <w:rsid w:val="00171A04"/>
    <w:rsid w:val="001728DC"/>
    <w:rsid w:val="00172D5B"/>
    <w:rsid w:val="00173231"/>
    <w:rsid w:val="001749FD"/>
    <w:rsid w:val="00174A5E"/>
    <w:rsid w:val="00175549"/>
    <w:rsid w:val="001761DE"/>
    <w:rsid w:val="00177A4E"/>
    <w:rsid w:val="00177B78"/>
    <w:rsid w:val="00177E03"/>
    <w:rsid w:val="0018027E"/>
    <w:rsid w:val="00180438"/>
    <w:rsid w:val="00180BCB"/>
    <w:rsid w:val="00180C09"/>
    <w:rsid w:val="00180C28"/>
    <w:rsid w:val="00180EF5"/>
    <w:rsid w:val="0018130D"/>
    <w:rsid w:val="00181863"/>
    <w:rsid w:val="001818FA"/>
    <w:rsid w:val="001819D0"/>
    <w:rsid w:val="00181A2F"/>
    <w:rsid w:val="00181D61"/>
    <w:rsid w:val="0018329E"/>
    <w:rsid w:val="00183823"/>
    <w:rsid w:val="00183CCB"/>
    <w:rsid w:val="00183FA1"/>
    <w:rsid w:val="001841F2"/>
    <w:rsid w:val="0018422B"/>
    <w:rsid w:val="0018465B"/>
    <w:rsid w:val="00184912"/>
    <w:rsid w:val="00184DCF"/>
    <w:rsid w:val="00184FC6"/>
    <w:rsid w:val="00185ED5"/>
    <w:rsid w:val="001864AD"/>
    <w:rsid w:val="0018690C"/>
    <w:rsid w:val="0018690D"/>
    <w:rsid w:val="001869C3"/>
    <w:rsid w:val="00186F25"/>
    <w:rsid w:val="001870D5"/>
    <w:rsid w:val="001904E4"/>
    <w:rsid w:val="00190D89"/>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0E"/>
    <w:rsid w:val="00197A80"/>
    <w:rsid w:val="001A1442"/>
    <w:rsid w:val="001A162F"/>
    <w:rsid w:val="001A19CD"/>
    <w:rsid w:val="001A1EFF"/>
    <w:rsid w:val="001A1F87"/>
    <w:rsid w:val="001A271E"/>
    <w:rsid w:val="001A2A1E"/>
    <w:rsid w:val="001A2A27"/>
    <w:rsid w:val="001A3139"/>
    <w:rsid w:val="001A353F"/>
    <w:rsid w:val="001A35F0"/>
    <w:rsid w:val="001A36BD"/>
    <w:rsid w:val="001A4987"/>
    <w:rsid w:val="001A4BE4"/>
    <w:rsid w:val="001A4C33"/>
    <w:rsid w:val="001A4F84"/>
    <w:rsid w:val="001A5E3D"/>
    <w:rsid w:val="001A73E6"/>
    <w:rsid w:val="001A76BE"/>
    <w:rsid w:val="001A77D7"/>
    <w:rsid w:val="001A787A"/>
    <w:rsid w:val="001A7FB5"/>
    <w:rsid w:val="001B01AE"/>
    <w:rsid w:val="001B0786"/>
    <w:rsid w:val="001B1678"/>
    <w:rsid w:val="001B1BC9"/>
    <w:rsid w:val="001B2181"/>
    <w:rsid w:val="001B21BB"/>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8C9"/>
    <w:rsid w:val="001C1A22"/>
    <w:rsid w:val="001C1FCB"/>
    <w:rsid w:val="001C27F7"/>
    <w:rsid w:val="001C2B96"/>
    <w:rsid w:val="001C30BA"/>
    <w:rsid w:val="001C33B1"/>
    <w:rsid w:val="001C3C46"/>
    <w:rsid w:val="001C3D2D"/>
    <w:rsid w:val="001C4039"/>
    <w:rsid w:val="001C4C0D"/>
    <w:rsid w:val="001C4C7B"/>
    <w:rsid w:val="001C4FA0"/>
    <w:rsid w:val="001C522C"/>
    <w:rsid w:val="001C712E"/>
    <w:rsid w:val="001C7374"/>
    <w:rsid w:val="001C7581"/>
    <w:rsid w:val="001C791C"/>
    <w:rsid w:val="001C7BFE"/>
    <w:rsid w:val="001C7E20"/>
    <w:rsid w:val="001D002C"/>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C8B"/>
    <w:rsid w:val="001E2F68"/>
    <w:rsid w:val="001E3618"/>
    <w:rsid w:val="001E37A7"/>
    <w:rsid w:val="001E3D58"/>
    <w:rsid w:val="001E3DEE"/>
    <w:rsid w:val="001E4664"/>
    <w:rsid w:val="001E4E34"/>
    <w:rsid w:val="001E58E1"/>
    <w:rsid w:val="001E5D0E"/>
    <w:rsid w:val="001E619F"/>
    <w:rsid w:val="001E6FE8"/>
    <w:rsid w:val="001E7607"/>
    <w:rsid w:val="001F027A"/>
    <w:rsid w:val="001F03C7"/>
    <w:rsid w:val="001F2730"/>
    <w:rsid w:val="001F2969"/>
    <w:rsid w:val="001F2A5E"/>
    <w:rsid w:val="001F2C59"/>
    <w:rsid w:val="001F2CC4"/>
    <w:rsid w:val="001F42A7"/>
    <w:rsid w:val="001F4706"/>
    <w:rsid w:val="001F49E9"/>
    <w:rsid w:val="001F4C40"/>
    <w:rsid w:val="001F63AA"/>
    <w:rsid w:val="001F66BC"/>
    <w:rsid w:val="001F70B8"/>
    <w:rsid w:val="001F786F"/>
    <w:rsid w:val="0020000E"/>
    <w:rsid w:val="002004E3"/>
    <w:rsid w:val="0020057C"/>
    <w:rsid w:val="00201F5F"/>
    <w:rsid w:val="00202E53"/>
    <w:rsid w:val="00204D6F"/>
    <w:rsid w:val="00205171"/>
    <w:rsid w:val="002051F6"/>
    <w:rsid w:val="00206176"/>
    <w:rsid w:val="00206431"/>
    <w:rsid w:val="00206546"/>
    <w:rsid w:val="00206601"/>
    <w:rsid w:val="00207756"/>
    <w:rsid w:val="002077CD"/>
    <w:rsid w:val="00207912"/>
    <w:rsid w:val="002079C9"/>
    <w:rsid w:val="002079DD"/>
    <w:rsid w:val="00207CEE"/>
    <w:rsid w:val="002106B0"/>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02A"/>
    <w:rsid w:val="00217584"/>
    <w:rsid w:val="0021760C"/>
    <w:rsid w:val="00217913"/>
    <w:rsid w:val="0021799B"/>
    <w:rsid w:val="00220951"/>
    <w:rsid w:val="00220AC7"/>
    <w:rsid w:val="00220C5E"/>
    <w:rsid w:val="00221608"/>
    <w:rsid w:val="00221CD4"/>
    <w:rsid w:val="002227EB"/>
    <w:rsid w:val="00222DDE"/>
    <w:rsid w:val="00222EE0"/>
    <w:rsid w:val="0022351F"/>
    <w:rsid w:val="0022376E"/>
    <w:rsid w:val="00223CF1"/>
    <w:rsid w:val="0022413A"/>
    <w:rsid w:val="0022438D"/>
    <w:rsid w:val="002255EA"/>
    <w:rsid w:val="002257E8"/>
    <w:rsid w:val="002266AC"/>
    <w:rsid w:val="00226854"/>
    <w:rsid w:val="002273B6"/>
    <w:rsid w:val="0022748C"/>
    <w:rsid w:val="0022794D"/>
    <w:rsid w:val="002304DB"/>
    <w:rsid w:val="00230A2E"/>
    <w:rsid w:val="00230D93"/>
    <w:rsid w:val="00230F91"/>
    <w:rsid w:val="00232BD0"/>
    <w:rsid w:val="00232CAA"/>
    <w:rsid w:val="00232DEF"/>
    <w:rsid w:val="0023302E"/>
    <w:rsid w:val="00233331"/>
    <w:rsid w:val="0023352B"/>
    <w:rsid w:val="0023374E"/>
    <w:rsid w:val="00233761"/>
    <w:rsid w:val="00233BDC"/>
    <w:rsid w:val="00233F30"/>
    <w:rsid w:val="002345F9"/>
    <w:rsid w:val="00234D20"/>
    <w:rsid w:val="00236107"/>
    <w:rsid w:val="00240005"/>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CCA"/>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708"/>
    <w:rsid w:val="00264990"/>
    <w:rsid w:val="00264A55"/>
    <w:rsid w:val="00265026"/>
    <w:rsid w:val="00265722"/>
    <w:rsid w:val="00266B27"/>
    <w:rsid w:val="002670D0"/>
    <w:rsid w:val="00267324"/>
    <w:rsid w:val="0026751C"/>
    <w:rsid w:val="0026760B"/>
    <w:rsid w:val="002676E3"/>
    <w:rsid w:val="0026774A"/>
    <w:rsid w:val="00267772"/>
    <w:rsid w:val="00270342"/>
    <w:rsid w:val="00270B62"/>
    <w:rsid w:val="00270D25"/>
    <w:rsid w:val="00271C07"/>
    <w:rsid w:val="00271E7E"/>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D50"/>
    <w:rsid w:val="00291586"/>
    <w:rsid w:val="00291958"/>
    <w:rsid w:val="0029290F"/>
    <w:rsid w:val="00292949"/>
    <w:rsid w:val="002929F7"/>
    <w:rsid w:val="00293535"/>
    <w:rsid w:val="0029362E"/>
    <w:rsid w:val="002936FF"/>
    <w:rsid w:val="002938F7"/>
    <w:rsid w:val="00293AF0"/>
    <w:rsid w:val="00293DE8"/>
    <w:rsid w:val="002943BD"/>
    <w:rsid w:val="0029468F"/>
    <w:rsid w:val="002947DB"/>
    <w:rsid w:val="00295130"/>
    <w:rsid w:val="00295D86"/>
    <w:rsid w:val="00296299"/>
    <w:rsid w:val="00296ED8"/>
    <w:rsid w:val="002970F9"/>
    <w:rsid w:val="002972DF"/>
    <w:rsid w:val="00297838"/>
    <w:rsid w:val="0029793D"/>
    <w:rsid w:val="00297BFD"/>
    <w:rsid w:val="002A011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3671"/>
    <w:rsid w:val="002B40EB"/>
    <w:rsid w:val="002B4338"/>
    <w:rsid w:val="002B4B55"/>
    <w:rsid w:val="002B4E6D"/>
    <w:rsid w:val="002B5184"/>
    <w:rsid w:val="002B5C04"/>
    <w:rsid w:val="002B660E"/>
    <w:rsid w:val="002B688A"/>
    <w:rsid w:val="002B722F"/>
    <w:rsid w:val="002B7BEA"/>
    <w:rsid w:val="002C045F"/>
    <w:rsid w:val="002C04FD"/>
    <w:rsid w:val="002C0A56"/>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C799A"/>
    <w:rsid w:val="002C7E5E"/>
    <w:rsid w:val="002D0835"/>
    <w:rsid w:val="002D0C0E"/>
    <w:rsid w:val="002D0E36"/>
    <w:rsid w:val="002D127B"/>
    <w:rsid w:val="002D1500"/>
    <w:rsid w:val="002D1600"/>
    <w:rsid w:val="002D170E"/>
    <w:rsid w:val="002D2278"/>
    <w:rsid w:val="002D2345"/>
    <w:rsid w:val="002D238E"/>
    <w:rsid w:val="002D23C1"/>
    <w:rsid w:val="002D2A80"/>
    <w:rsid w:val="002D2CA5"/>
    <w:rsid w:val="002D3775"/>
    <w:rsid w:val="002D3FC8"/>
    <w:rsid w:val="002D45A9"/>
    <w:rsid w:val="002D4A55"/>
    <w:rsid w:val="002D4D48"/>
    <w:rsid w:val="002D6D19"/>
    <w:rsid w:val="002D70FD"/>
    <w:rsid w:val="002D7E39"/>
    <w:rsid w:val="002E1A4D"/>
    <w:rsid w:val="002E1CD6"/>
    <w:rsid w:val="002E1FB6"/>
    <w:rsid w:val="002E2177"/>
    <w:rsid w:val="002E4A29"/>
    <w:rsid w:val="002E4C12"/>
    <w:rsid w:val="002E4DF2"/>
    <w:rsid w:val="002E529C"/>
    <w:rsid w:val="002E533B"/>
    <w:rsid w:val="002E5373"/>
    <w:rsid w:val="002E62A2"/>
    <w:rsid w:val="002E6E89"/>
    <w:rsid w:val="002E6F42"/>
    <w:rsid w:val="002E75C0"/>
    <w:rsid w:val="002E7864"/>
    <w:rsid w:val="002E7DE1"/>
    <w:rsid w:val="002F010A"/>
    <w:rsid w:val="002F03A1"/>
    <w:rsid w:val="002F0702"/>
    <w:rsid w:val="002F07DF"/>
    <w:rsid w:val="002F0E17"/>
    <w:rsid w:val="002F0E41"/>
    <w:rsid w:val="002F1183"/>
    <w:rsid w:val="002F130C"/>
    <w:rsid w:val="002F1ACA"/>
    <w:rsid w:val="002F1C7A"/>
    <w:rsid w:val="002F244C"/>
    <w:rsid w:val="002F25F7"/>
    <w:rsid w:val="002F2714"/>
    <w:rsid w:val="002F309B"/>
    <w:rsid w:val="002F3C79"/>
    <w:rsid w:val="002F3CFC"/>
    <w:rsid w:val="002F3D40"/>
    <w:rsid w:val="002F40DD"/>
    <w:rsid w:val="002F487E"/>
    <w:rsid w:val="002F4BD5"/>
    <w:rsid w:val="002F5272"/>
    <w:rsid w:val="002F52DF"/>
    <w:rsid w:val="002F6DA6"/>
    <w:rsid w:val="002F72CE"/>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991"/>
    <w:rsid w:val="00310D50"/>
    <w:rsid w:val="00310E41"/>
    <w:rsid w:val="00310E8A"/>
    <w:rsid w:val="00310E99"/>
    <w:rsid w:val="00311529"/>
    <w:rsid w:val="0031163A"/>
    <w:rsid w:val="0031188C"/>
    <w:rsid w:val="00311E50"/>
    <w:rsid w:val="00312280"/>
    <w:rsid w:val="00312B5F"/>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0D7"/>
    <w:rsid w:val="00322B1E"/>
    <w:rsid w:val="00324EF3"/>
    <w:rsid w:val="0032571B"/>
    <w:rsid w:val="00325CB1"/>
    <w:rsid w:val="0032605F"/>
    <w:rsid w:val="00326787"/>
    <w:rsid w:val="00326CDF"/>
    <w:rsid w:val="00326E8A"/>
    <w:rsid w:val="003276C7"/>
    <w:rsid w:val="00327B9B"/>
    <w:rsid w:val="003306A0"/>
    <w:rsid w:val="0033071B"/>
    <w:rsid w:val="003319DB"/>
    <w:rsid w:val="00331BD7"/>
    <w:rsid w:val="003346C8"/>
    <w:rsid w:val="00334942"/>
    <w:rsid w:val="00334C7A"/>
    <w:rsid w:val="00335487"/>
    <w:rsid w:val="003356F2"/>
    <w:rsid w:val="00335B54"/>
    <w:rsid w:val="00335C12"/>
    <w:rsid w:val="00335F43"/>
    <w:rsid w:val="0033639A"/>
    <w:rsid w:val="003375F3"/>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66CF"/>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0E99"/>
    <w:rsid w:val="003717D6"/>
    <w:rsid w:val="003718E1"/>
    <w:rsid w:val="003720B9"/>
    <w:rsid w:val="003724FC"/>
    <w:rsid w:val="00373100"/>
    <w:rsid w:val="00373620"/>
    <w:rsid w:val="00373FFB"/>
    <w:rsid w:val="0037479D"/>
    <w:rsid w:val="00375A86"/>
    <w:rsid w:val="00375C4F"/>
    <w:rsid w:val="003766AC"/>
    <w:rsid w:val="003767D8"/>
    <w:rsid w:val="003800D3"/>
    <w:rsid w:val="00380812"/>
    <w:rsid w:val="00380F7B"/>
    <w:rsid w:val="003813AD"/>
    <w:rsid w:val="003813D8"/>
    <w:rsid w:val="0038178D"/>
    <w:rsid w:val="00381BD9"/>
    <w:rsid w:val="00381C8A"/>
    <w:rsid w:val="00382003"/>
    <w:rsid w:val="00382414"/>
    <w:rsid w:val="00383406"/>
    <w:rsid w:val="003842AA"/>
    <w:rsid w:val="003844C8"/>
    <w:rsid w:val="003845D2"/>
    <w:rsid w:val="003849D8"/>
    <w:rsid w:val="003858CE"/>
    <w:rsid w:val="00385EA7"/>
    <w:rsid w:val="0038601C"/>
    <w:rsid w:val="0038630A"/>
    <w:rsid w:val="00386916"/>
    <w:rsid w:val="00386B5E"/>
    <w:rsid w:val="00386E5A"/>
    <w:rsid w:val="00386EBE"/>
    <w:rsid w:val="00387790"/>
    <w:rsid w:val="003878B3"/>
    <w:rsid w:val="00390277"/>
    <w:rsid w:val="0039075A"/>
    <w:rsid w:val="0039080E"/>
    <w:rsid w:val="00390903"/>
    <w:rsid w:val="00390BEC"/>
    <w:rsid w:val="003910F1"/>
    <w:rsid w:val="00391160"/>
    <w:rsid w:val="00391215"/>
    <w:rsid w:val="00391912"/>
    <w:rsid w:val="00391CE2"/>
    <w:rsid w:val="00391DEF"/>
    <w:rsid w:val="00391FB5"/>
    <w:rsid w:val="00392159"/>
    <w:rsid w:val="00392191"/>
    <w:rsid w:val="00392AFB"/>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B7A"/>
    <w:rsid w:val="003B0CD8"/>
    <w:rsid w:val="003B0FA1"/>
    <w:rsid w:val="003B10B3"/>
    <w:rsid w:val="003B1A3C"/>
    <w:rsid w:val="003B2086"/>
    <w:rsid w:val="003B2F0A"/>
    <w:rsid w:val="003B309B"/>
    <w:rsid w:val="003B3CBB"/>
    <w:rsid w:val="003B3F15"/>
    <w:rsid w:val="003B3F2E"/>
    <w:rsid w:val="003B4A7D"/>
    <w:rsid w:val="003B4BD2"/>
    <w:rsid w:val="003B515A"/>
    <w:rsid w:val="003B5925"/>
    <w:rsid w:val="003B5C85"/>
    <w:rsid w:val="003B5F03"/>
    <w:rsid w:val="003B5FEB"/>
    <w:rsid w:val="003B609B"/>
    <w:rsid w:val="003B701B"/>
    <w:rsid w:val="003B7025"/>
    <w:rsid w:val="003B7161"/>
    <w:rsid w:val="003B7369"/>
    <w:rsid w:val="003C0323"/>
    <w:rsid w:val="003C111F"/>
    <w:rsid w:val="003C123F"/>
    <w:rsid w:val="003C191D"/>
    <w:rsid w:val="003C1941"/>
    <w:rsid w:val="003C1A05"/>
    <w:rsid w:val="003C1CA5"/>
    <w:rsid w:val="003C3697"/>
    <w:rsid w:val="003C3CD9"/>
    <w:rsid w:val="003C3FFF"/>
    <w:rsid w:val="003C5336"/>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20D6"/>
    <w:rsid w:val="003E303E"/>
    <w:rsid w:val="003E3849"/>
    <w:rsid w:val="003E38B1"/>
    <w:rsid w:val="003E4949"/>
    <w:rsid w:val="003E4EDE"/>
    <w:rsid w:val="003E5931"/>
    <w:rsid w:val="003E59C8"/>
    <w:rsid w:val="003E6236"/>
    <w:rsid w:val="003E6489"/>
    <w:rsid w:val="003E6607"/>
    <w:rsid w:val="003E6D0A"/>
    <w:rsid w:val="003E6D81"/>
    <w:rsid w:val="003E7298"/>
    <w:rsid w:val="003E78FE"/>
    <w:rsid w:val="003E7987"/>
    <w:rsid w:val="003E7A6B"/>
    <w:rsid w:val="003F135B"/>
    <w:rsid w:val="003F2317"/>
    <w:rsid w:val="003F254C"/>
    <w:rsid w:val="003F295F"/>
    <w:rsid w:val="003F2D76"/>
    <w:rsid w:val="003F2D8F"/>
    <w:rsid w:val="003F2EEF"/>
    <w:rsid w:val="003F3352"/>
    <w:rsid w:val="003F33A4"/>
    <w:rsid w:val="003F368E"/>
    <w:rsid w:val="003F3E0B"/>
    <w:rsid w:val="003F40E3"/>
    <w:rsid w:val="003F4137"/>
    <w:rsid w:val="003F4462"/>
    <w:rsid w:val="003F5D19"/>
    <w:rsid w:val="003F72C3"/>
    <w:rsid w:val="003F7CB2"/>
    <w:rsid w:val="00400AB0"/>
    <w:rsid w:val="00400AF7"/>
    <w:rsid w:val="00400FDA"/>
    <w:rsid w:val="00401684"/>
    <w:rsid w:val="00401D11"/>
    <w:rsid w:val="00402585"/>
    <w:rsid w:val="004034E3"/>
    <w:rsid w:val="00403B6B"/>
    <w:rsid w:val="00403BF3"/>
    <w:rsid w:val="00403C38"/>
    <w:rsid w:val="00404504"/>
    <w:rsid w:val="00404C94"/>
    <w:rsid w:val="0040656F"/>
    <w:rsid w:val="00406661"/>
    <w:rsid w:val="00406919"/>
    <w:rsid w:val="00406E90"/>
    <w:rsid w:val="0040752E"/>
    <w:rsid w:val="00407993"/>
    <w:rsid w:val="00407ABD"/>
    <w:rsid w:val="004101BA"/>
    <w:rsid w:val="0041246C"/>
    <w:rsid w:val="00412CB6"/>
    <w:rsid w:val="00412E82"/>
    <w:rsid w:val="00413B19"/>
    <w:rsid w:val="0041482F"/>
    <w:rsid w:val="004148F9"/>
    <w:rsid w:val="00415B41"/>
    <w:rsid w:val="00415BFB"/>
    <w:rsid w:val="0041612F"/>
    <w:rsid w:val="00416DB5"/>
    <w:rsid w:val="00417E9A"/>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5BA9"/>
    <w:rsid w:val="00426982"/>
    <w:rsid w:val="00426AFB"/>
    <w:rsid w:val="00426C55"/>
    <w:rsid w:val="00426EC5"/>
    <w:rsid w:val="00427313"/>
    <w:rsid w:val="00427968"/>
    <w:rsid w:val="00431257"/>
    <w:rsid w:val="00431941"/>
    <w:rsid w:val="0043229C"/>
    <w:rsid w:val="004327CD"/>
    <w:rsid w:val="00432A62"/>
    <w:rsid w:val="00432F31"/>
    <w:rsid w:val="0043307D"/>
    <w:rsid w:val="00434AA7"/>
    <w:rsid w:val="00434D51"/>
    <w:rsid w:val="00435EFF"/>
    <w:rsid w:val="00436DFA"/>
    <w:rsid w:val="004374DD"/>
    <w:rsid w:val="004379D2"/>
    <w:rsid w:val="00437C7F"/>
    <w:rsid w:val="00440283"/>
    <w:rsid w:val="00440454"/>
    <w:rsid w:val="004404D1"/>
    <w:rsid w:val="0044060F"/>
    <w:rsid w:val="00440BA3"/>
    <w:rsid w:val="004410B9"/>
    <w:rsid w:val="00441132"/>
    <w:rsid w:val="0044124E"/>
    <w:rsid w:val="00441558"/>
    <w:rsid w:val="00441861"/>
    <w:rsid w:val="00442CB8"/>
    <w:rsid w:val="00442DE1"/>
    <w:rsid w:val="00444266"/>
    <w:rsid w:val="00444314"/>
    <w:rsid w:val="004445D1"/>
    <w:rsid w:val="0044473F"/>
    <w:rsid w:val="004448D7"/>
    <w:rsid w:val="00444A48"/>
    <w:rsid w:val="00444B05"/>
    <w:rsid w:val="004454C9"/>
    <w:rsid w:val="00445780"/>
    <w:rsid w:val="00445A59"/>
    <w:rsid w:val="00445AF1"/>
    <w:rsid w:val="00447577"/>
    <w:rsid w:val="00447610"/>
    <w:rsid w:val="00447B96"/>
    <w:rsid w:val="00450A05"/>
    <w:rsid w:val="00450A08"/>
    <w:rsid w:val="004514B1"/>
    <w:rsid w:val="004519A1"/>
    <w:rsid w:val="00451AD7"/>
    <w:rsid w:val="00451B39"/>
    <w:rsid w:val="00451DB8"/>
    <w:rsid w:val="004524D8"/>
    <w:rsid w:val="00452B37"/>
    <w:rsid w:val="004544B3"/>
    <w:rsid w:val="004552CA"/>
    <w:rsid w:val="00455502"/>
    <w:rsid w:val="0045558C"/>
    <w:rsid w:val="0045739E"/>
    <w:rsid w:val="004574C0"/>
    <w:rsid w:val="00460D7C"/>
    <w:rsid w:val="0046206A"/>
    <w:rsid w:val="00462942"/>
    <w:rsid w:val="004640F8"/>
    <w:rsid w:val="004647C6"/>
    <w:rsid w:val="0046483E"/>
    <w:rsid w:val="0046490A"/>
    <w:rsid w:val="00465CFD"/>
    <w:rsid w:val="00466F45"/>
    <w:rsid w:val="00467722"/>
    <w:rsid w:val="00467B95"/>
    <w:rsid w:val="00470301"/>
    <w:rsid w:val="0047032F"/>
    <w:rsid w:val="004718E5"/>
    <w:rsid w:val="00471C8B"/>
    <w:rsid w:val="00471FE3"/>
    <w:rsid w:val="004725C5"/>
    <w:rsid w:val="00472725"/>
    <w:rsid w:val="00472C1E"/>
    <w:rsid w:val="00472D04"/>
    <w:rsid w:val="00472DB6"/>
    <w:rsid w:val="00472DC5"/>
    <w:rsid w:val="0047371C"/>
    <w:rsid w:val="00473A9E"/>
    <w:rsid w:val="00473D71"/>
    <w:rsid w:val="0047440B"/>
    <w:rsid w:val="00474439"/>
    <w:rsid w:val="00475305"/>
    <w:rsid w:val="004758A4"/>
    <w:rsid w:val="00475C54"/>
    <w:rsid w:val="004765EE"/>
    <w:rsid w:val="0047671F"/>
    <w:rsid w:val="004767E7"/>
    <w:rsid w:val="004768F4"/>
    <w:rsid w:val="00476BD8"/>
    <w:rsid w:val="00476C99"/>
    <w:rsid w:val="00476F68"/>
    <w:rsid w:val="00477F28"/>
    <w:rsid w:val="00482311"/>
    <w:rsid w:val="004829F4"/>
    <w:rsid w:val="00482F15"/>
    <w:rsid w:val="0048427C"/>
    <w:rsid w:val="004844D8"/>
    <w:rsid w:val="00484AAE"/>
    <w:rsid w:val="00484E1F"/>
    <w:rsid w:val="00485537"/>
    <w:rsid w:val="00486B86"/>
    <w:rsid w:val="00487098"/>
    <w:rsid w:val="0048715D"/>
    <w:rsid w:val="00487207"/>
    <w:rsid w:val="00487BB9"/>
    <w:rsid w:val="004916C4"/>
    <w:rsid w:val="004918A2"/>
    <w:rsid w:val="00491A2E"/>
    <w:rsid w:val="00491B41"/>
    <w:rsid w:val="00492535"/>
    <w:rsid w:val="004928DE"/>
    <w:rsid w:val="004930C5"/>
    <w:rsid w:val="00493DD5"/>
    <w:rsid w:val="0049483C"/>
    <w:rsid w:val="00494C6B"/>
    <w:rsid w:val="00494DB1"/>
    <w:rsid w:val="00495340"/>
    <w:rsid w:val="004954A2"/>
    <w:rsid w:val="00495A2A"/>
    <w:rsid w:val="00496F35"/>
    <w:rsid w:val="00497490"/>
    <w:rsid w:val="0049790F"/>
    <w:rsid w:val="00497937"/>
    <w:rsid w:val="004979AD"/>
    <w:rsid w:val="004A04F3"/>
    <w:rsid w:val="004A131A"/>
    <w:rsid w:val="004A1A5B"/>
    <w:rsid w:val="004A1BAC"/>
    <w:rsid w:val="004A1BE4"/>
    <w:rsid w:val="004A25CB"/>
    <w:rsid w:val="004A2F31"/>
    <w:rsid w:val="004A3198"/>
    <w:rsid w:val="004A36E1"/>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C55"/>
    <w:rsid w:val="004C004B"/>
    <w:rsid w:val="004C104F"/>
    <w:rsid w:val="004C11E3"/>
    <w:rsid w:val="004C1862"/>
    <w:rsid w:val="004C1CB9"/>
    <w:rsid w:val="004C1D03"/>
    <w:rsid w:val="004C214A"/>
    <w:rsid w:val="004C235A"/>
    <w:rsid w:val="004C2496"/>
    <w:rsid w:val="004C27DE"/>
    <w:rsid w:val="004C313A"/>
    <w:rsid w:val="004C3476"/>
    <w:rsid w:val="004C35B8"/>
    <w:rsid w:val="004C38B6"/>
    <w:rsid w:val="004C4D12"/>
    <w:rsid w:val="004C523C"/>
    <w:rsid w:val="004C52C2"/>
    <w:rsid w:val="004C5495"/>
    <w:rsid w:val="004C5566"/>
    <w:rsid w:val="004C6B48"/>
    <w:rsid w:val="004C7349"/>
    <w:rsid w:val="004C7E9C"/>
    <w:rsid w:val="004D0028"/>
    <w:rsid w:val="004D0119"/>
    <w:rsid w:val="004D06E1"/>
    <w:rsid w:val="004D0E8A"/>
    <w:rsid w:val="004D0F6D"/>
    <w:rsid w:val="004D1CDF"/>
    <w:rsid w:val="004D35FC"/>
    <w:rsid w:val="004D373F"/>
    <w:rsid w:val="004D3823"/>
    <w:rsid w:val="004D3C6A"/>
    <w:rsid w:val="004D4144"/>
    <w:rsid w:val="004D4A18"/>
    <w:rsid w:val="004D6342"/>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1DF9"/>
    <w:rsid w:val="004F2089"/>
    <w:rsid w:val="004F2400"/>
    <w:rsid w:val="004F2558"/>
    <w:rsid w:val="004F29D0"/>
    <w:rsid w:val="004F2F75"/>
    <w:rsid w:val="004F30A2"/>
    <w:rsid w:val="004F32A1"/>
    <w:rsid w:val="004F3791"/>
    <w:rsid w:val="004F3930"/>
    <w:rsid w:val="004F3D62"/>
    <w:rsid w:val="004F3D9F"/>
    <w:rsid w:val="004F3DA3"/>
    <w:rsid w:val="004F4A65"/>
    <w:rsid w:val="004F516B"/>
    <w:rsid w:val="004F585E"/>
    <w:rsid w:val="004F586E"/>
    <w:rsid w:val="004F5926"/>
    <w:rsid w:val="004F5C22"/>
    <w:rsid w:val="004F5C3D"/>
    <w:rsid w:val="004F70D8"/>
    <w:rsid w:val="004F74A1"/>
    <w:rsid w:val="004F7565"/>
    <w:rsid w:val="004F7656"/>
    <w:rsid w:val="004F767E"/>
    <w:rsid w:val="00500603"/>
    <w:rsid w:val="0050088B"/>
    <w:rsid w:val="00500FD8"/>
    <w:rsid w:val="005017EE"/>
    <w:rsid w:val="00501F33"/>
    <w:rsid w:val="00501F96"/>
    <w:rsid w:val="00502436"/>
    <w:rsid w:val="00502E74"/>
    <w:rsid w:val="00503171"/>
    <w:rsid w:val="00503A37"/>
    <w:rsid w:val="00503C90"/>
    <w:rsid w:val="00503F18"/>
    <w:rsid w:val="005040EE"/>
    <w:rsid w:val="005044C1"/>
    <w:rsid w:val="0050568C"/>
    <w:rsid w:val="005069F1"/>
    <w:rsid w:val="00506B0E"/>
    <w:rsid w:val="00506CBC"/>
    <w:rsid w:val="00510EFE"/>
    <w:rsid w:val="00511161"/>
    <w:rsid w:val="005118D5"/>
    <w:rsid w:val="00511908"/>
    <w:rsid w:val="00511B4C"/>
    <w:rsid w:val="005120FB"/>
    <w:rsid w:val="00512132"/>
    <w:rsid w:val="005121D5"/>
    <w:rsid w:val="00513929"/>
    <w:rsid w:val="00513B58"/>
    <w:rsid w:val="00513F79"/>
    <w:rsid w:val="00515B85"/>
    <w:rsid w:val="00515E8E"/>
    <w:rsid w:val="00515EDD"/>
    <w:rsid w:val="00515F50"/>
    <w:rsid w:val="0051602B"/>
    <w:rsid w:val="0051651A"/>
    <w:rsid w:val="00516E4A"/>
    <w:rsid w:val="00517C5B"/>
    <w:rsid w:val="00517FEF"/>
    <w:rsid w:val="00520B1D"/>
    <w:rsid w:val="00520B8F"/>
    <w:rsid w:val="00520CF9"/>
    <w:rsid w:val="00521067"/>
    <w:rsid w:val="005219A5"/>
    <w:rsid w:val="00521C8C"/>
    <w:rsid w:val="00522DFB"/>
    <w:rsid w:val="0052302C"/>
    <w:rsid w:val="00523788"/>
    <w:rsid w:val="00524859"/>
    <w:rsid w:val="005249FA"/>
    <w:rsid w:val="00524E12"/>
    <w:rsid w:val="00525A6C"/>
    <w:rsid w:val="00526D78"/>
    <w:rsid w:val="005271CB"/>
    <w:rsid w:val="00527CD8"/>
    <w:rsid w:val="00527F1B"/>
    <w:rsid w:val="005301A9"/>
    <w:rsid w:val="00530A56"/>
    <w:rsid w:val="00530C61"/>
    <w:rsid w:val="00532198"/>
    <w:rsid w:val="005321F9"/>
    <w:rsid w:val="00532B05"/>
    <w:rsid w:val="00532D50"/>
    <w:rsid w:val="005335AF"/>
    <w:rsid w:val="005336A5"/>
    <w:rsid w:val="00533E5D"/>
    <w:rsid w:val="0053411A"/>
    <w:rsid w:val="00534170"/>
    <w:rsid w:val="005343FA"/>
    <w:rsid w:val="0053493B"/>
    <w:rsid w:val="00536E7F"/>
    <w:rsid w:val="0053727A"/>
    <w:rsid w:val="005374F8"/>
    <w:rsid w:val="00537C06"/>
    <w:rsid w:val="0054037A"/>
    <w:rsid w:val="00540E18"/>
    <w:rsid w:val="0054125C"/>
    <w:rsid w:val="00541A29"/>
    <w:rsid w:val="00541F6D"/>
    <w:rsid w:val="00543924"/>
    <w:rsid w:val="00543C80"/>
    <w:rsid w:val="00543F9F"/>
    <w:rsid w:val="00544261"/>
    <w:rsid w:val="005444B9"/>
    <w:rsid w:val="00544A1B"/>
    <w:rsid w:val="00545235"/>
    <w:rsid w:val="00545CA3"/>
    <w:rsid w:val="0054640F"/>
    <w:rsid w:val="0054646F"/>
    <w:rsid w:val="0054669B"/>
    <w:rsid w:val="005467A2"/>
    <w:rsid w:val="005468A7"/>
    <w:rsid w:val="00547476"/>
    <w:rsid w:val="0054747F"/>
    <w:rsid w:val="0054774B"/>
    <w:rsid w:val="0054782B"/>
    <w:rsid w:val="0055011C"/>
    <w:rsid w:val="00550448"/>
    <w:rsid w:val="0055044B"/>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3F9"/>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4E02"/>
    <w:rsid w:val="00565233"/>
    <w:rsid w:val="00565930"/>
    <w:rsid w:val="00566058"/>
    <w:rsid w:val="00566987"/>
    <w:rsid w:val="005669ED"/>
    <w:rsid w:val="00567DBF"/>
    <w:rsid w:val="005700A5"/>
    <w:rsid w:val="005702AE"/>
    <w:rsid w:val="005706EE"/>
    <w:rsid w:val="005707D5"/>
    <w:rsid w:val="00570805"/>
    <w:rsid w:val="00570D24"/>
    <w:rsid w:val="00570EF7"/>
    <w:rsid w:val="00570F3D"/>
    <w:rsid w:val="0057144E"/>
    <w:rsid w:val="005717C1"/>
    <w:rsid w:val="00571930"/>
    <w:rsid w:val="0057199E"/>
    <w:rsid w:val="005721EB"/>
    <w:rsid w:val="00572ADF"/>
    <w:rsid w:val="00572B6D"/>
    <w:rsid w:val="005737A1"/>
    <w:rsid w:val="00574386"/>
    <w:rsid w:val="00574719"/>
    <w:rsid w:val="00574F37"/>
    <w:rsid w:val="00574F8F"/>
    <w:rsid w:val="00575114"/>
    <w:rsid w:val="0057526A"/>
    <w:rsid w:val="00576486"/>
    <w:rsid w:val="00577176"/>
    <w:rsid w:val="0057785E"/>
    <w:rsid w:val="00577F7B"/>
    <w:rsid w:val="00581051"/>
    <w:rsid w:val="00581203"/>
    <w:rsid w:val="005813BC"/>
    <w:rsid w:val="00581482"/>
    <w:rsid w:val="0058168E"/>
    <w:rsid w:val="00581DC8"/>
    <w:rsid w:val="00581F49"/>
    <w:rsid w:val="0058211B"/>
    <w:rsid w:val="00583C69"/>
    <w:rsid w:val="00583CE3"/>
    <w:rsid w:val="00583F04"/>
    <w:rsid w:val="00584CC7"/>
    <w:rsid w:val="00585160"/>
    <w:rsid w:val="005853F3"/>
    <w:rsid w:val="00585BFF"/>
    <w:rsid w:val="005868AB"/>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6BF"/>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26B8"/>
    <w:rsid w:val="005B550C"/>
    <w:rsid w:val="005B5EC3"/>
    <w:rsid w:val="005B69ED"/>
    <w:rsid w:val="005C04D5"/>
    <w:rsid w:val="005C0722"/>
    <w:rsid w:val="005C145B"/>
    <w:rsid w:val="005C1959"/>
    <w:rsid w:val="005C2786"/>
    <w:rsid w:val="005C2A5B"/>
    <w:rsid w:val="005C2AA7"/>
    <w:rsid w:val="005C2EFE"/>
    <w:rsid w:val="005C346A"/>
    <w:rsid w:val="005C3A05"/>
    <w:rsid w:val="005C3CD8"/>
    <w:rsid w:val="005C42B3"/>
    <w:rsid w:val="005C45A1"/>
    <w:rsid w:val="005C4A08"/>
    <w:rsid w:val="005C4DC4"/>
    <w:rsid w:val="005C66F7"/>
    <w:rsid w:val="005C6D18"/>
    <w:rsid w:val="005C6D7D"/>
    <w:rsid w:val="005C74B7"/>
    <w:rsid w:val="005C7893"/>
    <w:rsid w:val="005C7B75"/>
    <w:rsid w:val="005D0076"/>
    <w:rsid w:val="005D0682"/>
    <w:rsid w:val="005D0A83"/>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587"/>
    <w:rsid w:val="005E1BB5"/>
    <w:rsid w:val="005E210D"/>
    <w:rsid w:val="005E23EB"/>
    <w:rsid w:val="005E2412"/>
    <w:rsid w:val="005E338A"/>
    <w:rsid w:val="005E3482"/>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AB8"/>
    <w:rsid w:val="005F1CA0"/>
    <w:rsid w:val="005F25DF"/>
    <w:rsid w:val="005F2E8B"/>
    <w:rsid w:val="005F2EF5"/>
    <w:rsid w:val="005F2F93"/>
    <w:rsid w:val="005F3C8C"/>
    <w:rsid w:val="005F5431"/>
    <w:rsid w:val="005F55B2"/>
    <w:rsid w:val="005F56FB"/>
    <w:rsid w:val="005F5AF0"/>
    <w:rsid w:val="005F5D4F"/>
    <w:rsid w:val="005F5FB6"/>
    <w:rsid w:val="005F764F"/>
    <w:rsid w:val="005F7851"/>
    <w:rsid w:val="005F7B23"/>
    <w:rsid w:val="005F7C77"/>
    <w:rsid w:val="006000CF"/>
    <w:rsid w:val="00600A88"/>
    <w:rsid w:val="00600D0B"/>
    <w:rsid w:val="00601B76"/>
    <w:rsid w:val="00601D0E"/>
    <w:rsid w:val="00601F6E"/>
    <w:rsid w:val="00602608"/>
    <w:rsid w:val="00603F2A"/>
    <w:rsid w:val="006049F7"/>
    <w:rsid w:val="00604DBD"/>
    <w:rsid w:val="00605239"/>
    <w:rsid w:val="00605419"/>
    <w:rsid w:val="006058E2"/>
    <w:rsid w:val="00605B93"/>
    <w:rsid w:val="006063EB"/>
    <w:rsid w:val="00607130"/>
    <w:rsid w:val="00607194"/>
    <w:rsid w:val="00607430"/>
    <w:rsid w:val="00610B5B"/>
    <w:rsid w:val="00611830"/>
    <w:rsid w:val="00611A99"/>
    <w:rsid w:val="006130EE"/>
    <w:rsid w:val="00613C5F"/>
    <w:rsid w:val="00613EDE"/>
    <w:rsid w:val="00614520"/>
    <w:rsid w:val="00614609"/>
    <w:rsid w:val="0061464F"/>
    <w:rsid w:val="00616002"/>
    <w:rsid w:val="0061649A"/>
    <w:rsid w:val="006178CF"/>
    <w:rsid w:val="00617B34"/>
    <w:rsid w:val="00617E87"/>
    <w:rsid w:val="006200DE"/>
    <w:rsid w:val="0062077F"/>
    <w:rsid w:val="00621447"/>
    <w:rsid w:val="006215EA"/>
    <w:rsid w:val="006216FF"/>
    <w:rsid w:val="006218F3"/>
    <w:rsid w:val="006223B8"/>
    <w:rsid w:val="006227C4"/>
    <w:rsid w:val="00622B8C"/>
    <w:rsid w:val="00623868"/>
    <w:rsid w:val="00623919"/>
    <w:rsid w:val="00623C99"/>
    <w:rsid w:val="006242DD"/>
    <w:rsid w:val="00624B64"/>
    <w:rsid w:val="00624C13"/>
    <w:rsid w:val="00625217"/>
    <w:rsid w:val="00625725"/>
    <w:rsid w:val="0062686E"/>
    <w:rsid w:val="006269B2"/>
    <w:rsid w:val="00626D4F"/>
    <w:rsid w:val="00627242"/>
    <w:rsid w:val="006273EA"/>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1F4"/>
    <w:rsid w:val="00646285"/>
    <w:rsid w:val="00646698"/>
    <w:rsid w:val="00646905"/>
    <w:rsid w:val="00646981"/>
    <w:rsid w:val="00646E58"/>
    <w:rsid w:val="006479F2"/>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308"/>
    <w:rsid w:val="006604CC"/>
    <w:rsid w:val="00660627"/>
    <w:rsid w:val="00660695"/>
    <w:rsid w:val="00660C09"/>
    <w:rsid w:val="0066108B"/>
    <w:rsid w:val="00661384"/>
    <w:rsid w:val="006614F8"/>
    <w:rsid w:val="00661A93"/>
    <w:rsid w:val="00661C23"/>
    <w:rsid w:val="00663676"/>
    <w:rsid w:val="00663AE7"/>
    <w:rsid w:val="00664385"/>
    <w:rsid w:val="00664E32"/>
    <w:rsid w:val="00664ED4"/>
    <w:rsid w:val="00665076"/>
    <w:rsid w:val="00665392"/>
    <w:rsid w:val="00666315"/>
    <w:rsid w:val="00666958"/>
    <w:rsid w:val="0066745C"/>
    <w:rsid w:val="00667F6E"/>
    <w:rsid w:val="0067008C"/>
    <w:rsid w:val="006701EC"/>
    <w:rsid w:val="0067092F"/>
    <w:rsid w:val="006709E4"/>
    <w:rsid w:val="00670B6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0A9"/>
    <w:rsid w:val="0067710D"/>
    <w:rsid w:val="006772B0"/>
    <w:rsid w:val="00677918"/>
    <w:rsid w:val="00677B66"/>
    <w:rsid w:val="00680460"/>
    <w:rsid w:val="00680600"/>
    <w:rsid w:val="0068072F"/>
    <w:rsid w:val="00680A34"/>
    <w:rsid w:val="00680BEB"/>
    <w:rsid w:val="006810AF"/>
    <w:rsid w:val="0068111C"/>
    <w:rsid w:val="00681419"/>
    <w:rsid w:val="0068145C"/>
    <w:rsid w:val="00681469"/>
    <w:rsid w:val="00681F50"/>
    <w:rsid w:val="006820CA"/>
    <w:rsid w:val="006821B6"/>
    <w:rsid w:val="0068241B"/>
    <w:rsid w:val="006831F6"/>
    <w:rsid w:val="0068339C"/>
    <w:rsid w:val="0068356A"/>
    <w:rsid w:val="00683BC5"/>
    <w:rsid w:val="00683CC8"/>
    <w:rsid w:val="00683F4D"/>
    <w:rsid w:val="0068490E"/>
    <w:rsid w:val="00684DA2"/>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18"/>
    <w:rsid w:val="00693496"/>
    <w:rsid w:val="00693C23"/>
    <w:rsid w:val="00694A51"/>
    <w:rsid w:val="00694CD4"/>
    <w:rsid w:val="0069624D"/>
    <w:rsid w:val="00696739"/>
    <w:rsid w:val="006968AB"/>
    <w:rsid w:val="00696A36"/>
    <w:rsid w:val="00696B46"/>
    <w:rsid w:val="00697202"/>
    <w:rsid w:val="00697D54"/>
    <w:rsid w:val="006A003F"/>
    <w:rsid w:val="006A023C"/>
    <w:rsid w:val="006A05E0"/>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B7F"/>
    <w:rsid w:val="006B3EF0"/>
    <w:rsid w:val="006B3FA8"/>
    <w:rsid w:val="006B4584"/>
    <w:rsid w:val="006B495B"/>
    <w:rsid w:val="006B4A4C"/>
    <w:rsid w:val="006B5E88"/>
    <w:rsid w:val="006B690F"/>
    <w:rsid w:val="006B73F1"/>
    <w:rsid w:val="006C01AA"/>
    <w:rsid w:val="006C0ED0"/>
    <w:rsid w:val="006C0F20"/>
    <w:rsid w:val="006C1950"/>
    <w:rsid w:val="006C1F72"/>
    <w:rsid w:val="006C2284"/>
    <w:rsid w:val="006C24B5"/>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874"/>
    <w:rsid w:val="006C7A33"/>
    <w:rsid w:val="006C7A9D"/>
    <w:rsid w:val="006C7E4F"/>
    <w:rsid w:val="006C7F9E"/>
    <w:rsid w:val="006D03EB"/>
    <w:rsid w:val="006D043D"/>
    <w:rsid w:val="006D057F"/>
    <w:rsid w:val="006D0730"/>
    <w:rsid w:val="006D0B08"/>
    <w:rsid w:val="006D1D45"/>
    <w:rsid w:val="006D240D"/>
    <w:rsid w:val="006D2B9B"/>
    <w:rsid w:val="006D3510"/>
    <w:rsid w:val="006D35F7"/>
    <w:rsid w:val="006D39C8"/>
    <w:rsid w:val="006D40AE"/>
    <w:rsid w:val="006D49AE"/>
    <w:rsid w:val="006D4D09"/>
    <w:rsid w:val="006D4ECC"/>
    <w:rsid w:val="006D6312"/>
    <w:rsid w:val="006D6495"/>
    <w:rsid w:val="006D6667"/>
    <w:rsid w:val="006E01A4"/>
    <w:rsid w:val="006E0276"/>
    <w:rsid w:val="006E076F"/>
    <w:rsid w:val="006E0CCA"/>
    <w:rsid w:val="006E17A3"/>
    <w:rsid w:val="006E1E1A"/>
    <w:rsid w:val="006E234E"/>
    <w:rsid w:val="006E2A8B"/>
    <w:rsid w:val="006E2FD1"/>
    <w:rsid w:val="006E329A"/>
    <w:rsid w:val="006E32A5"/>
    <w:rsid w:val="006E3356"/>
    <w:rsid w:val="006E36A7"/>
    <w:rsid w:val="006E3EDB"/>
    <w:rsid w:val="006E53E7"/>
    <w:rsid w:val="006E5583"/>
    <w:rsid w:val="006E62BB"/>
    <w:rsid w:val="006E64DA"/>
    <w:rsid w:val="006E7C0A"/>
    <w:rsid w:val="006F00EB"/>
    <w:rsid w:val="006F0371"/>
    <w:rsid w:val="006F090A"/>
    <w:rsid w:val="006F1A17"/>
    <w:rsid w:val="006F1AD2"/>
    <w:rsid w:val="006F225F"/>
    <w:rsid w:val="006F22EF"/>
    <w:rsid w:val="006F2682"/>
    <w:rsid w:val="006F2CE6"/>
    <w:rsid w:val="006F359D"/>
    <w:rsid w:val="006F422C"/>
    <w:rsid w:val="006F479D"/>
    <w:rsid w:val="006F4A85"/>
    <w:rsid w:val="006F4CAE"/>
    <w:rsid w:val="006F5056"/>
    <w:rsid w:val="006F50AE"/>
    <w:rsid w:val="006F532F"/>
    <w:rsid w:val="006F53E9"/>
    <w:rsid w:val="006F5C58"/>
    <w:rsid w:val="006F5F63"/>
    <w:rsid w:val="006F6ECA"/>
    <w:rsid w:val="006F7D09"/>
    <w:rsid w:val="007005D3"/>
    <w:rsid w:val="0070166F"/>
    <w:rsid w:val="00701CB5"/>
    <w:rsid w:val="0070284D"/>
    <w:rsid w:val="00702EA3"/>
    <w:rsid w:val="007030C7"/>
    <w:rsid w:val="007038D3"/>
    <w:rsid w:val="0070401A"/>
    <w:rsid w:val="00705026"/>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92E"/>
    <w:rsid w:val="007231E5"/>
    <w:rsid w:val="007236B5"/>
    <w:rsid w:val="0072434B"/>
    <w:rsid w:val="0072468F"/>
    <w:rsid w:val="00724A62"/>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F92"/>
    <w:rsid w:val="00734836"/>
    <w:rsid w:val="00734C85"/>
    <w:rsid w:val="00734DD0"/>
    <w:rsid w:val="00735630"/>
    <w:rsid w:val="00735C08"/>
    <w:rsid w:val="00736200"/>
    <w:rsid w:val="00736388"/>
    <w:rsid w:val="007369D1"/>
    <w:rsid w:val="00736DC8"/>
    <w:rsid w:val="007377CD"/>
    <w:rsid w:val="00740F79"/>
    <w:rsid w:val="0074248D"/>
    <w:rsid w:val="007427C3"/>
    <w:rsid w:val="00742B8F"/>
    <w:rsid w:val="00742FC6"/>
    <w:rsid w:val="00743230"/>
    <w:rsid w:val="00743863"/>
    <w:rsid w:val="00743E92"/>
    <w:rsid w:val="007444AB"/>
    <w:rsid w:val="00744E63"/>
    <w:rsid w:val="00745CED"/>
    <w:rsid w:val="007461E2"/>
    <w:rsid w:val="00746703"/>
    <w:rsid w:val="007468AC"/>
    <w:rsid w:val="00746A1E"/>
    <w:rsid w:val="00746FB6"/>
    <w:rsid w:val="00747516"/>
    <w:rsid w:val="0074784C"/>
    <w:rsid w:val="007500E6"/>
    <w:rsid w:val="00750923"/>
    <w:rsid w:val="00751AA6"/>
    <w:rsid w:val="00751E36"/>
    <w:rsid w:val="00751EC9"/>
    <w:rsid w:val="00752086"/>
    <w:rsid w:val="007520DF"/>
    <w:rsid w:val="00752D18"/>
    <w:rsid w:val="00752F82"/>
    <w:rsid w:val="00753B9A"/>
    <w:rsid w:val="00753D65"/>
    <w:rsid w:val="00754895"/>
    <w:rsid w:val="00754B76"/>
    <w:rsid w:val="00754C98"/>
    <w:rsid w:val="007559AB"/>
    <w:rsid w:val="007559C0"/>
    <w:rsid w:val="00755B63"/>
    <w:rsid w:val="0075602B"/>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812"/>
    <w:rsid w:val="00766C22"/>
    <w:rsid w:val="00767FF6"/>
    <w:rsid w:val="007705C7"/>
    <w:rsid w:val="00770775"/>
    <w:rsid w:val="00771235"/>
    <w:rsid w:val="0077156F"/>
    <w:rsid w:val="007721B4"/>
    <w:rsid w:val="00772337"/>
    <w:rsid w:val="0077252F"/>
    <w:rsid w:val="007728A3"/>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B23"/>
    <w:rsid w:val="007835A4"/>
    <w:rsid w:val="00783B3B"/>
    <w:rsid w:val="00783CCC"/>
    <w:rsid w:val="0078421E"/>
    <w:rsid w:val="007845F2"/>
    <w:rsid w:val="007846ED"/>
    <w:rsid w:val="00784FCE"/>
    <w:rsid w:val="00785CDF"/>
    <w:rsid w:val="00785EFA"/>
    <w:rsid w:val="00785FDA"/>
    <w:rsid w:val="0078637C"/>
    <w:rsid w:val="00786A4A"/>
    <w:rsid w:val="00786AE9"/>
    <w:rsid w:val="00786E3B"/>
    <w:rsid w:val="00786F6D"/>
    <w:rsid w:val="00787142"/>
    <w:rsid w:val="00787D04"/>
    <w:rsid w:val="007915E1"/>
    <w:rsid w:val="00791B57"/>
    <w:rsid w:val="00792377"/>
    <w:rsid w:val="00793547"/>
    <w:rsid w:val="0079395B"/>
    <w:rsid w:val="00793EF0"/>
    <w:rsid w:val="007942BE"/>
    <w:rsid w:val="0079499F"/>
    <w:rsid w:val="00794C59"/>
    <w:rsid w:val="00794F40"/>
    <w:rsid w:val="00795C96"/>
    <w:rsid w:val="007960F3"/>
    <w:rsid w:val="007961C0"/>
    <w:rsid w:val="00796359"/>
    <w:rsid w:val="00796396"/>
    <w:rsid w:val="0079695A"/>
    <w:rsid w:val="00797305"/>
    <w:rsid w:val="007976FA"/>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1A9"/>
    <w:rsid w:val="007A7AC3"/>
    <w:rsid w:val="007A7D65"/>
    <w:rsid w:val="007B0405"/>
    <w:rsid w:val="007B05AF"/>
    <w:rsid w:val="007B11B9"/>
    <w:rsid w:val="007B1322"/>
    <w:rsid w:val="007B1ADC"/>
    <w:rsid w:val="007B2C44"/>
    <w:rsid w:val="007B2DE9"/>
    <w:rsid w:val="007B2DF6"/>
    <w:rsid w:val="007B312E"/>
    <w:rsid w:val="007B3253"/>
    <w:rsid w:val="007B35E3"/>
    <w:rsid w:val="007B3D66"/>
    <w:rsid w:val="007B4806"/>
    <w:rsid w:val="007B4851"/>
    <w:rsid w:val="007B546F"/>
    <w:rsid w:val="007B5DF2"/>
    <w:rsid w:val="007B63A6"/>
    <w:rsid w:val="007B6416"/>
    <w:rsid w:val="007B76E8"/>
    <w:rsid w:val="007C03E3"/>
    <w:rsid w:val="007C0F83"/>
    <w:rsid w:val="007C10A3"/>
    <w:rsid w:val="007C133D"/>
    <w:rsid w:val="007C1657"/>
    <w:rsid w:val="007C2CDA"/>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06"/>
    <w:rsid w:val="007D16AA"/>
    <w:rsid w:val="007D184B"/>
    <w:rsid w:val="007D2107"/>
    <w:rsid w:val="007D2157"/>
    <w:rsid w:val="007D385E"/>
    <w:rsid w:val="007D49F6"/>
    <w:rsid w:val="007D4FF8"/>
    <w:rsid w:val="007D58D6"/>
    <w:rsid w:val="007D5A64"/>
    <w:rsid w:val="007D5B94"/>
    <w:rsid w:val="007E001F"/>
    <w:rsid w:val="007E0147"/>
    <w:rsid w:val="007E032B"/>
    <w:rsid w:val="007E0890"/>
    <w:rsid w:val="007E0D69"/>
    <w:rsid w:val="007E13A5"/>
    <w:rsid w:val="007E1420"/>
    <w:rsid w:val="007E16DA"/>
    <w:rsid w:val="007E17DB"/>
    <w:rsid w:val="007E1D59"/>
    <w:rsid w:val="007E1D8D"/>
    <w:rsid w:val="007E2275"/>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17F"/>
    <w:rsid w:val="007F19A2"/>
    <w:rsid w:val="007F2150"/>
    <w:rsid w:val="007F254F"/>
    <w:rsid w:val="007F2BB8"/>
    <w:rsid w:val="007F2E01"/>
    <w:rsid w:val="007F3C43"/>
    <w:rsid w:val="007F4279"/>
    <w:rsid w:val="007F4555"/>
    <w:rsid w:val="007F46C9"/>
    <w:rsid w:val="007F4A82"/>
    <w:rsid w:val="007F4D96"/>
    <w:rsid w:val="007F4E99"/>
    <w:rsid w:val="007F5D55"/>
    <w:rsid w:val="007F622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A1F"/>
    <w:rsid w:val="00817D0C"/>
    <w:rsid w:val="00817D6C"/>
    <w:rsid w:val="00817EB1"/>
    <w:rsid w:val="00820C87"/>
    <w:rsid w:val="00820E4A"/>
    <w:rsid w:val="00821192"/>
    <w:rsid w:val="00821795"/>
    <w:rsid w:val="00821D8F"/>
    <w:rsid w:val="008223AC"/>
    <w:rsid w:val="008228F3"/>
    <w:rsid w:val="0082290E"/>
    <w:rsid w:val="00822C2A"/>
    <w:rsid w:val="00822E64"/>
    <w:rsid w:val="00822F03"/>
    <w:rsid w:val="00823479"/>
    <w:rsid w:val="0082356E"/>
    <w:rsid w:val="00823D00"/>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4F6"/>
    <w:rsid w:val="0084508A"/>
    <w:rsid w:val="00845F7E"/>
    <w:rsid w:val="008464C5"/>
    <w:rsid w:val="00846C60"/>
    <w:rsid w:val="00846F22"/>
    <w:rsid w:val="008476FD"/>
    <w:rsid w:val="00847714"/>
    <w:rsid w:val="00847B2A"/>
    <w:rsid w:val="008505B2"/>
    <w:rsid w:val="00850B2A"/>
    <w:rsid w:val="00850F1C"/>
    <w:rsid w:val="00851361"/>
    <w:rsid w:val="0085146D"/>
    <w:rsid w:val="0085153C"/>
    <w:rsid w:val="0085184E"/>
    <w:rsid w:val="00851B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D2D"/>
    <w:rsid w:val="00856E26"/>
    <w:rsid w:val="00857499"/>
    <w:rsid w:val="00857560"/>
    <w:rsid w:val="00860271"/>
    <w:rsid w:val="0086085D"/>
    <w:rsid w:val="008611B8"/>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991"/>
    <w:rsid w:val="00873A6F"/>
    <w:rsid w:val="00873AB7"/>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497"/>
    <w:rsid w:val="00880AA9"/>
    <w:rsid w:val="00881650"/>
    <w:rsid w:val="00881B7B"/>
    <w:rsid w:val="008827D2"/>
    <w:rsid w:val="008839E2"/>
    <w:rsid w:val="00883D3D"/>
    <w:rsid w:val="00884F8C"/>
    <w:rsid w:val="00885B72"/>
    <w:rsid w:val="00885F0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9F0"/>
    <w:rsid w:val="008B2D22"/>
    <w:rsid w:val="008B30A7"/>
    <w:rsid w:val="008B32A0"/>
    <w:rsid w:val="008B32A1"/>
    <w:rsid w:val="008B3D4A"/>
    <w:rsid w:val="008B3E3A"/>
    <w:rsid w:val="008B4A25"/>
    <w:rsid w:val="008B4F8E"/>
    <w:rsid w:val="008B52EA"/>
    <w:rsid w:val="008B57AF"/>
    <w:rsid w:val="008B5B5F"/>
    <w:rsid w:val="008B5DA3"/>
    <w:rsid w:val="008C03E0"/>
    <w:rsid w:val="008C0763"/>
    <w:rsid w:val="008C155B"/>
    <w:rsid w:val="008C1715"/>
    <w:rsid w:val="008C17DB"/>
    <w:rsid w:val="008C1C58"/>
    <w:rsid w:val="008C2144"/>
    <w:rsid w:val="008C2A09"/>
    <w:rsid w:val="008C35F5"/>
    <w:rsid w:val="008C4149"/>
    <w:rsid w:val="008C422D"/>
    <w:rsid w:val="008C5A8A"/>
    <w:rsid w:val="008C6282"/>
    <w:rsid w:val="008C62CD"/>
    <w:rsid w:val="008C6E07"/>
    <w:rsid w:val="008C7001"/>
    <w:rsid w:val="008C7986"/>
    <w:rsid w:val="008D002D"/>
    <w:rsid w:val="008D0128"/>
    <w:rsid w:val="008D0CF4"/>
    <w:rsid w:val="008D0F88"/>
    <w:rsid w:val="008D10E7"/>
    <w:rsid w:val="008D1E18"/>
    <w:rsid w:val="008D264D"/>
    <w:rsid w:val="008D2702"/>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48D"/>
    <w:rsid w:val="008E375A"/>
    <w:rsid w:val="008E3862"/>
    <w:rsid w:val="008E3BFD"/>
    <w:rsid w:val="008E3E82"/>
    <w:rsid w:val="008E3F8C"/>
    <w:rsid w:val="008E4AC5"/>
    <w:rsid w:val="008E4D1C"/>
    <w:rsid w:val="008E52B8"/>
    <w:rsid w:val="008E59D0"/>
    <w:rsid w:val="008E5A23"/>
    <w:rsid w:val="008E6251"/>
    <w:rsid w:val="008E62D1"/>
    <w:rsid w:val="008E67F9"/>
    <w:rsid w:val="008E6A45"/>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93F"/>
    <w:rsid w:val="008F1C95"/>
    <w:rsid w:val="008F210F"/>
    <w:rsid w:val="008F2A14"/>
    <w:rsid w:val="008F2B9A"/>
    <w:rsid w:val="008F2CE9"/>
    <w:rsid w:val="008F2DDE"/>
    <w:rsid w:val="008F36C6"/>
    <w:rsid w:val="008F3CF4"/>
    <w:rsid w:val="008F40B0"/>
    <w:rsid w:val="008F41E8"/>
    <w:rsid w:val="008F434F"/>
    <w:rsid w:val="008F4BC9"/>
    <w:rsid w:val="008F4E67"/>
    <w:rsid w:val="008F526E"/>
    <w:rsid w:val="008F5728"/>
    <w:rsid w:val="008F5982"/>
    <w:rsid w:val="008F5C38"/>
    <w:rsid w:val="008F5D81"/>
    <w:rsid w:val="008F6E77"/>
    <w:rsid w:val="008F72F6"/>
    <w:rsid w:val="008F786F"/>
    <w:rsid w:val="008F7BA8"/>
    <w:rsid w:val="008F7F20"/>
    <w:rsid w:val="0090035A"/>
    <w:rsid w:val="0090153F"/>
    <w:rsid w:val="00901BF1"/>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146"/>
    <w:rsid w:val="00912594"/>
    <w:rsid w:val="009127B9"/>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278F"/>
    <w:rsid w:val="009236A0"/>
    <w:rsid w:val="00923969"/>
    <w:rsid w:val="00924EB9"/>
    <w:rsid w:val="00924EC7"/>
    <w:rsid w:val="009256B0"/>
    <w:rsid w:val="00925BAF"/>
    <w:rsid w:val="00925E2D"/>
    <w:rsid w:val="00925EB0"/>
    <w:rsid w:val="009265EE"/>
    <w:rsid w:val="00926E6F"/>
    <w:rsid w:val="0092720F"/>
    <w:rsid w:val="00927884"/>
    <w:rsid w:val="00927B74"/>
    <w:rsid w:val="00927E81"/>
    <w:rsid w:val="009303B3"/>
    <w:rsid w:val="009308B6"/>
    <w:rsid w:val="009308C2"/>
    <w:rsid w:val="00930FAA"/>
    <w:rsid w:val="00931288"/>
    <w:rsid w:val="00931E84"/>
    <w:rsid w:val="00931EE2"/>
    <w:rsid w:val="0093253C"/>
    <w:rsid w:val="0093336A"/>
    <w:rsid w:val="00933B9C"/>
    <w:rsid w:val="00933D98"/>
    <w:rsid w:val="00934875"/>
    <w:rsid w:val="00936420"/>
    <w:rsid w:val="0093651D"/>
    <w:rsid w:val="0093677A"/>
    <w:rsid w:val="0093690F"/>
    <w:rsid w:val="00936ACD"/>
    <w:rsid w:val="00940924"/>
    <w:rsid w:val="00940C92"/>
    <w:rsid w:val="00941CDF"/>
    <w:rsid w:val="0094252D"/>
    <w:rsid w:val="0094270B"/>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47F75"/>
    <w:rsid w:val="00950F3F"/>
    <w:rsid w:val="00951410"/>
    <w:rsid w:val="00951526"/>
    <w:rsid w:val="00952133"/>
    <w:rsid w:val="009526A6"/>
    <w:rsid w:val="00952EC7"/>
    <w:rsid w:val="00953A33"/>
    <w:rsid w:val="00953A8F"/>
    <w:rsid w:val="00953DAB"/>
    <w:rsid w:val="00954117"/>
    <w:rsid w:val="009546AE"/>
    <w:rsid w:val="00954DBF"/>
    <w:rsid w:val="00954E73"/>
    <w:rsid w:val="0095536E"/>
    <w:rsid w:val="00955E94"/>
    <w:rsid w:val="00956222"/>
    <w:rsid w:val="0095669A"/>
    <w:rsid w:val="009569F1"/>
    <w:rsid w:val="009569FC"/>
    <w:rsid w:val="00956F85"/>
    <w:rsid w:val="00957A90"/>
    <w:rsid w:val="00957FF4"/>
    <w:rsid w:val="0096048A"/>
    <w:rsid w:val="009606A5"/>
    <w:rsid w:val="009608C5"/>
    <w:rsid w:val="00962104"/>
    <w:rsid w:val="00962B5C"/>
    <w:rsid w:val="00962E20"/>
    <w:rsid w:val="00962EFA"/>
    <w:rsid w:val="00963AC3"/>
    <w:rsid w:val="00963F14"/>
    <w:rsid w:val="009646A4"/>
    <w:rsid w:val="009646D5"/>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4B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9717B"/>
    <w:rsid w:val="00997B78"/>
    <w:rsid w:val="009A0EED"/>
    <w:rsid w:val="009A195E"/>
    <w:rsid w:val="009A1BD0"/>
    <w:rsid w:val="009A1E30"/>
    <w:rsid w:val="009A2571"/>
    <w:rsid w:val="009A25FA"/>
    <w:rsid w:val="009A28C3"/>
    <w:rsid w:val="009A2B00"/>
    <w:rsid w:val="009A3F5A"/>
    <w:rsid w:val="009A4610"/>
    <w:rsid w:val="009A4D9E"/>
    <w:rsid w:val="009A507D"/>
    <w:rsid w:val="009A55C1"/>
    <w:rsid w:val="009A561A"/>
    <w:rsid w:val="009A5B9B"/>
    <w:rsid w:val="009A5C59"/>
    <w:rsid w:val="009A5DF4"/>
    <w:rsid w:val="009A5FE7"/>
    <w:rsid w:val="009A669E"/>
    <w:rsid w:val="009A67A6"/>
    <w:rsid w:val="009A6A12"/>
    <w:rsid w:val="009A735E"/>
    <w:rsid w:val="009A7D48"/>
    <w:rsid w:val="009B06CC"/>
    <w:rsid w:val="009B109F"/>
    <w:rsid w:val="009B127E"/>
    <w:rsid w:val="009B152E"/>
    <w:rsid w:val="009B2997"/>
    <w:rsid w:val="009B2E59"/>
    <w:rsid w:val="009B30AE"/>
    <w:rsid w:val="009B3E3A"/>
    <w:rsid w:val="009B4046"/>
    <w:rsid w:val="009B4EE0"/>
    <w:rsid w:val="009B506F"/>
    <w:rsid w:val="009B5D38"/>
    <w:rsid w:val="009B5E62"/>
    <w:rsid w:val="009B619D"/>
    <w:rsid w:val="009B6476"/>
    <w:rsid w:val="009B6F83"/>
    <w:rsid w:val="009B7835"/>
    <w:rsid w:val="009B7D0F"/>
    <w:rsid w:val="009C0021"/>
    <w:rsid w:val="009C04E9"/>
    <w:rsid w:val="009C088B"/>
    <w:rsid w:val="009C0CE8"/>
    <w:rsid w:val="009C12C7"/>
    <w:rsid w:val="009C16A1"/>
    <w:rsid w:val="009C189C"/>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1C4F"/>
    <w:rsid w:val="009D24D3"/>
    <w:rsid w:val="009D2667"/>
    <w:rsid w:val="009D278E"/>
    <w:rsid w:val="009D36C6"/>
    <w:rsid w:val="009D3E06"/>
    <w:rsid w:val="009D5580"/>
    <w:rsid w:val="009D5640"/>
    <w:rsid w:val="009D5971"/>
    <w:rsid w:val="009D611B"/>
    <w:rsid w:val="009D65AB"/>
    <w:rsid w:val="009D6744"/>
    <w:rsid w:val="009D681D"/>
    <w:rsid w:val="009D6CEB"/>
    <w:rsid w:val="009D6E69"/>
    <w:rsid w:val="009D7065"/>
    <w:rsid w:val="009D77D5"/>
    <w:rsid w:val="009D7BB0"/>
    <w:rsid w:val="009E0EE3"/>
    <w:rsid w:val="009E0FF0"/>
    <w:rsid w:val="009E11B0"/>
    <w:rsid w:val="009E1332"/>
    <w:rsid w:val="009E13CE"/>
    <w:rsid w:val="009E176B"/>
    <w:rsid w:val="009E28CB"/>
    <w:rsid w:val="009E2F6B"/>
    <w:rsid w:val="009E3D08"/>
    <w:rsid w:val="009E4D55"/>
    <w:rsid w:val="009E4E14"/>
    <w:rsid w:val="009E51B1"/>
    <w:rsid w:val="009E5573"/>
    <w:rsid w:val="009E5AF9"/>
    <w:rsid w:val="009E5DD2"/>
    <w:rsid w:val="009E6809"/>
    <w:rsid w:val="009E6EAD"/>
    <w:rsid w:val="009E751D"/>
    <w:rsid w:val="009E756D"/>
    <w:rsid w:val="009E77C7"/>
    <w:rsid w:val="009E7BA2"/>
    <w:rsid w:val="009F00D9"/>
    <w:rsid w:val="009F0368"/>
    <w:rsid w:val="009F047C"/>
    <w:rsid w:val="009F0B29"/>
    <w:rsid w:val="009F0E7C"/>
    <w:rsid w:val="009F2D03"/>
    <w:rsid w:val="009F42B4"/>
    <w:rsid w:val="009F4596"/>
    <w:rsid w:val="009F4B9F"/>
    <w:rsid w:val="009F546F"/>
    <w:rsid w:val="009F5D98"/>
    <w:rsid w:val="009F5F13"/>
    <w:rsid w:val="009F6A4C"/>
    <w:rsid w:val="009F6DA7"/>
    <w:rsid w:val="009F6DB6"/>
    <w:rsid w:val="009F7886"/>
    <w:rsid w:val="009F7AF4"/>
    <w:rsid w:val="00A00061"/>
    <w:rsid w:val="00A01A49"/>
    <w:rsid w:val="00A021DF"/>
    <w:rsid w:val="00A0239A"/>
    <w:rsid w:val="00A034FD"/>
    <w:rsid w:val="00A037A3"/>
    <w:rsid w:val="00A037A9"/>
    <w:rsid w:val="00A03949"/>
    <w:rsid w:val="00A04938"/>
    <w:rsid w:val="00A05155"/>
    <w:rsid w:val="00A05AB7"/>
    <w:rsid w:val="00A05F5A"/>
    <w:rsid w:val="00A06AE1"/>
    <w:rsid w:val="00A06FEE"/>
    <w:rsid w:val="00A074C7"/>
    <w:rsid w:val="00A07BAF"/>
    <w:rsid w:val="00A07BC1"/>
    <w:rsid w:val="00A10202"/>
    <w:rsid w:val="00A103C9"/>
    <w:rsid w:val="00A10996"/>
    <w:rsid w:val="00A11550"/>
    <w:rsid w:val="00A11C3B"/>
    <w:rsid w:val="00A11D7B"/>
    <w:rsid w:val="00A123BE"/>
    <w:rsid w:val="00A12613"/>
    <w:rsid w:val="00A1281E"/>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2C7E"/>
    <w:rsid w:val="00A23A47"/>
    <w:rsid w:val="00A24056"/>
    <w:rsid w:val="00A24733"/>
    <w:rsid w:val="00A250A4"/>
    <w:rsid w:val="00A2586C"/>
    <w:rsid w:val="00A26AAE"/>
    <w:rsid w:val="00A26CB8"/>
    <w:rsid w:val="00A26DE6"/>
    <w:rsid w:val="00A2710D"/>
    <w:rsid w:val="00A27370"/>
    <w:rsid w:val="00A303E1"/>
    <w:rsid w:val="00A30F6D"/>
    <w:rsid w:val="00A3295B"/>
    <w:rsid w:val="00A32D60"/>
    <w:rsid w:val="00A333F3"/>
    <w:rsid w:val="00A33493"/>
    <w:rsid w:val="00A3364F"/>
    <w:rsid w:val="00A33993"/>
    <w:rsid w:val="00A33B4D"/>
    <w:rsid w:val="00A33D84"/>
    <w:rsid w:val="00A33ECE"/>
    <w:rsid w:val="00A343C7"/>
    <w:rsid w:val="00A34482"/>
    <w:rsid w:val="00A3460B"/>
    <w:rsid w:val="00A34989"/>
    <w:rsid w:val="00A35045"/>
    <w:rsid w:val="00A35F5D"/>
    <w:rsid w:val="00A363F8"/>
    <w:rsid w:val="00A367BD"/>
    <w:rsid w:val="00A36C3C"/>
    <w:rsid w:val="00A3722B"/>
    <w:rsid w:val="00A37E27"/>
    <w:rsid w:val="00A402F1"/>
    <w:rsid w:val="00A407D1"/>
    <w:rsid w:val="00A40AE2"/>
    <w:rsid w:val="00A40E64"/>
    <w:rsid w:val="00A40E8B"/>
    <w:rsid w:val="00A41546"/>
    <w:rsid w:val="00A41560"/>
    <w:rsid w:val="00A41AC3"/>
    <w:rsid w:val="00A41F05"/>
    <w:rsid w:val="00A4258B"/>
    <w:rsid w:val="00A42CD2"/>
    <w:rsid w:val="00A42D5A"/>
    <w:rsid w:val="00A431C1"/>
    <w:rsid w:val="00A43298"/>
    <w:rsid w:val="00A43CCC"/>
    <w:rsid w:val="00A440BC"/>
    <w:rsid w:val="00A445F0"/>
    <w:rsid w:val="00A448B8"/>
    <w:rsid w:val="00A44E6A"/>
    <w:rsid w:val="00A46374"/>
    <w:rsid w:val="00A473B0"/>
    <w:rsid w:val="00A47686"/>
    <w:rsid w:val="00A47843"/>
    <w:rsid w:val="00A47BFF"/>
    <w:rsid w:val="00A47F2E"/>
    <w:rsid w:val="00A50FB6"/>
    <w:rsid w:val="00A5222A"/>
    <w:rsid w:val="00A529BB"/>
    <w:rsid w:val="00A52EFB"/>
    <w:rsid w:val="00A538B1"/>
    <w:rsid w:val="00A53BE6"/>
    <w:rsid w:val="00A54DAB"/>
    <w:rsid w:val="00A550CC"/>
    <w:rsid w:val="00A555E7"/>
    <w:rsid w:val="00A55F9A"/>
    <w:rsid w:val="00A565B3"/>
    <w:rsid w:val="00A56640"/>
    <w:rsid w:val="00A5670C"/>
    <w:rsid w:val="00A5712F"/>
    <w:rsid w:val="00A57927"/>
    <w:rsid w:val="00A57D4E"/>
    <w:rsid w:val="00A602B3"/>
    <w:rsid w:val="00A60366"/>
    <w:rsid w:val="00A6092F"/>
    <w:rsid w:val="00A60C74"/>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3D39"/>
    <w:rsid w:val="00A74D94"/>
    <w:rsid w:val="00A7550B"/>
    <w:rsid w:val="00A75E04"/>
    <w:rsid w:val="00A75E41"/>
    <w:rsid w:val="00A7624F"/>
    <w:rsid w:val="00A76358"/>
    <w:rsid w:val="00A76938"/>
    <w:rsid w:val="00A76EF2"/>
    <w:rsid w:val="00A77017"/>
    <w:rsid w:val="00A772F9"/>
    <w:rsid w:val="00A77553"/>
    <w:rsid w:val="00A77AE3"/>
    <w:rsid w:val="00A77B15"/>
    <w:rsid w:val="00A77CDB"/>
    <w:rsid w:val="00A8028C"/>
    <w:rsid w:val="00A806C6"/>
    <w:rsid w:val="00A8111B"/>
    <w:rsid w:val="00A81DE1"/>
    <w:rsid w:val="00A821CC"/>
    <w:rsid w:val="00A828EB"/>
    <w:rsid w:val="00A83B5D"/>
    <w:rsid w:val="00A84CF9"/>
    <w:rsid w:val="00A85B4B"/>
    <w:rsid w:val="00A860B6"/>
    <w:rsid w:val="00A8768C"/>
    <w:rsid w:val="00A87E94"/>
    <w:rsid w:val="00A9018A"/>
    <w:rsid w:val="00A91076"/>
    <w:rsid w:val="00A9164A"/>
    <w:rsid w:val="00A917D8"/>
    <w:rsid w:val="00A9193A"/>
    <w:rsid w:val="00A91D6B"/>
    <w:rsid w:val="00A920AC"/>
    <w:rsid w:val="00A923EF"/>
    <w:rsid w:val="00A92DAB"/>
    <w:rsid w:val="00A932FF"/>
    <w:rsid w:val="00A939AD"/>
    <w:rsid w:val="00A93AA3"/>
    <w:rsid w:val="00A93AE6"/>
    <w:rsid w:val="00A93B29"/>
    <w:rsid w:val="00A94FF7"/>
    <w:rsid w:val="00A962A5"/>
    <w:rsid w:val="00A96AF0"/>
    <w:rsid w:val="00A97721"/>
    <w:rsid w:val="00A978AA"/>
    <w:rsid w:val="00A978BC"/>
    <w:rsid w:val="00A97B2E"/>
    <w:rsid w:val="00A97D73"/>
    <w:rsid w:val="00AA01E1"/>
    <w:rsid w:val="00AA0EDC"/>
    <w:rsid w:val="00AA2430"/>
    <w:rsid w:val="00AA2670"/>
    <w:rsid w:val="00AA26E5"/>
    <w:rsid w:val="00AA3720"/>
    <w:rsid w:val="00AA43A1"/>
    <w:rsid w:val="00AA5154"/>
    <w:rsid w:val="00AA5240"/>
    <w:rsid w:val="00AA594E"/>
    <w:rsid w:val="00AA6062"/>
    <w:rsid w:val="00AA6357"/>
    <w:rsid w:val="00AA6479"/>
    <w:rsid w:val="00AA6DFD"/>
    <w:rsid w:val="00AB0120"/>
    <w:rsid w:val="00AB1780"/>
    <w:rsid w:val="00AB1B61"/>
    <w:rsid w:val="00AB1EC2"/>
    <w:rsid w:val="00AB20F2"/>
    <w:rsid w:val="00AB2B28"/>
    <w:rsid w:val="00AB3155"/>
    <w:rsid w:val="00AB4552"/>
    <w:rsid w:val="00AB491D"/>
    <w:rsid w:val="00AB4F75"/>
    <w:rsid w:val="00AB58A3"/>
    <w:rsid w:val="00AB63EA"/>
    <w:rsid w:val="00AB67DB"/>
    <w:rsid w:val="00AB6C21"/>
    <w:rsid w:val="00AB7873"/>
    <w:rsid w:val="00AB78EE"/>
    <w:rsid w:val="00AB7BBF"/>
    <w:rsid w:val="00AB7C39"/>
    <w:rsid w:val="00AB7E27"/>
    <w:rsid w:val="00AC0533"/>
    <w:rsid w:val="00AC0750"/>
    <w:rsid w:val="00AC0E71"/>
    <w:rsid w:val="00AC3CFD"/>
    <w:rsid w:val="00AC3FE2"/>
    <w:rsid w:val="00AC4057"/>
    <w:rsid w:val="00AC4712"/>
    <w:rsid w:val="00AC4CA9"/>
    <w:rsid w:val="00AC54EE"/>
    <w:rsid w:val="00AC7685"/>
    <w:rsid w:val="00AC7965"/>
    <w:rsid w:val="00AD01E9"/>
    <w:rsid w:val="00AD05C9"/>
    <w:rsid w:val="00AD0A45"/>
    <w:rsid w:val="00AD135D"/>
    <w:rsid w:val="00AD1537"/>
    <w:rsid w:val="00AD1908"/>
    <w:rsid w:val="00AD1D74"/>
    <w:rsid w:val="00AD2B47"/>
    <w:rsid w:val="00AD2DE5"/>
    <w:rsid w:val="00AD2FF1"/>
    <w:rsid w:val="00AD35D7"/>
    <w:rsid w:val="00AD3ADA"/>
    <w:rsid w:val="00AD3B77"/>
    <w:rsid w:val="00AD3ED6"/>
    <w:rsid w:val="00AD40F9"/>
    <w:rsid w:val="00AD42FC"/>
    <w:rsid w:val="00AD6347"/>
    <w:rsid w:val="00AD6A3A"/>
    <w:rsid w:val="00AD72A2"/>
    <w:rsid w:val="00AD79B3"/>
    <w:rsid w:val="00AD79F9"/>
    <w:rsid w:val="00AD7B70"/>
    <w:rsid w:val="00AE0AD3"/>
    <w:rsid w:val="00AE0AD8"/>
    <w:rsid w:val="00AE1349"/>
    <w:rsid w:val="00AE169F"/>
    <w:rsid w:val="00AE21D9"/>
    <w:rsid w:val="00AE24DF"/>
    <w:rsid w:val="00AE2830"/>
    <w:rsid w:val="00AE2ADB"/>
    <w:rsid w:val="00AE3D71"/>
    <w:rsid w:val="00AE4104"/>
    <w:rsid w:val="00AE447D"/>
    <w:rsid w:val="00AE47EE"/>
    <w:rsid w:val="00AE501F"/>
    <w:rsid w:val="00AE58A7"/>
    <w:rsid w:val="00AE5C65"/>
    <w:rsid w:val="00AE5DC3"/>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8BF"/>
    <w:rsid w:val="00AF2C22"/>
    <w:rsid w:val="00AF3CA0"/>
    <w:rsid w:val="00AF405C"/>
    <w:rsid w:val="00AF5135"/>
    <w:rsid w:val="00AF523E"/>
    <w:rsid w:val="00AF526B"/>
    <w:rsid w:val="00AF5794"/>
    <w:rsid w:val="00AF62FA"/>
    <w:rsid w:val="00AF6745"/>
    <w:rsid w:val="00B00231"/>
    <w:rsid w:val="00B0118A"/>
    <w:rsid w:val="00B0142C"/>
    <w:rsid w:val="00B0146B"/>
    <w:rsid w:val="00B02635"/>
    <w:rsid w:val="00B02AFA"/>
    <w:rsid w:val="00B036ED"/>
    <w:rsid w:val="00B036F9"/>
    <w:rsid w:val="00B03D0A"/>
    <w:rsid w:val="00B0430F"/>
    <w:rsid w:val="00B054C2"/>
    <w:rsid w:val="00B055A6"/>
    <w:rsid w:val="00B05B09"/>
    <w:rsid w:val="00B05B69"/>
    <w:rsid w:val="00B05C99"/>
    <w:rsid w:val="00B067D5"/>
    <w:rsid w:val="00B06A33"/>
    <w:rsid w:val="00B06E1A"/>
    <w:rsid w:val="00B07269"/>
    <w:rsid w:val="00B072CD"/>
    <w:rsid w:val="00B073EA"/>
    <w:rsid w:val="00B104D7"/>
    <w:rsid w:val="00B10900"/>
    <w:rsid w:val="00B10A60"/>
    <w:rsid w:val="00B10AA9"/>
    <w:rsid w:val="00B113AE"/>
    <w:rsid w:val="00B114A6"/>
    <w:rsid w:val="00B11A47"/>
    <w:rsid w:val="00B120EB"/>
    <w:rsid w:val="00B121A3"/>
    <w:rsid w:val="00B1283F"/>
    <w:rsid w:val="00B12D41"/>
    <w:rsid w:val="00B1352D"/>
    <w:rsid w:val="00B14D78"/>
    <w:rsid w:val="00B15358"/>
    <w:rsid w:val="00B160DD"/>
    <w:rsid w:val="00B16A9A"/>
    <w:rsid w:val="00B16C5C"/>
    <w:rsid w:val="00B16F8A"/>
    <w:rsid w:val="00B173EC"/>
    <w:rsid w:val="00B17800"/>
    <w:rsid w:val="00B17A76"/>
    <w:rsid w:val="00B17BB3"/>
    <w:rsid w:val="00B20F76"/>
    <w:rsid w:val="00B216D3"/>
    <w:rsid w:val="00B21A79"/>
    <w:rsid w:val="00B21BBC"/>
    <w:rsid w:val="00B22191"/>
    <w:rsid w:val="00B221B8"/>
    <w:rsid w:val="00B22DF7"/>
    <w:rsid w:val="00B22FCD"/>
    <w:rsid w:val="00B2442E"/>
    <w:rsid w:val="00B2609B"/>
    <w:rsid w:val="00B267D5"/>
    <w:rsid w:val="00B26C8F"/>
    <w:rsid w:val="00B27044"/>
    <w:rsid w:val="00B308E3"/>
    <w:rsid w:val="00B30929"/>
    <w:rsid w:val="00B314D7"/>
    <w:rsid w:val="00B316F1"/>
    <w:rsid w:val="00B318D2"/>
    <w:rsid w:val="00B31E6D"/>
    <w:rsid w:val="00B31E71"/>
    <w:rsid w:val="00B340D6"/>
    <w:rsid w:val="00B349A8"/>
    <w:rsid w:val="00B34D4F"/>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41A"/>
    <w:rsid w:val="00B46247"/>
    <w:rsid w:val="00B46E8A"/>
    <w:rsid w:val="00B47ACE"/>
    <w:rsid w:val="00B47B0F"/>
    <w:rsid w:val="00B47D4F"/>
    <w:rsid w:val="00B5042D"/>
    <w:rsid w:val="00B50984"/>
    <w:rsid w:val="00B50B89"/>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F2A"/>
    <w:rsid w:val="00B60206"/>
    <w:rsid w:val="00B604C4"/>
    <w:rsid w:val="00B60D04"/>
    <w:rsid w:val="00B60E7F"/>
    <w:rsid w:val="00B6100F"/>
    <w:rsid w:val="00B62006"/>
    <w:rsid w:val="00B620B1"/>
    <w:rsid w:val="00B62D1F"/>
    <w:rsid w:val="00B62FDF"/>
    <w:rsid w:val="00B650EE"/>
    <w:rsid w:val="00B655F3"/>
    <w:rsid w:val="00B658EB"/>
    <w:rsid w:val="00B65CFB"/>
    <w:rsid w:val="00B6671E"/>
    <w:rsid w:val="00B6686D"/>
    <w:rsid w:val="00B67651"/>
    <w:rsid w:val="00B6767B"/>
    <w:rsid w:val="00B67FD0"/>
    <w:rsid w:val="00B70010"/>
    <w:rsid w:val="00B7075B"/>
    <w:rsid w:val="00B708D3"/>
    <w:rsid w:val="00B70A58"/>
    <w:rsid w:val="00B70F7C"/>
    <w:rsid w:val="00B71396"/>
    <w:rsid w:val="00B715B5"/>
    <w:rsid w:val="00B71656"/>
    <w:rsid w:val="00B72182"/>
    <w:rsid w:val="00B721A4"/>
    <w:rsid w:val="00B7226D"/>
    <w:rsid w:val="00B7236B"/>
    <w:rsid w:val="00B72450"/>
    <w:rsid w:val="00B72955"/>
    <w:rsid w:val="00B72AC6"/>
    <w:rsid w:val="00B72B26"/>
    <w:rsid w:val="00B72B81"/>
    <w:rsid w:val="00B73914"/>
    <w:rsid w:val="00B73991"/>
    <w:rsid w:val="00B74730"/>
    <w:rsid w:val="00B747EE"/>
    <w:rsid w:val="00B74D4C"/>
    <w:rsid w:val="00B74D79"/>
    <w:rsid w:val="00B74ED5"/>
    <w:rsid w:val="00B7508A"/>
    <w:rsid w:val="00B75262"/>
    <w:rsid w:val="00B7577A"/>
    <w:rsid w:val="00B76A20"/>
    <w:rsid w:val="00B77451"/>
    <w:rsid w:val="00B7746D"/>
    <w:rsid w:val="00B77C78"/>
    <w:rsid w:val="00B8058E"/>
    <w:rsid w:val="00B80EB8"/>
    <w:rsid w:val="00B81D90"/>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3CD7"/>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130"/>
    <w:rsid w:val="00BA34D2"/>
    <w:rsid w:val="00BA3E35"/>
    <w:rsid w:val="00BA4B9A"/>
    <w:rsid w:val="00BA4DAD"/>
    <w:rsid w:val="00BA57B5"/>
    <w:rsid w:val="00BA59CB"/>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1D41"/>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952"/>
    <w:rsid w:val="00BC4E42"/>
    <w:rsid w:val="00BC5152"/>
    <w:rsid w:val="00BC5AE8"/>
    <w:rsid w:val="00BC5C1D"/>
    <w:rsid w:val="00BC5D8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2FBB"/>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22FB"/>
    <w:rsid w:val="00BE3E1D"/>
    <w:rsid w:val="00BE3F4B"/>
    <w:rsid w:val="00BE4E9F"/>
    <w:rsid w:val="00BE50FA"/>
    <w:rsid w:val="00BE565E"/>
    <w:rsid w:val="00BE6556"/>
    <w:rsid w:val="00BE6AF5"/>
    <w:rsid w:val="00BE75B0"/>
    <w:rsid w:val="00BE7A8D"/>
    <w:rsid w:val="00BE7ACE"/>
    <w:rsid w:val="00BE7BC1"/>
    <w:rsid w:val="00BF00D3"/>
    <w:rsid w:val="00BF0656"/>
    <w:rsid w:val="00BF0B7A"/>
    <w:rsid w:val="00BF1980"/>
    <w:rsid w:val="00BF198E"/>
    <w:rsid w:val="00BF26E7"/>
    <w:rsid w:val="00BF26F5"/>
    <w:rsid w:val="00BF272C"/>
    <w:rsid w:val="00BF28BD"/>
    <w:rsid w:val="00BF2C5D"/>
    <w:rsid w:val="00BF2D0C"/>
    <w:rsid w:val="00BF30D4"/>
    <w:rsid w:val="00BF33C9"/>
    <w:rsid w:val="00BF33D8"/>
    <w:rsid w:val="00BF3820"/>
    <w:rsid w:val="00BF3CBC"/>
    <w:rsid w:val="00BF41BE"/>
    <w:rsid w:val="00BF45E3"/>
    <w:rsid w:val="00BF463C"/>
    <w:rsid w:val="00BF498F"/>
    <w:rsid w:val="00BF4F92"/>
    <w:rsid w:val="00BF51DC"/>
    <w:rsid w:val="00BF5D01"/>
    <w:rsid w:val="00BF6109"/>
    <w:rsid w:val="00BF6A38"/>
    <w:rsid w:val="00BF6E92"/>
    <w:rsid w:val="00BF6FA0"/>
    <w:rsid w:val="00BF7480"/>
    <w:rsid w:val="00BF77F5"/>
    <w:rsid w:val="00BF7ABC"/>
    <w:rsid w:val="00C00457"/>
    <w:rsid w:val="00C00CE4"/>
    <w:rsid w:val="00C01266"/>
    <w:rsid w:val="00C0147B"/>
    <w:rsid w:val="00C01FDE"/>
    <w:rsid w:val="00C02A11"/>
    <w:rsid w:val="00C02E92"/>
    <w:rsid w:val="00C03E0E"/>
    <w:rsid w:val="00C042B1"/>
    <w:rsid w:val="00C04A6A"/>
    <w:rsid w:val="00C04E72"/>
    <w:rsid w:val="00C04F85"/>
    <w:rsid w:val="00C052AD"/>
    <w:rsid w:val="00C0538F"/>
    <w:rsid w:val="00C0543F"/>
    <w:rsid w:val="00C0551C"/>
    <w:rsid w:val="00C05F49"/>
    <w:rsid w:val="00C06160"/>
    <w:rsid w:val="00C0618F"/>
    <w:rsid w:val="00C067EA"/>
    <w:rsid w:val="00C06CCB"/>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6582"/>
    <w:rsid w:val="00C1765B"/>
    <w:rsid w:val="00C177AD"/>
    <w:rsid w:val="00C17B1E"/>
    <w:rsid w:val="00C21070"/>
    <w:rsid w:val="00C2114B"/>
    <w:rsid w:val="00C2248D"/>
    <w:rsid w:val="00C22657"/>
    <w:rsid w:val="00C22D0B"/>
    <w:rsid w:val="00C23966"/>
    <w:rsid w:val="00C23BFC"/>
    <w:rsid w:val="00C23D99"/>
    <w:rsid w:val="00C23E53"/>
    <w:rsid w:val="00C23EE4"/>
    <w:rsid w:val="00C24F97"/>
    <w:rsid w:val="00C2511A"/>
    <w:rsid w:val="00C254E6"/>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375"/>
    <w:rsid w:val="00C365D8"/>
    <w:rsid w:val="00C3677B"/>
    <w:rsid w:val="00C36787"/>
    <w:rsid w:val="00C3740B"/>
    <w:rsid w:val="00C37B64"/>
    <w:rsid w:val="00C37DD5"/>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47A64"/>
    <w:rsid w:val="00C502B7"/>
    <w:rsid w:val="00C503B3"/>
    <w:rsid w:val="00C503FE"/>
    <w:rsid w:val="00C50582"/>
    <w:rsid w:val="00C516B7"/>
    <w:rsid w:val="00C517EF"/>
    <w:rsid w:val="00C518EF"/>
    <w:rsid w:val="00C52913"/>
    <w:rsid w:val="00C530BE"/>
    <w:rsid w:val="00C53435"/>
    <w:rsid w:val="00C53C36"/>
    <w:rsid w:val="00C53C78"/>
    <w:rsid w:val="00C540D9"/>
    <w:rsid w:val="00C5426B"/>
    <w:rsid w:val="00C54374"/>
    <w:rsid w:val="00C556B3"/>
    <w:rsid w:val="00C557F3"/>
    <w:rsid w:val="00C55D86"/>
    <w:rsid w:val="00C56392"/>
    <w:rsid w:val="00C5679E"/>
    <w:rsid w:val="00C56E3D"/>
    <w:rsid w:val="00C5708B"/>
    <w:rsid w:val="00C610E1"/>
    <w:rsid w:val="00C614F5"/>
    <w:rsid w:val="00C6221E"/>
    <w:rsid w:val="00C628D7"/>
    <w:rsid w:val="00C630D5"/>
    <w:rsid w:val="00C631B1"/>
    <w:rsid w:val="00C633E1"/>
    <w:rsid w:val="00C63453"/>
    <w:rsid w:val="00C63FDE"/>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090"/>
    <w:rsid w:val="00C75D63"/>
    <w:rsid w:val="00C75E4C"/>
    <w:rsid w:val="00C76364"/>
    <w:rsid w:val="00C7657E"/>
    <w:rsid w:val="00C766E3"/>
    <w:rsid w:val="00C76E0C"/>
    <w:rsid w:val="00C8011A"/>
    <w:rsid w:val="00C80250"/>
    <w:rsid w:val="00C806F5"/>
    <w:rsid w:val="00C8073B"/>
    <w:rsid w:val="00C80B36"/>
    <w:rsid w:val="00C80EA6"/>
    <w:rsid w:val="00C81098"/>
    <w:rsid w:val="00C81DC4"/>
    <w:rsid w:val="00C81EE6"/>
    <w:rsid w:val="00C81F71"/>
    <w:rsid w:val="00C82744"/>
    <w:rsid w:val="00C82F49"/>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0DDE"/>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4BB"/>
    <w:rsid w:val="00CA35DF"/>
    <w:rsid w:val="00CA3B0D"/>
    <w:rsid w:val="00CA41BA"/>
    <w:rsid w:val="00CA41E8"/>
    <w:rsid w:val="00CA4C69"/>
    <w:rsid w:val="00CA4DE0"/>
    <w:rsid w:val="00CA5849"/>
    <w:rsid w:val="00CA5931"/>
    <w:rsid w:val="00CA5E90"/>
    <w:rsid w:val="00CA61CB"/>
    <w:rsid w:val="00CA62DB"/>
    <w:rsid w:val="00CA6492"/>
    <w:rsid w:val="00CB0232"/>
    <w:rsid w:val="00CB0507"/>
    <w:rsid w:val="00CB076F"/>
    <w:rsid w:val="00CB0C80"/>
    <w:rsid w:val="00CB1525"/>
    <w:rsid w:val="00CB19DB"/>
    <w:rsid w:val="00CB1AF0"/>
    <w:rsid w:val="00CB1D52"/>
    <w:rsid w:val="00CB20D0"/>
    <w:rsid w:val="00CB3A32"/>
    <w:rsid w:val="00CB3C75"/>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73F"/>
    <w:rsid w:val="00CC1C8C"/>
    <w:rsid w:val="00CC1FED"/>
    <w:rsid w:val="00CC25EA"/>
    <w:rsid w:val="00CC2C13"/>
    <w:rsid w:val="00CC33F4"/>
    <w:rsid w:val="00CC3978"/>
    <w:rsid w:val="00CC3B5A"/>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DFC"/>
    <w:rsid w:val="00CD2F26"/>
    <w:rsid w:val="00CD44A9"/>
    <w:rsid w:val="00CD4678"/>
    <w:rsid w:val="00CD4A58"/>
    <w:rsid w:val="00CD4CEE"/>
    <w:rsid w:val="00CD5614"/>
    <w:rsid w:val="00CD605A"/>
    <w:rsid w:val="00CD711C"/>
    <w:rsid w:val="00CD7D5E"/>
    <w:rsid w:val="00CE0131"/>
    <w:rsid w:val="00CE0334"/>
    <w:rsid w:val="00CE03AA"/>
    <w:rsid w:val="00CE06B8"/>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0985"/>
    <w:rsid w:val="00CF1ABA"/>
    <w:rsid w:val="00CF3CDB"/>
    <w:rsid w:val="00CF4572"/>
    <w:rsid w:val="00CF4658"/>
    <w:rsid w:val="00CF483F"/>
    <w:rsid w:val="00CF57CD"/>
    <w:rsid w:val="00CF5802"/>
    <w:rsid w:val="00CF5BD4"/>
    <w:rsid w:val="00CF64D0"/>
    <w:rsid w:val="00CF6A24"/>
    <w:rsid w:val="00CF72F5"/>
    <w:rsid w:val="00CF76CD"/>
    <w:rsid w:val="00CF7740"/>
    <w:rsid w:val="00CF7937"/>
    <w:rsid w:val="00CF7C55"/>
    <w:rsid w:val="00D00463"/>
    <w:rsid w:val="00D009E2"/>
    <w:rsid w:val="00D00D0D"/>
    <w:rsid w:val="00D01113"/>
    <w:rsid w:val="00D019B9"/>
    <w:rsid w:val="00D01BC9"/>
    <w:rsid w:val="00D01FB4"/>
    <w:rsid w:val="00D0238B"/>
    <w:rsid w:val="00D036C0"/>
    <w:rsid w:val="00D0485A"/>
    <w:rsid w:val="00D049DF"/>
    <w:rsid w:val="00D04B7B"/>
    <w:rsid w:val="00D0589F"/>
    <w:rsid w:val="00D05A6F"/>
    <w:rsid w:val="00D05B2C"/>
    <w:rsid w:val="00D060B6"/>
    <w:rsid w:val="00D064DD"/>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025"/>
    <w:rsid w:val="00D14AFE"/>
    <w:rsid w:val="00D14B97"/>
    <w:rsid w:val="00D14E61"/>
    <w:rsid w:val="00D14FC0"/>
    <w:rsid w:val="00D150A8"/>
    <w:rsid w:val="00D154AB"/>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F9"/>
    <w:rsid w:val="00D41169"/>
    <w:rsid w:val="00D415B0"/>
    <w:rsid w:val="00D41B0A"/>
    <w:rsid w:val="00D41B2C"/>
    <w:rsid w:val="00D41B72"/>
    <w:rsid w:val="00D41F95"/>
    <w:rsid w:val="00D421E1"/>
    <w:rsid w:val="00D42CFD"/>
    <w:rsid w:val="00D433EA"/>
    <w:rsid w:val="00D43993"/>
    <w:rsid w:val="00D44717"/>
    <w:rsid w:val="00D455D6"/>
    <w:rsid w:val="00D461FE"/>
    <w:rsid w:val="00D46220"/>
    <w:rsid w:val="00D46313"/>
    <w:rsid w:val="00D47284"/>
    <w:rsid w:val="00D47320"/>
    <w:rsid w:val="00D47918"/>
    <w:rsid w:val="00D504F7"/>
    <w:rsid w:val="00D51A31"/>
    <w:rsid w:val="00D524BF"/>
    <w:rsid w:val="00D52555"/>
    <w:rsid w:val="00D52DA9"/>
    <w:rsid w:val="00D52F3A"/>
    <w:rsid w:val="00D53117"/>
    <w:rsid w:val="00D5346F"/>
    <w:rsid w:val="00D53503"/>
    <w:rsid w:val="00D5374C"/>
    <w:rsid w:val="00D53A26"/>
    <w:rsid w:val="00D53C82"/>
    <w:rsid w:val="00D53E4F"/>
    <w:rsid w:val="00D54731"/>
    <w:rsid w:val="00D548BF"/>
    <w:rsid w:val="00D549A0"/>
    <w:rsid w:val="00D5559C"/>
    <w:rsid w:val="00D556D0"/>
    <w:rsid w:val="00D55841"/>
    <w:rsid w:val="00D561DD"/>
    <w:rsid w:val="00D578D8"/>
    <w:rsid w:val="00D57C10"/>
    <w:rsid w:val="00D57D6B"/>
    <w:rsid w:val="00D603A5"/>
    <w:rsid w:val="00D60DF7"/>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3C75"/>
    <w:rsid w:val="00D64013"/>
    <w:rsid w:val="00D642CF"/>
    <w:rsid w:val="00D6489F"/>
    <w:rsid w:val="00D64D05"/>
    <w:rsid w:val="00D6523D"/>
    <w:rsid w:val="00D653F2"/>
    <w:rsid w:val="00D6673F"/>
    <w:rsid w:val="00D669B2"/>
    <w:rsid w:val="00D66D0D"/>
    <w:rsid w:val="00D67525"/>
    <w:rsid w:val="00D67C04"/>
    <w:rsid w:val="00D67F17"/>
    <w:rsid w:val="00D67F26"/>
    <w:rsid w:val="00D7092C"/>
    <w:rsid w:val="00D70F77"/>
    <w:rsid w:val="00D719BC"/>
    <w:rsid w:val="00D71AC3"/>
    <w:rsid w:val="00D71CBA"/>
    <w:rsid w:val="00D7222B"/>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225"/>
    <w:rsid w:val="00D825D8"/>
    <w:rsid w:val="00D8388F"/>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613E"/>
    <w:rsid w:val="00D970F5"/>
    <w:rsid w:val="00D973F1"/>
    <w:rsid w:val="00D97A02"/>
    <w:rsid w:val="00DA0B91"/>
    <w:rsid w:val="00DA1BED"/>
    <w:rsid w:val="00DA1C88"/>
    <w:rsid w:val="00DA23E4"/>
    <w:rsid w:val="00DA2C28"/>
    <w:rsid w:val="00DA33AC"/>
    <w:rsid w:val="00DA3538"/>
    <w:rsid w:val="00DA372F"/>
    <w:rsid w:val="00DA3B48"/>
    <w:rsid w:val="00DA4733"/>
    <w:rsid w:val="00DA4B0A"/>
    <w:rsid w:val="00DA614C"/>
    <w:rsid w:val="00DA699D"/>
    <w:rsid w:val="00DA6D02"/>
    <w:rsid w:val="00DA73CB"/>
    <w:rsid w:val="00DA77F3"/>
    <w:rsid w:val="00DA7949"/>
    <w:rsid w:val="00DB0161"/>
    <w:rsid w:val="00DB0CD9"/>
    <w:rsid w:val="00DB108D"/>
    <w:rsid w:val="00DB1125"/>
    <w:rsid w:val="00DB1801"/>
    <w:rsid w:val="00DB1C8C"/>
    <w:rsid w:val="00DB336A"/>
    <w:rsid w:val="00DB379E"/>
    <w:rsid w:val="00DB39F7"/>
    <w:rsid w:val="00DB3FC1"/>
    <w:rsid w:val="00DB47B2"/>
    <w:rsid w:val="00DB5332"/>
    <w:rsid w:val="00DB59D5"/>
    <w:rsid w:val="00DB641B"/>
    <w:rsid w:val="00DB6856"/>
    <w:rsid w:val="00DB6A11"/>
    <w:rsid w:val="00DB6CCF"/>
    <w:rsid w:val="00DB6D68"/>
    <w:rsid w:val="00DB7102"/>
    <w:rsid w:val="00DB7652"/>
    <w:rsid w:val="00DB7E14"/>
    <w:rsid w:val="00DC0034"/>
    <w:rsid w:val="00DC00E6"/>
    <w:rsid w:val="00DC029A"/>
    <w:rsid w:val="00DC0F31"/>
    <w:rsid w:val="00DC153B"/>
    <w:rsid w:val="00DC1684"/>
    <w:rsid w:val="00DC2075"/>
    <w:rsid w:val="00DC27F7"/>
    <w:rsid w:val="00DC3976"/>
    <w:rsid w:val="00DC3A22"/>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B75"/>
    <w:rsid w:val="00DD4C9F"/>
    <w:rsid w:val="00DD4E74"/>
    <w:rsid w:val="00DD4F80"/>
    <w:rsid w:val="00DD555A"/>
    <w:rsid w:val="00DD56A1"/>
    <w:rsid w:val="00DD56A6"/>
    <w:rsid w:val="00DD63FB"/>
    <w:rsid w:val="00DD6462"/>
    <w:rsid w:val="00DD70F5"/>
    <w:rsid w:val="00DD7457"/>
    <w:rsid w:val="00DD7A4C"/>
    <w:rsid w:val="00DD7C2C"/>
    <w:rsid w:val="00DE0046"/>
    <w:rsid w:val="00DE0997"/>
    <w:rsid w:val="00DE0AF2"/>
    <w:rsid w:val="00DE0B20"/>
    <w:rsid w:val="00DE1512"/>
    <w:rsid w:val="00DE1809"/>
    <w:rsid w:val="00DE1979"/>
    <w:rsid w:val="00DE1BDF"/>
    <w:rsid w:val="00DE1EF7"/>
    <w:rsid w:val="00DE2C07"/>
    <w:rsid w:val="00DE34BC"/>
    <w:rsid w:val="00DE3501"/>
    <w:rsid w:val="00DE36D2"/>
    <w:rsid w:val="00DE394B"/>
    <w:rsid w:val="00DE5529"/>
    <w:rsid w:val="00DE570C"/>
    <w:rsid w:val="00DE5ADE"/>
    <w:rsid w:val="00DE60EB"/>
    <w:rsid w:val="00DE6364"/>
    <w:rsid w:val="00DE6420"/>
    <w:rsid w:val="00DE65E4"/>
    <w:rsid w:val="00DE6A50"/>
    <w:rsid w:val="00DE6D44"/>
    <w:rsid w:val="00DE6DCE"/>
    <w:rsid w:val="00DE7528"/>
    <w:rsid w:val="00DE787B"/>
    <w:rsid w:val="00DF019A"/>
    <w:rsid w:val="00DF0549"/>
    <w:rsid w:val="00DF06CD"/>
    <w:rsid w:val="00DF0A07"/>
    <w:rsid w:val="00DF1788"/>
    <w:rsid w:val="00DF1E6C"/>
    <w:rsid w:val="00DF1EF7"/>
    <w:rsid w:val="00DF24B3"/>
    <w:rsid w:val="00DF2943"/>
    <w:rsid w:val="00DF2BCD"/>
    <w:rsid w:val="00DF396A"/>
    <w:rsid w:val="00DF3B85"/>
    <w:rsid w:val="00DF3BC9"/>
    <w:rsid w:val="00DF3FD9"/>
    <w:rsid w:val="00DF434D"/>
    <w:rsid w:val="00DF453E"/>
    <w:rsid w:val="00DF4A6A"/>
    <w:rsid w:val="00DF4E0C"/>
    <w:rsid w:val="00DF5D8A"/>
    <w:rsid w:val="00DF6041"/>
    <w:rsid w:val="00DF6318"/>
    <w:rsid w:val="00DF63D0"/>
    <w:rsid w:val="00DF68FB"/>
    <w:rsid w:val="00DF6D03"/>
    <w:rsid w:val="00DF6FC7"/>
    <w:rsid w:val="00DF712A"/>
    <w:rsid w:val="00DF736F"/>
    <w:rsid w:val="00DF740B"/>
    <w:rsid w:val="00DF75D8"/>
    <w:rsid w:val="00E00232"/>
    <w:rsid w:val="00E002C4"/>
    <w:rsid w:val="00E0035F"/>
    <w:rsid w:val="00E0046B"/>
    <w:rsid w:val="00E00FC0"/>
    <w:rsid w:val="00E00FCB"/>
    <w:rsid w:val="00E012E4"/>
    <w:rsid w:val="00E030D9"/>
    <w:rsid w:val="00E03B29"/>
    <w:rsid w:val="00E04311"/>
    <w:rsid w:val="00E04858"/>
    <w:rsid w:val="00E04D07"/>
    <w:rsid w:val="00E04EEC"/>
    <w:rsid w:val="00E0528B"/>
    <w:rsid w:val="00E05AC0"/>
    <w:rsid w:val="00E05D85"/>
    <w:rsid w:val="00E06156"/>
    <w:rsid w:val="00E06340"/>
    <w:rsid w:val="00E0664F"/>
    <w:rsid w:val="00E076D2"/>
    <w:rsid w:val="00E07E1F"/>
    <w:rsid w:val="00E07FA2"/>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CC9"/>
    <w:rsid w:val="00E20E03"/>
    <w:rsid w:val="00E21184"/>
    <w:rsid w:val="00E2138A"/>
    <w:rsid w:val="00E219C5"/>
    <w:rsid w:val="00E21AC2"/>
    <w:rsid w:val="00E2222B"/>
    <w:rsid w:val="00E22B22"/>
    <w:rsid w:val="00E22FEE"/>
    <w:rsid w:val="00E23C5E"/>
    <w:rsid w:val="00E23C76"/>
    <w:rsid w:val="00E23DA3"/>
    <w:rsid w:val="00E23EE1"/>
    <w:rsid w:val="00E240D9"/>
    <w:rsid w:val="00E2415A"/>
    <w:rsid w:val="00E2457A"/>
    <w:rsid w:val="00E245E0"/>
    <w:rsid w:val="00E24681"/>
    <w:rsid w:val="00E25940"/>
    <w:rsid w:val="00E26CFA"/>
    <w:rsid w:val="00E26DDF"/>
    <w:rsid w:val="00E279B8"/>
    <w:rsid w:val="00E27ABB"/>
    <w:rsid w:val="00E301F5"/>
    <w:rsid w:val="00E30A2F"/>
    <w:rsid w:val="00E3143D"/>
    <w:rsid w:val="00E31708"/>
    <w:rsid w:val="00E31B94"/>
    <w:rsid w:val="00E31E00"/>
    <w:rsid w:val="00E34505"/>
    <w:rsid w:val="00E34624"/>
    <w:rsid w:val="00E347D4"/>
    <w:rsid w:val="00E35018"/>
    <w:rsid w:val="00E3606B"/>
    <w:rsid w:val="00E378E8"/>
    <w:rsid w:val="00E4040F"/>
    <w:rsid w:val="00E40C43"/>
    <w:rsid w:val="00E40F42"/>
    <w:rsid w:val="00E42074"/>
    <w:rsid w:val="00E43B8A"/>
    <w:rsid w:val="00E44358"/>
    <w:rsid w:val="00E44555"/>
    <w:rsid w:val="00E453B6"/>
    <w:rsid w:val="00E459AC"/>
    <w:rsid w:val="00E46399"/>
    <w:rsid w:val="00E463E7"/>
    <w:rsid w:val="00E465E3"/>
    <w:rsid w:val="00E46AE2"/>
    <w:rsid w:val="00E472F2"/>
    <w:rsid w:val="00E47982"/>
    <w:rsid w:val="00E5010C"/>
    <w:rsid w:val="00E504AA"/>
    <w:rsid w:val="00E50C5E"/>
    <w:rsid w:val="00E510B7"/>
    <w:rsid w:val="00E5118F"/>
    <w:rsid w:val="00E515E3"/>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57BE5"/>
    <w:rsid w:val="00E6011E"/>
    <w:rsid w:val="00E60192"/>
    <w:rsid w:val="00E602A8"/>
    <w:rsid w:val="00E61453"/>
    <w:rsid w:val="00E62F19"/>
    <w:rsid w:val="00E64BFD"/>
    <w:rsid w:val="00E64E8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A05"/>
    <w:rsid w:val="00E82FD4"/>
    <w:rsid w:val="00E8318F"/>
    <w:rsid w:val="00E8364E"/>
    <w:rsid w:val="00E8390B"/>
    <w:rsid w:val="00E8399C"/>
    <w:rsid w:val="00E83B0D"/>
    <w:rsid w:val="00E840B6"/>
    <w:rsid w:val="00E85491"/>
    <w:rsid w:val="00E85645"/>
    <w:rsid w:val="00E86658"/>
    <w:rsid w:val="00E86C15"/>
    <w:rsid w:val="00E8750D"/>
    <w:rsid w:val="00E87D9B"/>
    <w:rsid w:val="00E90089"/>
    <w:rsid w:val="00E90378"/>
    <w:rsid w:val="00E90641"/>
    <w:rsid w:val="00E910A2"/>
    <w:rsid w:val="00E915CB"/>
    <w:rsid w:val="00E91720"/>
    <w:rsid w:val="00E91E94"/>
    <w:rsid w:val="00E9227F"/>
    <w:rsid w:val="00E93164"/>
    <w:rsid w:val="00E931C5"/>
    <w:rsid w:val="00E94678"/>
    <w:rsid w:val="00E94E57"/>
    <w:rsid w:val="00E963C0"/>
    <w:rsid w:val="00E97B32"/>
    <w:rsid w:val="00EA0553"/>
    <w:rsid w:val="00EA0F92"/>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32A4"/>
    <w:rsid w:val="00EB4179"/>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960"/>
    <w:rsid w:val="00EC4C71"/>
    <w:rsid w:val="00EC4D78"/>
    <w:rsid w:val="00EC5708"/>
    <w:rsid w:val="00EC5A47"/>
    <w:rsid w:val="00EC5F25"/>
    <w:rsid w:val="00EC6A42"/>
    <w:rsid w:val="00EC74DA"/>
    <w:rsid w:val="00EC77BF"/>
    <w:rsid w:val="00EC7940"/>
    <w:rsid w:val="00EC7DF3"/>
    <w:rsid w:val="00ED019F"/>
    <w:rsid w:val="00ED09A9"/>
    <w:rsid w:val="00ED0C0A"/>
    <w:rsid w:val="00ED157E"/>
    <w:rsid w:val="00ED1EB2"/>
    <w:rsid w:val="00ED273F"/>
    <w:rsid w:val="00ED32D0"/>
    <w:rsid w:val="00ED3549"/>
    <w:rsid w:val="00ED3D59"/>
    <w:rsid w:val="00ED3D88"/>
    <w:rsid w:val="00ED430B"/>
    <w:rsid w:val="00ED535D"/>
    <w:rsid w:val="00ED5A5A"/>
    <w:rsid w:val="00ED5CC0"/>
    <w:rsid w:val="00ED626F"/>
    <w:rsid w:val="00ED6646"/>
    <w:rsid w:val="00ED73E0"/>
    <w:rsid w:val="00ED74B3"/>
    <w:rsid w:val="00EE0C4F"/>
    <w:rsid w:val="00EE0EC4"/>
    <w:rsid w:val="00EE1303"/>
    <w:rsid w:val="00EE1AB4"/>
    <w:rsid w:val="00EE2000"/>
    <w:rsid w:val="00EE21BF"/>
    <w:rsid w:val="00EE2846"/>
    <w:rsid w:val="00EE3451"/>
    <w:rsid w:val="00EE3776"/>
    <w:rsid w:val="00EE38B5"/>
    <w:rsid w:val="00EE3FB0"/>
    <w:rsid w:val="00EE40AF"/>
    <w:rsid w:val="00EE479B"/>
    <w:rsid w:val="00EE4818"/>
    <w:rsid w:val="00EE4B3D"/>
    <w:rsid w:val="00EE4FA9"/>
    <w:rsid w:val="00EE5614"/>
    <w:rsid w:val="00EE5A9A"/>
    <w:rsid w:val="00EE5EBF"/>
    <w:rsid w:val="00EE6033"/>
    <w:rsid w:val="00EE76D6"/>
    <w:rsid w:val="00EE7B27"/>
    <w:rsid w:val="00EF09D5"/>
    <w:rsid w:val="00EF2597"/>
    <w:rsid w:val="00EF2B50"/>
    <w:rsid w:val="00EF359B"/>
    <w:rsid w:val="00EF438D"/>
    <w:rsid w:val="00EF4843"/>
    <w:rsid w:val="00EF492B"/>
    <w:rsid w:val="00EF4A41"/>
    <w:rsid w:val="00EF4D56"/>
    <w:rsid w:val="00EF5306"/>
    <w:rsid w:val="00EF58D4"/>
    <w:rsid w:val="00EF6250"/>
    <w:rsid w:val="00EF6CD4"/>
    <w:rsid w:val="00EF730F"/>
    <w:rsid w:val="00EF79DE"/>
    <w:rsid w:val="00EF7A94"/>
    <w:rsid w:val="00EF7BBF"/>
    <w:rsid w:val="00EF7EA8"/>
    <w:rsid w:val="00F0029B"/>
    <w:rsid w:val="00F00E8F"/>
    <w:rsid w:val="00F00EED"/>
    <w:rsid w:val="00F0164F"/>
    <w:rsid w:val="00F0280A"/>
    <w:rsid w:val="00F02C44"/>
    <w:rsid w:val="00F02EC6"/>
    <w:rsid w:val="00F034D0"/>
    <w:rsid w:val="00F037D8"/>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0D"/>
    <w:rsid w:val="00F135ED"/>
    <w:rsid w:val="00F13660"/>
    <w:rsid w:val="00F136EB"/>
    <w:rsid w:val="00F13A88"/>
    <w:rsid w:val="00F13C06"/>
    <w:rsid w:val="00F146F6"/>
    <w:rsid w:val="00F147DA"/>
    <w:rsid w:val="00F14DCC"/>
    <w:rsid w:val="00F14FE0"/>
    <w:rsid w:val="00F15022"/>
    <w:rsid w:val="00F16117"/>
    <w:rsid w:val="00F1615C"/>
    <w:rsid w:val="00F162FA"/>
    <w:rsid w:val="00F166BC"/>
    <w:rsid w:val="00F16EB2"/>
    <w:rsid w:val="00F17EDA"/>
    <w:rsid w:val="00F200A7"/>
    <w:rsid w:val="00F20409"/>
    <w:rsid w:val="00F20C07"/>
    <w:rsid w:val="00F210DA"/>
    <w:rsid w:val="00F21287"/>
    <w:rsid w:val="00F21DED"/>
    <w:rsid w:val="00F223C9"/>
    <w:rsid w:val="00F235F6"/>
    <w:rsid w:val="00F2382F"/>
    <w:rsid w:val="00F23AB0"/>
    <w:rsid w:val="00F23FBB"/>
    <w:rsid w:val="00F24424"/>
    <w:rsid w:val="00F24D0F"/>
    <w:rsid w:val="00F24EA8"/>
    <w:rsid w:val="00F2575C"/>
    <w:rsid w:val="00F2628F"/>
    <w:rsid w:val="00F26DA6"/>
    <w:rsid w:val="00F27039"/>
    <w:rsid w:val="00F27063"/>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5ABD"/>
    <w:rsid w:val="00F36385"/>
    <w:rsid w:val="00F37254"/>
    <w:rsid w:val="00F40D8C"/>
    <w:rsid w:val="00F40EB0"/>
    <w:rsid w:val="00F4135D"/>
    <w:rsid w:val="00F41696"/>
    <w:rsid w:val="00F41E60"/>
    <w:rsid w:val="00F41F11"/>
    <w:rsid w:val="00F42111"/>
    <w:rsid w:val="00F4296B"/>
    <w:rsid w:val="00F42A3C"/>
    <w:rsid w:val="00F42C22"/>
    <w:rsid w:val="00F42C2F"/>
    <w:rsid w:val="00F42C56"/>
    <w:rsid w:val="00F436D9"/>
    <w:rsid w:val="00F43D97"/>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1D53"/>
    <w:rsid w:val="00F521BB"/>
    <w:rsid w:val="00F523C1"/>
    <w:rsid w:val="00F52646"/>
    <w:rsid w:val="00F52833"/>
    <w:rsid w:val="00F54B71"/>
    <w:rsid w:val="00F550F9"/>
    <w:rsid w:val="00F558C0"/>
    <w:rsid w:val="00F55CDF"/>
    <w:rsid w:val="00F5612A"/>
    <w:rsid w:val="00F570FA"/>
    <w:rsid w:val="00F57429"/>
    <w:rsid w:val="00F57B36"/>
    <w:rsid w:val="00F57CEB"/>
    <w:rsid w:val="00F61628"/>
    <w:rsid w:val="00F6196F"/>
    <w:rsid w:val="00F62BAB"/>
    <w:rsid w:val="00F63A42"/>
    <w:rsid w:val="00F6402D"/>
    <w:rsid w:val="00F64200"/>
    <w:rsid w:val="00F64588"/>
    <w:rsid w:val="00F65361"/>
    <w:rsid w:val="00F653E3"/>
    <w:rsid w:val="00F65492"/>
    <w:rsid w:val="00F658B1"/>
    <w:rsid w:val="00F6604D"/>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8C7"/>
    <w:rsid w:val="00F73ECF"/>
    <w:rsid w:val="00F748A5"/>
    <w:rsid w:val="00F75BCD"/>
    <w:rsid w:val="00F76552"/>
    <w:rsid w:val="00F766C0"/>
    <w:rsid w:val="00F76DBD"/>
    <w:rsid w:val="00F77C81"/>
    <w:rsid w:val="00F77D21"/>
    <w:rsid w:val="00F77F2D"/>
    <w:rsid w:val="00F801AB"/>
    <w:rsid w:val="00F8036A"/>
    <w:rsid w:val="00F80D01"/>
    <w:rsid w:val="00F813D8"/>
    <w:rsid w:val="00F828F8"/>
    <w:rsid w:val="00F82B34"/>
    <w:rsid w:val="00F82E53"/>
    <w:rsid w:val="00F830D8"/>
    <w:rsid w:val="00F83D7C"/>
    <w:rsid w:val="00F84903"/>
    <w:rsid w:val="00F84A48"/>
    <w:rsid w:val="00F84ECE"/>
    <w:rsid w:val="00F84F71"/>
    <w:rsid w:val="00F853E7"/>
    <w:rsid w:val="00F85D3F"/>
    <w:rsid w:val="00F86671"/>
    <w:rsid w:val="00F86C81"/>
    <w:rsid w:val="00F8784A"/>
    <w:rsid w:val="00F87F28"/>
    <w:rsid w:val="00F902C5"/>
    <w:rsid w:val="00F90619"/>
    <w:rsid w:val="00F919A8"/>
    <w:rsid w:val="00F92C2D"/>
    <w:rsid w:val="00F92D40"/>
    <w:rsid w:val="00F93968"/>
    <w:rsid w:val="00F93FED"/>
    <w:rsid w:val="00F9491E"/>
    <w:rsid w:val="00F94E52"/>
    <w:rsid w:val="00F959D8"/>
    <w:rsid w:val="00F96A49"/>
    <w:rsid w:val="00F96A78"/>
    <w:rsid w:val="00F96A7C"/>
    <w:rsid w:val="00F96B6E"/>
    <w:rsid w:val="00F97225"/>
    <w:rsid w:val="00F97282"/>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3BF"/>
    <w:rsid w:val="00FA4910"/>
    <w:rsid w:val="00FA4B51"/>
    <w:rsid w:val="00FA513F"/>
    <w:rsid w:val="00FA517B"/>
    <w:rsid w:val="00FA5FEC"/>
    <w:rsid w:val="00FA69E0"/>
    <w:rsid w:val="00FA6C50"/>
    <w:rsid w:val="00FA6C57"/>
    <w:rsid w:val="00FA7D39"/>
    <w:rsid w:val="00FB02DA"/>
    <w:rsid w:val="00FB1256"/>
    <w:rsid w:val="00FB1527"/>
    <w:rsid w:val="00FB1829"/>
    <w:rsid w:val="00FB1E9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B3B"/>
    <w:rsid w:val="00FC0D44"/>
    <w:rsid w:val="00FC0E09"/>
    <w:rsid w:val="00FC0E4A"/>
    <w:rsid w:val="00FC1A3F"/>
    <w:rsid w:val="00FC1B6A"/>
    <w:rsid w:val="00FC1BC8"/>
    <w:rsid w:val="00FC288E"/>
    <w:rsid w:val="00FC2A84"/>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944"/>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8E"/>
    <w:rsid w:val="00FE10F8"/>
    <w:rsid w:val="00FE12A8"/>
    <w:rsid w:val="00FE1B89"/>
    <w:rsid w:val="00FE3035"/>
    <w:rsid w:val="00FE34CA"/>
    <w:rsid w:val="00FE361B"/>
    <w:rsid w:val="00FE4558"/>
    <w:rsid w:val="00FE4831"/>
    <w:rsid w:val="00FE4B80"/>
    <w:rsid w:val="00FE4B96"/>
    <w:rsid w:val="00FE4BF3"/>
    <w:rsid w:val="00FE50AA"/>
    <w:rsid w:val="00FE51E3"/>
    <w:rsid w:val="00FE59C9"/>
    <w:rsid w:val="00FE6103"/>
    <w:rsid w:val="00FE65C3"/>
    <w:rsid w:val="00FE675F"/>
    <w:rsid w:val="00FE768F"/>
    <w:rsid w:val="00FE7998"/>
    <w:rsid w:val="00FE7C72"/>
    <w:rsid w:val="00FE7FA3"/>
    <w:rsid w:val="00FF04CC"/>
    <w:rsid w:val="00FF081F"/>
    <w:rsid w:val="00FF105B"/>
    <w:rsid w:val="00FF13BE"/>
    <w:rsid w:val="00FF15E9"/>
    <w:rsid w:val="00FF1BEA"/>
    <w:rsid w:val="00FF2141"/>
    <w:rsid w:val="00FF2216"/>
    <w:rsid w:val="00FF2C8C"/>
    <w:rsid w:val="00FF3758"/>
    <w:rsid w:val="00FF530F"/>
    <w:rsid w:val="00FF5315"/>
    <w:rsid w:val="00FF6524"/>
    <w:rsid w:val="00FF664E"/>
    <w:rsid w:val="00FF67A7"/>
    <w:rsid w:val="00FF70EA"/>
    <w:rsid w:val="00FF724A"/>
    <w:rsid w:val="00FF72C1"/>
    <w:rsid w:val="00FF72FD"/>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709D9576-6DCA-4BB1-A01B-9DBDBDC3E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1,lp1 Car,YC Bulet Car1,Use Case List Paragraph Car1,Bullet List Car,numbered Car,符号列表 Car1,·ûºÅÁÐ±í Car1,¡¤?o?¨¢D¡À¨ª Car1,?¡è?o?¡§¡éD?¨¤¡§a Car1,??¨¨?o??¡ì?¨¦D?¡§¡è?¡ìa Car1,??¡§¡§?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character" w:customStyle="1" w:styleId="ParagraphedelisteCar1">
    <w:name w:val="Paragraphe de liste Car1"/>
    <w:aliases w:val="List Paragraph1 Car,lp1 Car1,YC Bulet Car,Use Case List Paragraph Car,Bullet List Car1,numbered Car1,Paragraphe de liste1 Car,符号列表 Car,·ûºÅÁÐ±í Car,¡¤?o?¨¢D¡À¨ª Car,?¡è?o?¡§¡éD?¨¤¡§a Car,??¨¨?o??¡ì?¨¦D?¡§¡è?¡ìa Car"/>
    <w:basedOn w:val="Policepardfaut"/>
    <w:uiPriority w:val="34"/>
    <w:qFormat/>
    <w:rsid w:val="00312B5F"/>
  </w:style>
  <w:style w:type="paragraph" w:customStyle="1" w:styleId="Bordereau">
    <w:name w:val="Bordereau"/>
    <w:basedOn w:val="Normal"/>
    <w:rsid w:val="00392AFB"/>
    <w:pPr>
      <w:widowControl w:val="0"/>
      <w:adjustRightInd w:val="0"/>
      <w:spacing w:after="120" w:line="360" w:lineRule="atLeast"/>
      <w:jc w:val="both"/>
      <w:textAlignment w:val="baseline"/>
    </w:pPr>
    <w:rPr>
      <w:rFonts w:ascii="Arial" w:hAnsi="Arial"/>
      <w:sz w:val="20"/>
      <w:szCs w:val="20"/>
    </w:rPr>
  </w:style>
  <w:style w:type="paragraph" w:customStyle="1" w:styleId="xmsoblocktext">
    <w:name w:val="x_msoblocktext"/>
    <w:basedOn w:val="Normal"/>
    <w:rsid w:val="00D4728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90155">
      <w:bodyDiv w:val="1"/>
      <w:marLeft w:val="0"/>
      <w:marRight w:val="0"/>
      <w:marTop w:val="0"/>
      <w:marBottom w:val="0"/>
      <w:divBdr>
        <w:top w:val="none" w:sz="0" w:space="0" w:color="auto"/>
        <w:left w:val="none" w:sz="0" w:space="0" w:color="auto"/>
        <w:bottom w:val="none" w:sz="0" w:space="0" w:color="auto"/>
        <w:right w:val="none" w:sz="0" w:space="0" w:color="auto"/>
      </w:divBdr>
    </w:div>
    <w:div w:id="56174839">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88146">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5244162">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4175448">
      <w:bodyDiv w:val="1"/>
      <w:marLeft w:val="0"/>
      <w:marRight w:val="0"/>
      <w:marTop w:val="0"/>
      <w:marBottom w:val="0"/>
      <w:divBdr>
        <w:top w:val="none" w:sz="0" w:space="0" w:color="auto"/>
        <w:left w:val="none" w:sz="0" w:space="0" w:color="auto"/>
        <w:bottom w:val="none" w:sz="0" w:space="0" w:color="auto"/>
        <w:right w:val="none" w:sz="0" w:space="0" w:color="auto"/>
      </w:divBdr>
    </w:div>
    <w:div w:id="27159186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3289655">
      <w:bodyDiv w:val="1"/>
      <w:marLeft w:val="0"/>
      <w:marRight w:val="0"/>
      <w:marTop w:val="0"/>
      <w:marBottom w:val="0"/>
      <w:divBdr>
        <w:top w:val="none" w:sz="0" w:space="0" w:color="auto"/>
        <w:left w:val="none" w:sz="0" w:space="0" w:color="auto"/>
        <w:bottom w:val="none" w:sz="0" w:space="0" w:color="auto"/>
        <w:right w:val="none" w:sz="0" w:space="0" w:color="auto"/>
      </w:divBdr>
    </w:div>
    <w:div w:id="41610123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945190">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17617679">
      <w:bodyDiv w:val="1"/>
      <w:marLeft w:val="0"/>
      <w:marRight w:val="0"/>
      <w:marTop w:val="0"/>
      <w:marBottom w:val="0"/>
      <w:divBdr>
        <w:top w:val="none" w:sz="0" w:space="0" w:color="auto"/>
        <w:left w:val="none" w:sz="0" w:space="0" w:color="auto"/>
        <w:bottom w:val="none" w:sz="0" w:space="0" w:color="auto"/>
        <w:right w:val="none" w:sz="0" w:space="0" w:color="auto"/>
      </w:divBdr>
    </w:div>
    <w:div w:id="54637720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337841">
      <w:bodyDiv w:val="1"/>
      <w:marLeft w:val="0"/>
      <w:marRight w:val="0"/>
      <w:marTop w:val="0"/>
      <w:marBottom w:val="0"/>
      <w:divBdr>
        <w:top w:val="none" w:sz="0" w:space="0" w:color="auto"/>
        <w:left w:val="none" w:sz="0" w:space="0" w:color="auto"/>
        <w:bottom w:val="none" w:sz="0" w:space="0" w:color="auto"/>
        <w:right w:val="none" w:sz="0" w:space="0" w:color="auto"/>
      </w:divBdr>
    </w:div>
    <w:div w:id="626472175">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5277238">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622836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7474951">
      <w:bodyDiv w:val="1"/>
      <w:marLeft w:val="0"/>
      <w:marRight w:val="0"/>
      <w:marTop w:val="0"/>
      <w:marBottom w:val="0"/>
      <w:divBdr>
        <w:top w:val="none" w:sz="0" w:space="0" w:color="auto"/>
        <w:left w:val="none" w:sz="0" w:space="0" w:color="auto"/>
        <w:bottom w:val="none" w:sz="0" w:space="0" w:color="auto"/>
        <w:right w:val="none" w:sz="0" w:space="0" w:color="auto"/>
      </w:divBdr>
    </w:div>
    <w:div w:id="831415228">
      <w:bodyDiv w:val="1"/>
      <w:marLeft w:val="0"/>
      <w:marRight w:val="0"/>
      <w:marTop w:val="0"/>
      <w:marBottom w:val="0"/>
      <w:divBdr>
        <w:top w:val="none" w:sz="0" w:space="0" w:color="auto"/>
        <w:left w:val="none" w:sz="0" w:space="0" w:color="auto"/>
        <w:bottom w:val="none" w:sz="0" w:space="0" w:color="auto"/>
        <w:right w:val="none" w:sz="0" w:space="0" w:color="auto"/>
      </w:divBdr>
    </w:div>
    <w:div w:id="878470555">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23877725">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48380500">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975818">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70826910">
      <w:bodyDiv w:val="1"/>
      <w:marLeft w:val="0"/>
      <w:marRight w:val="0"/>
      <w:marTop w:val="0"/>
      <w:marBottom w:val="0"/>
      <w:divBdr>
        <w:top w:val="none" w:sz="0" w:space="0" w:color="auto"/>
        <w:left w:val="none" w:sz="0" w:space="0" w:color="auto"/>
        <w:bottom w:val="none" w:sz="0" w:space="0" w:color="auto"/>
        <w:right w:val="none" w:sz="0" w:space="0" w:color="auto"/>
      </w:divBdr>
    </w:div>
    <w:div w:id="1193375694">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94944209">
      <w:bodyDiv w:val="1"/>
      <w:marLeft w:val="0"/>
      <w:marRight w:val="0"/>
      <w:marTop w:val="0"/>
      <w:marBottom w:val="0"/>
      <w:divBdr>
        <w:top w:val="none" w:sz="0" w:space="0" w:color="auto"/>
        <w:left w:val="none" w:sz="0" w:space="0" w:color="auto"/>
        <w:bottom w:val="none" w:sz="0" w:space="0" w:color="auto"/>
        <w:right w:val="none" w:sz="0" w:space="0" w:color="auto"/>
      </w:divBdr>
    </w:div>
    <w:div w:id="1331713751">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7273127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75852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661127">
      <w:bodyDiv w:val="1"/>
      <w:marLeft w:val="0"/>
      <w:marRight w:val="0"/>
      <w:marTop w:val="0"/>
      <w:marBottom w:val="0"/>
      <w:divBdr>
        <w:top w:val="none" w:sz="0" w:space="0" w:color="auto"/>
        <w:left w:val="none" w:sz="0" w:space="0" w:color="auto"/>
        <w:bottom w:val="none" w:sz="0" w:space="0" w:color="auto"/>
        <w:right w:val="none" w:sz="0" w:space="0" w:color="auto"/>
      </w:divBdr>
    </w:div>
    <w:div w:id="1586526124">
      <w:bodyDiv w:val="1"/>
      <w:marLeft w:val="0"/>
      <w:marRight w:val="0"/>
      <w:marTop w:val="0"/>
      <w:marBottom w:val="0"/>
      <w:divBdr>
        <w:top w:val="none" w:sz="0" w:space="0" w:color="auto"/>
        <w:left w:val="none" w:sz="0" w:space="0" w:color="auto"/>
        <w:bottom w:val="none" w:sz="0" w:space="0" w:color="auto"/>
        <w:right w:val="none" w:sz="0" w:space="0" w:color="auto"/>
      </w:divBdr>
    </w:div>
    <w:div w:id="1604220393">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377317">
      <w:bodyDiv w:val="1"/>
      <w:marLeft w:val="0"/>
      <w:marRight w:val="0"/>
      <w:marTop w:val="0"/>
      <w:marBottom w:val="0"/>
      <w:divBdr>
        <w:top w:val="none" w:sz="0" w:space="0" w:color="auto"/>
        <w:left w:val="none" w:sz="0" w:space="0" w:color="auto"/>
        <w:bottom w:val="none" w:sz="0" w:space="0" w:color="auto"/>
        <w:right w:val="none" w:sz="0" w:space="0" w:color="auto"/>
      </w:divBdr>
    </w:div>
    <w:div w:id="1645115658">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7871504">
      <w:bodyDiv w:val="1"/>
      <w:marLeft w:val="0"/>
      <w:marRight w:val="0"/>
      <w:marTop w:val="0"/>
      <w:marBottom w:val="0"/>
      <w:divBdr>
        <w:top w:val="none" w:sz="0" w:space="0" w:color="auto"/>
        <w:left w:val="none" w:sz="0" w:space="0" w:color="auto"/>
        <w:bottom w:val="none" w:sz="0" w:space="0" w:color="auto"/>
        <w:right w:val="none" w:sz="0" w:space="0" w:color="auto"/>
      </w:divBdr>
    </w:div>
    <w:div w:id="1756053668">
      <w:bodyDiv w:val="1"/>
      <w:marLeft w:val="0"/>
      <w:marRight w:val="0"/>
      <w:marTop w:val="0"/>
      <w:marBottom w:val="0"/>
      <w:divBdr>
        <w:top w:val="none" w:sz="0" w:space="0" w:color="auto"/>
        <w:left w:val="none" w:sz="0" w:space="0" w:color="auto"/>
        <w:bottom w:val="none" w:sz="0" w:space="0" w:color="auto"/>
        <w:right w:val="none" w:sz="0" w:space="0" w:color="auto"/>
      </w:divBdr>
    </w:div>
    <w:div w:id="176333831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0710231">
      <w:bodyDiv w:val="1"/>
      <w:marLeft w:val="0"/>
      <w:marRight w:val="0"/>
      <w:marTop w:val="0"/>
      <w:marBottom w:val="0"/>
      <w:divBdr>
        <w:top w:val="none" w:sz="0" w:space="0" w:color="auto"/>
        <w:left w:val="none" w:sz="0" w:space="0" w:color="auto"/>
        <w:bottom w:val="none" w:sz="0" w:space="0" w:color="auto"/>
        <w:right w:val="none" w:sz="0" w:space="0" w:color="auto"/>
      </w:divBdr>
    </w:div>
    <w:div w:id="1824663994">
      <w:bodyDiv w:val="1"/>
      <w:marLeft w:val="0"/>
      <w:marRight w:val="0"/>
      <w:marTop w:val="0"/>
      <w:marBottom w:val="0"/>
      <w:divBdr>
        <w:top w:val="none" w:sz="0" w:space="0" w:color="auto"/>
        <w:left w:val="none" w:sz="0" w:space="0" w:color="auto"/>
        <w:bottom w:val="none" w:sz="0" w:space="0" w:color="auto"/>
        <w:right w:val="none" w:sz="0" w:space="0" w:color="auto"/>
      </w:divBdr>
    </w:div>
    <w:div w:id="1870102082">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7573175">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23821765">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553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E47FE8-385F-4303-AB4F-9FAE20161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1204</TotalTime>
  <Pages>1</Pages>
  <Words>21512</Words>
  <Characters>118320</Characters>
  <Application>Microsoft Office Word</Application>
  <DocSecurity>0</DocSecurity>
  <Lines>986</Lines>
  <Paragraphs>279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139553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HANANE LAAMIME</cp:lastModifiedBy>
  <cp:revision>16</cp:revision>
  <cp:lastPrinted>2022-04-26T11:29:00Z</cp:lastPrinted>
  <dcterms:created xsi:type="dcterms:W3CDTF">2022-06-16T14:19:00Z</dcterms:created>
  <dcterms:modified xsi:type="dcterms:W3CDTF">2022-07-01T09:53:00Z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