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ROYAUME DU MAROC</w:t>
      </w:r>
    </w:p>
    <w:p w14:paraId="0F6FEAD7"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OFFICE DE LA FORMATION PROFESSIONNELLE</w:t>
      </w:r>
    </w:p>
    <w:p w14:paraId="7E264294"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ET DE LA PROMOTION DU TRAVAIL</w:t>
      </w:r>
    </w:p>
    <w:p w14:paraId="2459C4C9" w14:textId="77777777" w:rsidR="00786E3B" w:rsidRPr="00D9522D" w:rsidRDefault="00786E3B" w:rsidP="00786E3B">
      <w:pPr>
        <w:pStyle w:val="Titre8"/>
        <w:ind w:left="284"/>
        <w:rPr>
          <w:rFonts w:ascii="Century Gothic" w:hAnsi="Century Gothic" w:cs="Calibri"/>
          <w:b/>
          <w:bCs/>
          <w:sz w:val="40"/>
          <w:szCs w:val="22"/>
        </w:rPr>
      </w:pPr>
    </w:p>
    <w:p w14:paraId="05A77465" w14:textId="4B49CFE5" w:rsidR="00351494" w:rsidRPr="00D9522D" w:rsidRDefault="004208F4" w:rsidP="004208F4">
      <w:pPr>
        <w:pStyle w:val="Titre8"/>
        <w:tabs>
          <w:tab w:val="left" w:pos="1410"/>
          <w:tab w:val="center" w:pos="4677"/>
        </w:tabs>
        <w:ind w:left="284"/>
        <w:jc w:val="left"/>
        <w:rPr>
          <w:rFonts w:ascii="Century Gothic" w:hAnsi="Century Gothic" w:cs="Calibri"/>
          <w:b/>
          <w:bCs/>
          <w:noProof/>
          <w:sz w:val="40"/>
          <w:szCs w:val="22"/>
        </w:rPr>
      </w:pPr>
      <w:r w:rsidRPr="00D9522D">
        <w:rPr>
          <w:rFonts w:ascii="Century Gothic" w:hAnsi="Century Gothic" w:cs="Calibri"/>
          <w:b/>
          <w:bCs/>
          <w:sz w:val="40"/>
          <w:szCs w:val="22"/>
        </w:rPr>
        <w:tab/>
      </w:r>
      <w:r w:rsidRPr="00D9522D">
        <w:rPr>
          <w:rFonts w:ascii="Century Gothic" w:hAnsi="Century Gothic" w:cs="Calibri"/>
          <w:b/>
          <w:bCs/>
          <w:sz w:val="40"/>
          <w:szCs w:val="22"/>
        </w:rPr>
        <w:tab/>
      </w:r>
      <w:r w:rsidR="00351494" w:rsidRPr="00D9522D">
        <w:rPr>
          <w:rFonts w:ascii="Century Gothic" w:hAnsi="Century Gothic" w:cs="Calibri"/>
          <w:b/>
          <w:bCs/>
          <w:sz w:val="40"/>
          <w:szCs w:val="22"/>
        </w:rPr>
        <w:t>Dossier d’Appel</w:t>
      </w:r>
    </w:p>
    <w:p w14:paraId="04290170" w14:textId="77777777" w:rsidR="00351494" w:rsidRPr="00D9522D" w:rsidRDefault="00D71CBA" w:rsidP="00427968">
      <w:pPr>
        <w:pStyle w:val="Titre8"/>
        <w:ind w:left="284"/>
        <w:rPr>
          <w:rFonts w:ascii="Century Gothic" w:hAnsi="Century Gothic" w:cs="Calibri"/>
          <w:b/>
          <w:bCs/>
          <w:sz w:val="40"/>
          <w:szCs w:val="22"/>
        </w:rPr>
      </w:pPr>
      <w:r w:rsidRPr="00D9522D">
        <w:rPr>
          <w:rFonts w:ascii="Century Gothic" w:hAnsi="Century Gothic" w:cs="Calibri"/>
          <w:b/>
          <w:bCs/>
          <w:sz w:val="40"/>
          <w:szCs w:val="22"/>
        </w:rPr>
        <w:t>D’offres</w:t>
      </w:r>
    </w:p>
    <w:p w14:paraId="2075D708" w14:textId="77777777" w:rsidR="00A47686" w:rsidRPr="00D9522D" w:rsidRDefault="00A47686" w:rsidP="00A47686">
      <w:pPr>
        <w:rPr>
          <w:rFonts w:ascii="Century Gothic" w:hAnsi="Century Gothic" w:cs="Calibri"/>
          <w:sz w:val="40"/>
          <w:szCs w:val="22"/>
        </w:rPr>
      </w:pPr>
    </w:p>
    <w:p w14:paraId="63C71A1B" w14:textId="77777777" w:rsidR="00351494" w:rsidRPr="00D9522D" w:rsidRDefault="00BC3D28" w:rsidP="00427968">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 xml:space="preserve">Ouvert </w:t>
      </w:r>
      <w:r w:rsidR="0061464F" w:rsidRPr="00D9522D">
        <w:rPr>
          <w:rFonts w:ascii="Century Gothic" w:hAnsi="Century Gothic" w:cs="Calibri"/>
          <w:b/>
          <w:bCs/>
          <w:snapToGrid w:val="0"/>
          <w:sz w:val="40"/>
          <w:szCs w:val="22"/>
        </w:rPr>
        <w:t>sur offres de prix</w:t>
      </w:r>
    </w:p>
    <w:p w14:paraId="68417398" w14:textId="77777777" w:rsidR="00351494" w:rsidRPr="00D9522D" w:rsidRDefault="00351494" w:rsidP="00427968">
      <w:pPr>
        <w:ind w:left="284"/>
        <w:jc w:val="center"/>
        <w:rPr>
          <w:rFonts w:ascii="Century Gothic" w:hAnsi="Century Gothic" w:cs="Calibri"/>
          <w:b/>
          <w:bCs/>
          <w:snapToGrid w:val="0"/>
          <w:sz w:val="40"/>
          <w:szCs w:val="22"/>
        </w:rPr>
      </w:pPr>
    </w:p>
    <w:p w14:paraId="31FC7CBD" w14:textId="43E2C840" w:rsidR="00351494" w:rsidRPr="00D9522D" w:rsidRDefault="00351494" w:rsidP="007D2BAA">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N°</w:t>
      </w:r>
      <w:r w:rsidR="006C1F72" w:rsidRPr="00D9522D">
        <w:rPr>
          <w:rFonts w:ascii="Century Gothic" w:hAnsi="Century Gothic" w:cs="Calibri"/>
          <w:b/>
          <w:bCs/>
          <w:snapToGrid w:val="0"/>
          <w:sz w:val="40"/>
          <w:szCs w:val="22"/>
        </w:rPr>
        <w:t xml:space="preserve"> </w:t>
      </w:r>
      <w:r w:rsidR="007D2BAA">
        <w:rPr>
          <w:rFonts w:ascii="Century Gothic" w:hAnsi="Century Gothic" w:cs="Calibri"/>
          <w:b/>
          <w:bCs/>
          <w:snapToGrid w:val="0"/>
          <w:sz w:val="40"/>
          <w:szCs w:val="22"/>
        </w:rPr>
        <w:t>142</w:t>
      </w:r>
      <w:r w:rsidR="00F214AD" w:rsidRPr="00D9522D">
        <w:rPr>
          <w:rFonts w:ascii="Century Gothic" w:hAnsi="Century Gothic" w:cs="Calibri"/>
          <w:b/>
          <w:bCs/>
          <w:snapToGrid w:val="0"/>
          <w:sz w:val="40"/>
          <w:szCs w:val="22"/>
        </w:rPr>
        <w:t xml:space="preserve"> /</w:t>
      </w:r>
      <w:r w:rsidRPr="00D9522D">
        <w:rPr>
          <w:rFonts w:ascii="Century Gothic" w:hAnsi="Century Gothic" w:cs="Calibri"/>
          <w:b/>
          <w:bCs/>
          <w:snapToGrid w:val="0"/>
          <w:sz w:val="40"/>
          <w:szCs w:val="22"/>
        </w:rPr>
        <w:t xml:space="preserve"> </w:t>
      </w:r>
      <w:r w:rsidR="008E6BC8" w:rsidRPr="00D9522D">
        <w:rPr>
          <w:rFonts w:ascii="Century Gothic" w:hAnsi="Century Gothic" w:cs="Calibri"/>
          <w:b/>
          <w:bCs/>
          <w:snapToGrid w:val="0"/>
          <w:sz w:val="40"/>
          <w:szCs w:val="22"/>
        </w:rPr>
        <w:t>20</w:t>
      </w:r>
      <w:r w:rsidR="00512132" w:rsidRPr="00D9522D">
        <w:rPr>
          <w:rFonts w:ascii="Century Gothic" w:hAnsi="Century Gothic" w:cs="Calibri"/>
          <w:b/>
          <w:bCs/>
          <w:snapToGrid w:val="0"/>
          <w:sz w:val="40"/>
          <w:szCs w:val="22"/>
        </w:rPr>
        <w:t>20</w:t>
      </w:r>
    </w:p>
    <w:p w14:paraId="3E4A356D" w14:textId="77777777" w:rsidR="00047977" w:rsidRPr="00D9522D" w:rsidRDefault="00047977" w:rsidP="00427968">
      <w:pPr>
        <w:ind w:left="284"/>
        <w:jc w:val="both"/>
        <w:rPr>
          <w:rFonts w:ascii="Century Gothic" w:hAnsi="Century Gothic" w:cs="Calibri"/>
          <w:b/>
          <w:sz w:val="22"/>
          <w:szCs w:val="22"/>
        </w:rPr>
      </w:pPr>
    </w:p>
    <w:p w14:paraId="3FF07D79" w14:textId="77777777" w:rsidR="008E6BC8" w:rsidRPr="00D9522D" w:rsidRDefault="008E6BC8" w:rsidP="00427968">
      <w:pPr>
        <w:ind w:left="284"/>
        <w:jc w:val="both"/>
        <w:rPr>
          <w:rFonts w:ascii="Century Gothic" w:hAnsi="Century Gothic" w:cs="Calibri"/>
          <w:b/>
          <w:sz w:val="22"/>
          <w:szCs w:val="22"/>
        </w:rPr>
      </w:pPr>
    </w:p>
    <w:p w14:paraId="080A73DC" w14:textId="77777777" w:rsidR="00AF086C" w:rsidRPr="00D9522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9522D" w14:paraId="3327C66A" w14:textId="77777777" w:rsidTr="00A66D9F">
        <w:trPr>
          <w:cantSplit/>
          <w:jc w:val="center"/>
        </w:trPr>
        <w:tc>
          <w:tcPr>
            <w:tcW w:w="6851" w:type="dxa"/>
          </w:tcPr>
          <w:p w14:paraId="140B7DCA"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D9522D" w:rsidRDefault="00040200" w:rsidP="00427968">
            <w:pPr>
              <w:pStyle w:val="Corpsdetexte2"/>
              <w:ind w:left="284"/>
              <w:jc w:val="center"/>
              <w:rPr>
                <w:rFonts w:ascii="Century Gothic" w:hAnsi="Century Gothic" w:cs="Calibri"/>
                <w:b/>
                <w:bCs/>
                <w:snapToGrid/>
                <w:szCs w:val="22"/>
              </w:rPr>
            </w:pPr>
            <w:r w:rsidRPr="00D9522D">
              <w:rPr>
                <w:rFonts w:ascii="Century Gothic" w:hAnsi="Century Gothic" w:cs="Calibri"/>
                <w:b/>
                <w:bCs/>
                <w:snapToGrid/>
                <w:szCs w:val="22"/>
              </w:rPr>
              <w:t xml:space="preserve">Financement : </w:t>
            </w:r>
            <w:r w:rsidR="004E20D6" w:rsidRPr="00D9522D">
              <w:rPr>
                <w:rFonts w:ascii="Century Gothic" w:hAnsi="Century Gothic" w:cs="Calibri"/>
                <w:b/>
                <w:bCs/>
                <w:snapToGrid/>
                <w:szCs w:val="22"/>
              </w:rPr>
              <w:t xml:space="preserve">Projets OFPPT </w:t>
            </w:r>
            <w:r w:rsidR="002D23C1" w:rsidRPr="00D9522D">
              <w:rPr>
                <w:rFonts w:ascii="Century Gothic" w:hAnsi="Century Gothic" w:cs="Calibri"/>
                <w:b/>
                <w:bCs/>
                <w:snapToGrid/>
                <w:szCs w:val="22"/>
              </w:rPr>
              <w:t>Hors Coopération</w:t>
            </w:r>
          </w:p>
          <w:p w14:paraId="582F8C57"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77777777" w:rsidR="00047977" w:rsidRPr="00D9522D" w:rsidRDefault="00047977" w:rsidP="00F214AD">
      <w:pPr>
        <w:jc w:val="both"/>
        <w:rPr>
          <w:rFonts w:ascii="Century Gothic" w:hAnsi="Century Gothic" w:cs="Calibri"/>
          <w:bCs/>
          <w:sz w:val="22"/>
          <w:szCs w:val="22"/>
        </w:rPr>
      </w:pPr>
    </w:p>
    <w:p w14:paraId="39342BAF" w14:textId="77777777" w:rsidR="00AF086C" w:rsidRPr="00D9522D" w:rsidRDefault="00AF086C" w:rsidP="00427968">
      <w:pPr>
        <w:ind w:left="284"/>
        <w:jc w:val="both"/>
        <w:rPr>
          <w:rFonts w:ascii="Century Gothic" w:hAnsi="Century Gothic" w:cs="Calibri"/>
          <w:bCs/>
          <w:sz w:val="22"/>
          <w:szCs w:val="22"/>
        </w:rPr>
      </w:pPr>
    </w:p>
    <w:tbl>
      <w:tblPr>
        <w:tblW w:w="10258"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58"/>
      </w:tblGrid>
      <w:tr w:rsidR="00047977" w:rsidRPr="00D9522D" w14:paraId="52FF4B21" w14:textId="77777777" w:rsidTr="00F214AD">
        <w:trPr>
          <w:trHeight w:val="1844"/>
          <w:jc w:val="center"/>
        </w:trPr>
        <w:tc>
          <w:tcPr>
            <w:tcW w:w="10258" w:type="dxa"/>
            <w:tcBorders>
              <w:bottom w:val="single" w:sz="4" w:space="0" w:color="auto"/>
            </w:tcBorders>
          </w:tcPr>
          <w:p w14:paraId="217CB629" w14:textId="110C8878" w:rsidR="00EE21BF" w:rsidRPr="00D9522D"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D9522D" w:rsidRDefault="0068241B" w:rsidP="00584CC7">
            <w:pPr>
              <w:pStyle w:val="BodyText21"/>
              <w:tabs>
                <w:tab w:val="left" w:pos="4320"/>
              </w:tabs>
              <w:ind w:left="0"/>
              <w:rPr>
                <w:rFonts w:ascii="Century Gothic" w:hAnsi="Century Gothic"/>
                <w:bCs/>
                <w:snapToGrid/>
                <w:sz w:val="22"/>
                <w:szCs w:val="22"/>
              </w:rPr>
            </w:pPr>
          </w:p>
          <w:p w14:paraId="694B92A2" w14:textId="77777777" w:rsidR="00164768" w:rsidRPr="00D9522D" w:rsidRDefault="00666958" w:rsidP="008776BE">
            <w:pPr>
              <w:pStyle w:val="BodyText21"/>
              <w:tabs>
                <w:tab w:val="left" w:pos="4320"/>
              </w:tabs>
              <w:spacing w:line="276" w:lineRule="auto"/>
              <w:ind w:left="0"/>
              <w:rPr>
                <w:rFonts w:ascii="Century Gothic" w:hAnsi="Century Gothic"/>
                <w:bCs/>
                <w:snapToGrid/>
                <w:szCs w:val="22"/>
              </w:rPr>
            </w:pPr>
            <w:r w:rsidRPr="00D9522D">
              <w:rPr>
                <w:rFonts w:ascii="Century Gothic" w:hAnsi="Century Gothic"/>
                <w:bCs/>
                <w:snapToGrid/>
                <w:szCs w:val="22"/>
              </w:rPr>
              <w:t>Objet de l’Appel d’offres :</w:t>
            </w:r>
          </w:p>
          <w:p w14:paraId="532B2904" w14:textId="77777777" w:rsidR="00F214AD" w:rsidRPr="00D9522D" w:rsidRDefault="00F214AD" w:rsidP="008776BE">
            <w:pPr>
              <w:pStyle w:val="BodyText21"/>
              <w:tabs>
                <w:tab w:val="left" w:pos="4320"/>
              </w:tabs>
              <w:spacing w:line="276" w:lineRule="auto"/>
              <w:ind w:left="0"/>
              <w:rPr>
                <w:rFonts w:ascii="Century Gothic" w:hAnsi="Century Gothic"/>
                <w:bCs/>
                <w:snapToGrid/>
                <w:szCs w:val="22"/>
              </w:rPr>
            </w:pPr>
          </w:p>
          <w:p w14:paraId="134531D0" w14:textId="3D270625" w:rsidR="00666958" w:rsidRPr="00EA7864" w:rsidRDefault="00F214AD" w:rsidP="00F214AD">
            <w:pPr>
              <w:pStyle w:val="BodyText21"/>
              <w:tabs>
                <w:tab w:val="left" w:pos="4320"/>
              </w:tabs>
              <w:spacing w:line="276" w:lineRule="auto"/>
              <w:ind w:left="0"/>
              <w:jc w:val="left"/>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w:t>
            </w:r>
            <w:r w:rsidR="00BF7C70">
              <w:rPr>
                <w:rFonts w:ascii="Century Gothic" w:hAnsi="Century Gothic"/>
                <w:bCs/>
                <w:snapToGrid/>
                <w:sz w:val="24"/>
                <w:szCs w:val="22"/>
              </w:rPr>
              <w:t xml:space="preserve">Automobile Diesel </w:t>
            </w:r>
            <w:r w:rsidR="00ED2574" w:rsidRPr="00EA7864">
              <w:rPr>
                <w:rFonts w:ascii="Century Gothic" w:hAnsi="Century Gothic"/>
                <w:bCs/>
                <w:snapToGrid/>
                <w:sz w:val="24"/>
                <w:szCs w:val="22"/>
              </w:rPr>
              <w:t xml:space="preserve">du secteur de la réparation des engins à moteurs </w:t>
            </w:r>
            <w:r w:rsidRPr="00EA7864">
              <w:rPr>
                <w:rFonts w:ascii="Century Gothic" w:hAnsi="Century Gothic"/>
                <w:bCs/>
                <w:snapToGrid/>
                <w:sz w:val="24"/>
                <w:szCs w:val="22"/>
              </w:rPr>
              <w:t>destinés</w:t>
            </w:r>
            <w:r w:rsidR="00BF7C70">
              <w:rPr>
                <w:rFonts w:ascii="Century Gothic" w:hAnsi="Century Gothic"/>
                <w:bCs/>
                <w:snapToGrid/>
                <w:sz w:val="24"/>
                <w:szCs w:val="22"/>
              </w:rPr>
              <w:t xml:space="preserve"> à </w:t>
            </w:r>
            <w:r w:rsidR="00573E54">
              <w:rPr>
                <w:rFonts w:ascii="Century Gothic" w:hAnsi="Century Gothic"/>
                <w:bCs/>
                <w:snapToGrid/>
                <w:sz w:val="24"/>
                <w:szCs w:val="22"/>
              </w:rPr>
              <w:t xml:space="preserve">la </w:t>
            </w:r>
            <w:r w:rsidR="00573E54" w:rsidRPr="00EA7864">
              <w:rPr>
                <w:rFonts w:ascii="Century Gothic" w:hAnsi="Century Gothic"/>
                <w:bCs/>
                <w:snapToGrid/>
                <w:sz w:val="24"/>
                <w:szCs w:val="22"/>
              </w:rPr>
              <w:t>Cité</w:t>
            </w:r>
            <w:r w:rsidR="00255A78" w:rsidRPr="00EA7864">
              <w:rPr>
                <w:rFonts w:ascii="Century Gothic" w:hAnsi="Century Gothic"/>
                <w:bCs/>
                <w:snapToGrid/>
                <w:sz w:val="24"/>
                <w:szCs w:val="22"/>
              </w:rPr>
              <w:t xml:space="preserve"> des</w:t>
            </w:r>
            <w:r w:rsidRPr="00EA7864">
              <w:rPr>
                <w:rFonts w:ascii="Century Gothic" w:hAnsi="Century Gothic"/>
                <w:bCs/>
                <w:snapToGrid/>
                <w:sz w:val="24"/>
                <w:szCs w:val="22"/>
              </w:rPr>
              <w:t xml:space="preserve"> métiers et des compétences d’AGADIR</w:t>
            </w:r>
            <w:r w:rsidR="00BF7C70">
              <w:rPr>
                <w:rFonts w:ascii="Century Gothic" w:hAnsi="Century Gothic"/>
                <w:bCs/>
                <w:snapToGrid/>
                <w:sz w:val="24"/>
                <w:szCs w:val="22"/>
              </w:rPr>
              <w:t xml:space="preserve"> </w:t>
            </w:r>
            <w:r w:rsidRPr="00EA7864">
              <w:rPr>
                <w:rFonts w:ascii="Century Gothic" w:hAnsi="Century Gothic"/>
                <w:bCs/>
                <w:snapToGrid/>
                <w:sz w:val="24"/>
                <w:szCs w:val="22"/>
              </w:rPr>
              <w:t>; répartie en lots suivants :</w:t>
            </w:r>
          </w:p>
          <w:p w14:paraId="42D80A76" w14:textId="77777777" w:rsidR="00666958" w:rsidRPr="00EA7864" w:rsidRDefault="00666958" w:rsidP="008776BE">
            <w:pPr>
              <w:pStyle w:val="BodyText21"/>
              <w:tabs>
                <w:tab w:val="left" w:pos="4320"/>
              </w:tabs>
              <w:spacing w:line="276" w:lineRule="auto"/>
              <w:ind w:left="0"/>
              <w:rPr>
                <w:rFonts w:ascii="Century Gothic" w:hAnsi="Century Gothic"/>
                <w:bCs/>
                <w:snapToGrid/>
                <w:sz w:val="24"/>
                <w:szCs w:val="22"/>
              </w:rPr>
            </w:pPr>
          </w:p>
          <w:p w14:paraId="5C39BAE2" w14:textId="331C8A07" w:rsidR="00F214AD" w:rsidRPr="00EA7864" w:rsidRDefault="00F214AD" w:rsidP="00DA6422">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N°1 : </w:t>
            </w:r>
            <w:r w:rsidR="00DA6422" w:rsidRPr="00DA6422">
              <w:rPr>
                <w:rFonts w:ascii="Century Gothic" w:hAnsi="Century Gothic"/>
                <w:bCs/>
                <w:snapToGrid/>
                <w:sz w:val="24"/>
                <w:szCs w:val="22"/>
              </w:rPr>
              <w:t>Banc d'essai pompes HP </w:t>
            </w:r>
          </w:p>
          <w:p w14:paraId="5BB470F1" w14:textId="107AB86E" w:rsidR="00F214AD" w:rsidRPr="00EA7864" w:rsidRDefault="00F214AD" w:rsidP="00DA6422">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N°2 : </w:t>
            </w:r>
            <w:r w:rsidR="00DA6422" w:rsidRPr="00DA6422">
              <w:rPr>
                <w:rFonts w:ascii="Century Gothic" w:hAnsi="Century Gothic"/>
                <w:bCs/>
                <w:snapToGrid/>
                <w:sz w:val="24"/>
                <w:szCs w:val="22"/>
              </w:rPr>
              <w:t>Banc d’essais injecteurs Common rail</w:t>
            </w:r>
            <w:r w:rsidR="00DA6422">
              <w:rPr>
                <w:rFonts w:ascii="Century Gothic" w:hAnsi="Century Gothic"/>
                <w:bCs/>
                <w:snapToGrid/>
                <w:sz w:val="24"/>
                <w:szCs w:val="22"/>
              </w:rPr>
              <w:t xml:space="preserve"> et </w:t>
            </w:r>
            <w:r w:rsidR="00DA6422" w:rsidRPr="00DA6422">
              <w:rPr>
                <w:rFonts w:ascii="Century Gothic" w:hAnsi="Century Gothic"/>
                <w:bCs/>
                <w:snapToGrid/>
                <w:sz w:val="24"/>
                <w:szCs w:val="22"/>
              </w:rPr>
              <w:t>Codeur injecteur</w:t>
            </w:r>
          </w:p>
          <w:p w14:paraId="04C83E59" w14:textId="5C3A0C11" w:rsidR="00086C0D" w:rsidRDefault="00F214AD" w:rsidP="00DA6422">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EA7864">
              <w:rPr>
                <w:rFonts w:ascii="Century Gothic" w:hAnsi="Century Gothic"/>
                <w:bCs/>
                <w:snapToGrid/>
                <w:sz w:val="24"/>
                <w:szCs w:val="22"/>
              </w:rPr>
              <w:t xml:space="preserve">Lot N°3 : </w:t>
            </w:r>
            <w:r w:rsidR="00DA6422" w:rsidRPr="00DA6422">
              <w:rPr>
                <w:rFonts w:ascii="Century Gothic" w:hAnsi="Century Gothic"/>
                <w:bCs/>
                <w:snapToGrid/>
                <w:sz w:val="24"/>
                <w:szCs w:val="22"/>
              </w:rPr>
              <w:t>Kit d'assemblage</w:t>
            </w:r>
            <w:r w:rsidR="00DA6422">
              <w:rPr>
                <w:rFonts w:ascii="Century Gothic" w:hAnsi="Century Gothic"/>
                <w:bCs/>
                <w:snapToGrid/>
                <w:sz w:val="24"/>
                <w:szCs w:val="22"/>
              </w:rPr>
              <w:t xml:space="preserve"> et de réparation Diesel </w:t>
            </w:r>
          </w:p>
          <w:p w14:paraId="1E7040B0" w14:textId="7CFEC79C" w:rsidR="00573E54" w:rsidRPr="00EA7864" w:rsidRDefault="00573E54" w:rsidP="00573E54">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Pr>
                <w:rFonts w:ascii="Century Gothic" w:hAnsi="Century Gothic"/>
                <w:bCs/>
                <w:snapToGrid/>
                <w:sz w:val="24"/>
                <w:szCs w:val="22"/>
              </w:rPr>
              <w:t>Lot N°4</w:t>
            </w:r>
            <w:r w:rsidRPr="00EA7864">
              <w:rPr>
                <w:rFonts w:ascii="Century Gothic" w:hAnsi="Century Gothic"/>
                <w:bCs/>
                <w:snapToGrid/>
                <w:sz w:val="24"/>
                <w:szCs w:val="22"/>
              </w:rPr>
              <w:t xml:space="preserve"> : </w:t>
            </w:r>
            <w:r w:rsidR="00DA6422">
              <w:rPr>
                <w:rFonts w:ascii="Century Gothic" w:hAnsi="Century Gothic"/>
                <w:bCs/>
                <w:snapToGrid/>
                <w:sz w:val="24"/>
                <w:szCs w:val="22"/>
              </w:rPr>
              <w:t xml:space="preserve">Matériels de mécanique du Diesel </w:t>
            </w:r>
          </w:p>
          <w:p w14:paraId="0042D19E" w14:textId="77777777" w:rsidR="00573E54" w:rsidRPr="00EA7864" w:rsidRDefault="00573E54" w:rsidP="00573E54">
            <w:pPr>
              <w:pStyle w:val="BodyText21"/>
              <w:tabs>
                <w:tab w:val="left" w:pos="825"/>
                <w:tab w:val="left" w:pos="4320"/>
              </w:tabs>
              <w:spacing w:line="276" w:lineRule="auto"/>
              <w:ind w:left="720"/>
              <w:jc w:val="both"/>
              <w:rPr>
                <w:rFonts w:ascii="Century Gothic" w:hAnsi="Century Gothic"/>
                <w:bCs/>
                <w:snapToGrid/>
                <w:sz w:val="24"/>
                <w:szCs w:val="22"/>
              </w:rPr>
            </w:pPr>
          </w:p>
          <w:p w14:paraId="6C494C41" w14:textId="77777777" w:rsidR="00B525DB" w:rsidRPr="00D9522D" w:rsidRDefault="00B525DB" w:rsidP="00ED2574">
            <w:pPr>
              <w:pStyle w:val="BodyText21"/>
              <w:tabs>
                <w:tab w:val="left" w:pos="825"/>
                <w:tab w:val="left" w:pos="4320"/>
              </w:tabs>
              <w:spacing w:line="276" w:lineRule="auto"/>
              <w:ind w:left="360"/>
              <w:jc w:val="both"/>
              <w:rPr>
                <w:rFonts w:ascii="Century Gothic" w:hAnsi="Century Gothic" w:cs="Calibri"/>
                <w:b w:val="0"/>
                <w:bCs/>
                <w:sz w:val="22"/>
                <w:szCs w:val="22"/>
              </w:rPr>
            </w:pPr>
          </w:p>
        </w:tc>
      </w:tr>
    </w:tbl>
    <w:p w14:paraId="26F21206" w14:textId="77777777" w:rsidR="00047977" w:rsidRPr="00D9522D" w:rsidRDefault="00047977" w:rsidP="00427968">
      <w:pPr>
        <w:ind w:left="284"/>
        <w:jc w:val="both"/>
        <w:rPr>
          <w:rFonts w:ascii="Century Gothic" w:hAnsi="Century Gothic" w:cs="Calibri"/>
          <w:sz w:val="22"/>
          <w:szCs w:val="22"/>
        </w:rPr>
      </w:pPr>
    </w:p>
    <w:p w14:paraId="2F4F4489" w14:textId="4DCB36DB" w:rsidR="00212DC2" w:rsidRDefault="007D2BAA" w:rsidP="007D2BAA">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14:paraId="0F05038E" w14:textId="7AD0043F"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14:paraId="7830F1E2" w14:textId="77777777" w:rsidR="00F90C00" w:rsidRDefault="00F90C00" w:rsidP="00255A78">
      <w:pPr>
        <w:rPr>
          <w:rFonts w:ascii="Century Gothic" w:hAnsi="Century Gothic" w:cstheme="minorHAnsi"/>
          <w:b/>
          <w:bCs/>
          <w:sz w:val="22"/>
          <w:szCs w:val="22"/>
        </w:rPr>
      </w:pPr>
    </w:p>
    <w:p w14:paraId="5E2D3365" w14:textId="77777777" w:rsidR="00851BD9" w:rsidRDefault="00851BD9"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16F050E3" w14:textId="77777777" w:rsidR="00176C0D" w:rsidRPr="00176C0D" w:rsidRDefault="00A11D7B" w:rsidP="00176C0D">
      <w:pPr>
        <w:numPr>
          <w:ilvl w:val="12"/>
          <w:numId w:val="0"/>
        </w:numPr>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00E00232" w:rsidRPr="00176C0D">
        <w:rPr>
          <w:rFonts w:ascii="Century Gothic" w:hAnsi="Century Gothic"/>
          <w:sz w:val="22"/>
          <w:szCs w:val="22"/>
        </w:rPr>
        <w:t>:</w:t>
      </w:r>
      <w:r w:rsidR="00E00232" w:rsidRPr="00176C0D">
        <w:rPr>
          <w:rFonts w:ascii="Century Gothic" w:hAnsi="Century Gothic"/>
          <w:b/>
          <w:bCs/>
          <w:sz w:val="22"/>
          <w:szCs w:val="22"/>
        </w:rPr>
        <w:t xml:space="preserve"> </w:t>
      </w:r>
    </w:p>
    <w:p w14:paraId="09B8C737" w14:textId="77777777" w:rsidR="00176C0D" w:rsidRPr="00176C0D" w:rsidRDefault="00176C0D" w:rsidP="00176C0D">
      <w:pPr>
        <w:numPr>
          <w:ilvl w:val="12"/>
          <w:numId w:val="0"/>
        </w:numPr>
        <w:rPr>
          <w:rFonts w:ascii="Century Gothic" w:hAnsi="Century Gothic"/>
          <w:b/>
          <w:bCs/>
          <w:sz w:val="20"/>
          <w:szCs w:val="22"/>
          <w:highlight w:val="yellow"/>
        </w:rPr>
      </w:pPr>
    </w:p>
    <w:p w14:paraId="3471B844" w14:textId="77777777" w:rsidR="00DD2DF1" w:rsidRPr="00DD2DF1" w:rsidRDefault="00DD2DF1" w:rsidP="00DD2DF1">
      <w:pPr>
        <w:pStyle w:val="BodyText21"/>
        <w:tabs>
          <w:tab w:val="left" w:pos="4320"/>
        </w:tabs>
        <w:spacing w:line="276" w:lineRule="auto"/>
        <w:ind w:left="0"/>
        <w:jc w:val="left"/>
        <w:rPr>
          <w:rFonts w:ascii="Century Gothic" w:hAnsi="Century Gothic"/>
          <w:bCs/>
          <w:snapToGrid/>
          <w:sz w:val="22"/>
          <w:szCs w:val="22"/>
        </w:rPr>
      </w:pPr>
      <w:r w:rsidRPr="00DD2DF1">
        <w:rPr>
          <w:rFonts w:ascii="Century Gothic" w:hAnsi="Century Gothic"/>
          <w:bCs/>
          <w:snapToGrid/>
          <w:sz w:val="22"/>
          <w:szCs w:val="22"/>
        </w:rPr>
        <w:t>Acquisition, installation et mise en service des équipements Automobile Diesel du secteur de la réparation des engins à moteurs destinés à la Cité des métiers et des compétences d’AGADIR ; répartie en lots suivants :</w:t>
      </w:r>
    </w:p>
    <w:p w14:paraId="1C5CB57D" w14:textId="77777777" w:rsidR="00176C0D" w:rsidRDefault="00176C0D" w:rsidP="00176C0D">
      <w:pPr>
        <w:numPr>
          <w:ilvl w:val="12"/>
          <w:numId w:val="0"/>
        </w:numPr>
        <w:rPr>
          <w:rFonts w:ascii="Century Gothic" w:hAnsi="Century Gothic" w:cs="Calibri"/>
          <w:sz w:val="22"/>
          <w:szCs w:val="22"/>
        </w:rPr>
      </w:pPr>
    </w:p>
    <w:p w14:paraId="7F990C93" w14:textId="2EAF765E" w:rsidR="00D33071" w:rsidRPr="002D0835" w:rsidRDefault="00D33071" w:rsidP="00176C0D">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lastRenderedPageBreak/>
        <w:t>n</w:t>
      </w:r>
      <w:proofErr w:type="gramEnd"/>
      <w:r w:rsidRPr="00A66D9F">
        <w:rPr>
          <w:rFonts w:ascii="Century Gothic" w:hAnsi="Century Gothic"/>
          <w:sz w:val="22"/>
          <w:szCs w:val="22"/>
        </w:rPr>
        <w:t>° d’identification fiscale…………………………….</w:t>
      </w:r>
    </w:p>
    <w:p w14:paraId="0DE375ED" w14:textId="7DCB4E99" w:rsidR="00BB246C" w:rsidRDefault="00444B05" w:rsidP="00255A78">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03F6DCC" w14:textId="77777777" w:rsidR="00BB246C" w:rsidRDefault="00BB246C" w:rsidP="00444B05">
      <w:pPr>
        <w:autoSpaceDE w:val="0"/>
        <w:autoSpaceDN w:val="0"/>
        <w:adjustRightInd w:val="0"/>
        <w:ind w:firstLine="708"/>
        <w:jc w:val="both"/>
        <w:rPr>
          <w:rFonts w:ascii="Century Gothic" w:hAnsi="Century Gothic"/>
          <w:sz w:val="22"/>
          <w:szCs w:val="2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r w:rsidRPr="00825D4A">
        <w:rPr>
          <w:rFonts w:ascii="Century Gothic" w:hAnsi="Century Gothic"/>
          <w:sz w:val="22"/>
          <w:szCs w:val="22"/>
        </w:rPr>
        <w:t xml:space="preserve"> :................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r w:rsidRPr="00825D4A">
        <w:rPr>
          <w:rFonts w:ascii="Century Gothic" w:hAnsi="Century Gothic"/>
          <w:sz w:val="22"/>
          <w:szCs w:val="22"/>
        </w:rPr>
        <w:t xml:space="preserve"> :..................................</w:t>
      </w:r>
      <w:r>
        <w:rPr>
          <w:rFonts w:ascii="Century Gothic" w:hAnsi="Century Gothic"/>
          <w:sz w:val="22"/>
          <w:szCs w:val="22"/>
        </w:rPr>
        <w:t>...........................</w:t>
      </w:r>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Default="00444B05" w:rsidP="00444B05">
      <w:pPr>
        <w:autoSpaceDE w:val="0"/>
        <w:autoSpaceDN w:val="0"/>
        <w:adjustRightInd w:val="0"/>
        <w:jc w:val="both"/>
        <w:rPr>
          <w:rFonts w:ascii="Century Gothic" w:hAnsi="Century Gothic"/>
          <w:sz w:val="22"/>
          <w:szCs w:val="22"/>
        </w:rPr>
      </w:pPr>
    </w:p>
    <w:p w14:paraId="37229007" w14:textId="77777777" w:rsidR="00255A78" w:rsidRDefault="00255A78"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Default="00444B05" w:rsidP="00444B05">
      <w:pPr>
        <w:autoSpaceDE w:val="0"/>
        <w:autoSpaceDN w:val="0"/>
        <w:adjustRightInd w:val="0"/>
        <w:jc w:val="center"/>
        <w:rPr>
          <w:rFonts w:ascii="Century Gothic" w:hAnsi="Century Gothic"/>
          <w:sz w:val="22"/>
          <w:szCs w:val="22"/>
        </w:rPr>
      </w:pPr>
    </w:p>
    <w:p w14:paraId="2D2EED02" w14:textId="77777777" w:rsidR="00255A78" w:rsidRDefault="00255A78" w:rsidP="00444B05">
      <w:pPr>
        <w:autoSpaceDE w:val="0"/>
        <w:autoSpaceDN w:val="0"/>
        <w:adjustRightInd w:val="0"/>
        <w:jc w:val="center"/>
        <w:rPr>
          <w:rFonts w:ascii="Century Gothic" w:hAnsi="Century Gothic"/>
          <w:sz w:val="22"/>
          <w:szCs w:val="22"/>
        </w:rPr>
      </w:pPr>
    </w:p>
    <w:p w14:paraId="7C473778" w14:textId="77777777" w:rsidR="00255A78" w:rsidRDefault="00255A78" w:rsidP="00444B05">
      <w:pPr>
        <w:autoSpaceDE w:val="0"/>
        <w:autoSpaceDN w:val="0"/>
        <w:adjustRightInd w:val="0"/>
        <w:jc w:val="center"/>
        <w:rPr>
          <w:rFonts w:ascii="Century Gothic" w:hAnsi="Century Gothic"/>
          <w:sz w:val="22"/>
          <w:szCs w:val="22"/>
        </w:rPr>
      </w:pPr>
    </w:p>
    <w:p w14:paraId="5327FD50" w14:textId="77777777" w:rsidR="00255A78" w:rsidRPr="00A66D9F" w:rsidRDefault="00255A78"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719838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78D7CA13"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703AA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1870D55"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517489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4903C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123B0B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3FC6E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6BF7FD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B990E3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9C4028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FA253CF"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75E05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22CA05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F57F783"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CBF2B6A"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CF15EA5"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2C8B150"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8472DF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DBA554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065B599"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8F46248"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326B4ABC"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11F8B5AD"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5109DB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F5FC07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0E02AC98" w14:textId="77777777" w:rsidR="00176C0D" w:rsidRPr="00176C0D" w:rsidRDefault="00786E3B" w:rsidP="00786E3B">
      <w:pPr>
        <w:numPr>
          <w:ilvl w:val="12"/>
          <w:numId w:val="0"/>
        </w:numPr>
        <w:jc w:val="both"/>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Pr="00176C0D">
        <w:rPr>
          <w:rFonts w:ascii="Century Gothic" w:hAnsi="Century Gothic"/>
          <w:b/>
          <w:bCs/>
          <w:sz w:val="22"/>
          <w:szCs w:val="22"/>
        </w:rPr>
        <w:t xml:space="preserve"> </w:t>
      </w:r>
    </w:p>
    <w:p w14:paraId="090AD307" w14:textId="77777777" w:rsidR="00176C0D" w:rsidRDefault="00176C0D" w:rsidP="00786E3B">
      <w:pPr>
        <w:numPr>
          <w:ilvl w:val="12"/>
          <w:numId w:val="0"/>
        </w:numPr>
        <w:jc w:val="both"/>
        <w:rPr>
          <w:rFonts w:ascii="Century Gothic" w:hAnsi="Century Gothic"/>
          <w:b/>
          <w:bCs/>
          <w:sz w:val="22"/>
          <w:szCs w:val="22"/>
          <w:highlight w:val="yellow"/>
        </w:rPr>
      </w:pPr>
    </w:p>
    <w:p w14:paraId="7F4E70C1" w14:textId="77777777" w:rsidR="00176C0D" w:rsidRDefault="00176C0D" w:rsidP="00786E3B">
      <w:pPr>
        <w:numPr>
          <w:ilvl w:val="12"/>
          <w:numId w:val="0"/>
        </w:numPr>
        <w:jc w:val="both"/>
        <w:rPr>
          <w:rFonts w:ascii="Century Gothic" w:hAnsi="Century Gothic"/>
          <w:b/>
          <w:bCs/>
          <w:sz w:val="22"/>
          <w:szCs w:val="22"/>
          <w:highlight w:val="yellow"/>
        </w:rPr>
      </w:pPr>
    </w:p>
    <w:p w14:paraId="17CBC92E" w14:textId="77777777" w:rsidR="008A6575" w:rsidRPr="008A6575" w:rsidRDefault="008A6575" w:rsidP="008A6575">
      <w:pPr>
        <w:pStyle w:val="BodyText21"/>
        <w:tabs>
          <w:tab w:val="left" w:pos="4320"/>
        </w:tabs>
        <w:spacing w:line="276" w:lineRule="auto"/>
        <w:ind w:left="0"/>
        <w:jc w:val="left"/>
        <w:rPr>
          <w:rFonts w:ascii="Century Gothic" w:hAnsi="Century Gothic"/>
          <w:bCs/>
          <w:snapToGrid/>
          <w:sz w:val="22"/>
          <w:szCs w:val="22"/>
        </w:rPr>
      </w:pPr>
      <w:r w:rsidRPr="008A6575">
        <w:rPr>
          <w:rFonts w:ascii="Century Gothic" w:hAnsi="Century Gothic"/>
          <w:bCs/>
          <w:snapToGrid/>
          <w:sz w:val="22"/>
          <w:szCs w:val="22"/>
        </w:rPr>
        <w:t>Acquisition, installation et mise en service des équipements Automobile Diesel du secteur de la réparation des engins à moteurs destinés à la Cité des métiers et des compétences d’AGADIR ; répartie en lots suivants :</w:t>
      </w:r>
    </w:p>
    <w:p w14:paraId="0E0CEE07" w14:textId="77777777" w:rsidR="00786E3B" w:rsidRPr="002D0835" w:rsidRDefault="00786E3B" w:rsidP="00176C0D">
      <w:pPr>
        <w:pStyle w:val="Paragraphedeliste"/>
        <w:spacing w:before="240"/>
        <w:ind w:left="720"/>
        <w:jc w:val="both"/>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05F0BC7D" w14:textId="77777777" w:rsidR="00444B05" w:rsidRPr="00A66D9F" w:rsidRDefault="00444B05"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66B6D1A0" w14:textId="77777777" w:rsidR="00444B05" w:rsidRPr="00A66D9F" w:rsidRDefault="00444B05" w:rsidP="002A76C4">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lastRenderedPageBreak/>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0E94CC0F" w14:textId="77777777" w:rsidR="00444B05" w:rsidRDefault="00444B05" w:rsidP="00444B05">
      <w:pPr>
        <w:autoSpaceDE w:val="0"/>
        <w:autoSpaceDN w:val="0"/>
        <w:adjustRightInd w:val="0"/>
        <w:jc w:val="both"/>
        <w:rPr>
          <w:rFonts w:ascii="Century Gothic" w:hAnsi="Century Gothic"/>
          <w:sz w:val="22"/>
          <w:szCs w:val="22"/>
        </w:rPr>
      </w:pPr>
    </w:p>
    <w:p w14:paraId="3767C131" w14:textId="77777777" w:rsidR="00851BD9" w:rsidRDefault="00851BD9" w:rsidP="00444B05">
      <w:pPr>
        <w:autoSpaceDE w:val="0"/>
        <w:autoSpaceDN w:val="0"/>
        <w:adjustRightInd w:val="0"/>
        <w:jc w:val="both"/>
        <w:rPr>
          <w:rFonts w:ascii="Century Gothic" w:hAnsi="Century Gothic"/>
          <w:sz w:val="22"/>
          <w:szCs w:val="22"/>
        </w:rPr>
      </w:pPr>
    </w:p>
    <w:p w14:paraId="226B4979" w14:textId="77777777" w:rsidR="00851BD9" w:rsidRPr="00A66D9F" w:rsidRDefault="00851BD9" w:rsidP="00444B05">
      <w:pPr>
        <w:autoSpaceDE w:val="0"/>
        <w:autoSpaceDN w:val="0"/>
        <w:adjustRightInd w:val="0"/>
        <w:jc w:val="both"/>
        <w:rPr>
          <w:rFonts w:ascii="Century Gothic" w:hAnsi="Century Gothic"/>
          <w:sz w:val="22"/>
          <w:szCs w:val="22"/>
        </w:rPr>
      </w:pP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65DDA1E1" w14:textId="77777777" w:rsidR="0001479A" w:rsidRDefault="0001479A" w:rsidP="00A11D7B">
      <w:pPr>
        <w:suppressAutoHyphens/>
        <w:autoSpaceDN w:val="0"/>
        <w:textAlignment w:val="baseline"/>
        <w:rPr>
          <w:rFonts w:ascii="Century Gothic" w:hAnsi="Century Gothic"/>
          <w:sz w:val="22"/>
          <w:szCs w:val="22"/>
        </w:rPr>
      </w:pPr>
    </w:p>
    <w:p w14:paraId="08EE642D" w14:textId="77777777" w:rsidR="00851BD9" w:rsidRDefault="00851BD9" w:rsidP="00A11D7B">
      <w:pPr>
        <w:suppressAutoHyphens/>
        <w:autoSpaceDN w:val="0"/>
        <w:textAlignment w:val="baseline"/>
        <w:rPr>
          <w:rFonts w:ascii="Century Gothic" w:hAnsi="Century Gothic"/>
          <w:sz w:val="22"/>
          <w:szCs w:val="22"/>
        </w:rPr>
      </w:pPr>
    </w:p>
    <w:p w14:paraId="3C85D52F" w14:textId="77777777" w:rsidR="00851BD9" w:rsidRDefault="00851BD9" w:rsidP="00A11D7B">
      <w:pPr>
        <w:suppressAutoHyphens/>
        <w:autoSpaceDN w:val="0"/>
        <w:textAlignment w:val="baseline"/>
        <w:rPr>
          <w:rFonts w:ascii="Century Gothic" w:hAnsi="Century Gothic"/>
          <w:sz w:val="22"/>
          <w:szCs w:val="22"/>
        </w:rPr>
      </w:pPr>
    </w:p>
    <w:p w14:paraId="755046CF" w14:textId="77777777" w:rsidR="00851BD9" w:rsidRDefault="00851BD9" w:rsidP="00A11D7B">
      <w:pPr>
        <w:suppressAutoHyphens/>
        <w:autoSpaceDN w:val="0"/>
        <w:textAlignment w:val="baseline"/>
        <w:rPr>
          <w:rFonts w:ascii="Century Gothic" w:hAnsi="Century Gothic"/>
          <w:sz w:val="22"/>
          <w:szCs w:val="22"/>
        </w:rPr>
      </w:pPr>
    </w:p>
    <w:p w14:paraId="23B97221" w14:textId="77777777" w:rsidR="00851BD9" w:rsidRDefault="00851BD9" w:rsidP="00A11D7B">
      <w:pPr>
        <w:suppressAutoHyphens/>
        <w:autoSpaceDN w:val="0"/>
        <w:textAlignment w:val="baseline"/>
        <w:rPr>
          <w:rFonts w:ascii="Century Gothic" w:hAnsi="Century Gothic"/>
          <w:sz w:val="22"/>
          <w:szCs w:val="22"/>
        </w:rPr>
      </w:pPr>
    </w:p>
    <w:p w14:paraId="1C5C2A71" w14:textId="77777777" w:rsidR="00851BD9" w:rsidRDefault="00851BD9" w:rsidP="00A11D7B">
      <w:pPr>
        <w:suppressAutoHyphens/>
        <w:autoSpaceDN w:val="0"/>
        <w:textAlignment w:val="baseline"/>
        <w:rPr>
          <w:rFonts w:ascii="Century Gothic" w:hAnsi="Century Gothic"/>
          <w:sz w:val="22"/>
          <w:szCs w:val="22"/>
        </w:rPr>
      </w:pPr>
    </w:p>
    <w:p w14:paraId="16D4EB59" w14:textId="77777777" w:rsidR="00851BD9" w:rsidRDefault="00851BD9" w:rsidP="00A11D7B">
      <w:pPr>
        <w:suppressAutoHyphens/>
        <w:autoSpaceDN w:val="0"/>
        <w:textAlignment w:val="baseline"/>
        <w:rPr>
          <w:rFonts w:ascii="Century Gothic" w:hAnsi="Century Gothic"/>
          <w:sz w:val="22"/>
          <w:szCs w:val="22"/>
        </w:rPr>
      </w:pPr>
    </w:p>
    <w:p w14:paraId="015574F3" w14:textId="77777777" w:rsidR="00851BD9" w:rsidRDefault="00851BD9" w:rsidP="00A11D7B">
      <w:pPr>
        <w:suppressAutoHyphens/>
        <w:autoSpaceDN w:val="0"/>
        <w:textAlignment w:val="baseline"/>
        <w:rPr>
          <w:rFonts w:ascii="Century Gothic" w:hAnsi="Century Gothic"/>
          <w:sz w:val="22"/>
          <w:szCs w:val="22"/>
        </w:rPr>
      </w:pPr>
    </w:p>
    <w:p w14:paraId="5A22E3D4" w14:textId="7EEE7259" w:rsidR="00A53336" w:rsidRDefault="00A53336" w:rsidP="00A53336">
      <w:pPr>
        <w:rPr>
          <w:rFonts w:ascii="Century Gothic" w:hAnsi="Century Gothic"/>
          <w:b/>
          <w:bCs/>
          <w:i/>
          <w:iCs/>
          <w:sz w:val="44"/>
          <w:szCs w:val="22"/>
        </w:rPr>
      </w:pPr>
    </w:p>
    <w:p w14:paraId="078B109D" w14:textId="77777777" w:rsidR="00A53336" w:rsidRDefault="00A53336" w:rsidP="00A53336">
      <w:pPr>
        <w:rPr>
          <w:rFonts w:ascii="Century Gothic" w:hAnsi="Century Gothic"/>
          <w:b/>
          <w:bCs/>
          <w:i/>
          <w:iCs/>
          <w:sz w:val="44"/>
          <w:szCs w:val="22"/>
        </w:rPr>
      </w:pPr>
    </w:p>
    <w:p w14:paraId="533658A7" w14:textId="77777777" w:rsidR="00640528" w:rsidRDefault="00640528" w:rsidP="00A53336">
      <w:pPr>
        <w:rPr>
          <w:rFonts w:ascii="Century Gothic" w:hAnsi="Century Gothic"/>
          <w:b/>
          <w:bCs/>
          <w:i/>
          <w:iCs/>
          <w:sz w:val="44"/>
          <w:szCs w:val="22"/>
        </w:rPr>
      </w:pPr>
    </w:p>
    <w:p w14:paraId="08791C37" w14:textId="77777777" w:rsidR="00A53336" w:rsidRDefault="00A53336" w:rsidP="00A53336">
      <w:pPr>
        <w:rPr>
          <w:rFonts w:ascii="Century Gothic" w:hAnsi="Century Gothic"/>
          <w:b/>
          <w:bCs/>
          <w:i/>
          <w:iCs/>
          <w:sz w:val="44"/>
          <w:szCs w:val="22"/>
        </w:rPr>
      </w:pPr>
    </w:p>
    <w:p w14:paraId="18389117" w14:textId="77777777" w:rsidR="00FA29F2" w:rsidRDefault="00FA29F2" w:rsidP="00A53336">
      <w:pPr>
        <w:rPr>
          <w:rFonts w:ascii="Century Gothic" w:hAnsi="Century Gothic"/>
          <w:b/>
          <w:bCs/>
          <w:i/>
          <w:iCs/>
          <w:sz w:val="44"/>
          <w:szCs w:val="22"/>
        </w:rPr>
      </w:pPr>
    </w:p>
    <w:p w14:paraId="4D22E0D8" w14:textId="77777777" w:rsidR="00FA29F2" w:rsidRDefault="00FA29F2" w:rsidP="00A53336">
      <w:pPr>
        <w:rPr>
          <w:rFonts w:ascii="Century Gothic" w:hAnsi="Century Gothic"/>
          <w:b/>
          <w:bCs/>
          <w:i/>
          <w:iCs/>
          <w:sz w:val="44"/>
          <w:szCs w:val="22"/>
        </w:rPr>
      </w:pPr>
    </w:p>
    <w:p w14:paraId="4E188EDE" w14:textId="77777777" w:rsidR="00FA29F2" w:rsidRDefault="00FA29F2" w:rsidP="00A53336">
      <w:pPr>
        <w:rPr>
          <w:rFonts w:ascii="Century Gothic" w:hAnsi="Century Gothic"/>
          <w:b/>
          <w:bCs/>
          <w:i/>
          <w:iCs/>
          <w:sz w:val="44"/>
          <w:szCs w:val="22"/>
        </w:rPr>
      </w:pPr>
    </w:p>
    <w:p w14:paraId="1A477ED7" w14:textId="77777777" w:rsidR="004E546C" w:rsidRDefault="004E546C" w:rsidP="00A53336">
      <w:pPr>
        <w:jc w:val="both"/>
        <w:rPr>
          <w:rFonts w:ascii="Century Gothic" w:hAnsi="Century Gothic"/>
          <w:b/>
          <w:bCs/>
          <w:sz w:val="40"/>
          <w:szCs w:val="22"/>
        </w:rPr>
      </w:pPr>
    </w:p>
    <w:p w14:paraId="43D9CEA7" w14:textId="77777777" w:rsidR="004E546C" w:rsidRDefault="004E546C" w:rsidP="00A53336">
      <w:pPr>
        <w:jc w:val="both"/>
        <w:rPr>
          <w:rFonts w:ascii="Century Gothic" w:hAnsi="Century Gothic"/>
          <w:b/>
          <w:bCs/>
          <w:sz w:val="40"/>
          <w:szCs w:val="22"/>
        </w:rPr>
      </w:pPr>
    </w:p>
    <w:p w14:paraId="15D9C0A0" w14:textId="77777777" w:rsidR="004E546C" w:rsidRDefault="004E546C" w:rsidP="00A53336">
      <w:pPr>
        <w:jc w:val="both"/>
        <w:rPr>
          <w:rFonts w:ascii="Century Gothic" w:hAnsi="Century Gothic"/>
          <w:b/>
          <w:bCs/>
          <w:sz w:val="40"/>
          <w:szCs w:val="22"/>
        </w:rPr>
      </w:pPr>
    </w:p>
    <w:p w14:paraId="293C11B2" w14:textId="77777777" w:rsidR="00A53336" w:rsidRDefault="00A53336" w:rsidP="007D2BAA">
      <w:pPr>
        <w:jc w:val="center"/>
        <w:rPr>
          <w:rFonts w:ascii="Century Gothic" w:hAnsi="Century Gothic"/>
          <w:b/>
          <w:bCs/>
          <w:sz w:val="40"/>
          <w:szCs w:val="22"/>
        </w:rPr>
      </w:pPr>
      <w:bookmarkStart w:id="0" w:name="_GoBack"/>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2931DC8" w14:textId="7FA3408A" w:rsidR="00810E94" w:rsidRDefault="00A53336" w:rsidP="007D2BAA">
      <w:pPr>
        <w:jc w:val="center"/>
        <w:rPr>
          <w:rFonts w:ascii="Century Gothic" w:hAnsi="Century Gothic"/>
          <w:b/>
          <w:bCs/>
          <w:sz w:val="40"/>
          <w:szCs w:val="22"/>
        </w:rPr>
      </w:pPr>
      <w:r>
        <w:rPr>
          <w:rFonts w:ascii="Century Gothic" w:hAnsi="Century Gothic"/>
          <w:b/>
          <w:bCs/>
          <w:sz w:val="40"/>
          <w:szCs w:val="22"/>
        </w:rPr>
        <w:t>N°1, N°2</w:t>
      </w:r>
      <w:r w:rsidR="00DD6797">
        <w:rPr>
          <w:rFonts w:ascii="Century Gothic" w:hAnsi="Century Gothic"/>
          <w:b/>
          <w:bCs/>
          <w:sz w:val="40"/>
          <w:szCs w:val="22"/>
        </w:rPr>
        <w:t>, N</w:t>
      </w:r>
      <w:r>
        <w:rPr>
          <w:rFonts w:ascii="Century Gothic" w:hAnsi="Century Gothic"/>
          <w:b/>
          <w:bCs/>
          <w:sz w:val="40"/>
          <w:szCs w:val="22"/>
        </w:rPr>
        <w:t>°3,</w:t>
      </w:r>
      <w:r w:rsidR="004E546C">
        <w:rPr>
          <w:rFonts w:ascii="Century Gothic" w:hAnsi="Century Gothic"/>
          <w:b/>
          <w:bCs/>
          <w:sz w:val="40"/>
          <w:szCs w:val="22"/>
        </w:rPr>
        <w:t xml:space="preserve"> et</w:t>
      </w:r>
      <w:r>
        <w:rPr>
          <w:rFonts w:ascii="Century Gothic" w:hAnsi="Century Gothic"/>
          <w:b/>
          <w:bCs/>
          <w:sz w:val="40"/>
          <w:szCs w:val="22"/>
        </w:rPr>
        <w:t> N°</w:t>
      </w:r>
      <w:r w:rsidR="00810E94">
        <w:rPr>
          <w:rFonts w:ascii="Century Gothic" w:hAnsi="Century Gothic"/>
          <w:b/>
          <w:bCs/>
          <w:sz w:val="40"/>
          <w:szCs w:val="22"/>
        </w:rPr>
        <w:t>4</w:t>
      </w:r>
    </w:p>
    <w:bookmarkEnd w:id="0"/>
    <w:p w14:paraId="22AAFAEA" w14:textId="77777777" w:rsidR="008B7FF6" w:rsidRDefault="008B7FF6" w:rsidP="00810E94">
      <w:pPr>
        <w:rPr>
          <w:rFonts w:ascii="Century Gothic" w:hAnsi="Century Gothic"/>
          <w:b/>
          <w:bCs/>
          <w:sz w:val="40"/>
          <w:szCs w:val="22"/>
        </w:rPr>
      </w:pPr>
    </w:p>
    <w:p w14:paraId="1468B522" w14:textId="77777777" w:rsidR="008B7FF6" w:rsidRDefault="008B7FF6" w:rsidP="00810E94">
      <w:pPr>
        <w:rPr>
          <w:rFonts w:ascii="Century Gothic" w:hAnsi="Century Gothic"/>
          <w:b/>
          <w:bCs/>
          <w:sz w:val="40"/>
          <w:szCs w:val="22"/>
        </w:rPr>
      </w:pPr>
    </w:p>
    <w:p w14:paraId="0FF98FD4" w14:textId="77777777" w:rsidR="008B7FF6" w:rsidRDefault="008B7FF6" w:rsidP="00810E94">
      <w:pPr>
        <w:rPr>
          <w:rFonts w:ascii="Century Gothic" w:hAnsi="Century Gothic"/>
          <w:b/>
          <w:bCs/>
          <w:sz w:val="40"/>
          <w:szCs w:val="22"/>
        </w:rPr>
      </w:pPr>
    </w:p>
    <w:p w14:paraId="740F6D83" w14:textId="77777777" w:rsidR="008B7FF6" w:rsidRDefault="008B7FF6" w:rsidP="00810E94">
      <w:pPr>
        <w:rPr>
          <w:rFonts w:ascii="Century Gothic" w:hAnsi="Century Gothic"/>
          <w:b/>
          <w:bCs/>
          <w:sz w:val="40"/>
          <w:szCs w:val="22"/>
        </w:rPr>
      </w:pPr>
    </w:p>
    <w:p w14:paraId="0EE92EF5" w14:textId="77777777" w:rsidR="008B7FF6" w:rsidRDefault="008B7FF6" w:rsidP="00810E94">
      <w:pPr>
        <w:rPr>
          <w:rFonts w:ascii="Century Gothic" w:hAnsi="Century Gothic"/>
          <w:b/>
          <w:bCs/>
          <w:sz w:val="40"/>
          <w:szCs w:val="22"/>
        </w:rPr>
      </w:pPr>
    </w:p>
    <w:p w14:paraId="22BB23EE" w14:textId="77777777" w:rsidR="008B7FF6" w:rsidRDefault="008B7FF6" w:rsidP="00810E94">
      <w:pPr>
        <w:rPr>
          <w:rFonts w:ascii="Century Gothic" w:hAnsi="Century Gothic"/>
          <w:b/>
          <w:bCs/>
          <w:sz w:val="40"/>
          <w:szCs w:val="22"/>
        </w:rPr>
      </w:pPr>
    </w:p>
    <w:p w14:paraId="005E1A69" w14:textId="77777777" w:rsidR="008B7FF6" w:rsidRDefault="008B7FF6" w:rsidP="00810E94">
      <w:pPr>
        <w:rPr>
          <w:rFonts w:ascii="Century Gothic" w:hAnsi="Century Gothic"/>
          <w:b/>
          <w:bCs/>
          <w:sz w:val="40"/>
          <w:szCs w:val="22"/>
        </w:rPr>
      </w:pPr>
    </w:p>
    <w:p w14:paraId="3527E36B" w14:textId="77777777" w:rsidR="008B7FF6" w:rsidRDefault="008B7FF6" w:rsidP="00810E94">
      <w:pPr>
        <w:rPr>
          <w:rFonts w:ascii="Century Gothic" w:hAnsi="Century Gothic"/>
          <w:b/>
          <w:bCs/>
          <w:sz w:val="40"/>
          <w:szCs w:val="22"/>
        </w:rPr>
      </w:pPr>
    </w:p>
    <w:p w14:paraId="564C5F55" w14:textId="77777777" w:rsidR="008B7FF6" w:rsidRDefault="008B7FF6" w:rsidP="00810E94">
      <w:pPr>
        <w:rPr>
          <w:rFonts w:ascii="Century Gothic" w:hAnsi="Century Gothic"/>
          <w:b/>
          <w:bCs/>
          <w:sz w:val="40"/>
          <w:szCs w:val="22"/>
        </w:rPr>
      </w:pPr>
    </w:p>
    <w:p w14:paraId="6CAA5807" w14:textId="77777777" w:rsidR="009D30E2" w:rsidRDefault="009D30E2" w:rsidP="00810E94">
      <w:pPr>
        <w:tabs>
          <w:tab w:val="left" w:pos="2145"/>
        </w:tabs>
        <w:rPr>
          <w:rFonts w:ascii="Century Gothic" w:hAnsi="Century Gothic"/>
          <w:sz w:val="40"/>
          <w:szCs w:val="22"/>
        </w:rPr>
      </w:pPr>
    </w:p>
    <w:p w14:paraId="6BDC156F" w14:textId="77777777" w:rsidR="000C5FE1" w:rsidRDefault="000C5FE1" w:rsidP="00810E94">
      <w:pPr>
        <w:tabs>
          <w:tab w:val="left" w:pos="2145"/>
        </w:tabs>
        <w:rPr>
          <w:rFonts w:ascii="Century Gothic" w:hAnsi="Century Gothic"/>
          <w:sz w:val="40"/>
          <w:szCs w:val="22"/>
        </w:rPr>
      </w:pPr>
    </w:p>
    <w:p w14:paraId="5DBF7970" w14:textId="77777777" w:rsidR="004E546C" w:rsidRDefault="004E546C" w:rsidP="00810E94">
      <w:pPr>
        <w:tabs>
          <w:tab w:val="left" w:pos="2145"/>
        </w:tabs>
        <w:rPr>
          <w:rFonts w:ascii="Century Gothic" w:hAnsi="Century Gothic"/>
          <w:sz w:val="40"/>
          <w:szCs w:val="22"/>
        </w:rPr>
      </w:pPr>
    </w:p>
    <w:p w14:paraId="58FF070D" w14:textId="79A83FFB" w:rsidR="00A53336" w:rsidRDefault="00A53336" w:rsidP="00A64987">
      <w:pPr>
        <w:pStyle w:val="Corpsdetexte"/>
        <w:rPr>
          <w:rFonts w:ascii="Century Gothic" w:hAnsi="Century Gothic"/>
          <w:b/>
          <w:color w:val="0070C0"/>
          <w:sz w:val="22"/>
          <w:szCs w:val="22"/>
        </w:rPr>
      </w:pPr>
      <w:r w:rsidRPr="00BA24DE">
        <w:rPr>
          <w:rFonts w:ascii="Century Gothic" w:hAnsi="Century Gothic"/>
          <w:b/>
          <w:color w:val="0070C0"/>
          <w:sz w:val="22"/>
          <w:szCs w:val="22"/>
        </w:rPr>
        <w:lastRenderedPageBreak/>
        <w:t xml:space="preserve">LOT N°1 : </w:t>
      </w:r>
      <w:r w:rsidR="00A64987" w:rsidRPr="00A64987">
        <w:rPr>
          <w:rFonts w:ascii="Century Gothic" w:hAnsi="Century Gothic"/>
          <w:b/>
          <w:color w:val="0070C0"/>
          <w:sz w:val="22"/>
          <w:szCs w:val="22"/>
        </w:rPr>
        <w:t>Banc d'essai pompes HP </w:t>
      </w:r>
    </w:p>
    <w:p w14:paraId="4ABE64C0" w14:textId="77777777" w:rsidR="00A53336" w:rsidRDefault="00A53336" w:rsidP="00A53336">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8A5CFA" w:rsidRPr="007D0943" w14:paraId="3D818B4B" w14:textId="77777777" w:rsidTr="004A6F4D">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7042C3" w14:textId="77777777" w:rsidR="008A5CFA" w:rsidRPr="00BA24DE" w:rsidRDefault="008A5CFA" w:rsidP="004A6F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47BDE950" w14:textId="77777777" w:rsidR="008A5CFA" w:rsidRPr="00BA24DE" w:rsidRDefault="008A5CFA" w:rsidP="004A6F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5BAC7DEC" w14:textId="77777777" w:rsidR="008A5CFA" w:rsidRPr="00BA24DE" w:rsidRDefault="008A5CFA" w:rsidP="004A6F4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0367BB1A" w14:textId="77777777" w:rsidR="008A5CFA" w:rsidRPr="00BA24DE" w:rsidRDefault="008A5CFA" w:rsidP="004A6F4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A5CFA" w:rsidRPr="007D0943" w14:paraId="65CDD1A4" w14:textId="77777777" w:rsidTr="004A6F4D">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C99497" w14:textId="4B25DF0C" w:rsidR="008A5CFA" w:rsidRDefault="00A64987" w:rsidP="004A6F4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70B2B170" w14:textId="77777777" w:rsidR="00FF2A53" w:rsidRPr="004E546C" w:rsidRDefault="00FF2A53" w:rsidP="00FF2A53">
            <w:pPr>
              <w:pStyle w:val="Corpsdetexte"/>
              <w:rPr>
                <w:rFonts w:ascii="Century Gothic" w:hAnsi="Century Gothic" w:cs="Arial"/>
                <w:b/>
                <w:snapToGrid/>
                <w:color w:val="000000"/>
                <w:sz w:val="22"/>
                <w:szCs w:val="22"/>
              </w:rPr>
            </w:pPr>
            <w:r w:rsidRPr="004E546C">
              <w:rPr>
                <w:rFonts w:ascii="Century Gothic" w:hAnsi="Century Gothic" w:cs="Arial"/>
                <w:b/>
                <w:snapToGrid/>
                <w:color w:val="000000"/>
                <w:sz w:val="22"/>
                <w:szCs w:val="22"/>
              </w:rPr>
              <w:t>Banc d'essai pompes HP </w:t>
            </w:r>
          </w:p>
          <w:p w14:paraId="124E17EA" w14:textId="77777777" w:rsidR="00FF2A53" w:rsidRPr="004E546C" w:rsidRDefault="00FF2A53" w:rsidP="00FF2A53">
            <w:pPr>
              <w:pStyle w:val="Corpsdetexte"/>
              <w:rPr>
                <w:rFonts w:ascii="Century Gothic" w:hAnsi="Century Gothic" w:cs="Arial"/>
                <w:b/>
                <w:snapToGrid/>
                <w:color w:val="000000"/>
                <w:sz w:val="22"/>
                <w:szCs w:val="22"/>
              </w:rPr>
            </w:pPr>
          </w:p>
          <w:p w14:paraId="58F83A28"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 xml:space="preserve">Test des pompes Common rail haute pression (pompes Bosch CP1/CP2/CP3/CP4, Delphi CRSP, </w:t>
            </w:r>
            <w:proofErr w:type="spellStart"/>
            <w:r w:rsidRPr="004E546C">
              <w:rPr>
                <w:rFonts w:ascii="Century Gothic" w:hAnsi="Century Gothic" w:cs="Arial"/>
                <w:snapToGrid/>
                <w:color w:val="000000"/>
                <w:sz w:val="22"/>
                <w:szCs w:val="22"/>
              </w:rPr>
              <w:t>Denso</w:t>
            </w:r>
            <w:proofErr w:type="spellEnd"/>
            <w:r w:rsidRPr="004E546C">
              <w:rPr>
                <w:rFonts w:ascii="Century Gothic" w:hAnsi="Century Gothic" w:cs="Arial"/>
                <w:snapToGrid/>
                <w:color w:val="000000"/>
                <w:sz w:val="22"/>
                <w:szCs w:val="22"/>
              </w:rPr>
              <w:t xml:space="preserve"> HP0/HP4 et Siemens DCP ou équivalent….</w:t>
            </w:r>
          </w:p>
          <w:p w14:paraId="45DBFBAE"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 xml:space="preserve">Fournitures tous les accouplements et les brides de fixation et toutes les adaptateurs électriques, et hydrauliques nécessaires au test des pompes </w:t>
            </w:r>
          </w:p>
          <w:p w14:paraId="23531250" w14:textId="77777777" w:rsidR="00FF2A53" w:rsidRDefault="00FF2A53" w:rsidP="00FF2A53">
            <w:pPr>
              <w:pStyle w:val="Corpsdetexte"/>
              <w:ind w:left="360"/>
              <w:jc w:val="both"/>
              <w:rPr>
                <w:rFonts w:ascii="Century Gothic" w:hAnsi="Century Gothic" w:cs="Arial"/>
                <w:snapToGrid/>
                <w:color w:val="000000"/>
                <w:sz w:val="22"/>
                <w:szCs w:val="22"/>
              </w:rPr>
            </w:pPr>
          </w:p>
          <w:p w14:paraId="44F24135"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Couvercle de protection en plexiglas et muni d'une auto-protection</w:t>
            </w:r>
          </w:p>
          <w:p w14:paraId="1CBC664C"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Ecran 10 pouces minimum tactile avec système d’exploitation (base des valeurs de test pompes haute pression)</w:t>
            </w:r>
          </w:p>
          <w:p w14:paraId="02AD3580"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Contrôlée par ordinateur voir la configuration requise du PC</w:t>
            </w:r>
          </w:p>
          <w:p w14:paraId="49EA1257"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Système de livraison de carburant électronique</w:t>
            </w:r>
          </w:p>
          <w:p w14:paraId="33CE7F35"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Pression minimum de 2500 bar, y compris les tuyaux haute pression nécessaires au test de 4 injecteurs en minimum</w:t>
            </w:r>
          </w:p>
          <w:p w14:paraId="13F2D871"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Possibilité de régler et tester sous différents tr/min, BAR et HZ</w:t>
            </w:r>
          </w:p>
          <w:p w14:paraId="666625C4"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Possibilité de créer d’autres valeurs de test et télécharger de nouveaux protocoles de test</w:t>
            </w:r>
          </w:p>
          <w:p w14:paraId="77C3AB50"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 xml:space="preserve">Différents adaptateurs d’alimentation électrique et hydraulique (arrivée, retour, graissage) </w:t>
            </w:r>
          </w:p>
          <w:p w14:paraId="28901779"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Puissance moteur électrique minimum 7 KW </w:t>
            </w:r>
          </w:p>
          <w:p w14:paraId="3AE136BA"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Alimentation électrique 380V</w:t>
            </w:r>
          </w:p>
          <w:p w14:paraId="6CFD5921"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Fréquence 50Hz</w:t>
            </w:r>
          </w:p>
          <w:p w14:paraId="4E5145D7"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Débitmètre numérique affiche les mesures sur écran en cm3/H ou cm3/s ; fournir la fiche de calibration des cellules de mesure.</w:t>
            </w:r>
          </w:p>
          <w:p w14:paraId="1EF136E1"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Huile d’essai est filtrée par précision : 5µ</w:t>
            </w:r>
          </w:p>
          <w:p w14:paraId="26D30D30"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Température d’huile d’essai : 40±2</w:t>
            </w:r>
          </w:p>
          <w:p w14:paraId="09ADADCD"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Refroidisseur interne automatique</w:t>
            </w:r>
          </w:p>
          <w:p w14:paraId="66F15043" w14:textId="77777777" w:rsidR="00FF2A53" w:rsidRDefault="00FF2A53" w:rsidP="00FF2A53">
            <w:pPr>
              <w:pStyle w:val="Corpsdetexte"/>
              <w:numPr>
                <w:ilvl w:val="0"/>
                <w:numId w:val="36"/>
              </w:numPr>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t xml:space="preserve">Circuit de lubrification </w:t>
            </w:r>
          </w:p>
          <w:p w14:paraId="52A0FC6C" w14:textId="77777777" w:rsidR="00FF2A53" w:rsidRPr="004E546C" w:rsidRDefault="00FF2A53" w:rsidP="00FF2A53">
            <w:pPr>
              <w:pStyle w:val="Corpsdetexte"/>
              <w:ind w:left="720"/>
              <w:jc w:val="both"/>
              <w:rPr>
                <w:rFonts w:ascii="Century Gothic" w:hAnsi="Century Gothic" w:cs="Arial"/>
                <w:snapToGrid/>
                <w:color w:val="000000"/>
                <w:sz w:val="22"/>
                <w:szCs w:val="22"/>
              </w:rPr>
            </w:pPr>
          </w:p>
          <w:p w14:paraId="05008C29" w14:textId="77777777" w:rsidR="00FF2A53" w:rsidRDefault="00FF2A53" w:rsidP="00FF2A53">
            <w:pPr>
              <w:pStyle w:val="Corpsdetexte"/>
              <w:jc w:val="both"/>
              <w:rPr>
                <w:rFonts w:ascii="Century Gothic" w:hAnsi="Century Gothic" w:cs="Arial"/>
                <w:snapToGrid/>
                <w:color w:val="000000"/>
                <w:sz w:val="22"/>
                <w:szCs w:val="22"/>
              </w:rPr>
            </w:pPr>
            <w:r w:rsidRPr="004E546C">
              <w:rPr>
                <w:rFonts w:ascii="Century Gothic" w:hAnsi="Century Gothic" w:cs="Arial"/>
                <w:snapToGrid/>
                <w:color w:val="000000"/>
                <w:sz w:val="22"/>
                <w:szCs w:val="22"/>
              </w:rPr>
              <w:lastRenderedPageBreak/>
              <w:t>Le banc d’essai doit être soumis à la directive européenne 2002/96/CE (DEEE).</w:t>
            </w:r>
          </w:p>
          <w:p w14:paraId="52177679" w14:textId="77777777" w:rsidR="008A5CFA" w:rsidRPr="00177283" w:rsidRDefault="008A5CFA" w:rsidP="004A6F4D">
            <w:pPr>
              <w:tabs>
                <w:tab w:val="left" w:pos="284"/>
              </w:tabs>
              <w:suppressAutoHyphens/>
              <w:autoSpaceDN w:val="0"/>
              <w:jc w:val="both"/>
              <w:textAlignment w:val="baseline"/>
              <w:rPr>
                <w:rFonts w:ascii="Century Gothic" w:hAnsi="Century Gothic"/>
                <w:b/>
                <w:sz w:val="22"/>
                <w:szCs w:val="22"/>
              </w:rPr>
            </w:pPr>
          </w:p>
          <w:p w14:paraId="6928F1FF" w14:textId="77777777" w:rsidR="008A5CFA" w:rsidRDefault="008A5CFA" w:rsidP="004A6F4D">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D8AF02" w14:textId="77777777" w:rsidR="008A5CFA" w:rsidRPr="009A28C3" w:rsidRDefault="008A5CFA" w:rsidP="004A6F4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DBEC4BB" w14:textId="77777777" w:rsidR="008A5CFA" w:rsidRPr="009A28C3" w:rsidRDefault="008A5CFA" w:rsidP="004A6F4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A8E0E15" w14:textId="77777777" w:rsidR="008A5CFA" w:rsidRDefault="008A5CFA" w:rsidP="004A6F4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6BEEE6F" w14:textId="77777777" w:rsidR="008A5CFA" w:rsidRDefault="008A5CFA" w:rsidP="004A6F4D">
            <w:pPr>
              <w:tabs>
                <w:tab w:val="left" w:pos="284"/>
              </w:tabs>
              <w:suppressAutoHyphens/>
              <w:autoSpaceDN w:val="0"/>
              <w:jc w:val="both"/>
              <w:textAlignment w:val="baseline"/>
              <w:rPr>
                <w:rFonts w:ascii="Century Gothic" w:hAnsi="Century Gothic"/>
                <w:b/>
                <w:sz w:val="22"/>
                <w:szCs w:val="22"/>
              </w:rPr>
            </w:pPr>
          </w:p>
        </w:tc>
      </w:tr>
    </w:tbl>
    <w:p w14:paraId="2F0EF831" w14:textId="77777777" w:rsidR="00A53336" w:rsidRDefault="00A53336" w:rsidP="00A53336">
      <w:pPr>
        <w:jc w:val="center"/>
        <w:rPr>
          <w:rFonts w:ascii="Century Gothic" w:hAnsi="Century Gothic"/>
          <w:b/>
          <w:bCs/>
          <w:sz w:val="40"/>
          <w:szCs w:val="22"/>
        </w:rPr>
      </w:pPr>
    </w:p>
    <w:p w14:paraId="1406E9BC" w14:textId="77777777" w:rsidR="00810E94" w:rsidRDefault="00810E94" w:rsidP="00A53336">
      <w:pPr>
        <w:jc w:val="center"/>
        <w:rPr>
          <w:rFonts w:ascii="Century Gothic" w:hAnsi="Century Gothic"/>
          <w:b/>
          <w:bCs/>
          <w:sz w:val="40"/>
          <w:szCs w:val="22"/>
        </w:rPr>
      </w:pPr>
    </w:p>
    <w:p w14:paraId="3D5ACA1F" w14:textId="77777777" w:rsidR="008B7FF6" w:rsidRDefault="008B7FF6" w:rsidP="00A53336">
      <w:pPr>
        <w:jc w:val="center"/>
        <w:rPr>
          <w:rFonts w:ascii="Century Gothic" w:hAnsi="Century Gothic"/>
          <w:b/>
          <w:bCs/>
          <w:sz w:val="40"/>
          <w:szCs w:val="22"/>
        </w:rPr>
      </w:pPr>
    </w:p>
    <w:p w14:paraId="5F08ECDD" w14:textId="77777777" w:rsidR="008B7FF6" w:rsidRDefault="008B7FF6" w:rsidP="00A53336">
      <w:pPr>
        <w:jc w:val="center"/>
        <w:rPr>
          <w:rFonts w:ascii="Century Gothic" w:hAnsi="Century Gothic"/>
          <w:b/>
          <w:bCs/>
          <w:sz w:val="40"/>
          <w:szCs w:val="22"/>
        </w:rPr>
      </w:pPr>
    </w:p>
    <w:p w14:paraId="7473BFCF" w14:textId="77777777" w:rsidR="008B7FF6" w:rsidRDefault="008B7FF6" w:rsidP="00A53336">
      <w:pPr>
        <w:jc w:val="center"/>
        <w:rPr>
          <w:rFonts w:ascii="Century Gothic" w:hAnsi="Century Gothic"/>
          <w:b/>
          <w:bCs/>
          <w:sz w:val="40"/>
          <w:szCs w:val="22"/>
        </w:rPr>
      </w:pPr>
    </w:p>
    <w:p w14:paraId="17926D20" w14:textId="77777777" w:rsidR="008B7FF6" w:rsidRDefault="008B7FF6" w:rsidP="00A53336">
      <w:pPr>
        <w:jc w:val="center"/>
        <w:rPr>
          <w:rFonts w:ascii="Century Gothic" w:hAnsi="Century Gothic"/>
          <w:b/>
          <w:bCs/>
          <w:sz w:val="40"/>
          <w:szCs w:val="22"/>
        </w:rPr>
      </w:pPr>
    </w:p>
    <w:p w14:paraId="67712117" w14:textId="77777777" w:rsidR="008B7FF6" w:rsidRDefault="008B7FF6" w:rsidP="00A53336">
      <w:pPr>
        <w:jc w:val="center"/>
        <w:rPr>
          <w:rFonts w:ascii="Century Gothic" w:hAnsi="Century Gothic"/>
          <w:b/>
          <w:bCs/>
          <w:sz w:val="40"/>
          <w:szCs w:val="22"/>
        </w:rPr>
      </w:pPr>
    </w:p>
    <w:p w14:paraId="1954AA32" w14:textId="77777777" w:rsidR="00DD6797" w:rsidRDefault="00DD6797" w:rsidP="00A53336">
      <w:pPr>
        <w:jc w:val="center"/>
        <w:rPr>
          <w:rFonts w:ascii="Century Gothic" w:hAnsi="Century Gothic"/>
          <w:b/>
          <w:bCs/>
          <w:sz w:val="40"/>
          <w:szCs w:val="22"/>
        </w:rPr>
        <w:sectPr w:rsidR="00DD6797" w:rsidSect="00A53336">
          <w:headerReference w:type="default" r:id="rId11"/>
          <w:footerReference w:type="default" r:id="rId12"/>
          <w:pgSz w:w="11906" w:h="16838"/>
          <w:pgMar w:top="1418" w:right="1418" w:bottom="1418" w:left="1418" w:header="709" w:footer="709" w:gutter="0"/>
          <w:cols w:space="708"/>
          <w:docGrid w:linePitch="360"/>
        </w:sectPr>
      </w:pPr>
    </w:p>
    <w:p w14:paraId="40C8B977" w14:textId="77777777" w:rsidR="00686C8A" w:rsidRDefault="00686C8A" w:rsidP="00DD6797">
      <w:pPr>
        <w:widowControl w:val="0"/>
        <w:tabs>
          <w:tab w:val="left" w:pos="765"/>
        </w:tabs>
        <w:jc w:val="center"/>
        <w:rPr>
          <w:rFonts w:ascii="Century Gothic" w:hAnsi="Century Gothic"/>
          <w:b/>
          <w:bCs/>
          <w:sz w:val="40"/>
          <w:szCs w:val="22"/>
          <w:u w:val="single"/>
        </w:rPr>
      </w:pPr>
    </w:p>
    <w:p w14:paraId="6F7FDA2D" w14:textId="77777777" w:rsidR="00686C8A" w:rsidRDefault="00686C8A" w:rsidP="00DD6797">
      <w:pPr>
        <w:widowControl w:val="0"/>
        <w:tabs>
          <w:tab w:val="left" w:pos="765"/>
        </w:tabs>
        <w:jc w:val="center"/>
        <w:rPr>
          <w:rFonts w:ascii="Century Gothic" w:hAnsi="Century Gothic"/>
          <w:b/>
          <w:bCs/>
          <w:sz w:val="40"/>
          <w:szCs w:val="22"/>
          <w:u w:val="single"/>
        </w:rPr>
      </w:pPr>
    </w:p>
    <w:p w14:paraId="6011F42A" w14:textId="77777777" w:rsidR="00DD6797" w:rsidRPr="009A28C3" w:rsidRDefault="00DD6797" w:rsidP="00DD679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2BD0CB59" w14:textId="77777777" w:rsidR="00DD6797" w:rsidRPr="0064326E" w:rsidRDefault="00DD6797" w:rsidP="00DD6797">
      <w:pPr>
        <w:widowControl w:val="0"/>
        <w:jc w:val="center"/>
        <w:rPr>
          <w:b/>
          <w:sz w:val="28"/>
          <w:szCs w:val="28"/>
        </w:rPr>
      </w:pPr>
    </w:p>
    <w:p w14:paraId="2DC77AD6" w14:textId="77777777" w:rsidR="004A6F4D" w:rsidRPr="004E546C" w:rsidRDefault="00DD6797" w:rsidP="004A6F4D">
      <w:pPr>
        <w:pStyle w:val="Corpsdetexte"/>
        <w:ind w:left="3540" w:firstLine="708"/>
        <w:rPr>
          <w:rFonts w:ascii="Century Gothic" w:hAnsi="Century Gothic" w:cs="Arial"/>
          <w:b/>
          <w:snapToGrid/>
          <w:color w:val="000000"/>
          <w:sz w:val="22"/>
          <w:szCs w:val="22"/>
        </w:rPr>
      </w:pPr>
      <w:r>
        <w:rPr>
          <w:rFonts w:ascii="Century Gothic" w:hAnsi="Century Gothic"/>
          <w:b/>
          <w:color w:val="0070C0"/>
          <w:szCs w:val="22"/>
        </w:rPr>
        <w:t>LOT N°1</w:t>
      </w:r>
      <w:r w:rsidRPr="00B023A8">
        <w:rPr>
          <w:rFonts w:ascii="Century Gothic" w:hAnsi="Century Gothic"/>
          <w:b/>
          <w:color w:val="0070C0"/>
          <w:szCs w:val="22"/>
        </w:rPr>
        <w:t xml:space="preserve"> : </w:t>
      </w:r>
      <w:r w:rsidR="004A6F4D" w:rsidRPr="004A6F4D">
        <w:rPr>
          <w:rFonts w:ascii="Century Gothic" w:hAnsi="Century Gothic"/>
          <w:b/>
          <w:color w:val="0070C0"/>
          <w:szCs w:val="22"/>
        </w:rPr>
        <w:t>Banc d'essai pompes HP</w:t>
      </w:r>
      <w:r w:rsidR="004A6F4D" w:rsidRPr="004E546C">
        <w:rPr>
          <w:rFonts w:ascii="Century Gothic" w:hAnsi="Century Gothic" w:cs="Arial"/>
          <w:b/>
          <w:snapToGrid/>
          <w:color w:val="000000"/>
          <w:sz w:val="22"/>
          <w:szCs w:val="22"/>
        </w:rPr>
        <w:t> </w:t>
      </w:r>
    </w:p>
    <w:p w14:paraId="0415D1E1" w14:textId="26BAA11F" w:rsidR="00DD6797" w:rsidRPr="00B023A8" w:rsidRDefault="00DD6797" w:rsidP="00DD6797">
      <w:pPr>
        <w:tabs>
          <w:tab w:val="left" w:pos="284"/>
        </w:tabs>
        <w:suppressAutoHyphens/>
        <w:autoSpaceDN w:val="0"/>
        <w:jc w:val="center"/>
        <w:textAlignment w:val="baseline"/>
        <w:rPr>
          <w:rFonts w:ascii="Century Gothic" w:hAnsi="Century Gothic"/>
          <w:b/>
          <w:color w:val="0070C0"/>
          <w:sz w:val="28"/>
          <w:szCs w:val="22"/>
        </w:rPr>
      </w:pPr>
    </w:p>
    <w:p w14:paraId="54214F39" w14:textId="77777777" w:rsidR="00DD6797" w:rsidRDefault="00DD6797" w:rsidP="00DD6797">
      <w:pPr>
        <w:rPr>
          <w:rFonts w:ascii="Century Gothic" w:hAnsi="Century Gothic"/>
          <w:b/>
          <w:sz w:val="22"/>
          <w:szCs w:val="22"/>
        </w:rPr>
      </w:pPr>
    </w:p>
    <w:p w14:paraId="1CE9172D" w14:textId="77777777" w:rsidR="00DD6797" w:rsidRDefault="00DD6797" w:rsidP="00DD6797">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DD6797" w:rsidRPr="00044200" w14:paraId="6ED0FF98" w14:textId="77777777" w:rsidTr="00255A78">
        <w:trPr>
          <w:cantSplit/>
          <w:trHeight w:val="1618"/>
          <w:jc w:val="center"/>
        </w:trPr>
        <w:tc>
          <w:tcPr>
            <w:tcW w:w="797" w:type="dxa"/>
            <w:shd w:val="clear" w:color="auto" w:fill="D9D9D9"/>
            <w:vAlign w:val="center"/>
          </w:tcPr>
          <w:p w14:paraId="352AC82E"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454E5458" w14:textId="77777777" w:rsidR="00DD6797" w:rsidRPr="000A1166" w:rsidRDefault="00DD6797"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69068052"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3975A727" w14:textId="77777777" w:rsidR="00DD6797" w:rsidRDefault="00DD6797" w:rsidP="00255A78">
            <w:pPr>
              <w:jc w:val="center"/>
              <w:rPr>
                <w:rFonts w:ascii="Century Gothic" w:hAnsi="Century Gothic"/>
                <w:b/>
                <w:sz w:val="22"/>
                <w:szCs w:val="22"/>
              </w:rPr>
            </w:pPr>
            <w:r>
              <w:rPr>
                <w:rFonts w:ascii="Century Gothic" w:hAnsi="Century Gothic"/>
                <w:b/>
                <w:sz w:val="22"/>
                <w:szCs w:val="22"/>
              </w:rPr>
              <w:t>(1)</w:t>
            </w:r>
          </w:p>
          <w:p w14:paraId="719A4314" w14:textId="77777777" w:rsidR="00DD6797" w:rsidRPr="000A1166" w:rsidRDefault="00DD6797"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60C542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(2)</w:t>
            </w:r>
          </w:p>
          <w:p w14:paraId="6204EF4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725C367B"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HT/HDD/HTVA</w:t>
            </w:r>
          </w:p>
          <w:p w14:paraId="56A2F5A8" w14:textId="77777777" w:rsidR="00DD6797" w:rsidRPr="00B604C4" w:rsidRDefault="00DD6797" w:rsidP="00255A78">
            <w:pPr>
              <w:jc w:val="center"/>
              <w:rPr>
                <w:rFonts w:ascii="Century Gothic" w:hAnsi="Century Gothic"/>
                <w:b/>
                <w:sz w:val="22"/>
                <w:szCs w:val="22"/>
              </w:rPr>
            </w:pPr>
          </w:p>
        </w:tc>
        <w:tc>
          <w:tcPr>
            <w:tcW w:w="1559" w:type="dxa"/>
            <w:shd w:val="clear" w:color="auto" w:fill="D9D9D9"/>
          </w:tcPr>
          <w:p w14:paraId="44B71A4D"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(3)</w:t>
            </w:r>
          </w:p>
          <w:p w14:paraId="3F78E7D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Prix total HT/HDD/HTVA</w:t>
            </w:r>
          </w:p>
          <w:p w14:paraId="1C641F12"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808ACD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(4)</w:t>
            </w:r>
          </w:p>
          <w:p w14:paraId="0FDB698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6F6C4D70" w14:textId="77777777" w:rsidR="00DD6797" w:rsidRPr="00B604C4" w:rsidRDefault="00DD6797" w:rsidP="00255A78">
            <w:pPr>
              <w:jc w:val="center"/>
              <w:rPr>
                <w:rFonts w:ascii="Century Gothic" w:hAnsi="Century Gothic"/>
                <w:b/>
                <w:sz w:val="22"/>
                <w:szCs w:val="22"/>
              </w:rPr>
            </w:pPr>
          </w:p>
        </w:tc>
        <w:tc>
          <w:tcPr>
            <w:tcW w:w="1501" w:type="dxa"/>
            <w:shd w:val="clear" w:color="auto" w:fill="D9D9D9"/>
          </w:tcPr>
          <w:p w14:paraId="28E3A30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(5)</w:t>
            </w:r>
          </w:p>
          <w:p w14:paraId="3FF1CEDC"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Prix total</w:t>
            </w:r>
          </w:p>
          <w:p w14:paraId="3A9991CF" w14:textId="77777777" w:rsidR="00DD6797" w:rsidRPr="00B604C4" w:rsidRDefault="00DD6797"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307B7B68" w14:textId="77777777" w:rsidR="00DD6797" w:rsidRPr="00B604C4" w:rsidRDefault="00DD6797"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0C3A0A05"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(6)</w:t>
            </w:r>
          </w:p>
          <w:p w14:paraId="299F0F00"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TVA</w:t>
            </w:r>
          </w:p>
          <w:p w14:paraId="560F3AC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Appliquée</w:t>
            </w:r>
          </w:p>
          <w:p w14:paraId="214EE4F2"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6AB1ED08"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(7)</w:t>
            </w:r>
          </w:p>
          <w:p w14:paraId="46DF32E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Montant TTC</w:t>
            </w:r>
          </w:p>
          <w:p w14:paraId="7BB1CB4B"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(7) = (5)+(6)</w:t>
            </w:r>
          </w:p>
        </w:tc>
      </w:tr>
      <w:tr w:rsidR="00DD6797" w:rsidRPr="00044200" w14:paraId="58096598" w14:textId="77777777" w:rsidTr="00255A78">
        <w:trPr>
          <w:cantSplit/>
          <w:trHeight w:val="631"/>
          <w:jc w:val="center"/>
        </w:trPr>
        <w:tc>
          <w:tcPr>
            <w:tcW w:w="797" w:type="dxa"/>
            <w:shd w:val="clear" w:color="auto" w:fill="auto"/>
            <w:vAlign w:val="center"/>
          </w:tcPr>
          <w:p w14:paraId="62EA5417" w14:textId="77777777" w:rsidR="00DD6797" w:rsidRPr="00B604C4" w:rsidRDefault="00DD6797" w:rsidP="00255A78">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58C01D10" w14:textId="77777777" w:rsidR="004A6F4D" w:rsidRPr="004E546C" w:rsidRDefault="004A6F4D" w:rsidP="004A6F4D">
            <w:pPr>
              <w:pStyle w:val="Corpsdetexte"/>
              <w:rPr>
                <w:rFonts w:ascii="Century Gothic" w:hAnsi="Century Gothic" w:cs="Arial"/>
                <w:b/>
                <w:snapToGrid/>
                <w:color w:val="000000"/>
                <w:sz w:val="22"/>
                <w:szCs w:val="22"/>
              </w:rPr>
            </w:pPr>
            <w:r w:rsidRPr="004E546C">
              <w:rPr>
                <w:rFonts w:ascii="Century Gothic" w:hAnsi="Century Gothic" w:cs="Arial"/>
                <w:b/>
                <w:snapToGrid/>
                <w:color w:val="000000"/>
                <w:sz w:val="22"/>
                <w:szCs w:val="22"/>
              </w:rPr>
              <w:t>Banc d'essai pompes HP </w:t>
            </w:r>
          </w:p>
          <w:p w14:paraId="52A8E985" w14:textId="01DEC296" w:rsidR="00DD6797" w:rsidRPr="00B604C4" w:rsidRDefault="00DD6797" w:rsidP="00255A78">
            <w:pPr>
              <w:tabs>
                <w:tab w:val="left" w:pos="284"/>
              </w:tabs>
              <w:suppressAutoHyphens/>
              <w:autoSpaceDN w:val="0"/>
              <w:jc w:val="both"/>
              <w:textAlignment w:val="baseline"/>
              <w:rPr>
                <w:rFonts w:ascii="Century Gothic" w:hAnsi="Century Gothic"/>
                <w:b/>
                <w:sz w:val="22"/>
                <w:szCs w:val="22"/>
              </w:rPr>
            </w:pPr>
          </w:p>
        </w:tc>
        <w:tc>
          <w:tcPr>
            <w:tcW w:w="973" w:type="dxa"/>
            <w:tcBorders>
              <w:bottom w:val="single" w:sz="4" w:space="0" w:color="auto"/>
            </w:tcBorders>
            <w:vAlign w:val="center"/>
          </w:tcPr>
          <w:p w14:paraId="35137420"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465ABD2D" w14:textId="77777777" w:rsidR="00DD6797" w:rsidRPr="00B604C4" w:rsidRDefault="00DD6797"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2218411D" w14:textId="77777777" w:rsidR="00DD6797" w:rsidRPr="00B604C4" w:rsidRDefault="00DD6797"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86C03E" w14:textId="77777777" w:rsidR="00DD6797" w:rsidRPr="00B604C4" w:rsidRDefault="00DD6797"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789C1AC" w14:textId="77777777" w:rsidR="00DD6797" w:rsidRPr="00B604C4" w:rsidRDefault="00DD6797"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D7B155" w14:textId="77777777" w:rsidR="00DD6797" w:rsidRPr="00B604C4" w:rsidRDefault="00DD6797"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FBAFF84" w14:textId="77777777" w:rsidR="00DD6797" w:rsidRPr="00B604C4" w:rsidRDefault="00DD6797"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3E94BAF" w14:textId="77777777" w:rsidR="00DD6797" w:rsidRPr="00B604C4" w:rsidRDefault="00DD6797" w:rsidP="00255A78">
            <w:pPr>
              <w:jc w:val="center"/>
              <w:rPr>
                <w:rFonts w:ascii="Century Gothic" w:hAnsi="Century Gothic"/>
                <w:b/>
                <w:sz w:val="22"/>
                <w:szCs w:val="22"/>
              </w:rPr>
            </w:pPr>
          </w:p>
        </w:tc>
      </w:tr>
      <w:tr w:rsidR="00DD6797" w:rsidRPr="00044200" w14:paraId="10155587"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FE56455" w14:textId="77777777" w:rsidR="00DD6797" w:rsidRPr="00B604C4" w:rsidRDefault="00DD6797"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0E46E8C6"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515CA9E1"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AEDEE2F"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44D76BEC"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1754177A" w14:textId="77777777" w:rsidR="00DD6797" w:rsidRPr="00B604C4" w:rsidRDefault="00DD6797" w:rsidP="00255A78">
            <w:pPr>
              <w:jc w:val="center"/>
              <w:rPr>
                <w:rFonts w:ascii="Century Gothic" w:hAnsi="Century Gothic"/>
                <w:b/>
                <w:sz w:val="22"/>
                <w:szCs w:val="22"/>
              </w:rPr>
            </w:pPr>
            <w:r w:rsidRPr="00B604C4">
              <w:rPr>
                <w:rFonts w:ascii="Century Gothic" w:hAnsi="Century Gothic"/>
                <w:b/>
                <w:sz w:val="22"/>
                <w:szCs w:val="22"/>
              </w:rPr>
              <w:t>…………..</w:t>
            </w:r>
          </w:p>
        </w:tc>
      </w:tr>
    </w:tbl>
    <w:p w14:paraId="1D7EC3FB" w14:textId="77777777" w:rsidR="00DD6797" w:rsidRPr="00BD2406" w:rsidRDefault="00DD6797" w:rsidP="00DD6797">
      <w:pPr>
        <w:rPr>
          <w:b/>
          <w:bCs/>
          <w:u w:val="single"/>
        </w:rPr>
      </w:pPr>
    </w:p>
    <w:p w14:paraId="233146E8" w14:textId="77777777" w:rsidR="00DD6797" w:rsidRDefault="00DD6797" w:rsidP="00DD6797">
      <w:pPr>
        <w:autoSpaceDE w:val="0"/>
        <w:autoSpaceDN w:val="0"/>
        <w:adjustRightInd w:val="0"/>
      </w:pPr>
    </w:p>
    <w:p w14:paraId="3479FA23" w14:textId="77777777" w:rsidR="00DD6797" w:rsidRPr="0064326E" w:rsidRDefault="00DD6797" w:rsidP="00DD679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67DF1F9" w14:textId="77777777" w:rsidR="00DD6797" w:rsidRPr="0064326E" w:rsidRDefault="00DD6797" w:rsidP="00DD6797">
      <w:pPr>
        <w:rPr>
          <w:b/>
          <w:bCs/>
          <w:sz w:val="18"/>
          <w:szCs w:val="22"/>
        </w:rPr>
      </w:pPr>
    </w:p>
    <w:p w14:paraId="68B8AE74" w14:textId="77777777" w:rsidR="00DD6797" w:rsidRPr="0064326E" w:rsidRDefault="00DD6797" w:rsidP="00DD6797">
      <w:pPr>
        <w:rPr>
          <w:b/>
          <w:bCs/>
          <w:sz w:val="18"/>
          <w:szCs w:val="22"/>
        </w:rPr>
      </w:pPr>
    </w:p>
    <w:p w14:paraId="0D5D24EE" w14:textId="495E869E" w:rsidR="00686C8A" w:rsidRDefault="00DD6797" w:rsidP="00686C8A">
      <w:pPr>
        <w:jc w:val="right"/>
        <w:rPr>
          <w:rFonts w:ascii="Century Gothic" w:hAnsi="Century Gothic"/>
          <w:b/>
          <w:sz w:val="28"/>
          <w:szCs w:val="22"/>
        </w:rPr>
        <w:sectPr w:rsidR="00686C8A" w:rsidSect="00255A78">
          <w:headerReference w:type="default" r:id="rId13"/>
          <w:footerReference w:type="default" r:id="rId14"/>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F866524" w14:textId="77777777" w:rsidR="00DD6797" w:rsidRDefault="00DD6797" w:rsidP="00686C8A">
      <w:pPr>
        <w:rPr>
          <w:rFonts w:ascii="Century Gothic" w:hAnsi="Century Gothic"/>
          <w:b/>
          <w:bCs/>
          <w:sz w:val="40"/>
          <w:szCs w:val="22"/>
        </w:rPr>
      </w:pPr>
    </w:p>
    <w:p w14:paraId="6EB47578" w14:textId="77777777" w:rsidR="0064381C" w:rsidRPr="00F97B89" w:rsidRDefault="00810E94" w:rsidP="0064381C">
      <w:pPr>
        <w:pStyle w:val="Corpsdetexte"/>
        <w:jc w:val="both"/>
        <w:rPr>
          <w:rFonts w:ascii="Century Gothic" w:hAnsi="Century Gothic" w:cs="Arial"/>
          <w:b/>
          <w:snapToGrid/>
          <w:color w:val="000000"/>
          <w:sz w:val="22"/>
          <w:szCs w:val="22"/>
        </w:rPr>
      </w:pPr>
      <w:r>
        <w:rPr>
          <w:rFonts w:ascii="Century Gothic" w:hAnsi="Century Gothic"/>
          <w:b/>
          <w:color w:val="0070C0"/>
          <w:sz w:val="22"/>
          <w:szCs w:val="22"/>
        </w:rPr>
        <w:t>LOT N°2</w:t>
      </w:r>
      <w:r w:rsidRPr="00BA24DE">
        <w:rPr>
          <w:rFonts w:ascii="Century Gothic" w:hAnsi="Century Gothic"/>
          <w:b/>
          <w:color w:val="0070C0"/>
          <w:sz w:val="22"/>
          <w:szCs w:val="22"/>
        </w:rPr>
        <w:t xml:space="preserve"> : </w:t>
      </w:r>
      <w:r w:rsidR="0064381C" w:rsidRPr="0064381C">
        <w:rPr>
          <w:rFonts w:ascii="Century Gothic" w:hAnsi="Century Gothic"/>
          <w:b/>
          <w:color w:val="0070C0"/>
          <w:sz w:val="22"/>
          <w:szCs w:val="22"/>
        </w:rPr>
        <w:t>Banc d’essais injecteurs Common rail et</w:t>
      </w:r>
      <w:r w:rsidR="0064381C">
        <w:rPr>
          <w:rFonts w:ascii="Century Gothic" w:hAnsi="Century Gothic" w:cs="Arial"/>
          <w:b/>
          <w:snapToGrid/>
          <w:color w:val="000000"/>
          <w:sz w:val="22"/>
          <w:szCs w:val="22"/>
        </w:rPr>
        <w:t xml:space="preserve"> </w:t>
      </w:r>
      <w:r w:rsidR="0064381C" w:rsidRPr="0064381C">
        <w:rPr>
          <w:rFonts w:ascii="Century Gothic" w:hAnsi="Century Gothic"/>
          <w:b/>
          <w:color w:val="0070C0"/>
          <w:sz w:val="22"/>
          <w:szCs w:val="22"/>
        </w:rPr>
        <w:t>Codeur injecteur</w:t>
      </w:r>
    </w:p>
    <w:p w14:paraId="317C3BC5" w14:textId="1936A2E0"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810E94" w:rsidRPr="007D0943" w14:paraId="05791B08" w14:textId="77777777" w:rsidTr="00255A7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0DC797"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59AEA938"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1C9EC07B"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14B012F"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64381C" w:rsidRPr="007D0943" w14:paraId="322F713A"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0EA2CE" w14:textId="77777777" w:rsidR="0064381C" w:rsidRDefault="0064381C" w:rsidP="006438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1CA85411" w14:textId="77777777" w:rsidR="0064381C" w:rsidRPr="004B37A9" w:rsidRDefault="0064381C" w:rsidP="0064381C">
            <w:pPr>
              <w:pStyle w:val="Corpsdetexte"/>
              <w:jc w:val="both"/>
              <w:rPr>
                <w:rFonts w:ascii="Century Gothic" w:hAnsi="Century Gothic" w:cs="Arial"/>
                <w:b/>
                <w:snapToGrid/>
                <w:color w:val="000000"/>
                <w:sz w:val="22"/>
                <w:szCs w:val="22"/>
              </w:rPr>
            </w:pPr>
            <w:r w:rsidRPr="004B37A9">
              <w:rPr>
                <w:rFonts w:ascii="Century Gothic" w:hAnsi="Century Gothic" w:cs="Arial"/>
                <w:b/>
                <w:snapToGrid/>
                <w:color w:val="000000"/>
                <w:sz w:val="22"/>
                <w:szCs w:val="22"/>
              </w:rPr>
              <w:t>Banc d</w:t>
            </w:r>
            <w:r>
              <w:rPr>
                <w:rFonts w:ascii="Century Gothic" w:hAnsi="Century Gothic" w:cs="Arial"/>
                <w:b/>
                <w:snapToGrid/>
                <w:color w:val="000000"/>
                <w:sz w:val="22"/>
                <w:szCs w:val="22"/>
              </w:rPr>
              <w:t>’essais injecteurs Common rail </w:t>
            </w:r>
          </w:p>
          <w:p w14:paraId="00ADDA22"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Serrage rapide des injecteurs.</w:t>
            </w:r>
          </w:p>
          <w:p w14:paraId="2896088B"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Couvercle de protection en plexiglas et muni d’une auto protection.</w:t>
            </w:r>
          </w:p>
          <w:p w14:paraId="1ED28D33"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Ecran 7 pouces minimum tactile avec système d’exploitation (Base des valeurs de test des injecteurs).</w:t>
            </w:r>
          </w:p>
          <w:p w14:paraId="0E7F8E32"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Contrôlée par ordinateur industriel.</w:t>
            </w:r>
          </w:p>
          <w:p w14:paraId="4E7ED9E2"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Fournitures tous les accouplements et les brides de fixation et toutes les adaptateurs électriques, et hydrauliques des références d’injecteurs listés en annexe</w:t>
            </w:r>
          </w:p>
          <w:p w14:paraId="7379A0C2"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Système de livraison de carburant électronique.</w:t>
            </w:r>
          </w:p>
          <w:p w14:paraId="1C1918FB"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Fournir la fiche de calibration de la cellule de mesure</w:t>
            </w:r>
          </w:p>
          <w:p w14:paraId="09E01B3F"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Pression minimum 2400 bar</w:t>
            </w:r>
          </w:p>
          <w:p w14:paraId="7581ECFE"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Possibilité de régler et tester sous différents Régime et pression et fréquence.</w:t>
            </w:r>
          </w:p>
          <w:p w14:paraId="146DB374"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Possibilité de créer d’autres valeurs de test.</w:t>
            </w:r>
          </w:p>
          <w:p w14:paraId="4F8A2143"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xml:space="preserve">·         Génération d’un nouveau code pour injecteur réparé Bosch IMA / </w:t>
            </w:r>
            <w:proofErr w:type="gramStart"/>
            <w:r w:rsidRPr="00B12511">
              <w:rPr>
                <w:rFonts w:ascii="Century Gothic" w:hAnsi="Century Gothic" w:cs="Arial"/>
                <w:snapToGrid/>
                <w:color w:val="000000"/>
                <w:sz w:val="22"/>
                <w:szCs w:val="22"/>
              </w:rPr>
              <w:t>ISA ,VDO</w:t>
            </w:r>
            <w:proofErr w:type="gramEnd"/>
            <w:r w:rsidRPr="00B12511">
              <w:rPr>
                <w:rFonts w:ascii="Century Gothic" w:hAnsi="Century Gothic" w:cs="Arial"/>
                <w:snapToGrid/>
                <w:color w:val="000000"/>
                <w:sz w:val="22"/>
                <w:szCs w:val="22"/>
              </w:rPr>
              <w:t xml:space="preserve"> IIC, </w:t>
            </w:r>
            <w:r>
              <w:rPr>
                <w:rFonts w:ascii="Century Gothic" w:hAnsi="Century Gothic" w:cs="Arial"/>
                <w:snapToGrid/>
                <w:color w:val="000000"/>
                <w:sz w:val="22"/>
                <w:szCs w:val="22"/>
              </w:rPr>
              <w:t xml:space="preserve">  </w:t>
            </w:r>
            <w:r w:rsidRPr="00B12511">
              <w:rPr>
                <w:rFonts w:ascii="Century Gothic" w:hAnsi="Century Gothic" w:cs="Arial"/>
                <w:snapToGrid/>
                <w:color w:val="000000"/>
                <w:sz w:val="22"/>
                <w:szCs w:val="22"/>
              </w:rPr>
              <w:t xml:space="preserve">Delphi C2i / C3i, et </w:t>
            </w:r>
            <w:proofErr w:type="spellStart"/>
            <w:r w:rsidRPr="00B12511">
              <w:rPr>
                <w:rFonts w:ascii="Century Gothic" w:hAnsi="Century Gothic" w:cs="Arial"/>
                <w:snapToGrid/>
                <w:color w:val="000000"/>
                <w:sz w:val="22"/>
                <w:szCs w:val="22"/>
              </w:rPr>
              <w:t>Denso</w:t>
            </w:r>
            <w:proofErr w:type="spellEnd"/>
            <w:r w:rsidRPr="00B12511">
              <w:rPr>
                <w:rFonts w:ascii="Century Gothic" w:hAnsi="Century Gothic" w:cs="Arial"/>
                <w:snapToGrid/>
                <w:color w:val="000000"/>
                <w:sz w:val="22"/>
                <w:szCs w:val="22"/>
              </w:rPr>
              <w:t xml:space="preserve"> QR ou équivalent….</w:t>
            </w:r>
          </w:p>
          <w:p w14:paraId="012AE30E"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Test les injecteurs Common rail Bosch, VDO, Delphi,</w:t>
            </w:r>
          </w:p>
          <w:p w14:paraId="65555026" w14:textId="77777777" w:rsidR="0064381C" w:rsidRPr="00B12511" w:rsidRDefault="0064381C" w:rsidP="0064381C">
            <w:pPr>
              <w:pStyle w:val="Corpsdetexte"/>
              <w:jc w:val="both"/>
              <w:rPr>
                <w:rFonts w:ascii="Century Gothic" w:hAnsi="Century Gothic" w:cs="Arial"/>
                <w:snapToGrid/>
                <w:color w:val="000000"/>
                <w:sz w:val="22"/>
                <w:szCs w:val="22"/>
              </w:rPr>
            </w:pPr>
            <w:proofErr w:type="spellStart"/>
            <w:r w:rsidRPr="00B12511">
              <w:rPr>
                <w:rFonts w:ascii="Century Gothic" w:hAnsi="Century Gothic" w:cs="Arial"/>
                <w:snapToGrid/>
                <w:color w:val="000000"/>
                <w:sz w:val="22"/>
                <w:szCs w:val="22"/>
              </w:rPr>
              <w:t>Denso</w:t>
            </w:r>
            <w:proofErr w:type="spellEnd"/>
            <w:r w:rsidRPr="00B12511">
              <w:rPr>
                <w:rFonts w:ascii="Century Gothic" w:hAnsi="Century Gothic" w:cs="Arial"/>
                <w:snapToGrid/>
                <w:color w:val="000000"/>
                <w:sz w:val="22"/>
                <w:szCs w:val="22"/>
              </w:rPr>
              <w:t xml:space="preserve"> ou équivalent (à solénoïde et piézo-électrique).</w:t>
            </w:r>
          </w:p>
          <w:p w14:paraId="14F0A743"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Différents adaptateurs d’alimentation électrique et hydraulique (arrivée d’injecteur et de retour)</w:t>
            </w:r>
          </w:p>
          <w:p w14:paraId="6F4D7207"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Puissance moteur électrique minimum 3kw.</w:t>
            </w:r>
          </w:p>
          <w:p w14:paraId="091C7BB2"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Alimentation électrique 220V ou 380 V.</w:t>
            </w:r>
          </w:p>
          <w:p w14:paraId="24C2069A"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xml:space="preserve">·         Débitmètre numérique affiche les mesures sur écran en cm3/H </w:t>
            </w:r>
            <w:proofErr w:type="gramStart"/>
            <w:r w:rsidRPr="00B12511">
              <w:rPr>
                <w:rFonts w:ascii="Century Gothic" w:hAnsi="Century Gothic" w:cs="Arial"/>
                <w:snapToGrid/>
                <w:color w:val="000000"/>
                <w:sz w:val="22"/>
                <w:szCs w:val="22"/>
              </w:rPr>
              <w:t>ou  cm</w:t>
            </w:r>
            <w:proofErr w:type="gramEnd"/>
            <w:r w:rsidRPr="00B12511">
              <w:rPr>
                <w:rFonts w:ascii="Century Gothic" w:hAnsi="Century Gothic" w:cs="Arial"/>
                <w:snapToGrid/>
                <w:color w:val="000000"/>
                <w:sz w:val="22"/>
                <w:szCs w:val="22"/>
              </w:rPr>
              <w:t>3/s</w:t>
            </w:r>
          </w:p>
          <w:p w14:paraId="4283F87E"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Huile d’essai est filtrée par précision : 5µ +/- 1 µ</w:t>
            </w:r>
          </w:p>
          <w:p w14:paraId="5BE0DC9A"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Température d’huile d’essai : 40 °C.</w:t>
            </w:r>
          </w:p>
          <w:p w14:paraId="5C7BF030" w14:textId="77777777" w:rsidR="0064381C" w:rsidRPr="00B12511"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Fournir l’outil de calibration du capteur de pression</w:t>
            </w:r>
          </w:p>
          <w:p w14:paraId="19BA3F07" w14:textId="77777777" w:rsidR="0064381C" w:rsidRDefault="0064381C" w:rsidP="0064381C">
            <w:pPr>
              <w:pStyle w:val="Corpsdetexte"/>
              <w:jc w:val="both"/>
              <w:rPr>
                <w:rFonts w:ascii="Century Gothic" w:hAnsi="Century Gothic" w:cs="Arial"/>
                <w:snapToGrid/>
                <w:color w:val="000000"/>
                <w:sz w:val="22"/>
                <w:szCs w:val="22"/>
              </w:rPr>
            </w:pPr>
            <w:r w:rsidRPr="00B12511">
              <w:rPr>
                <w:rFonts w:ascii="Century Gothic" w:hAnsi="Century Gothic" w:cs="Arial"/>
                <w:snapToGrid/>
                <w:color w:val="000000"/>
                <w:sz w:val="22"/>
                <w:szCs w:val="22"/>
              </w:rPr>
              <w:t>·         Répondre aux critères de la directive européenne EMC 2014/30/EU.</w:t>
            </w:r>
          </w:p>
          <w:p w14:paraId="549378D6"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p w14:paraId="388F9F75"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p w14:paraId="78E50CB0"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p w14:paraId="0624BD31"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p w14:paraId="7B3A69D4"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AFAEBB9" w14:textId="77777777" w:rsidR="0064381C" w:rsidRPr="009A28C3"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731C10B" w14:textId="77777777" w:rsidR="0064381C" w:rsidRPr="009A28C3"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C79C9D" w14:textId="77777777" w:rsidR="0064381C"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6CFEFCD"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tc>
      </w:tr>
      <w:tr w:rsidR="0064381C" w:rsidRPr="007D0943" w14:paraId="06F99362"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915156" w14:textId="6013381A" w:rsidR="0064381C" w:rsidRDefault="0064381C" w:rsidP="0064381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534" w:type="dxa"/>
            <w:tcBorders>
              <w:top w:val="single" w:sz="4" w:space="0" w:color="auto"/>
              <w:left w:val="nil"/>
              <w:bottom w:val="single" w:sz="4" w:space="0" w:color="auto"/>
              <w:right w:val="single" w:sz="4" w:space="0" w:color="auto"/>
            </w:tcBorders>
            <w:vAlign w:val="center"/>
          </w:tcPr>
          <w:p w14:paraId="19109E00" w14:textId="77777777" w:rsidR="0064381C" w:rsidRPr="00F97B89" w:rsidRDefault="0064381C" w:rsidP="0064381C">
            <w:pPr>
              <w:pStyle w:val="Corpsdetexte"/>
              <w:jc w:val="both"/>
              <w:rPr>
                <w:rFonts w:ascii="Century Gothic" w:hAnsi="Century Gothic" w:cs="Arial"/>
                <w:b/>
                <w:snapToGrid/>
                <w:color w:val="000000"/>
                <w:sz w:val="22"/>
                <w:szCs w:val="22"/>
              </w:rPr>
            </w:pPr>
            <w:r w:rsidRPr="00F97B89">
              <w:rPr>
                <w:rFonts w:ascii="Century Gothic" w:hAnsi="Century Gothic" w:cs="Arial"/>
                <w:b/>
                <w:snapToGrid/>
                <w:color w:val="000000"/>
                <w:sz w:val="22"/>
                <w:szCs w:val="22"/>
              </w:rPr>
              <w:t>Codeur injecteur</w:t>
            </w:r>
          </w:p>
          <w:p w14:paraId="2D8A3128" w14:textId="77777777" w:rsidR="0064381C" w:rsidRPr="00F97B89" w:rsidRDefault="0064381C" w:rsidP="0064381C">
            <w:pPr>
              <w:pStyle w:val="Corpsdetexte"/>
              <w:jc w:val="both"/>
              <w:rPr>
                <w:rFonts w:ascii="Century Gothic" w:hAnsi="Century Gothic" w:cs="Arial"/>
                <w:b/>
                <w:snapToGrid/>
                <w:color w:val="000000"/>
                <w:sz w:val="22"/>
                <w:szCs w:val="22"/>
              </w:rPr>
            </w:pPr>
          </w:p>
          <w:p w14:paraId="298C8620" w14:textId="77777777" w:rsidR="0064381C" w:rsidRPr="00F97B89" w:rsidRDefault="0064381C" w:rsidP="0064381C">
            <w:pPr>
              <w:pStyle w:val="Corpsdetexte"/>
              <w:jc w:val="both"/>
              <w:rPr>
                <w:rFonts w:ascii="Century Gothic" w:hAnsi="Century Gothic" w:cs="Arial"/>
                <w:snapToGrid/>
                <w:color w:val="000000"/>
                <w:sz w:val="22"/>
                <w:szCs w:val="22"/>
              </w:rPr>
            </w:pPr>
            <w:r w:rsidRPr="00F97B89">
              <w:rPr>
                <w:rFonts w:ascii="Century Gothic" w:hAnsi="Century Gothic" w:cs="Arial"/>
                <w:b/>
                <w:snapToGrid/>
                <w:color w:val="000000"/>
                <w:sz w:val="22"/>
                <w:szCs w:val="22"/>
              </w:rPr>
              <w:t>-</w:t>
            </w:r>
            <w:r w:rsidRPr="00F97B89">
              <w:rPr>
                <w:rFonts w:ascii="Century Gothic" w:hAnsi="Century Gothic" w:cs="Arial"/>
                <w:snapToGrid/>
                <w:color w:val="000000"/>
                <w:sz w:val="22"/>
                <w:szCs w:val="22"/>
              </w:rPr>
              <w:t>Avec un port USB.</w:t>
            </w:r>
          </w:p>
          <w:p w14:paraId="0F02551E" w14:textId="77777777" w:rsidR="0064381C" w:rsidRPr="00F97B89" w:rsidRDefault="0064381C" w:rsidP="0064381C">
            <w:pPr>
              <w:pStyle w:val="Corpsdetexte"/>
              <w:jc w:val="both"/>
              <w:rPr>
                <w:rFonts w:ascii="Century Gothic" w:hAnsi="Century Gothic" w:cs="Arial"/>
                <w:snapToGrid/>
                <w:color w:val="000000"/>
                <w:sz w:val="22"/>
                <w:szCs w:val="22"/>
              </w:rPr>
            </w:pPr>
            <w:r w:rsidRPr="00F97B89">
              <w:rPr>
                <w:rFonts w:ascii="Century Gothic" w:hAnsi="Century Gothic" w:cs="Arial"/>
                <w:snapToGrid/>
                <w:color w:val="000000"/>
                <w:sz w:val="22"/>
                <w:szCs w:val="22"/>
              </w:rPr>
              <w:t>-Avec interface USB 2.0</w:t>
            </w:r>
          </w:p>
          <w:p w14:paraId="67880B0E" w14:textId="77777777" w:rsidR="0064381C" w:rsidRPr="00F97B89" w:rsidRDefault="0064381C" w:rsidP="0064381C">
            <w:pPr>
              <w:pStyle w:val="Corpsdetexte"/>
              <w:jc w:val="both"/>
              <w:rPr>
                <w:rFonts w:ascii="Century Gothic" w:hAnsi="Century Gothic" w:cs="Arial"/>
                <w:snapToGrid/>
                <w:color w:val="000000"/>
                <w:sz w:val="22"/>
                <w:szCs w:val="22"/>
              </w:rPr>
            </w:pPr>
            <w:r w:rsidRPr="00F97B89">
              <w:rPr>
                <w:rFonts w:ascii="Century Gothic" w:hAnsi="Century Gothic" w:cs="Arial"/>
                <w:snapToGrid/>
                <w:color w:val="000000"/>
                <w:sz w:val="22"/>
                <w:szCs w:val="22"/>
              </w:rPr>
              <w:t xml:space="preserve">-Codeur injecteur Delphi, </w:t>
            </w:r>
            <w:proofErr w:type="spellStart"/>
            <w:r w:rsidRPr="00F97B89">
              <w:rPr>
                <w:rFonts w:ascii="Century Gothic" w:hAnsi="Century Gothic" w:cs="Arial"/>
                <w:snapToGrid/>
                <w:color w:val="000000"/>
                <w:sz w:val="22"/>
                <w:szCs w:val="22"/>
              </w:rPr>
              <w:t>Denso</w:t>
            </w:r>
            <w:proofErr w:type="spellEnd"/>
            <w:r w:rsidRPr="00F97B89">
              <w:rPr>
                <w:rFonts w:ascii="Century Gothic" w:hAnsi="Century Gothic" w:cs="Arial"/>
                <w:snapToGrid/>
                <w:color w:val="000000"/>
                <w:sz w:val="22"/>
                <w:szCs w:val="22"/>
              </w:rPr>
              <w:t xml:space="preserve"> et Bosch ou équivalent</w:t>
            </w:r>
          </w:p>
          <w:p w14:paraId="608A1A8E" w14:textId="77777777" w:rsidR="0064381C" w:rsidRPr="005654C3" w:rsidRDefault="0064381C" w:rsidP="0064381C">
            <w:pPr>
              <w:autoSpaceDE w:val="0"/>
              <w:autoSpaceDN w:val="0"/>
              <w:adjustRightInd w:val="0"/>
              <w:rPr>
                <w:rFonts w:ascii="Arial" w:hAnsi="Arial" w:cs="Arial"/>
                <w:bCs/>
                <w:sz w:val="20"/>
                <w:szCs w:val="22"/>
              </w:rPr>
            </w:pPr>
          </w:p>
        </w:tc>
        <w:tc>
          <w:tcPr>
            <w:tcW w:w="1843" w:type="dxa"/>
            <w:tcBorders>
              <w:top w:val="single" w:sz="4" w:space="0" w:color="auto"/>
              <w:left w:val="nil"/>
              <w:bottom w:val="single" w:sz="4" w:space="0" w:color="auto"/>
              <w:right w:val="single" w:sz="4" w:space="0" w:color="auto"/>
            </w:tcBorders>
          </w:tcPr>
          <w:p w14:paraId="2D29B033" w14:textId="77777777" w:rsidR="0064381C" w:rsidRPr="009A28C3"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3595C9C" w14:textId="77777777" w:rsidR="0064381C" w:rsidRPr="009A28C3"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6429C79" w14:textId="77777777" w:rsidR="0064381C" w:rsidRDefault="0064381C" w:rsidP="0064381C">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4799297" w14:textId="77777777" w:rsidR="0064381C" w:rsidRDefault="0064381C" w:rsidP="0064381C">
            <w:pPr>
              <w:tabs>
                <w:tab w:val="left" w:pos="284"/>
              </w:tabs>
              <w:suppressAutoHyphens/>
              <w:autoSpaceDN w:val="0"/>
              <w:jc w:val="both"/>
              <w:textAlignment w:val="baseline"/>
              <w:rPr>
                <w:rFonts w:ascii="Century Gothic" w:hAnsi="Century Gothic"/>
                <w:b/>
                <w:sz w:val="22"/>
                <w:szCs w:val="22"/>
              </w:rPr>
            </w:pPr>
          </w:p>
        </w:tc>
      </w:tr>
    </w:tbl>
    <w:p w14:paraId="7C71D5E5" w14:textId="77777777" w:rsidR="00686C8A" w:rsidRDefault="00686C8A" w:rsidP="00810E94">
      <w:pPr>
        <w:jc w:val="center"/>
        <w:rPr>
          <w:rFonts w:ascii="Century Gothic" w:hAnsi="Century Gothic"/>
          <w:b/>
          <w:bCs/>
          <w:sz w:val="40"/>
          <w:szCs w:val="22"/>
        </w:rPr>
        <w:sectPr w:rsidR="00686C8A" w:rsidSect="00686C8A">
          <w:pgSz w:w="11906" w:h="16838"/>
          <w:pgMar w:top="1134" w:right="851" w:bottom="1134" w:left="851" w:header="709" w:footer="709" w:gutter="0"/>
          <w:cols w:space="708"/>
          <w:docGrid w:linePitch="360"/>
        </w:sectPr>
      </w:pPr>
    </w:p>
    <w:p w14:paraId="6494C734" w14:textId="77777777" w:rsidR="00810E94" w:rsidRDefault="00810E94" w:rsidP="00686C8A">
      <w:pPr>
        <w:widowControl w:val="0"/>
        <w:tabs>
          <w:tab w:val="left" w:pos="765"/>
        </w:tabs>
        <w:rPr>
          <w:rFonts w:ascii="Century Gothic" w:hAnsi="Century Gothic"/>
          <w:b/>
          <w:bCs/>
          <w:sz w:val="40"/>
          <w:szCs w:val="22"/>
          <w:u w:val="single"/>
        </w:rPr>
      </w:pPr>
    </w:p>
    <w:p w14:paraId="3AAAFE91" w14:textId="77777777" w:rsidR="00810E94" w:rsidRPr="009A28C3" w:rsidRDefault="00810E94" w:rsidP="00810E9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CF4D100" w14:textId="77777777" w:rsidR="00810E94" w:rsidRPr="0064326E" w:rsidRDefault="00810E94" w:rsidP="00810E94">
      <w:pPr>
        <w:widowControl w:val="0"/>
        <w:jc w:val="center"/>
        <w:rPr>
          <w:b/>
          <w:sz w:val="28"/>
          <w:szCs w:val="28"/>
        </w:rPr>
      </w:pPr>
    </w:p>
    <w:p w14:paraId="6EF50A66" w14:textId="08391265" w:rsidR="00810E94" w:rsidRDefault="0064381C" w:rsidP="0064381C">
      <w:pPr>
        <w:tabs>
          <w:tab w:val="left" w:pos="284"/>
        </w:tabs>
        <w:suppressAutoHyphens/>
        <w:autoSpaceDN w:val="0"/>
        <w:jc w:val="center"/>
        <w:textAlignment w:val="baseline"/>
        <w:rPr>
          <w:rFonts w:ascii="Century Gothic" w:hAnsi="Century Gothic"/>
          <w:b/>
          <w:sz w:val="22"/>
          <w:szCs w:val="22"/>
        </w:rPr>
      </w:pPr>
      <w:r>
        <w:rPr>
          <w:rFonts w:ascii="Century Gothic" w:hAnsi="Century Gothic"/>
          <w:b/>
          <w:color w:val="0070C0"/>
          <w:sz w:val="28"/>
          <w:szCs w:val="22"/>
        </w:rPr>
        <w:t>LOT N°2</w:t>
      </w:r>
      <w:r w:rsidR="00810E94" w:rsidRPr="00B023A8">
        <w:rPr>
          <w:rFonts w:ascii="Century Gothic" w:hAnsi="Century Gothic"/>
          <w:b/>
          <w:color w:val="0070C0"/>
          <w:sz w:val="28"/>
          <w:szCs w:val="22"/>
        </w:rPr>
        <w:t xml:space="preserve"> : </w:t>
      </w:r>
      <w:r w:rsidRPr="0064381C">
        <w:rPr>
          <w:rFonts w:ascii="Century Gothic" w:hAnsi="Century Gothic"/>
          <w:b/>
          <w:color w:val="0070C0"/>
          <w:sz w:val="28"/>
          <w:szCs w:val="22"/>
        </w:rPr>
        <w:t>Banc d’essais injecteurs Common rail et Codeur injecteur</w:t>
      </w:r>
    </w:p>
    <w:p w14:paraId="499CD66D" w14:textId="77777777" w:rsidR="00810E94" w:rsidRDefault="00810E94" w:rsidP="00810E9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810E94" w:rsidRPr="00044200" w14:paraId="1670BC2E" w14:textId="77777777" w:rsidTr="00255A78">
        <w:trPr>
          <w:cantSplit/>
          <w:trHeight w:val="1618"/>
          <w:jc w:val="center"/>
        </w:trPr>
        <w:tc>
          <w:tcPr>
            <w:tcW w:w="797" w:type="dxa"/>
            <w:shd w:val="clear" w:color="auto" w:fill="D9D9D9"/>
            <w:vAlign w:val="center"/>
          </w:tcPr>
          <w:p w14:paraId="20DAF8AE"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0B82DFF7" w14:textId="77777777" w:rsidR="00810E94" w:rsidRPr="000A1166" w:rsidRDefault="00810E94"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36D6B569"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65FA5D33" w14:textId="77777777" w:rsidR="00810E94" w:rsidRDefault="00810E94" w:rsidP="00255A78">
            <w:pPr>
              <w:jc w:val="center"/>
              <w:rPr>
                <w:rFonts w:ascii="Century Gothic" w:hAnsi="Century Gothic"/>
                <w:b/>
                <w:sz w:val="22"/>
                <w:szCs w:val="22"/>
              </w:rPr>
            </w:pPr>
            <w:r>
              <w:rPr>
                <w:rFonts w:ascii="Century Gothic" w:hAnsi="Century Gothic"/>
                <w:b/>
                <w:sz w:val="22"/>
                <w:szCs w:val="22"/>
              </w:rPr>
              <w:t>(1)</w:t>
            </w:r>
          </w:p>
          <w:p w14:paraId="50D6687C"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C7339A8"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(2)</w:t>
            </w:r>
          </w:p>
          <w:p w14:paraId="7B77CF5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3E5A8A0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HT/HDD/HTVA</w:t>
            </w:r>
          </w:p>
          <w:p w14:paraId="326F3DB0" w14:textId="77777777" w:rsidR="00810E94" w:rsidRPr="00B604C4" w:rsidRDefault="00810E94" w:rsidP="00255A78">
            <w:pPr>
              <w:jc w:val="center"/>
              <w:rPr>
                <w:rFonts w:ascii="Century Gothic" w:hAnsi="Century Gothic"/>
                <w:b/>
                <w:sz w:val="22"/>
                <w:szCs w:val="22"/>
              </w:rPr>
            </w:pPr>
          </w:p>
        </w:tc>
        <w:tc>
          <w:tcPr>
            <w:tcW w:w="1559" w:type="dxa"/>
            <w:shd w:val="clear" w:color="auto" w:fill="D9D9D9"/>
          </w:tcPr>
          <w:p w14:paraId="709E536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w:t>
            </w:r>
          </w:p>
          <w:p w14:paraId="04F2F87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 HT/HDD/HTVA</w:t>
            </w:r>
          </w:p>
          <w:p w14:paraId="78333A9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605C47C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(4)</w:t>
            </w:r>
          </w:p>
          <w:p w14:paraId="4F3AF76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2432479F" w14:textId="77777777" w:rsidR="00810E94" w:rsidRPr="00B604C4" w:rsidRDefault="00810E94" w:rsidP="00255A78">
            <w:pPr>
              <w:jc w:val="center"/>
              <w:rPr>
                <w:rFonts w:ascii="Century Gothic" w:hAnsi="Century Gothic"/>
                <w:b/>
                <w:sz w:val="22"/>
                <w:szCs w:val="22"/>
              </w:rPr>
            </w:pPr>
          </w:p>
        </w:tc>
        <w:tc>
          <w:tcPr>
            <w:tcW w:w="1501" w:type="dxa"/>
            <w:shd w:val="clear" w:color="auto" w:fill="D9D9D9"/>
          </w:tcPr>
          <w:p w14:paraId="37F25563"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(5)</w:t>
            </w:r>
          </w:p>
          <w:p w14:paraId="66C27A66"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w:t>
            </w:r>
          </w:p>
          <w:p w14:paraId="4DDE872D"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CF4A74E"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00C3530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(6)</w:t>
            </w:r>
          </w:p>
          <w:p w14:paraId="6053DD9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TVA</w:t>
            </w:r>
          </w:p>
          <w:p w14:paraId="0C6A069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Appliquée</w:t>
            </w:r>
          </w:p>
          <w:p w14:paraId="5A8A938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114AC4B7"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w:t>
            </w:r>
          </w:p>
          <w:p w14:paraId="7C69611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Montant TTC</w:t>
            </w:r>
          </w:p>
          <w:p w14:paraId="71BDB90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 = (5)+(6)</w:t>
            </w:r>
          </w:p>
        </w:tc>
      </w:tr>
      <w:tr w:rsidR="00810E94" w:rsidRPr="00044200" w14:paraId="2090A51E" w14:textId="77777777" w:rsidTr="00255A78">
        <w:trPr>
          <w:cantSplit/>
          <w:trHeight w:val="504"/>
          <w:jc w:val="center"/>
        </w:trPr>
        <w:tc>
          <w:tcPr>
            <w:tcW w:w="797" w:type="dxa"/>
            <w:shd w:val="clear" w:color="auto" w:fill="auto"/>
            <w:vAlign w:val="center"/>
          </w:tcPr>
          <w:p w14:paraId="7DEFFAD0"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vAlign w:val="center"/>
          </w:tcPr>
          <w:p w14:paraId="0EE75F36" w14:textId="77777777" w:rsidR="0064381C" w:rsidRPr="004B37A9" w:rsidRDefault="0064381C" w:rsidP="0064381C">
            <w:pPr>
              <w:pStyle w:val="Corpsdetexte"/>
              <w:rPr>
                <w:rFonts w:ascii="Century Gothic" w:hAnsi="Century Gothic" w:cs="Arial"/>
                <w:b/>
                <w:snapToGrid/>
                <w:color w:val="000000"/>
                <w:sz w:val="22"/>
                <w:szCs w:val="22"/>
              </w:rPr>
            </w:pPr>
            <w:r w:rsidRPr="004B37A9">
              <w:rPr>
                <w:rFonts w:ascii="Century Gothic" w:hAnsi="Century Gothic" w:cs="Arial"/>
                <w:b/>
                <w:snapToGrid/>
                <w:color w:val="000000"/>
                <w:sz w:val="22"/>
                <w:szCs w:val="22"/>
              </w:rPr>
              <w:t>Banc d</w:t>
            </w:r>
            <w:r>
              <w:rPr>
                <w:rFonts w:ascii="Century Gothic" w:hAnsi="Century Gothic" w:cs="Arial"/>
                <w:b/>
                <w:snapToGrid/>
                <w:color w:val="000000"/>
                <w:sz w:val="22"/>
                <w:szCs w:val="22"/>
              </w:rPr>
              <w:t>’essais injecteurs Common rail </w:t>
            </w:r>
          </w:p>
          <w:p w14:paraId="7A75F00D" w14:textId="45405DCF" w:rsidR="00810E94" w:rsidRDefault="00810E94" w:rsidP="00255A78">
            <w:pPr>
              <w:rPr>
                <w:color w:val="000000"/>
                <w:sz w:val="18"/>
                <w:szCs w:val="18"/>
              </w:rPr>
            </w:pPr>
          </w:p>
        </w:tc>
        <w:tc>
          <w:tcPr>
            <w:tcW w:w="973" w:type="dxa"/>
            <w:tcBorders>
              <w:bottom w:val="single" w:sz="4" w:space="0" w:color="auto"/>
            </w:tcBorders>
          </w:tcPr>
          <w:p w14:paraId="1987118B"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6DB8CDD8" w14:textId="419A6886" w:rsidR="00810E94" w:rsidRDefault="0064381C" w:rsidP="00255A78">
            <w:pPr>
              <w:jc w:val="center"/>
              <w:rPr>
                <w:rFonts w:ascii="Arial" w:hAnsi="Arial" w:cs="Arial"/>
                <w:b/>
                <w:bCs/>
                <w:color w:val="000000"/>
                <w:sz w:val="20"/>
                <w:szCs w:val="20"/>
              </w:rPr>
            </w:pPr>
            <w:r>
              <w:rPr>
                <w:rFonts w:ascii="Arial" w:hAnsi="Arial" w:cs="Arial"/>
                <w:b/>
                <w:bCs/>
                <w:color w:val="000000"/>
                <w:sz w:val="20"/>
                <w:szCs w:val="20"/>
              </w:rPr>
              <w:t>1</w:t>
            </w:r>
          </w:p>
        </w:tc>
        <w:tc>
          <w:tcPr>
            <w:tcW w:w="1767" w:type="dxa"/>
            <w:tcBorders>
              <w:top w:val="single" w:sz="4" w:space="0" w:color="auto"/>
              <w:bottom w:val="single" w:sz="4" w:space="0" w:color="auto"/>
              <w:right w:val="single" w:sz="4" w:space="0" w:color="auto"/>
            </w:tcBorders>
          </w:tcPr>
          <w:p w14:paraId="65BDDB31"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F8ECD3A"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4640F85"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DB45F4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B7C0DE"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36EE695" w14:textId="77777777" w:rsidR="00810E94" w:rsidRPr="00B604C4" w:rsidRDefault="00810E94" w:rsidP="00255A78">
            <w:pPr>
              <w:jc w:val="center"/>
              <w:rPr>
                <w:rFonts w:ascii="Century Gothic" w:hAnsi="Century Gothic"/>
                <w:b/>
                <w:sz w:val="22"/>
                <w:szCs w:val="22"/>
              </w:rPr>
            </w:pPr>
          </w:p>
        </w:tc>
      </w:tr>
      <w:tr w:rsidR="00810E94" w:rsidRPr="00044200" w14:paraId="7E65DB3D" w14:textId="77777777" w:rsidTr="00255A78">
        <w:trPr>
          <w:cantSplit/>
          <w:trHeight w:val="504"/>
          <w:jc w:val="center"/>
        </w:trPr>
        <w:tc>
          <w:tcPr>
            <w:tcW w:w="797" w:type="dxa"/>
            <w:shd w:val="clear" w:color="auto" w:fill="auto"/>
            <w:vAlign w:val="center"/>
          </w:tcPr>
          <w:p w14:paraId="681B3235"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63DED0B7" w14:textId="77777777" w:rsidR="0064381C" w:rsidRPr="00F97B89" w:rsidRDefault="0064381C" w:rsidP="0064381C">
            <w:pPr>
              <w:pStyle w:val="Corpsdetexte"/>
              <w:jc w:val="both"/>
              <w:rPr>
                <w:rFonts w:ascii="Century Gothic" w:hAnsi="Century Gothic" w:cs="Arial"/>
                <w:b/>
                <w:snapToGrid/>
                <w:color w:val="000000"/>
                <w:sz w:val="22"/>
                <w:szCs w:val="22"/>
              </w:rPr>
            </w:pPr>
            <w:r w:rsidRPr="00F97B89">
              <w:rPr>
                <w:rFonts w:ascii="Century Gothic" w:hAnsi="Century Gothic" w:cs="Arial"/>
                <w:b/>
                <w:snapToGrid/>
                <w:color w:val="000000"/>
                <w:sz w:val="22"/>
                <w:szCs w:val="22"/>
              </w:rPr>
              <w:t>Codeur injecteur</w:t>
            </w:r>
          </w:p>
          <w:p w14:paraId="766211F0" w14:textId="515BA531" w:rsidR="00810E94" w:rsidRDefault="00810E94" w:rsidP="00255A78">
            <w:pPr>
              <w:rPr>
                <w:color w:val="000000"/>
                <w:sz w:val="18"/>
                <w:szCs w:val="18"/>
              </w:rPr>
            </w:pPr>
          </w:p>
        </w:tc>
        <w:tc>
          <w:tcPr>
            <w:tcW w:w="973" w:type="dxa"/>
            <w:tcBorders>
              <w:bottom w:val="single" w:sz="4" w:space="0" w:color="auto"/>
            </w:tcBorders>
          </w:tcPr>
          <w:p w14:paraId="2B57199A" w14:textId="77777777" w:rsidR="00810E94" w:rsidRDefault="00810E94" w:rsidP="00255A78">
            <w:pPr>
              <w:jc w:val="center"/>
            </w:pPr>
            <w:r w:rsidRPr="009F4C09">
              <w:rPr>
                <w:rFonts w:ascii="Century Gothic" w:hAnsi="Century Gothic"/>
                <w:b/>
                <w:sz w:val="22"/>
                <w:szCs w:val="22"/>
              </w:rPr>
              <w:t>U</w:t>
            </w:r>
          </w:p>
        </w:tc>
        <w:tc>
          <w:tcPr>
            <w:tcW w:w="973" w:type="dxa"/>
            <w:vAlign w:val="center"/>
          </w:tcPr>
          <w:p w14:paraId="477DF4B3" w14:textId="5BA8BB17" w:rsidR="00810E94" w:rsidRDefault="0064381C" w:rsidP="00255A78">
            <w:pPr>
              <w:jc w:val="center"/>
              <w:rPr>
                <w:rFonts w:ascii="Arial" w:hAnsi="Arial" w:cs="Arial"/>
                <w:b/>
                <w:bCs/>
                <w:color w:val="000000"/>
                <w:sz w:val="20"/>
                <w:szCs w:val="20"/>
              </w:rPr>
            </w:pPr>
            <w:r>
              <w:rPr>
                <w:rFonts w:ascii="Arial" w:hAnsi="Arial" w:cs="Arial"/>
                <w:b/>
                <w:bCs/>
                <w:color w:val="000000"/>
                <w:sz w:val="20"/>
                <w:szCs w:val="20"/>
              </w:rPr>
              <w:t>2</w:t>
            </w:r>
          </w:p>
        </w:tc>
        <w:tc>
          <w:tcPr>
            <w:tcW w:w="1767" w:type="dxa"/>
            <w:tcBorders>
              <w:top w:val="single" w:sz="4" w:space="0" w:color="auto"/>
              <w:bottom w:val="single" w:sz="4" w:space="0" w:color="auto"/>
              <w:right w:val="single" w:sz="4" w:space="0" w:color="auto"/>
            </w:tcBorders>
          </w:tcPr>
          <w:p w14:paraId="46214301" w14:textId="77777777" w:rsidR="00810E94" w:rsidRPr="00B604C4"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5145E40" w14:textId="77777777" w:rsidR="00810E94" w:rsidRPr="00B604C4"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9706B67" w14:textId="77777777" w:rsidR="00810E94" w:rsidRPr="00B604C4"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8D54A6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9502C0"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49760B5" w14:textId="77777777" w:rsidR="00810E94" w:rsidRPr="00B604C4" w:rsidRDefault="00810E94" w:rsidP="00255A78">
            <w:pPr>
              <w:jc w:val="center"/>
              <w:rPr>
                <w:rFonts w:ascii="Century Gothic" w:hAnsi="Century Gothic"/>
                <w:b/>
                <w:sz w:val="22"/>
                <w:szCs w:val="22"/>
              </w:rPr>
            </w:pPr>
          </w:p>
        </w:tc>
      </w:tr>
      <w:tr w:rsidR="00810E94" w:rsidRPr="00044200" w14:paraId="6BEAEAEC"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6E491CED" w14:textId="77777777" w:rsidR="00810E94" w:rsidRPr="00B604C4" w:rsidRDefault="00810E94"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05E7945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0331C0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3C748D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F42CD4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70C90C54"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r>
    </w:tbl>
    <w:p w14:paraId="2E435C0B" w14:textId="77777777" w:rsidR="00810E94" w:rsidRPr="00BD2406" w:rsidRDefault="00810E94" w:rsidP="00810E94">
      <w:pPr>
        <w:rPr>
          <w:b/>
          <w:bCs/>
          <w:u w:val="single"/>
        </w:rPr>
      </w:pPr>
    </w:p>
    <w:p w14:paraId="692ED2A8" w14:textId="77777777" w:rsidR="00810E94" w:rsidRDefault="00810E94" w:rsidP="00810E94">
      <w:pPr>
        <w:autoSpaceDE w:val="0"/>
        <w:autoSpaceDN w:val="0"/>
        <w:adjustRightInd w:val="0"/>
      </w:pPr>
    </w:p>
    <w:p w14:paraId="44546DDE" w14:textId="77777777" w:rsidR="00810E94" w:rsidRPr="0064326E" w:rsidRDefault="00810E94" w:rsidP="00810E9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607BAA2" w14:textId="77777777" w:rsidR="00810E94" w:rsidRPr="0064326E" w:rsidRDefault="00810E94" w:rsidP="00810E94">
      <w:pPr>
        <w:rPr>
          <w:b/>
          <w:bCs/>
          <w:sz w:val="18"/>
          <w:szCs w:val="22"/>
        </w:rPr>
      </w:pPr>
    </w:p>
    <w:p w14:paraId="218FC2A7" w14:textId="77777777" w:rsidR="00810E94" w:rsidRPr="0064326E" w:rsidRDefault="00810E94" w:rsidP="00810E94">
      <w:pPr>
        <w:rPr>
          <w:b/>
          <w:bCs/>
          <w:sz w:val="18"/>
          <w:szCs w:val="22"/>
        </w:rPr>
      </w:pPr>
    </w:p>
    <w:p w14:paraId="232B466E" w14:textId="77777777" w:rsidR="00810E94" w:rsidRDefault="00810E94" w:rsidP="00810E94">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612DE51D" w14:textId="77777777" w:rsidR="00686C8A" w:rsidRDefault="00686C8A" w:rsidP="00810E94">
      <w:pPr>
        <w:jc w:val="right"/>
        <w:rPr>
          <w:rFonts w:ascii="Century Gothic" w:hAnsi="Century Gothic"/>
          <w:b/>
          <w:sz w:val="28"/>
          <w:szCs w:val="22"/>
        </w:rPr>
        <w:sectPr w:rsidR="00686C8A" w:rsidSect="00686C8A">
          <w:headerReference w:type="default" r:id="rId15"/>
          <w:footerReference w:type="default" r:id="rId16"/>
          <w:pgSz w:w="16838" w:h="11906" w:orient="landscape"/>
          <w:pgMar w:top="851" w:right="1134" w:bottom="851" w:left="1134" w:header="709" w:footer="709" w:gutter="0"/>
          <w:cols w:space="708"/>
          <w:docGrid w:linePitch="360"/>
        </w:sectPr>
      </w:pPr>
    </w:p>
    <w:p w14:paraId="4E39A18F" w14:textId="60AADAF1" w:rsidR="00810E94" w:rsidRDefault="0064381C" w:rsidP="00810E94">
      <w:pPr>
        <w:tabs>
          <w:tab w:val="left" w:pos="284"/>
        </w:tabs>
        <w:suppressAutoHyphens/>
        <w:autoSpaceDN w:val="0"/>
        <w:jc w:val="both"/>
        <w:textAlignment w:val="baseline"/>
        <w:rPr>
          <w:rFonts w:ascii="Century Gothic" w:hAnsi="Century Gothic"/>
          <w:b/>
          <w:color w:val="0070C0"/>
          <w:sz w:val="22"/>
          <w:szCs w:val="22"/>
        </w:rPr>
      </w:pPr>
      <w:r>
        <w:rPr>
          <w:rFonts w:ascii="Century Gothic" w:hAnsi="Century Gothic"/>
          <w:b/>
          <w:color w:val="0070C0"/>
          <w:sz w:val="22"/>
          <w:szCs w:val="22"/>
        </w:rPr>
        <w:lastRenderedPageBreak/>
        <w:t>LOT N°3</w:t>
      </w:r>
      <w:r w:rsidR="00810E94" w:rsidRPr="00BA24DE">
        <w:rPr>
          <w:rFonts w:ascii="Century Gothic" w:hAnsi="Century Gothic"/>
          <w:b/>
          <w:color w:val="0070C0"/>
          <w:sz w:val="22"/>
          <w:szCs w:val="22"/>
        </w:rPr>
        <w:t xml:space="preserve"> : </w:t>
      </w:r>
      <w:r w:rsidR="00A64987">
        <w:rPr>
          <w:rFonts w:ascii="Century Gothic" w:hAnsi="Century Gothic"/>
          <w:b/>
          <w:color w:val="0070C0"/>
          <w:sz w:val="22"/>
          <w:szCs w:val="22"/>
        </w:rPr>
        <w:t xml:space="preserve">Kit d’assemblage et de réparation Diesel </w:t>
      </w:r>
    </w:p>
    <w:p w14:paraId="13F7BC40" w14:textId="77777777" w:rsidR="00810E94" w:rsidRDefault="00810E94" w:rsidP="00810E94">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810E94" w:rsidRPr="007D0943" w14:paraId="1C03B0C1" w14:textId="77777777" w:rsidTr="00255A7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FD99C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190209F1"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442C6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869558D" w14:textId="77777777" w:rsidR="00810E94" w:rsidRPr="00BA24DE" w:rsidRDefault="00810E94" w:rsidP="00255A7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A64987" w:rsidRPr="007D0943" w14:paraId="6295EE29"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A0AE3C" w14:textId="77777777" w:rsidR="00A64987" w:rsidRDefault="00A64987" w:rsidP="00A6498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20759942" w14:textId="77777777" w:rsidR="00A64987" w:rsidRDefault="00A64987" w:rsidP="00A64987">
            <w:pPr>
              <w:pStyle w:val="Corpsdetexte"/>
              <w:jc w:val="both"/>
              <w:rPr>
                <w:rFonts w:ascii="Century Gothic" w:hAnsi="Century Gothic" w:cs="Arial"/>
                <w:b/>
                <w:snapToGrid/>
                <w:color w:val="000000"/>
                <w:sz w:val="22"/>
                <w:szCs w:val="22"/>
              </w:rPr>
            </w:pPr>
            <w:r w:rsidRPr="001A3C46">
              <w:rPr>
                <w:rFonts w:ascii="Century Gothic" w:hAnsi="Century Gothic" w:cs="Arial"/>
                <w:b/>
                <w:snapToGrid/>
                <w:color w:val="000000"/>
                <w:sz w:val="22"/>
                <w:szCs w:val="22"/>
              </w:rPr>
              <w:t>Kit d'assem</w:t>
            </w:r>
            <w:r>
              <w:rPr>
                <w:rFonts w:ascii="Century Gothic" w:hAnsi="Century Gothic" w:cs="Arial"/>
                <w:b/>
                <w:snapToGrid/>
                <w:color w:val="000000"/>
                <w:sz w:val="22"/>
                <w:szCs w:val="22"/>
              </w:rPr>
              <w:t>blage &amp;désassemblage pompes HP </w:t>
            </w:r>
          </w:p>
          <w:p w14:paraId="5A853F7C" w14:textId="77777777" w:rsidR="00A64987" w:rsidRPr="001A3C46" w:rsidRDefault="00A64987" w:rsidP="00A64987">
            <w:pPr>
              <w:pStyle w:val="Corpsdetexte"/>
              <w:jc w:val="both"/>
              <w:rPr>
                <w:rFonts w:ascii="Century Gothic" w:hAnsi="Century Gothic" w:cs="Arial"/>
                <w:b/>
                <w:snapToGrid/>
                <w:color w:val="000000"/>
                <w:sz w:val="22"/>
                <w:szCs w:val="22"/>
              </w:rPr>
            </w:pPr>
          </w:p>
          <w:p w14:paraId="44E14EF7" w14:textId="77777777" w:rsidR="00A64987" w:rsidRDefault="00A64987" w:rsidP="00A64987">
            <w:pPr>
              <w:pStyle w:val="Corpsdetexte"/>
              <w:numPr>
                <w:ilvl w:val="0"/>
                <w:numId w:val="37"/>
              </w:numPr>
              <w:jc w:val="both"/>
              <w:rPr>
                <w:rFonts w:ascii="Century Gothic" w:hAnsi="Century Gothic" w:cs="Arial"/>
                <w:snapToGrid/>
                <w:color w:val="000000"/>
                <w:sz w:val="22"/>
                <w:szCs w:val="22"/>
              </w:rPr>
            </w:pPr>
            <w:r w:rsidRPr="001A3C46">
              <w:rPr>
                <w:rFonts w:ascii="Century Gothic" w:hAnsi="Century Gothic" w:cs="Arial"/>
                <w:snapToGrid/>
                <w:color w:val="000000"/>
                <w:sz w:val="22"/>
                <w:szCs w:val="22"/>
              </w:rPr>
              <w:t>Kit d’assemblage &amp; désassemblage des pompes Common rail haute pression Bosch CP1/CP2/CP3/CP4</w:t>
            </w:r>
          </w:p>
          <w:p w14:paraId="129F282F" w14:textId="77777777" w:rsidR="00A64987" w:rsidRDefault="00A64987" w:rsidP="00A64987">
            <w:pPr>
              <w:pStyle w:val="Corpsdetexte"/>
              <w:numPr>
                <w:ilvl w:val="0"/>
                <w:numId w:val="37"/>
              </w:numPr>
              <w:jc w:val="both"/>
              <w:rPr>
                <w:rFonts w:ascii="Century Gothic" w:hAnsi="Century Gothic" w:cs="Arial"/>
                <w:snapToGrid/>
                <w:color w:val="000000"/>
                <w:sz w:val="22"/>
                <w:szCs w:val="22"/>
              </w:rPr>
            </w:pPr>
            <w:r w:rsidRPr="001A3C46">
              <w:rPr>
                <w:rFonts w:ascii="Century Gothic" w:hAnsi="Century Gothic" w:cs="Arial"/>
                <w:snapToGrid/>
                <w:color w:val="000000"/>
                <w:sz w:val="22"/>
                <w:szCs w:val="22"/>
              </w:rPr>
              <w:t>Kit d’assemblage &amp; désassemblage des pompes Common rail haute pression Delphi CRSP</w:t>
            </w:r>
          </w:p>
          <w:p w14:paraId="7ED54D5D" w14:textId="77777777" w:rsidR="00A64987" w:rsidRDefault="00A64987" w:rsidP="00A64987">
            <w:pPr>
              <w:pStyle w:val="Corpsdetexte"/>
              <w:numPr>
                <w:ilvl w:val="0"/>
                <w:numId w:val="37"/>
              </w:numPr>
              <w:jc w:val="both"/>
              <w:rPr>
                <w:rFonts w:ascii="Century Gothic" w:hAnsi="Century Gothic" w:cs="Arial"/>
                <w:snapToGrid/>
                <w:color w:val="000000"/>
                <w:sz w:val="22"/>
                <w:szCs w:val="22"/>
              </w:rPr>
            </w:pPr>
            <w:r w:rsidRPr="001A3C46">
              <w:rPr>
                <w:rFonts w:ascii="Century Gothic" w:hAnsi="Century Gothic" w:cs="Arial"/>
                <w:snapToGrid/>
                <w:color w:val="000000"/>
                <w:sz w:val="22"/>
                <w:szCs w:val="22"/>
              </w:rPr>
              <w:t>Kit d’assemblage &amp; désassemblage des pompes Common rail haute pression Siemens DCP</w:t>
            </w:r>
          </w:p>
          <w:p w14:paraId="5805F520" w14:textId="77777777" w:rsidR="00A64987" w:rsidRDefault="00A64987" w:rsidP="00A64987">
            <w:pPr>
              <w:pStyle w:val="Corpsdetexte"/>
              <w:numPr>
                <w:ilvl w:val="0"/>
                <w:numId w:val="37"/>
              </w:numPr>
              <w:jc w:val="both"/>
              <w:rPr>
                <w:rFonts w:ascii="Century Gothic" w:hAnsi="Century Gothic" w:cs="Arial"/>
                <w:snapToGrid/>
                <w:color w:val="000000"/>
                <w:sz w:val="22"/>
                <w:szCs w:val="22"/>
              </w:rPr>
            </w:pPr>
            <w:r w:rsidRPr="001A3C46">
              <w:rPr>
                <w:rFonts w:ascii="Century Gothic" w:hAnsi="Century Gothic" w:cs="Arial"/>
                <w:snapToGrid/>
                <w:color w:val="000000"/>
                <w:sz w:val="22"/>
                <w:szCs w:val="22"/>
              </w:rPr>
              <w:t xml:space="preserve">Kit d’assemblage &amp; désassemblage des pompes Common rail haute pression </w:t>
            </w:r>
            <w:proofErr w:type="spellStart"/>
            <w:r w:rsidRPr="001A3C46">
              <w:rPr>
                <w:rFonts w:ascii="Century Gothic" w:hAnsi="Century Gothic" w:cs="Arial"/>
                <w:snapToGrid/>
                <w:color w:val="000000"/>
                <w:sz w:val="22"/>
                <w:szCs w:val="22"/>
              </w:rPr>
              <w:t>Denso</w:t>
            </w:r>
            <w:proofErr w:type="spellEnd"/>
            <w:r w:rsidRPr="001A3C46">
              <w:rPr>
                <w:rFonts w:ascii="Century Gothic" w:hAnsi="Century Gothic" w:cs="Arial"/>
                <w:snapToGrid/>
                <w:color w:val="000000"/>
                <w:sz w:val="22"/>
                <w:szCs w:val="22"/>
              </w:rPr>
              <w:t xml:space="preserve"> HP0/HP4</w:t>
            </w:r>
          </w:p>
          <w:p w14:paraId="7EA5D423" w14:textId="7799AEB4" w:rsidR="00A64987" w:rsidRPr="00D96567" w:rsidRDefault="00A64987" w:rsidP="00A64987">
            <w:pPr>
              <w:pStyle w:val="Corpsdetexte"/>
              <w:rPr>
                <w:rFonts w:ascii="Arial" w:hAnsi="Arial" w:cs="Arial"/>
                <w:b/>
                <w:sz w:val="20"/>
                <w:szCs w:val="22"/>
              </w:rPr>
            </w:pPr>
            <w:r w:rsidRPr="001A3C46">
              <w:rPr>
                <w:rFonts w:ascii="Century Gothic" w:hAnsi="Century Gothic" w:cs="Arial"/>
                <w:snapToGrid/>
                <w:color w:val="000000"/>
                <w:sz w:val="22"/>
                <w:szCs w:val="22"/>
              </w:rPr>
              <w:t>Kit d’assemblage &amp; désassemblage des pompes Common rail haute pression CATERBILLARD</w:t>
            </w:r>
          </w:p>
        </w:tc>
        <w:tc>
          <w:tcPr>
            <w:tcW w:w="1843" w:type="dxa"/>
            <w:tcBorders>
              <w:top w:val="single" w:sz="4" w:space="0" w:color="auto"/>
              <w:left w:val="nil"/>
              <w:bottom w:val="single" w:sz="4" w:space="0" w:color="auto"/>
              <w:right w:val="single" w:sz="4" w:space="0" w:color="auto"/>
            </w:tcBorders>
          </w:tcPr>
          <w:p w14:paraId="3AC840F8"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F71467B"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A9B51A" w14:textId="77777777" w:rsidR="00A64987"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49566CF" w14:textId="77777777" w:rsidR="00A64987" w:rsidRDefault="00A64987" w:rsidP="00A64987">
            <w:pPr>
              <w:tabs>
                <w:tab w:val="left" w:pos="284"/>
              </w:tabs>
              <w:suppressAutoHyphens/>
              <w:autoSpaceDN w:val="0"/>
              <w:jc w:val="both"/>
              <w:textAlignment w:val="baseline"/>
              <w:rPr>
                <w:rFonts w:ascii="Century Gothic" w:hAnsi="Century Gothic"/>
                <w:b/>
                <w:sz w:val="22"/>
                <w:szCs w:val="22"/>
              </w:rPr>
            </w:pPr>
          </w:p>
        </w:tc>
      </w:tr>
      <w:tr w:rsidR="00A64987" w:rsidRPr="007D0943" w14:paraId="17ECF21D"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DE885E" w14:textId="77777777" w:rsidR="00A64987" w:rsidRDefault="00A64987" w:rsidP="00A6498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34" w:type="dxa"/>
            <w:tcBorders>
              <w:top w:val="single" w:sz="4" w:space="0" w:color="auto"/>
              <w:left w:val="nil"/>
              <w:bottom w:val="single" w:sz="4" w:space="0" w:color="auto"/>
              <w:right w:val="single" w:sz="4" w:space="0" w:color="auto"/>
            </w:tcBorders>
            <w:vAlign w:val="center"/>
          </w:tcPr>
          <w:p w14:paraId="5DD026AD" w14:textId="77777777" w:rsidR="00A64987" w:rsidRDefault="00A64987" w:rsidP="00A64987">
            <w:pPr>
              <w:pStyle w:val="Corpsdetexte"/>
              <w:jc w:val="both"/>
              <w:rPr>
                <w:rFonts w:ascii="Century Gothic" w:hAnsi="Century Gothic" w:cs="Arial"/>
                <w:b/>
                <w:snapToGrid/>
                <w:color w:val="000000"/>
                <w:sz w:val="22"/>
                <w:szCs w:val="22"/>
              </w:rPr>
            </w:pPr>
            <w:r w:rsidRPr="0086315F">
              <w:rPr>
                <w:rFonts w:ascii="Century Gothic" w:hAnsi="Century Gothic" w:cs="Arial"/>
                <w:b/>
                <w:snapToGrid/>
                <w:color w:val="000000"/>
                <w:sz w:val="22"/>
                <w:szCs w:val="22"/>
              </w:rPr>
              <w:t>Kit d’assemblage :</w:t>
            </w:r>
            <w:r>
              <w:rPr>
                <w:rFonts w:ascii="Century Gothic" w:hAnsi="Century Gothic" w:cs="Arial"/>
                <w:b/>
                <w:snapToGrid/>
                <w:color w:val="000000"/>
                <w:sz w:val="22"/>
                <w:szCs w:val="22"/>
              </w:rPr>
              <w:t xml:space="preserve"> désassemblage injecteurs CR </w:t>
            </w:r>
          </w:p>
          <w:p w14:paraId="15689B49" w14:textId="77777777" w:rsidR="00A64987" w:rsidRPr="0086315F" w:rsidRDefault="00A64987" w:rsidP="00A64987">
            <w:pPr>
              <w:pStyle w:val="Corpsdetexte"/>
              <w:jc w:val="both"/>
              <w:rPr>
                <w:rFonts w:ascii="Century Gothic" w:hAnsi="Century Gothic" w:cs="Arial"/>
                <w:b/>
                <w:snapToGrid/>
                <w:color w:val="000000"/>
                <w:sz w:val="22"/>
                <w:szCs w:val="22"/>
              </w:rPr>
            </w:pPr>
          </w:p>
          <w:p w14:paraId="6919EA3A"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b/>
                <w:snapToGrid/>
                <w:color w:val="000000"/>
                <w:sz w:val="22"/>
                <w:szCs w:val="22"/>
              </w:rPr>
              <w:t xml:space="preserve">·         </w:t>
            </w:r>
            <w:r w:rsidRPr="0086315F">
              <w:rPr>
                <w:rFonts w:ascii="Century Gothic" w:hAnsi="Century Gothic" w:cs="Arial"/>
                <w:snapToGrid/>
                <w:color w:val="000000"/>
                <w:sz w:val="22"/>
                <w:szCs w:val="22"/>
              </w:rPr>
              <w:t>Kit d’assemblage &amp; désassemblage des injecteurs Common rail Bosch</w:t>
            </w:r>
          </w:p>
          <w:p w14:paraId="223BA171" w14:textId="77777777" w:rsidR="00A64987" w:rsidRPr="0086315F" w:rsidRDefault="00A64987" w:rsidP="00A64987">
            <w:pPr>
              <w:pStyle w:val="Corpsdetexte"/>
              <w:jc w:val="both"/>
              <w:rPr>
                <w:rFonts w:ascii="Century Gothic" w:hAnsi="Century Gothic" w:cs="Arial"/>
                <w:snapToGrid/>
                <w:color w:val="000000"/>
                <w:sz w:val="22"/>
                <w:szCs w:val="22"/>
              </w:rPr>
            </w:pPr>
            <w:r>
              <w:rPr>
                <w:rFonts w:ascii="Century Gothic" w:hAnsi="Century Gothic" w:cs="Arial"/>
                <w:snapToGrid/>
                <w:color w:val="000000"/>
                <w:sz w:val="22"/>
                <w:szCs w:val="22"/>
              </w:rPr>
              <w:t xml:space="preserve">·         </w:t>
            </w:r>
            <w:r w:rsidRPr="0086315F">
              <w:rPr>
                <w:rFonts w:ascii="Century Gothic" w:hAnsi="Century Gothic" w:cs="Arial"/>
                <w:snapToGrid/>
                <w:color w:val="000000"/>
                <w:sz w:val="22"/>
                <w:szCs w:val="22"/>
              </w:rPr>
              <w:t>Kit d’assemblage &amp; désassemblage des injecteurs Common rail Delphi</w:t>
            </w:r>
          </w:p>
          <w:p w14:paraId="64AD34E1"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xml:space="preserve">·         Kit d’assemblage &amp; désassemblage des injecteurs Common rail </w:t>
            </w:r>
            <w:proofErr w:type="spellStart"/>
            <w:r w:rsidRPr="0086315F">
              <w:rPr>
                <w:rFonts w:ascii="Century Gothic" w:hAnsi="Century Gothic" w:cs="Arial"/>
                <w:snapToGrid/>
                <w:color w:val="000000"/>
                <w:sz w:val="22"/>
                <w:szCs w:val="22"/>
              </w:rPr>
              <w:t>Denso</w:t>
            </w:r>
            <w:proofErr w:type="spellEnd"/>
          </w:p>
          <w:p w14:paraId="63D28ADB"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Kit d’assemblage &amp; désassemblage des injecteurs Common rail VDO</w:t>
            </w:r>
          </w:p>
          <w:p w14:paraId="2AE0912B" w14:textId="000DACDA" w:rsidR="00A64987" w:rsidRPr="00D96567" w:rsidRDefault="00A64987" w:rsidP="00A64987">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042DE642"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FE717F6"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F8F3C18" w14:textId="77777777" w:rsidR="00A64987"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50124C9" w14:textId="77777777" w:rsidR="00A64987" w:rsidRDefault="00A64987" w:rsidP="00A64987">
            <w:pPr>
              <w:tabs>
                <w:tab w:val="left" w:pos="284"/>
              </w:tabs>
              <w:suppressAutoHyphens/>
              <w:autoSpaceDN w:val="0"/>
              <w:jc w:val="both"/>
              <w:textAlignment w:val="baseline"/>
              <w:rPr>
                <w:rFonts w:ascii="Century Gothic" w:hAnsi="Century Gothic"/>
                <w:b/>
                <w:sz w:val="22"/>
                <w:szCs w:val="22"/>
              </w:rPr>
            </w:pPr>
          </w:p>
        </w:tc>
      </w:tr>
      <w:tr w:rsidR="00A64987" w:rsidRPr="007D0943" w14:paraId="4E736B8C" w14:textId="77777777" w:rsidTr="00255A7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10F3C3" w14:textId="77777777" w:rsidR="00A64987" w:rsidRDefault="00A64987" w:rsidP="00A6498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1F25DBB6" w14:textId="77777777" w:rsidR="00A64987" w:rsidRPr="0086315F" w:rsidRDefault="00A64987" w:rsidP="00A64987">
            <w:pPr>
              <w:pStyle w:val="Corpsdetexte"/>
              <w:jc w:val="both"/>
              <w:rPr>
                <w:rFonts w:ascii="Century Gothic" w:hAnsi="Century Gothic" w:cs="Arial"/>
                <w:b/>
                <w:snapToGrid/>
                <w:color w:val="000000"/>
                <w:sz w:val="22"/>
                <w:szCs w:val="22"/>
              </w:rPr>
            </w:pPr>
            <w:r>
              <w:rPr>
                <w:rFonts w:ascii="Century Gothic" w:hAnsi="Century Gothic" w:cs="Arial"/>
                <w:b/>
                <w:snapToGrid/>
                <w:color w:val="000000"/>
                <w:sz w:val="22"/>
                <w:szCs w:val="22"/>
              </w:rPr>
              <w:t>Kit de réparation 3eme niveau </w:t>
            </w:r>
          </w:p>
          <w:p w14:paraId="0A6A9B07"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b/>
                <w:snapToGrid/>
                <w:color w:val="000000"/>
                <w:sz w:val="22"/>
                <w:szCs w:val="22"/>
              </w:rPr>
              <w:t xml:space="preserve">·         </w:t>
            </w:r>
            <w:r w:rsidRPr="0086315F">
              <w:rPr>
                <w:rFonts w:ascii="Century Gothic" w:hAnsi="Century Gothic" w:cs="Arial"/>
                <w:snapToGrid/>
                <w:color w:val="000000"/>
                <w:sz w:val="22"/>
                <w:szCs w:val="22"/>
              </w:rPr>
              <w:t>Logiciel pour indications les valeurs de test et de réglage d’injecteur avec base de données de chaque injecteur</w:t>
            </w:r>
          </w:p>
          <w:p w14:paraId="36CA2114"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Mesure et réglage de levée de l’aiguille d’injecteur</w:t>
            </w:r>
          </w:p>
          <w:p w14:paraId="0363C553"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Mesure et réglage de la force de ressort d’injecteur</w:t>
            </w:r>
          </w:p>
          <w:p w14:paraId="2595B874"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Mesure et réglage de la force de ressort de la bobine</w:t>
            </w:r>
          </w:p>
          <w:p w14:paraId="7BD1EF90"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Comparateur numérique communique avec logiciel</w:t>
            </w:r>
          </w:p>
          <w:p w14:paraId="3FE054B5"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Clé dynamométrique avec base de données communique avec logiciel</w:t>
            </w:r>
          </w:p>
          <w:p w14:paraId="1C1E8517"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Un simulateur pour l’impulsion électrique de l’électrovanne</w:t>
            </w:r>
          </w:p>
          <w:p w14:paraId="59E474F5" w14:textId="77777777" w:rsidR="00A64987" w:rsidRPr="0086315F"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Différents cales avec différents d’épaisseurs pour réparation injecteur Common rail</w:t>
            </w:r>
          </w:p>
          <w:p w14:paraId="2C67BE49" w14:textId="77777777" w:rsidR="00A64987" w:rsidRDefault="00A64987" w:rsidP="00A64987">
            <w:pPr>
              <w:pStyle w:val="Corpsdetexte"/>
              <w:jc w:val="both"/>
              <w:rPr>
                <w:rFonts w:ascii="Century Gothic" w:hAnsi="Century Gothic" w:cs="Arial"/>
                <w:snapToGrid/>
                <w:color w:val="000000"/>
                <w:sz w:val="22"/>
                <w:szCs w:val="22"/>
              </w:rPr>
            </w:pPr>
            <w:r w:rsidRPr="0086315F">
              <w:rPr>
                <w:rFonts w:ascii="Century Gothic" w:hAnsi="Century Gothic" w:cs="Arial"/>
                <w:snapToGrid/>
                <w:color w:val="000000"/>
                <w:sz w:val="22"/>
                <w:szCs w:val="22"/>
              </w:rPr>
              <w:t>·         Etau rotatif pour fixation lors de montage et démontage d’injecteur</w:t>
            </w:r>
          </w:p>
          <w:p w14:paraId="0E2F6EDA" w14:textId="77777777" w:rsidR="00A64987" w:rsidRPr="005654C3" w:rsidRDefault="00A64987" w:rsidP="00A64987">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4CBC66A7"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BAFD1E" w14:textId="77777777" w:rsidR="00A64987" w:rsidRPr="009A28C3"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A8D49AF" w14:textId="77777777" w:rsidR="00A64987" w:rsidRDefault="00A64987" w:rsidP="00A6498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95073B2" w14:textId="77777777" w:rsidR="00A64987" w:rsidRDefault="00A64987" w:rsidP="00A64987">
            <w:pPr>
              <w:tabs>
                <w:tab w:val="left" w:pos="284"/>
              </w:tabs>
              <w:suppressAutoHyphens/>
              <w:autoSpaceDN w:val="0"/>
              <w:jc w:val="both"/>
              <w:textAlignment w:val="baseline"/>
              <w:rPr>
                <w:rFonts w:ascii="Century Gothic" w:hAnsi="Century Gothic"/>
                <w:b/>
                <w:sz w:val="22"/>
                <w:szCs w:val="22"/>
              </w:rPr>
            </w:pPr>
          </w:p>
        </w:tc>
      </w:tr>
    </w:tbl>
    <w:p w14:paraId="02CFE05A" w14:textId="77777777" w:rsidR="00686C8A" w:rsidRDefault="00686C8A" w:rsidP="00810E94">
      <w:pPr>
        <w:jc w:val="center"/>
        <w:rPr>
          <w:rFonts w:ascii="Century Gothic" w:hAnsi="Century Gothic"/>
          <w:b/>
          <w:bCs/>
          <w:sz w:val="40"/>
          <w:szCs w:val="22"/>
        </w:rPr>
        <w:sectPr w:rsidR="00686C8A" w:rsidSect="00686C8A">
          <w:pgSz w:w="11906" w:h="16838"/>
          <w:pgMar w:top="1134" w:right="851" w:bottom="1134" w:left="851" w:header="709" w:footer="709" w:gutter="0"/>
          <w:cols w:space="708"/>
          <w:docGrid w:linePitch="360"/>
        </w:sectPr>
      </w:pPr>
    </w:p>
    <w:p w14:paraId="3F0F2E9F" w14:textId="77777777" w:rsidR="00810E94" w:rsidRDefault="00810E94" w:rsidP="00810E94">
      <w:pPr>
        <w:widowControl w:val="0"/>
        <w:tabs>
          <w:tab w:val="left" w:pos="765"/>
        </w:tabs>
        <w:jc w:val="center"/>
        <w:rPr>
          <w:rFonts w:ascii="Century Gothic" w:hAnsi="Century Gothic"/>
          <w:b/>
          <w:bCs/>
          <w:sz w:val="40"/>
          <w:szCs w:val="22"/>
          <w:u w:val="single"/>
        </w:rPr>
      </w:pPr>
    </w:p>
    <w:p w14:paraId="447C63C0" w14:textId="77777777" w:rsidR="00810E94" w:rsidRDefault="00810E94" w:rsidP="00810E94">
      <w:pPr>
        <w:widowControl w:val="0"/>
        <w:tabs>
          <w:tab w:val="left" w:pos="765"/>
        </w:tabs>
        <w:jc w:val="center"/>
        <w:rPr>
          <w:rFonts w:ascii="Century Gothic" w:hAnsi="Century Gothic"/>
          <w:b/>
          <w:bCs/>
          <w:sz w:val="40"/>
          <w:szCs w:val="22"/>
          <w:u w:val="single"/>
        </w:rPr>
      </w:pPr>
    </w:p>
    <w:p w14:paraId="730B9C5B" w14:textId="77777777" w:rsidR="00810E94" w:rsidRPr="009A28C3" w:rsidRDefault="00810E94" w:rsidP="00810E94">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1F7A4692" w14:textId="77777777" w:rsidR="00810E94" w:rsidRPr="0064326E" w:rsidRDefault="00810E94" w:rsidP="00810E94">
      <w:pPr>
        <w:widowControl w:val="0"/>
        <w:jc w:val="center"/>
        <w:rPr>
          <w:b/>
          <w:sz w:val="28"/>
          <w:szCs w:val="28"/>
        </w:rPr>
      </w:pPr>
    </w:p>
    <w:p w14:paraId="30F21E17" w14:textId="47471D6C" w:rsidR="00810E94" w:rsidRPr="00B023A8" w:rsidRDefault="00810E94" w:rsidP="00810E94">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LOT N°3</w:t>
      </w:r>
      <w:r w:rsidRPr="00B023A8">
        <w:rPr>
          <w:rFonts w:ascii="Century Gothic" w:hAnsi="Century Gothic"/>
          <w:b/>
          <w:color w:val="0070C0"/>
          <w:sz w:val="28"/>
          <w:szCs w:val="22"/>
        </w:rPr>
        <w:t xml:space="preserve"> : </w:t>
      </w:r>
      <w:r w:rsidR="00A64987" w:rsidRPr="00A64987">
        <w:rPr>
          <w:rFonts w:ascii="Century Gothic" w:hAnsi="Century Gothic"/>
          <w:b/>
          <w:color w:val="0070C0"/>
          <w:sz w:val="28"/>
          <w:szCs w:val="22"/>
        </w:rPr>
        <w:t>Kit d’assemblage et de réparation Diesel</w:t>
      </w:r>
    </w:p>
    <w:p w14:paraId="53792408" w14:textId="77777777" w:rsidR="00810E94" w:rsidRDefault="00810E94" w:rsidP="00810E94">
      <w:pPr>
        <w:rPr>
          <w:rFonts w:ascii="Century Gothic" w:hAnsi="Century Gothic"/>
          <w:b/>
          <w:sz w:val="22"/>
          <w:szCs w:val="22"/>
        </w:rPr>
      </w:pPr>
    </w:p>
    <w:p w14:paraId="69683247" w14:textId="77777777" w:rsidR="00810E94" w:rsidRDefault="00810E94" w:rsidP="00810E94">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590"/>
        <w:gridCol w:w="614"/>
        <w:gridCol w:w="973"/>
        <w:gridCol w:w="1767"/>
        <w:gridCol w:w="1559"/>
        <w:gridCol w:w="1506"/>
        <w:gridCol w:w="1501"/>
        <w:gridCol w:w="1274"/>
        <w:gridCol w:w="1161"/>
      </w:tblGrid>
      <w:tr w:rsidR="00810E94" w:rsidRPr="00044200" w14:paraId="7933E98F" w14:textId="77777777" w:rsidTr="00A64987">
        <w:trPr>
          <w:cantSplit/>
          <w:trHeight w:val="1618"/>
          <w:jc w:val="center"/>
        </w:trPr>
        <w:tc>
          <w:tcPr>
            <w:tcW w:w="797" w:type="dxa"/>
            <w:shd w:val="clear" w:color="auto" w:fill="D9D9D9"/>
            <w:vAlign w:val="center"/>
          </w:tcPr>
          <w:p w14:paraId="5D5DB2CB"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590" w:type="dxa"/>
            <w:shd w:val="clear" w:color="auto" w:fill="D9D9D9"/>
            <w:vAlign w:val="center"/>
          </w:tcPr>
          <w:p w14:paraId="6EA11040" w14:textId="77777777" w:rsidR="00810E94" w:rsidRPr="000A1166" w:rsidRDefault="00810E94" w:rsidP="00255A78">
            <w:pPr>
              <w:keepNext/>
              <w:jc w:val="center"/>
              <w:outlineLvl w:val="6"/>
              <w:rPr>
                <w:rFonts w:ascii="Calibri" w:hAnsi="Calibri"/>
                <w:b/>
                <w:sz w:val="18"/>
                <w:szCs w:val="18"/>
              </w:rPr>
            </w:pPr>
            <w:r w:rsidRPr="009A28C3">
              <w:rPr>
                <w:rFonts w:ascii="Century Gothic" w:hAnsi="Century Gothic"/>
                <w:b/>
                <w:sz w:val="22"/>
                <w:szCs w:val="22"/>
              </w:rPr>
              <w:t>Désignations</w:t>
            </w:r>
          </w:p>
        </w:tc>
        <w:tc>
          <w:tcPr>
            <w:tcW w:w="614" w:type="dxa"/>
            <w:shd w:val="clear" w:color="auto" w:fill="D9D9D9"/>
            <w:vAlign w:val="center"/>
          </w:tcPr>
          <w:p w14:paraId="33F966C7"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01E8C021" w14:textId="77777777" w:rsidR="00810E94" w:rsidRDefault="00810E94" w:rsidP="00255A78">
            <w:pPr>
              <w:jc w:val="center"/>
              <w:rPr>
                <w:rFonts w:ascii="Century Gothic" w:hAnsi="Century Gothic"/>
                <w:b/>
                <w:sz w:val="22"/>
                <w:szCs w:val="22"/>
              </w:rPr>
            </w:pPr>
            <w:r>
              <w:rPr>
                <w:rFonts w:ascii="Century Gothic" w:hAnsi="Century Gothic"/>
                <w:b/>
                <w:sz w:val="22"/>
                <w:szCs w:val="22"/>
              </w:rPr>
              <w:t>(1)</w:t>
            </w:r>
          </w:p>
          <w:p w14:paraId="591F71AD" w14:textId="77777777" w:rsidR="00810E94" w:rsidRPr="000A1166" w:rsidRDefault="00810E94" w:rsidP="00255A78">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2658E2D4"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(2)</w:t>
            </w:r>
          </w:p>
          <w:p w14:paraId="3B02957D"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 xml:space="preserve">Prix unitaire </w:t>
            </w:r>
          </w:p>
          <w:p w14:paraId="6D2DB84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HT/HDD/HTVA</w:t>
            </w:r>
          </w:p>
          <w:p w14:paraId="0E03236F" w14:textId="77777777" w:rsidR="00810E94" w:rsidRPr="00B604C4" w:rsidRDefault="00810E94" w:rsidP="00255A78">
            <w:pPr>
              <w:jc w:val="center"/>
              <w:rPr>
                <w:rFonts w:ascii="Century Gothic" w:hAnsi="Century Gothic"/>
                <w:b/>
                <w:sz w:val="22"/>
                <w:szCs w:val="22"/>
              </w:rPr>
            </w:pPr>
          </w:p>
        </w:tc>
        <w:tc>
          <w:tcPr>
            <w:tcW w:w="1559" w:type="dxa"/>
            <w:shd w:val="clear" w:color="auto" w:fill="D9D9D9"/>
          </w:tcPr>
          <w:p w14:paraId="29731040"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w:t>
            </w:r>
          </w:p>
          <w:p w14:paraId="3E43203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 HT/HDD/HTVA</w:t>
            </w:r>
          </w:p>
          <w:p w14:paraId="3036F9CD"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81A0CEE"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(4)</w:t>
            </w:r>
          </w:p>
          <w:p w14:paraId="2A6EF00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Droits de Douanes sur (3)</w:t>
            </w:r>
          </w:p>
          <w:p w14:paraId="7CFB607C" w14:textId="77777777" w:rsidR="00810E94" w:rsidRPr="00B604C4" w:rsidRDefault="00810E94" w:rsidP="00255A78">
            <w:pPr>
              <w:jc w:val="center"/>
              <w:rPr>
                <w:rFonts w:ascii="Century Gothic" w:hAnsi="Century Gothic"/>
                <w:b/>
                <w:sz w:val="22"/>
                <w:szCs w:val="22"/>
              </w:rPr>
            </w:pPr>
          </w:p>
        </w:tc>
        <w:tc>
          <w:tcPr>
            <w:tcW w:w="1501" w:type="dxa"/>
            <w:shd w:val="clear" w:color="auto" w:fill="D9D9D9"/>
          </w:tcPr>
          <w:p w14:paraId="52B15F5F"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(5)</w:t>
            </w:r>
          </w:p>
          <w:p w14:paraId="79A48FC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Prix total</w:t>
            </w:r>
          </w:p>
          <w:p w14:paraId="392BF3EC"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63974AE" w14:textId="77777777" w:rsidR="00810E94" w:rsidRPr="00B604C4" w:rsidRDefault="00810E94" w:rsidP="00255A7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453E302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(6)</w:t>
            </w:r>
          </w:p>
          <w:p w14:paraId="7DC9DBB9"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TVA</w:t>
            </w:r>
          </w:p>
          <w:p w14:paraId="43FF31B5"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Appliquée</w:t>
            </w:r>
          </w:p>
          <w:p w14:paraId="3022BD0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3FB99772"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w:t>
            </w:r>
          </w:p>
          <w:p w14:paraId="4DF3C036"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Montant TTC</w:t>
            </w:r>
          </w:p>
          <w:p w14:paraId="1B21C29E"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(7) = (5)+(6)</w:t>
            </w:r>
          </w:p>
        </w:tc>
      </w:tr>
      <w:tr w:rsidR="00810E94" w:rsidRPr="00044200" w14:paraId="70A4F0DC" w14:textId="77777777" w:rsidTr="00A64987">
        <w:trPr>
          <w:cantSplit/>
          <w:trHeight w:val="504"/>
          <w:jc w:val="center"/>
        </w:trPr>
        <w:tc>
          <w:tcPr>
            <w:tcW w:w="797" w:type="dxa"/>
            <w:shd w:val="clear" w:color="auto" w:fill="auto"/>
            <w:vAlign w:val="center"/>
          </w:tcPr>
          <w:p w14:paraId="5793FBB3"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1</w:t>
            </w:r>
          </w:p>
        </w:tc>
        <w:tc>
          <w:tcPr>
            <w:tcW w:w="3590" w:type="dxa"/>
            <w:shd w:val="clear" w:color="auto" w:fill="auto"/>
            <w:vAlign w:val="center"/>
          </w:tcPr>
          <w:p w14:paraId="632BD978" w14:textId="2EBD14D3" w:rsidR="00810E94" w:rsidRPr="00A64987" w:rsidRDefault="00A64987" w:rsidP="00A64987">
            <w:pPr>
              <w:pStyle w:val="Corpsdetexte"/>
              <w:rPr>
                <w:rFonts w:ascii="Century Gothic" w:hAnsi="Century Gothic" w:cs="Arial"/>
                <w:b/>
                <w:snapToGrid/>
                <w:color w:val="000000"/>
                <w:sz w:val="22"/>
                <w:szCs w:val="22"/>
              </w:rPr>
            </w:pPr>
            <w:r w:rsidRPr="001A3C46">
              <w:rPr>
                <w:rFonts w:ascii="Century Gothic" w:hAnsi="Century Gothic" w:cs="Arial"/>
                <w:b/>
                <w:snapToGrid/>
                <w:color w:val="000000"/>
                <w:sz w:val="22"/>
                <w:szCs w:val="22"/>
              </w:rPr>
              <w:t>Kit d'assem</w:t>
            </w:r>
            <w:r>
              <w:rPr>
                <w:rFonts w:ascii="Century Gothic" w:hAnsi="Century Gothic" w:cs="Arial"/>
                <w:b/>
                <w:snapToGrid/>
                <w:color w:val="000000"/>
                <w:sz w:val="22"/>
                <w:szCs w:val="22"/>
              </w:rPr>
              <w:t>blage &amp;désassemblage pompes HP </w:t>
            </w:r>
          </w:p>
        </w:tc>
        <w:tc>
          <w:tcPr>
            <w:tcW w:w="614" w:type="dxa"/>
            <w:tcBorders>
              <w:bottom w:val="single" w:sz="4" w:space="0" w:color="auto"/>
            </w:tcBorders>
          </w:tcPr>
          <w:p w14:paraId="2442A976"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vAlign w:val="center"/>
          </w:tcPr>
          <w:p w14:paraId="2C6BD7AE" w14:textId="3B777843" w:rsidR="00810E94" w:rsidRPr="00E1072A" w:rsidRDefault="00A64987" w:rsidP="00255A78">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403DF073"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3E3522"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4892C86"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D7DDBFC"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6D1B14"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B4A184" w14:textId="77777777" w:rsidR="00810E94" w:rsidRPr="00B604C4" w:rsidRDefault="00810E94" w:rsidP="00255A78">
            <w:pPr>
              <w:jc w:val="center"/>
              <w:rPr>
                <w:rFonts w:ascii="Century Gothic" w:hAnsi="Century Gothic"/>
                <w:b/>
                <w:sz w:val="22"/>
                <w:szCs w:val="22"/>
              </w:rPr>
            </w:pPr>
          </w:p>
        </w:tc>
      </w:tr>
      <w:tr w:rsidR="00810E94" w:rsidRPr="00044200" w14:paraId="27858FBA" w14:textId="77777777" w:rsidTr="00A64987">
        <w:trPr>
          <w:cantSplit/>
          <w:trHeight w:val="504"/>
          <w:jc w:val="center"/>
        </w:trPr>
        <w:tc>
          <w:tcPr>
            <w:tcW w:w="797" w:type="dxa"/>
            <w:shd w:val="clear" w:color="auto" w:fill="auto"/>
            <w:vAlign w:val="center"/>
          </w:tcPr>
          <w:p w14:paraId="02B912B3"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2</w:t>
            </w:r>
          </w:p>
        </w:tc>
        <w:tc>
          <w:tcPr>
            <w:tcW w:w="3590" w:type="dxa"/>
            <w:shd w:val="clear" w:color="auto" w:fill="auto"/>
            <w:vAlign w:val="center"/>
          </w:tcPr>
          <w:p w14:paraId="110F0A5D" w14:textId="26D4AA5C" w:rsidR="00810E94" w:rsidRPr="00A64987" w:rsidRDefault="00A64987" w:rsidP="00A64987">
            <w:pPr>
              <w:pStyle w:val="Corpsdetexte"/>
              <w:rPr>
                <w:rFonts w:ascii="Century Gothic" w:hAnsi="Century Gothic" w:cs="Arial"/>
                <w:b/>
                <w:snapToGrid/>
                <w:color w:val="000000"/>
                <w:sz w:val="22"/>
                <w:szCs w:val="22"/>
              </w:rPr>
            </w:pPr>
            <w:r w:rsidRPr="0086315F">
              <w:rPr>
                <w:rFonts w:ascii="Century Gothic" w:hAnsi="Century Gothic" w:cs="Arial"/>
                <w:b/>
                <w:snapToGrid/>
                <w:color w:val="000000"/>
                <w:sz w:val="22"/>
                <w:szCs w:val="22"/>
              </w:rPr>
              <w:t>Kit d’assemblage :</w:t>
            </w:r>
            <w:r>
              <w:rPr>
                <w:rFonts w:ascii="Century Gothic" w:hAnsi="Century Gothic" w:cs="Arial"/>
                <w:b/>
                <w:snapToGrid/>
                <w:color w:val="000000"/>
                <w:sz w:val="22"/>
                <w:szCs w:val="22"/>
              </w:rPr>
              <w:t xml:space="preserve"> désassemblage injecteurs CR </w:t>
            </w:r>
          </w:p>
        </w:tc>
        <w:tc>
          <w:tcPr>
            <w:tcW w:w="614" w:type="dxa"/>
            <w:tcBorders>
              <w:bottom w:val="single" w:sz="4" w:space="0" w:color="auto"/>
            </w:tcBorders>
          </w:tcPr>
          <w:p w14:paraId="090D4125"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5C88EB20" w14:textId="714D88FD" w:rsidR="00810E94" w:rsidRPr="00A64987" w:rsidRDefault="00A64987" w:rsidP="00255A78">
            <w:pPr>
              <w:jc w:val="center"/>
              <w:rPr>
                <w:rFonts w:ascii="Century Gothic" w:hAnsi="Century Gothic"/>
                <w:b/>
                <w:sz w:val="22"/>
                <w:szCs w:val="22"/>
              </w:rPr>
            </w:pPr>
            <w:r w:rsidRPr="00A64987">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BB11DCB"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4D0AF31"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4DDB859"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8F62E75"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612FB9"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70915F" w14:textId="77777777" w:rsidR="00810E94" w:rsidRPr="00B604C4" w:rsidRDefault="00810E94" w:rsidP="00255A78">
            <w:pPr>
              <w:jc w:val="center"/>
              <w:rPr>
                <w:rFonts w:ascii="Century Gothic" w:hAnsi="Century Gothic"/>
                <w:b/>
                <w:sz w:val="22"/>
                <w:szCs w:val="22"/>
              </w:rPr>
            </w:pPr>
          </w:p>
        </w:tc>
      </w:tr>
      <w:tr w:rsidR="00810E94" w:rsidRPr="00044200" w14:paraId="0AC810AF" w14:textId="77777777" w:rsidTr="00A64987">
        <w:trPr>
          <w:cantSplit/>
          <w:trHeight w:val="504"/>
          <w:jc w:val="center"/>
        </w:trPr>
        <w:tc>
          <w:tcPr>
            <w:tcW w:w="797" w:type="dxa"/>
            <w:shd w:val="clear" w:color="auto" w:fill="auto"/>
            <w:vAlign w:val="center"/>
          </w:tcPr>
          <w:p w14:paraId="49E79E79" w14:textId="77777777" w:rsidR="00810E94" w:rsidRPr="00BA24DE" w:rsidRDefault="00810E94" w:rsidP="00255A78">
            <w:pPr>
              <w:jc w:val="center"/>
              <w:rPr>
                <w:rFonts w:ascii="Century Gothic" w:hAnsi="Century Gothic"/>
                <w:b/>
                <w:sz w:val="22"/>
                <w:szCs w:val="22"/>
              </w:rPr>
            </w:pPr>
            <w:r>
              <w:rPr>
                <w:rFonts w:ascii="Century Gothic" w:hAnsi="Century Gothic"/>
                <w:b/>
                <w:sz w:val="22"/>
                <w:szCs w:val="22"/>
              </w:rPr>
              <w:t>3</w:t>
            </w:r>
          </w:p>
        </w:tc>
        <w:tc>
          <w:tcPr>
            <w:tcW w:w="3590" w:type="dxa"/>
            <w:shd w:val="clear" w:color="auto" w:fill="auto"/>
            <w:vAlign w:val="center"/>
          </w:tcPr>
          <w:p w14:paraId="55B761DF" w14:textId="47985EBE" w:rsidR="00810E94" w:rsidRPr="00A64987" w:rsidRDefault="00A64987" w:rsidP="00A64987">
            <w:pPr>
              <w:pStyle w:val="Corpsdetexte"/>
              <w:rPr>
                <w:rFonts w:ascii="Century Gothic" w:hAnsi="Century Gothic" w:cs="Arial"/>
                <w:b/>
                <w:snapToGrid/>
                <w:color w:val="000000"/>
                <w:sz w:val="22"/>
                <w:szCs w:val="22"/>
              </w:rPr>
            </w:pPr>
            <w:r>
              <w:rPr>
                <w:rFonts w:ascii="Century Gothic" w:hAnsi="Century Gothic" w:cs="Arial"/>
                <w:b/>
                <w:snapToGrid/>
                <w:color w:val="000000"/>
                <w:sz w:val="22"/>
                <w:szCs w:val="22"/>
              </w:rPr>
              <w:t>Kit de réparation 3eme niveau </w:t>
            </w:r>
          </w:p>
        </w:tc>
        <w:tc>
          <w:tcPr>
            <w:tcW w:w="614" w:type="dxa"/>
            <w:tcBorders>
              <w:bottom w:val="single" w:sz="4" w:space="0" w:color="auto"/>
            </w:tcBorders>
          </w:tcPr>
          <w:p w14:paraId="773280A6" w14:textId="77777777" w:rsidR="00810E94" w:rsidRPr="00E1072A" w:rsidRDefault="00810E94" w:rsidP="00255A78">
            <w:pPr>
              <w:jc w:val="center"/>
              <w:rPr>
                <w:rFonts w:ascii="Century Gothic" w:hAnsi="Century Gothic"/>
                <w:b/>
                <w:sz w:val="22"/>
                <w:szCs w:val="22"/>
              </w:rPr>
            </w:pPr>
            <w:r w:rsidRPr="00E1072A">
              <w:rPr>
                <w:rFonts w:ascii="Century Gothic" w:hAnsi="Century Gothic"/>
                <w:b/>
                <w:sz w:val="22"/>
                <w:szCs w:val="22"/>
              </w:rPr>
              <w:t>U</w:t>
            </w:r>
          </w:p>
        </w:tc>
        <w:tc>
          <w:tcPr>
            <w:tcW w:w="973" w:type="dxa"/>
          </w:tcPr>
          <w:p w14:paraId="677E5BEF" w14:textId="468D4C45" w:rsidR="00810E94" w:rsidRPr="00A64987" w:rsidRDefault="00A64987" w:rsidP="00255A78">
            <w:pPr>
              <w:jc w:val="center"/>
              <w:rPr>
                <w:rFonts w:ascii="Century Gothic" w:hAnsi="Century Gothic"/>
                <w:b/>
                <w:sz w:val="22"/>
                <w:szCs w:val="22"/>
              </w:rPr>
            </w:pPr>
            <w:r w:rsidRPr="00A64987">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7599D4EF" w14:textId="77777777" w:rsidR="00810E94" w:rsidRPr="00E1072A" w:rsidRDefault="00810E94" w:rsidP="00255A78">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98AD15B" w14:textId="77777777" w:rsidR="00810E94" w:rsidRPr="00E1072A" w:rsidRDefault="00810E94" w:rsidP="00255A78">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D8E65B3" w14:textId="77777777" w:rsidR="00810E94" w:rsidRPr="00E1072A" w:rsidRDefault="00810E94" w:rsidP="00255A7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E07577" w14:textId="77777777" w:rsidR="00810E94" w:rsidRPr="00B604C4" w:rsidRDefault="00810E94" w:rsidP="00255A7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0075695" w14:textId="77777777" w:rsidR="00810E94" w:rsidRPr="00B604C4" w:rsidRDefault="00810E94" w:rsidP="00255A7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9171CF" w14:textId="77777777" w:rsidR="00810E94" w:rsidRPr="00B604C4" w:rsidRDefault="00810E94" w:rsidP="00255A78">
            <w:pPr>
              <w:jc w:val="center"/>
              <w:rPr>
                <w:rFonts w:ascii="Century Gothic" w:hAnsi="Century Gothic"/>
                <w:b/>
                <w:sz w:val="22"/>
                <w:szCs w:val="22"/>
              </w:rPr>
            </w:pPr>
          </w:p>
        </w:tc>
      </w:tr>
      <w:tr w:rsidR="00810E94" w:rsidRPr="00044200" w14:paraId="401224A2"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68FF732" w14:textId="77777777" w:rsidR="00810E94" w:rsidRPr="00B604C4" w:rsidRDefault="00810E94" w:rsidP="00255A7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7C0AF388"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4B2D955A"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EC77BBB"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35E28D33"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4F4FB651" w14:textId="77777777" w:rsidR="00810E94" w:rsidRPr="00B604C4" w:rsidRDefault="00810E94" w:rsidP="00255A78">
            <w:pPr>
              <w:jc w:val="center"/>
              <w:rPr>
                <w:rFonts w:ascii="Century Gothic" w:hAnsi="Century Gothic"/>
                <w:b/>
                <w:sz w:val="22"/>
                <w:szCs w:val="22"/>
              </w:rPr>
            </w:pPr>
            <w:r w:rsidRPr="00B604C4">
              <w:rPr>
                <w:rFonts w:ascii="Century Gothic" w:hAnsi="Century Gothic"/>
                <w:b/>
                <w:sz w:val="22"/>
                <w:szCs w:val="22"/>
              </w:rPr>
              <w:t>…………..</w:t>
            </w:r>
          </w:p>
        </w:tc>
      </w:tr>
    </w:tbl>
    <w:p w14:paraId="13142136" w14:textId="77777777" w:rsidR="00810E94" w:rsidRPr="00BD2406" w:rsidRDefault="00810E94" w:rsidP="00810E94">
      <w:pPr>
        <w:rPr>
          <w:b/>
          <w:bCs/>
          <w:u w:val="single"/>
        </w:rPr>
      </w:pPr>
    </w:p>
    <w:p w14:paraId="064ADD9A" w14:textId="77777777" w:rsidR="00810E94" w:rsidRDefault="00810E94" w:rsidP="00810E94">
      <w:pPr>
        <w:autoSpaceDE w:val="0"/>
        <w:autoSpaceDN w:val="0"/>
        <w:adjustRightInd w:val="0"/>
      </w:pPr>
    </w:p>
    <w:p w14:paraId="01240D47" w14:textId="77777777" w:rsidR="00810E94" w:rsidRPr="0064326E" w:rsidRDefault="00810E94" w:rsidP="00810E9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F1E1656" w14:textId="77777777" w:rsidR="00810E94" w:rsidRPr="0064326E" w:rsidRDefault="00810E94" w:rsidP="00810E94">
      <w:pPr>
        <w:rPr>
          <w:b/>
          <w:bCs/>
          <w:sz w:val="18"/>
          <w:szCs w:val="22"/>
        </w:rPr>
      </w:pPr>
    </w:p>
    <w:p w14:paraId="204BCE44" w14:textId="77777777" w:rsidR="00810E94" w:rsidRPr="0064326E" w:rsidRDefault="00810E94" w:rsidP="00810E94">
      <w:pPr>
        <w:rPr>
          <w:b/>
          <w:bCs/>
          <w:sz w:val="18"/>
          <w:szCs w:val="22"/>
        </w:rPr>
      </w:pPr>
    </w:p>
    <w:p w14:paraId="1734D0A9" w14:textId="77777777" w:rsidR="00810E94" w:rsidRDefault="00810E94" w:rsidP="00810E94">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5E36F61C" w14:textId="77777777" w:rsidR="00E31F7D" w:rsidRDefault="00E31F7D" w:rsidP="00E31F7D">
      <w:pPr>
        <w:jc w:val="center"/>
        <w:rPr>
          <w:rFonts w:ascii="Century Gothic" w:hAnsi="Century Gothic"/>
          <w:b/>
          <w:sz w:val="28"/>
          <w:szCs w:val="22"/>
        </w:rPr>
        <w:sectPr w:rsidR="00E31F7D" w:rsidSect="00686C8A">
          <w:headerReference w:type="default" r:id="rId17"/>
          <w:footerReference w:type="default" r:id="rId18"/>
          <w:pgSz w:w="16838" w:h="11906" w:orient="landscape"/>
          <w:pgMar w:top="851" w:right="1134" w:bottom="851" w:left="1134" w:header="709" w:footer="709" w:gutter="0"/>
          <w:cols w:space="708"/>
          <w:docGrid w:linePitch="360"/>
        </w:sectPr>
      </w:pPr>
    </w:p>
    <w:p w14:paraId="310A4B7D" w14:textId="77777777" w:rsidR="00AD1FD2" w:rsidRPr="00DC0C96" w:rsidRDefault="005758BE" w:rsidP="00AD1FD2">
      <w:pPr>
        <w:pStyle w:val="BodyText21"/>
        <w:numPr>
          <w:ilvl w:val="0"/>
          <w:numId w:val="27"/>
        </w:numPr>
        <w:tabs>
          <w:tab w:val="left" w:pos="825"/>
          <w:tab w:val="left" w:pos="4320"/>
        </w:tabs>
        <w:spacing w:line="276" w:lineRule="auto"/>
        <w:jc w:val="both"/>
        <w:rPr>
          <w:rFonts w:ascii="Century Gothic" w:hAnsi="Century Gothic"/>
          <w:color w:val="0070C0"/>
          <w:sz w:val="22"/>
          <w:szCs w:val="22"/>
        </w:rPr>
      </w:pPr>
      <w:r w:rsidRPr="00AD1FD2">
        <w:rPr>
          <w:rFonts w:ascii="Century Gothic" w:hAnsi="Century Gothic"/>
          <w:color w:val="0070C0"/>
          <w:sz w:val="22"/>
          <w:szCs w:val="22"/>
        </w:rPr>
        <w:lastRenderedPageBreak/>
        <w:t>LOT N°</w:t>
      </w:r>
      <w:r w:rsidR="00A64987" w:rsidRPr="00AD1FD2">
        <w:rPr>
          <w:rFonts w:ascii="Century Gothic" w:hAnsi="Century Gothic"/>
          <w:color w:val="0070C0"/>
          <w:sz w:val="22"/>
          <w:szCs w:val="22"/>
        </w:rPr>
        <w:t>4 :</w:t>
      </w:r>
      <w:r w:rsidR="00176C0D" w:rsidRPr="00AD1FD2">
        <w:rPr>
          <w:rFonts w:ascii="Century Gothic" w:hAnsi="Century Gothic"/>
          <w:color w:val="0070C0"/>
          <w:sz w:val="22"/>
          <w:szCs w:val="22"/>
        </w:rPr>
        <w:t xml:space="preserve"> </w:t>
      </w:r>
      <w:r w:rsidR="00AD1FD2" w:rsidRPr="00DC0C96">
        <w:rPr>
          <w:rFonts w:ascii="Century Gothic" w:hAnsi="Century Gothic"/>
          <w:color w:val="0070C0"/>
          <w:sz w:val="22"/>
          <w:szCs w:val="22"/>
        </w:rPr>
        <w:t xml:space="preserve">Matériels de mécanique du Diesel </w:t>
      </w:r>
    </w:p>
    <w:p w14:paraId="28AF1AE5" w14:textId="734DAA18" w:rsidR="003A6ADA" w:rsidRPr="00AD1FD2" w:rsidRDefault="003A6ADA" w:rsidP="003A6ADA">
      <w:pPr>
        <w:tabs>
          <w:tab w:val="left" w:pos="284"/>
        </w:tabs>
        <w:suppressAutoHyphens/>
        <w:autoSpaceDN w:val="0"/>
        <w:jc w:val="both"/>
        <w:textAlignment w:val="baseline"/>
        <w:rPr>
          <w:rFonts w:ascii="Century Gothic" w:hAnsi="Century Gothic"/>
          <w:b/>
          <w:snapToGrid w:val="0"/>
          <w:color w:val="0070C0"/>
          <w:sz w:val="22"/>
          <w:szCs w:val="22"/>
        </w:rPr>
      </w:pPr>
    </w:p>
    <w:p w14:paraId="07697FEE" w14:textId="77777777" w:rsidR="00A64987" w:rsidRPr="00176C0D" w:rsidRDefault="00A64987" w:rsidP="003A6ADA">
      <w:pPr>
        <w:tabs>
          <w:tab w:val="left" w:pos="284"/>
        </w:tabs>
        <w:suppressAutoHyphens/>
        <w:autoSpaceDN w:val="0"/>
        <w:jc w:val="both"/>
        <w:textAlignment w:val="baseline"/>
        <w:rPr>
          <w:rFonts w:ascii="Century Gothic" w:hAnsi="Century Gothic"/>
          <w:b/>
          <w:strike/>
          <w:color w:val="0070C0"/>
          <w:sz w:val="22"/>
          <w:szCs w:val="22"/>
        </w:rPr>
      </w:pPr>
    </w:p>
    <w:p w14:paraId="30556FDB" w14:textId="77777777" w:rsidR="00042E4B" w:rsidRDefault="00042E4B" w:rsidP="00042E4B">
      <w:pPr>
        <w:tabs>
          <w:tab w:val="left" w:pos="284"/>
        </w:tabs>
        <w:suppressAutoHyphens/>
        <w:autoSpaceDN w:val="0"/>
        <w:jc w:val="both"/>
        <w:textAlignment w:val="baseline"/>
        <w:rPr>
          <w:rFonts w:ascii="Century Gothic" w:hAnsi="Century Gothic"/>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988"/>
        <w:gridCol w:w="5534"/>
        <w:gridCol w:w="1843"/>
        <w:gridCol w:w="1841"/>
      </w:tblGrid>
      <w:tr w:rsidR="00042E4B" w:rsidRPr="007D0943" w14:paraId="67626375" w14:textId="77777777" w:rsidTr="00B26D31">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B1001F"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34" w:type="dxa"/>
            <w:tcBorders>
              <w:top w:val="single" w:sz="4" w:space="0" w:color="auto"/>
              <w:left w:val="nil"/>
              <w:bottom w:val="single" w:sz="4" w:space="0" w:color="auto"/>
              <w:right w:val="single" w:sz="4" w:space="0" w:color="auto"/>
            </w:tcBorders>
            <w:vAlign w:val="center"/>
          </w:tcPr>
          <w:p w14:paraId="195E7DC1"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590B1C72"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A4F1842" w14:textId="77777777" w:rsidR="00042E4B" w:rsidRPr="00BA24DE" w:rsidRDefault="00042E4B" w:rsidP="00B26D3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093BA3" w:rsidRPr="007D0943" w14:paraId="7DA09DE0"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8E6448" w14:textId="65A9F848"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34" w:type="dxa"/>
            <w:tcBorders>
              <w:top w:val="single" w:sz="4" w:space="0" w:color="auto"/>
              <w:left w:val="nil"/>
              <w:bottom w:val="single" w:sz="4" w:space="0" w:color="auto"/>
              <w:right w:val="single" w:sz="4" w:space="0" w:color="auto"/>
            </w:tcBorders>
            <w:vAlign w:val="center"/>
          </w:tcPr>
          <w:p w14:paraId="761BCFB9" w14:textId="77777777" w:rsidR="00093BA3"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 xml:space="preserve">EXTRACTEUR À INERTIE POUR </w:t>
            </w:r>
            <w:r>
              <w:rPr>
                <w:rFonts w:ascii="Century Gothic" w:hAnsi="Century Gothic" w:cs="Arial"/>
                <w:b/>
                <w:snapToGrid/>
                <w:color w:val="000000"/>
                <w:sz w:val="22"/>
                <w:szCs w:val="22"/>
              </w:rPr>
              <w:t>INJECTEURS COMMON RAIL GRIPPÉS </w:t>
            </w:r>
          </w:p>
          <w:p w14:paraId="23FCE36C" w14:textId="77777777" w:rsidR="00093BA3" w:rsidRPr="000E7060" w:rsidRDefault="00093BA3" w:rsidP="00093BA3">
            <w:pPr>
              <w:pStyle w:val="Corpsdetexte"/>
              <w:jc w:val="both"/>
              <w:rPr>
                <w:rFonts w:ascii="Century Gothic" w:hAnsi="Century Gothic" w:cs="Arial"/>
                <w:b/>
                <w:snapToGrid/>
                <w:color w:val="000000"/>
                <w:sz w:val="22"/>
                <w:szCs w:val="22"/>
              </w:rPr>
            </w:pPr>
          </w:p>
          <w:p w14:paraId="37AD5969"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Permet de traiter plus de 80% des cas d'injecteurs grippés.</w:t>
            </w:r>
          </w:p>
          <w:p w14:paraId="104BED4F"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4 Douilles de démontage des têtes d'injecteurs de 25 - 27 - 29 - 30 mm</w:t>
            </w:r>
          </w:p>
          <w:p w14:paraId="4BDBB336"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Outil de démontage du mécanisme intérieur pour </w:t>
            </w:r>
            <w:r>
              <w:rPr>
                <w:rFonts w:ascii="Century Gothic" w:hAnsi="Century Gothic" w:cs="Arial"/>
                <w:snapToGrid/>
                <w:color w:val="000000"/>
                <w:sz w:val="22"/>
                <w:szCs w:val="22"/>
              </w:rPr>
              <w:t xml:space="preserve">injecteurs BOSCH ou équivalent </w:t>
            </w:r>
          </w:p>
          <w:p w14:paraId="4676EB58"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Masse à inertie deux hauteurs.</w:t>
            </w:r>
          </w:p>
          <w:p w14:paraId="5B2F68CE"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Livré avec des adaptateurs pour injecteurs BOSCH, SIEMENS, DELPHI ou </w:t>
            </w:r>
            <w:proofErr w:type="gramStart"/>
            <w:r w:rsidRPr="000E7060">
              <w:rPr>
                <w:rFonts w:ascii="Century Gothic" w:hAnsi="Century Gothic" w:cs="Arial"/>
                <w:snapToGrid/>
                <w:color w:val="000000"/>
                <w:sz w:val="22"/>
                <w:szCs w:val="22"/>
              </w:rPr>
              <w:t>équivalent .</w:t>
            </w:r>
            <w:proofErr w:type="gramEnd"/>
          </w:p>
          <w:p w14:paraId="26ED0F48" w14:textId="4F4735E2" w:rsidR="00093BA3" w:rsidRPr="00D96567" w:rsidRDefault="00093BA3" w:rsidP="00093BA3">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6F701738"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A37A5EC"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3E51BD7" w14:textId="77777777" w:rsidR="00093BA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769B710"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42744FC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D59C01" w14:textId="44A6C49D"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34" w:type="dxa"/>
            <w:tcBorders>
              <w:top w:val="single" w:sz="4" w:space="0" w:color="auto"/>
              <w:left w:val="nil"/>
              <w:bottom w:val="single" w:sz="4" w:space="0" w:color="auto"/>
              <w:right w:val="single" w:sz="4" w:space="0" w:color="auto"/>
            </w:tcBorders>
            <w:vAlign w:val="center"/>
          </w:tcPr>
          <w:p w14:paraId="44D49EDF"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CONTRÔLEUR DE DÉBIT DES RETOURS DES INJECTEURS COMMON RAIL DIESEL </w:t>
            </w:r>
          </w:p>
          <w:p w14:paraId="2BDFAA67" w14:textId="77777777" w:rsidR="00093BA3" w:rsidRPr="000E7060" w:rsidRDefault="00093BA3" w:rsidP="00093BA3">
            <w:pPr>
              <w:pStyle w:val="Corpsdetexte"/>
              <w:jc w:val="both"/>
              <w:rPr>
                <w:rFonts w:ascii="Century Gothic" w:hAnsi="Century Gothic" w:cs="Arial"/>
                <w:snapToGrid/>
                <w:color w:val="000000"/>
                <w:sz w:val="22"/>
                <w:szCs w:val="22"/>
              </w:rPr>
            </w:pPr>
          </w:p>
          <w:p w14:paraId="3E98FFA5"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Pour les moteurs 2 --&gt; 8 cylindres.</w:t>
            </w:r>
          </w:p>
          <w:p w14:paraId="0E9428B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4 jeux de 8 raccords en laiton pour les injecteurs BOSCH et Siemens ou équivalent.</w:t>
            </w:r>
          </w:p>
          <w:p w14:paraId="64EA00A4"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1 jeux de 8 raccords en plastique pour injecteurs DELPHI ou équivalent.</w:t>
            </w:r>
          </w:p>
          <w:p w14:paraId="00277477"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Livré avec des tubes de raccord universelle</w:t>
            </w:r>
          </w:p>
          <w:p w14:paraId="4D822972" w14:textId="45BEEE56" w:rsidR="00093BA3" w:rsidRPr="00D96567" w:rsidRDefault="00093BA3" w:rsidP="00093BA3">
            <w:pPr>
              <w:pStyle w:val="Corpsdetexte"/>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157CDD66"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465A82"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00B1FDF" w14:textId="77777777" w:rsidR="00093BA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5D25E32"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46BD08CA"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252DD5" w14:textId="4CD18870"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534" w:type="dxa"/>
            <w:tcBorders>
              <w:top w:val="single" w:sz="4" w:space="0" w:color="auto"/>
              <w:left w:val="nil"/>
              <w:bottom w:val="single" w:sz="4" w:space="0" w:color="auto"/>
              <w:right w:val="single" w:sz="4" w:space="0" w:color="auto"/>
            </w:tcBorders>
            <w:vAlign w:val="center"/>
          </w:tcPr>
          <w:p w14:paraId="04ABA764" w14:textId="77777777" w:rsidR="00093BA3" w:rsidRPr="000E7060" w:rsidRDefault="00093BA3" w:rsidP="00093BA3">
            <w:pPr>
              <w:pStyle w:val="Corpsdetexte"/>
              <w:jc w:val="both"/>
              <w:rPr>
                <w:rFonts w:ascii="Century Gothic" w:hAnsi="Century Gothic" w:cs="Arial"/>
                <w:b/>
                <w:snapToGrid/>
                <w:color w:val="000000"/>
                <w:sz w:val="22"/>
                <w:szCs w:val="22"/>
              </w:rPr>
            </w:pPr>
            <w:r>
              <w:rPr>
                <w:rFonts w:ascii="Century Gothic" w:hAnsi="Century Gothic" w:cs="Arial"/>
                <w:b/>
                <w:snapToGrid/>
                <w:color w:val="000000"/>
                <w:sz w:val="22"/>
                <w:szCs w:val="22"/>
              </w:rPr>
              <w:t>Pompe à tarer les injecteurs </w:t>
            </w:r>
          </w:p>
          <w:p w14:paraId="4841569C" w14:textId="77777777" w:rsidR="00093BA3" w:rsidRPr="000E7060" w:rsidRDefault="00093BA3" w:rsidP="00093BA3">
            <w:pPr>
              <w:pStyle w:val="Corpsdetexte"/>
              <w:jc w:val="both"/>
              <w:rPr>
                <w:rFonts w:ascii="Century Gothic" w:hAnsi="Century Gothic" w:cs="Arial"/>
                <w:snapToGrid/>
                <w:color w:val="000000"/>
                <w:sz w:val="22"/>
                <w:szCs w:val="22"/>
              </w:rPr>
            </w:pPr>
          </w:p>
          <w:p w14:paraId="0DA47820"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Contrôle de l'étanchéité des injecteurs, de la pression d'injection et de la qualité de pulvérisation</w:t>
            </w:r>
          </w:p>
          <w:p w14:paraId="79A121F6"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Cadran gradué de 0 à 600 bars</w:t>
            </w:r>
          </w:p>
          <w:p w14:paraId="35A0DF5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Fixation facile sur établi</w:t>
            </w:r>
          </w:p>
          <w:p w14:paraId="77A5DC8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Réservoir muni d'un filtre</w:t>
            </w:r>
          </w:p>
          <w:p w14:paraId="31094C6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Appareil équipé d'un système de sécurité du manomètre</w:t>
            </w:r>
          </w:p>
          <w:p w14:paraId="4CC40778"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Poids : 4.2 Kg</w:t>
            </w:r>
          </w:p>
          <w:p w14:paraId="2BF44813" w14:textId="77777777" w:rsidR="00093BA3" w:rsidRPr="005654C3" w:rsidRDefault="00093BA3" w:rsidP="00093BA3">
            <w:pPr>
              <w:rPr>
                <w:rFonts w:ascii="Arial" w:hAnsi="Arial" w:cs="Arial"/>
                <w:b/>
                <w:sz w:val="20"/>
                <w:szCs w:val="22"/>
              </w:rPr>
            </w:pPr>
          </w:p>
        </w:tc>
        <w:tc>
          <w:tcPr>
            <w:tcW w:w="1843" w:type="dxa"/>
            <w:tcBorders>
              <w:top w:val="single" w:sz="4" w:space="0" w:color="auto"/>
              <w:left w:val="nil"/>
              <w:bottom w:val="single" w:sz="4" w:space="0" w:color="auto"/>
              <w:right w:val="single" w:sz="4" w:space="0" w:color="auto"/>
            </w:tcBorders>
          </w:tcPr>
          <w:p w14:paraId="557DDE30"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8C1B6BF"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A8C9907" w14:textId="77777777" w:rsidR="00093BA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ED75AA4"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470C3563"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1979F0" w14:textId="4AA9C9B3"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534" w:type="dxa"/>
            <w:tcBorders>
              <w:top w:val="single" w:sz="4" w:space="0" w:color="auto"/>
              <w:left w:val="nil"/>
              <w:bottom w:val="single" w:sz="4" w:space="0" w:color="auto"/>
              <w:right w:val="single" w:sz="4" w:space="0" w:color="auto"/>
            </w:tcBorders>
            <w:vAlign w:val="center"/>
          </w:tcPr>
          <w:p w14:paraId="175F6575" w14:textId="77777777" w:rsidR="00093BA3" w:rsidRPr="000E7060" w:rsidRDefault="00093BA3" w:rsidP="00093BA3">
            <w:pPr>
              <w:pStyle w:val="Corpsdetexte"/>
              <w:jc w:val="both"/>
              <w:rPr>
                <w:rFonts w:ascii="Century Gothic" w:hAnsi="Century Gothic" w:cs="Arial"/>
                <w:b/>
                <w:snapToGrid/>
                <w:color w:val="000000"/>
                <w:sz w:val="22"/>
                <w:szCs w:val="22"/>
              </w:rPr>
            </w:pPr>
            <w:r>
              <w:rPr>
                <w:rFonts w:ascii="Century Gothic" w:hAnsi="Century Gothic" w:cs="Arial"/>
                <w:b/>
                <w:snapToGrid/>
                <w:color w:val="000000"/>
                <w:sz w:val="22"/>
                <w:szCs w:val="22"/>
              </w:rPr>
              <w:t>Loupe articulée éclairante </w:t>
            </w:r>
          </w:p>
          <w:p w14:paraId="41C3EB55" w14:textId="77777777" w:rsidR="00093BA3" w:rsidRPr="000E7060" w:rsidRDefault="00093BA3" w:rsidP="00093BA3">
            <w:pPr>
              <w:pStyle w:val="Corpsdetexte"/>
              <w:jc w:val="both"/>
              <w:rPr>
                <w:rFonts w:ascii="Century Gothic" w:hAnsi="Century Gothic" w:cs="Arial"/>
                <w:snapToGrid/>
                <w:color w:val="000000"/>
                <w:sz w:val="22"/>
                <w:szCs w:val="22"/>
              </w:rPr>
            </w:pPr>
          </w:p>
          <w:p w14:paraId="1427EDB4"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 Loupe. Fixée sur le plan de travail, se positionne facilement, permet une excellente visibilité sans zone d’ombre grâce aux </w:t>
            </w:r>
            <w:proofErr w:type="spellStart"/>
            <w:r w:rsidRPr="000E7060">
              <w:rPr>
                <w:rFonts w:ascii="Century Gothic" w:hAnsi="Century Gothic" w:cs="Arial"/>
                <w:snapToGrid/>
                <w:color w:val="000000"/>
                <w:sz w:val="22"/>
                <w:szCs w:val="22"/>
              </w:rPr>
              <w:t>leds</w:t>
            </w:r>
            <w:proofErr w:type="spellEnd"/>
          </w:p>
          <w:p w14:paraId="5167C760"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15BD2BA1"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53F7178"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55889E4" w14:textId="3DF0C1FD"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0AEA568"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52AAD2C2"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009A91" w14:textId="195ABE64"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534" w:type="dxa"/>
            <w:tcBorders>
              <w:top w:val="single" w:sz="4" w:space="0" w:color="auto"/>
              <w:left w:val="nil"/>
              <w:bottom w:val="single" w:sz="4" w:space="0" w:color="auto"/>
              <w:right w:val="single" w:sz="4" w:space="0" w:color="auto"/>
            </w:tcBorders>
            <w:vAlign w:val="center"/>
          </w:tcPr>
          <w:p w14:paraId="5AD6D35A"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CHALUMEAU GAZ PORTATIF </w:t>
            </w:r>
          </w:p>
          <w:p w14:paraId="7E77100A" w14:textId="77777777" w:rsidR="00093BA3" w:rsidRPr="000E7060" w:rsidRDefault="00093BA3" w:rsidP="00093BA3">
            <w:pPr>
              <w:pStyle w:val="Corpsdetexte"/>
              <w:jc w:val="both"/>
              <w:rPr>
                <w:rFonts w:ascii="Century Gothic" w:hAnsi="Century Gothic" w:cs="Arial"/>
                <w:snapToGrid/>
                <w:color w:val="000000"/>
                <w:sz w:val="22"/>
                <w:szCs w:val="22"/>
              </w:rPr>
            </w:pPr>
          </w:p>
          <w:p w14:paraId="38AF4280"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Fonctionne avec cartouche de gaz standard </w:t>
            </w:r>
          </w:p>
          <w:p w14:paraId="3696ED83"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Allumage par </w:t>
            </w:r>
            <w:proofErr w:type="spellStart"/>
            <w:r w:rsidRPr="000E7060">
              <w:rPr>
                <w:rFonts w:ascii="Century Gothic" w:hAnsi="Century Gothic" w:cs="Arial"/>
                <w:snapToGrid/>
                <w:color w:val="000000"/>
                <w:sz w:val="22"/>
                <w:szCs w:val="22"/>
              </w:rPr>
              <w:t>piezzo</w:t>
            </w:r>
            <w:proofErr w:type="spellEnd"/>
          </w:p>
          <w:p w14:paraId="5722793B"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Porte cartouche en acier</w:t>
            </w:r>
          </w:p>
          <w:p w14:paraId="6091A094"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Brûleur en Laiton</w:t>
            </w:r>
          </w:p>
          <w:p w14:paraId="4DCA26E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lastRenderedPageBreak/>
              <w:t>·         Consommation maximum 86 grammes/heures</w:t>
            </w:r>
          </w:p>
          <w:p w14:paraId="5F445825"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Température atteinte minimum 1000°C</w:t>
            </w:r>
          </w:p>
          <w:p w14:paraId="1A366579"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F920BB7"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0D8379B"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3DFA0A9" w14:textId="61DA2420"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52334BC"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21F74A7E"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643ABC" w14:textId="4946BA99"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534" w:type="dxa"/>
            <w:tcBorders>
              <w:top w:val="single" w:sz="4" w:space="0" w:color="auto"/>
              <w:left w:val="nil"/>
              <w:bottom w:val="single" w:sz="4" w:space="0" w:color="auto"/>
              <w:right w:val="single" w:sz="4" w:space="0" w:color="auto"/>
            </w:tcBorders>
            <w:vAlign w:val="center"/>
          </w:tcPr>
          <w:p w14:paraId="5BF65B8E"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 xml:space="preserve">PRESSE HYDRAULIQUE FIXE SUR BATI </w:t>
            </w:r>
          </w:p>
          <w:p w14:paraId="152347CE" w14:textId="77777777" w:rsidR="00093BA3" w:rsidRPr="000E7060" w:rsidRDefault="00093BA3" w:rsidP="00093BA3">
            <w:pPr>
              <w:pStyle w:val="Corpsdetexte"/>
              <w:jc w:val="both"/>
              <w:rPr>
                <w:rFonts w:ascii="Century Gothic" w:hAnsi="Century Gothic" w:cs="Arial"/>
                <w:snapToGrid/>
                <w:color w:val="000000"/>
                <w:sz w:val="22"/>
                <w:szCs w:val="22"/>
              </w:rPr>
            </w:pPr>
          </w:p>
          <w:p w14:paraId="05866EEC"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Capacité : 6 tonnes minimum.</w:t>
            </w:r>
          </w:p>
          <w:p w14:paraId="115A1959"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Manomètre.</w:t>
            </w:r>
          </w:p>
          <w:p w14:paraId="488B14F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Sécurité en cas de surcharge. </w:t>
            </w:r>
          </w:p>
          <w:p w14:paraId="1AB12DD1"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Table de travail ajustable.</w:t>
            </w:r>
          </w:p>
          <w:p w14:paraId="1A3760B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Course du piston minimum : 150 mm</w:t>
            </w:r>
          </w:p>
          <w:p w14:paraId="59868314"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Retour automatique du piston.</w:t>
            </w:r>
          </w:p>
          <w:p w14:paraId="185F895C"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Livrée avec une paire de V.</w:t>
            </w:r>
          </w:p>
          <w:p w14:paraId="662E2B77"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08A8D245"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F975118"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4466719" w14:textId="7B0EF01D"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BEDEF04"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15E09692"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F175C1" w14:textId="3971693B"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34" w:type="dxa"/>
            <w:tcBorders>
              <w:top w:val="single" w:sz="4" w:space="0" w:color="auto"/>
              <w:left w:val="nil"/>
              <w:bottom w:val="single" w:sz="4" w:space="0" w:color="auto"/>
              <w:right w:val="single" w:sz="4" w:space="0" w:color="auto"/>
            </w:tcBorders>
            <w:vAlign w:val="center"/>
          </w:tcPr>
          <w:p w14:paraId="242541E6"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EXTRACTEUR HYDRAULIQUE A 3 GRIFFES MAXIMUM 10 TONNES.</w:t>
            </w:r>
          </w:p>
          <w:p w14:paraId="445DE63A" w14:textId="77777777" w:rsidR="00093BA3" w:rsidRPr="000E7060" w:rsidRDefault="00093BA3" w:rsidP="00093BA3">
            <w:pPr>
              <w:pStyle w:val="Corpsdetexte"/>
              <w:jc w:val="both"/>
              <w:rPr>
                <w:rFonts w:ascii="Century Gothic" w:hAnsi="Century Gothic" w:cs="Arial"/>
                <w:snapToGrid/>
                <w:color w:val="000000"/>
                <w:sz w:val="22"/>
                <w:szCs w:val="22"/>
              </w:rPr>
            </w:pPr>
          </w:p>
          <w:p w14:paraId="61561875"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Composition comprenant :</w:t>
            </w:r>
          </w:p>
          <w:p w14:paraId="3EF53518"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Un vérin hydraulique 10T</w:t>
            </w:r>
          </w:p>
          <w:p w14:paraId="6002A578"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embout de guidage</w:t>
            </w:r>
          </w:p>
          <w:p w14:paraId="6092DEEF"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jeu de 3 vis/écrou</w:t>
            </w:r>
          </w:p>
          <w:p w14:paraId="7D7F57B4"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Un corps 2 ou 3 griffes</w:t>
            </w:r>
          </w:p>
          <w:p w14:paraId="19548F47"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vis de centrage</w:t>
            </w:r>
          </w:p>
          <w:p w14:paraId="5C09461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jeu de 3 vis/écrou</w:t>
            </w:r>
          </w:p>
          <w:p w14:paraId="6AD211F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Livré en valise plastique</w:t>
            </w:r>
          </w:p>
          <w:p w14:paraId="1808A42D"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Jeux de griffes prises extérieures :</w:t>
            </w:r>
          </w:p>
          <w:p w14:paraId="1E8F0BAC"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1.      45 à 85 mm (110 mm au max)</w:t>
            </w:r>
          </w:p>
          <w:p w14:paraId="70BF773C"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2.      80 à 170 mm (160 mm au max)</w:t>
            </w:r>
          </w:p>
          <w:p w14:paraId="7C4E2A03"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3.      90à 210 mm (210 mm au max)</w:t>
            </w:r>
          </w:p>
          <w:p w14:paraId="5DAEA09C"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4.      110 à 270 mm (260 mm au max)</w:t>
            </w:r>
          </w:p>
          <w:p w14:paraId="183F2683"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7C1402EA"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6C0C6B7"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9B5284F" w14:textId="4C943020"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5D84BCB"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1367A0EC"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FD2120" w14:textId="4EDEDA9E"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534" w:type="dxa"/>
            <w:tcBorders>
              <w:top w:val="single" w:sz="4" w:space="0" w:color="auto"/>
              <w:left w:val="nil"/>
              <w:bottom w:val="single" w:sz="4" w:space="0" w:color="auto"/>
              <w:right w:val="single" w:sz="4" w:space="0" w:color="auto"/>
            </w:tcBorders>
            <w:vAlign w:val="center"/>
          </w:tcPr>
          <w:p w14:paraId="0F5473B1" w14:textId="77777777" w:rsidR="00093BA3" w:rsidRDefault="00093BA3" w:rsidP="00093BA3">
            <w:pPr>
              <w:pStyle w:val="Corpsdetexte"/>
              <w:jc w:val="both"/>
              <w:rPr>
                <w:rFonts w:ascii="Century Gothic" w:hAnsi="Century Gothic" w:cs="Arial"/>
                <w:b/>
                <w:snapToGrid/>
                <w:color w:val="000000"/>
                <w:sz w:val="22"/>
                <w:szCs w:val="22"/>
              </w:rPr>
            </w:pPr>
            <w:r>
              <w:rPr>
                <w:rFonts w:ascii="Century Gothic" w:hAnsi="Century Gothic" w:cs="Arial"/>
                <w:b/>
                <w:snapToGrid/>
                <w:color w:val="000000"/>
                <w:sz w:val="22"/>
                <w:szCs w:val="22"/>
              </w:rPr>
              <w:t>Pompes d’injection </w:t>
            </w:r>
          </w:p>
          <w:p w14:paraId="35E6F9CF" w14:textId="77777777" w:rsidR="00093BA3" w:rsidRPr="000E7060" w:rsidRDefault="00093BA3" w:rsidP="00093BA3">
            <w:pPr>
              <w:pStyle w:val="Corpsdetexte"/>
              <w:jc w:val="both"/>
              <w:rPr>
                <w:rFonts w:ascii="Century Gothic" w:hAnsi="Century Gothic" w:cs="Arial"/>
                <w:b/>
                <w:snapToGrid/>
                <w:color w:val="000000"/>
                <w:sz w:val="22"/>
                <w:szCs w:val="22"/>
              </w:rPr>
            </w:pPr>
          </w:p>
          <w:p w14:paraId="790A4FFD"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d'injection VE</w:t>
            </w:r>
          </w:p>
          <w:p w14:paraId="1BAB9C4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            Pompe d'injection DPA </w:t>
            </w:r>
          </w:p>
          <w:p w14:paraId="219794A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d'injection DPC</w:t>
            </w:r>
          </w:p>
          <w:p w14:paraId="4F2DC4D8"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d'injection en ligne Taille A</w:t>
            </w:r>
          </w:p>
          <w:p w14:paraId="29E582F0"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d'injection en ligne Taille P</w:t>
            </w:r>
          </w:p>
          <w:p w14:paraId="64DCFD50"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d'injection en ligne Taille H</w:t>
            </w:r>
          </w:p>
          <w:p w14:paraId="00ECAA69"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6C0706B3"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4990161"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2523332" w14:textId="5CD6C5EC"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682CFB7"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41F6D28A"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4D21FB" w14:textId="5675C599"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534" w:type="dxa"/>
            <w:tcBorders>
              <w:top w:val="single" w:sz="4" w:space="0" w:color="auto"/>
              <w:left w:val="nil"/>
              <w:bottom w:val="single" w:sz="4" w:space="0" w:color="auto"/>
              <w:right w:val="single" w:sz="4" w:space="0" w:color="auto"/>
            </w:tcBorders>
            <w:vAlign w:val="center"/>
          </w:tcPr>
          <w:p w14:paraId="0CEED4E3"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Régulateurs </w:t>
            </w:r>
          </w:p>
          <w:p w14:paraId="4169AE61" w14:textId="77777777" w:rsidR="00093BA3" w:rsidRPr="000E7060" w:rsidRDefault="00093BA3" w:rsidP="00093BA3">
            <w:pPr>
              <w:pStyle w:val="Corpsdetexte"/>
              <w:jc w:val="both"/>
              <w:rPr>
                <w:rFonts w:ascii="Century Gothic" w:hAnsi="Century Gothic" w:cs="Arial"/>
                <w:snapToGrid/>
                <w:color w:val="000000"/>
                <w:sz w:val="22"/>
                <w:szCs w:val="22"/>
              </w:rPr>
            </w:pPr>
          </w:p>
          <w:p w14:paraId="0E5395A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Régulateur RQ</w:t>
            </w:r>
          </w:p>
          <w:p w14:paraId="37A02BE3"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Régulateur RQV</w:t>
            </w:r>
          </w:p>
          <w:p w14:paraId="16C07A9C"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Régulateur SW</w:t>
            </w:r>
          </w:p>
          <w:p w14:paraId="5E1D6F27"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5FADA39"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392963E"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3E0442" w14:textId="599ACB0C"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83630B2"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58F57356"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F7C29D" w14:textId="7F2A757D"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534" w:type="dxa"/>
            <w:tcBorders>
              <w:top w:val="single" w:sz="4" w:space="0" w:color="auto"/>
              <w:left w:val="nil"/>
              <w:bottom w:val="single" w:sz="4" w:space="0" w:color="auto"/>
              <w:right w:val="single" w:sz="4" w:space="0" w:color="auto"/>
            </w:tcBorders>
            <w:vAlign w:val="center"/>
          </w:tcPr>
          <w:p w14:paraId="712C6FA9"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Pompe Haute pression CR </w:t>
            </w:r>
          </w:p>
          <w:p w14:paraId="50C4A10D" w14:textId="77777777" w:rsidR="00093BA3" w:rsidRPr="000E7060" w:rsidRDefault="00093BA3" w:rsidP="00093BA3">
            <w:pPr>
              <w:pStyle w:val="Corpsdetexte"/>
              <w:jc w:val="both"/>
              <w:rPr>
                <w:rFonts w:ascii="Century Gothic" w:hAnsi="Century Gothic" w:cs="Arial"/>
                <w:snapToGrid/>
                <w:color w:val="000000"/>
                <w:sz w:val="22"/>
                <w:szCs w:val="22"/>
              </w:rPr>
            </w:pPr>
          </w:p>
          <w:p w14:paraId="226356E7"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HP1</w:t>
            </w:r>
          </w:p>
          <w:p w14:paraId="580993F7"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HP2</w:t>
            </w:r>
          </w:p>
          <w:p w14:paraId="027E3F7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lastRenderedPageBreak/>
              <w:t>         ·            Pompe Bosch HP3</w:t>
            </w:r>
          </w:p>
          <w:p w14:paraId="4055EF81"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HP4</w:t>
            </w:r>
          </w:p>
          <w:p w14:paraId="3BD20CF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HP Delphi</w:t>
            </w:r>
          </w:p>
          <w:p w14:paraId="04476BAC"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            Pompe HP </w:t>
            </w:r>
            <w:proofErr w:type="spellStart"/>
            <w:r w:rsidRPr="000E7060">
              <w:rPr>
                <w:rFonts w:ascii="Century Gothic" w:hAnsi="Century Gothic" w:cs="Arial"/>
                <w:snapToGrid/>
                <w:color w:val="000000"/>
                <w:sz w:val="22"/>
                <w:szCs w:val="22"/>
              </w:rPr>
              <w:t>Denso</w:t>
            </w:r>
            <w:proofErr w:type="spellEnd"/>
          </w:p>
          <w:p w14:paraId="42FA4B19"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HP Siemens</w:t>
            </w:r>
          </w:p>
          <w:p w14:paraId="1FF1C9A5"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226C7563"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5E00B44"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9D172CB" w14:textId="6F1D014C"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32DA3E6"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093BA3" w:rsidRPr="007D0943" w14:paraId="6A3BF5F2"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56A0B4" w14:textId="1AEA46BB" w:rsidR="00093BA3" w:rsidRDefault="00093BA3" w:rsidP="00093BA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w:t>
            </w:r>
          </w:p>
        </w:tc>
        <w:tc>
          <w:tcPr>
            <w:tcW w:w="5534" w:type="dxa"/>
            <w:tcBorders>
              <w:top w:val="single" w:sz="4" w:space="0" w:color="auto"/>
              <w:left w:val="nil"/>
              <w:bottom w:val="single" w:sz="4" w:space="0" w:color="auto"/>
              <w:right w:val="single" w:sz="4" w:space="0" w:color="auto"/>
            </w:tcBorders>
            <w:vAlign w:val="center"/>
          </w:tcPr>
          <w:p w14:paraId="171FDEF8"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Les injecteurs </w:t>
            </w:r>
          </w:p>
          <w:p w14:paraId="3CB97E40" w14:textId="77777777" w:rsidR="00093BA3" w:rsidRPr="000E7060" w:rsidRDefault="00093BA3" w:rsidP="00093BA3">
            <w:pPr>
              <w:pStyle w:val="Corpsdetexte"/>
              <w:jc w:val="both"/>
              <w:rPr>
                <w:rFonts w:ascii="Century Gothic" w:hAnsi="Century Gothic" w:cs="Arial"/>
                <w:snapToGrid/>
                <w:color w:val="000000"/>
                <w:sz w:val="22"/>
                <w:szCs w:val="22"/>
              </w:rPr>
            </w:pPr>
          </w:p>
          <w:p w14:paraId="332D32E5"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mécanique</w:t>
            </w:r>
          </w:p>
          <w:p w14:paraId="68064644"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mécanique instrumenté</w:t>
            </w:r>
          </w:p>
          <w:p w14:paraId="53C29F0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CR</w:t>
            </w:r>
          </w:p>
          <w:p w14:paraId="6C5CBBB1"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CR Piézo-électrique</w:t>
            </w:r>
          </w:p>
          <w:p w14:paraId="3C996CD0"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pompe</w:t>
            </w:r>
          </w:p>
          <w:p w14:paraId="64F0369C"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unitaire</w:t>
            </w:r>
          </w:p>
          <w:p w14:paraId="255FF9E6" w14:textId="77777777" w:rsidR="00093BA3" w:rsidRPr="00A64987" w:rsidRDefault="00093BA3" w:rsidP="00093BA3">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39CEDEB9"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043299C" w14:textId="77777777"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E02C498" w14:textId="3BA02DAC" w:rsidR="00093BA3" w:rsidRPr="009A28C3" w:rsidRDefault="00093BA3" w:rsidP="00093BA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3CE577" w14:textId="77777777" w:rsidR="00093BA3" w:rsidRDefault="00093BA3" w:rsidP="00093BA3">
            <w:pPr>
              <w:tabs>
                <w:tab w:val="left" w:pos="284"/>
              </w:tabs>
              <w:suppressAutoHyphens/>
              <w:autoSpaceDN w:val="0"/>
              <w:jc w:val="both"/>
              <w:textAlignment w:val="baseline"/>
              <w:rPr>
                <w:rFonts w:ascii="Century Gothic" w:hAnsi="Century Gothic"/>
                <w:b/>
                <w:sz w:val="22"/>
                <w:szCs w:val="22"/>
              </w:rPr>
            </w:pPr>
          </w:p>
        </w:tc>
      </w:tr>
      <w:tr w:rsidR="00AD1FD2" w:rsidRPr="007D0943" w14:paraId="28D8C5B8" w14:textId="77777777" w:rsidTr="00B26D31">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573E86" w14:textId="28A83366" w:rsidR="00AD1FD2" w:rsidRDefault="00AD1FD2" w:rsidP="00AD1FD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534" w:type="dxa"/>
            <w:tcBorders>
              <w:top w:val="single" w:sz="4" w:space="0" w:color="auto"/>
              <w:left w:val="nil"/>
              <w:bottom w:val="single" w:sz="4" w:space="0" w:color="auto"/>
              <w:right w:val="single" w:sz="4" w:space="0" w:color="auto"/>
            </w:tcBorders>
            <w:vAlign w:val="center"/>
          </w:tcPr>
          <w:p w14:paraId="4674C2F5" w14:textId="77777777" w:rsidR="00093BA3" w:rsidRPr="000E7060" w:rsidRDefault="00093BA3" w:rsidP="00093BA3">
            <w:pPr>
              <w:pStyle w:val="Corpsdetexte"/>
              <w:jc w:val="both"/>
              <w:rPr>
                <w:rFonts w:ascii="Century Gothic" w:hAnsi="Century Gothic" w:cs="Arial"/>
                <w:b/>
                <w:snapToGrid/>
                <w:color w:val="000000"/>
                <w:sz w:val="22"/>
                <w:szCs w:val="22"/>
              </w:rPr>
            </w:pPr>
            <w:r w:rsidRPr="000E7060">
              <w:rPr>
                <w:rFonts w:ascii="Century Gothic" w:hAnsi="Century Gothic" w:cs="Arial"/>
                <w:b/>
                <w:snapToGrid/>
                <w:color w:val="000000"/>
                <w:sz w:val="22"/>
                <w:szCs w:val="22"/>
              </w:rPr>
              <w:t xml:space="preserve">Kit de réparation </w:t>
            </w:r>
          </w:p>
          <w:p w14:paraId="08681AA8" w14:textId="77777777" w:rsidR="00093BA3" w:rsidRPr="000E7060" w:rsidRDefault="00093BA3" w:rsidP="00093BA3">
            <w:pPr>
              <w:pStyle w:val="Corpsdetexte"/>
              <w:jc w:val="both"/>
              <w:rPr>
                <w:rFonts w:ascii="Century Gothic" w:hAnsi="Century Gothic" w:cs="Arial"/>
                <w:snapToGrid/>
                <w:color w:val="000000"/>
                <w:sz w:val="22"/>
                <w:szCs w:val="22"/>
              </w:rPr>
            </w:pPr>
          </w:p>
          <w:p w14:paraId="1CD356DB"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Régulateurs</w:t>
            </w:r>
          </w:p>
          <w:p w14:paraId="72B7CF65"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HP1</w:t>
            </w:r>
          </w:p>
          <w:p w14:paraId="109C4C9B"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HP2</w:t>
            </w:r>
          </w:p>
          <w:p w14:paraId="573393F9"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HP3</w:t>
            </w:r>
          </w:p>
          <w:p w14:paraId="70C0A41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Bosch HP4</w:t>
            </w:r>
          </w:p>
          <w:p w14:paraId="296461D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HP Delphi</w:t>
            </w:r>
          </w:p>
          <w:p w14:paraId="0B09902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xml:space="preserve">         ·            Pompe HP </w:t>
            </w:r>
            <w:proofErr w:type="spellStart"/>
            <w:r w:rsidRPr="000E7060">
              <w:rPr>
                <w:rFonts w:ascii="Century Gothic" w:hAnsi="Century Gothic" w:cs="Arial"/>
                <w:snapToGrid/>
                <w:color w:val="000000"/>
                <w:sz w:val="22"/>
                <w:szCs w:val="22"/>
              </w:rPr>
              <w:t>Denso</w:t>
            </w:r>
            <w:proofErr w:type="spellEnd"/>
          </w:p>
          <w:p w14:paraId="08ECF4DA"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Pompe HP Siemens</w:t>
            </w:r>
          </w:p>
          <w:p w14:paraId="057A1542"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mécanique</w:t>
            </w:r>
          </w:p>
          <w:p w14:paraId="378E3216"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mécanique instrumenté</w:t>
            </w:r>
          </w:p>
          <w:p w14:paraId="652436CE" w14:textId="77777777" w:rsidR="00093BA3" w:rsidRPr="000E7060"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CR Piézo-électrique</w:t>
            </w:r>
          </w:p>
          <w:p w14:paraId="39575B3F" w14:textId="77777777" w:rsidR="00093BA3" w:rsidRDefault="00093BA3" w:rsidP="00093BA3">
            <w:pPr>
              <w:pStyle w:val="Corpsdetexte"/>
              <w:jc w:val="both"/>
              <w:rPr>
                <w:rFonts w:ascii="Century Gothic" w:hAnsi="Century Gothic" w:cs="Arial"/>
                <w:snapToGrid/>
                <w:color w:val="000000"/>
                <w:sz w:val="22"/>
                <w:szCs w:val="22"/>
              </w:rPr>
            </w:pPr>
            <w:r w:rsidRPr="000E7060">
              <w:rPr>
                <w:rFonts w:ascii="Century Gothic" w:hAnsi="Century Gothic" w:cs="Arial"/>
                <w:snapToGrid/>
                <w:color w:val="000000"/>
                <w:sz w:val="22"/>
                <w:szCs w:val="22"/>
              </w:rPr>
              <w:t>         ·            Injecteur pompe</w:t>
            </w:r>
          </w:p>
          <w:p w14:paraId="43066CF3" w14:textId="77777777" w:rsidR="00AD1FD2" w:rsidRPr="00A64987" w:rsidRDefault="00AD1FD2" w:rsidP="00AD1FD2">
            <w:pPr>
              <w:autoSpaceDE w:val="0"/>
              <w:autoSpaceDN w:val="0"/>
              <w:adjustRightInd w:val="0"/>
              <w:rPr>
                <w:rFonts w:ascii="Century Gothic" w:hAnsi="Century Gothic" w:cs="Arial"/>
                <w:b/>
                <w:bCs/>
                <w:sz w:val="22"/>
                <w:szCs w:val="22"/>
              </w:rPr>
            </w:pPr>
          </w:p>
        </w:tc>
        <w:tc>
          <w:tcPr>
            <w:tcW w:w="1843" w:type="dxa"/>
            <w:tcBorders>
              <w:top w:val="single" w:sz="4" w:space="0" w:color="auto"/>
              <w:left w:val="nil"/>
              <w:bottom w:val="single" w:sz="4" w:space="0" w:color="auto"/>
              <w:right w:val="single" w:sz="4" w:space="0" w:color="auto"/>
            </w:tcBorders>
          </w:tcPr>
          <w:p w14:paraId="0B04FDD3" w14:textId="77777777" w:rsidR="00AD1FD2" w:rsidRPr="009A28C3" w:rsidRDefault="00AD1FD2" w:rsidP="00AD1FD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98A2F10" w14:textId="77777777" w:rsidR="00AD1FD2" w:rsidRPr="009A28C3" w:rsidRDefault="00AD1FD2" w:rsidP="00AD1FD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88E910C" w14:textId="253C677C" w:rsidR="00AD1FD2" w:rsidRPr="009A28C3" w:rsidRDefault="00AD1FD2" w:rsidP="00AD1FD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05F7358" w14:textId="77777777" w:rsidR="00AD1FD2" w:rsidRDefault="00AD1FD2" w:rsidP="00AD1FD2">
            <w:pPr>
              <w:tabs>
                <w:tab w:val="left" w:pos="284"/>
              </w:tabs>
              <w:suppressAutoHyphens/>
              <w:autoSpaceDN w:val="0"/>
              <w:jc w:val="both"/>
              <w:textAlignment w:val="baseline"/>
              <w:rPr>
                <w:rFonts w:ascii="Century Gothic" w:hAnsi="Century Gothic"/>
                <w:b/>
                <w:sz w:val="22"/>
                <w:szCs w:val="22"/>
              </w:rPr>
            </w:pPr>
          </w:p>
        </w:tc>
      </w:tr>
    </w:tbl>
    <w:p w14:paraId="1AB1834A" w14:textId="77777777" w:rsidR="00FD70E7" w:rsidRDefault="00FD70E7" w:rsidP="00FD70E7">
      <w:pPr>
        <w:rPr>
          <w:rFonts w:ascii="Century Gothic" w:hAnsi="Century Gothic"/>
          <w:b/>
          <w:bCs/>
          <w:sz w:val="40"/>
          <w:szCs w:val="22"/>
        </w:rPr>
        <w:sectPr w:rsidR="00FD70E7" w:rsidSect="00686C8A">
          <w:pgSz w:w="11906" w:h="16838"/>
          <w:pgMar w:top="1134" w:right="851" w:bottom="1134" w:left="851" w:header="709" w:footer="709" w:gutter="0"/>
          <w:cols w:space="708"/>
          <w:docGrid w:linePitch="360"/>
        </w:sectPr>
      </w:pPr>
    </w:p>
    <w:p w14:paraId="67C956DA" w14:textId="77777777" w:rsidR="00042E4B" w:rsidRDefault="00042E4B" w:rsidP="00FD70E7">
      <w:pPr>
        <w:widowControl w:val="0"/>
        <w:tabs>
          <w:tab w:val="left" w:pos="765"/>
        </w:tabs>
        <w:rPr>
          <w:rFonts w:ascii="Century Gothic" w:hAnsi="Century Gothic"/>
          <w:b/>
          <w:bCs/>
          <w:sz w:val="40"/>
          <w:szCs w:val="22"/>
          <w:u w:val="single"/>
        </w:rPr>
      </w:pPr>
    </w:p>
    <w:p w14:paraId="3215CF19" w14:textId="77777777" w:rsidR="00042E4B" w:rsidRPr="00FD70E7" w:rsidRDefault="00042E4B" w:rsidP="00042E4B">
      <w:pPr>
        <w:widowControl w:val="0"/>
        <w:tabs>
          <w:tab w:val="left" w:pos="765"/>
        </w:tabs>
        <w:jc w:val="center"/>
        <w:rPr>
          <w:b/>
          <w:szCs w:val="28"/>
          <w:u w:val="single"/>
        </w:rPr>
      </w:pPr>
      <w:r w:rsidRPr="00FD70E7">
        <w:rPr>
          <w:rFonts w:ascii="Century Gothic" w:hAnsi="Century Gothic"/>
          <w:b/>
          <w:bCs/>
          <w:sz w:val="36"/>
          <w:szCs w:val="22"/>
          <w:u w:val="single"/>
        </w:rPr>
        <w:t>BORDEREAU DES PRIX – DETAIL ESTIMATIF</w:t>
      </w:r>
    </w:p>
    <w:p w14:paraId="09B6CD20" w14:textId="77777777" w:rsidR="00042E4B" w:rsidRPr="00FD70E7" w:rsidRDefault="00042E4B" w:rsidP="00042E4B">
      <w:pPr>
        <w:widowControl w:val="0"/>
        <w:jc w:val="center"/>
        <w:rPr>
          <w:b/>
          <w:szCs w:val="28"/>
        </w:rPr>
      </w:pPr>
    </w:p>
    <w:p w14:paraId="52A9490A" w14:textId="3B6ACEEC" w:rsidR="00FD70E7" w:rsidRPr="00C24B75" w:rsidRDefault="00FD70E7" w:rsidP="00C24B75">
      <w:pPr>
        <w:tabs>
          <w:tab w:val="left" w:pos="284"/>
        </w:tabs>
        <w:suppressAutoHyphens/>
        <w:autoSpaceDN w:val="0"/>
        <w:jc w:val="center"/>
        <w:textAlignment w:val="baseline"/>
        <w:rPr>
          <w:rFonts w:ascii="Century Gothic" w:hAnsi="Century Gothic"/>
          <w:b/>
          <w:color w:val="0070C0"/>
          <w:szCs w:val="22"/>
        </w:rPr>
      </w:pPr>
      <w:r w:rsidRPr="00FD70E7">
        <w:rPr>
          <w:rFonts w:ascii="Century Gothic" w:hAnsi="Century Gothic"/>
          <w:b/>
          <w:color w:val="0070C0"/>
          <w:szCs w:val="22"/>
        </w:rPr>
        <w:t>LOT N°4</w:t>
      </w:r>
      <w:r w:rsidR="00042E4B" w:rsidRPr="00FD70E7">
        <w:rPr>
          <w:rFonts w:ascii="Century Gothic" w:hAnsi="Century Gothic"/>
          <w:b/>
          <w:color w:val="0070C0"/>
          <w:szCs w:val="22"/>
        </w:rPr>
        <w:t xml:space="preserve"> : </w:t>
      </w:r>
      <w:r w:rsidR="00C24B75" w:rsidRPr="00C24B75">
        <w:rPr>
          <w:rFonts w:ascii="Century Gothic" w:hAnsi="Century Gothic"/>
          <w:b/>
          <w:color w:val="0070C0"/>
          <w:szCs w:val="22"/>
        </w:rPr>
        <w:t>Matériels de mécanique du Diesel</w:t>
      </w:r>
    </w:p>
    <w:p w14:paraId="2E589A75" w14:textId="77777777" w:rsidR="00042E4B" w:rsidRPr="00FD70E7" w:rsidRDefault="00042E4B" w:rsidP="00FD70E7">
      <w:pPr>
        <w:rPr>
          <w:rFonts w:ascii="Century Gothic" w:hAnsi="Century Gothic"/>
          <w:b/>
          <w:sz w:val="20"/>
          <w:szCs w:val="22"/>
        </w:rPr>
      </w:pPr>
    </w:p>
    <w:tbl>
      <w:tblPr>
        <w:tblW w:w="151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20"/>
        <w:gridCol w:w="3990"/>
        <w:gridCol w:w="876"/>
        <w:gridCol w:w="875"/>
        <w:gridCol w:w="1416"/>
        <w:gridCol w:w="1606"/>
        <w:gridCol w:w="1551"/>
        <w:gridCol w:w="1546"/>
        <w:gridCol w:w="1312"/>
        <w:gridCol w:w="1196"/>
      </w:tblGrid>
      <w:tr w:rsidR="00FD70E7" w:rsidRPr="00B62B6B" w14:paraId="701B7B68" w14:textId="77777777" w:rsidTr="00B62B6B">
        <w:trPr>
          <w:cantSplit/>
          <w:trHeight w:val="1028"/>
          <w:jc w:val="center"/>
        </w:trPr>
        <w:tc>
          <w:tcPr>
            <w:tcW w:w="820" w:type="dxa"/>
            <w:shd w:val="clear" w:color="auto" w:fill="D9D9D9"/>
            <w:vAlign w:val="center"/>
          </w:tcPr>
          <w:p w14:paraId="182A3447" w14:textId="77777777" w:rsidR="00042E4B" w:rsidRPr="00B62B6B" w:rsidRDefault="00042E4B" w:rsidP="00B26D31">
            <w:pPr>
              <w:jc w:val="center"/>
              <w:rPr>
                <w:rFonts w:ascii="Calibri" w:hAnsi="Calibri"/>
                <w:b/>
                <w:sz w:val="18"/>
                <w:szCs w:val="20"/>
              </w:rPr>
            </w:pPr>
            <w:r w:rsidRPr="00B62B6B">
              <w:rPr>
                <w:rFonts w:ascii="Century Gothic" w:hAnsi="Century Gothic"/>
                <w:b/>
                <w:sz w:val="18"/>
                <w:szCs w:val="20"/>
              </w:rPr>
              <w:t>Items N°</w:t>
            </w:r>
          </w:p>
        </w:tc>
        <w:tc>
          <w:tcPr>
            <w:tcW w:w="3990" w:type="dxa"/>
            <w:shd w:val="clear" w:color="auto" w:fill="D9D9D9"/>
            <w:vAlign w:val="center"/>
          </w:tcPr>
          <w:p w14:paraId="26243CFE" w14:textId="77777777" w:rsidR="00042E4B" w:rsidRPr="00B62B6B" w:rsidRDefault="00042E4B" w:rsidP="00B26D31">
            <w:pPr>
              <w:keepNext/>
              <w:jc w:val="center"/>
              <w:outlineLvl w:val="6"/>
              <w:rPr>
                <w:rFonts w:ascii="Calibri" w:hAnsi="Calibri"/>
                <w:b/>
                <w:sz w:val="18"/>
                <w:szCs w:val="20"/>
              </w:rPr>
            </w:pPr>
            <w:r w:rsidRPr="00B62B6B">
              <w:rPr>
                <w:rFonts w:ascii="Century Gothic" w:hAnsi="Century Gothic"/>
                <w:b/>
                <w:sz w:val="18"/>
                <w:szCs w:val="20"/>
              </w:rPr>
              <w:t>Désignations</w:t>
            </w:r>
          </w:p>
        </w:tc>
        <w:tc>
          <w:tcPr>
            <w:tcW w:w="876" w:type="dxa"/>
            <w:shd w:val="clear" w:color="auto" w:fill="D9D9D9"/>
            <w:vAlign w:val="center"/>
          </w:tcPr>
          <w:p w14:paraId="5744B4C3" w14:textId="77777777" w:rsidR="00042E4B" w:rsidRPr="00B62B6B" w:rsidRDefault="00042E4B" w:rsidP="00B26D31">
            <w:pPr>
              <w:jc w:val="center"/>
              <w:rPr>
                <w:rFonts w:ascii="Calibri" w:hAnsi="Calibri"/>
                <w:b/>
                <w:sz w:val="18"/>
                <w:szCs w:val="20"/>
              </w:rPr>
            </w:pPr>
            <w:r w:rsidRPr="00B62B6B">
              <w:rPr>
                <w:rFonts w:ascii="Century Gothic" w:hAnsi="Century Gothic"/>
                <w:b/>
                <w:sz w:val="18"/>
                <w:szCs w:val="20"/>
              </w:rPr>
              <w:t>Unité</w:t>
            </w:r>
          </w:p>
        </w:tc>
        <w:tc>
          <w:tcPr>
            <w:tcW w:w="875" w:type="dxa"/>
            <w:shd w:val="clear" w:color="auto" w:fill="D9D9D9"/>
            <w:vAlign w:val="center"/>
          </w:tcPr>
          <w:p w14:paraId="01D78A8A"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(1)</w:t>
            </w:r>
          </w:p>
          <w:p w14:paraId="44EA809D" w14:textId="77777777" w:rsidR="00042E4B" w:rsidRPr="00B62B6B" w:rsidRDefault="00042E4B" w:rsidP="00B26D31">
            <w:pPr>
              <w:jc w:val="center"/>
              <w:rPr>
                <w:rFonts w:ascii="Calibri" w:hAnsi="Calibri"/>
                <w:b/>
                <w:sz w:val="18"/>
                <w:szCs w:val="20"/>
              </w:rPr>
            </w:pPr>
            <w:r w:rsidRPr="00B62B6B">
              <w:rPr>
                <w:rFonts w:ascii="Century Gothic" w:hAnsi="Century Gothic"/>
                <w:b/>
                <w:sz w:val="18"/>
                <w:szCs w:val="20"/>
              </w:rPr>
              <w:t>QTE</w:t>
            </w:r>
          </w:p>
        </w:tc>
        <w:tc>
          <w:tcPr>
            <w:tcW w:w="1413" w:type="dxa"/>
            <w:shd w:val="clear" w:color="auto" w:fill="D9D9D9"/>
            <w:vAlign w:val="center"/>
          </w:tcPr>
          <w:p w14:paraId="7354CE84"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(2)</w:t>
            </w:r>
          </w:p>
          <w:p w14:paraId="178399BD"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 xml:space="preserve">Prix unitaire </w:t>
            </w:r>
          </w:p>
          <w:p w14:paraId="2EAD9DD6"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HT/HDD/HTVA</w:t>
            </w:r>
          </w:p>
          <w:p w14:paraId="558CDABB" w14:textId="77777777" w:rsidR="00042E4B" w:rsidRPr="00B62B6B" w:rsidRDefault="00042E4B" w:rsidP="00B26D31">
            <w:pPr>
              <w:jc w:val="center"/>
              <w:rPr>
                <w:rFonts w:ascii="Century Gothic" w:hAnsi="Century Gothic"/>
                <w:b/>
                <w:sz w:val="18"/>
                <w:szCs w:val="20"/>
              </w:rPr>
            </w:pPr>
          </w:p>
        </w:tc>
        <w:tc>
          <w:tcPr>
            <w:tcW w:w="1606" w:type="dxa"/>
            <w:shd w:val="clear" w:color="auto" w:fill="D9D9D9"/>
          </w:tcPr>
          <w:p w14:paraId="17B0166C"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(3)</w:t>
            </w:r>
          </w:p>
          <w:p w14:paraId="5958E295"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Prix total HT/HDD/HTVA</w:t>
            </w:r>
          </w:p>
          <w:p w14:paraId="41F9548E"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(3) = (1) x (2)</w:t>
            </w:r>
          </w:p>
        </w:tc>
        <w:tc>
          <w:tcPr>
            <w:tcW w:w="1551" w:type="dxa"/>
            <w:shd w:val="clear" w:color="auto" w:fill="D9D9D9"/>
          </w:tcPr>
          <w:p w14:paraId="152DB10B"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(4)</w:t>
            </w:r>
          </w:p>
          <w:p w14:paraId="14EDA43A"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Droits de Douanes sur (3)</w:t>
            </w:r>
          </w:p>
          <w:p w14:paraId="7BC20581" w14:textId="77777777" w:rsidR="00042E4B" w:rsidRPr="00B62B6B" w:rsidRDefault="00042E4B" w:rsidP="00B26D31">
            <w:pPr>
              <w:jc w:val="center"/>
              <w:rPr>
                <w:rFonts w:ascii="Century Gothic" w:hAnsi="Century Gothic"/>
                <w:b/>
                <w:sz w:val="18"/>
                <w:szCs w:val="20"/>
              </w:rPr>
            </w:pPr>
          </w:p>
        </w:tc>
        <w:tc>
          <w:tcPr>
            <w:tcW w:w="1546" w:type="dxa"/>
            <w:shd w:val="clear" w:color="auto" w:fill="D9D9D9"/>
          </w:tcPr>
          <w:p w14:paraId="5D5A2E28"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(5)</w:t>
            </w:r>
          </w:p>
          <w:p w14:paraId="67A99DF4"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Prix total</w:t>
            </w:r>
          </w:p>
          <w:p w14:paraId="711D8948" w14:textId="77777777" w:rsidR="00042E4B" w:rsidRPr="00B62B6B" w:rsidRDefault="00042E4B" w:rsidP="00B26D31">
            <w:pPr>
              <w:keepNext/>
              <w:jc w:val="center"/>
              <w:outlineLvl w:val="6"/>
              <w:rPr>
                <w:rFonts w:ascii="Century Gothic" w:hAnsi="Century Gothic"/>
                <w:b/>
                <w:sz w:val="18"/>
                <w:szCs w:val="20"/>
              </w:rPr>
            </w:pPr>
            <w:r w:rsidRPr="00B62B6B">
              <w:rPr>
                <w:rFonts w:ascii="Century Gothic" w:hAnsi="Century Gothic"/>
                <w:b/>
                <w:sz w:val="18"/>
                <w:szCs w:val="20"/>
              </w:rPr>
              <w:t xml:space="preserve">Hors TVA </w:t>
            </w:r>
          </w:p>
          <w:p w14:paraId="152881B9" w14:textId="77777777" w:rsidR="00042E4B" w:rsidRPr="00B62B6B" w:rsidRDefault="00042E4B" w:rsidP="00B26D31">
            <w:pPr>
              <w:keepNext/>
              <w:jc w:val="center"/>
              <w:outlineLvl w:val="6"/>
              <w:rPr>
                <w:rFonts w:ascii="Century Gothic" w:hAnsi="Century Gothic"/>
                <w:b/>
                <w:sz w:val="18"/>
                <w:szCs w:val="20"/>
              </w:rPr>
            </w:pPr>
            <w:r w:rsidRPr="00B62B6B">
              <w:rPr>
                <w:rFonts w:ascii="Century Gothic" w:hAnsi="Century Gothic"/>
                <w:b/>
                <w:sz w:val="18"/>
                <w:szCs w:val="20"/>
              </w:rPr>
              <w:t>(5) =(3)+(4)</w:t>
            </w:r>
          </w:p>
        </w:tc>
        <w:tc>
          <w:tcPr>
            <w:tcW w:w="1312" w:type="dxa"/>
            <w:shd w:val="clear" w:color="auto" w:fill="D9D9D9"/>
          </w:tcPr>
          <w:p w14:paraId="4E0565B5"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(6)</w:t>
            </w:r>
          </w:p>
          <w:p w14:paraId="401B9FE1"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TVA</w:t>
            </w:r>
          </w:p>
          <w:p w14:paraId="7ED14D61"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Appliquée</w:t>
            </w:r>
          </w:p>
          <w:p w14:paraId="3E928FDA"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sur (5)</w:t>
            </w:r>
          </w:p>
        </w:tc>
        <w:tc>
          <w:tcPr>
            <w:tcW w:w="1196" w:type="dxa"/>
            <w:shd w:val="clear" w:color="auto" w:fill="D9D9D9"/>
          </w:tcPr>
          <w:p w14:paraId="17A583BA"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(7)</w:t>
            </w:r>
          </w:p>
          <w:p w14:paraId="43BB2EC4"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Montant TTC</w:t>
            </w:r>
          </w:p>
          <w:p w14:paraId="7EFDF7E1" w14:textId="77777777" w:rsidR="00042E4B" w:rsidRPr="00B62B6B" w:rsidRDefault="00042E4B" w:rsidP="00B26D31">
            <w:pPr>
              <w:jc w:val="center"/>
              <w:rPr>
                <w:rFonts w:ascii="Century Gothic" w:hAnsi="Century Gothic"/>
                <w:b/>
                <w:sz w:val="18"/>
                <w:szCs w:val="20"/>
              </w:rPr>
            </w:pPr>
            <w:r w:rsidRPr="00B62B6B">
              <w:rPr>
                <w:rFonts w:ascii="Century Gothic" w:hAnsi="Century Gothic"/>
                <w:b/>
                <w:sz w:val="18"/>
                <w:szCs w:val="20"/>
              </w:rPr>
              <w:t>(7) = (5)+(6)</w:t>
            </w:r>
          </w:p>
        </w:tc>
      </w:tr>
      <w:tr w:rsidR="00B62B6B" w:rsidRPr="00B62B6B" w14:paraId="4AC7A176" w14:textId="77777777" w:rsidTr="00B62B6B">
        <w:trPr>
          <w:cantSplit/>
          <w:trHeight w:val="377"/>
          <w:jc w:val="center"/>
        </w:trPr>
        <w:tc>
          <w:tcPr>
            <w:tcW w:w="820" w:type="dxa"/>
            <w:shd w:val="clear" w:color="auto" w:fill="auto"/>
            <w:vAlign w:val="center"/>
          </w:tcPr>
          <w:p w14:paraId="695A2A9B" w14:textId="6A199E13"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1</w:t>
            </w:r>
          </w:p>
        </w:tc>
        <w:tc>
          <w:tcPr>
            <w:tcW w:w="3990" w:type="dxa"/>
            <w:shd w:val="clear" w:color="auto" w:fill="auto"/>
            <w:vAlign w:val="center"/>
          </w:tcPr>
          <w:p w14:paraId="432176D1" w14:textId="714DB701"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EXTRACTEUR À INERTIE POUR INJECTEURS COMMON RAIL GRIPPÉS </w:t>
            </w:r>
          </w:p>
        </w:tc>
        <w:tc>
          <w:tcPr>
            <w:tcW w:w="876" w:type="dxa"/>
            <w:tcBorders>
              <w:bottom w:val="single" w:sz="4" w:space="0" w:color="auto"/>
            </w:tcBorders>
          </w:tcPr>
          <w:p w14:paraId="75D80916"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7BE19709" w14:textId="0961A232"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2</w:t>
            </w:r>
          </w:p>
        </w:tc>
        <w:tc>
          <w:tcPr>
            <w:tcW w:w="1413" w:type="dxa"/>
            <w:tcBorders>
              <w:top w:val="single" w:sz="4" w:space="0" w:color="auto"/>
              <w:bottom w:val="single" w:sz="4" w:space="0" w:color="auto"/>
              <w:right w:val="single" w:sz="4" w:space="0" w:color="auto"/>
            </w:tcBorders>
          </w:tcPr>
          <w:p w14:paraId="186C32D3"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09E69A8D"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6EC3DB27"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6ABB4F64"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2EE1A2A5"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21295C53" w14:textId="77777777" w:rsidR="00B62B6B" w:rsidRPr="00B62B6B" w:rsidRDefault="00B62B6B" w:rsidP="00B62B6B">
            <w:pPr>
              <w:jc w:val="center"/>
              <w:rPr>
                <w:rFonts w:ascii="Century Gothic" w:hAnsi="Century Gothic"/>
                <w:b/>
                <w:sz w:val="18"/>
                <w:szCs w:val="20"/>
              </w:rPr>
            </w:pPr>
          </w:p>
        </w:tc>
      </w:tr>
      <w:tr w:rsidR="00B62B6B" w:rsidRPr="00B62B6B" w14:paraId="77270376" w14:textId="77777777" w:rsidTr="00B62B6B">
        <w:trPr>
          <w:cantSplit/>
          <w:trHeight w:val="377"/>
          <w:jc w:val="center"/>
        </w:trPr>
        <w:tc>
          <w:tcPr>
            <w:tcW w:w="820" w:type="dxa"/>
            <w:shd w:val="clear" w:color="auto" w:fill="auto"/>
            <w:vAlign w:val="center"/>
          </w:tcPr>
          <w:p w14:paraId="678A0661" w14:textId="73D21F8F"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2</w:t>
            </w:r>
          </w:p>
        </w:tc>
        <w:tc>
          <w:tcPr>
            <w:tcW w:w="3990" w:type="dxa"/>
            <w:shd w:val="clear" w:color="auto" w:fill="auto"/>
            <w:vAlign w:val="center"/>
          </w:tcPr>
          <w:p w14:paraId="3523A143" w14:textId="4D728684"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CONTRÔLEUR DE DÉBIT DES RETOURS DES INJECTEURS COMMON RAIL DIESEL </w:t>
            </w:r>
          </w:p>
        </w:tc>
        <w:tc>
          <w:tcPr>
            <w:tcW w:w="876" w:type="dxa"/>
            <w:tcBorders>
              <w:bottom w:val="single" w:sz="4" w:space="0" w:color="auto"/>
            </w:tcBorders>
          </w:tcPr>
          <w:p w14:paraId="32EE6201"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7E3291F5" w14:textId="019801FA"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2</w:t>
            </w:r>
          </w:p>
        </w:tc>
        <w:tc>
          <w:tcPr>
            <w:tcW w:w="1413" w:type="dxa"/>
            <w:tcBorders>
              <w:top w:val="single" w:sz="4" w:space="0" w:color="auto"/>
              <w:bottom w:val="single" w:sz="4" w:space="0" w:color="auto"/>
              <w:right w:val="single" w:sz="4" w:space="0" w:color="auto"/>
            </w:tcBorders>
          </w:tcPr>
          <w:p w14:paraId="75165CC9"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75F283BA"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73B46862"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6B157481"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31237146"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37BD6060" w14:textId="77777777" w:rsidR="00B62B6B" w:rsidRPr="00B62B6B" w:rsidRDefault="00B62B6B" w:rsidP="00B62B6B">
            <w:pPr>
              <w:jc w:val="center"/>
              <w:rPr>
                <w:rFonts w:ascii="Century Gothic" w:hAnsi="Century Gothic"/>
                <w:b/>
                <w:sz w:val="18"/>
                <w:szCs w:val="20"/>
              </w:rPr>
            </w:pPr>
          </w:p>
        </w:tc>
      </w:tr>
      <w:tr w:rsidR="00B62B6B" w:rsidRPr="00B62B6B" w14:paraId="03B2252C" w14:textId="77777777" w:rsidTr="00B62B6B">
        <w:trPr>
          <w:cantSplit/>
          <w:trHeight w:val="377"/>
          <w:jc w:val="center"/>
        </w:trPr>
        <w:tc>
          <w:tcPr>
            <w:tcW w:w="820" w:type="dxa"/>
            <w:shd w:val="clear" w:color="auto" w:fill="auto"/>
            <w:vAlign w:val="center"/>
          </w:tcPr>
          <w:p w14:paraId="2EBCB5BD" w14:textId="5F1196ED"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3</w:t>
            </w:r>
          </w:p>
        </w:tc>
        <w:tc>
          <w:tcPr>
            <w:tcW w:w="3990" w:type="dxa"/>
            <w:shd w:val="clear" w:color="auto" w:fill="auto"/>
            <w:vAlign w:val="center"/>
          </w:tcPr>
          <w:p w14:paraId="1894CE7B" w14:textId="3D9F582F"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Pompe à tarer les injecteurs </w:t>
            </w:r>
          </w:p>
        </w:tc>
        <w:tc>
          <w:tcPr>
            <w:tcW w:w="876" w:type="dxa"/>
            <w:tcBorders>
              <w:bottom w:val="single" w:sz="4" w:space="0" w:color="auto"/>
            </w:tcBorders>
          </w:tcPr>
          <w:p w14:paraId="1FC20EB7"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72BB47A3" w14:textId="3F9094EF"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2</w:t>
            </w:r>
          </w:p>
        </w:tc>
        <w:tc>
          <w:tcPr>
            <w:tcW w:w="1413" w:type="dxa"/>
            <w:tcBorders>
              <w:top w:val="single" w:sz="4" w:space="0" w:color="auto"/>
              <w:bottom w:val="single" w:sz="4" w:space="0" w:color="auto"/>
              <w:right w:val="single" w:sz="4" w:space="0" w:color="auto"/>
            </w:tcBorders>
          </w:tcPr>
          <w:p w14:paraId="15B82B28"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555C6995"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554B60FB"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47D44D95"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36B12326"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449E305C" w14:textId="77777777" w:rsidR="00B62B6B" w:rsidRPr="00B62B6B" w:rsidRDefault="00B62B6B" w:rsidP="00B62B6B">
            <w:pPr>
              <w:jc w:val="center"/>
              <w:rPr>
                <w:rFonts w:ascii="Century Gothic" w:hAnsi="Century Gothic"/>
                <w:b/>
                <w:sz w:val="18"/>
                <w:szCs w:val="20"/>
              </w:rPr>
            </w:pPr>
          </w:p>
        </w:tc>
      </w:tr>
      <w:tr w:rsidR="00B62B6B" w:rsidRPr="00B62B6B" w14:paraId="67E20FDC" w14:textId="77777777" w:rsidTr="00B62B6B">
        <w:trPr>
          <w:cantSplit/>
          <w:trHeight w:val="377"/>
          <w:jc w:val="center"/>
        </w:trPr>
        <w:tc>
          <w:tcPr>
            <w:tcW w:w="820" w:type="dxa"/>
            <w:shd w:val="clear" w:color="auto" w:fill="auto"/>
            <w:vAlign w:val="center"/>
          </w:tcPr>
          <w:p w14:paraId="6448C41A" w14:textId="40D7E42E"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4</w:t>
            </w:r>
          </w:p>
        </w:tc>
        <w:tc>
          <w:tcPr>
            <w:tcW w:w="3990" w:type="dxa"/>
            <w:shd w:val="clear" w:color="auto" w:fill="auto"/>
            <w:vAlign w:val="center"/>
          </w:tcPr>
          <w:p w14:paraId="5697FF59" w14:textId="2506E1EF"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Loupe articulée éclairante </w:t>
            </w:r>
          </w:p>
        </w:tc>
        <w:tc>
          <w:tcPr>
            <w:tcW w:w="876" w:type="dxa"/>
            <w:tcBorders>
              <w:bottom w:val="single" w:sz="4" w:space="0" w:color="auto"/>
            </w:tcBorders>
          </w:tcPr>
          <w:p w14:paraId="202BD45F"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4C7F0E96" w14:textId="28AE68BF"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4</w:t>
            </w:r>
          </w:p>
        </w:tc>
        <w:tc>
          <w:tcPr>
            <w:tcW w:w="1413" w:type="dxa"/>
            <w:tcBorders>
              <w:top w:val="single" w:sz="4" w:space="0" w:color="auto"/>
              <w:bottom w:val="single" w:sz="4" w:space="0" w:color="auto"/>
              <w:right w:val="single" w:sz="4" w:space="0" w:color="auto"/>
            </w:tcBorders>
          </w:tcPr>
          <w:p w14:paraId="415F74AC"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060BBEB5"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0B9FDF87"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0F4EF33F"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62D66A03"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56ADE2C9" w14:textId="77777777" w:rsidR="00B62B6B" w:rsidRPr="00B62B6B" w:rsidRDefault="00B62B6B" w:rsidP="00B62B6B">
            <w:pPr>
              <w:jc w:val="center"/>
              <w:rPr>
                <w:rFonts w:ascii="Century Gothic" w:hAnsi="Century Gothic"/>
                <w:b/>
                <w:sz w:val="18"/>
                <w:szCs w:val="20"/>
              </w:rPr>
            </w:pPr>
          </w:p>
        </w:tc>
      </w:tr>
      <w:tr w:rsidR="00B62B6B" w:rsidRPr="00B62B6B" w14:paraId="725A43D3" w14:textId="77777777" w:rsidTr="00B62B6B">
        <w:trPr>
          <w:cantSplit/>
          <w:trHeight w:val="377"/>
          <w:jc w:val="center"/>
        </w:trPr>
        <w:tc>
          <w:tcPr>
            <w:tcW w:w="820" w:type="dxa"/>
            <w:shd w:val="clear" w:color="auto" w:fill="auto"/>
            <w:vAlign w:val="center"/>
          </w:tcPr>
          <w:p w14:paraId="668758C4" w14:textId="355989A2"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5</w:t>
            </w:r>
          </w:p>
        </w:tc>
        <w:tc>
          <w:tcPr>
            <w:tcW w:w="3990" w:type="dxa"/>
            <w:shd w:val="clear" w:color="auto" w:fill="auto"/>
            <w:vAlign w:val="center"/>
          </w:tcPr>
          <w:p w14:paraId="71653BFB" w14:textId="14166605"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CHALUMEAU GAZ PORTATIF </w:t>
            </w:r>
          </w:p>
        </w:tc>
        <w:tc>
          <w:tcPr>
            <w:tcW w:w="876" w:type="dxa"/>
            <w:tcBorders>
              <w:bottom w:val="single" w:sz="4" w:space="0" w:color="auto"/>
            </w:tcBorders>
          </w:tcPr>
          <w:p w14:paraId="53BAF1C9"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45DA918C" w14:textId="45F5371C"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5</w:t>
            </w:r>
          </w:p>
        </w:tc>
        <w:tc>
          <w:tcPr>
            <w:tcW w:w="1413" w:type="dxa"/>
            <w:tcBorders>
              <w:top w:val="single" w:sz="4" w:space="0" w:color="auto"/>
              <w:bottom w:val="single" w:sz="4" w:space="0" w:color="auto"/>
              <w:right w:val="single" w:sz="4" w:space="0" w:color="auto"/>
            </w:tcBorders>
          </w:tcPr>
          <w:p w14:paraId="6D0E866B"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6147998D"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12DA989B"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671D38BD"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6716A0F8"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6A2A4307" w14:textId="77777777" w:rsidR="00B62B6B" w:rsidRPr="00B62B6B" w:rsidRDefault="00B62B6B" w:rsidP="00B62B6B">
            <w:pPr>
              <w:jc w:val="center"/>
              <w:rPr>
                <w:rFonts w:ascii="Century Gothic" w:hAnsi="Century Gothic"/>
                <w:b/>
                <w:sz w:val="18"/>
                <w:szCs w:val="20"/>
              </w:rPr>
            </w:pPr>
          </w:p>
        </w:tc>
      </w:tr>
      <w:tr w:rsidR="00B62B6B" w:rsidRPr="00B62B6B" w14:paraId="1E93BAE3" w14:textId="77777777" w:rsidTr="00B62B6B">
        <w:trPr>
          <w:cantSplit/>
          <w:trHeight w:val="377"/>
          <w:jc w:val="center"/>
        </w:trPr>
        <w:tc>
          <w:tcPr>
            <w:tcW w:w="820" w:type="dxa"/>
            <w:shd w:val="clear" w:color="auto" w:fill="auto"/>
            <w:vAlign w:val="center"/>
          </w:tcPr>
          <w:p w14:paraId="0BE8DF28" w14:textId="4701EC49"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6</w:t>
            </w:r>
          </w:p>
        </w:tc>
        <w:tc>
          <w:tcPr>
            <w:tcW w:w="3990" w:type="dxa"/>
            <w:shd w:val="clear" w:color="auto" w:fill="auto"/>
            <w:vAlign w:val="center"/>
          </w:tcPr>
          <w:p w14:paraId="7FC5AB6A" w14:textId="3A547947"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PRESSE HYDRAULIQUE FIXE SUR BATI</w:t>
            </w:r>
          </w:p>
        </w:tc>
        <w:tc>
          <w:tcPr>
            <w:tcW w:w="876" w:type="dxa"/>
            <w:tcBorders>
              <w:bottom w:val="single" w:sz="4" w:space="0" w:color="auto"/>
            </w:tcBorders>
          </w:tcPr>
          <w:p w14:paraId="5D4DEFF3"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11FB3398" w14:textId="6B501133"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1</w:t>
            </w:r>
          </w:p>
        </w:tc>
        <w:tc>
          <w:tcPr>
            <w:tcW w:w="1413" w:type="dxa"/>
            <w:tcBorders>
              <w:top w:val="single" w:sz="4" w:space="0" w:color="auto"/>
              <w:bottom w:val="single" w:sz="4" w:space="0" w:color="auto"/>
              <w:right w:val="single" w:sz="4" w:space="0" w:color="auto"/>
            </w:tcBorders>
          </w:tcPr>
          <w:p w14:paraId="6CF6FA6D"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59F207E1"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35252C50"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6E21D047"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22401E1E"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10D03526" w14:textId="77777777" w:rsidR="00B62B6B" w:rsidRPr="00B62B6B" w:rsidRDefault="00B62B6B" w:rsidP="00B62B6B">
            <w:pPr>
              <w:jc w:val="center"/>
              <w:rPr>
                <w:rFonts w:ascii="Century Gothic" w:hAnsi="Century Gothic"/>
                <w:b/>
                <w:sz w:val="18"/>
                <w:szCs w:val="20"/>
              </w:rPr>
            </w:pPr>
          </w:p>
        </w:tc>
      </w:tr>
      <w:tr w:rsidR="00B62B6B" w:rsidRPr="00B62B6B" w14:paraId="35DAADE1" w14:textId="77777777" w:rsidTr="00B62B6B">
        <w:trPr>
          <w:cantSplit/>
          <w:trHeight w:val="377"/>
          <w:jc w:val="center"/>
        </w:trPr>
        <w:tc>
          <w:tcPr>
            <w:tcW w:w="820" w:type="dxa"/>
            <w:shd w:val="clear" w:color="auto" w:fill="auto"/>
            <w:vAlign w:val="center"/>
          </w:tcPr>
          <w:p w14:paraId="24756644" w14:textId="2FD27D98"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7</w:t>
            </w:r>
          </w:p>
        </w:tc>
        <w:tc>
          <w:tcPr>
            <w:tcW w:w="3990" w:type="dxa"/>
            <w:shd w:val="clear" w:color="auto" w:fill="auto"/>
            <w:vAlign w:val="center"/>
          </w:tcPr>
          <w:p w14:paraId="46E10356" w14:textId="55BD59C1"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EXTRACTEUR HYDRAULIQUE A 3 GRIFFES MAXIMUM 10 TONNES.</w:t>
            </w:r>
          </w:p>
        </w:tc>
        <w:tc>
          <w:tcPr>
            <w:tcW w:w="876" w:type="dxa"/>
            <w:tcBorders>
              <w:bottom w:val="single" w:sz="4" w:space="0" w:color="auto"/>
            </w:tcBorders>
          </w:tcPr>
          <w:p w14:paraId="4149E2C4"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4A8D61F4" w14:textId="79B0BE2C"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1</w:t>
            </w:r>
          </w:p>
        </w:tc>
        <w:tc>
          <w:tcPr>
            <w:tcW w:w="1413" w:type="dxa"/>
            <w:tcBorders>
              <w:top w:val="single" w:sz="4" w:space="0" w:color="auto"/>
              <w:bottom w:val="single" w:sz="4" w:space="0" w:color="auto"/>
              <w:right w:val="single" w:sz="4" w:space="0" w:color="auto"/>
            </w:tcBorders>
          </w:tcPr>
          <w:p w14:paraId="2CF3A4EF"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1A0B2FC1"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3A33CB2B"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7005F21B"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2F25EC92"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5CF17321" w14:textId="77777777" w:rsidR="00B62B6B" w:rsidRPr="00B62B6B" w:rsidRDefault="00B62B6B" w:rsidP="00B62B6B">
            <w:pPr>
              <w:jc w:val="center"/>
              <w:rPr>
                <w:rFonts w:ascii="Century Gothic" w:hAnsi="Century Gothic"/>
                <w:b/>
                <w:sz w:val="18"/>
                <w:szCs w:val="20"/>
              </w:rPr>
            </w:pPr>
          </w:p>
        </w:tc>
      </w:tr>
      <w:tr w:rsidR="00B62B6B" w:rsidRPr="00B62B6B" w14:paraId="48022B6B" w14:textId="77777777" w:rsidTr="00B62B6B">
        <w:trPr>
          <w:cantSplit/>
          <w:trHeight w:val="377"/>
          <w:jc w:val="center"/>
        </w:trPr>
        <w:tc>
          <w:tcPr>
            <w:tcW w:w="820" w:type="dxa"/>
            <w:shd w:val="clear" w:color="auto" w:fill="auto"/>
            <w:vAlign w:val="center"/>
          </w:tcPr>
          <w:p w14:paraId="37E9AFCE" w14:textId="7485CCA1"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8</w:t>
            </w:r>
          </w:p>
        </w:tc>
        <w:tc>
          <w:tcPr>
            <w:tcW w:w="3990" w:type="dxa"/>
            <w:shd w:val="clear" w:color="auto" w:fill="auto"/>
            <w:vAlign w:val="center"/>
          </w:tcPr>
          <w:p w14:paraId="1B0A32F4" w14:textId="5C292D75"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Pompes d’injection </w:t>
            </w:r>
          </w:p>
        </w:tc>
        <w:tc>
          <w:tcPr>
            <w:tcW w:w="876" w:type="dxa"/>
            <w:tcBorders>
              <w:bottom w:val="single" w:sz="4" w:space="0" w:color="auto"/>
            </w:tcBorders>
          </w:tcPr>
          <w:p w14:paraId="71516832" w14:textId="4797212E"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5B1730C9" w14:textId="0C7C8683"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3</w:t>
            </w:r>
          </w:p>
        </w:tc>
        <w:tc>
          <w:tcPr>
            <w:tcW w:w="1413" w:type="dxa"/>
            <w:tcBorders>
              <w:top w:val="single" w:sz="4" w:space="0" w:color="auto"/>
              <w:bottom w:val="single" w:sz="4" w:space="0" w:color="auto"/>
              <w:right w:val="single" w:sz="4" w:space="0" w:color="auto"/>
            </w:tcBorders>
          </w:tcPr>
          <w:p w14:paraId="23B77B25"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50FBF20A"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6C813AED"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34BE995F"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0F0EB458"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42295DD9" w14:textId="77777777" w:rsidR="00B62B6B" w:rsidRPr="00B62B6B" w:rsidRDefault="00B62B6B" w:rsidP="00B62B6B">
            <w:pPr>
              <w:jc w:val="center"/>
              <w:rPr>
                <w:rFonts w:ascii="Century Gothic" w:hAnsi="Century Gothic"/>
                <w:b/>
                <w:sz w:val="18"/>
                <w:szCs w:val="20"/>
              </w:rPr>
            </w:pPr>
          </w:p>
        </w:tc>
      </w:tr>
      <w:tr w:rsidR="00B62B6B" w:rsidRPr="00B62B6B" w14:paraId="44523EA0" w14:textId="77777777" w:rsidTr="00B62B6B">
        <w:trPr>
          <w:cantSplit/>
          <w:trHeight w:val="377"/>
          <w:jc w:val="center"/>
        </w:trPr>
        <w:tc>
          <w:tcPr>
            <w:tcW w:w="820" w:type="dxa"/>
            <w:shd w:val="clear" w:color="auto" w:fill="auto"/>
            <w:vAlign w:val="center"/>
          </w:tcPr>
          <w:p w14:paraId="16487CB1" w14:textId="4C08350C"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9</w:t>
            </w:r>
          </w:p>
        </w:tc>
        <w:tc>
          <w:tcPr>
            <w:tcW w:w="3990" w:type="dxa"/>
            <w:shd w:val="clear" w:color="auto" w:fill="auto"/>
            <w:vAlign w:val="center"/>
          </w:tcPr>
          <w:p w14:paraId="75E45D73" w14:textId="32C1D45F"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Régulateurs </w:t>
            </w:r>
          </w:p>
        </w:tc>
        <w:tc>
          <w:tcPr>
            <w:tcW w:w="876" w:type="dxa"/>
            <w:tcBorders>
              <w:bottom w:val="single" w:sz="4" w:space="0" w:color="auto"/>
            </w:tcBorders>
          </w:tcPr>
          <w:p w14:paraId="54E20C19" w14:textId="0BE0AEAA"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7EF6F6B7" w14:textId="2041120E"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3</w:t>
            </w:r>
          </w:p>
        </w:tc>
        <w:tc>
          <w:tcPr>
            <w:tcW w:w="1413" w:type="dxa"/>
            <w:tcBorders>
              <w:top w:val="single" w:sz="4" w:space="0" w:color="auto"/>
              <w:bottom w:val="single" w:sz="4" w:space="0" w:color="auto"/>
              <w:right w:val="single" w:sz="4" w:space="0" w:color="auto"/>
            </w:tcBorders>
          </w:tcPr>
          <w:p w14:paraId="6363D04D"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073B03B3"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7E09A8D0"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539E3C02"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7870E9B9"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1EC3459C" w14:textId="77777777" w:rsidR="00B62B6B" w:rsidRPr="00B62B6B" w:rsidRDefault="00B62B6B" w:rsidP="00B62B6B">
            <w:pPr>
              <w:jc w:val="center"/>
              <w:rPr>
                <w:rFonts w:ascii="Century Gothic" w:hAnsi="Century Gothic"/>
                <w:b/>
                <w:sz w:val="18"/>
                <w:szCs w:val="20"/>
              </w:rPr>
            </w:pPr>
          </w:p>
        </w:tc>
      </w:tr>
      <w:tr w:rsidR="00B62B6B" w:rsidRPr="00B62B6B" w14:paraId="2B1B7B16" w14:textId="77777777" w:rsidTr="00B62B6B">
        <w:trPr>
          <w:cantSplit/>
          <w:trHeight w:val="377"/>
          <w:jc w:val="center"/>
        </w:trPr>
        <w:tc>
          <w:tcPr>
            <w:tcW w:w="820" w:type="dxa"/>
            <w:shd w:val="clear" w:color="auto" w:fill="auto"/>
            <w:vAlign w:val="center"/>
          </w:tcPr>
          <w:p w14:paraId="22394882" w14:textId="31822844"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10</w:t>
            </w:r>
          </w:p>
        </w:tc>
        <w:tc>
          <w:tcPr>
            <w:tcW w:w="3990" w:type="dxa"/>
            <w:shd w:val="clear" w:color="auto" w:fill="auto"/>
            <w:vAlign w:val="center"/>
          </w:tcPr>
          <w:p w14:paraId="0A9F688A" w14:textId="50FD0572"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Pompe Haute pression CR </w:t>
            </w:r>
          </w:p>
        </w:tc>
        <w:tc>
          <w:tcPr>
            <w:tcW w:w="876" w:type="dxa"/>
            <w:tcBorders>
              <w:bottom w:val="single" w:sz="4" w:space="0" w:color="auto"/>
            </w:tcBorders>
          </w:tcPr>
          <w:p w14:paraId="207A2A49" w14:textId="45997823"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09B4F62F" w14:textId="7B5E5AFB"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3</w:t>
            </w:r>
          </w:p>
        </w:tc>
        <w:tc>
          <w:tcPr>
            <w:tcW w:w="1413" w:type="dxa"/>
            <w:tcBorders>
              <w:top w:val="single" w:sz="4" w:space="0" w:color="auto"/>
              <w:bottom w:val="single" w:sz="4" w:space="0" w:color="auto"/>
              <w:right w:val="single" w:sz="4" w:space="0" w:color="auto"/>
            </w:tcBorders>
          </w:tcPr>
          <w:p w14:paraId="7E551D5F"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2254BD79"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27F59D74"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14A64475"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499D03C3"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27A61FB7" w14:textId="77777777" w:rsidR="00B62B6B" w:rsidRPr="00B62B6B" w:rsidRDefault="00B62B6B" w:rsidP="00B62B6B">
            <w:pPr>
              <w:jc w:val="center"/>
              <w:rPr>
                <w:rFonts w:ascii="Century Gothic" w:hAnsi="Century Gothic"/>
                <w:b/>
                <w:sz w:val="18"/>
                <w:szCs w:val="20"/>
              </w:rPr>
            </w:pPr>
          </w:p>
        </w:tc>
      </w:tr>
      <w:tr w:rsidR="00B62B6B" w:rsidRPr="00B62B6B" w14:paraId="35EA31D0" w14:textId="77777777" w:rsidTr="00B62B6B">
        <w:trPr>
          <w:cantSplit/>
          <w:trHeight w:val="377"/>
          <w:jc w:val="center"/>
        </w:trPr>
        <w:tc>
          <w:tcPr>
            <w:tcW w:w="820" w:type="dxa"/>
            <w:shd w:val="clear" w:color="auto" w:fill="auto"/>
            <w:vAlign w:val="center"/>
          </w:tcPr>
          <w:p w14:paraId="584DB908" w14:textId="694F92C4"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11</w:t>
            </w:r>
          </w:p>
        </w:tc>
        <w:tc>
          <w:tcPr>
            <w:tcW w:w="3990" w:type="dxa"/>
            <w:shd w:val="clear" w:color="auto" w:fill="auto"/>
            <w:vAlign w:val="center"/>
          </w:tcPr>
          <w:p w14:paraId="38C05108" w14:textId="15C6C474"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Les injecteurs </w:t>
            </w:r>
          </w:p>
        </w:tc>
        <w:tc>
          <w:tcPr>
            <w:tcW w:w="876" w:type="dxa"/>
            <w:tcBorders>
              <w:bottom w:val="single" w:sz="4" w:space="0" w:color="auto"/>
            </w:tcBorders>
          </w:tcPr>
          <w:p w14:paraId="44F173AD" w14:textId="2BA2C263"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7DEF9088" w14:textId="6DD53C5A"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3</w:t>
            </w:r>
          </w:p>
        </w:tc>
        <w:tc>
          <w:tcPr>
            <w:tcW w:w="1413" w:type="dxa"/>
            <w:tcBorders>
              <w:top w:val="single" w:sz="4" w:space="0" w:color="auto"/>
              <w:bottom w:val="single" w:sz="4" w:space="0" w:color="auto"/>
              <w:right w:val="single" w:sz="4" w:space="0" w:color="auto"/>
            </w:tcBorders>
          </w:tcPr>
          <w:p w14:paraId="6A88A5B1"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174973E9"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77F067BD"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5CC8C368"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1CFD4F77"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3CDE442C" w14:textId="77777777" w:rsidR="00B62B6B" w:rsidRPr="00B62B6B" w:rsidRDefault="00B62B6B" w:rsidP="00B62B6B">
            <w:pPr>
              <w:jc w:val="center"/>
              <w:rPr>
                <w:rFonts w:ascii="Century Gothic" w:hAnsi="Century Gothic"/>
                <w:b/>
                <w:sz w:val="18"/>
                <w:szCs w:val="20"/>
              </w:rPr>
            </w:pPr>
          </w:p>
        </w:tc>
      </w:tr>
      <w:tr w:rsidR="00B62B6B" w:rsidRPr="00B62B6B" w14:paraId="7A83F11D" w14:textId="77777777" w:rsidTr="00B62B6B">
        <w:trPr>
          <w:cantSplit/>
          <w:trHeight w:val="377"/>
          <w:jc w:val="center"/>
        </w:trPr>
        <w:tc>
          <w:tcPr>
            <w:tcW w:w="820" w:type="dxa"/>
            <w:shd w:val="clear" w:color="auto" w:fill="auto"/>
            <w:vAlign w:val="center"/>
          </w:tcPr>
          <w:p w14:paraId="758410A2" w14:textId="32C5E3CA"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12</w:t>
            </w:r>
          </w:p>
        </w:tc>
        <w:tc>
          <w:tcPr>
            <w:tcW w:w="3990" w:type="dxa"/>
            <w:shd w:val="clear" w:color="auto" w:fill="auto"/>
            <w:vAlign w:val="center"/>
          </w:tcPr>
          <w:p w14:paraId="667F0C30" w14:textId="056B480C" w:rsidR="00B62B6B" w:rsidRPr="00B62B6B" w:rsidRDefault="00B62B6B" w:rsidP="00B62B6B">
            <w:pPr>
              <w:rPr>
                <w:rFonts w:ascii="Century Gothic" w:hAnsi="Century Gothic"/>
                <w:sz w:val="18"/>
                <w:szCs w:val="20"/>
              </w:rPr>
            </w:pPr>
            <w:r w:rsidRPr="00B62B6B">
              <w:rPr>
                <w:rFonts w:ascii="Century Gothic" w:hAnsi="Century Gothic" w:cs="Arial"/>
                <w:b/>
                <w:color w:val="000000"/>
                <w:sz w:val="18"/>
                <w:szCs w:val="22"/>
              </w:rPr>
              <w:t xml:space="preserve">Kit de réparation </w:t>
            </w:r>
          </w:p>
        </w:tc>
        <w:tc>
          <w:tcPr>
            <w:tcW w:w="876" w:type="dxa"/>
            <w:tcBorders>
              <w:bottom w:val="single" w:sz="4" w:space="0" w:color="auto"/>
            </w:tcBorders>
          </w:tcPr>
          <w:p w14:paraId="330378A9" w14:textId="1E082A7B"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U</w:t>
            </w:r>
          </w:p>
        </w:tc>
        <w:tc>
          <w:tcPr>
            <w:tcW w:w="875" w:type="dxa"/>
            <w:vAlign w:val="center"/>
          </w:tcPr>
          <w:p w14:paraId="2738C277" w14:textId="28793B90" w:rsidR="00B62B6B" w:rsidRPr="00B62B6B" w:rsidRDefault="00B62B6B" w:rsidP="00B62B6B">
            <w:pPr>
              <w:jc w:val="center"/>
              <w:rPr>
                <w:rFonts w:ascii="Century Gothic" w:hAnsi="Century Gothic"/>
                <w:b/>
                <w:sz w:val="18"/>
                <w:szCs w:val="20"/>
              </w:rPr>
            </w:pPr>
            <w:r w:rsidRPr="00B62B6B">
              <w:rPr>
                <w:rFonts w:ascii="Century Gothic" w:hAnsi="Century Gothic" w:cs="Arial"/>
                <w:b/>
                <w:sz w:val="18"/>
                <w:szCs w:val="22"/>
              </w:rPr>
              <w:t>4</w:t>
            </w:r>
          </w:p>
        </w:tc>
        <w:tc>
          <w:tcPr>
            <w:tcW w:w="1413" w:type="dxa"/>
            <w:tcBorders>
              <w:top w:val="single" w:sz="4" w:space="0" w:color="auto"/>
              <w:bottom w:val="single" w:sz="4" w:space="0" w:color="auto"/>
              <w:right w:val="single" w:sz="4" w:space="0" w:color="auto"/>
            </w:tcBorders>
          </w:tcPr>
          <w:p w14:paraId="47890541" w14:textId="77777777" w:rsidR="00B62B6B" w:rsidRPr="00B62B6B" w:rsidRDefault="00B62B6B" w:rsidP="00B62B6B">
            <w:pPr>
              <w:jc w:val="center"/>
              <w:rPr>
                <w:rFonts w:ascii="Century Gothic" w:hAnsi="Century Gothic"/>
                <w:b/>
                <w:sz w:val="18"/>
                <w:szCs w:val="20"/>
              </w:rPr>
            </w:pPr>
          </w:p>
        </w:tc>
        <w:tc>
          <w:tcPr>
            <w:tcW w:w="1606" w:type="dxa"/>
            <w:tcBorders>
              <w:top w:val="single" w:sz="4" w:space="0" w:color="auto"/>
              <w:left w:val="single" w:sz="4" w:space="0" w:color="auto"/>
              <w:bottom w:val="single" w:sz="4" w:space="0" w:color="auto"/>
              <w:right w:val="single" w:sz="4" w:space="0" w:color="auto"/>
            </w:tcBorders>
          </w:tcPr>
          <w:p w14:paraId="6E9B6707" w14:textId="77777777" w:rsidR="00B62B6B" w:rsidRPr="00B62B6B" w:rsidRDefault="00B62B6B" w:rsidP="00B62B6B">
            <w:pPr>
              <w:jc w:val="center"/>
              <w:rPr>
                <w:rFonts w:ascii="Century Gothic" w:hAnsi="Century Gothic"/>
                <w:b/>
                <w:sz w:val="18"/>
                <w:szCs w:val="20"/>
              </w:rPr>
            </w:pPr>
          </w:p>
        </w:tc>
        <w:tc>
          <w:tcPr>
            <w:tcW w:w="1551" w:type="dxa"/>
            <w:tcBorders>
              <w:top w:val="single" w:sz="4" w:space="0" w:color="auto"/>
              <w:left w:val="single" w:sz="4" w:space="0" w:color="auto"/>
              <w:bottom w:val="single" w:sz="4" w:space="0" w:color="auto"/>
              <w:right w:val="single" w:sz="4" w:space="0" w:color="auto"/>
            </w:tcBorders>
          </w:tcPr>
          <w:p w14:paraId="5ACC5E45" w14:textId="77777777" w:rsidR="00B62B6B" w:rsidRPr="00B62B6B" w:rsidRDefault="00B62B6B" w:rsidP="00B62B6B">
            <w:pPr>
              <w:jc w:val="center"/>
              <w:rPr>
                <w:rFonts w:ascii="Century Gothic" w:hAnsi="Century Gothic"/>
                <w:b/>
                <w:sz w:val="18"/>
                <w:szCs w:val="20"/>
              </w:rPr>
            </w:pPr>
          </w:p>
        </w:tc>
        <w:tc>
          <w:tcPr>
            <w:tcW w:w="1546" w:type="dxa"/>
            <w:tcBorders>
              <w:top w:val="single" w:sz="4" w:space="0" w:color="auto"/>
              <w:left w:val="single" w:sz="4" w:space="0" w:color="auto"/>
              <w:bottom w:val="single" w:sz="4" w:space="0" w:color="auto"/>
              <w:right w:val="single" w:sz="4" w:space="0" w:color="auto"/>
            </w:tcBorders>
          </w:tcPr>
          <w:p w14:paraId="6D49581A" w14:textId="77777777" w:rsidR="00B62B6B" w:rsidRPr="00B62B6B" w:rsidRDefault="00B62B6B" w:rsidP="00B62B6B">
            <w:pPr>
              <w:jc w:val="center"/>
              <w:rPr>
                <w:rFonts w:ascii="Century Gothic" w:hAnsi="Century Gothic"/>
                <w:b/>
                <w:sz w:val="18"/>
                <w:szCs w:val="20"/>
              </w:rPr>
            </w:pPr>
          </w:p>
        </w:tc>
        <w:tc>
          <w:tcPr>
            <w:tcW w:w="1312" w:type="dxa"/>
            <w:tcBorders>
              <w:top w:val="single" w:sz="4" w:space="0" w:color="auto"/>
              <w:left w:val="single" w:sz="4" w:space="0" w:color="auto"/>
              <w:bottom w:val="single" w:sz="4" w:space="0" w:color="auto"/>
              <w:right w:val="single" w:sz="4" w:space="0" w:color="auto"/>
            </w:tcBorders>
          </w:tcPr>
          <w:p w14:paraId="31C5D1E3" w14:textId="77777777" w:rsidR="00B62B6B" w:rsidRPr="00B62B6B" w:rsidRDefault="00B62B6B" w:rsidP="00B62B6B">
            <w:pPr>
              <w:jc w:val="center"/>
              <w:rPr>
                <w:rFonts w:ascii="Century Gothic" w:hAnsi="Century Gothic"/>
                <w:b/>
                <w:sz w:val="18"/>
                <w:szCs w:val="20"/>
              </w:rPr>
            </w:pPr>
          </w:p>
        </w:tc>
        <w:tc>
          <w:tcPr>
            <w:tcW w:w="1196" w:type="dxa"/>
            <w:tcBorders>
              <w:top w:val="single" w:sz="4" w:space="0" w:color="auto"/>
              <w:left w:val="single" w:sz="4" w:space="0" w:color="auto"/>
              <w:bottom w:val="single" w:sz="4" w:space="0" w:color="auto"/>
              <w:right w:val="single" w:sz="4" w:space="0" w:color="auto"/>
            </w:tcBorders>
          </w:tcPr>
          <w:p w14:paraId="0D11AF6F" w14:textId="77777777" w:rsidR="00B62B6B" w:rsidRPr="00B62B6B" w:rsidRDefault="00B62B6B" w:rsidP="00B62B6B">
            <w:pPr>
              <w:jc w:val="center"/>
              <w:rPr>
                <w:rFonts w:ascii="Century Gothic" w:hAnsi="Century Gothic"/>
                <w:b/>
                <w:sz w:val="18"/>
                <w:szCs w:val="20"/>
              </w:rPr>
            </w:pPr>
          </w:p>
        </w:tc>
      </w:tr>
      <w:tr w:rsidR="00B62B6B" w:rsidRPr="00B62B6B" w14:paraId="0A3B7657" w14:textId="77777777" w:rsidTr="00B62B6B">
        <w:trPr>
          <w:cantSplit/>
          <w:trHeight w:val="417"/>
          <w:jc w:val="center"/>
        </w:trPr>
        <w:tc>
          <w:tcPr>
            <w:tcW w:w="7977" w:type="dxa"/>
            <w:gridSpan w:val="5"/>
            <w:tcBorders>
              <w:top w:val="single" w:sz="4" w:space="0" w:color="auto"/>
              <w:left w:val="single" w:sz="4" w:space="0" w:color="auto"/>
              <w:bottom w:val="single" w:sz="4" w:space="0" w:color="auto"/>
              <w:right w:val="single" w:sz="4" w:space="0" w:color="auto"/>
            </w:tcBorders>
            <w:vAlign w:val="center"/>
          </w:tcPr>
          <w:p w14:paraId="0552498D" w14:textId="77777777" w:rsidR="00B62B6B" w:rsidRPr="00B62B6B" w:rsidRDefault="00B62B6B" w:rsidP="00B62B6B">
            <w:pPr>
              <w:spacing w:before="240" w:after="240"/>
              <w:rPr>
                <w:rFonts w:ascii="Century Gothic" w:hAnsi="Century Gothic"/>
                <w:b/>
                <w:sz w:val="18"/>
                <w:szCs w:val="20"/>
              </w:rPr>
            </w:pPr>
            <w:r w:rsidRPr="00B62B6B">
              <w:rPr>
                <w:rFonts w:ascii="Century Gothic" w:hAnsi="Century Gothic"/>
                <w:b/>
                <w:sz w:val="18"/>
                <w:szCs w:val="20"/>
              </w:rPr>
              <w:t>MONTANT TOTAL  =</w:t>
            </w:r>
          </w:p>
        </w:tc>
        <w:tc>
          <w:tcPr>
            <w:tcW w:w="1606" w:type="dxa"/>
            <w:tcBorders>
              <w:top w:val="single" w:sz="4" w:space="0" w:color="auto"/>
              <w:left w:val="single" w:sz="4" w:space="0" w:color="auto"/>
              <w:bottom w:val="single" w:sz="4" w:space="0" w:color="auto"/>
              <w:right w:val="single" w:sz="4" w:space="0" w:color="auto"/>
            </w:tcBorders>
          </w:tcPr>
          <w:p w14:paraId="40DC6204"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w:t>
            </w:r>
          </w:p>
        </w:tc>
        <w:tc>
          <w:tcPr>
            <w:tcW w:w="1551" w:type="dxa"/>
            <w:tcBorders>
              <w:top w:val="single" w:sz="4" w:space="0" w:color="auto"/>
              <w:left w:val="single" w:sz="4" w:space="0" w:color="auto"/>
              <w:bottom w:val="single" w:sz="4" w:space="0" w:color="auto"/>
              <w:right w:val="single" w:sz="4" w:space="0" w:color="auto"/>
            </w:tcBorders>
          </w:tcPr>
          <w:p w14:paraId="61A90B58"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w:t>
            </w:r>
          </w:p>
        </w:tc>
        <w:tc>
          <w:tcPr>
            <w:tcW w:w="1546" w:type="dxa"/>
            <w:tcBorders>
              <w:top w:val="single" w:sz="4" w:space="0" w:color="auto"/>
              <w:left w:val="single" w:sz="4" w:space="0" w:color="auto"/>
              <w:bottom w:val="single" w:sz="4" w:space="0" w:color="auto"/>
              <w:right w:val="single" w:sz="4" w:space="0" w:color="auto"/>
            </w:tcBorders>
          </w:tcPr>
          <w:p w14:paraId="2D250B48"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w:t>
            </w:r>
          </w:p>
        </w:tc>
        <w:tc>
          <w:tcPr>
            <w:tcW w:w="1312" w:type="dxa"/>
            <w:tcBorders>
              <w:top w:val="single" w:sz="4" w:space="0" w:color="auto"/>
              <w:left w:val="single" w:sz="4" w:space="0" w:color="auto"/>
              <w:bottom w:val="single" w:sz="4" w:space="0" w:color="auto"/>
              <w:right w:val="single" w:sz="4" w:space="0" w:color="auto"/>
            </w:tcBorders>
          </w:tcPr>
          <w:p w14:paraId="012E9A9C"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w:t>
            </w:r>
          </w:p>
        </w:tc>
        <w:tc>
          <w:tcPr>
            <w:tcW w:w="1196" w:type="dxa"/>
            <w:tcBorders>
              <w:top w:val="single" w:sz="4" w:space="0" w:color="auto"/>
              <w:left w:val="single" w:sz="4" w:space="0" w:color="auto"/>
              <w:bottom w:val="single" w:sz="4" w:space="0" w:color="auto"/>
              <w:right w:val="single" w:sz="4" w:space="0" w:color="auto"/>
            </w:tcBorders>
          </w:tcPr>
          <w:p w14:paraId="73EDF0CA" w14:textId="77777777" w:rsidR="00B62B6B" w:rsidRPr="00B62B6B" w:rsidRDefault="00B62B6B" w:rsidP="00B62B6B">
            <w:pPr>
              <w:jc w:val="center"/>
              <w:rPr>
                <w:rFonts w:ascii="Century Gothic" w:hAnsi="Century Gothic"/>
                <w:b/>
                <w:sz w:val="18"/>
                <w:szCs w:val="20"/>
              </w:rPr>
            </w:pPr>
            <w:r w:rsidRPr="00B62B6B">
              <w:rPr>
                <w:rFonts w:ascii="Century Gothic" w:hAnsi="Century Gothic"/>
                <w:b/>
                <w:sz w:val="18"/>
                <w:szCs w:val="20"/>
              </w:rPr>
              <w:t>…………..</w:t>
            </w:r>
          </w:p>
        </w:tc>
      </w:tr>
    </w:tbl>
    <w:p w14:paraId="3DBB4C82" w14:textId="77777777" w:rsidR="00042E4B" w:rsidRDefault="00042E4B" w:rsidP="00042E4B">
      <w:pPr>
        <w:autoSpaceDE w:val="0"/>
        <w:autoSpaceDN w:val="0"/>
        <w:adjustRightInd w:val="0"/>
      </w:pPr>
    </w:p>
    <w:p w14:paraId="366BA147" w14:textId="3928F83A" w:rsidR="00042E4B" w:rsidRDefault="00042E4B" w:rsidP="00042E4B">
      <w:pPr>
        <w:rPr>
          <w:rFonts w:ascii="Century Gothic" w:hAnsi="Century Gothic"/>
          <w:b/>
          <w:sz w:val="22"/>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6C4E14D" w14:textId="170E0A05" w:rsidR="00FD70E7" w:rsidRDefault="00042E4B" w:rsidP="00042E4B">
      <w:pPr>
        <w:jc w:val="right"/>
        <w:rPr>
          <w:rFonts w:ascii="Century Gothic" w:hAnsi="Century Gothic"/>
          <w:b/>
          <w:sz w:val="22"/>
          <w:szCs w:val="22"/>
        </w:rPr>
      </w:pPr>
      <w:r w:rsidRPr="00FD70E7">
        <w:rPr>
          <w:rFonts w:ascii="Century Gothic" w:hAnsi="Century Gothic"/>
          <w:b/>
          <w:sz w:val="22"/>
          <w:szCs w:val="22"/>
        </w:rPr>
        <w:t xml:space="preserve">    </w:t>
      </w:r>
      <w:r w:rsidR="00FD70E7">
        <w:rPr>
          <w:rFonts w:ascii="Century Gothic" w:hAnsi="Century Gothic"/>
          <w:b/>
          <w:sz w:val="22"/>
          <w:szCs w:val="22"/>
        </w:rPr>
        <w:t>Fait  à ……………………… le ……………</w:t>
      </w:r>
    </w:p>
    <w:p w14:paraId="207BA040" w14:textId="41BF7FB5" w:rsidR="00FD70E7" w:rsidRPr="00FD70E7" w:rsidRDefault="00FD70E7" w:rsidP="00FD70E7">
      <w:pPr>
        <w:ind w:left="7788" w:firstLine="708"/>
        <w:rPr>
          <w:rFonts w:ascii="Century Gothic" w:hAnsi="Century Gothic"/>
          <w:b/>
          <w:sz w:val="22"/>
          <w:szCs w:val="22"/>
        </w:rPr>
      </w:pPr>
      <w:r w:rsidRPr="00FD70E7">
        <w:rPr>
          <w:rFonts w:ascii="Century Gothic" w:hAnsi="Century Gothic"/>
          <w:b/>
          <w:sz w:val="22"/>
          <w:szCs w:val="22"/>
        </w:rPr>
        <w:t xml:space="preserve">                            Signature et cachet du concurrent</w:t>
      </w:r>
    </w:p>
    <w:p w14:paraId="5C6EC4AA" w14:textId="77777777" w:rsidR="00FD70E7" w:rsidRDefault="00FD70E7" w:rsidP="00042E4B">
      <w:pPr>
        <w:jc w:val="right"/>
        <w:rPr>
          <w:rFonts w:ascii="Century Gothic" w:hAnsi="Century Gothic"/>
          <w:b/>
          <w:sz w:val="22"/>
          <w:szCs w:val="22"/>
        </w:rPr>
        <w:sectPr w:rsidR="00FD70E7" w:rsidSect="00FD70E7">
          <w:pgSz w:w="16838" w:h="11906" w:orient="landscape"/>
          <w:pgMar w:top="851" w:right="1134" w:bottom="851" w:left="1134" w:header="709" w:footer="709" w:gutter="0"/>
          <w:cols w:space="708"/>
          <w:docGrid w:linePitch="360"/>
        </w:sectPr>
      </w:pPr>
    </w:p>
    <w:p w14:paraId="7500CB53" w14:textId="77777777" w:rsidR="00810E94" w:rsidRPr="00FD70E7" w:rsidRDefault="00810E94" w:rsidP="00E31F7D">
      <w:pPr>
        <w:rPr>
          <w:rFonts w:ascii="Century Gothic" w:hAnsi="Century Gothic"/>
          <w:b/>
          <w:sz w:val="22"/>
          <w:szCs w:val="22"/>
        </w:rPr>
      </w:pPr>
    </w:p>
    <w:p w14:paraId="3A8532F4" w14:textId="77777777" w:rsidR="00810E94" w:rsidRDefault="00810E94" w:rsidP="00810E94">
      <w:pPr>
        <w:jc w:val="right"/>
        <w:rPr>
          <w:rFonts w:ascii="Century Gothic" w:hAnsi="Century Gothic"/>
          <w:b/>
          <w:sz w:val="28"/>
          <w:szCs w:val="22"/>
        </w:rPr>
      </w:pPr>
    </w:p>
    <w:p w14:paraId="2300819A" w14:textId="77777777" w:rsidR="00810E94" w:rsidRDefault="00810E94" w:rsidP="00810E94">
      <w:pPr>
        <w:jc w:val="right"/>
        <w:rPr>
          <w:rFonts w:ascii="Century Gothic" w:hAnsi="Century Gothic"/>
          <w:b/>
          <w:sz w:val="28"/>
          <w:szCs w:val="22"/>
        </w:rPr>
      </w:pPr>
    </w:p>
    <w:p w14:paraId="6578A4F2" w14:textId="77777777" w:rsidR="00810E94" w:rsidRDefault="00810E94" w:rsidP="00810E94">
      <w:pPr>
        <w:jc w:val="right"/>
        <w:rPr>
          <w:rFonts w:ascii="Century Gothic" w:hAnsi="Century Gothic"/>
          <w:b/>
          <w:sz w:val="28"/>
          <w:szCs w:val="22"/>
        </w:rPr>
      </w:pPr>
    </w:p>
    <w:p w14:paraId="605CB400" w14:textId="77777777" w:rsidR="00810E94" w:rsidRDefault="00810E94" w:rsidP="00810E94">
      <w:pPr>
        <w:jc w:val="right"/>
        <w:rPr>
          <w:rFonts w:ascii="Century Gothic" w:hAnsi="Century Gothic"/>
          <w:b/>
          <w:sz w:val="28"/>
          <w:szCs w:val="22"/>
        </w:rPr>
      </w:pPr>
    </w:p>
    <w:p w14:paraId="05BBC374" w14:textId="77777777" w:rsidR="00A53336" w:rsidRDefault="00A53336" w:rsidP="00A53336">
      <w:pPr>
        <w:autoSpaceDE w:val="0"/>
        <w:autoSpaceDN w:val="0"/>
        <w:adjustRightInd w:val="0"/>
      </w:pPr>
    </w:p>
    <w:p w14:paraId="6B48131A"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4CB47CF"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0DF01E81"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4FCEE4BF" w14:textId="77777777" w:rsidR="00686C8A" w:rsidRDefault="00686C8A" w:rsidP="00DD4F80">
      <w:pPr>
        <w:tabs>
          <w:tab w:val="left" w:pos="284"/>
        </w:tabs>
        <w:suppressAutoHyphens/>
        <w:autoSpaceDN w:val="0"/>
        <w:jc w:val="both"/>
        <w:textAlignment w:val="baseline"/>
        <w:rPr>
          <w:rFonts w:ascii="Century Gothic" w:hAnsi="Century Gothic"/>
          <w:b/>
          <w:color w:val="0070C0"/>
          <w:sz w:val="22"/>
          <w:szCs w:val="22"/>
        </w:rPr>
      </w:pPr>
    </w:p>
    <w:p w14:paraId="158EC14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0992B3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2F1BAAD5"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3757CA7"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D3BF340"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5FEFBD42" w14:textId="77777777" w:rsidR="00A53336" w:rsidRDefault="00A53336" w:rsidP="00DD4F80">
      <w:pPr>
        <w:tabs>
          <w:tab w:val="left" w:pos="284"/>
        </w:tabs>
        <w:suppressAutoHyphens/>
        <w:autoSpaceDN w:val="0"/>
        <w:jc w:val="both"/>
        <w:textAlignment w:val="baseline"/>
        <w:rPr>
          <w:rFonts w:ascii="Century Gothic" w:hAnsi="Century Gothic"/>
          <w:b/>
          <w:color w:val="0070C0"/>
          <w:sz w:val="22"/>
          <w:szCs w:val="22"/>
        </w:rPr>
      </w:pPr>
    </w:p>
    <w:p w14:paraId="0BAF400C" w14:textId="77777777" w:rsidR="001A76BE" w:rsidRPr="006810A0" w:rsidRDefault="001A76BE" w:rsidP="001A76BE">
      <w:pPr>
        <w:tabs>
          <w:tab w:val="left" w:pos="284"/>
        </w:tabs>
        <w:suppressAutoHyphens/>
        <w:autoSpaceDN w:val="0"/>
        <w:jc w:val="both"/>
        <w:textAlignment w:val="baseline"/>
        <w:rPr>
          <w:rFonts w:asciiTheme="minorHAnsi" w:hAnsiTheme="minorHAnsi" w:cs="Calibri"/>
          <w:b/>
          <w:bCs/>
          <w:sz w:val="22"/>
          <w:szCs w:val="22"/>
        </w:rPr>
      </w:pPr>
    </w:p>
    <w:p w14:paraId="6C1BAB30" w14:textId="77777777" w:rsidR="00155D18" w:rsidRPr="00BB1866" w:rsidRDefault="00155D18" w:rsidP="005F2EF5">
      <w:pPr>
        <w:jc w:val="center"/>
        <w:rPr>
          <w:rFonts w:ascii="Century Gothic" w:hAnsi="Century Gothic"/>
          <w:b/>
          <w:bCs/>
          <w:sz w:val="22"/>
          <w:szCs w:val="22"/>
        </w:rPr>
      </w:pPr>
    </w:p>
    <w:p w14:paraId="7C8342DA" w14:textId="77777777" w:rsidR="00155D18" w:rsidRPr="00BB1866" w:rsidRDefault="00155D18" w:rsidP="00155D18">
      <w:pPr>
        <w:jc w:val="center"/>
        <w:rPr>
          <w:rFonts w:ascii="Century Gothic" w:hAnsi="Century Gothic"/>
          <w:b/>
          <w:bCs/>
          <w:sz w:val="22"/>
          <w:szCs w:val="22"/>
        </w:rPr>
      </w:pPr>
    </w:p>
    <w:p w14:paraId="52A88D1F" w14:textId="77777777" w:rsidR="00155D18" w:rsidRPr="00BB1866" w:rsidRDefault="00155D18" w:rsidP="00155D18">
      <w:pPr>
        <w:jc w:val="center"/>
        <w:rPr>
          <w:rFonts w:ascii="Century Gothic" w:hAnsi="Century Gothic"/>
          <w:b/>
          <w:bCs/>
          <w:sz w:val="22"/>
          <w:szCs w:val="22"/>
        </w:rPr>
      </w:pPr>
    </w:p>
    <w:p w14:paraId="273AB5B4" w14:textId="77777777" w:rsidR="00155D18" w:rsidRPr="00BB1866" w:rsidRDefault="00155D18" w:rsidP="00155D18">
      <w:pPr>
        <w:jc w:val="center"/>
        <w:rPr>
          <w:rFonts w:ascii="Century Gothic" w:hAnsi="Century Gothic"/>
          <w:b/>
          <w:bCs/>
          <w:sz w:val="22"/>
          <w:szCs w:val="22"/>
        </w:rPr>
      </w:pPr>
    </w:p>
    <w:p w14:paraId="060B1DA0" w14:textId="77777777" w:rsidR="00155D18" w:rsidRPr="00BB1866" w:rsidRDefault="00155D18" w:rsidP="00686C8A">
      <w:pP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7CCF2011"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2D32B901" w:rsidR="00BA24DE" w:rsidRPr="00686C8A" w:rsidRDefault="00686C8A" w:rsidP="00BA24DE">
      <w:pPr>
        <w:jc w:val="center"/>
        <w:rPr>
          <w:rFonts w:ascii="Century Gothic" w:hAnsi="Century Gothic"/>
          <w:b/>
          <w:bCs/>
          <w:sz w:val="96"/>
          <w:szCs w:val="22"/>
        </w:rPr>
      </w:pPr>
      <w:r w:rsidRPr="00686C8A">
        <w:rPr>
          <w:rFonts w:ascii="Century Gothic" w:hAnsi="Century Gothic"/>
          <w:b/>
          <w:bCs/>
          <w:sz w:val="96"/>
          <w:szCs w:val="22"/>
        </w:rPr>
        <w:t>Annexe :</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41E045D" w:rsidR="00F41696" w:rsidRDefault="00F41696" w:rsidP="00BA24DE">
      <w:pPr>
        <w:jc w:val="center"/>
        <w:rPr>
          <w:rFonts w:ascii="Century Gothic" w:hAnsi="Century Gothic"/>
          <w:b/>
          <w:bCs/>
          <w:sz w:val="40"/>
          <w:szCs w:val="22"/>
        </w:rPr>
      </w:pPr>
    </w:p>
    <w:p w14:paraId="27F7F82E" w14:textId="77777777" w:rsidR="00686C8A" w:rsidRDefault="00686C8A" w:rsidP="001B38CA">
      <w:pP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4A03ED91"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13BDA32D"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E63846">
      <w:pPr>
        <w:pStyle w:val="Paragraphedeliste"/>
        <w:numPr>
          <w:ilvl w:val="0"/>
          <w:numId w:val="22"/>
        </w:numPr>
        <w:tabs>
          <w:tab w:val="left" w:pos="8931"/>
        </w:tabs>
        <w:spacing w:line="360" w:lineRule="auto"/>
        <w:ind w:right="-21"/>
        <w:contextualSpacing/>
      </w:pPr>
      <w:r>
        <w:t>Nom et prénom ou raison sociale du fournisseur :…………………………………………………</w:t>
      </w:r>
    </w:p>
    <w:p w14:paraId="47D19E3A" w14:textId="77777777" w:rsidR="00F41696" w:rsidRDefault="00F41696" w:rsidP="00E63846">
      <w:pPr>
        <w:pStyle w:val="Paragraphedeliste"/>
        <w:numPr>
          <w:ilvl w:val="0"/>
          <w:numId w:val="22"/>
        </w:numPr>
        <w:tabs>
          <w:tab w:val="left" w:pos="8931"/>
        </w:tabs>
        <w:spacing w:line="360" w:lineRule="auto"/>
        <w:ind w:right="-21"/>
        <w:contextualSpacing/>
      </w:pPr>
      <w:r>
        <w:t>ICE du fournisseur :…………………………………………………………………………………</w:t>
      </w:r>
    </w:p>
    <w:p w14:paraId="4FAFFD6C" w14:textId="77777777" w:rsidR="00F41696" w:rsidRDefault="00F41696" w:rsidP="00E63846">
      <w:pPr>
        <w:pStyle w:val="Paragraphedeliste"/>
        <w:numPr>
          <w:ilvl w:val="0"/>
          <w:numId w:val="22"/>
        </w:numPr>
        <w:tabs>
          <w:tab w:val="left" w:pos="8931"/>
        </w:tabs>
        <w:spacing w:line="360" w:lineRule="auto"/>
        <w:ind w:right="-21"/>
        <w:contextualSpacing/>
      </w:pPr>
      <w:r>
        <w:t>N° de la facture :……………………………………………………………………………………..</w:t>
      </w:r>
    </w:p>
    <w:p w14:paraId="2D99F6B8" w14:textId="77777777" w:rsidR="00F41696" w:rsidRDefault="00F41696" w:rsidP="00E63846">
      <w:pPr>
        <w:pStyle w:val="Paragraphedeliste"/>
        <w:numPr>
          <w:ilvl w:val="0"/>
          <w:numId w:val="22"/>
        </w:numPr>
        <w:tabs>
          <w:tab w:val="left" w:pos="8931"/>
        </w:tabs>
        <w:spacing w:line="360" w:lineRule="auto"/>
        <w:ind w:right="-21"/>
        <w:contextualSpacing/>
      </w:pPr>
      <w:r>
        <w:t>Désignation des biens :………………………………………………………………………………</w:t>
      </w:r>
    </w:p>
    <w:p w14:paraId="069ACC8F" w14:textId="77777777" w:rsidR="00F41696" w:rsidRDefault="00F41696" w:rsidP="00E63846">
      <w:pPr>
        <w:pStyle w:val="Paragraphedeliste"/>
        <w:numPr>
          <w:ilvl w:val="0"/>
          <w:numId w:val="22"/>
        </w:numPr>
        <w:tabs>
          <w:tab w:val="left" w:pos="8931"/>
        </w:tabs>
        <w:spacing w:line="360" w:lineRule="auto"/>
        <w:ind w:right="-21"/>
        <w:contextualSpacing/>
      </w:pPr>
      <w:r>
        <w:t>Valeur (HT) :………………………………………………………………………………………</w:t>
      </w:r>
    </w:p>
    <w:p w14:paraId="7BA64A02" w14:textId="77777777" w:rsidR="00F41696" w:rsidRDefault="00F41696" w:rsidP="00E63846">
      <w:pPr>
        <w:pStyle w:val="Paragraphedeliste"/>
        <w:numPr>
          <w:ilvl w:val="0"/>
          <w:numId w:val="22"/>
        </w:numPr>
        <w:tabs>
          <w:tab w:val="left" w:pos="8931"/>
        </w:tabs>
        <w:spacing w:line="360" w:lineRule="auto"/>
        <w:ind w:right="-21"/>
        <w:contextualSpacing/>
      </w:pPr>
      <w:r>
        <w:t>Intitulé du compte d’inscription en comptabilité :…………………………………………………..</w:t>
      </w:r>
    </w:p>
    <w:p w14:paraId="35723A8B" w14:textId="77777777" w:rsidR="00F41696" w:rsidRDefault="00F41696" w:rsidP="00E63846">
      <w:pPr>
        <w:pStyle w:val="Paragraphedeliste"/>
        <w:numPr>
          <w:ilvl w:val="0"/>
          <w:numId w:val="22"/>
        </w:numPr>
        <w:tabs>
          <w:tab w:val="left" w:pos="8931"/>
        </w:tabs>
        <w:spacing w:line="360" w:lineRule="auto"/>
        <w:ind w:right="-21"/>
        <w:contextualSpacing/>
      </w:pPr>
      <w:r>
        <w:t>Nom et N° du matricule du navire :…………………………………………………………………</w:t>
      </w:r>
    </w:p>
    <w:p w14:paraId="7A3CBE3C" w14:textId="77777777" w:rsidR="00F41696" w:rsidRDefault="00F41696" w:rsidP="00E63846">
      <w:pPr>
        <w:pStyle w:val="Paragraphedeliste"/>
        <w:numPr>
          <w:ilvl w:val="0"/>
          <w:numId w:val="22"/>
        </w:numPr>
        <w:tabs>
          <w:tab w:val="left" w:pos="8931"/>
        </w:tabs>
        <w:spacing w:line="360" w:lineRule="auto"/>
        <w:ind w:right="-21"/>
        <w:contextualSpacing/>
      </w:pPr>
      <w:r>
        <w:t>Port de débarquement pour les importations :……………………………………………………….</w:t>
      </w:r>
    </w:p>
    <w:p w14:paraId="075AF88A" w14:textId="77777777" w:rsidR="00F41696" w:rsidRDefault="00F41696" w:rsidP="00E63846">
      <w:pPr>
        <w:pStyle w:val="Paragraphedeliste"/>
        <w:numPr>
          <w:ilvl w:val="0"/>
          <w:numId w:val="22"/>
        </w:numPr>
        <w:tabs>
          <w:tab w:val="left" w:pos="8931"/>
        </w:tabs>
        <w:spacing w:line="360" w:lineRule="auto"/>
        <w:ind w:right="-21"/>
        <w:contextualSpacing/>
      </w:pPr>
      <w:r>
        <w:t>Nature d’achat (Immobilisé ou non) :……………………………………………………………….</w:t>
      </w:r>
    </w:p>
    <w:p w14:paraId="47FD799C" w14:textId="77777777" w:rsidR="00F41696" w:rsidRDefault="00F41696" w:rsidP="00E63846">
      <w:pPr>
        <w:pStyle w:val="Paragraphedeliste"/>
        <w:numPr>
          <w:ilvl w:val="0"/>
          <w:numId w:val="22"/>
        </w:numPr>
        <w:tabs>
          <w:tab w:val="left" w:pos="8931"/>
        </w:tabs>
        <w:spacing w:line="360" w:lineRule="auto"/>
        <w:ind w:right="-21"/>
        <w:contextualSpacing/>
      </w:pPr>
      <w:r>
        <w:t>Identifiant fiscale du fournisseur :…………………………………………………………………</w:t>
      </w:r>
    </w:p>
    <w:p w14:paraId="622F2758" w14:textId="77777777" w:rsidR="00F41696" w:rsidRDefault="00F41696" w:rsidP="00E63846">
      <w:pPr>
        <w:pStyle w:val="Paragraphedeliste"/>
        <w:numPr>
          <w:ilvl w:val="0"/>
          <w:numId w:val="22"/>
        </w:numPr>
        <w:tabs>
          <w:tab w:val="left" w:pos="8931"/>
        </w:tabs>
        <w:spacing w:line="360" w:lineRule="auto"/>
        <w:ind w:right="-21"/>
        <w:contextualSpacing/>
      </w:pPr>
      <w:r>
        <w:t>Date de la facture :……………………………………………………………………………….......</w:t>
      </w:r>
    </w:p>
    <w:p w14:paraId="4605345C" w14:textId="77777777" w:rsidR="00F41696" w:rsidRDefault="00F41696" w:rsidP="00E63846">
      <w:pPr>
        <w:pStyle w:val="Paragraphedeliste"/>
        <w:numPr>
          <w:ilvl w:val="0"/>
          <w:numId w:val="22"/>
        </w:numPr>
        <w:tabs>
          <w:tab w:val="left" w:pos="8931"/>
        </w:tabs>
        <w:spacing w:line="360" w:lineRule="auto"/>
        <w:ind w:right="-21"/>
        <w:contextualSpacing/>
      </w:pPr>
      <w:r>
        <w:t>Quantité :…………………………………………………………………………………………….</w:t>
      </w:r>
    </w:p>
    <w:p w14:paraId="50B67BA5" w14:textId="77777777" w:rsidR="00F41696" w:rsidRDefault="00F41696" w:rsidP="00E63846">
      <w:pPr>
        <w:pStyle w:val="Paragraphedeliste"/>
        <w:numPr>
          <w:ilvl w:val="0"/>
          <w:numId w:val="22"/>
        </w:numPr>
        <w:tabs>
          <w:tab w:val="left" w:pos="8931"/>
        </w:tabs>
        <w:spacing w:line="360" w:lineRule="auto"/>
        <w:ind w:right="-21"/>
        <w:contextualSpacing/>
      </w:pPr>
      <w:r>
        <w:t>Taux :………………………………………………………………………………………………</w:t>
      </w:r>
    </w:p>
    <w:p w14:paraId="03B25B10" w14:textId="77777777" w:rsidR="00F41696" w:rsidRDefault="00F41696" w:rsidP="00E63846">
      <w:pPr>
        <w:pStyle w:val="Paragraphedeliste"/>
        <w:numPr>
          <w:ilvl w:val="0"/>
          <w:numId w:val="22"/>
        </w:numPr>
        <w:tabs>
          <w:tab w:val="left" w:pos="8931"/>
        </w:tabs>
        <w:spacing w:line="360" w:lineRule="auto"/>
        <w:ind w:right="-21"/>
        <w:contextualSpacing/>
      </w:pPr>
      <w:r>
        <w:t>Nom et adresse du transitaire :………………………………………………………………………</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E63846">
      <w:pPr>
        <w:pStyle w:val="Paragraphedeliste"/>
        <w:numPr>
          <w:ilvl w:val="0"/>
          <w:numId w:val="22"/>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E63846">
      <w:pPr>
        <w:pStyle w:val="Paragraphedeliste"/>
        <w:numPr>
          <w:ilvl w:val="0"/>
          <w:numId w:val="22"/>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E63846">
      <w:pPr>
        <w:pStyle w:val="Paragraphedeliste"/>
        <w:numPr>
          <w:ilvl w:val="0"/>
          <w:numId w:val="22"/>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facture pro-forma.</w:t>
      </w:r>
    </w:p>
    <w:p w14:paraId="4E494EBC" w14:textId="77777777" w:rsidR="00F41696" w:rsidRPr="00E33699" w:rsidRDefault="00F41696" w:rsidP="00E63846">
      <w:pPr>
        <w:pStyle w:val="Paragraphedeliste"/>
        <w:numPr>
          <w:ilvl w:val="0"/>
          <w:numId w:val="22"/>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1C1691BD" w14:textId="77777777" w:rsidR="00686C8A" w:rsidRDefault="00686C8A" w:rsidP="00BA24DE">
      <w:pPr>
        <w:jc w:val="center"/>
        <w:rPr>
          <w:rFonts w:ascii="Century Gothic" w:hAnsi="Century Gothic"/>
          <w:b/>
          <w:bCs/>
          <w:sz w:val="40"/>
          <w:szCs w:val="22"/>
        </w:rPr>
      </w:pPr>
    </w:p>
    <w:p w14:paraId="28E1B78F" w14:textId="77777777" w:rsidR="00686C8A" w:rsidRDefault="00686C8A" w:rsidP="00BA24DE">
      <w:pPr>
        <w:jc w:val="center"/>
        <w:rPr>
          <w:rFonts w:ascii="Century Gothic" w:hAnsi="Century Gothic"/>
          <w:b/>
          <w:bCs/>
          <w:sz w:val="40"/>
          <w:szCs w:val="22"/>
        </w:rPr>
      </w:pPr>
    </w:p>
    <w:p w14:paraId="764BAFC1" w14:textId="77777777" w:rsidR="00686C8A" w:rsidRDefault="00686C8A" w:rsidP="00BA24DE">
      <w:pPr>
        <w:jc w:val="center"/>
        <w:rPr>
          <w:rFonts w:ascii="Century Gothic" w:hAnsi="Century Gothic"/>
          <w:b/>
          <w:bCs/>
          <w:sz w:val="40"/>
          <w:szCs w:val="22"/>
        </w:rPr>
      </w:pPr>
    </w:p>
    <w:p w14:paraId="50A271E7" w14:textId="77777777" w:rsidR="00686C8A" w:rsidRDefault="00686C8A"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A  Casablanca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DESIGNATION DU MATERIEL :………………………………………………………………... </w:t>
      </w:r>
    </w:p>
    <w:p w14:paraId="160DE208"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 :……………………………………………………………………………</w:t>
      </w:r>
    </w:p>
    <w:p w14:paraId="2DA50E05"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NOMENCLATURE DOUANIERE    : ……………………………………………………………</w:t>
      </w:r>
    </w:p>
    <w:p w14:paraId="3017A9BD"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 ……………………………………………………………….</w:t>
      </w:r>
    </w:p>
    <w:p w14:paraId="16D77BEC" w14:textId="77777777" w:rsidR="00F41696" w:rsidRPr="00DB2902" w:rsidRDefault="00F41696" w:rsidP="00F41696">
      <w:pPr>
        <w:rPr>
          <w:rFonts w:ascii="Arial" w:hAnsi="Arial" w:cs="Arial"/>
          <w:bCs/>
          <w:i/>
        </w:rPr>
      </w:pPr>
      <w:r w:rsidRPr="00DB2902">
        <w:rPr>
          <w:rFonts w:ascii="Arial" w:hAnsi="Arial" w:cs="Arial"/>
          <w:bCs/>
          <w:i/>
        </w:rPr>
        <w:t xml:space="preserve">FABRICANT  </w:t>
      </w:r>
      <w:r w:rsidRPr="00DB2902">
        <w:rPr>
          <w:rFonts w:ascii="Arial" w:hAnsi="Arial" w:cs="Arial"/>
          <w:bCs/>
          <w:i/>
        </w:rPr>
        <w:tab/>
      </w:r>
      <w:r w:rsidRPr="00DB2902">
        <w:rPr>
          <w:rFonts w:ascii="Arial" w:hAnsi="Arial" w:cs="Arial"/>
          <w:bCs/>
          <w:i/>
        </w:rPr>
        <w:tab/>
      </w:r>
      <w:r w:rsidRPr="00DB2902">
        <w:rPr>
          <w:rFonts w:ascii="Arial" w:hAnsi="Arial" w:cs="Arial"/>
          <w:bCs/>
          <w:i/>
        </w:rPr>
        <w:tab/>
        <w:t xml:space="preserve"> : …………………………………………………………</w:t>
      </w:r>
    </w:p>
    <w:p w14:paraId="63B9D26A" w14:textId="77777777"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 </w:t>
      </w:r>
    </w:p>
    <w:p w14:paraId="6ACA29DC" w14:textId="77777777"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IMPORTATEUR                           :</w:t>
      </w:r>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386C1D22" w14:textId="77777777" w:rsidR="00F0280A" w:rsidRDefault="00F0280A" w:rsidP="00F0280A">
      <w:pPr>
        <w:rPr>
          <w:rFonts w:ascii="Century Gothic" w:hAnsi="Century Gothic"/>
          <w:b/>
          <w:bCs/>
          <w:sz w:val="40"/>
          <w:szCs w:val="22"/>
        </w:rPr>
      </w:pPr>
    </w:p>
    <w:p w14:paraId="375DB840" w14:textId="77777777" w:rsidR="00F0280A" w:rsidRDefault="00F0280A" w:rsidP="00F0280A">
      <w:pPr>
        <w:rPr>
          <w:rFonts w:ascii="Century Gothic" w:hAnsi="Century Gothic"/>
          <w:b/>
          <w:bCs/>
          <w:sz w:val="40"/>
          <w:szCs w:val="22"/>
        </w:rPr>
      </w:pPr>
    </w:p>
    <w:p w14:paraId="21724831" w14:textId="77777777" w:rsidR="00F0280A" w:rsidRDefault="00F0280A" w:rsidP="00F0280A">
      <w:pPr>
        <w:rPr>
          <w:rFonts w:ascii="Century Gothic" w:hAnsi="Century Gothic"/>
          <w:b/>
          <w:bCs/>
          <w:sz w:val="40"/>
          <w:szCs w:val="22"/>
        </w:rPr>
      </w:pPr>
    </w:p>
    <w:p w14:paraId="4861F43F" w14:textId="77777777" w:rsidR="00F0280A" w:rsidRDefault="00F0280A" w:rsidP="00F0280A">
      <w:pPr>
        <w:rPr>
          <w:rFonts w:ascii="Century Gothic" w:hAnsi="Century Gothic"/>
          <w:b/>
          <w:bCs/>
          <w:sz w:val="40"/>
          <w:szCs w:val="22"/>
        </w:rPr>
      </w:pPr>
    </w:p>
    <w:p w14:paraId="02F88F40" w14:textId="77777777" w:rsidR="00686C8A" w:rsidRDefault="00686C8A" w:rsidP="00F0280A">
      <w:pPr>
        <w:rPr>
          <w:rFonts w:ascii="Century Gothic" w:hAnsi="Century Gothic"/>
          <w:b/>
          <w:bCs/>
          <w:sz w:val="40"/>
          <w:szCs w:val="22"/>
        </w:rPr>
      </w:pPr>
    </w:p>
    <w:p w14:paraId="149C460C" w14:textId="77777777" w:rsidR="00686C8A" w:rsidRDefault="00686C8A" w:rsidP="00F0280A">
      <w:pPr>
        <w:rPr>
          <w:rFonts w:ascii="Century Gothic" w:hAnsi="Century Gothic"/>
          <w:b/>
          <w:bCs/>
          <w:sz w:val="40"/>
          <w:szCs w:val="22"/>
        </w:rPr>
      </w:pPr>
    </w:p>
    <w:p w14:paraId="4A37EBE4" w14:textId="77777777" w:rsidR="00686C8A" w:rsidRDefault="00686C8A"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7777777"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7777777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77777777"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FA29F2">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77777777"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6E61AB9F" w14:textId="77777777" w:rsidR="0030626E" w:rsidRPr="00B71E8E" w:rsidRDefault="0030626E" w:rsidP="0030626E">
      <w:pPr>
        <w:tabs>
          <w:tab w:val="center" w:pos="0"/>
          <w:tab w:val="left" w:pos="8931"/>
        </w:tabs>
        <w:spacing w:line="360" w:lineRule="auto"/>
        <w:jc w:val="both"/>
        <w:rPr>
          <w:rFonts w:ascii="Century Gothic" w:hAnsi="Century Gothic" w:cs="Arial"/>
          <w:iCs/>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14:paraId="45899152" w14:textId="77777777" w:rsidR="0030626E" w:rsidRDefault="0030626E" w:rsidP="00BA24DE">
      <w:pPr>
        <w:jc w:val="center"/>
        <w:rPr>
          <w:rFonts w:ascii="Century Gothic" w:hAnsi="Century Gothic"/>
          <w:b/>
          <w:bCs/>
          <w:sz w:val="40"/>
          <w:szCs w:val="22"/>
        </w:rPr>
      </w:pPr>
    </w:p>
    <w:p w14:paraId="3DF0D773" w14:textId="77777777" w:rsidR="006851D3" w:rsidRDefault="006851D3" w:rsidP="00BA24DE">
      <w:pPr>
        <w:jc w:val="center"/>
        <w:rPr>
          <w:rFonts w:ascii="Century Gothic" w:hAnsi="Century Gothic"/>
          <w:b/>
          <w:bCs/>
          <w:sz w:val="40"/>
          <w:szCs w:val="22"/>
        </w:rPr>
        <w:sectPr w:rsidR="006851D3" w:rsidSect="00FD70E7">
          <w:headerReference w:type="default" r:id="rId19"/>
          <w:footerReference w:type="even" r:id="rId20"/>
          <w:footerReference w:type="default" r:id="rId21"/>
          <w:pgSz w:w="11906" w:h="16838"/>
          <w:pgMar w:top="1134" w:right="851" w:bottom="1134" w:left="851" w:header="340" w:footer="510" w:gutter="0"/>
          <w:cols w:space="708"/>
          <w:docGrid w:linePitch="360"/>
        </w:sectPr>
      </w:pPr>
    </w:p>
    <w:p w14:paraId="188DE790" w14:textId="77777777" w:rsidR="006851D3" w:rsidRDefault="006851D3" w:rsidP="006851D3">
      <w:pPr>
        <w:widowControl w:val="0"/>
        <w:tabs>
          <w:tab w:val="left" w:pos="765"/>
        </w:tabs>
        <w:jc w:val="center"/>
        <w:rPr>
          <w:rFonts w:ascii="Century Gothic" w:hAnsi="Century Gothic"/>
          <w:b/>
          <w:bCs/>
          <w:sz w:val="40"/>
          <w:szCs w:val="22"/>
          <w:u w:val="single"/>
        </w:rPr>
      </w:pPr>
    </w:p>
    <w:p w14:paraId="2D0C59E0" w14:textId="77777777" w:rsidR="006851D3" w:rsidRPr="009A28C3" w:rsidRDefault="006851D3" w:rsidP="006851D3">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DE0C04A" w14:textId="77777777" w:rsidR="006851D3" w:rsidRPr="0064326E" w:rsidRDefault="006851D3" w:rsidP="006851D3">
      <w:pPr>
        <w:widowControl w:val="0"/>
        <w:jc w:val="center"/>
        <w:rPr>
          <w:b/>
          <w:sz w:val="28"/>
          <w:szCs w:val="28"/>
        </w:rPr>
      </w:pPr>
    </w:p>
    <w:p w14:paraId="423DAF86" w14:textId="77777777" w:rsidR="006851D3" w:rsidRDefault="006851D3" w:rsidP="006851D3">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53837CF2" w14:textId="77777777" w:rsidR="006851D3" w:rsidRDefault="006851D3" w:rsidP="006851D3">
      <w:pPr>
        <w:ind w:left="-567"/>
        <w:jc w:val="center"/>
        <w:rPr>
          <w:rFonts w:ascii="Century Gothic" w:hAnsi="Century Gothic"/>
          <w:b/>
          <w:sz w:val="22"/>
          <w:szCs w:val="22"/>
        </w:rPr>
      </w:pPr>
    </w:p>
    <w:p w14:paraId="765D44E0" w14:textId="77777777" w:rsidR="006851D3" w:rsidRDefault="006851D3" w:rsidP="006851D3">
      <w:pPr>
        <w:ind w:left="-567"/>
        <w:jc w:val="center"/>
        <w:rPr>
          <w:rFonts w:ascii="Century Gothic" w:hAnsi="Century Gothic"/>
          <w:b/>
          <w:sz w:val="22"/>
          <w:szCs w:val="22"/>
        </w:rPr>
      </w:pPr>
    </w:p>
    <w:p w14:paraId="732833F7" w14:textId="77777777" w:rsidR="006851D3" w:rsidRDefault="006851D3" w:rsidP="006851D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6851D3" w:rsidRPr="00044200" w14:paraId="6ABFA63D" w14:textId="77777777" w:rsidTr="00E9761B">
        <w:trPr>
          <w:cantSplit/>
          <w:trHeight w:val="1618"/>
          <w:jc w:val="center"/>
        </w:trPr>
        <w:tc>
          <w:tcPr>
            <w:tcW w:w="797" w:type="dxa"/>
            <w:shd w:val="clear" w:color="auto" w:fill="D9D9D9" w:themeFill="background1" w:themeFillShade="D9"/>
            <w:vAlign w:val="center"/>
          </w:tcPr>
          <w:p w14:paraId="685E8ED4" w14:textId="77777777" w:rsidR="006851D3" w:rsidRPr="00044200" w:rsidRDefault="006851D3" w:rsidP="00E9761B">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0E9A3DD9" w14:textId="77777777" w:rsidR="006851D3" w:rsidRPr="00044200" w:rsidRDefault="006851D3" w:rsidP="00E9761B">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E4377B6" w14:textId="77777777" w:rsidR="006851D3" w:rsidRPr="00044200" w:rsidRDefault="006851D3" w:rsidP="00E9761B">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0D545EB5" w14:textId="77777777" w:rsidR="006851D3" w:rsidRDefault="006851D3" w:rsidP="00E9761B">
            <w:pPr>
              <w:jc w:val="center"/>
              <w:rPr>
                <w:rFonts w:ascii="Century Gothic" w:hAnsi="Century Gothic"/>
                <w:b/>
                <w:sz w:val="22"/>
                <w:szCs w:val="22"/>
              </w:rPr>
            </w:pPr>
            <w:r>
              <w:rPr>
                <w:rFonts w:ascii="Century Gothic" w:hAnsi="Century Gothic"/>
                <w:b/>
                <w:sz w:val="22"/>
                <w:szCs w:val="22"/>
              </w:rPr>
              <w:t>(1)</w:t>
            </w:r>
          </w:p>
          <w:p w14:paraId="78C1F435" w14:textId="77777777" w:rsidR="006851D3" w:rsidRPr="00044200" w:rsidRDefault="006851D3" w:rsidP="00E9761B">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43C286C5"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(2)</w:t>
            </w:r>
          </w:p>
          <w:p w14:paraId="18B9149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 xml:space="preserve">Prix unitaire </w:t>
            </w:r>
          </w:p>
          <w:p w14:paraId="0F58140B"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HT/HDD/HTVA</w:t>
            </w:r>
          </w:p>
          <w:p w14:paraId="41059109" w14:textId="77777777" w:rsidR="006851D3" w:rsidRPr="00B604C4" w:rsidRDefault="006851D3" w:rsidP="00E9761B">
            <w:pPr>
              <w:jc w:val="center"/>
              <w:rPr>
                <w:rFonts w:ascii="Century Gothic" w:hAnsi="Century Gothic"/>
                <w:b/>
                <w:sz w:val="22"/>
                <w:szCs w:val="22"/>
              </w:rPr>
            </w:pPr>
          </w:p>
        </w:tc>
        <w:tc>
          <w:tcPr>
            <w:tcW w:w="1223" w:type="dxa"/>
            <w:shd w:val="clear" w:color="auto" w:fill="D9D9D9" w:themeFill="background1" w:themeFillShade="D9"/>
          </w:tcPr>
          <w:p w14:paraId="0D99D21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(3)</w:t>
            </w:r>
          </w:p>
          <w:p w14:paraId="611DDC07"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Prix total HT/HDD/HTVA</w:t>
            </w:r>
          </w:p>
          <w:p w14:paraId="518ED54E"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F99E63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(4)</w:t>
            </w:r>
          </w:p>
          <w:p w14:paraId="7E22378D"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Droits de Douanes sur (3)</w:t>
            </w:r>
          </w:p>
          <w:p w14:paraId="01BA1F6D" w14:textId="77777777" w:rsidR="006851D3" w:rsidRPr="00B604C4" w:rsidRDefault="006851D3" w:rsidP="00E9761B">
            <w:pPr>
              <w:jc w:val="center"/>
              <w:rPr>
                <w:rFonts w:ascii="Century Gothic" w:hAnsi="Century Gothic"/>
                <w:b/>
                <w:sz w:val="22"/>
                <w:szCs w:val="22"/>
              </w:rPr>
            </w:pPr>
          </w:p>
        </w:tc>
        <w:tc>
          <w:tcPr>
            <w:tcW w:w="1501" w:type="dxa"/>
            <w:shd w:val="clear" w:color="auto" w:fill="D9D9D9" w:themeFill="background1" w:themeFillShade="D9"/>
          </w:tcPr>
          <w:p w14:paraId="5C544E2C"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(5)</w:t>
            </w:r>
          </w:p>
          <w:p w14:paraId="2947C2F5"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Prix total</w:t>
            </w:r>
          </w:p>
          <w:p w14:paraId="410EFABC" w14:textId="77777777" w:rsidR="006851D3" w:rsidRPr="00B604C4" w:rsidRDefault="006851D3" w:rsidP="00E9761B">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76B5CDF1" w14:textId="77777777" w:rsidR="006851D3" w:rsidRPr="00B604C4" w:rsidRDefault="006851D3" w:rsidP="00E9761B">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37AA99F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(6)</w:t>
            </w:r>
          </w:p>
          <w:p w14:paraId="26E1D660"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TVA</w:t>
            </w:r>
          </w:p>
          <w:p w14:paraId="40E9F073"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Appliquée</w:t>
            </w:r>
          </w:p>
          <w:p w14:paraId="69BA41DE"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297DD68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(7)</w:t>
            </w:r>
          </w:p>
          <w:p w14:paraId="5B9C2D65"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Montant TTC</w:t>
            </w:r>
          </w:p>
          <w:p w14:paraId="11865D8D"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(7) = (5)+(6)</w:t>
            </w:r>
          </w:p>
        </w:tc>
      </w:tr>
      <w:tr w:rsidR="006851D3" w:rsidRPr="00044200" w14:paraId="5ED1F4FB" w14:textId="77777777" w:rsidTr="00E9761B">
        <w:trPr>
          <w:cantSplit/>
          <w:trHeight w:val="558"/>
          <w:jc w:val="center"/>
        </w:trPr>
        <w:tc>
          <w:tcPr>
            <w:tcW w:w="797" w:type="dxa"/>
            <w:tcBorders>
              <w:bottom w:val="single" w:sz="4" w:space="0" w:color="auto"/>
            </w:tcBorders>
            <w:vAlign w:val="center"/>
          </w:tcPr>
          <w:p w14:paraId="55595EF4"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609CACF3" w14:textId="77777777" w:rsidR="006851D3" w:rsidRDefault="006851D3" w:rsidP="00E9761B">
            <w:pPr>
              <w:rPr>
                <w:rFonts w:ascii="Century Gothic" w:hAnsi="Century Gothic"/>
                <w:b/>
                <w:sz w:val="22"/>
                <w:szCs w:val="22"/>
              </w:rPr>
            </w:pPr>
          </w:p>
          <w:p w14:paraId="75A3DF35" w14:textId="77777777" w:rsidR="006851D3" w:rsidRDefault="006851D3" w:rsidP="00E9761B">
            <w:pPr>
              <w:rPr>
                <w:rFonts w:ascii="Century Gothic" w:hAnsi="Century Gothic"/>
                <w:b/>
                <w:sz w:val="22"/>
                <w:szCs w:val="22"/>
              </w:rPr>
            </w:pPr>
          </w:p>
          <w:p w14:paraId="2AB6FAE7" w14:textId="77777777" w:rsidR="006851D3" w:rsidRDefault="006851D3" w:rsidP="00E9761B">
            <w:pPr>
              <w:rPr>
                <w:rFonts w:ascii="Century Gothic" w:hAnsi="Century Gothic"/>
                <w:b/>
                <w:sz w:val="22"/>
                <w:szCs w:val="22"/>
              </w:rPr>
            </w:pPr>
          </w:p>
          <w:p w14:paraId="48C43321" w14:textId="77777777" w:rsidR="006851D3" w:rsidRDefault="006851D3" w:rsidP="00E9761B">
            <w:pPr>
              <w:rPr>
                <w:rFonts w:ascii="Century Gothic" w:hAnsi="Century Gothic"/>
                <w:b/>
                <w:sz w:val="22"/>
                <w:szCs w:val="22"/>
              </w:rPr>
            </w:pPr>
          </w:p>
          <w:p w14:paraId="29EA5035" w14:textId="77777777" w:rsidR="006851D3" w:rsidRDefault="006851D3" w:rsidP="00E9761B">
            <w:pPr>
              <w:rPr>
                <w:rFonts w:ascii="Century Gothic" w:hAnsi="Century Gothic"/>
                <w:b/>
                <w:sz w:val="22"/>
                <w:szCs w:val="22"/>
              </w:rPr>
            </w:pPr>
          </w:p>
          <w:p w14:paraId="1D13C537" w14:textId="77777777" w:rsidR="006851D3" w:rsidRPr="00B604C4" w:rsidRDefault="006851D3" w:rsidP="00E9761B">
            <w:pPr>
              <w:rPr>
                <w:rFonts w:ascii="Century Gothic" w:hAnsi="Century Gothic"/>
                <w:b/>
                <w:sz w:val="22"/>
                <w:szCs w:val="22"/>
              </w:rPr>
            </w:pPr>
          </w:p>
        </w:tc>
        <w:tc>
          <w:tcPr>
            <w:tcW w:w="973" w:type="dxa"/>
            <w:tcBorders>
              <w:bottom w:val="single" w:sz="4" w:space="0" w:color="auto"/>
            </w:tcBorders>
            <w:vAlign w:val="center"/>
          </w:tcPr>
          <w:p w14:paraId="1A819F28"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79C382A4" w14:textId="77777777" w:rsidR="006851D3" w:rsidRPr="00B604C4" w:rsidRDefault="006851D3" w:rsidP="00E9761B">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5C77C7DC" w14:textId="77777777" w:rsidR="006851D3" w:rsidRPr="00B604C4" w:rsidRDefault="006851D3" w:rsidP="00E9761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A3B2D8B" w14:textId="77777777" w:rsidR="006851D3" w:rsidRPr="00B604C4" w:rsidRDefault="006851D3" w:rsidP="00E9761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B4F198B" w14:textId="77777777" w:rsidR="006851D3" w:rsidRPr="00B604C4" w:rsidRDefault="006851D3" w:rsidP="00E9761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493C0A4" w14:textId="77777777" w:rsidR="006851D3" w:rsidRPr="00B604C4" w:rsidRDefault="006851D3" w:rsidP="00E9761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3521092" w14:textId="77777777" w:rsidR="006851D3" w:rsidRPr="00B604C4" w:rsidRDefault="006851D3" w:rsidP="00E9761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528556" w14:textId="77777777" w:rsidR="006851D3" w:rsidRPr="00B604C4" w:rsidRDefault="006851D3" w:rsidP="00E9761B">
            <w:pPr>
              <w:jc w:val="center"/>
              <w:rPr>
                <w:rFonts w:ascii="Century Gothic" w:hAnsi="Century Gothic"/>
                <w:b/>
                <w:sz w:val="22"/>
                <w:szCs w:val="22"/>
              </w:rPr>
            </w:pPr>
          </w:p>
        </w:tc>
      </w:tr>
      <w:tr w:rsidR="006851D3" w:rsidRPr="00044200" w14:paraId="24CCD718" w14:textId="77777777" w:rsidTr="00E9761B">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7B018A0" w14:textId="77777777" w:rsidR="006851D3" w:rsidRPr="00B604C4" w:rsidRDefault="006851D3" w:rsidP="00E9761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79AD8AFD"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11B9F616"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6226C4E"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11A1BCAA"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04CF6E73" w14:textId="77777777" w:rsidR="006851D3" w:rsidRPr="00B604C4" w:rsidRDefault="006851D3" w:rsidP="00E9761B">
            <w:pPr>
              <w:jc w:val="center"/>
              <w:rPr>
                <w:rFonts w:ascii="Century Gothic" w:hAnsi="Century Gothic"/>
                <w:b/>
                <w:sz w:val="22"/>
                <w:szCs w:val="22"/>
              </w:rPr>
            </w:pPr>
            <w:r w:rsidRPr="00B604C4">
              <w:rPr>
                <w:rFonts w:ascii="Century Gothic" w:hAnsi="Century Gothic"/>
                <w:b/>
                <w:sz w:val="22"/>
                <w:szCs w:val="22"/>
              </w:rPr>
              <w:t>…………..</w:t>
            </w:r>
          </w:p>
        </w:tc>
      </w:tr>
    </w:tbl>
    <w:p w14:paraId="616478BA" w14:textId="77777777" w:rsidR="006851D3" w:rsidRPr="009A28C3" w:rsidRDefault="006851D3" w:rsidP="006851D3">
      <w:pPr>
        <w:ind w:left="-567"/>
        <w:jc w:val="center"/>
        <w:rPr>
          <w:rFonts w:ascii="Century Gothic" w:hAnsi="Century Gothic"/>
          <w:b/>
          <w:sz w:val="22"/>
          <w:szCs w:val="22"/>
        </w:rPr>
      </w:pPr>
    </w:p>
    <w:p w14:paraId="66785C92" w14:textId="77777777" w:rsidR="006851D3" w:rsidRPr="00BD2406" w:rsidRDefault="006851D3" w:rsidP="006851D3">
      <w:pPr>
        <w:ind w:left="-567"/>
        <w:jc w:val="center"/>
        <w:rPr>
          <w:b/>
          <w:bCs/>
          <w:u w:val="single"/>
        </w:rPr>
      </w:pPr>
    </w:p>
    <w:p w14:paraId="3284478C" w14:textId="77777777" w:rsidR="006851D3" w:rsidRDefault="006851D3" w:rsidP="006851D3">
      <w:pPr>
        <w:autoSpaceDE w:val="0"/>
        <w:autoSpaceDN w:val="0"/>
        <w:adjustRightInd w:val="0"/>
      </w:pPr>
    </w:p>
    <w:p w14:paraId="17B99F07" w14:textId="77777777" w:rsidR="006851D3" w:rsidRPr="0064326E" w:rsidRDefault="006851D3" w:rsidP="006851D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71688DD" w14:textId="77777777" w:rsidR="006851D3" w:rsidRPr="0064326E" w:rsidRDefault="006851D3" w:rsidP="006851D3">
      <w:pPr>
        <w:rPr>
          <w:b/>
          <w:bCs/>
          <w:sz w:val="18"/>
          <w:szCs w:val="22"/>
        </w:rPr>
      </w:pPr>
    </w:p>
    <w:p w14:paraId="468D5E67" w14:textId="77777777" w:rsidR="006851D3" w:rsidRPr="0064326E" w:rsidRDefault="006851D3" w:rsidP="006851D3">
      <w:pPr>
        <w:rPr>
          <w:b/>
          <w:bCs/>
          <w:sz w:val="18"/>
          <w:szCs w:val="22"/>
        </w:rPr>
      </w:pPr>
    </w:p>
    <w:p w14:paraId="386B6046" w14:textId="77777777" w:rsidR="006851D3" w:rsidRDefault="006851D3" w:rsidP="006851D3">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574AFF09" w14:textId="6CFF1744" w:rsidR="00686C8A" w:rsidRDefault="006851D3" w:rsidP="006851D3">
      <w:pPr>
        <w:jc w:val="right"/>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w:t>
      </w:r>
      <w:r w:rsidR="00AF0C30">
        <w:rPr>
          <w:rFonts w:ascii="Century Gothic" w:hAnsi="Century Gothic"/>
          <w:b/>
          <w:sz w:val="28"/>
          <w:szCs w:val="22"/>
        </w:rPr>
        <w:t>nt</w:t>
      </w:r>
    </w:p>
    <w:p w14:paraId="2A82DBA7" w14:textId="77777777" w:rsidR="009B0BFD" w:rsidRDefault="009B0BFD" w:rsidP="006851D3">
      <w:pPr>
        <w:jc w:val="right"/>
        <w:rPr>
          <w:rFonts w:ascii="Century Gothic" w:hAnsi="Century Gothic"/>
          <w:b/>
          <w:sz w:val="28"/>
          <w:szCs w:val="22"/>
        </w:rPr>
      </w:pPr>
    </w:p>
    <w:p w14:paraId="1C27D615" w14:textId="77777777" w:rsidR="009B0BFD" w:rsidRDefault="009B0BFD" w:rsidP="006851D3">
      <w:pPr>
        <w:jc w:val="right"/>
        <w:rPr>
          <w:rFonts w:ascii="Century Gothic" w:hAnsi="Century Gothic"/>
          <w:b/>
          <w:sz w:val="28"/>
          <w:szCs w:val="22"/>
        </w:rPr>
        <w:sectPr w:rsidR="009B0BFD" w:rsidSect="006851D3">
          <w:pgSz w:w="16838" w:h="11906" w:orient="landscape"/>
          <w:pgMar w:top="851" w:right="1134" w:bottom="851" w:left="1134" w:header="340" w:footer="510" w:gutter="0"/>
          <w:cols w:space="708"/>
          <w:docGrid w:linePitch="360"/>
        </w:sectPr>
      </w:pPr>
    </w:p>
    <w:p w14:paraId="42534BFE" w14:textId="2E335D23" w:rsidR="009A28C3" w:rsidRDefault="009A28C3" w:rsidP="009B0BFD">
      <w:pPr>
        <w:rPr>
          <w:rFonts w:ascii="Century Gothic" w:hAnsi="Century Gothic"/>
          <w:b/>
          <w:bCs/>
          <w:sz w:val="40"/>
          <w:szCs w:val="22"/>
        </w:rPr>
      </w:pPr>
    </w:p>
    <w:sectPr w:rsidR="009A28C3" w:rsidSect="009B0BFD">
      <w:headerReference w:type="default" r:id="rId22"/>
      <w:footerReference w:type="default" r:id="rId2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1C07F" w14:textId="77777777" w:rsidR="009F4685" w:rsidRDefault="009F4685">
      <w:r>
        <w:separator/>
      </w:r>
    </w:p>
  </w:endnote>
  <w:endnote w:type="continuationSeparator" w:id="0">
    <w:p w14:paraId="653D71A1" w14:textId="77777777" w:rsidR="009F4685" w:rsidRDefault="009F4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87895"/>
      <w:docPartObj>
        <w:docPartGallery w:val="Page Numbers (Bottom of Page)"/>
        <w:docPartUnique/>
      </w:docPartObj>
    </w:sdtPr>
    <w:sdtEndPr/>
    <w:sdtContent>
      <w:p w14:paraId="5DAA870D" w14:textId="29842DB5" w:rsidR="004A6F4D" w:rsidRDefault="004A6F4D">
        <w:pPr>
          <w:pStyle w:val="Pieddepage"/>
          <w:jc w:val="center"/>
        </w:pPr>
        <w:r>
          <w:fldChar w:fldCharType="begin"/>
        </w:r>
        <w:r>
          <w:instrText>PAGE   \* MERGEFORMAT</w:instrText>
        </w:r>
        <w:r>
          <w:fldChar w:fldCharType="separate"/>
        </w:r>
        <w:r w:rsidR="007D2BAA">
          <w:rPr>
            <w:noProof/>
          </w:rPr>
          <w:t>10</w:t>
        </w:r>
        <w:r>
          <w:fldChar w:fldCharType="end"/>
        </w:r>
      </w:p>
    </w:sdtContent>
  </w:sdt>
  <w:p w14:paraId="726333CE" w14:textId="77777777" w:rsidR="004A6F4D" w:rsidRDefault="004A6F4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4235" w14:textId="12C77DD6" w:rsidR="004A6F4D" w:rsidRPr="001E010D" w:rsidRDefault="004A6F4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D2BAA">
      <w:rPr>
        <w:b/>
        <w:noProof/>
        <w:sz w:val="14"/>
      </w:rPr>
      <w:t>13</w:t>
    </w:r>
    <w:r w:rsidRPr="001E010D">
      <w:rPr>
        <w:b/>
        <w:sz w:val="14"/>
      </w:rPr>
      <w:fldChar w:fldCharType="end"/>
    </w:r>
  </w:p>
  <w:p w14:paraId="797E9F67" w14:textId="77777777" w:rsidR="004A6F4D" w:rsidRDefault="004A6F4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39872" w14:textId="0D389F79" w:rsidR="004A6F4D" w:rsidRPr="001E010D" w:rsidRDefault="004A6F4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D2BAA">
      <w:rPr>
        <w:b/>
        <w:noProof/>
        <w:sz w:val="14"/>
      </w:rPr>
      <w:t>15</w:t>
    </w:r>
    <w:r w:rsidRPr="001E010D">
      <w:rPr>
        <w:b/>
        <w:sz w:val="14"/>
      </w:rPr>
      <w:fldChar w:fldCharType="end"/>
    </w:r>
  </w:p>
  <w:p w14:paraId="574C0E87" w14:textId="77777777" w:rsidR="004A6F4D" w:rsidRDefault="004A6F4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5E200" w14:textId="7AF52A44" w:rsidR="004A6F4D" w:rsidRPr="001E010D" w:rsidRDefault="004A6F4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D2BAA">
      <w:rPr>
        <w:b/>
        <w:noProof/>
        <w:sz w:val="14"/>
      </w:rPr>
      <w:t>20</w:t>
    </w:r>
    <w:r w:rsidRPr="001E010D">
      <w:rPr>
        <w:b/>
        <w:sz w:val="14"/>
      </w:rPr>
      <w:fldChar w:fldCharType="end"/>
    </w:r>
  </w:p>
  <w:p w14:paraId="770BD48E" w14:textId="77777777" w:rsidR="004A6F4D" w:rsidRDefault="004A6F4D"/>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4A6F4D" w:rsidRDefault="004A6F4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4A6F4D" w:rsidRDefault="004A6F4D">
    <w:pPr>
      <w:pStyle w:val="Pieddepage"/>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636A8D86" w:rsidR="004A6F4D" w:rsidRPr="00046695" w:rsidRDefault="004A6F4D"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D2BAA">
      <w:rPr>
        <w:rStyle w:val="Numrodepage"/>
        <w:noProof/>
      </w:rPr>
      <w:t>21</w:t>
    </w:r>
    <w:r w:rsidRPr="00046695">
      <w:rPr>
        <w:rStyle w:val="Numrodepage"/>
      </w:rPr>
      <w:fldChar w:fldCharType="end"/>
    </w:r>
    <w:r w:rsidRPr="00046695">
      <w:rPr>
        <w:rStyle w:val="Numrodepage"/>
        <w:rFonts w:ascii="Bookman Old Style" w:hAnsi="Bookman Old Style"/>
        <w:sz w:val="16"/>
      </w:rPr>
      <w:tab/>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61CF8930" w:rsidR="004A6F4D" w:rsidRPr="001E010D" w:rsidRDefault="004A6F4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D2BAA">
      <w:rPr>
        <w:b/>
        <w:noProof/>
        <w:sz w:val="14"/>
      </w:rPr>
      <w:t>28</w:t>
    </w:r>
    <w:r w:rsidRPr="001E010D">
      <w:rPr>
        <w:b/>
        <w:sz w:val="14"/>
      </w:rPr>
      <w:fldChar w:fldCharType="end"/>
    </w:r>
  </w:p>
  <w:p w14:paraId="065253E6" w14:textId="77777777" w:rsidR="004A6F4D" w:rsidRDefault="004A6F4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11FF9" w14:textId="77777777" w:rsidR="009F4685" w:rsidRDefault="009F4685">
      <w:r>
        <w:separator/>
      </w:r>
    </w:p>
  </w:footnote>
  <w:footnote w:type="continuationSeparator" w:id="0">
    <w:p w14:paraId="22C136F3" w14:textId="77777777" w:rsidR="009F4685" w:rsidRDefault="009F46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4272" w14:textId="77777777" w:rsidR="004A6F4D" w:rsidRDefault="004A6F4D" w:rsidP="00F214AD">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60288" behindDoc="1" locked="0" layoutInCell="1" allowOverlap="1" wp14:anchorId="6AA73A7E" wp14:editId="2C7BEFC8">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9264" behindDoc="1" locked="0" layoutInCell="1" allowOverlap="1" wp14:anchorId="29AA96BC" wp14:editId="1065844A">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00401" w14:textId="77777777" w:rsidR="004A6F4D" w:rsidRDefault="004A6F4D" w:rsidP="00F214AD">
    <w:pPr>
      <w:pBdr>
        <w:bottom w:val="single" w:sz="4" w:space="1" w:color="auto"/>
      </w:pBdr>
      <w:jc w:val="center"/>
      <w:rPr>
        <w:rFonts w:ascii="Calibri" w:hAnsi="Calibri" w:cs="Calibri"/>
        <w:b/>
        <w:sz w:val="28"/>
        <w:szCs w:val="28"/>
      </w:rPr>
    </w:pPr>
  </w:p>
  <w:p w14:paraId="3FC6661E" w14:textId="77777777" w:rsidR="004A6F4D" w:rsidRDefault="004A6F4D" w:rsidP="00F214AD">
    <w:pPr>
      <w:pBdr>
        <w:bottom w:val="single" w:sz="4" w:space="1" w:color="auto"/>
      </w:pBdr>
      <w:jc w:val="center"/>
      <w:rPr>
        <w:rFonts w:ascii="Calibri" w:hAnsi="Calibri" w:cs="Calibri"/>
        <w:b/>
        <w:sz w:val="28"/>
        <w:szCs w:val="28"/>
      </w:rPr>
    </w:pPr>
  </w:p>
  <w:p w14:paraId="394858E0" w14:textId="77777777" w:rsidR="004A6F4D" w:rsidRDefault="004A6F4D" w:rsidP="00F214AD">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7866A42" w14:textId="682F5915" w:rsidR="004A6F4D" w:rsidRPr="00F214AD" w:rsidRDefault="004A6F4D" w:rsidP="00F214AD">
    <w:pPr>
      <w:pBdr>
        <w:bottom w:val="single" w:sz="4" w:space="1" w:color="auto"/>
      </w:pBdr>
      <w:spacing w:before="240"/>
      <w:rPr>
        <w:rFonts w:asciiTheme="minorBidi" w:hAnsiTheme="minorBidi" w:cstheme="minorBidi"/>
        <w:sz w:val="18"/>
        <w:szCs w:val="18"/>
      </w:rPr>
    </w:pPr>
    <w:r w:rsidRPr="00F214AD">
      <w:rPr>
        <w:rFonts w:asciiTheme="minorBidi" w:hAnsiTheme="minorBidi" w:cstheme="minorBidi"/>
        <w:sz w:val="18"/>
        <w:szCs w:val="18"/>
      </w:rPr>
      <w:t>OFPPT/DAL/</w:t>
    </w:r>
    <w:r w:rsidRPr="004208F4">
      <w:rPr>
        <w:rFonts w:asciiTheme="minorBidi" w:hAnsiTheme="minorBidi" w:cstheme="minorBidi"/>
        <w:sz w:val="18"/>
        <w:szCs w:val="18"/>
      </w:rPr>
      <w:t>DAL/SAE</w:t>
    </w:r>
    <w:r w:rsidRPr="00F214AD">
      <w:rPr>
        <w:rFonts w:asciiTheme="minorBidi" w:hAnsiTheme="minorBidi" w:cstheme="minorBidi"/>
        <w:sz w:val="18"/>
        <w:szCs w:val="18"/>
      </w:rPr>
      <w:t xml:space="preserve">                                       Dossier d’Appel d’Offres                                     AO N°       / 2020</w:t>
    </w:r>
  </w:p>
  <w:p w14:paraId="6CE62DD2" w14:textId="77777777" w:rsidR="004A6F4D" w:rsidRDefault="004A6F4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EC472" w14:textId="77777777" w:rsidR="004A6F4D" w:rsidRDefault="004A6F4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D5C2E" w14:textId="77777777" w:rsidR="004A6F4D" w:rsidRDefault="004A6F4D"/>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DBFF" w14:textId="77777777" w:rsidR="004A6F4D" w:rsidRDefault="004A6F4D"/>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4A6F4D" w:rsidRPr="00B85C57" w:rsidRDefault="004A6F4D"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4A6F4D" w:rsidRDefault="004A6F4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C502B6"/>
    <w:multiLevelType w:val="hybridMultilevel"/>
    <w:tmpl w:val="38768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3F76C3"/>
    <w:multiLevelType w:val="hybridMultilevel"/>
    <w:tmpl w:val="CA1E5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6"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31"/>
  </w:num>
  <w:num w:numId="2">
    <w:abstractNumId w:val="20"/>
  </w:num>
  <w:num w:numId="3">
    <w:abstractNumId w:val="0"/>
  </w:num>
  <w:num w:numId="4">
    <w:abstractNumId w:val="3"/>
  </w:num>
  <w:num w:numId="5">
    <w:abstractNumId w:val="6"/>
  </w:num>
  <w:num w:numId="6">
    <w:abstractNumId w:val="27"/>
  </w:num>
  <w:num w:numId="7">
    <w:abstractNumId w:val="35"/>
  </w:num>
  <w:num w:numId="8">
    <w:abstractNumId w:val="2"/>
  </w:num>
  <w:num w:numId="9">
    <w:abstractNumId w:val="14"/>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28"/>
  </w:num>
  <w:num w:numId="15">
    <w:abstractNumId w:val="26"/>
  </w:num>
  <w:num w:numId="16">
    <w:abstractNumId w:val="32"/>
  </w:num>
  <w:num w:numId="17">
    <w:abstractNumId w:val="1"/>
  </w:num>
  <w:num w:numId="18">
    <w:abstractNumId w:val="8"/>
  </w:num>
  <w:num w:numId="19">
    <w:abstractNumId w:val="12"/>
  </w:num>
  <w:num w:numId="20">
    <w:abstractNumId w:val="5"/>
  </w:num>
  <w:num w:numId="21">
    <w:abstractNumId w:val="34"/>
  </w:num>
  <w:num w:numId="22">
    <w:abstractNumId w:val="9"/>
  </w:num>
  <w:num w:numId="23">
    <w:abstractNumId w:val="25"/>
  </w:num>
  <w:num w:numId="24">
    <w:abstractNumId w:val="21"/>
  </w:num>
  <w:num w:numId="25">
    <w:abstractNumId w:val="24"/>
  </w:num>
  <w:num w:numId="26">
    <w:abstractNumId w:val="29"/>
  </w:num>
  <w:num w:numId="27">
    <w:abstractNumId w:val="13"/>
  </w:num>
  <w:num w:numId="28">
    <w:abstractNumId w:val="11"/>
  </w:num>
  <w:num w:numId="29">
    <w:abstractNumId w:val="23"/>
  </w:num>
  <w:num w:numId="30">
    <w:abstractNumId w:val="36"/>
  </w:num>
  <w:num w:numId="31">
    <w:abstractNumId w:val="19"/>
  </w:num>
  <w:num w:numId="32">
    <w:abstractNumId w:val="33"/>
  </w:num>
  <w:num w:numId="33">
    <w:abstractNumId w:val="7"/>
  </w:num>
  <w:num w:numId="34">
    <w:abstractNumId w:val="17"/>
  </w:num>
  <w:num w:numId="35">
    <w:abstractNumId w:val="22"/>
  </w:num>
  <w:num w:numId="36">
    <w:abstractNumId w:val="30"/>
  </w:num>
  <w:num w:numId="3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E4B"/>
    <w:rsid w:val="00043096"/>
    <w:rsid w:val="00044200"/>
    <w:rsid w:val="00046F09"/>
    <w:rsid w:val="00047227"/>
    <w:rsid w:val="00047977"/>
    <w:rsid w:val="00050AAC"/>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46"/>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3BA3"/>
    <w:rsid w:val="000949ED"/>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060"/>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6C0D"/>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3C46"/>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1F"/>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5E90"/>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5A78"/>
    <w:rsid w:val="00256346"/>
    <w:rsid w:val="002567E1"/>
    <w:rsid w:val="00256867"/>
    <w:rsid w:val="0025734C"/>
    <w:rsid w:val="002575BC"/>
    <w:rsid w:val="002576AE"/>
    <w:rsid w:val="00257B24"/>
    <w:rsid w:val="00257BA8"/>
    <w:rsid w:val="00257E01"/>
    <w:rsid w:val="0026009A"/>
    <w:rsid w:val="002607FA"/>
    <w:rsid w:val="00260F86"/>
    <w:rsid w:val="002613EC"/>
    <w:rsid w:val="00261542"/>
    <w:rsid w:val="00261C3C"/>
    <w:rsid w:val="00261E77"/>
    <w:rsid w:val="0026200A"/>
    <w:rsid w:val="0026254B"/>
    <w:rsid w:val="002628FD"/>
    <w:rsid w:val="00262BEE"/>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7B9"/>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BE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6D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7CC"/>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28"/>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1E8"/>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059C"/>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6F4D"/>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37A9"/>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5F"/>
    <w:rsid w:val="004E50E4"/>
    <w:rsid w:val="004E546C"/>
    <w:rsid w:val="004E61E2"/>
    <w:rsid w:val="004E6478"/>
    <w:rsid w:val="004E7178"/>
    <w:rsid w:val="004E71F0"/>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116"/>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E54"/>
    <w:rsid w:val="00574386"/>
    <w:rsid w:val="00574F8F"/>
    <w:rsid w:val="00575114"/>
    <w:rsid w:val="0057526A"/>
    <w:rsid w:val="005758BE"/>
    <w:rsid w:val="00576486"/>
    <w:rsid w:val="00577176"/>
    <w:rsid w:val="0057785E"/>
    <w:rsid w:val="00577F7B"/>
    <w:rsid w:val="00581051"/>
    <w:rsid w:val="00581203"/>
    <w:rsid w:val="005813BC"/>
    <w:rsid w:val="00581482"/>
    <w:rsid w:val="0058168E"/>
    <w:rsid w:val="00581DC8"/>
    <w:rsid w:val="0058211B"/>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4BAC"/>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866"/>
    <w:rsid w:val="005D491B"/>
    <w:rsid w:val="005D58C0"/>
    <w:rsid w:val="005D5BFB"/>
    <w:rsid w:val="005D5D51"/>
    <w:rsid w:val="005D62D5"/>
    <w:rsid w:val="005D6960"/>
    <w:rsid w:val="005D6F34"/>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381C"/>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D3"/>
    <w:rsid w:val="006851EC"/>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0F1"/>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AE2"/>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888"/>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714A"/>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2BAA"/>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066"/>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15F"/>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D15"/>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F8C"/>
    <w:rsid w:val="00885B72"/>
    <w:rsid w:val="00886473"/>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CFA"/>
    <w:rsid w:val="008A5EC7"/>
    <w:rsid w:val="008A6575"/>
    <w:rsid w:val="008A6BEA"/>
    <w:rsid w:val="008A6CA1"/>
    <w:rsid w:val="008A71A9"/>
    <w:rsid w:val="008A7401"/>
    <w:rsid w:val="008B005D"/>
    <w:rsid w:val="008B01B8"/>
    <w:rsid w:val="008B2749"/>
    <w:rsid w:val="008B2D22"/>
    <w:rsid w:val="008B30A7"/>
    <w:rsid w:val="008B32A0"/>
    <w:rsid w:val="008B32A1"/>
    <w:rsid w:val="008B3E3A"/>
    <w:rsid w:val="008B47C4"/>
    <w:rsid w:val="008B4A25"/>
    <w:rsid w:val="008B4F8E"/>
    <w:rsid w:val="008B52EA"/>
    <w:rsid w:val="008B57AF"/>
    <w:rsid w:val="008B5DA3"/>
    <w:rsid w:val="008B7FF6"/>
    <w:rsid w:val="008C0763"/>
    <w:rsid w:val="008C155B"/>
    <w:rsid w:val="008C1715"/>
    <w:rsid w:val="008C17DB"/>
    <w:rsid w:val="008C1C58"/>
    <w:rsid w:val="008C2A09"/>
    <w:rsid w:val="008C35F5"/>
    <w:rsid w:val="008C4149"/>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0BFD"/>
    <w:rsid w:val="009B127E"/>
    <w:rsid w:val="009B2997"/>
    <w:rsid w:val="009B2E59"/>
    <w:rsid w:val="009B3E3A"/>
    <w:rsid w:val="009B4046"/>
    <w:rsid w:val="009B4EE0"/>
    <w:rsid w:val="009B5786"/>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F0368"/>
    <w:rsid w:val="009F047C"/>
    <w:rsid w:val="009F0B29"/>
    <w:rsid w:val="009F0E7C"/>
    <w:rsid w:val="009F1039"/>
    <w:rsid w:val="009F42B4"/>
    <w:rsid w:val="009F4596"/>
    <w:rsid w:val="009F4685"/>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4DAB"/>
    <w:rsid w:val="00A550CC"/>
    <w:rsid w:val="00A555E7"/>
    <w:rsid w:val="00A55640"/>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987"/>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52C"/>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1FD2"/>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511"/>
    <w:rsid w:val="00B1283F"/>
    <w:rsid w:val="00B12D41"/>
    <w:rsid w:val="00B1352D"/>
    <w:rsid w:val="00B15358"/>
    <w:rsid w:val="00B160DD"/>
    <w:rsid w:val="00B16A9A"/>
    <w:rsid w:val="00B16C5C"/>
    <w:rsid w:val="00B16CCB"/>
    <w:rsid w:val="00B16F8A"/>
    <w:rsid w:val="00B173EC"/>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00D"/>
    <w:rsid w:val="00B42D5F"/>
    <w:rsid w:val="00B42DA7"/>
    <w:rsid w:val="00B437A3"/>
    <w:rsid w:val="00B43DF1"/>
    <w:rsid w:val="00B44640"/>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B6B"/>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7F9"/>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4E4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17C"/>
    <w:rsid w:val="00BD7897"/>
    <w:rsid w:val="00BE02FE"/>
    <w:rsid w:val="00BE06E4"/>
    <w:rsid w:val="00BE0A0A"/>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C70"/>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B75"/>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E7E"/>
    <w:rsid w:val="00C84F2E"/>
    <w:rsid w:val="00C850AE"/>
    <w:rsid w:val="00C852EC"/>
    <w:rsid w:val="00C854B9"/>
    <w:rsid w:val="00C859B7"/>
    <w:rsid w:val="00C8679D"/>
    <w:rsid w:val="00C87036"/>
    <w:rsid w:val="00C872AC"/>
    <w:rsid w:val="00C8782F"/>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AC"/>
    <w:rsid w:val="00CC49F9"/>
    <w:rsid w:val="00CC4CC5"/>
    <w:rsid w:val="00CC5627"/>
    <w:rsid w:val="00CC6A03"/>
    <w:rsid w:val="00CC6A0B"/>
    <w:rsid w:val="00CC6B69"/>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30E"/>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B68"/>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D1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422"/>
    <w:rsid w:val="00DA699D"/>
    <w:rsid w:val="00DA73CB"/>
    <w:rsid w:val="00DA77F3"/>
    <w:rsid w:val="00DB0CD9"/>
    <w:rsid w:val="00DB108D"/>
    <w:rsid w:val="00DB1125"/>
    <w:rsid w:val="00DB1801"/>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E14"/>
    <w:rsid w:val="00DC0034"/>
    <w:rsid w:val="00DC00E6"/>
    <w:rsid w:val="00DC029A"/>
    <w:rsid w:val="00DC0AB9"/>
    <w:rsid w:val="00DC0C96"/>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DF1"/>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4DE"/>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846"/>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3DF5"/>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BF2"/>
    <w:rsid w:val="00EB252B"/>
    <w:rsid w:val="00EB2929"/>
    <w:rsid w:val="00EB2EC5"/>
    <w:rsid w:val="00EB4B5E"/>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2EA7"/>
    <w:rsid w:val="00F034D0"/>
    <w:rsid w:val="00F0434E"/>
    <w:rsid w:val="00F048C0"/>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79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E52"/>
    <w:rsid w:val="00F959D8"/>
    <w:rsid w:val="00F96A49"/>
    <w:rsid w:val="00F96A78"/>
    <w:rsid w:val="00F96A7C"/>
    <w:rsid w:val="00F96B6E"/>
    <w:rsid w:val="00F97225"/>
    <w:rsid w:val="00F9795C"/>
    <w:rsid w:val="00F97A9C"/>
    <w:rsid w:val="00F97B89"/>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BEA"/>
    <w:rsid w:val="00FF2141"/>
    <w:rsid w:val="00FF2216"/>
    <w:rsid w:val="00FF2A53"/>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79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0">
    <w:name w:val="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A53336"/>
    <w:pPr>
      <w:spacing w:after="160" w:line="240" w:lineRule="exact"/>
    </w:pPr>
    <w:rPr>
      <w:rFonts w:ascii="Verdana" w:hAnsi="Verdana"/>
      <w:sz w:val="20"/>
      <w:szCs w:val="20"/>
      <w:lang w:val="en-US" w:eastAsia="en-US"/>
    </w:rPr>
  </w:style>
  <w:style w:type="paragraph" w:customStyle="1" w:styleId="CarCarCar1Car0">
    <w:name w:val="Car Car Car1 Car"/>
    <w:basedOn w:val="Normal"/>
    <w:rsid w:val="00A53336"/>
    <w:pPr>
      <w:spacing w:after="160" w:line="240" w:lineRule="exact"/>
    </w:pPr>
    <w:rPr>
      <w:rFonts w:ascii="Verdana" w:hAnsi="Verdana"/>
      <w:sz w:val="20"/>
      <w:szCs w:val="20"/>
      <w:lang w:val="en-US" w:eastAsia="en-US"/>
    </w:rPr>
  </w:style>
  <w:style w:type="paragraph" w:customStyle="1" w:styleId="Car0">
    <w:name w:val="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69ADAE-0B90-409A-ACC9-3BB630F6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28</Pages>
  <Words>4688</Words>
  <Characters>25786</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30414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55</cp:revision>
  <cp:lastPrinted>2020-07-27T13:14:00Z</cp:lastPrinted>
  <dcterms:created xsi:type="dcterms:W3CDTF">2020-07-24T09:55:00Z</dcterms:created>
  <dcterms:modified xsi:type="dcterms:W3CDTF">2020-10-02T10:36:00Z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