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86CAF3" w14:textId="77777777" w:rsidR="00EA1AC7" w:rsidRPr="00EA1AC7" w:rsidRDefault="00EA1AC7" w:rsidP="00EA1AC7">
      <w:pPr>
        <w:keepNext/>
        <w:ind w:left="284"/>
        <w:jc w:val="center"/>
        <w:outlineLvl w:val="7"/>
        <w:rPr>
          <w:rFonts w:ascii="Century Gothic" w:hAnsi="Century Gothic" w:cs="Calibri"/>
          <w:b/>
          <w:bCs/>
          <w:snapToGrid w:val="0"/>
          <w:sz w:val="20"/>
          <w:szCs w:val="18"/>
        </w:rPr>
      </w:pPr>
      <w:r w:rsidRPr="00EA1AC7">
        <w:rPr>
          <w:rFonts w:ascii="Century Gothic" w:hAnsi="Century Gothic" w:cs="Calibri"/>
          <w:b/>
          <w:bCs/>
          <w:snapToGrid w:val="0"/>
          <w:sz w:val="20"/>
          <w:szCs w:val="18"/>
        </w:rPr>
        <w:t>ROYAUME DU MAROC</w:t>
      </w:r>
    </w:p>
    <w:p w14:paraId="04248F7E" w14:textId="77777777" w:rsidR="00EA1AC7" w:rsidRPr="00EA1AC7" w:rsidRDefault="00EA1AC7" w:rsidP="00EA1AC7">
      <w:pPr>
        <w:keepNext/>
        <w:ind w:left="284"/>
        <w:jc w:val="center"/>
        <w:outlineLvl w:val="7"/>
        <w:rPr>
          <w:rFonts w:ascii="Century Gothic" w:hAnsi="Century Gothic" w:cs="Calibri"/>
          <w:b/>
          <w:bCs/>
          <w:snapToGrid w:val="0"/>
          <w:sz w:val="20"/>
          <w:szCs w:val="18"/>
        </w:rPr>
      </w:pPr>
    </w:p>
    <w:p w14:paraId="09A185A1" w14:textId="77777777" w:rsidR="00EA1AC7" w:rsidRPr="00EA1AC7" w:rsidRDefault="00EA1AC7" w:rsidP="00EA1AC7">
      <w:pPr>
        <w:keepNext/>
        <w:spacing w:line="360" w:lineRule="auto"/>
        <w:ind w:left="284"/>
        <w:jc w:val="center"/>
        <w:outlineLvl w:val="7"/>
        <w:rPr>
          <w:rFonts w:ascii="Century Gothic" w:hAnsi="Century Gothic" w:cs="Calibri"/>
          <w:b/>
          <w:bCs/>
          <w:snapToGrid w:val="0"/>
          <w:szCs w:val="18"/>
          <w:u w:val="single"/>
        </w:rPr>
      </w:pPr>
      <w:r w:rsidRPr="00EA1AC7">
        <w:rPr>
          <w:rFonts w:ascii="Century Gothic" w:hAnsi="Century Gothic" w:cs="Calibri"/>
          <w:b/>
          <w:bCs/>
          <w:snapToGrid w:val="0"/>
          <w:szCs w:val="18"/>
          <w:u w:val="single"/>
        </w:rPr>
        <w:t>MAITRE D’OUVRAGE</w:t>
      </w:r>
    </w:p>
    <w:p w14:paraId="14903574" w14:textId="77777777" w:rsidR="00EA1AC7" w:rsidRPr="00EA1AC7" w:rsidRDefault="00EA1AC7" w:rsidP="00EA1AC7">
      <w:pPr>
        <w:keepNext/>
        <w:ind w:left="284"/>
        <w:jc w:val="center"/>
        <w:outlineLvl w:val="7"/>
        <w:rPr>
          <w:rFonts w:ascii="Century Gothic" w:hAnsi="Century Gothic" w:cs="Calibri"/>
          <w:b/>
          <w:bCs/>
          <w:snapToGrid w:val="0"/>
          <w:sz w:val="20"/>
          <w:szCs w:val="18"/>
        </w:rPr>
      </w:pPr>
      <w:r w:rsidRPr="00EA1AC7">
        <w:rPr>
          <w:rFonts w:ascii="Century Gothic" w:hAnsi="Century Gothic" w:cs="Calibri"/>
          <w:b/>
          <w:bCs/>
          <w:snapToGrid w:val="0"/>
          <w:sz w:val="20"/>
          <w:szCs w:val="18"/>
        </w:rPr>
        <w:t>SOCIETE FONCIERE CMC S.A.</w:t>
      </w:r>
    </w:p>
    <w:p w14:paraId="7B5F4CF3" w14:textId="77777777" w:rsidR="00EA1AC7" w:rsidRPr="00EA1AC7" w:rsidRDefault="00EA1AC7" w:rsidP="00EA1AC7">
      <w:pPr>
        <w:rPr>
          <w:sz w:val="20"/>
          <w:szCs w:val="20"/>
        </w:rPr>
      </w:pPr>
    </w:p>
    <w:p w14:paraId="1217EDC2" w14:textId="77777777" w:rsidR="00EA1AC7" w:rsidRPr="00EA1AC7" w:rsidRDefault="00EA1AC7" w:rsidP="00EA1AC7">
      <w:pPr>
        <w:keepNext/>
        <w:spacing w:line="360" w:lineRule="auto"/>
        <w:ind w:left="284"/>
        <w:jc w:val="center"/>
        <w:outlineLvl w:val="7"/>
        <w:rPr>
          <w:rFonts w:ascii="Century Gothic" w:hAnsi="Century Gothic" w:cs="Calibri"/>
          <w:b/>
          <w:bCs/>
          <w:snapToGrid w:val="0"/>
          <w:szCs w:val="18"/>
          <w:u w:val="single"/>
        </w:rPr>
      </w:pPr>
      <w:r w:rsidRPr="00EA1AC7">
        <w:rPr>
          <w:rFonts w:ascii="Century Gothic" w:hAnsi="Century Gothic" w:cs="Calibri"/>
          <w:b/>
          <w:bCs/>
          <w:snapToGrid w:val="0"/>
          <w:szCs w:val="18"/>
          <w:u w:val="single"/>
        </w:rPr>
        <w:t>MAITRE D’OUVRAGE DELEGUE</w:t>
      </w:r>
    </w:p>
    <w:p w14:paraId="3B08D91C" w14:textId="77777777" w:rsidR="00EA1AC7" w:rsidRPr="00EA1AC7" w:rsidRDefault="00EA1AC7" w:rsidP="00EA1AC7">
      <w:pPr>
        <w:keepNext/>
        <w:ind w:left="284"/>
        <w:jc w:val="center"/>
        <w:outlineLvl w:val="7"/>
        <w:rPr>
          <w:rFonts w:ascii="Century Gothic" w:hAnsi="Century Gothic" w:cs="Calibri"/>
          <w:b/>
          <w:bCs/>
          <w:snapToGrid w:val="0"/>
          <w:sz w:val="20"/>
          <w:szCs w:val="18"/>
        </w:rPr>
      </w:pPr>
      <w:r w:rsidRPr="00EA1AC7">
        <w:rPr>
          <w:rFonts w:ascii="Century Gothic" w:hAnsi="Century Gothic" w:cs="Calibri"/>
          <w:b/>
          <w:bCs/>
          <w:snapToGrid w:val="0"/>
          <w:sz w:val="20"/>
          <w:szCs w:val="18"/>
        </w:rPr>
        <w:t xml:space="preserve">OFFICE DE LA FORMATION PROFESSIONNELLE </w:t>
      </w:r>
    </w:p>
    <w:p w14:paraId="5D7DD266" w14:textId="77777777" w:rsidR="00EA1AC7" w:rsidRPr="00EA1AC7" w:rsidRDefault="00EA1AC7" w:rsidP="00EA1AC7">
      <w:pPr>
        <w:keepNext/>
        <w:ind w:left="284"/>
        <w:jc w:val="center"/>
        <w:outlineLvl w:val="7"/>
        <w:rPr>
          <w:rFonts w:ascii="Century Gothic" w:hAnsi="Century Gothic" w:cs="Calibri"/>
          <w:b/>
          <w:bCs/>
          <w:snapToGrid w:val="0"/>
          <w:sz w:val="20"/>
          <w:szCs w:val="18"/>
        </w:rPr>
      </w:pPr>
      <w:r w:rsidRPr="00EA1AC7">
        <w:rPr>
          <w:rFonts w:ascii="Century Gothic" w:hAnsi="Century Gothic" w:cs="Calibri"/>
          <w:b/>
          <w:bCs/>
          <w:snapToGrid w:val="0"/>
          <w:sz w:val="20"/>
          <w:szCs w:val="18"/>
        </w:rPr>
        <w:t>ET DE LA PROMOTION DU TRAVAIL</w:t>
      </w:r>
    </w:p>
    <w:p w14:paraId="17C4E11F" w14:textId="77777777" w:rsidR="00EA1AC7" w:rsidRPr="00EA1AC7" w:rsidRDefault="00EA1AC7" w:rsidP="00EA1AC7"/>
    <w:p w14:paraId="76FD2A31" w14:textId="77777777" w:rsidR="00EA1AC7" w:rsidRPr="00EA1AC7" w:rsidRDefault="00EA1AC7" w:rsidP="00EA1AC7">
      <w:pPr>
        <w:keepNext/>
        <w:ind w:left="284"/>
        <w:jc w:val="center"/>
        <w:outlineLvl w:val="7"/>
        <w:rPr>
          <w:rFonts w:ascii="Century Gothic" w:hAnsi="Century Gothic" w:cs="Calibri"/>
          <w:b/>
          <w:bCs/>
          <w:snapToGrid w:val="0"/>
          <w:sz w:val="20"/>
          <w:szCs w:val="18"/>
        </w:rPr>
      </w:pPr>
      <w:r w:rsidRPr="00EA1AC7">
        <w:rPr>
          <w:rFonts w:ascii="Century Gothic" w:hAnsi="Century Gothic" w:cs="Calibri"/>
          <w:b/>
          <w:bCs/>
          <w:snapToGrid w:val="0"/>
          <w:sz w:val="20"/>
          <w:szCs w:val="18"/>
        </w:rPr>
        <w:t>ROYAUME DU MAROC</w:t>
      </w:r>
    </w:p>
    <w:p w14:paraId="69488206" w14:textId="77777777" w:rsidR="00EA1AC7" w:rsidRPr="00EA1AC7" w:rsidRDefault="00EA1AC7" w:rsidP="00EA1AC7">
      <w:pPr>
        <w:keepNext/>
        <w:ind w:left="284"/>
        <w:jc w:val="center"/>
        <w:outlineLvl w:val="7"/>
        <w:rPr>
          <w:rFonts w:ascii="Century Gothic" w:hAnsi="Century Gothic" w:cs="Calibri"/>
          <w:b/>
          <w:bCs/>
          <w:snapToGrid w:val="0"/>
          <w:sz w:val="20"/>
          <w:szCs w:val="18"/>
        </w:rPr>
      </w:pPr>
    </w:p>
    <w:p w14:paraId="1DB1137F" w14:textId="77777777" w:rsidR="00EA1AC7" w:rsidRPr="00EA1AC7" w:rsidRDefault="00EA1AC7" w:rsidP="00EA1AC7">
      <w:pPr>
        <w:keepNext/>
        <w:spacing w:line="360" w:lineRule="auto"/>
        <w:ind w:left="284"/>
        <w:jc w:val="center"/>
        <w:outlineLvl w:val="7"/>
        <w:rPr>
          <w:rFonts w:ascii="Century Gothic" w:hAnsi="Century Gothic" w:cs="Calibri"/>
          <w:b/>
          <w:bCs/>
          <w:snapToGrid w:val="0"/>
          <w:szCs w:val="18"/>
          <w:u w:val="single"/>
        </w:rPr>
      </w:pPr>
      <w:r w:rsidRPr="00EA1AC7">
        <w:rPr>
          <w:rFonts w:ascii="Century Gothic" w:hAnsi="Century Gothic" w:cs="Calibri"/>
          <w:b/>
          <w:bCs/>
          <w:snapToGrid w:val="0"/>
          <w:szCs w:val="18"/>
          <w:u w:val="single"/>
        </w:rPr>
        <w:t>MAITRE D’OUVRAGE</w:t>
      </w:r>
    </w:p>
    <w:p w14:paraId="2D45B785" w14:textId="77777777" w:rsidR="00EA1AC7" w:rsidRPr="00EA1AC7" w:rsidRDefault="00EA1AC7" w:rsidP="00EA1AC7">
      <w:pPr>
        <w:keepNext/>
        <w:ind w:left="284"/>
        <w:jc w:val="center"/>
        <w:outlineLvl w:val="7"/>
        <w:rPr>
          <w:rFonts w:ascii="Century Gothic" w:hAnsi="Century Gothic" w:cs="Calibri"/>
          <w:b/>
          <w:bCs/>
          <w:snapToGrid w:val="0"/>
          <w:sz w:val="20"/>
          <w:szCs w:val="18"/>
        </w:rPr>
      </w:pPr>
      <w:r w:rsidRPr="00EA1AC7">
        <w:rPr>
          <w:rFonts w:ascii="Century Gothic" w:hAnsi="Century Gothic" w:cs="Calibri"/>
          <w:b/>
          <w:bCs/>
          <w:snapToGrid w:val="0"/>
          <w:sz w:val="20"/>
          <w:szCs w:val="18"/>
        </w:rPr>
        <w:t>SOCIETE FONCIERE CMC S.A.</w:t>
      </w:r>
    </w:p>
    <w:p w14:paraId="669E2EA0" w14:textId="77777777" w:rsidR="00EA1AC7" w:rsidRPr="00EA1AC7" w:rsidRDefault="00EA1AC7" w:rsidP="00EA1AC7">
      <w:pPr>
        <w:rPr>
          <w:sz w:val="20"/>
          <w:szCs w:val="20"/>
        </w:rPr>
      </w:pPr>
    </w:p>
    <w:p w14:paraId="5D6F8AA3" w14:textId="77777777" w:rsidR="00EA1AC7" w:rsidRPr="00EA1AC7" w:rsidRDefault="00EA1AC7" w:rsidP="00EA1AC7">
      <w:pPr>
        <w:keepNext/>
        <w:spacing w:line="360" w:lineRule="auto"/>
        <w:ind w:left="284"/>
        <w:jc w:val="center"/>
        <w:outlineLvl w:val="7"/>
        <w:rPr>
          <w:rFonts w:ascii="Century Gothic" w:hAnsi="Century Gothic" w:cs="Calibri"/>
          <w:b/>
          <w:bCs/>
          <w:snapToGrid w:val="0"/>
          <w:szCs w:val="18"/>
          <w:u w:val="single"/>
        </w:rPr>
      </w:pPr>
      <w:r w:rsidRPr="00EA1AC7">
        <w:rPr>
          <w:rFonts w:ascii="Century Gothic" w:hAnsi="Century Gothic" w:cs="Calibri"/>
          <w:b/>
          <w:bCs/>
          <w:snapToGrid w:val="0"/>
          <w:szCs w:val="18"/>
          <w:u w:val="single"/>
        </w:rPr>
        <w:t>MAITRE D’OUVRAGE DELEGUE</w:t>
      </w:r>
    </w:p>
    <w:p w14:paraId="1B26793E" w14:textId="77777777" w:rsidR="00EA1AC7" w:rsidRPr="00EA1AC7" w:rsidRDefault="00EA1AC7" w:rsidP="00EA1AC7">
      <w:pPr>
        <w:keepNext/>
        <w:ind w:left="284"/>
        <w:jc w:val="center"/>
        <w:outlineLvl w:val="7"/>
        <w:rPr>
          <w:rFonts w:ascii="Century Gothic" w:hAnsi="Century Gothic" w:cs="Calibri"/>
          <w:b/>
          <w:bCs/>
          <w:snapToGrid w:val="0"/>
          <w:sz w:val="20"/>
          <w:szCs w:val="18"/>
        </w:rPr>
      </w:pPr>
      <w:r w:rsidRPr="00EA1AC7">
        <w:rPr>
          <w:rFonts w:ascii="Century Gothic" w:hAnsi="Century Gothic" w:cs="Calibri"/>
          <w:b/>
          <w:bCs/>
          <w:snapToGrid w:val="0"/>
          <w:sz w:val="20"/>
          <w:szCs w:val="18"/>
        </w:rPr>
        <w:t xml:space="preserve">OFFICE DE LA FORMATION PROFESSIONNELLE </w:t>
      </w:r>
    </w:p>
    <w:p w14:paraId="2E05F3D3" w14:textId="77777777" w:rsidR="00EA1AC7" w:rsidRPr="00EA1AC7" w:rsidRDefault="00EA1AC7" w:rsidP="00EA1AC7">
      <w:pPr>
        <w:keepNext/>
        <w:ind w:left="284"/>
        <w:jc w:val="center"/>
        <w:outlineLvl w:val="7"/>
        <w:rPr>
          <w:rFonts w:ascii="Century Gothic" w:hAnsi="Century Gothic" w:cs="Calibri"/>
          <w:b/>
          <w:bCs/>
          <w:snapToGrid w:val="0"/>
          <w:sz w:val="20"/>
          <w:szCs w:val="18"/>
        </w:rPr>
      </w:pPr>
      <w:r w:rsidRPr="00EA1AC7">
        <w:rPr>
          <w:rFonts w:ascii="Century Gothic" w:hAnsi="Century Gothic" w:cs="Calibri"/>
          <w:b/>
          <w:bCs/>
          <w:snapToGrid w:val="0"/>
          <w:sz w:val="20"/>
          <w:szCs w:val="18"/>
        </w:rPr>
        <w:t>ET DE LA PROMOTION DU TRAVAIL</w:t>
      </w:r>
    </w:p>
    <w:p w14:paraId="3567B740" w14:textId="77777777" w:rsidR="00EA1AC7" w:rsidRPr="00EA1AC7" w:rsidRDefault="00EA1AC7" w:rsidP="00EA1AC7"/>
    <w:p w14:paraId="66EDE4AB" w14:textId="77777777" w:rsidR="00EA1AC7" w:rsidRPr="00EA1AC7" w:rsidRDefault="00EA1AC7" w:rsidP="00EA1AC7">
      <w:pPr>
        <w:rPr>
          <w:sz w:val="6"/>
          <w:szCs w:val="6"/>
        </w:rPr>
      </w:pPr>
    </w:p>
    <w:p w14:paraId="4F6A6CD4" w14:textId="77777777" w:rsidR="00EA1AC7" w:rsidRPr="00EA1AC7" w:rsidRDefault="00EA1AC7" w:rsidP="00EA1AC7">
      <w:pPr>
        <w:keepNext/>
        <w:ind w:left="284"/>
        <w:jc w:val="center"/>
        <w:outlineLvl w:val="7"/>
        <w:rPr>
          <w:rFonts w:ascii="Century Gothic" w:hAnsi="Century Gothic" w:cs="Calibri"/>
          <w:b/>
          <w:bCs/>
          <w:snapToGrid w:val="0"/>
          <w:sz w:val="44"/>
          <w:szCs w:val="16"/>
        </w:rPr>
      </w:pPr>
      <w:r w:rsidRPr="00EA1AC7">
        <w:rPr>
          <w:rFonts w:ascii="Century Gothic" w:hAnsi="Century Gothic" w:cs="Calibri"/>
          <w:b/>
          <w:bCs/>
          <w:snapToGrid w:val="0"/>
          <w:sz w:val="44"/>
          <w:szCs w:val="16"/>
        </w:rPr>
        <w:t>Dossier d’Appel d’offres</w:t>
      </w:r>
    </w:p>
    <w:p w14:paraId="40DDF2C2" w14:textId="77777777" w:rsidR="00EA1AC7" w:rsidRPr="00EA1AC7" w:rsidRDefault="00EA1AC7" w:rsidP="00EA1AC7">
      <w:pPr>
        <w:ind w:left="284"/>
        <w:jc w:val="center"/>
        <w:rPr>
          <w:rFonts w:ascii="Century Gothic" w:hAnsi="Century Gothic" w:cs="Calibri"/>
          <w:b/>
          <w:bCs/>
          <w:snapToGrid w:val="0"/>
          <w:sz w:val="32"/>
          <w:szCs w:val="16"/>
        </w:rPr>
      </w:pPr>
      <w:r w:rsidRPr="00EA1AC7">
        <w:rPr>
          <w:rFonts w:ascii="Century Gothic" w:hAnsi="Century Gothic" w:cs="Calibri"/>
          <w:b/>
          <w:bCs/>
          <w:snapToGrid w:val="0"/>
          <w:sz w:val="32"/>
          <w:szCs w:val="16"/>
        </w:rPr>
        <w:t>Ouvert International sur offres de prix</w:t>
      </w:r>
    </w:p>
    <w:p w14:paraId="1DB6CBFA" w14:textId="77777777" w:rsidR="00EA1AC7" w:rsidRPr="00EA1AC7" w:rsidRDefault="00EA1AC7" w:rsidP="00EA1AC7">
      <w:pPr>
        <w:rPr>
          <w:rFonts w:ascii="Century Gothic" w:hAnsi="Century Gothic" w:cs="Calibri"/>
          <w:b/>
          <w:bCs/>
          <w:snapToGrid w:val="0"/>
          <w:sz w:val="32"/>
          <w:szCs w:val="16"/>
        </w:rPr>
      </w:pPr>
    </w:p>
    <w:p w14:paraId="08BC04F3" w14:textId="20FCAAAA" w:rsidR="00EA1AC7" w:rsidRPr="00EA1AC7" w:rsidRDefault="00EA1AC7" w:rsidP="009768DC">
      <w:pPr>
        <w:ind w:left="284"/>
        <w:jc w:val="center"/>
        <w:rPr>
          <w:rFonts w:ascii="Century Gothic" w:hAnsi="Century Gothic" w:cs="Calibri"/>
          <w:b/>
          <w:bCs/>
          <w:snapToGrid w:val="0"/>
          <w:sz w:val="32"/>
          <w:szCs w:val="16"/>
        </w:rPr>
      </w:pPr>
      <w:r w:rsidRPr="00EA1AC7">
        <w:rPr>
          <w:rFonts w:ascii="Century Gothic" w:hAnsi="Century Gothic" w:cs="Calibri"/>
          <w:b/>
          <w:bCs/>
          <w:snapToGrid w:val="0"/>
          <w:sz w:val="32"/>
          <w:szCs w:val="16"/>
        </w:rPr>
        <w:t xml:space="preserve">N°     </w:t>
      </w:r>
      <w:r w:rsidR="009768DC">
        <w:rPr>
          <w:rFonts w:ascii="Century Gothic" w:hAnsi="Century Gothic" w:cs="Calibri"/>
          <w:b/>
          <w:bCs/>
          <w:snapToGrid w:val="0"/>
          <w:sz w:val="32"/>
          <w:szCs w:val="16"/>
        </w:rPr>
        <w:t>143</w:t>
      </w:r>
      <w:r w:rsidRPr="00EA1AC7">
        <w:rPr>
          <w:rFonts w:ascii="Century Gothic" w:hAnsi="Century Gothic" w:cs="Calibri"/>
          <w:b/>
          <w:bCs/>
          <w:snapToGrid w:val="0"/>
          <w:sz w:val="32"/>
          <w:szCs w:val="16"/>
        </w:rPr>
        <w:t xml:space="preserve">  / 2025</w:t>
      </w:r>
    </w:p>
    <w:p w14:paraId="6BCE7733" w14:textId="77777777" w:rsidR="00EA1AC7" w:rsidRPr="00EA1AC7" w:rsidRDefault="00EA1AC7" w:rsidP="00EA1AC7">
      <w:pPr>
        <w:ind w:left="284"/>
        <w:jc w:val="center"/>
        <w:rPr>
          <w:rFonts w:ascii="Century Gothic" w:hAnsi="Century Gothic" w:cs="Calibri"/>
          <w:b/>
          <w:sz w:val="18"/>
          <w:szCs w:val="18"/>
        </w:rPr>
      </w:pPr>
    </w:p>
    <w:p w14:paraId="6ABFC4E7" w14:textId="77777777" w:rsidR="00EA1AC7" w:rsidRPr="00EA1AC7" w:rsidRDefault="00EA1AC7" w:rsidP="00EA1AC7">
      <w:pPr>
        <w:ind w:left="284"/>
        <w:jc w:val="both"/>
        <w:rPr>
          <w:rFonts w:ascii="Century Gothic" w:hAnsi="Century Gothic" w:cs="Calibri"/>
          <w:bCs/>
          <w:sz w:val="4"/>
          <w:szCs w:val="4"/>
        </w:rPr>
      </w:pP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204"/>
      </w:tblGrid>
      <w:tr w:rsidR="00EA1AC7" w:rsidRPr="00EA1AC7" w14:paraId="39EB8E96" w14:textId="77777777" w:rsidTr="00EA1AC7">
        <w:trPr>
          <w:trHeight w:val="3283"/>
          <w:jc w:val="center"/>
        </w:trPr>
        <w:tc>
          <w:tcPr>
            <w:tcW w:w="10204" w:type="dxa"/>
          </w:tcPr>
          <w:p w14:paraId="59F1C8FA" w14:textId="77777777" w:rsidR="00EA1AC7" w:rsidRPr="00EA1AC7" w:rsidRDefault="00EA1AC7" w:rsidP="00EA1AC7">
            <w:pPr>
              <w:tabs>
                <w:tab w:val="left" w:pos="4320"/>
              </w:tabs>
              <w:jc w:val="center"/>
              <w:rPr>
                <w:rFonts w:ascii="Century Gothic" w:hAnsi="Century Gothic"/>
                <w:b/>
                <w:bCs/>
                <w:sz w:val="18"/>
                <w:szCs w:val="18"/>
              </w:rPr>
            </w:pPr>
          </w:p>
          <w:p w14:paraId="2BB810B6" w14:textId="77777777" w:rsidR="00EA1AC7" w:rsidRPr="00EA1AC7" w:rsidRDefault="00EA1AC7" w:rsidP="00EA1AC7">
            <w:pPr>
              <w:tabs>
                <w:tab w:val="left" w:pos="4320"/>
              </w:tabs>
              <w:spacing w:after="240" w:line="276" w:lineRule="auto"/>
              <w:jc w:val="center"/>
              <w:rPr>
                <w:rFonts w:ascii="Century Gothic" w:hAnsi="Century Gothic"/>
                <w:b/>
                <w:bCs/>
                <w:szCs w:val="22"/>
              </w:rPr>
            </w:pPr>
            <w:r w:rsidRPr="00EA1AC7">
              <w:rPr>
                <w:rFonts w:ascii="Century Gothic" w:hAnsi="Century Gothic"/>
                <w:b/>
                <w:bCs/>
                <w:szCs w:val="22"/>
              </w:rPr>
              <w:t>Objet de l’Appel d’offres :</w:t>
            </w:r>
          </w:p>
          <w:p w14:paraId="4F65F38D" w14:textId="77777777" w:rsidR="00EA1AC7" w:rsidRPr="00EA1AC7" w:rsidRDefault="00EA1AC7" w:rsidP="00EA1AC7">
            <w:pPr>
              <w:tabs>
                <w:tab w:val="left" w:pos="4320"/>
              </w:tabs>
              <w:spacing w:line="276" w:lineRule="auto"/>
              <w:jc w:val="center"/>
              <w:rPr>
                <w:rFonts w:ascii="Century Gothic" w:hAnsi="Century Gothic"/>
                <w:b/>
                <w:bCs/>
                <w:sz w:val="2"/>
                <w:szCs w:val="2"/>
              </w:rPr>
            </w:pPr>
          </w:p>
          <w:p w14:paraId="7A093917" w14:textId="77777777" w:rsidR="00EA1AC7" w:rsidRPr="003F2B8A" w:rsidRDefault="00EA1AC7" w:rsidP="00EA1AC7">
            <w:pPr>
              <w:tabs>
                <w:tab w:val="left" w:pos="3686"/>
              </w:tabs>
              <w:jc w:val="both"/>
              <w:rPr>
                <w:rFonts w:ascii="Century Gothic" w:hAnsi="Century Gothic" w:cs="Calibri"/>
                <w:b/>
                <w:bCs/>
                <w:snapToGrid w:val="0"/>
                <w:sz w:val="22"/>
                <w:szCs w:val="22"/>
              </w:rPr>
            </w:pPr>
            <w:r w:rsidRPr="003F2B8A">
              <w:rPr>
                <w:rFonts w:ascii="Century Gothic" w:hAnsi="Century Gothic" w:cs="Calibri"/>
                <w:b/>
                <w:bCs/>
                <w:snapToGrid w:val="0"/>
                <w:sz w:val="22"/>
                <w:szCs w:val="22"/>
              </w:rPr>
              <w:t>Acquisition, installation et mise en service des équipements de secteur   BTP  destinés au Cité des métiers et des compétences de la région GUELMIM réparties en lots suivants :</w:t>
            </w:r>
          </w:p>
          <w:p w14:paraId="4EE02D07" w14:textId="77777777" w:rsidR="00EA1AC7" w:rsidRPr="003F2B8A" w:rsidRDefault="00EA1AC7" w:rsidP="00EA1AC7">
            <w:pPr>
              <w:tabs>
                <w:tab w:val="left" w:pos="3686"/>
              </w:tabs>
              <w:jc w:val="both"/>
              <w:rPr>
                <w:rFonts w:ascii="Century Gothic" w:hAnsi="Century Gothic" w:cs="Calibri"/>
                <w:b/>
                <w:bCs/>
                <w:snapToGrid w:val="0"/>
                <w:sz w:val="22"/>
                <w:szCs w:val="22"/>
              </w:rPr>
            </w:pPr>
            <w:r w:rsidRPr="003F2B8A">
              <w:rPr>
                <w:rFonts w:ascii="Century Gothic" w:hAnsi="Century Gothic" w:cs="Calibri"/>
                <w:b/>
                <w:bCs/>
                <w:snapToGrid w:val="0"/>
                <w:sz w:val="22"/>
                <w:szCs w:val="22"/>
              </w:rPr>
              <w:t xml:space="preserve">Lot 1 : Equipements de laboratoire BTP  </w:t>
            </w:r>
          </w:p>
          <w:p w14:paraId="092C412F" w14:textId="77777777" w:rsidR="00EA1AC7" w:rsidRPr="003F2B8A" w:rsidRDefault="00EA1AC7" w:rsidP="00EA1AC7">
            <w:pPr>
              <w:tabs>
                <w:tab w:val="left" w:pos="3686"/>
              </w:tabs>
              <w:jc w:val="both"/>
              <w:rPr>
                <w:rFonts w:ascii="Century Gothic" w:hAnsi="Century Gothic" w:cs="Calibri"/>
                <w:b/>
                <w:bCs/>
                <w:snapToGrid w:val="0"/>
                <w:sz w:val="22"/>
                <w:szCs w:val="22"/>
              </w:rPr>
            </w:pPr>
            <w:r w:rsidRPr="003F2B8A">
              <w:rPr>
                <w:rFonts w:ascii="Century Gothic" w:hAnsi="Century Gothic" w:cs="Calibri"/>
                <w:b/>
                <w:bCs/>
                <w:snapToGrid w:val="0"/>
                <w:sz w:val="22"/>
                <w:szCs w:val="22"/>
              </w:rPr>
              <w:t xml:space="preserve">Lot 2 : Equipements de l’Atelier écoconstruction  </w:t>
            </w:r>
          </w:p>
          <w:p w14:paraId="01CD612C" w14:textId="77777777" w:rsidR="00EA1AC7" w:rsidRPr="003F2B8A" w:rsidRDefault="00EA1AC7" w:rsidP="00EA1AC7">
            <w:pPr>
              <w:tabs>
                <w:tab w:val="left" w:pos="3686"/>
              </w:tabs>
              <w:jc w:val="both"/>
              <w:rPr>
                <w:rFonts w:ascii="Century Gothic" w:hAnsi="Century Gothic" w:cs="Calibri"/>
                <w:b/>
                <w:bCs/>
                <w:snapToGrid w:val="0"/>
                <w:sz w:val="22"/>
                <w:szCs w:val="22"/>
              </w:rPr>
            </w:pPr>
            <w:r w:rsidRPr="003F2B8A">
              <w:rPr>
                <w:rFonts w:ascii="Century Gothic" w:hAnsi="Century Gothic" w:cs="Calibri"/>
                <w:b/>
                <w:bCs/>
                <w:snapToGrid w:val="0"/>
                <w:sz w:val="22"/>
                <w:szCs w:val="22"/>
              </w:rPr>
              <w:t>Lot 3 : Menuiserie bois</w:t>
            </w:r>
          </w:p>
          <w:p w14:paraId="3F159832" w14:textId="77777777" w:rsidR="00EA1AC7" w:rsidRPr="003F2B8A" w:rsidRDefault="00EA1AC7" w:rsidP="00EA1AC7">
            <w:pPr>
              <w:tabs>
                <w:tab w:val="left" w:pos="3686"/>
              </w:tabs>
              <w:jc w:val="both"/>
              <w:rPr>
                <w:rFonts w:ascii="Century Gothic" w:hAnsi="Century Gothic" w:cs="Calibri"/>
                <w:b/>
                <w:bCs/>
                <w:snapToGrid w:val="0"/>
                <w:sz w:val="22"/>
                <w:szCs w:val="22"/>
              </w:rPr>
            </w:pPr>
            <w:r w:rsidRPr="003F2B8A">
              <w:rPr>
                <w:rFonts w:ascii="Century Gothic" w:hAnsi="Century Gothic" w:cs="Calibri"/>
                <w:b/>
                <w:bCs/>
                <w:snapToGrid w:val="0"/>
                <w:sz w:val="22"/>
                <w:szCs w:val="22"/>
              </w:rPr>
              <w:t>Lot 4 : Menuiserie aluminium</w:t>
            </w:r>
          </w:p>
          <w:p w14:paraId="3A7C8D62" w14:textId="77777777" w:rsidR="00EA1AC7" w:rsidRPr="003F2B8A" w:rsidRDefault="00EA1AC7" w:rsidP="00EA1AC7">
            <w:pPr>
              <w:tabs>
                <w:tab w:val="left" w:pos="3686"/>
              </w:tabs>
              <w:jc w:val="both"/>
              <w:rPr>
                <w:rFonts w:ascii="Century Gothic" w:hAnsi="Century Gothic" w:cs="Calibri"/>
                <w:b/>
                <w:bCs/>
                <w:snapToGrid w:val="0"/>
                <w:sz w:val="22"/>
                <w:szCs w:val="22"/>
              </w:rPr>
            </w:pPr>
            <w:r w:rsidRPr="003F2B8A">
              <w:rPr>
                <w:rFonts w:ascii="Century Gothic" w:hAnsi="Century Gothic" w:cs="Calibri"/>
                <w:b/>
                <w:bCs/>
                <w:snapToGrid w:val="0"/>
                <w:sz w:val="22"/>
                <w:szCs w:val="22"/>
              </w:rPr>
              <w:t>Lot 5 : Niveaux de chantier, Equipements et accessoires de topographie</w:t>
            </w:r>
          </w:p>
          <w:p w14:paraId="5748C390" w14:textId="77777777" w:rsidR="00EA1AC7" w:rsidRPr="003F2B8A" w:rsidRDefault="00EA1AC7" w:rsidP="00EA1AC7">
            <w:pPr>
              <w:tabs>
                <w:tab w:val="left" w:pos="3686"/>
              </w:tabs>
              <w:jc w:val="both"/>
              <w:rPr>
                <w:rFonts w:ascii="Century Gothic" w:hAnsi="Century Gothic" w:cs="Calibri"/>
                <w:b/>
                <w:bCs/>
                <w:snapToGrid w:val="0"/>
                <w:sz w:val="22"/>
                <w:szCs w:val="22"/>
              </w:rPr>
            </w:pPr>
            <w:r w:rsidRPr="003F2B8A">
              <w:rPr>
                <w:rFonts w:ascii="Century Gothic" w:hAnsi="Century Gothic" w:cs="Calibri"/>
                <w:b/>
                <w:bCs/>
                <w:snapToGrid w:val="0"/>
                <w:sz w:val="22"/>
                <w:szCs w:val="22"/>
              </w:rPr>
              <w:t>Lot 6 : Récepteurs GNSS avec logiciel de traitement, et stations totales électroniques et robotiques </w:t>
            </w:r>
          </w:p>
          <w:p w14:paraId="1D8358C9" w14:textId="77777777" w:rsidR="00EA1AC7" w:rsidRPr="003F2B8A" w:rsidRDefault="00EA1AC7" w:rsidP="00EA1AC7">
            <w:pPr>
              <w:tabs>
                <w:tab w:val="left" w:pos="3686"/>
              </w:tabs>
              <w:jc w:val="both"/>
              <w:rPr>
                <w:rFonts w:ascii="Century Gothic" w:hAnsi="Century Gothic" w:cs="Calibri"/>
                <w:b/>
                <w:bCs/>
                <w:snapToGrid w:val="0"/>
                <w:sz w:val="22"/>
                <w:szCs w:val="22"/>
              </w:rPr>
            </w:pPr>
            <w:r w:rsidRPr="003F2B8A">
              <w:rPr>
                <w:rFonts w:ascii="Century Gothic" w:hAnsi="Century Gothic" w:cs="Calibri"/>
                <w:b/>
                <w:bCs/>
                <w:snapToGrid w:val="0"/>
                <w:sz w:val="22"/>
                <w:szCs w:val="22"/>
              </w:rPr>
              <w:t>Lot 7 : Scanner laser 3D avec accessoires et logiciel de traitement</w:t>
            </w:r>
          </w:p>
          <w:p w14:paraId="25612A6E" w14:textId="7E4C6B22" w:rsidR="00EA1AC7" w:rsidRPr="00EA1AC7" w:rsidRDefault="00EA1AC7" w:rsidP="00EA1AC7">
            <w:pPr>
              <w:tabs>
                <w:tab w:val="left" w:pos="3686"/>
              </w:tabs>
              <w:jc w:val="both"/>
              <w:rPr>
                <w:rFonts w:ascii="Century Gothic" w:hAnsi="Century Gothic"/>
                <w:b/>
                <w:bCs/>
                <w:snapToGrid w:val="0"/>
                <w:sz w:val="22"/>
                <w:szCs w:val="20"/>
              </w:rPr>
            </w:pPr>
            <w:r w:rsidRPr="003F2B8A">
              <w:rPr>
                <w:rFonts w:ascii="Century Gothic" w:hAnsi="Century Gothic" w:cs="Calibri"/>
                <w:b/>
                <w:bCs/>
                <w:snapToGrid w:val="0"/>
                <w:sz w:val="22"/>
                <w:szCs w:val="22"/>
              </w:rPr>
              <w:t>Lot 8 : Drone professionnel </w:t>
            </w:r>
          </w:p>
          <w:p w14:paraId="1BA59255" w14:textId="77777777" w:rsidR="00EA1AC7" w:rsidRPr="00EA1AC7" w:rsidRDefault="00EA1AC7" w:rsidP="00EA1AC7">
            <w:pPr>
              <w:tabs>
                <w:tab w:val="left" w:pos="4320"/>
              </w:tabs>
              <w:spacing w:line="276" w:lineRule="auto"/>
              <w:ind w:left="708"/>
              <w:rPr>
                <w:bCs/>
                <w:snapToGrid w:val="0"/>
                <w:sz w:val="22"/>
                <w:szCs w:val="22"/>
              </w:rPr>
            </w:pPr>
          </w:p>
        </w:tc>
      </w:tr>
    </w:tbl>
    <w:p w14:paraId="1CC9E3D1" w14:textId="77777777" w:rsidR="00EA1AC7" w:rsidRPr="00EA1AC7" w:rsidRDefault="00EA1AC7" w:rsidP="00EA1AC7">
      <w:pPr>
        <w:ind w:left="284"/>
        <w:jc w:val="both"/>
        <w:rPr>
          <w:rFonts w:ascii="Century Gothic" w:hAnsi="Century Gothic" w:cs="Calibri"/>
          <w:sz w:val="22"/>
          <w:szCs w:val="22"/>
        </w:rPr>
      </w:pPr>
    </w:p>
    <w:p w14:paraId="08357BCE" w14:textId="77777777" w:rsidR="00EA1AC7" w:rsidRPr="00EA1AC7" w:rsidRDefault="00EA1AC7" w:rsidP="00EA1AC7">
      <w:pPr>
        <w:tabs>
          <w:tab w:val="left" w:pos="355"/>
        </w:tabs>
        <w:ind w:left="1660"/>
        <w:jc w:val="both"/>
        <w:rPr>
          <w:rFonts w:ascii="Century Gothic" w:hAnsi="Century Gothic" w:cs="Calibri"/>
          <w:b/>
          <w:sz w:val="22"/>
          <w:szCs w:val="22"/>
        </w:rPr>
      </w:pPr>
      <w:r w:rsidRPr="00EA1AC7">
        <w:rPr>
          <w:rFonts w:ascii="Century Gothic" w:hAnsi="Century Gothic" w:cs="Calibri"/>
          <w:b/>
          <w:sz w:val="22"/>
          <w:szCs w:val="22"/>
        </w:rPr>
        <w:t xml:space="preserve">             </w:t>
      </w:r>
    </w:p>
    <w:p w14:paraId="47D60354" w14:textId="25983EAB" w:rsidR="00EA1AC7" w:rsidRPr="00560096" w:rsidRDefault="00EA1AC7" w:rsidP="00560096">
      <w:pPr>
        <w:tabs>
          <w:tab w:val="left" w:pos="6225"/>
        </w:tabs>
        <w:rPr>
          <w:rFonts w:ascii="Century Gothic" w:hAnsi="Century Gothic" w:cs="Calibri"/>
          <w:b/>
          <w:sz w:val="22"/>
          <w:szCs w:val="22"/>
        </w:rPr>
      </w:pPr>
    </w:p>
    <w:p w14:paraId="7C78032B" w14:textId="77777777" w:rsidR="00EA1AC7" w:rsidRPr="00EA1AC7" w:rsidRDefault="00EA1AC7" w:rsidP="00EA1AC7">
      <w:pPr>
        <w:tabs>
          <w:tab w:val="left" w:pos="568"/>
        </w:tabs>
        <w:suppressAutoHyphens/>
        <w:autoSpaceDN w:val="0"/>
        <w:jc w:val="center"/>
        <w:textAlignment w:val="baseline"/>
        <w:rPr>
          <w:rFonts w:ascii="Century Gothic" w:hAnsi="Century Gothic"/>
          <w:b/>
          <w:bCs/>
          <w:sz w:val="22"/>
          <w:szCs w:val="22"/>
        </w:rPr>
      </w:pPr>
      <w:r w:rsidRPr="00EA1AC7">
        <w:rPr>
          <w:rFonts w:ascii="Century Gothic" w:hAnsi="Century Gothic"/>
          <w:b/>
          <w:bCs/>
          <w:sz w:val="22"/>
          <w:szCs w:val="22"/>
        </w:rPr>
        <w:lastRenderedPageBreak/>
        <w:t>MODELE DE L'ACTE D'ENGAGEMENT</w:t>
      </w:r>
    </w:p>
    <w:p w14:paraId="231E829B" w14:textId="77777777" w:rsidR="00EA1AC7" w:rsidRPr="00EA1AC7" w:rsidRDefault="00EA1AC7" w:rsidP="00EA1AC7">
      <w:pPr>
        <w:suppressAutoHyphens/>
        <w:autoSpaceDE w:val="0"/>
        <w:autoSpaceDN w:val="0"/>
        <w:adjustRightInd w:val="0"/>
        <w:jc w:val="center"/>
        <w:textAlignment w:val="baseline"/>
        <w:rPr>
          <w:rFonts w:ascii="Century Gothic" w:hAnsi="Century Gothic"/>
          <w:sz w:val="22"/>
          <w:szCs w:val="22"/>
        </w:rPr>
      </w:pPr>
      <w:r w:rsidRPr="00EA1AC7">
        <w:rPr>
          <w:rFonts w:ascii="Century Gothic" w:hAnsi="Century Gothic"/>
          <w:b/>
          <w:bCs/>
          <w:sz w:val="22"/>
          <w:szCs w:val="22"/>
        </w:rPr>
        <w:t>***********</w:t>
      </w:r>
    </w:p>
    <w:p w14:paraId="6485430E" w14:textId="77777777" w:rsidR="00EA1AC7" w:rsidRPr="00EA1AC7" w:rsidRDefault="00EA1AC7" w:rsidP="00EA1AC7">
      <w:pPr>
        <w:keepNext/>
        <w:suppressAutoHyphens/>
        <w:autoSpaceDN w:val="0"/>
        <w:jc w:val="center"/>
        <w:textAlignment w:val="baseline"/>
        <w:outlineLvl w:val="1"/>
        <w:rPr>
          <w:rFonts w:ascii="Century Gothic" w:hAnsi="Century Gothic"/>
          <w:b/>
          <w:bCs/>
          <w:sz w:val="22"/>
          <w:szCs w:val="22"/>
          <w:u w:val="single"/>
        </w:rPr>
      </w:pPr>
      <w:r w:rsidRPr="00EA1AC7">
        <w:rPr>
          <w:rFonts w:ascii="Century Gothic" w:hAnsi="Century Gothic"/>
          <w:bCs/>
          <w:sz w:val="22"/>
          <w:szCs w:val="22"/>
          <w:u w:val="single"/>
        </w:rPr>
        <w:t>ACTE D'ENGAGEMENT</w:t>
      </w:r>
    </w:p>
    <w:p w14:paraId="676A6C9D" w14:textId="77777777" w:rsidR="00EA1AC7" w:rsidRPr="00EA1AC7" w:rsidRDefault="00EA1AC7" w:rsidP="00EA1AC7">
      <w:pPr>
        <w:suppressAutoHyphens/>
        <w:autoSpaceDE w:val="0"/>
        <w:autoSpaceDN w:val="0"/>
        <w:adjustRightInd w:val="0"/>
        <w:jc w:val="both"/>
        <w:textAlignment w:val="baseline"/>
        <w:rPr>
          <w:rFonts w:ascii="Century Gothic" w:hAnsi="Century Gothic"/>
          <w:b/>
          <w:bCs/>
          <w:sz w:val="22"/>
          <w:szCs w:val="22"/>
        </w:rPr>
      </w:pPr>
    </w:p>
    <w:p w14:paraId="78D5BEE3" w14:textId="77777777" w:rsidR="00EA1AC7" w:rsidRPr="00EA1AC7" w:rsidRDefault="00EA1AC7" w:rsidP="00EA1AC7">
      <w:pPr>
        <w:autoSpaceDE w:val="0"/>
        <w:autoSpaceDN w:val="0"/>
        <w:adjustRightInd w:val="0"/>
        <w:jc w:val="both"/>
        <w:rPr>
          <w:rFonts w:ascii="Century Gothic" w:hAnsi="Century Gothic"/>
          <w:b/>
          <w:bCs/>
          <w:sz w:val="22"/>
          <w:szCs w:val="22"/>
        </w:rPr>
      </w:pPr>
      <w:r w:rsidRPr="00EA1AC7">
        <w:rPr>
          <w:rFonts w:ascii="Century Gothic" w:hAnsi="Century Gothic"/>
          <w:b/>
          <w:bCs/>
          <w:sz w:val="22"/>
          <w:szCs w:val="22"/>
        </w:rPr>
        <w:t>A -</w:t>
      </w:r>
      <w:r w:rsidRPr="00EA1AC7">
        <w:rPr>
          <w:rFonts w:ascii="Century Gothic" w:hAnsi="Century Gothic"/>
          <w:sz w:val="22"/>
          <w:szCs w:val="22"/>
        </w:rPr>
        <w:t xml:space="preserve"> </w:t>
      </w:r>
      <w:r w:rsidRPr="00EA1AC7">
        <w:rPr>
          <w:rFonts w:ascii="Century Gothic" w:hAnsi="Century Gothic"/>
          <w:b/>
          <w:bCs/>
          <w:sz w:val="22"/>
          <w:szCs w:val="22"/>
        </w:rPr>
        <w:t>Partie réservée à l’Office de la Formation Professionnelle et de la Promotion du Travail</w:t>
      </w:r>
    </w:p>
    <w:p w14:paraId="3B091455" w14:textId="77777777" w:rsidR="00EA1AC7" w:rsidRPr="00EA1AC7" w:rsidRDefault="00EA1AC7" w:rsidP="00EA1AC7">
      <w:pPr>
        <w:autoSpaceDE w:val="0"/>
        <w:autoSpaceDN w:val="0"/>
        <w:adjustRightInd w:val="0"/>
        <w:jc w:val="both"/>
        <w:rPr>
          <w:rFonts w:ascii="Century Gothic" w:hAnsi="Century Gothic"/>
          <w:b/>
          <w:bCs/>
          <w:sz w:val="22"/>
          <w:szCs w:val="22"/>
        </w:rPr>
      </w:pPr>
    </w:p>
    <w:p w14:paraId="665DE31C"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Appel d'offres ouvert sur offres des prix n°………………du………………….</w:t>
      </w:r>
    </w:p>
    <w:p w14:paraId="3ADE8808" w14:textId="77777777" w:rsidR="00EA1AC7" w:rsidRPr="00EA1AC7" w:rsidRDefault="00EA1AC7" w:rsidP="00EA1AC7">
      <w:pPr>
        <w:suppressAutoHyphens/>
        <w:autoSpaceDE w:val="0"/>
        <w:autoSpaceDN w:val="0"/>
        <w:adjustRightInd w:val="0"/>
        <w:jc w:val="both"/>
        <w:textAlignment w:val="baseline"/>
        <w:rPr>
          <w:rFonts w:ascii="Century Gothic" w:hAnsi="Century Gothic"/>
          <w:b/>
          <w:bCs/>
          <w:sz w:val="22"/>
          <w:szCs w:val="22"/>
        </w:rPr>
      </w:pPr>
    </w:p>
    <w:p w14:paraId="6716A5FA" w14:textId="77777777" w:rsidR="000918DD" w:rsidRPr="00EA1AC7" w:rsidRDefault="00EA1AC7" w:rsidP="000918DD">
      <w:pPr>
        <w:tabs>
          <w:tab w:val="left" w:pos="3686"/>
        </w:tabs>
        <w:jc w:val="both"/>
        <w:rPr>
          <w:rFonts w:ascii="Century Gothic" w:hAnsi="Century Gothic" w:cs="Calibri"/>
          <w:b/>
          <w:bCs/>
          <w:snapToGrid w:val="0"/>
          <w:sz w:val="22"/>
          <w:szCs w:val="22"/>
        </w:rPr>
      </w:pPr>
      <w:r w:rsidRPr="00EA1AC7">
        <w:rPr>
          <w:rFonts w:ascii="Century Gothic" w:hAnsi="Century Gothic"/>
          <w:b/>
          <w:bCs/>
          <w:snapToGrid w:val="0"/>
          <w:sz w:val="22"/>
          <w:szCs w:val="22"/>
        </w:rPr>
        <w:t>Objet du marché</w:t>
      </w:r>
      <w:r w:rsidRPr="00EA1AC7">
        <w:rPr>
          <w:rFonts w:ascii="Century Gothic" w:hAnsi="Century Gothic"/>
          <w:b/>
          <w:snapToGrid w:val="0"/>
          <w:sz w:val="22"/>
          <w:szCs w:val="22"/>
        </w:rPr>
        <w:t> </w:t>
      </w:r>
      <w:r w:rsidRPr="00EA1AC7">
        <w:rPr>
          <w:rFonts w:ascii="Century Gothic" w:hAnsi="Century Gothic" w:cs="Calibri"/>
          <w:b/>
          <w:snapToGrid w:val="0"/>
          <w:sz w:val="22"/>
          <w:szCs w:val="22"/>
        </w:rPr>
        <w:t xml:space="preserve">: </w:t>
      </w:r>
      <w:bookmarkStart w:id="0" w:name="_Hlk204007129"/>
      <w:r w:rsidR="000918DD" w:rsidRPr="00EA1AC7">
        <w:rPr>
          <w:rFonts w:ascii="Century Gothic" w:hAnsi="Century Gothic" w:cs="Calibri"/>
          <w:b/>
          <w:bCs/>
          <w:snapToGrid w:val="0"/>
          <w:sz w:val="22"/>
          <w:szCs w:val="22"/>
        </w:rPr>
        <w:t>Acquisition, installation et mise en service des équipements de secteur   BTP  destinés au Cité des métiers et des compétences de la région GUELMIM réparties en lots suivants :</w:t>
      </w:r>
    </w:p>
    <w:p w14:paraId="7FED57E6" w14:textId="77777777" w:rsidR="00EA1AC7" w:rsidRPr="00EA1AC7" w:rsidRDefault="00EA1AC7" w:rsidP="00EA1AC7">
      <w:pPr>
        <w:tabs>
          <w:tab w:val="left" w:pos="3686"/>
        </w:tabs>
        <w:jc w:val="both"/>
        <w:rPr>
          <w:rFonts w:ascii="Century Gothic" w:hAnsi="Century Gothic" w:cs="Calibri"/>
          <w:bCs/>
          <w:sz w:val="20"/>
          <w:szCs w:val="20"/>
        </w:rPr>
      </w:pPr>
      <w:r w:rsidRPr="00EA1AC7">
        <w:rPr>
          <w:rFonts w:ascii="Century Gothic" w:hAnsi="Century Gothic"/>
          <w:b/>
          <w:snapToGrid w:val="0"/>
          <w:sz w:val="22"/>
          <w:szCs w:val="22"/>
          <w:lang w:val="zh-CN" w:eastAsia="zh-CN"/>
        </w:rPr>
        <w:t xml:space="preserve">Lot </w:t>
      </w:r>
      <w:r w:rsidRPr="00EA1AC7">
        <w:rPr>
          <w:rFonts w:ascii="Century Gothic" w:hAnsi="Century Gothic"/>
          <w:b/>
          <w:snapToGrid w:val="0"/>
          <w:sz w:val="22"/>
          <w:szCs w:val="22"/>
          <w:lang w:eastAsia="zh-CN"/>
        </w:rPr>
        <w:t>N°</w:t>
      </w:r>
      <w:r w:rsidRPr="00EA1AC7">
        <w:rPr>
          <w:rFonts w:ascii="Century Gothic" w:hAnsi="Century Gothic"/>
          <w:bCs/>
          <w:snapToGrid w:val="0"/>
          <w:sz w:val="22"/>
          <w:szCs w:val="22"/>
          <w:lang w:eastAsia="zh-CN"/>
        </w:rPr>
        <w:t xml:space="preserve"> : </w:t>
      </w:r>
      <w:r w:rsidRPr="00EA1AC7">
        <w:rPr>
          <w:rFonts w:ascii="Century Gothic" w:hAnsi="Century Gothic" w:cs="Calibri"/>
          <w:bCs/>
          <w:sz w:val="20"/>
          <w:szCs w:val="20"/>
        </w:rPr>
        <w:t>…………………………………………………………</w:t>
      </w:r>
    </w:p>
    <w:p w14:paraId="4F52203E" w14:textId="77777777" w:rsidR="00EA1AC7" w:rsidRPr="00EA1AC7" w:rsidRDefault="00EA1AC7" w:rsidP="00EA1AC7">
      <w:pPr>
        <w:autoSpaceDE w:val="0"/>
        <w:autoSpaceDN w:val="0"/>
        <w:adjustRightInd w:val="0"/>
        <w:jc w:val="both"/>
        <w:rPr>
          <w:rFonts w:ascii="Century Gothic" w:hAnsi="Century Gothic" w:cs="Calibri"/>
          <w:sz w:val="22"/>
          <w:szCs w:val="22"/>
        </w:rPr>
      </w:pPr>
      <w:bookmarkStart w:id="1" w:name="_Hlk203683019"/>
      <w:bookmarkEnd w:id="0"/>
      <w:r w:rsidRPr="00EA1AC7">
        <w:rPr>
          <w:rFonts w:ascii="Century Gothic" w:hAnsi="Century Gothic" w:cs="Calibri"/>
          <w:sz w:val="22"/>
          <w:szCs w:val="22"/>
        </w:rPr>
        <w:t xml:space="preserve">du règlement de la Foncière CMC SA, approuvé le 15 juillet 2025, </w:t>
      </w:r>
    </w:p>
    <w:bookmarkEnd w:id="1"/>
    <w:p w14:paraId="1CABD6F2" w14:textId="77777777" w:rsidR="00EA1AC7" w:rsidRPr="00EA1AC7" w:rsidRDefault="00EA1AC7" w:rsidP="00EA1AC7">
      <w:pPr>
        <w:autoSpaceDE w:val="0"/>
        <w:autoSpaceDN w:val="0"/>
        <w:adjustRightInd w:val="0"/>
        <w:jc w:val="both"/>
        <w:rPr>
          <w:rFonts w:ascii="Century Gothic" w:hAnsi="Century Gothic"/>
          <w:sz w:val="22"/>
          <w:szCs w:val="22"/>
        </w:rPr>
      </w:pPr>
    </w:p>
    <w:p w14:paraId="0761D563" w14:textId="77777777" w:rsidR="00EA1AC7" w:rsidRPr="00EA1AC7" w:rsidRDefault="00EA1AC7" w:rsidP="00EA1AC7">
      <w:pPr>
        <w:autoSpaceDE w:val="0"/>
        <w:autoSpaceDN w:val="0"/>
        <w:adjustRightInd w:val="0"/>
        <w:jc w:val="both"/>
        <w:rPr>
          <w:rFonts w:ascii="Century Gothic" w:hAnsi="Century Gothic"/>
          <w:b/>
          <w:bCs/>
          <w:sz w:val="22"/>
          <w:szCs w:val="22"/>
        </w:rPr>
      </w:pPr>
      <w:r w:rsidRPr="00EA1AC7">
        <w:rPr>
          <w:rFonts w:ascii="Century Gothic" w:hAnsi="Century Gothic"/>
          <w:b/>
          <w:bCs/>
          <w:sz w:val="22"/>
          <w:szCs w:val="22"/>
        </w:rPr>
        <w:t>B - Partie réservée au concurrent</w:t>
      </w:r>
    </w:p>
    <w:p w14:paraId="4F43F7C7" w14:textId="77777777" w:rsidR="00EA1AC7" w:rsidRPr="00EA1AC7" w:rsidRDefault="00EA1AC7" w:rsidP="00EA1AC7">
      <w:pPr>
        <w:autoSpaceDE w:val="0"/>
        <w:autoSpaceDN w:val="0"/>
        <w:adjustRightInd w:val="0"/>
        <w:jc w:val="both"/>
        <w:rPr>
          <w:rFonts w:ascii="Century Gothic" w:hAnsi="Century Gothic"/>
          <w:sz w:val="22"/>
          <w:szCs w:val="22"/>
        </w:rPr>
      </w:pPr>
    </w:p>
    <w:p w14:paraId="7D856BB3" w14:textId="77777777" w:rsidR="00EA1AC7" w:rsidRPr="00EA1AC7" w:rsidRDefault="00EA1AC7" w:rsidP="00EA1AC7">
      <w:pPr>
        <w:numPr>
          <w:ilvl w:val="0"/>
          <w:numId w:val="2"/>
        </w:numPr>
        <w:autoSpaceDE w:val="0"/>
        <w:autoSpaceDN w:val="0"/>
        <w:adjustRightInd w:val="0"/>
        <w:jc w:val="both"/>
        <w:rPr>
          <w:rFonts w:ascii="Century Gothic" w:hAnsi="Century Gothic"/>
          <w:b/>
          <w:bCs/>
          <w:sz w:val="22"/>
          <w:szCs w:val="22"/>
        </w:rPr>
      </w:pPr>
      <w:r w:rsidRPr="00EA1AC7">
        <w:rPr>
          <w:rFonts w:ascii="Century Gothic" w:hAnsi="Century Gothic"/>
          <w:b/>
          <w:bCs/>
          <w:sz w:val="22"/>
          <w:szCs w:val="22"/>
        </w:rPr>
        <w:t>Pour les personnes physiques</w:t>
      </w:r>
    </w:p>
    <w:p w14:paraId="0281AD23" w14:textId="77777777" w:rsidR="00EA1AC7" w:rsidRPr="00EA1AC7" w:rsidRDefault="00EA1AC7" w:rsidP="00EA1AC7">
      <w:pPr>
        <w:autoSpaceDE w:val="0"/>
        <w:autoSpaceDN w:val="0"/>
        <w:adjustRightInd w:val="0"/>
        <w:ind w:left="360"/>
        <w:jc w:val="both"/>
        <w:rPr>
          <w:rFonts w:ascii="Century Gothic" w:hAnsi="Century Gothic"/>
          <w:sz w:val="22"/>
          <w:szCs w:val="22"/>
        </w:rPr>
      </w:pPr>
    </w:p>
    <w:p w14:paraId="43DBDBFA"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6492CB81"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w:t>
      </w:r>
    </w:p>
    <w:p w14:paraId="6E9601DB" w14:textId="77777777" w:rsidR="00EA1AC7" w:rsidRPr="00EA1AC7" w:rsidRDefault="00EA1AC7" w:rsidP="00EA1AC7">
      <w:pPr>
        <w:numPr>
          <w:ilvl w:val="0"/>
          <w:numId w:val="2"/>
        </w:numPr>
        <w:autoSpaceDE w:val="0"/>
        <w:autoSpaceDN w:val="0"/>
        <w:adjustRightInd w:val="0"/>
        <w:jc w:val="both"/>
        <w:rPr>
          <w:rFonts w:ascii="Century Gothic" w:hAnsi="Century Gothic"/>
          <w:sz w:val="22"/>
          <w:szCs w:val="22"/>
        </w:rPr>
      </w:pPr>
      <w:r w:rsidRPr="00EA1AC7">
        <w:rPr>
          <w:rFonts w:ascii="Century Gothic" w:hAnsi="Century Gothic"/>
          <w:b/>
          <w:bCs/>
          <w:sz w:val="22"/>
          <w:szCs w:val="22"/>
        </w:rPr>
        <w:t>Pour les personnes morales</w:t>
      </w:r>
    </w:p>
    <w:p w14:paraId="0BD22147"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 xml:space="preserve"> </w:t>
      </w:r>
    </w:p>
    <w:p w14:paraId="175357DE"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 xml:space="preserve">Je (1), soussigné .......................... (Prénom, nom et qualité au sein de l'entreprise) </w:t>
      </w:r>
    </w:p>
    <w:p w14:paraId="735EA687"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 xml:space="preserve">Agissant au nom et pour le compte de...................................... (Raison sociale et forme juridique de la société) </w:t>
      </w:r>
    </w:p>
    <w:p w14:paraId="112782CE"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Au capital de : .....................................................................................................</w:t>
      </w:r>
    </w:p>
    <w:p w14:paraId="33D1D2C2"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Adresse du siège social de la société....................................................................</w:t>
      </w:r>
    </w:p>
    <w:p w14:paraId="138F1F9E"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Adresse du domicile élu........................................................................................</w:t>
      </w:r>
    </w:p>
    <w:p w14:paraId="74BC9A48"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Affiliée à la CNSS sous le n°..............................(2) et (3)</w:t>
      </w:r>
    </w:p>
    <w:p w14:paraId="0277AA9B"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Inscrite au registre du commerce............................... (Localité) sous le n°.................................... (2) et (3)</w:t>
      </w:r>
    </w:p>
    <w:p w14:paraId="43D8A5E5"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N° de patente........................(2)</w:t>
      </w:r>
      <w:r w:rsidRPr="00EA1AC7">
        <w:rPr>
          <w:rFonts w:ascii="Century Gothic" w:hAnsi="Century Gothic" w:hint="cs"/>
          <w:sz w:val="22"/>
          <w:szCs w:val="22"/>
          <w:rtl/>
        </w:rPr>
        <w:t xml:space="preserve"> </w:t>
      </w:r>
      <w:r w:rsidRPr="00EA1AC7">
        <w:rPr>
          <w:rFonts w:ascii="Century Gothic" w:hAnsi="Century Gothic"/>
          <w:sz w:val="22"/>
          <w:szCs w:val="22"/>
        </w:rPr>
        <w:t>et (3)</w:t>
      </w:r>
    </w:p>
    <w:p w14:paraId="696114C3"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N° d’identification fiscale……………………………………</w:t>
      </w:r>
    </w:p>
    <w:p w14:paraId="4C667420"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N° de l’Identifiant Commun de l’Entreprise : ........................(2)</w:t>
      </w:r>
      <w:r w:rsidRPr="00EA1AC7">
        <w:rPr>
          <w:rFonts w:ascii="Century Gothic" w:hAnsi="Century Gothic" w:hint="cs"/>
          <w:sz w:val="22"/>
          <w:szCs w:val="22"/>
          <w:rtl/>
        </w:rPr>
        <w:t xml:space="preserve"> </w:t>
      </w:r>
      <w:r w:rsidRPr="00EA1AC7">
        <w:rPr>
          <w:rFonts w:ascii="Century Gothic" w:hAnsi="Century Gothic"/>
          <w:sz w:val="22"/>
          <w:szCs w:val="22"/>
        </w:rPr>
        <w:t>et (3)</w:t>
      </w:r>
    </w:p>
    <w:p w14:paraId="1181D010" w14:textId="77777777" w:rsidR="00EA1AC7" w:rsidRPr="00EA1AC7" w:rsidRDefault="00EA1AC7" w:rsidP="00EA1AC7">
      <w:pPr>
        <w:autoSpaceDE w:val="0"/>
        <w:autoSpaceDN w:val="0"/>
        <w:adjustRightInd w:val="0"/>
        <w:jc w:val="both"/>
        <w:rPr>
          <w:rFonts w:ascii="Century Gothic" w:hAnsi="Century Gothic"/>
          <w:sz w:val="22"/>
          <w:szCs w:val="22"/>
        </w:rPr>
      </w:pPr>
    </w:p>
    <w:p w14:paraId="3C17A086" w14:textId="77777777" w:rsidR="00EA1AC7" w:rsidRPr="00EA1AC7" w:rsidRDefault="00EA1AC7" w:rsidP="00EA1AC7">
      <w:pPr>
        <w:autoSpaceDE w:val="0"/>
        <w:autoSpaceDN w:val="0"/>
        <w:adjustRightInd w:val="0"/>
        <w:ind w:firstLine="708"/>
        <w:jc w:val="both"/>
        <w:rPr>
          <w:rFonts w:ascii="Century Gothic" w:hAnsi="Century Gothic"/>
          <w:sz w:val="22"/>
          <w:szCs w:val="22"/>
        </w:rPr>
      </w:pPr>
      <w:r w:rsidRPr="00EA1AC7">
        <w:rPr>
          <w:rFonts w:ascii="Century Gothic" w:hAnsi="Century Gothic"/>
          <w:sz w:val="22"/>
          <w:szCs w:val="22"/>
        </w:rPr>
        <w:t>En vertu des pouvoirs qui me sont conférés :</w:t>
      </w:r>
    </w:p>
    <w:p w14:paraId="7175FCAF"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w:t>
      </w:r>
    </w:p>
    <w:p w14:paraId="566BB4C4" w14:textId="77777777" w:rsidR="00EA1AC7" w:rsidRPr="00EA1AC7" w:rsidRDefault="00EA1AC7" w:rsidP="00EA1AC7">
      <w:pPr>
        <w:autoSpaceDE w:val="0"/>
        <w:autoSpaceDN w:val="0"/>
        <w:adjustRightInd w:val="0"/>
        <w:ind w:firstLine="708"/>
        <w:jc w:val="both"/>
        <w:rPr>
          <w:rFonts w:ascii="Century Gothic" w:hAnsi="Century Gothic"/>
          <w:sz w:val="22"/>
          <w:szCs w:val="22"/>
        </w:rPr>
      </w:pPr>
    </w:p>
    <w:p w14:paraId="7D02B252"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Après avoir pris connaissance du dossier d'appel d'offres, concernant les prestations précisées en objet de la partie A ci-dessus ;</w:t>
      </w:r>
    </w:p>
    <w:p w14:paraId="6B7FDBF0" w14:textId="77777777" w:rsidR="00EA1AC7" w:rsidRPr="00EA1AC7" w:rsidRDefault="00EA1AC7" w:rsidP="00EA1AC7">
      <w:pPr>
        <w:autoSpaceDE w:val="0"/>
        <w:autoSpaceDN w:val="0"/>
        <w:adjustRightInd w:val="0"/>
        <w:jc w:val="both"/>
        <w:rPr>
          <w:rFonts w:ascii="Century Gothic" w:hAnsi="Century Gothic"/>
          <w:sz w:val="22"/>
          <w:szCs w:val="22"/>
        </w:rPr>
      </w:pPr>
    </w:p>
    <w:p w14:paraId="2325729C"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lastRenderedPageBreak/>
        <w:t>Après avoir apprécié à mon point de vue et sous ma responsabilité la nature et les difficultés que comportent ces prestations :</w:t>
      </w:r>
    </w:p>
    <w:p w14:paraId="6EAA9E37" w14:textId="77777777" w:rsidR="00EA1AC7" w:rsidRPr="00EA1AC7" w:rsidRDefault="00EA1AC7" w:rsidP="00EA1AC7">
      <w:pPr>
        <w:autoSpaceDE w:val="0"/>
        <w:autoSpaceDN w:val="0"/>
        <w:adjustRightInd w:val="0"/>
        <w:jc w:val="both"/>
        <w:rPr>
          <w:rFonts w:ascii="Century Gothic" w:hAnsi="Century Gothic"/>
          <w:sz w:val="22"/>
          <w:szCs w:val="22"/>
        </w:rPr>
      </w:pPr>
    </w:p>
    <w:p w14:paraId="22849221"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1) remets, revêtu (s) de ma signature un bordereau de prix - détail estimatif établi (s) conformément aux modèles figurant au dossier d'appel d'offres ;</w:t>
      </w:r>
    </w:p>
    <w:p w14:paraId="52E6B010" w14:textId="77777777" w:rsidR="00EA1AC7" w:rsidRPr="00EA1AC7" w:rsidRDefault="00EA1AC7" w:rsidP="00EA1AC7">
      <w:pPr>
        <w:autoSpaceDE w:val="0"/>
        <w:autoSpaceDN w:val="0"/>
        <w:adjustRightInd w:val="0"/>
        <w:jc w:val="both"/>
        <w:rPr>
          <w:rFonts w:ascii="Century Gothic" w:hAnsi="Century Gothic"/>
          <w:sz w:val="22"/>
          <w:szCs w:val="22"/>
        </w:rPr>
      </w:pPr>
    </w:p>
    <w:p w14:paraId="76FD38DD"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2) m'engage à exécuter lesdites prestations conformément au cahier des prescriptions spéciales et moyennant les prix que j'ai établis moi-même, lesquels font ressortir :</w:t>
      </w:r>
    </w:p>
    <w:p w14:paraId="6B7B7B6E" w14:textId="77777777" w:rsidR="00EA1AC7" w:rsidRPr="00EA1AC7" w:rsidRDefault="00EA1AC7" w:rsidP="00EA1AC7">
      <w:pPr>
        <w:autoSpaceDE w:val="0"/>
        <w:autoSpaceDN w:val="0"/>
        <w:adjustRightInd w:val="0"/>
        <w:jc w:val="both"/>
        <w:rPr>
          <w:rFonts w:ascii="Century Gothic" w:hAnsi="Century Gothic"/>
          <w:sz w:val="22"/>
          <w:szCs w:val="22"/>
        </w:rPr>
      </w:pPr>
    </w:p>
    <w:p w14:paraId="7B3B229E" w14:textId="77777777" w:rsidR="00EA1AC7" w:rsidRPr="00EA1AC7" w:rsidRDefault="00EA1AC7" w:rsidP="00F74FEF">
      <w:pPr>
        <w:numPr>
          <w:ilvl w:val="0"/>
          <w:numId w:val="15"/>
        </w:numPr>
        <w:suppressAutoHyphens/>
        <w:autoSpaceDE w:val="0"/>
        <w:autoSpaceDN w:val="0"/>
        <w:adjustRightInd w:val="0"/>
        <w:jc w:val="both"/>
        <w:textAlignment w:val="baseline"/>
        <w:rPr>
          <w:rFonts w:ascii="Century Gothic" w:hAnsi="Century Gothic"/>
          <w:b/>
          <w:bCs/>
          <w:sz w:val="22"/>
          <w:szCs w:val="22"/>
        </w:rPr>
      </w:pPr>
      <w:r w:rsidRPr="00EA1AC7">
        <w:rPr>
          <w:rFonts w:ascii="Century Gothic" w:hAnsi="Century Gothic"/>
          <w:b/>
          <w:bCs/>
          <w:sz w:val="22"/>
          <w:szCs w:val="22"/>
        </w:rPr>
        <w:t>Prix Total HTVA :………...............................................................(en lettres et en chiffres)</w:t>
      </w:r>
    </w:p>
    <w:p w14:paraId="26AC0AC0" w14:textId="77777777" w:rsidR="00EA1AC7" w:rsidRPr="00EA1AC7" w:rsidRDefault="00EA1AC7" w:rsidP="00F74FEF">
      <w:pPr>
        <w:numPr>
          <w:ilvl w:val="0"/>
          <w:numId w:val="15"/>
        </w:numPr>
        <w:suppressAutoHyphens/>
        <w:autoSpaceDE w:val="0"/>
        <w:autoSpaceDN w:val="0"/>
        <w:adjustRightInd w:val="0"/>
        <w:jc w:val="both"/>
        <w:textAlignment w:val="baseline"/>
        <w:rPr>
          <w:rFonts w:ascii="Century Gothic" w:hAnsi="Century Gothic"/>
          <w:b/>
          <w:bCs/>
          <w:sz w:val="22"/>
          <w:szCs w:val="22"/>
        </w:rPr>
      </w:pPr>
      <w:r w:rsidRPr="00EA1AC7">
        <w:rPr>
          <w:rFonts w:ascii="Century Gothic" w:hAnsi="Century Gothic"/>
          <w:b/>
          <w:bCs/>
          <w:sz w:val="22"/>
          <w:szCs w:val="22"/>
        </w:rPr>
        <w:t>Taux de la TVA………………………………………………………………(en pourcentage)</w:t>
      </w:r>
    </w:p>
    <w:p w14:paraId="31252B43" w14:textId="77777777" w:rsidR="00EA1AC7" w:rsidRPr="00EA1AC7" w:rsidRDefault="00EA1AC7" w:rsidP="00F74FEF">
      <w:pPr>
        <w:numPr>
          <w:ilvl w:val="0"/>
          <w:numId w:val="15"/>
        </w:numPr>
        <w:suppressAutoHyphens/>
        <w:autoSpaceDE w:val="0"/>
        <w:autoSpaceDN w:val="0"/>
        <w:adjustRightInd w:val="0"/>
        <w:jc w:val="both"/>
        <w:textAlignment w:val="baseline"/>
        <w:rPr>
          <w:rFonts w:ascii="Century Gothic" w:hAnsi="Century Gothic"/>
          <w:b/>
          <w:bCs/>
          <w:sz w:val="22"/>
          <w:szCs w:val="22"/>
        </w:rPr>
      </w:pPr>
      <w:r w:rsidRPr="00EA1AC7">
        <w:rPr>
          <w:rFonts w:ascii="Century Gothic" w:hAnsi="Century Gothic"/>
          <w:b/>
          <w:bCs/>
          <w:sz w:val="22"/>
          <w:szCs w:val="22"/>
        </w:rPr>
        <w:t>Montant de la T.V.A. :……………................................................(en lettres et en chiffres)</w:t>
      </w:r>
    </w:p>
    <w:p w14:paraId="79F97610" w14:textId="77777777" w:rsidR="00EA1AC7" w:rsidRPr="00EA1AC7" w:rsidRDefault="00EA1AC7" w:rsidP="00F74FEF">
      <w:pPr>
        <w:numPr>
          <w:ilvl w:val="0"/>
          <w:numId w:val="15"/>
        </w:numPr>
        <w:suppressAutoHyphens/>
        <w:autoSpaceDE w:val="0"/>
        <w:autoSpaceDN w:val="0"/>
        <w:adjustRightInd w:val="0"/>
        <w:jc w:val="both"/>
        <w:textAlignment w:val="baseline"/>
        <w:rPr>
          <w:rFonts w:ascii="Century Gothic" w:hAnsi="Century Gothic"/>
          <w:b/>
          <w:bCs/>
          <w:sz w:val="22"/>
          <w:szCs w:val="22"/>
        </w:rPr>
      </w:pPr>
      <w:r w:rsidRPr="00EA1AC7">
        <w:rPr>
          <w:rFonts w:ascii="Century Gothic" w:hAnsi="Century Gothic"/>
          <w:b/>
          <w:bCs/>
          <w:sz w:val="22"/>
          <w:szCs w:val="22"/>
        </w:rPr>
        <w:t>Montant TTC : ...............................................................................(en lettres et en chiffres)</w:t>
      </w:r>
    </w:p>
    <w:p w14:paraId="72334403" w14:textId="77777777" w:rsidR="00EA1AC7" w:rsidRPr="00EA1AC7" w:rsidRDefault="00EA1AC7" w:rsidP="00EA1AC7">
      <w:pPr>
        <w:suppressAutoHyphens/>
        <w:autoSpaceDE w:val="0"/>
        <w:autoSpaceDN w:val="0"/>
        <w:adjustRightInd w:val="0"/>
        <w:jc w:val="both"/>
        <w:textAlignment w:val="baseline"/>
        <w:rPr>
          <w:rFonts w:ascii="Century Gothic" w:hAnsi="Century Gothic"/>
          <w:b/>
          <w:bCs/>
          <w:sz w:val="22"/>
          <w:szCs w:val="22"/>
        </w:rPr>
      </w:pPr>
      <w:r w:rsidRPr="00EA1AC7">
        <w:rPr>
          <w:rFonts w:ascii="Century Gothic" w:hAnsi="Century Gothic"/>
          <w:b/>
          <w:bCs/>
          <w:sz w:val="22"/>
          <w:szCs w:val="22"/>
        </w:rPr>
        <w:t xml:space="preserve"> </w:t>
      </w:r>
    </w:p>
    <w:p w14:paraId="33C51F33" w14:textId="77777777" w:rsidR="00EA1AC7" w:rsidRPr="00EA1AC7" w:rsidRDefault="00EA1AC7" w:rsidP="00EA1AC7">
      <w:pPr>
        <w:autoSpaceDE w:val="0"/>
        <w:autoSpaceDN w:val="0"/>
        <w:adjustRightInd w:val="0"/>
        <w:jc w:val="both"/>
        <w:rPr>
          <w:rFonts w:ascii="Century Gothic" w:hAnsi="Century Gothic"/>
          <w:sz w:val="22"/>
          <w:szCs w:val="22"/>
        </w:rPr>
      </w:pPr>
    </w:p>
    <w:p w14:paraId="2C4AC7F6"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14:paraId="4BE5F970" w14:textId="77777777" w:rsidR="00EA1AC7" w:rsidRPr="00EA1AC7" w:rsidRDefault="00EA1AC7" w:rsidP="00EA1AC7">
      <w:pPr>
        <w:autoSpaceDE w:val="0"/>
        <w:autoSpaceDN w:val="0"/>
        <w:adjustRightInd w:val="0"/>
        <w:jc w:val="both"/>
        <w:rPr>
          <w:rFonts w:ascii="Century Gothic" w:hAnsi="Century Gothic"/>
          <w:sz w:val="22"/>
          <w:szCs w:val="22"/>
        </w:rPr>
      </w:pPr>
    </w:p>
    <w:p w14:paraId="509F2C0E" w14:textId="77777777" w:rsidR="00EA1AC7" w:rsidRPr="00EA1AC7" w:rsidRDefault="00EA1AC7" w:rsidP="00EA1AC7">
      <w:pPr>
        <w:autoSpaceDE w:val="0"/>
        <w:autoSpaceDN w:val="0"/>
        <w:adjustRightInd w:val="0"/>
        <w:jc w:val="both"/>
        <w:rPr>
          <w:rFonts w:ascii="Century Gothic" w:hAnsi="Century Gothic"/>
          <w:b/>
          <w:bCs/>
          <w:sz w:val="22"/>
          <w:szCs w:val="22"/>
        </w:rPr>
      </w:pPr>
      <w:r w:rsidRPr="00EA1AC7">
        <w:rPr>
          <w:rFonts w:ascii="Century Gothic" w:hAnsi="Century Gothic"/>
          <w:b/>
          <w:bCs/>
          <w:sz w:val="22"/>
          <w:szCs w:val="22"/>
        </w:rPr>
        <w:t>Fait à........................le....................</w:t>
      </w:r>
    </w:p>
    <w:p w14:paraId="056A0449" w14:textId="77777777" w:rsidR="00EA1AC7" w:rsidRPr="00EA1AC7" w:rsidRDefault="00EA1AC7" w:rsidP="00EA1AC7">
      <w:pPr>
        <w:autoSpaceDE w:val="0"/>
        <w:autoSpaceDN w:val="0"/>
        <w:adjustRightInd w:val="0"/>
        <w:jc w:val="both"/>
        <w:rPr>
          <w:rFonts w:ascii="Century Gothic" w:hAnsi="Century Gothic"/>
          <w:sz w:val="22"/>
          <w:szCs w:val="22"/>
        </w:rPr>
      </w:pPr>
    </w:p>
    <w:p w14:paraId="4F3306E9"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(Signature et cachet du concurrent)</w:t>
      </w:r>
    </w:p>
    <w:p w14:paraId="739D00CB" w14:textId="77777777" w:rsidR="00EA1AC7" w:rsidRPr="00EA1AC7" w:rsidRDefault="00EA1AC7" w:rsidP="00EA1AC7">
      <w:pPr>
        <w:autoSpaceDE w:val="0"/>
        <w:autoSpaceDN w:val="0"/>
        <w:adjustRightInd w:val="0"/>
        <w:jc w:val="both"/>
        <w:rPr>
          <w:rFonts w:ascii="Century Gothic" w:hAnsi="Century Gothic"/>
          <w:sz w:val="22"/>
          <w:szCs w:val="22"/>
        </w:rPr>
      </w:pPr>
    </w:p>
    <w:p w14:paraId="69345804" w14:textId="77777777" w:rsidR="00EA1AC7" w:rsidRPr="00EA1AC7" w:rsidRDefault="00EA1AC7" w:rsidP="00EA1AC7">
      <w:pPr>
        <w:autoSpaceDE w:val="0"/>
        <w:autoSpaceDN w:val="0"/>
        <w:adjustRightInd w:val="0"/>
        <w:jc w:val="both"/>
        <w:rPr>
          <w:rFonts w:ascii="Century Gothic" w:hAnsi="Century Gothic"/>
          <w:sz w:val="22"/>
          <w:szCs w:val="22"/>
        </w:rPr>
      </w:pPr>
    </w:p>
    <w:p w14:paraId="18217D6D" w14:textId="77777777" w:rsidR="00EA1AC7" w:rsidRPr="00EA1AC7" w:rsidRDefault="00EA1AC7" w:rsidP="00EA1AC7">
      <w:pPr>
        <w:autoSpaceDE w:val="0"/>
        <w:autoSpaceDN w:val="0"/>
        <w:adjustRightInd w:val="0"/>
        <w:jc w:val="both"/>
        <w:rPr>
          <w:rFonts w:ascii="Century Gothic" w:hAnsi="Century Gothic"/>
          <w:i/>
          <w:iCs/>
          <w:sz w:val="22"/>
          <w:szCs w:val="22"/>
        </w:rPr>
      </w:pPr>
      <w:r w:rsidRPr="00EA1AC7">
        <w:rPr>
          <w:rFonts w:ascii="Century Gothic" w:hAnsi="Century Gothic"/>
          <w:i/>
          <w:iCs/>
          <w:sz w:val="22"/>
          <w:szCs w:val="22"/>
        </w:rPr>
        <w:t>(1) lorsqu'il s'agit d'un groupement, ses membres doivent :</w:t>
      </w:r>
    </w:p>
    <w:p w14:paraId="57D58E9F" w14:textId="77777777" w:rsidR="00EA1AC7" w:rsidRPr="00EA1AC7" w:rsidRDefault="00EA1AC7" w:rsidP="00EA1AC7">
      <w:pPr>
        <w:numPr>
          <w:ilvl w:val="0"/>
          <w:numId w:val="1"/>
        </w:numPr>
        <w:autoSpaceDE w:val="0"/>
        <w:autoSpaceDN w:val="0"/>
        <w:adjustRightInd w:val="0"/>
        <w:jc w:val="both"/>
        <w:rPr>
          <w:rFonts w:ascii="Century Gothic" w:hAnsi="Century Gothic"/>
          <w:snapToGrid w:val="0"/>
          <w:sz w:val="22"/>
          <w:szCs w:val="22"/>
        </w:rPr>
      </w:pPr>
      <w:r w:rsidRPr="00EA1AC7">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36CD434D" w14:textId="77777777" w:rsidR="00EA1AC7" w:rsidRPr="00EA1AC7" w:rsidRDefault="00EA1AC7" w:rsidP="00EA1AC7">
      <w:pPr>
        <w:numPr>
          <w:ilvl w:val="0"/>
          <w:numId w:val="1"/>
        </w:numPr>
        <w:autoSpaceDE w:val="0"/>
        <w:autoSpaceDN w:val="0"/>
        <w:adjustRightInd w:val="0"/>
        <w:jc w:val="both"/>
        <w:rPr>
          <w:rFonts w:ascii="Century Gothic" w:hAnsi="Century Gothic"/>
          <w:i/>
          <w:iCs/>
          <w:sz w:val="22"/>
          <w:szCs w:val="22"/>
        </w:rPr>
      </w:pPr>
      <w:r w:rsidRPr="00EA1AC7">
        <w:rPr>
          <w:rFonts w:ascii="Century Gothic" w:hAnsi="Century Gothic"/>
          <w:i/>
          <w:iCs/>
          <w:sz w:val="22"/>
          <w:szCs w:val="22"/>
        </w:rPr>
        <w:t>ajouter l'alinéa suivant : « désignons.................. (prénoms, noms et qualité) en tant que mandataire du groupement ».</w:t>
      </w:r>
    </w:p>
    <w:p w14:paraId="7B9BBD22" w14:textId="77777777" w:rsidR="00EA1AC7" w:rsidRPr="00EA1AC7" w:rsidRDefault="00EA1AC7" w:rsidP="00EA1AC7">
      <w:pPr>
        <w:autoSpaceDE w:val="0"/>
        <w:autoSpaceDN w:val="0"/>
        <w:adjustRightInd w:val="0"/>
        <w:ind w:right="-186"/>
        <w:jc w:val="both"/>
        <w:rPr>
          <w:rFonts w:ascii="Century Gothic" w:hAnsi="Century Gothic"/>
          <w:i/>
          <w:iCs/>
          <w:sz w:val="22"/>
          <w:szCs w:val="22"/>
        </w:rPr>
      </w:pPr>
      <w:r w:rsidRPr="00EA1AC7">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20B3AB3A" w14:textId="77777777" w:rsidR="00EA1AC7" w:rsidRPr="00EA1AC7" w:rsidRDefault="00EA1AC7" w:rsidP="00EA1AC7">
      <w:pPr>
        <w:rPr>
          <w:rFonts w:ascii="Century Gothic" w:hAnsi="Century Gothic" w:cstheme="minorHAnsi"/>
          <w:b/>
          <w:bCs/>
          <w:sz w:val="22"/>
          <w:szCs w:val="22"/>
        </w:rPr>
      </w:pPr>
    </w:p>
    <w:p w14:paraId="27BC9CE0" w14:textId="77777777" w:rsidR="00EA1AC7" w:rsidRPr="00EA1AC7" w:rsidRDefault="00EA1AC7" w:rsidP="00EA1AC7">
      <w:pPr>
        <w:tabs>
          <w:tab w:val="left" w:pos="568"/>
        </w:tabs>
        <w:suppressAutoHyphens/>
        <w:autoSpaceDN w:val="0"/>
        <w:textAlignment w:val="baseline"/>
        <w:rPr>
          <w:rFonts w:ascii="Century Gothic" w:hAnsi="Century Gothic"/>
          <w:sz w:val="22"/>
          <w:szCs w:val="22"/>
        </w:rPr>
      </w:pPr>
    </w:p>
    <w:p w14:paraId="09DAF7D3" w14:textId="77777777" w:rsidR="00EA1AC7" w:rsidRPr="00EA1AC7" w:rsidRDefault="00EA1AC7" w:rsidP="00EA1AC7">
      <w:pPr>
        <w:tabs>
          <w:tab w:val="left" w:pos="568"/>
        </w:tabs>
        <w:suppressAutoHyphens/>
        <w:autoSpaceDN w:val="0"/>
        <w:textAlignment w:val="baseline"/>
        <w:rPr>
          <w:rFonts w:ascii="Century Gothic" w:hAnsi="Century Gothic"/>
          <w:sz w:val="22"/>
          <w:szCs w:val="22"/>
        </w:rPr>
      </w:pPr>
    </w:p>
    <w:p w14:paraId="306200D7" w14:textId="77777777" w:rsidR="00EA1AC7" w:rsidRPr="00EA1AC7" w:rsidRDefault="00EA1AC7" w:rsidP="00EA1AC7">
      <w:pPr>
        <w:tabs>
          <w:tab w:val="left" w:pos="568"/>
        </w:tabs>
        <w:suppressAutoHyphens/>
        <w:autoSpaceDN w:val="0"/>
        <w:textAlignment w:val="baseline"/>
        <w:rPr>
          <w:rFonts w:ascii="Century Gothic" w:hAnsi="Century Gothic"/>
          <w:sz w:val="22"/>
          <w:szCs w:val="22"/>
        </w:rPr>
      </w:pPr>
    </w:p>
    <w:p w14:paraId="3AC711DF" w14:textId="77777777" w:rsidR="00EA1AC7" w:rsidRPr="00EA1AC7" w:rsidRDefault="00EA1AC7" w:rsidP="00EA1AC7">
      <w:pPr>
        <w:tabs>
          <w:tab w:val="left" w:pos="568"/>
        </w:tabs>
        <w:suppressAutoHyphens/>
        <w:autoSpaceDN w:val="0"/>
        <w:textAlignment w:val="baseline"/>
        <w:rPr>
          <w:rFonts w:ascii="Century Gothic" w:hAnsi="Century Gothic"/>
          <w:sz w:val="22"/>
          <w:szCs w:val="22"/>
        </w:rPr>
      </w:pPr>
    </w:p>
    <w:p w14:paraId="020562B8" w14:textId="77777777" w:rsidR="00EA1AC7" w:rsidRPr="00EA1AC7" w:rsidRDefault="00EA1AC7" w:rsidP="00EA1AC7">
      <w:pPr>
        <w:tabs>
          <w:tab w:val="left" w:pos="568"/>
        </w:tabs>
        <w:suppressAutoHyphens/>
        <w:autoSpaceDN w:val="0"/>
        <w:textAlignment w:val="baseline"/>
        <w:rPr>
          <w:rFonts w:ascii="Century Gothic" w:hAnsi="Century Gothic"/>
          <w:sz w:val="22"/>
          <w:szCs w:val="22"/>
        </w:rPr>
      </w:pPr>
    </w:p>
    <w:p w14:paraId="23A8E3FE" w14:textId="77777777" w:rsidR="00EA1AC7" w:rsidRPr="00EA1AC7" w:rsidRDefault="00EA1AC7" w:rsidP="00EA1AC7">
      <w:pPr>
        <w:tabs>
          <w:tab w:val="left" w:pos="568"/>
        </w:tabs>
        <w:suppressAutoHyphens/>
        <w:autoSpaceDN w:val="0"/>
        <w:textAlignment w:val="baseline"/>
        <w:rPr>
          <w:rFonts w:ascii="Century Gothic" w:hAnsi="Century Gothic"/>
          <w:sz w:val="22"/>
          <w:szCs w:val="22"/>
        </w:rPr>
      </w:pPr>
    </w:p>
    <w:p w14:paraId="213F5521" w14:textId="77777777" w:rsidR="00EA1AC7" w:rsidRPr="00EA1AC7" w:rsidRDefault="00EA1AC7" w:rsidP="00EA1AC7">
      <w:pPr>
        <w:tabs>
          <w:tab w:val="left" w:pos="568"/>
        </w:tabs>
        <w:suppressAutoHyphens/>
        <w:autoSpaceDN w:val="0"/>
        <w:textAlignment w:val="baseline"/>
        <w:rPr>
          <w:rFonts w:ascii="Century Gothic" w:hAnsi="Century Gothic"/>
          <w:sz w:val="22"/>
          <w:szCs w:val="22"/>
        </w:rPr>
      </w:pPr>
    </w:p>
    <w:p w14:paraId="15B192E8" w14:textId="77777777" w:rsidR="00EA1AC7" w:rsidRPr="00EA1AC7" w:rsidRDefault="00EA1AC7" w:rsidP="00EA1AC7">
      <w:pPr>
        <w:rPr>
          <w:rFonts w:ascii="Century Gothic" w:hAnsi="Century Gothic" w:cstheme="minorHAnsi"/>
          <w:b/>
          <w:bCs/>
          <w:sz w:val="22"/>
          <w:szCs w:val="22"/>
        </w:rPr>
      </w:pPr>
    </w:p>
    <w:p w14:paraId="585D7F6F" w14:textId="77777777" w:rsidR="00EA1AC7" w:rsidRPr="00EA1AC7" w:rsidRDefault="00EA1AC7" w:rsidP="00EA1AC7">
      <w:pPr>
        <w:rPr>
          <w:rFonts w:ascii="Century Gothic" w:hAnsi="Century Gothic" w:cstheme="minorHAnsi"/>
          <w:b/>
          <w:bCs/>
          <w:sz w:val="22"/>
          <w:szCs w:val="22"/>
        </w:rPr>
      </w:pPr>
    </w:p>
    <w:p w14:paraId="15EEA529" w14:textId="77777777" w:rsidR="00EA1AC7" w:rsidRPr="00EA1AC7" w:rsidRDefault="00EA1AC7" w:rsidP="00EA1AC7">
      <w:pPr>
        <w:rPr>
          <w:rFonts w:ascii="Century Gothic" w:hAnsi="Century Gothic" w:cstheme="minorHAnsi"/>
          <w:b/>
          <w:bCs/>
          <w:sz w:val="22"/>
          <w:szCs w:val="22"/>
        </w:rPr>
      </w:pPr>
    </w:p>
    <w:p w14:paraId="14281312" w14:textId="4D793BD9" w:rsidR="00EA1AC7" w:rsidRPr="00EA1AC7" w:rsidRDefault="00EA1AC7" w:rsidP="00EA1AC7">
      <w:pPr>
        <w:tabs>
          <w:tab w:val="left" w:pos="568"/>
        </w:tabs>
        <w:suppressAutoHyphens/>
        <w:autoSpaceDN w:val="0"/>
        <w:textAlignment w:val="baseline"/>
        <w:rPr>
          <w:rFonts w:ascii="Century Gothic" w:hAnsi="Century Gothic"/>
          <w:sz w:val="22"/>
          <w:szCs w:val="22"/>
        </w:rPr>
      </w:pPr>
    </w:p>
    <w:p w14:paraId="60706092" w14:textId="77777777" w:rsidR="00EA1AC7" w:rsidRPr="00EA1AC7" w:rsidRDefault="00EA1AC7" w:rsidP="00EA1AC7">
      <w:pPr>
        <w:tabs>
          <w:tab w:val="left" w:pos="568"/>
        </w:tabs>
        <w:suppressAutoHyphens/>
        <w:autoSpaceDN w:val="0"/>
        <w:textAlignment w:val="baseline"/>
        <w:rPr>
          <w:rFonts w:ascii="Century Gothic" w:hAnsi="Century Gothic"/>
          <w:sz w:val="22"/>
          <w:szCs w:val="22"/>
        </w:rPr>
      </w:pPr>
    </w:p>
    <w:p w14:paraId="5235A25F" w14:textId="77777777" w:rsidR="00EA1AC7" w:rsidRPr="00EA1AC7" w:rsidRDefault="00EA1AC7" w:rsidP="00EA1AC7">
      <w:pPr>
        <w:tabs>
          <w:tab w:val="left" w:pos="568"/>
        </w:tabs>
        <w:suppressAutoHyphens/>
        <w:autoSpaceDN w:val="0"/>
        <w:textAlignment w:val="baseline"/>
        <w:rPr>
          <w:rFonts w:ascii="Century Gothic" w:hAnsi="Century Gothic"/>
          <w:sz w:val="22"/>
          <w:szCs w:val="22"/>
        </w:rPr>
      </w:pPr>
    </w:p>
    <w:p w14:paraId="6EA2EE7A" w14:textId="77777777" w:rsidR="00EA1AC7" w:rsidRPr="00EA1AC7" w:rsidRDefault="00EA1AC7" w:rsidP="00EA1AC7">
      <w:pPr>
        <w:tabs>
          <w:tab w:val="left" w:pos="568"/>
        </w:tabs>
        <w:jc w:val="center"/>
        <w:rPr>
          <w:rFonts w:ascii="Century Gothic" w:hAnsi="Century Gothic"/>
          <w:b/>
          <w:sz w:val="22"/>
          <w:szCs w:val="22"/>
        </w:rPr>
      </w:pPr>
      <w:r w:rsidRPr="00EA1AC7">
        <w:rPr>
          <w:rFonts w:ascii="Century Gothic" w:hAnsi="Century Gothic"/>
          <w:b/>
          <w:sz w:val="22"/>
          <w:szCs w:val="22"/>
        </w:rPr>
        <w:t>MODELE DE DECLARATION SUR L’HONNEUR</w:t>
      </w:r>
    </w:p>
    <w:p w14:paraId="7BA3A199" w14:textId="77777777" w:rsidR="00EA1AC7" w:rsidRPr="00EA1AC7" w:rsidRDefault="00EA1AC7" w:rsidP="00EA1AC7">
      <w:pPr>
        <w:jc w:val="center"/>
        <w:rPr>
          <w:rFonts w:ascii="Century Gothic" w:hAnsi="Century Gothic"/>
          <w:b/>
          <w:sz w:val="22"/>
          <w:szCs w:val="22"/>
        </w:rPr>
      </w:pPr>
      <w:r w:rsidRPr="00EA1AC7">
        <w:rPr>
          <w:rFonts w:ascii="Century Gothic" w:hAnsi="Century Gothic"/>
          <w:b/>
          <w:sz w:val="22"/>
          <w:szCs w:val="22"/>
        </w:rPr>
        <w:t>***********</w:t>
      </w:r>
    </w:p>
    <w:p w14:paraId="4F7B5E58" w14:textId="77777777" w:rsidR="00EA1AC7" w:rsidRPr="00EA1AC7" w:rsidRDefault="00EA1AC7" w:rsidP="00EA1AC7">
      <w:pPr>
        <w:jc w:val="center"/>
        <w:outlineLvl w:val="0"/>
        <w:rPr>
          <w:rFonts w:ascii="Century Gothic" w:hAnsi="Century Gothic"/>
          <w:b/>
          <w:sz w:val="22"/>
          <w:szCs w:val="22"/>
        </w:rPr>
      </w:pPr>
    </w:p>
    <w:p w14:paraId="4ADF483C" w14:textId="77777777" w:rsidR="00EA1AC7" w:rsidRPr="00EA1AC7" w:rsidRDefault="00EA1AC7" w:rsidP="00EA1AC7">
      <w:pPr>
        <w:jc w:val="center"/>
        <w:outlineLvl w:val="0"/>
        <w:rPr>
          <w:rFonts w:ascii="Century Gothic" w:hAnsi="Century Gothic"/>
          <w:b/>
          <w:sz w:val="22"/>
          <w:szCs w:val="22"/>
        </w:rPr>
      </w:pPr>
      <w:r w:rsidRPr="00EA1AC7">
        <w:rPr>
          <w:rFonts w:ascii="Century Gothic" w:hAnsi="Century Gothic"/>
          <w:b/>
          <w:sz w:val="22"/>
          <w:szCs w:val="22"/>
        </w:rPr>
        <w:t>DECLARATION SUR L’HONNEUR</w:t>
      </w:r>
    </w:p>
    <w:p w14:paraId="72E2FFB5" w14:textId="77777777" w:rsidR="00EA1AC7" w:rsidRPr="00EA1AC7" w:rsidRDefault="00EA1AC7" w:rsidP="00EA1AC7">
      <w:pPr>
        <w:jc w:val="both"/>
        <w:rPr>
          <w:rFonts w:ascii="Century Gothic" w:hAnsi="Century Gothic"/>
          <w:b/>
          <w:sz w:val="22"/>
          <w:szCs w:val="22"/>
        </w:rPr>
      </w:pPr>
    </w:p>
    <w:p w14:paraId="0978C1C3"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 Mode de passation : Appel d'offres international, sur offres des prix</w:t>
      </w:r>
    </w:p>
    <w:p w14:paraId="78AE04D1" w14:textId="77777777" w:rsidR="00EA1AC7" w:rsidRPr="00EA1AC7" w:rsidRDefault="00EA1AC7" w:rsidP="00EA1AC7">
      <w:pPr>
        <w:suppressAutoHyphens/>
        <w:autoSpaceDE w:val="0"/>
        <w:autoSpaceDN w:val="0"/>
        <w:adjustRightInd w:val="0"/>
        <w:jc w:val="both"/>
        <w:textAlignment w:val="baseline"/>
        <w:rPr>
          <w:rFonts w:ascii="Century Gothic" w:hAnsi="Century Gothic"/>
          <w:b/>
          <w:bCs/>
          <w:sz w:val="22"/>
          <w:szCs w:val="22"/>
        </w:rPr>
      </w:pPr>
    </w:p>
    <w:p w14:paraId="76DEF248" w14:textId="77777777" w:rsidR="000918DD" w:rsidRPr="00EA1AC7" w:rsidRDefault="00EA1AC7" w:rsidP="000918DD">
      <w:pPr>
        <w:tabs>
          <w:tab w:val="left" w:pos="3686"/>
        </w:tabs>
        <w:jc w:val="both"/>
        <w:rPr>
          <w:rFonts w:ascii="Century Gothic" w:hAnsi="Century Gothic" w:cs="Calibri"/>
          <w:b/>
          <w:bCs/>
          <w:snapToGrid w:val="0"/>
          <w:sz w:val="22"/>
          <w:szCs w:val="22"/>
        </w:rPr>
      </w:pPr>
      <w:r w:rsidRPr="00EA1AC7">
        <w:rPr>
          <w:rFonts w:ascii="Century Gothic" w:hAnsi="Century Gothic"/>
          <w:b/>
          <w:bCs/>
          <w:snapToGrid w:val="0"/>
          <w:sz w:val="22"/>
          <w:szCs w:val="22"/>
        </w:rPr>
        <w:t>Objet du marché</w:t>
      </w:r>
      <w:r w:rsidRPr="00EA1AC7">
        <w:rPr>
          <w:rFonts w:ascii="Century Gothic" w:hAnsi="Century Gothic"/>
          <w:b/>
          <w:snapToGrid w:val="0"/>
          <w:sz w:val="22"/>
          <w:szCs w:val="22"/>
        </w:rPr>
        <w:t> </w:t>
      </w:r>
      <w:r w:rsidRPr="00EA1AC7">
        <w:rPr>
          <w:rFonts w:ascii="Century Gothic" w:hAnsi="Century Gothic" w:cs="Calibri"/>
          <w:b/>
          <w:snapToGrid w:val="0"/>
          <w:sz w:val="22"/>
          <w:szCs w:val="22"/>
        </w:rPr>
        <w:t xml:space="preserve">: </w:t>
      </w:r>
      <w:r w:rsidR="000918DD" w:rsidRPr="00EA1AC7">
        <w:rPr>
          <w:rFonts w:ascii="Century Gothic" w:hAnsi="Century Gothic" w:cs="Calibri"/>
          <w:b/>
          <w:bCs/>
          <w:snapToGrid w:val="0"/>
          <w:sz w:val="22"/>
          <w:szCs w:val="22"/>
        </w:rPr>
        <w:t>Acquisition, installation et mise en service des équipements de secteur   BTP  destinés au Cité des métiers et des compétences de la région GUELMIM réparties en lots suivants :</w:t>
      </w:r>
    </w:p>
    <w:p w14:paraId="5CC0A5C2" w14:textId="77777777" w:rsidR="00EA1AC7" w:rsidRPr="00EA1AC7" w:rsidRDefault="00EA1AC7" w:rsidP="00EA1AC7">
      <w:pPr>
        <w:tabs>
          <w:tab w:val="right" w:pos="830"/>
          <w:tab w:val="left" w:pos="1370"/>
        </w:tabs>
        <w:suppressAutoHyphens/>
        <w:autoSpaceDN w:val="0"/>
        <w:spacing w:after="240"/>
        <w:textAlignment w:val="baseline"/>
        <w:rPr>
          <w:rFonts w:ascii="Century Gothic" w:hAnsi="Century Gothic" w:cs="Calibri"/>
          <w:bCs/>
          <w:sz w:val="20"/>
          <w:szCs w:val="20"/>
        </w:rPr>
      </w:pPr>
      <w:r w:rsidRPr="00EA1AC7">
        <w:rPr>
          <w:rFonts w:ascii="Century Gothic" w:hAnsi="Century Gothic"/>
          <w:b/>
          <w:snapToGrid w:val="0"/>
          <w:sz w:val="22"/>
          <w:szCs w:val="22"/>
          <w:lang w:val="zh-CN" w:eastAsia="zh-CN"/>
        </w:rPr>
        <w:t xml:space="preserve">Lot </w:t>
      </w:r>
      <w:r w:rsidRPr="00EA1AC7">
        <w:rPr>
          <w:rFonts w:ascii="Century Gothic" w:hAnsi="Century Gothic"/>
          <w:b/>
          <w:snapToGrid w:val="0"/>
          <w:sz w:val="22"/>
          <w:szCs w:val="22"/>
          <w:lang w:eastAsia="zh-CN"/>
        </w:rPr>
        <w:t>N°</w:t>
      </w:r>
      <w:r w:rsidRPr="00EA1AC7">
        <w:rPr>
          <w:rFonts w:ascii="Century Gothic" w:hAnsi="Century Gothic"/>
          <w:bCs/>
          <w:snapToGrid w:val="0"/>
          <w:sz w:val="22"/>
          <w:szCs w:val="22"/>
          <w:lang w:eastAsia="zh-CN"/>
        </w:rPr>
        <w:t xml:space="preserve"> : </w:t>
      </w:r>
      <w:r w:rsidRPr="00EA1AC7">
        <w:rPr>
          <w:rFonts w:ascii="Century Gothic" w:hAnsi="Century Gothic" w:cs="Calibri"/>
          <w:bCs/>
          <w:sz w:val="20"/>
          <w:szCs w:val="20"/>
        </w:rPr>
        <w:t>………………………………………………………</w:t>
      </w:r>
      <w:r w:rsidRPr="00EA1AC7">
        <w:rPr>
          <w:rFonts w:ascii="Century Gothic" w:hAnsi="Century Gothic" w:cs="Calibri"/>
          <w:sz w:val="22"/>
          <w:szCs w:val="22"/>
        </w:rPr>
        <w:tab/>
      </w:r>
    </w:p>
    <w:p w14:paraId="65A3DA77" w14:textId="77777777" w:rsidR="00EA1AC7" w:rsidRPr="00EA1AC7" w:rsidRDefault="00EA1AC7" w:rsidP="00EA1AC7">
      <w:pPr>
        <w:autoSpaceDE w:val="0"/>
        <w:autoSpaceDN w:val="0"/>
        <w:adjustRightInd w:val="0"/>
        <w:ind w:left="720"/>
        <w:jc w:val="both"/>
        <w:rPr>
          <w:rFonts w:ascii="Century Gothic" w:hAnsi="Century Gothic"/>
          <w:b/>
          <w:bCs/>
          <w:sz w:val="22"/>
          <w:szCs w:val="22"/>
        </w:rPr>
      </w:pPr>
      <w:r w:rsidRPr="00EA1AC7">
        <w:rPr>
          <w:rFonts w:ascii="Century Gothic" w:hAnsi="Century Gothic"/>
          <w:b/>
          <w:bCs/>
          <w:sz w:val="22"/>
          <w:szCs w:val="22"/>
        </w:rPr>
        <w:t>A - Pour les personnes physiques</w:t>
      </w:r>
    </w:p>
    <w:p w14:paraId="5A010303" w14:textId="77777777" w:rsidR="00EA1AC7" w:rsidRPr="00EA1AC7" w:rsidRDefault="00EA1AC7" w:rsidP="00EA1AC7">
      <w:pPr>
        <w:autoSpaceDE w:val="0"/>
        <w:autoSpaceDN w:val="0"/>
        <w:adjustRightInd w:val="0"/>
        <w:jc w:val="both"/>
        <w:rPr>
          <w:rFonts w:ascii="Century Gothic" w:hAnsi="Century Gothic"/>
          <w:b/>
          <w:bCs/>
          <w:sz w:val="22"/>
          <w:szCs w:val="22"/>
        </w:rPr>
      </w:pPr>
    </w:p>
    <w:p w14:paraId="73DD66A0"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Je, soussigné : ................................................................... (Prénom, nom et qualité)</w:t>
      </w:r>
    </w:p>
    <w:p w14:paraId="0FB6EE7B"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Agissant en mon nom personnel et pour mon propre compte,</w:t>
      </w:r>
    </w:p>
    <w:p w14:paraId="77E79CF4"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Adresse du domicile élu :.........................................................................................</w:t>
      </w:r>
    </w:p>
    <w:p w14:paraId="0B7D264B"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Affilié à la CNSS sous le n° :................................. (1)</w:t>
      </w:r>
    </w:p>
    <w:p w14:paraId="5B32C337"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Inscrit au registre du commerce de............................................ (Localité) sous le n° ...................................... (1) n° de patente.......................... (1)</w:t>
      </w:r>
    </w:p>
    <w:p w14:paraId="4578091F"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N° du compte courant postal, bancaire ou à la TGR…………………..(RIB), ouvert auprès de ……………………………………</w:t>
      </w:r>
    </w:p>
    <w:p w14:paraId="2902B292" w14:textId="77777777" w:rsidR="00EA1AC7" w:rsidRPr="00EA1AC7" w:rsidRDefault="00EA1AC7" w:rsidP="00EA1AC7">
      <w:pPr>
        <w:autoSpaceDE w:val="0"/>
        <w:autoSpaceDN w:val="0"/>
        <w:adjustRightInd w:val="0"/>
        <w:jc w:val="both"/>
        <w:rPr>
          <w:rFonts w:ascii="Century Gothic" w:hAnsi="Century Gothic"/>
          <w:sz w:val="22"/>
          <w:szCs w:val="22"/>
        </w:rPr>
      </w:pPr>
    </w:p>
    <w:p w14:paraId="67894961" w14:textId="77777777" w:rsidR="00EA1AC7" w:rsidRPr="00EA1AC7" w:rsidRDefault="00EA1AC7" w:rsidP="00EA1AC7">
      <w:pPr>
        <w:autoSpaceDE w:val="0"/>
        <w:autoSpaceDN w:val="0"/>
        <w:adjustRightInd w:val="0"/>
        <w:ind w:left="720"/>
        <w:jc w:val="both"/>
        <w:rPr>
          <w:rFonts w:ascii="Century Gothic" w:hAnsi="Century Gothic"/>
          <w:b/>
          <w:bCs/>
          <w:sz w:val="22"/>
          <w:szCs w:val="22"/>
        </w:rPr>
      </w:pPr>
      <w:r w:rsidRPr="00EA1AC7">
        <w:rPr>
          <w:rFonts w:ascii="Century Gothic" w:hAnsi="Century Gothic"/>
          <w:b/>
          <w:bCs/>
          <w:sz w:val="22"/>
          <w:szCs w:val="22"/>
        </w:rPr>
        <w:t>B - Pour les personnes morales</w:t>
      </w:r>
    </w:p>
    <w:p w14:paraId="18D0ECE0" w14:textId="77777777" w:rsidR="00EA1AC7" w:rsidRPr="00EA1AC7" w:rsidRDefault="00EA1AC7" w:rsidP="00EA1AC7">
      <w:pPr>
        <w:autoSpaceDE w:val="0"/>
        <w:autoSpaceDN w:val="0"/>
        <w:adjustRightInd w:val="0"/>
        <w:jc w:val="both"/>
        <w:rPr>
          <w:rFonts w:ascii="Century Gothic" w:hAnsi="Century Gothic"/>
          <w:sz w:val="22"/>
          <w:szCs w:val="22"/>
        </w:rPr>
      </w:pPr>
    </w:p>
    <w:p w14:paraId="221C10AA"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Je, soussigné ..........................                (Prénom, nom et qualité au sein de l'entreprise)</w:t>
      </w:r>
    </w:p>
    <w:p w14:paraId="29B80195"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Agissant au nom et pour le compte de...................................... (Raison sociale et forme juridique de la société) au capital de:.....................................................................................................</w:t>
      </w:r>
    </w:p>
    <w:p w14:paraId="132170F9"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Adresse du siège social de la société..................................................................... adresse du domicile élu..........................................................................................</w:t>
      </w:r>
    </w:p>
    <w:p w14:paraId="04F7AAA5"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Affiliée à la CNSS sous le n°..............................(1)</w:t>
      </w:r>
    </w:p>
    <w:p w14:paraId="2C5A3989"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Inscrite au registre du commerce............................... (Localité) sous le n°....................................(1)</w:t>
      </w:r>
    </w:p>
    <w:p w14:paraId="1C5DFC16"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N° de patente........................(1)</w:t>
      </w:r>
    </w:p>
    <w:p w14:paraId="5C9C9E20"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N° du compte courant postal, bancaire ou à la TGR…………………..(RIB), ouvert auprès de ……………………………………</w:t>
      </w:r>
    </w:p>
    <w:p w14:paraId="7F6B0C0F"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N° d’identification fiscale……………………………………</w:t>
      </w:r>
    </w:p>
    <w:p w14:paraId="48BAA4DE"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 xml:space="preserve">N° de l’Identifiant Commun de l’Entreprise : ........................(1) </w:t>
      </w:r>
    </w:p>
    <w:p w14:paraId="3B53B795" w14:textId="77777777" w:rsidR="00EA1AC7" w:rsidRPr="00EA1AC7" w:rsidRDefault="00EA1AC7" w:rsidP="00EA1AC7">
      <w:pPr>
        <w:autoSpaceDE w:val="0"/>
        <w:autoSpaceDN w:val="0"/>
        <w:adjustRightInd w:val="0"/>
        <w:jc w:val="both"/>
        <w:rPr>
          <w:rFonts w:ascii="Century Gothic" w:hAnsi="Century Gothic"/>
          <w:sz w:val="22"/>
          <w:szCs w:val="22"/>
        </w:rPr>
      </w:pPr>
    </w:p>
    <w:p w14:paraId="15B6AE4A"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b/>
          <w:bCs/>
          <w:sz w:val="22"/>
          <w:szCs w:val="22"/>
        </w:rPr>
        <w:t>- Déclare sur l'honneur</w:t>
      </w:r>
      <w:r w:rsidRPr="00EA1AC7">
        <w:rPr>
          <w:rFonts w:ascii="Century Gothic" w:hAnsi="Century Gothic"/>
          <w:sz w:val="22"/>
          <w:szCs w:val="22"/>
        </w:rPr>
        <w:t xml:space="preserve"> :</w:t>
      </w:r>
    </w:p>
    <w:p w14:paraId="1C491A96" w14:textId="77777777" w:rsidR="00EA1AC7" w:rsidRPr="00EA1AC7" w:rsidRDefault="00EA1AC7" w:rsidP="00EA1AC7">
      <w:pPr>
        <w:autoSpaceDE w:val="0"/>
        <w:autoSpaceDN w:val="0"/>
        <w:adjustRightInd w:val="0"/>
        <w:ind w:firstLine="708"/>
        <w:jc w:val="both"/>
        <w:rPr>
          <w:rFonts w:ascii="Century Gothic" w:hAnsi="Century Gothic"/>
          <w:sz w:val="22"/>
          <w:szCs w:val="22"/>
        </w:rPr>
      </w:pPr>
    </w:p>
    <w:p w14:paraId="3B8DADD5" w14:textId="77777777" w:rsidR="00EA1AC7" w:rsidRPr="00EA1AC7" w:rsidRDefault="00EA1AC7" w:rsidP="00EA1AC7">
      <w:pPr>
        <w:autoSpaceDE w:val="0"/>
        <w:autoSpaceDN w:val="0"/>
        <w:adjustRightInd w:val="0"/>
        <w:jc w:val="both"/>
        <w:rPr>
          <w:rFonts w:ascii="Century Gothic" w:hAnsi="Century Gothic"/>
          <w:snapToGrid w:val="0"/>
          <w:sz w:val="22"/>
          <w:szCs w:val="22"/>
        </w:rPr>
      </w:pPr>
      <w:r w:rsidRPr="00EA1AC7">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455286D7" w14:textId="77777777" w:rsidR="00EA1AC7" w:rsidRPr="00EA1AC7" w:rsidRDefault="00EA1AC7" w:rsidP="00EA1AC7">
      <w:pPr>
        <w:autoSpaceDE w:val="0"/>
        <w:autoSpaceDN w:val="0"/>
        <w:adjustRightInd w:val="0"/>
        <w:jc w:val="both"/>
        <w:rPr>
          <w:rFonts w:ascii="Century Gothic" w:hAnsi="Century Gothic"/>
          <w:snapToGrid w:val="0"/>
          <w:sz w:val="22"/>
          <w:szCs w:val="22"/>
        </w:rPr>
      </w:pPr>
      <w:r w:rsidRPr="00EA1AC7">
        <w:rPr>
          <w:rFonts w:ascii="Century Gothic" w:hAnsi="Century Gothic"/>
          <w:snapToGrid w:val="0"/>
          <w:sz w:val="22"/>
          <w:szCs w:val="22"/>
        </w:rPr>
        <w:t xml:space="preserve">2- que je remplie les conditions prévues que je remplie les conditions prévues dans </w:t>
      </w:r>
      <w:r w:rsidRPr="00EA1AC7">
        <w:rPr>
          <w:rFonts w:ascii="Century Gothic" w:hAnsi="Century Gothic" w:cs="Calibri"/>
          <w:sz w:val="22"/>
          <w:szCs w:val="22"/>
        </w:rPr>
        <w:t>règlement de la Foncière CMC SA</w:t>
      </w:r>
      <w:r w:rsidRPr="00EA1AC7">
        <w:rPr>
          <w:rFonts w:ascii="Century Gothic" w:hAnsi="Century Gothic"/>
          <w:snapToGrid w:val="0"/>
          <w:sz w:val="22"/>
          <w:szCs w:val="22"/>
        </w:rPr>
        <w:t xml:space="preserve"> </w:t>
      </w:r>
    </w:p>
    <w:p w14:paraId="0A0BC45E" w14:textId="77777777" w:rsidR="00EA1AC7" w:rsidRPr="00EA1AC7" w:rsidRDefault="00EA1AC7" w:rsidP="00EA1AC7">
      <w:pPr>
        <w:autoSpaceDE w:val="0"/>
        <w:autoSpaceDN w:val="0"/>
        <w:adjustRightInd w:val="0"/>
        <w:jc w:val="both"/>
        <w:rPr>
          <w:rFonts w:ascii="Century Gothic" w:hAnsi="Century Gothic"/>
          <w:snapToGrid w:val="0"/>
          <w:sz w:val="22"/>
          <w:szCs w:val="22"/>
        </w:rPr>
      </w:pPr>
      <w:r w:rsidRPr="00EA1AC7">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14:paraId="007910F6" w14:textId="77777777" w:rsidR="00EA1AC7" w:rsidRPr="00EA1AC7" w:rsidRDefault="00EA1AC7" w:rsidP="00EA1AC7">
      <w:pPr>
        <w:autoSpaceDE w:val="0"/>
        <w:autoSpaceDN w:val="0"/>
        <w:adjustRightInd w:val="0"/>
        <w:jc w:val="both"/>
        <w:rPr>
          <w:rFonts w:ascii="Century Gothic" w:hAnsi="Century Gothic"/>
          <w:snapToGrid w:val="0"/>
          <w:sz w:val="22"/>
          <w:szCs w:val="22"/>
        </w:rPr>
      </w:pPr>
      <w:r w:rsidRPr="00EA1AC7">
        <w:rPr>
          <w:rFonts w:ascii="Century Gothic" w:hAnsi="Century Gothic"/>
          <w:snapToGrid w:val="0"/>
          <w:sz w:val="22"/>
          <w:szCs w:val="22"/>
        </w:rPr>
        <w:t>4- m'engager, si j'envisage de recourir à la sous-traitance :</w:t>
      </w:r>
    </w:p>
    <w:p w14:paraId="3F8C536E" w14:textId="77777777" w:rsidR="00EA1AC7" w:rsidRPr="00EA1AC7" w:rsidRDefault="00EA1AC7" w:rsidP="00EA1AC7">
      <w:pPr>
        <w:autoSpaceDE w:val="0"/>
        <w:autoSpaceDN w:val="0"/>
        <w:adjustRightInd w:val="0"/>
        <w:jc w:val="both"/>
        <w:rPr>
          <w:rFonts w:ascii="Century Gothic" w:hAnsi="Century Gothic"/>
          <w:snapToGrid w:val="0"/>
          <w:sz w:val="22"/>
          <w:szCs w:val="22"/>
        </w:rPr>
      </w:pPr>
      <w:r w:rsidRPr="00EA1AC7">
        <w:rPr>
          <w:rFonts w:ascii="Century Gothic" w:hAnsi="Century Gothic"/>
          <w:snapToGrid w:val="0"/>
          <w:sz w:val="22"/>
          <w:szCs w:val="22"/>
        </w:rPr>
        <w:t>-</w:t>
      </w:r>
      <w:r w:rsidRPr="00EA1AC7">
        <w:rPr>
          <w:rFonts w:ascii="Century Gothic" w:hAnsi="Century Gothic"/>
          <w:snapToGrid w:val="0"/>
          <w:sz w:val="22"/>
          <w:szCs w:val="22"/>
        </w:rPr>
        <w:tab/>
        <w:t xml:space="preserve">à m'assurer que les sous-traitants remplissent également les conditions prévues dans </w:t>
      </w:r>
      <w:r w:rsidRPr="00EA1AC7">
        <w:rPr>
          <w:rFonts w:ascii="Century Gothic" w:hAnsi="Century Gothic" w:cs="Calibri"/>
          <w:sz w:val="22"/>
          <w:szCs w:val="22"/>
        </w:rPr>
        <w:t>règlement de la Foncière CMC SA</w:t>
      </w:r>
      <w:r w:rsidRPr="00EA1AC7">
        <w:rPr>
          <w:rFonts w:ascii="Century Gothic" w:hAnsi="Century Gothic"/>
          <w:snapToGrid w:val="0"/>
          <w:sz w:val="22"/>
          <w:szCs w:val="22"/>
        </w:rPr>
        <w:t xml:space="preserve"> ;</w:t>
      </w:r>
    </w:p>
    <w:p w14:paraId="0569874C" w14:textId="77777777" w:rsidR="00EA1AC7" w:rsidRPr="00EA1AC7" w:rsidRDefault="00EA1AC7" w:rsidP="00EA1AC7">
      <w:pPr>
        <w:autoSpaceDE w:val="0"/>
        <w:autoSpaceDN w:val="0"/>
        <w:adjustRightInd w:val="0"/>
        <w:ind w:left="284"/>
        <w:jc w:val="both"/>
        <w:rPr>
          <w:rFonts w:ascii="Century Gothic" w:hAnsi="Century Gothic"/>
          <w:snapToGrid w:val="0"/>
          <w:sz w:val="22"/>
          <w:szCs w:val="22"/>
        </w:rPr>
      </w:pPr>
      <w:r w:rsidRPr="00EA1AC7">
        <w:rPr>
          <w:rFonts w:ascii="Century Gothic" w:hAnsi="Century Gothic"/>
          <w:snapToGrid w:val="0"/>
          <w:sz w:val="22"/>
          <w:szCs w:val="22"/>
        </w:rPr>
        <w:t>-</w:t>
      </w:r>
      <w:r w:rsidRPr="00EA1AC7">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EA1AC7">
        <w:rPr>
          <w:rFonts w:ascii="Century Gothic" w:hAnsi="Century Gothic" w:cs="Calibri"/>
          <w:sz w:val="22"/>
          <w:szCs w:val="22"/>
        </w:rPr>
        <w:t>Maître d'Ouvrage Délégué</w:t>
      </w:r>
      <w:r w:rsidRPr="00EA1AC7">
        <w:rPr>
          <w:rFonts w:ascii="Century Gothic" w:hAnsi="Century Gothic"/>
          <w:snapToGrid w:val="0"/>
          <w:sz w:val="22"/>
          <w:szCs w:val="22"/>
        </w:rPr>
        <w:t xml:space="preserve"> a prévues dans ledit cahier ;</w:t>
      </w:r>
    </w:p>
    <w:p w14:paraId="3C780F81" w14:textId="77777777" w:rsidR="00EA1AC7" w:rsidRPr="00EA1AC7" w:rsidRDefault="00EA1AC7" w:rsidP="00EA1AC7">
      <w:pPr>
        <w:autoSpaceDE w:val="0"/>
        <w:autoSpaceDN w:val="0"/>
        <w:adjustRightInd w:val="0"/>
        <w:ind w:left="284"/>
        <w:jc w:val="both"/>
        <w:rPr>
          <w:rFonts w:ascii="Century Gothic" w:hAnsi="Century Gothic"/>
          <w:snapToGrid w:val="0"/>
          <w:sz w:val="22"/>
          <w:szCs w:val="22"/>
        </w:rPr>
      </w:pPr>
      <w:r w:rsidRPr="00EA1AC7">
        <w:rPr>
          <w:rFonts w:ascii="Century Gothic" w:hAnsi="Century Gothic"/>
          <w:snapToGrid w:val="0"/>
          <w:sz w:val="22"/>
          <w:szCs w:val="22"/>
        </w:rPr>
        <w:t>-</w:t>
      </w:r>
      <w:r w:rsidRPr="00EA1AC7">
        <w:rPr>
          <w:rFonts w:ascii="Century Gothic" w:hAnsi="Century Gothic"/>
          <w:snapToGrid w:val="0"/>
          <w:sz w:val="22"/>
          <w:szCs w:val="22"/>
        </w:rPr>
        <w:tab/>
        <w:t>à confier les prestations à sous-traiter à des PME installées aux Maroc ; (3)</w:t>
      </w:r>
    </w:p>
    <w:p w14:paraId="64F797BC" w14:textId="77777777" w:rsidR="00EA1AC7" w:rsidRPr="00EA1AC7" w:rsidRDefault="00EA1AC7" w:rsidP="00EA1AC7">
      <w:pPr>
        <w:autoSpaceDE w:val="0"/>
        <w:autoSpaceDN w:val="0"/>
        <w:adjustRightInd w:val="0"/>
        <w:jc w:val="both"/>
        <w:rPr>
          <w:rFonts w:ascii="Century Gothic" w:hAnsi="Century Gothic"/>
          <w:snapToGrid w:val="0"/>
          <w:sz w:val="22"/>
          <w:szCs w:val="22"/>
        </w:rPr>
      </w:pPr>
      <w:r w:rsidRPr="00EA1AC7">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0984F944" w14:textId="77777777" w:rsidR="00EA1AC7" w:rsidRPr="00EA1AC7" w:rsidRDefault="00EA1AC7" w:rsidP="00EA1AC7">
      <w:pPr>
        <w:autoSpaceDE w:val="0"/>
        <w:autoSpaceDN w:val="0"/>
        <w:adjustRightInd w:val="0"/>
        <w:jc w:val="both"/>
        <w:rPr>
          <w:rFonts w:ascii="Century Gothic" w:hAnsi="Century Gothic"/>
          <w:snapToGrid w:val="0"/>
          <w:sz w:val="22"/>
          <w:szCs w:val="22"/>
        </w:rPr>
      </w:pPr>
      <w:r w:rsidRPr="00EA1AC7">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4D5B63BE" w14:textId="77777777" w:rsidR="00EA1AC7" w:rsidRPr="00EA1AC7" w:rsidRDefault="00EA1AC7" w:rsidP="00EA1AC7">
      <w:pPr>
        <w:autoSpaceDE w:val="0"/>
        <w:autoSpaceDN w:val="0"/>
        <w:adjustRightInd w:val="0"/>
        <w:jc w:val="both"/>
        <w:rPr>
          <w:rFonts w:ascii="Century Gothic" w:hAnsi="Century Gothic"/>
          <w:snapToGrid w:val="0"/>
          <w:sz w:val="22"/>
          <w:szCs w:val="22"/>
        </w:rPr>
      </w:pPr>
      <w:r w:rsidRPr="00EA1AC7">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460E5926" w14:textId="77777777" w:rsidR="00EA1AC7" w:rsidRPr="00EA1AC7" w:rsidRDefault="00EA1AC7" w:rsidP="00EA1AC7">
      <w:pPr>
        <w:autoSpaceDE w:val="0"/>
        <w:autoSpaceDN w:val="0"/>
        <w:adjustRightInd w:val="0"/>
        <w:jc w:val="both"/>
        <w:rPr>
          <w:rFonts w:ascii="Century Gothic" w:hAnsi="Century Gothic"/>
          <w:snapToGrid w:val="0"/>
          <w:sz w:val="22"/>
          <w:szCs w:val="22"/>
        </w:rPr>
      </w:pPr>
      <w:r w:rsidRPr="00EA1AC7">
        <w:rPr>
          <w:rFonts w:ascii="Century Gothic" w:hAnsi="Century Gothic"/>
          <w:snapToGrid w:val="0"/>
          <w:sz w:val="22"/>
          <w:szCs w:val="22"/>
        </w:rPr>
        <w:t xml:space="preserve">8- atteste que je ne suis pas en situation de conflit d'intérêt tel que prévu à l'article </w:t>
      </w:r>
      <w:bookmarkStart w:id="2" w:name="_Hlk203683253"/>
      <w:r w:rsidRPr="00EA1AC7">
        <w:rPr>
          <w:rFonts w:ascii="Century Gothic" w:hAnsi="Century Gothic"/>
          <w:snapToGrid w:val="0"/>
          <w:sz w:val="22"/>
          <w:szCs w:val="22"/>
        </w:rPr>
        <w:t xml:space="preserve">160 </w:t>
      </w:r>
      <w:bookmarkStart w:id="3" w:name="_Hlk203683131"/>
      <w:r w:rsidRPr="00EA1AC7">
        <w:rPr>
          <w:rFonts w:ascii="Century Gothic" w:hAnsi="Century Gothic"/>
          <w:snapToGrid w:val="0"/>
          <w:sz w:val="22"/>
          <w:szCs w:val="22"/>
        </w:rPr>
        <w:t xml:space="preserve">du </w:t>
      </w:r>
      <w:r w:rsidRPr="00EA1AC7">
        <w:rPr>
          <w:rFonts w:ascii="Century Gothic" w:hAnsi="Century Gothic" w:cs="Calibri"/>
          <w:sz w:val="22"/>
          <w:szCs w:val="22"/>
        </w:rPr>
        <w:t>règlement de la Foncière CMC SA</w:t>
      </w:r>
      <w:r w:rsidRPr="00EA1AC7">
        <w:rPr>
          <w:rFonts w:ascii="Century Gothic" w:hAnsi="Century Gothic"/>
          <w:snapToGrid w:val="0"/>
          <w:sz w:val="22"/>
          <w:szCs w:val="22"/>
        </w:rPr>
        <w:t>.</w:t>
      </w:r>
    </w:p>
    <w:bookmarkEnd w:id="2"/>
    <w:bookmarkEnd w:id="3"/>
    <w:p w14:paraId="2F7EDA93" w14:textId="77777777" w:rsidR="00EA1AC7" w:rsidRPr="00EA1AC7" w:rsidRDefault="00EA1AC7" w:rsidP="00EA1AC7">
      <w:pPr>
        <w:autoSpaceDE w:val="0"/>
        <w:autoSpaceDN w:val="0"/>
        <w:adjustRightInd w:val="0"/>
        <w:jc w:val="both"/>
        <w:rPr>
          <w:rFonts w:ascii="Century Gothic" w:hAnsi="Century Gothic"/>
          <w:snapToGrid w:val="0"/>
          <w:sz w:val="22"/>
          <w:szCs w:val="22"/>
        </w:rPr>
      </w:pPr>
      <w:r w:rsidRPr="00EA1AC7">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30941617"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napToGrid w:val="0"/>
          <w:sz w:val="22"/>
          <w:szCs w:val="22"/>
        </w:rPr>
        <w:t xml:space="preserve">10- je reconnais avoir pris connaissance des sanctions prévues par l’article </w:t>
      </w:r>
      <w:bookmarkStart w:id="4" w:name="_Hlk203683270"/>
      <w:r w:rsidRPr="00EA1AC7">
        <w:rPr>
          <w:rFonts w:ascii="Century Gothic" w:hAnsi="Century Gothic"/>
          <w:snapToGrid w:val="0"/>
          <w:sz w:val="22"/>
          <w:szCs w:val="22"/>
        </w:rPr>
        <w:t xml:space="preserve">152 du </w:t>
      </w:r>
      <w:r w:rsidRPr="00EA1AC7">
        <w:rPr>
          <w:rFonts w:ascii="Century Gothic" w:hAnsi="Century Gothic" w:cs="Calibri"/>
          <w:sz w:val="22"/>
          <w:szCs w:val="22"/>
        </w:rPr>
        <w:t>règlement de la Foncière CMC SA</w:t>
      </w:r>
      <w:bookmarkEnd w:id="4"/>
      <w:r w:rsidRPr="00EA1AC7">
        <w:rPr>
          <w:rFonts w:ascii="Century Gothic" w:hAnsi="Century Gothic"/>
          <w:snapToGrid w:val="0"/>
          <w:sz w:val="22"/>
          <w:szCs w:val="22"/>
        </w:rPr>
        <w:t>, relatives à l'inexactitude de la déclaration sur l'honneur.</w:t>
      </w:r>
    </w:p>
    <w:p w14:paraId="3C203E48" w14:textId="77777777" w:rsidR="00EA1AC7" w:rsidRPr="00EA1AC7" w:rsidRDefault="00EA1AC7" w:rsidP="00EA1AC7">
      <w:pPr>
        <w:autoSpaceDE w:val="0"/>
        <w:autoSpaceDN w:val="0"/>
        <w:adjustRightInd w:val="0"/>
        <w:jc w:val="both"/>
        <w:rPr>
          <w:rFonts w:ascii="Century Gothic" w:hAnsi="Century Gothic"/>
          <w:sz w:val="22"/>
          <w:szCs w:val="22"/>
        </w:rPr>
      </w:pPr>
    </w:p>
    <w:p w14:paraId="3C022666" w14:textId="77777777" w:rsidR="00EA1AC7" w:rsidRPr="00EA1AC7" w:rsidRDefault="00EA1AC7" w:rsidP="00EA1AC7">
      <w:pPr>
        <w:autoSpaceDE w:val="0"/>
        <w:autoSpaceDN w:val="0"/>
        <w:adjustRightInd w:val="0"/>
        <w:jc w:val="both"/>
        <w:rPr>
          <w:rFonts w:ascii="Century Gothic" w:hAnsi="Century Gothic"/>
          <w:sz w:val="22"/>
          <w:szCs w:val="22"/>
        </w:rPr>
      </w:pPr>
    </w:p>
    <w:p w14:paraId="3987F384"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Fait à.....................le...........................</w:t>
      </w:r>
    </w:p>
    <w:p w14:paraId="2F95EE57" w14:textId="77777777" w:rsidR="00EA1AC7" w:rsidRPr="00EA1AC7" w:rsidRDefault="00EA1AC7" w:rsidP="00EA1AC7">
      <w:pPr>
        <w:autoSpaceDE w:val="0"/>
        <w:autoSpaceDN w:val="0"/>
        <w:adjustRightInd w:val="0"/>
        <w:jc w:val="both"/>
        <w:rPr>
          <w:rFonts w:ascii="Century Gothic" w:hAnsi="Century Gothic"/>
          <w:sz w:val="22"/>
          <w:szCs w:val="22"/>
        </w:rPr>
      </w:pPr>
    </w:p>
    <w:p w14:paraId="25E53BDA" w14:textId="77777777" w:rsidR="00EA1AC7" w:rsidRPr="00EA1AC7" w:rsidRDefault="00EA1AC7" w:rsidP="00EA1AC7">
      <w:pPr>
        <w:autoSpaceDE w:val="0"/>
        <w:autoSpaceDN w:val="0"/>
        <w:adjustRightInd w:val="0"/>
        <w:jc w:val="both"/>
        <w:rPr>
          <w:rFonts w:ascii="Century Gothic" w:hAnsi="Century Gothic"/>
          <w:sz w:val="22"/>
          <w:szCs w:val="22"/>
        </w:rPr>
      </w:pPr>
    </w:p>
    <w:p w14:paraId="6635CF2B" w14:textId="77777777" w:rsidR="00EA1AC7" w:rsidRPr="00EA1AC7" w:rsidRDefault="00EA1AC7" w:rsidP="00EA1AC7">
      <w:pPr>
        <w:autoSpaceDE w:val="0"/>
        <w:autoSpaceDN w:val="0"/>
        <w:adjustRightInd w:val="0"/>
        <w:jc w:val="both"/>
        <w:rPr>
          <w:rFonts w:ascii="Century Gothic" w:hAnsi="Century Gothic"/>
          <w:sz w:val="22"/>
          <w:szCs w:val="22"/>
        </w:rPr>
      </w:pPr>
    </w:p>
    <w:p w14:paraId="39598E92" w14:textId="77777777" w:rsidR="00EA1AC7" w:rsidRPr="00EA1AC7" w:rsidRDefault="00EA1AC7" w:rsidP="00EA1AC7">
      <w:pPr>
        <w:autoSpaceDE w:val="0"/>
        <w:autoSpaceDN w:val="0"/>
        <w:adjustRightInd w:val="0"/>
        <w:jc w:val="both"/>
        <w:rPr>
          <w:rFonts w:ascii="Century Gothic" w:hAnsi="Century Gothic"/>
          <w:sz w:val="22"/>
          <w:szCs w:val="22"/>
        </w:rPr>
      </w:pPr>
      <w:r w:rsidRPr="00EA1AC7">
        <w:rPr>
          <w:rFonts w:ascii="Century Gothic" w:hAnsi="Century Gothic"/>
          <w:sz w:val="22"/>
          <w:szCs w:val="22"/>
        </w:rPr>
        <w:t xml:space="preserve">Signature et cachet du concurrent </w:t>
      </w:r>
    </w:p>
    <w:p w14:paraId="3BBF4ABC" w14:textId="77777777" w:rsidR="00EA1AC7" w:rsidRPr="00EA1AC7" w:rsidRDefault="00EA1AC7" w:rsidP="00EA1AC7">
      <w:pPr>
        <w:autoSpaceDE w:val="0"/>
        <w:autoSpaceDN w:val="0"/>
        <w:adjustRightInd w:val="0"/>
        <w:jc w:val="both"/>
        <w:rPr>
          <w:rFonts w:ascii="Century Gothic" w:hAnsi="Century Gothic"/>
          <w:sz w:val="22"/>
          <w:szCs w:val="22"/>
        </w:rPr>
      </w:pPr>
    </w:p>
    <w:p w14:paraId="34A2E404" w14:textId="77777777" w:rsidR="00EA1AC7" w:rsidRPr="00EA1AC7" w:rsidRDefault="00EA1AC7" w:rsidP="00EA1AC7">
      <w:pPr>
        <w:autoSpaceDE w:val="0"/>
        <w:autoSpaceDN w:val="0"/>
        <w:adjustRightInd w:val="0"/>
        <w:jc w:val="both"/>
        <w:rPr>
          <w:rFonts w:ascii="Century Gothic" w:hAnsi="Century Gothic"/>
          <w:sz w:val="22"/>
          <w:szCs w:val="22"/>
        </w:rPr>
      </w:pPr>
    </w:p>
    <w:p w14:paraId="68123F7F" w14:textId="77777777" w:rsidR="00EA1AC7" w:rsidRPr="00EA1AC7" w:rsidRDefault="00EA1AC7" w:rsidP="00EA1AC7">
      <w:pPr>
        <w:numPr>
          <w:ilvl w:val="3"/>
          <w:numId w:val="6"/>
        </w:numPr>
        <w:tabs>
          <w:tab w:val="left" w:pos="367"/>
        </w:tabs>
        <w:ind w:left="426" w:hanging="426"/>
        <w:jc w:val="both"/>
        <w:rPr>
          <w:rFonts w:ascii="Century Gothic" w:eastAsia="Tahoma" w:hAnsi="Century Gothic"/>
          <w:i/>
          <w:sz w:val="22"/>
          <w:szCs w:val="22"/>
        </w:rPr>
      </w:pPr>
      <w:r w:rsidRPr="00EA1AC7">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1F1AE75F" w14:textId="77777777" w:rsidR="00EA1AC7" w:rsidRPr="00EA1AC7" w:rsidRDefault="00EA1AC7" w:rsidP="00EA1AC7">
      <w:pPr>
        <w:numPr>
          <w:ilvl w:val="3"/>
          <w:numId w:val="6"/>
        </w:numPr>
        <w:tabs>
          <w:tab w:val="left" w:pos="360"/>
        </w:tabs>
        <w:jc w:val="both"/>
        <w:rPr>
          <w:rFonts w:ascii="Century Gothic" w:eastAsia="Tahoma" w:hAnsi="Century Gothic"/>
          <w:i/>
          <w:sz w:val="22"/>
          <w:szCs w:val="22"/>
        </w:rPr>
      </w:pPr>
      <w:r w:rsidRPr="00EA1AC7">
        <w:rPr>
          <w:rFonts w:ascii="Century Gothic" w:eastAsia="Tahoma" w:hAnsi="Century Gothic"/>
          <w:i/>
          <w:sz w:val="22"/>
          <w:szCs w:val="22"/>
        </w:rPr>
        <w:t>à supprimer le cas échéant.</w:t>
      </w:r>
    </w:p>
    <w:p w14:paraId="662AE121" w14:textId="77777777" w:rsidR="00EA1AC7" w:rsidRPr="00EA1AC7" w:rsidRDefault="00EA1AC7" w:rsidP="00EA1AC7">
      <w:pPr>
        <w:numPr>
          <w:ilvl w:val="3"/>
          <w:numId w:val="6"/>
        </w:numPr>
        <w:tabs>
          <w:tab w:val="left" w:pos="371"/>
        </w:tabs>
        <w:jc w:val="both"/>
        <w:rPr>
          <w:rFonts w:ascii="Century Gothic" w:eastAsia="Tahoma" w:hAnsi="Century Gothic"/>
          <w:i/>
          <w:sz w:val="22"/>
          <w:szCs w:val="22"/>
        </w:rPr>
      </w:pPr>
      <w:r w:rsidRPr="00EA1AC7">
        <w:rPr>
          <w:rFonts w:ascii="Century Gothic" w:eastAsia="Tahoma" w:hAnsi="Century Gothic"/>
          <w:i/>
          <w:sz w:val="22"/>
          <w:szCs w:val="22"/>
        </w:rPr>
        <w:t>Lorsque le CPS le prévoit.</w:t>
      </w:r>
    </w:p>
    <w:p w14:paraId="160BA2FB" w14:textId="77777777" w:rsidR="00EA1AC7" w:rsidRPr="00EA1AC7" w:rsidRDefault="00EA1AC7" w:rsidP="00EA1AC7">
      <w:pPr>
        <w:numPr>
          <w:ilvl w:val="3"/>
          <w:numId w:val="6"/>
        </w:numPr>
        <w:tabs>
          <w:tab w:val="left" w:pos="360"/>
        </w:tabs>
        <w:jc w:val="both"/>
        <w:rPr>
          <w:rFonts w:ascii="Century Gothic" w:eastAsia="Tahoma" w:hAnsi="Century Gothic"/>
          <w:i/>
          <w:sz w:val="22"/>
          <w:szCs w:val="22"/>
        </w:rPr>
      </w:pPr>
      <w:r w:rsidRPr="00EA1AC7">
        <w:rPr>
          <w:rFonts w:ascii="Century Gothic" w:eastAsia="Tahoma" w:hAnsi="Century Gothic"/>
          <w:i/>
          <w:sz w:val="22"/>
          <w:szCs w:val="22"/>
        </w:rPr>
        <w:t>à prévoir en cas d'application de l'article 139 du Règlement de la foncière CMC SA.</w:t>
      </w:r>
    </w:p>
    <w:p w14:paraId="5778318D" w14:textId="77777777" w:rsidR="00EA1AC7" w:rsidRPr="00EA1AC7" w:rsidRDefault="00EA1AC7" w:rsidP="00EA1AC7">
      <w:pPr>
        <w:ind w:right="240"/>
        <w:jc w:val="both"/>
        <w:rPr>
          <w:rFonts w:ascii="Century Gothic" w:eastAsia="Tahoma" w:hAnsi="Century Gothic"/>
          <w:b/>
          <w:bCs/>
          <w:sz w:val="22"/>
          <w:szCs w:val="22"/>
        </w:rPr>
      </w:pPr>
      <w:r w:rsidRPr="00EA1AC7">
        <w:rPr>
          <w:rFonts w:ascii="Century Gothic" w:eastAsia="Tahoma" w:hAnsi="Century Gothic"/>
          <w:b/>
          <w:i/>
          <w:sz w:val="22"/>
          <w:szCs w:val="22"/>
        </w:rPr>
        <w:t xml:space="preserve">(*) </w:t>
      </w:r>
      <w:r w:rsidRPr="00EA1AC7">
        <w:rPr>
          <w:rFonts w:ascii="Century Gothic" w:eastAsia="Tahoma" w:hAnsi="Century Gothic"/>
          <w:i/>
          <w:sz w:val="22"/>
          <w:szCs w:val="22"/>
        </w:rPr>
        <w:t>En cas de groupement, chacun des membres doit présenter sa propre déclaration sur l'honneur.</w:t>
      </w:r>
    </w:p>
    <w:p w14:paraId="3911DB2B" w14:textId="77777777" w:rsidR="00EA1AC7" w:rsidRPr="00EA1AC7" w:rsidRDefault="00EA1AC7" w:rsidP="00EA1AC7">
      <w:pPr>
        <w:tabs>
          <w:tab w:val="left" w:pos="568"/>
        </w:tabs>
        <w:rPr>
          <w:rFonts w:ascii="Century Gothic" w:hAnsi="Century Gothic"/>
          <w:sz w:val="20"/>
          <w:szCs w:val="20"/>
        </w:rPr>
      </w:pPr>
    </w:p>
    <w:p w14:paraId="7D11DE81" w14:textId="77777777" w:rsidR="00EA1AC7" w:rsidRPr="00EA1AC7" w:rsidRDefault="00EA1AC7" w:rsidP="00EA1AC7">
      <w:pPr>
        <w:tabs>
          <w:tab w:val="left" w:pos="568"/>
        </w:tabs>
        <w:suppressAutoHyphens/>
        <w:autoSpaceDN w:val="0"/>
        <w:textAlignment w:val="baseline"/>
        <w:rPr>
          <w:rFonts w:ascii="Century Gothic" w:hAnsi="Century Gothic"/>
          <w:sz w:val="22"/>
          <w:szCs w:val="22"/>
        </w:rPr>
      </w:pPr>
    </w:p>
    <w:p w14:paraId="3191EB8E" w14:textId="77777777" w:rsidR="00EA1AC7" w:rsidRPr="00EA1AC7" w:rsidRDefault="00EA1AC7" w:rsidP="00EA1AC7">
      <w:pPr>
        <w:suppressAutoHyphens/>
        <w:autoSpaceDN w:val="0"/>
        <w:textAlignment w:val="baseline"/>
        <w:rPr>
          <w:rFonts w:ascii="Century Gothic" w:hAnsi="Century Gothic"/>
          <w:sz w:val="22"/>
          <w:szCs w:val="22"/>
        </w:rPr>
      </w:pPr>
    </w:p>
    <w:p w14:paraId="7035A4E7" w14:textId="1C9B03D7" w:rsidR="0062419F" w:rsidRDefault="0062419F" w:rsidP="00560096">
      <w:pPr>
        <w:rPr>
          <w:rFonts w:ascii="Century Gothic" w:hAnsi="Century Gothic"/>
          <w:sz w:val="22"/>
          <w:szCs w:val="22"/>
        </w:rPr>
      </w:pPr>
    </w:p>
    <w:p w14:paraId="01EF208E" w14:textId="5DBCDABB" w:rsidR="00560096" w:rsidRDefault="00560096" w:rsidP="00560096">
      <w:pPr>
        <w:rPr>
          <w:rFonts w:ascii="Century Gothic" w:hAnsi="Century Gothic"/>
          <w:sz w:val="22"/>
          <w:szCs w:val="22"/>
        </w:rPr>
      </w:pPr>
    </w:p>
    <w:p w14:paraId="312028C7" w14:textId="77777777" w:rsidR="00560096" w:rsidRDefault="00560096" w:rsidP="00560096">
      <w:pPr>
        <w:rPr>
          <w:rFonts w:ascii="Century Gothic" w:hAnsi="Century Gothic"/>
          <w:b/>
          <w:bCs/>
          <w:sz w:val="40"/>
          <w:szCs w:val="22"/>
        </w:rPr>
      </w:pPr>
      <w:bookmarkStart w:id="5" w:name="_GoBack"/>
      <w:bookmarkEnd w:id="5"/>
    </w:p>
    <w:p w14:paraId="22172B24" w14:textId="77777777" w:rsidR="00190DC6" w:rsidRDefault="00190DC6" w:rsidP="009B21E5">
      <w:pPr>
        <w:jc w:val="center"/>
        <w:rPr>
          <w:rFonts w:ascii="Century Gothic" w:hAnsi="Century Gothic"/>
          <w:b/>
          <w:bCs/>
          <w:sz w:val="40"/>
          <w:szCs w:val="22"/>
        </w:rPr>
      </w:pPr>
    </w:p>
    <w:p w14:paraId="035A9201" w14:textId="77777777" w:rsidR="009B21E5" w:rsidRPr="003F1085" w:rsidRDefault="009B21E5" w:rsidP="009B21E5">
      <w:pPr>
        <w:jc w:val="center"/>
        <w:rPr>
          <w:rFonts w:ascii="Century Gothic" w:hAnsi="Century Gothic"/>
          <w:b/>
          <w:bCs/>
          <w:sz w:val="40"/>
          <w:szCs w:val="22"/>
        </w:rPr>
      </w:pPr>
      <w:r w:rsidRPr="003F1085">
        <w:rPr>
          <w:rFonts w:ascii="Century Gothic" w:hAnsi="Century Gothic"/>
          <w:b/>
          <w:bCs/>
          <w:sz w:val="40"/>
          <w:szCs w:val="22"/>
        </w:rPr>
        <w:t>Annexe :</w:t>
      </w:r>
    </w:p>
    <w:p w14:paraId="449FD1DB" w14:textId="77777777" w:rsidR="009B21E5" w:rsidRPr="003F1085" w:rsidRDefault="009B21E5" w:rsidP="009B21E5">
      <w:pPr>
        <w:jc w:val="center"/>
        <w:rPr>
          <w:rFonts w:ascii="Century Gothic" w:hAnsi="Century Gothic"/>
          <w:b/>
          <w:bCs/>
          <w:sz w:val="40"/>
          <w:szCs w:val="22"/>
        </w:rPr>
      </w:pPr>
      <w:r w:rsidRPr="003F1085">
        <w:rPr>
          <w:rFonts w:ascii="Century Gothic" w:hAnsi="Century Gothic"/>
          <w:b/>
          <w:bCs/>
          <w:sz w:val="40"/>
          <w:szCs w:val="22"/>
        </w:rPr>
        <w:t xml:space="preserve">Spécifications techniques des fournitures proposées par les concurrents </w:t>
      </w:r>
    </w:p>
    <w:p w14:paraId="42429FD1" w14:textId="77777777" w:rsidR="009B21E5" w:rsidRDefault="009B21E5" w:rsidP="009B21E5">
      <w:pPr>
        <w:jc w:val="center"/>
        <w:rPr>
          <w:rFonts w:ascii="Century Gothic" w:hAnsi="Century Gothic"/>
          <w:b/>
          <w:bCs/>
          <w:sz w:val="40"/>
          <w:szCs w:val="22"/>
        </w:rPr>
      </w:pPr>
    </w:p>
    <w:p w14:paraId="10F9E5ED" w14:textId="77777777" w:rsidR="009B21E5" w:rsidRDefault="009B21E5" w:rsidP="009B21E5">
      <w:pPr>
        <w:jc w:val="center"/>
        <w:rPr>
          <w:rFonts w:ascii="Century Gothic" w:hAnsi="Century Gothic"/>
          <w:b/>
          <w:bCs/>
          <w:sz w:val="40"/>
          <w:szCs w:val="22"/>
        </w:rPr>
      </w:pPr>
    </w:p>
    <w:p w14:paraId="5DF67622" w14:textId="77777777" w:rsidR="009B21E5" w:rsidRDefault="009B21E5" w:rsidP="009B21E5">
      <w:pPr>
        <w:jc w:val="center"/>
        <w:rPr>
          <w:rFonts w:ascii="Century Gothic" w:hAnsi="Century Gothic"/>
          <w:b/>
          <w:bCs/>
          <w:sz w:val="40"/>
          <w:szCs w:val="22"/>
        </w:rPr>
      </w:pPr>
    </w:p>
    <w:p w14:paraId="531EE9AA" w14:textId="77777777" w:rsidR="009B21E5" w:rsidRDefault="009B21E5" w:rsidP="009B21E5">
      <w:pPr>
        <w:jc w:val="center"/>
        <w:rPr>
          <w:rFonts w:ascii="Century Gothic" w:hAnsi="Century Gothic"/>
          <w:b/>
          <w:bCs/>
          <w:sz w:val="40"/>
          <w:szCs w:val="22"/>
        </w:rPr>
      </w:pPr>
    </w:p>
    <w:p w14:paraId="63F70D80" w14:textId="77777777" w:rsidR="009B21E5" w:rsidRDefault="009B21E5" w:rsidP="009B21E5">
      <w:pPr>
        <w:jc w:val="center"/>
        <w:rPr>
          <w:rFonts w:ascii="Century Gothic" w:hAnsi="Century Gothic"/>
          <w:b/>
          <w:bCs/>
          <w:sz w:val="40"/>
          <w:szCs w:val="22"/>
        </w:rPr>
      </w:pPr>
    </w:p>
    <w:p w14:paraId="17CDD32D" w14:textId="77777777" w:rsidR="009B21E5" w:rsidRDefault="009B21E5" w:rsidP="009B21E5">
      <w:pPr>
        <w:jc w:val="center"/>
        <w:rPr>
          <w:rFonts w:ascii="Century Gothic" w:hAnsi="Century Gothic"/>
          <w:b/>
          <w:bCs/>
          <w:sz w:val="40"/>
          <w:szCs w:val="22"/>
        </w:rPr>
      </w:pPr>
    </w:p>
    <w:p w14:paraId="4E2B197F" w14:textId="1EBC777F" w:rsidR="009B21E5" w:rsidRDefault="009B21E5" w:rsidP="009B21E5">
      <w:pPr>
        <w:jc w:val="center"/>
        <w:rPr>
          <w:rFonts w:ascii="Century Gothic" w:hAnsi="Century Gothic"/>
          <w:b/>
          <w:bCs/>
          <w:sz w:val="40"/>
          <w:szCs w:val="22"/>
        </w:rPr>
      </w:pPr>
    </w:p>
    <w:p w14:paraId="3F40F5CA" w14:textId="679F30BB" w:rsidR="00753F37" w:rsidRDefault="00753F37" w:rsidP="009B21E5">
      <w:pPr>
        <w:jc w:val="center"/>
        <w:rPr>
          <w:rFonts w:ascii="Century Gothic" w:hAnsi="Century Gothic"/>
          <w:b/>
          <w:bCs/>
          <w:sz w:val="40"/>
          <w:szCs w:val="22"/>
        </w:rPr>
      </w:pPr>
    </w:p>
    <w:p w14:paraId="611D70F7" w14:textId="6FE89E80" w:rsidR="00753F37" w:rsidRDefault="00753F37" w:rsidP="009B21E5">
      <w:pPr>
        <w:jc w:val="center"/>
        <w:rPr>
          <w:rFonts w:ascii="Century Gothic" w:hAnsi="Century Gothic"/>
          <w:b/>
          <w:bCs/>
          <w:sz w:val="40"/>
          <w:szCs w:val="22"/>
        </w:rPr>
      </w:pPr>
    </w:p>
    <w:p w14:paraId="4A158B09" w14:textId="194136DB" w:rsidR="00753F37" w:rsidRDefault="00753F37" w:rsidP="009B21E5">
      <w:pPr>
        <w:jc w:val="center"/>
        <w:rPr>
          <w:rFonts w:ascii="Century Gothic" w:hAnsi="Century Gothic"/>
          <w:b/>
          <w:bCs/>
          <w:sz w:val="40"/>
          <w:szCs w:val="22"/>
        </w:rPr>
      </w:pPr>
    </w:p>
    <w:p w14:paraId="75E2310B" w14:textId="375511FA" w:rsidR="00753F37" w:rsidRDefault="00753F37" w:rsidP="009B21E5">
      <w:pPr>
        <w:jc w:val="center"/>
        <w:rPr>
          <w:rFonts w:ascii="Century Gothic" w:hAnsi="Century Gothic"/>
          <w:b/>
          <w:bCs/>
          <w:sz w:val="40"/>
          <w:szCs w:val="22"/>
        </w:rPr>
      </w:pPr>
    </w:p>
    <w:p w14:paraId="559F72CB" w14:textId="53B7F7DF" w:rsidR="00753F37" w:rsidRDefault="00753F37" w:rsidP="009B21E5">
      <w:pPr>
        <w:jc w:val="center"/>
        <w:rPr>
          <w:rFonts w:ascii="Century Gothic" w:hAnsi="Century Gothic"/>
          <w:b/>
          <w:bCs/>
          <w:sz w:val="40"/>
          <w:szCs w:val="22"/>
        </w:rPr>
      </w:pPr>
    </w:p>
    <w:p w14:paraId="53AD0120" w14:textId="030EF4C3" w:rsidR="00753F37" w:rsidRDefault="00753F37" w:rsidP="009B21E5">
      <w:pPr>
        <w:jc w:val="center"/>
        <w:rPr>
          <w:rFonts w:ascii="Century Gothic" w:hAnsi="Century Gothic"/>
          <w:b/>
          <w:bCs/>
          <w:sz w:val="40"/>
          <w:szCs w:val="22"/>
        </w:rPr>
      </w:pPr>
    </w:p>
    <w:p w14:paraId="6FD08287" w14:textId="6787E25F" w:rsidR="00753F37" w:rsidRDefault="00753F37" w:rsidP="009B21E5">
      <w:pPr>
        <w:jc w:val="center"/>
        <w:rPr>
          <w:rFonts w:ascii="Century Gothic" w:hAnsi="Century Gothic"/>
          <w:b/>
          <w:bCs/>
          <w:sz w:val="40"/>
          <w:szCs w:val="22"/>
        </w:rPr>
      </w:pPr>
    </w:p>
    <w:p w14:paraId="63043824" w14:textId="008FC63E" w:rsidR="00753F37" w:rsidRDefault="00753F37" w:rsidP="009B21E5">
      <w:pPr>
        <w:jc w:val="center"/>
        <w:rPr>
          <w:rFonts w:ascii="Century Gothic" w:hAnsi="Century Gothic"/>
          <w:b/>
          <w:bCs/>
          <w:sz w:val="40"/>
          <w:szCs w:val="22"/>
        </w:rPr>
      </w:pPr>
    </w:p>
    <w:p w14:paraId="26B4E5A2" w14:textId="186D0433" w:rsidR="0082786D" w:rsidRDefault="0082786D" w:rsidP="009B21E5">
      <w:pPr>
        <w:jc w:val="center"/>
        <w:rPr>
          <w:rFonts w:ascii="Century Gothic" w:hAnsi="Century Gothic"/>
          <w:b/>
          <w:bCs/>
          <w:sz w:val="40"/>
          <w:szCs w:val="22"/>
        </w:rPr>
      </w:pPr>
    </w:p>
    <w:p w14:paraId="2946C4A9" w14:textId="446769CA" w:rsidR="0082786D" w:rsidRDefault="0082786D" w:rsidP="009B21E5">
      <w:pPr>
        <w:jc w:val="center"/>
        <w:rPr>
          <w:rFonts w:ascii="Century Gothic" w:hAnsi="Century Gothic"/>
          <w:b/>
          <w:bCs/>
          <w:sz w:val="40"/>
          <w:szCs w:val="22"/>
        </w:rPr>
      </w:pPr>
    </w:p>
    <w:p w14:paraId="4E523A8E" w14:textId="2CACCEA3" w:rsidR="00EF4763" w:rsidRDefault="00EF4763" w:rsidP="009B21E5">
      <w:pPr>
        <w:jc w:val="center"/>
        <w:rPr>
          <w:rFonts w:ascii="Century Gothic" w:hAnsi="Century Gothic"/>
          <w:b/>
          <w:bCs/>
          <w:sz w:val="40"/>
          <w:szCs w:val="22"/>
        </w:rPr>
      </w:pPr>
    </w:p>
    <w:p w14:paraId="7C801A47" w14:textId="53586F24" w:rsidR="00EF4763" w:rsidRDefault="00EF4763" w:rsidP="009B21E5">
      <w:pPr>
        <w:jc w:val="center"/>
        <w:rPr>
          <w:rFonts w:ascii="Century Gothic" w:hAnsi="Century Gothic"/>
          <w:b/>
          <w:bCs/>
          <w:sz w:val="40"/>
          <w:szCs w:val="22"/>
        </w:rPr>
      </w:pPr>
    </w:p>
    <w:p w14:paraId="123286B4" w14:textId="77777777" w:rsidR="009B21E5" w:rsidRPr="00770A67" w:rsidRDefault="009B21E5" w:rsidP="009B21E5">
      <w:pPr>
        <w:pStyle w:val="NormalWeb"/>
        <w:shd w:val="clear" w:color="auto" w:fill="FFFFFF"/>
        <w:spacing w:before="0" w:beforeAutospacing="0" w:after="0" w:afterAutospacing="0"/>
        <w:rPr>
          <w:rFonts w:ascii="Times New Roman" w:eastAsia="Times New Roman" w:hAnsi="Times New Roman" w:cs="Times New Roman"/>
          <w:color w:val="242424"/>
        </w:rPr>
      </w:pPr>
      <w:r w:rsidRPr="003F1085">
        <w:rPr>
          <w:b/>
          <w:bCs/>
        </w:rPr>
        <w:lastRenderedPageBreak/>
        <w:t xml:space="preserve">           </w:t>
      </w:r>
      <w:r w:rsidRPr="00770A67">
        <w:rPr>
          <w:rFonts w:ascii="Calibri" w:eastAsia="Times New Roman" w:hAnsi="Calibri" w:cs="Calibri"/>
          <w:i/>
          <w:iCs/>
          <w:color w:val="242424"/>
          <w:sz w:val="20"/>
          <w:szCs w:val="20"/>
          <w:bdr w:val="none" w:sz="0" w:space="0" w:color="auto" w:frame="1"/>
        </w:rPr>
        <w:t>N.B : les soumissionnaires sont invités à remplir la case &lt;&lt;Proposition du soumissionnaire &gt;&gt; en précisant les caractéristiques du matériel proposé.</w:t>
      </w:r>
    </w:p>
    <w:p w14:paraId="37665865" w14:textId="77777777" w:rsidR="009B21E5" w:rsidRPr="00770A67" w:rsidRDefault="009B21E5" w:rsidP="009B21E5">
      <w:pPr>
        <w:shd w:val="clear" w:color="auto" w:fill="FFFFFF"/>
        <w:rPr>
          <w:color w:val="242424"/>
        </w:rPr>
      </w:pPr>
      <w:r w:rsidRPr="00770A67">
        <w:rPr>
          <w:rFonts w:ascii="Calibri" w:hAnsi="Calibri" w:cs="Calibri"/>
          <w:i/>
          <w:iCs/>
          <w:color w:val="242424"/>
          <w:sz w:val="20"/>
          <w:szCs w:val="20"/>
          <w:bdr w:val="none" w:sz="0" w:space="0" w:color="auto" w:frame="1"/>
        </w:rPr>
        <w:t>Tout article ne répondant pas aux spécifications demandées sera déclaré non-conforme.</w:t>
      </w:r>
    </w:p>
    <w:p w14:paraId="6C59EC96" w14:textId="77777777" w:rsidR="009B21E5" w:rsidRPr="00770A67" w:rsidRDefault="009B21E5" w:rsidP="009B21E5">
      <w:pPr>
        <w:shd w:val="clear" w:color="auto" w:fill="FFFFFF"/>
        <w:rPr>
          <w:color w:val="242424"/>
        </w:rPr>
      </w:pPr>
      <w:r w:rsidRPr="00770A67">
        <w:rPr>
          <w:rFonts w:ascii="Calibri" w:hAnsi="Calibri" w:cs="Calibri"/>
          <w:i/>
          <w:iCs/>
          <w:color w:val="242424"/>
          <w:sz w:val="20"/>
          <w:szCs w:val="20"/>
          <w:bdr w:val="none" w:sz="0" w:space="0" w:color="auto" w:frame="1"/>
        </w:rPr>
        <w:t>Les colonnes Désignations et caractéristiques techniques et Appréciation de l'administration &gt;&gt; ne doivent pas être renseignées ou modifiées.</w:t>
      </w:r>
    </w:p>
    <w:p w14:paraId="50D624C9" w14:textId="77777777" w:rsidR="009B21E5" w:rsidRPr="00770A67" w:rsidRDefault="009B21E5" w:rsidP="009B21E5">
      <w:pPr>
        <w:shd w:val="clear" w:color="auto" w:fill="FFFFFF"/>
        <w:jc w:val="both"/>
        <w:rPr>
          <w:color w:val="242424"/>
        </w:rPr>
      </w:pPr>
      <w:r w:rsidRPr="00770A67">
        <w:rPr>
          <w:rFonts w:ascii="Calibri" w:hAnsi="Calibri" w:cs="Calibri"/>
          <w:i/>
          <w:iCs/>
          <w:color w:val="242424"/>
          <w:sz w:val="20"/>
          <w:szCs w:val="20"/>
          <w:bdr w:val="none" w:sz="0" w:space="0" w:color="auto" w:frame="1"/>
        </w:rPr>
        <w:t>Les marques commerciales,  références au catalogue, appellation, brevet, conception, type, origine ou producteurs particuliers qui sont spécifiés au niveau de</w:t>
      </w:r>
      <w:r w:rsidRPr="00770A67">
        <w:rPr>
          <w:color w:val="242424"/>
          <w:bdr w:val="none" w:sz="0" w:space="0" w:color="auto" w:frame="1"/>
        </w:rPr>
        <w:t> « </w:t>
      </w:r>
      <w:r w:rsidRPr="00770A67">
        <w:rPr>
          <w:rFonts w:ascii="Calibri" w:hAnsi="Calibri" w:cs="Calibri"/>
          <w:i/>
          <w:iCs/>
          <w:color w:val="242424"/>
          <w:sz w:val="20"/>
          <w:szCs w:val="20"/>
          <w:bdr w:val="none" w:sz="0" w:space="0" w:color="auto" w:frame="1"/>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24E1B3F" w14:textId="77777777" w:rsidR="009B21E5" w:rsidRPr="00770A67" w:rsidRDefault="009B21E5" w:rsidP="009B21E5">
      <w:pPr>
        <w:shd w:val="clear" w:color="auto" w:fill="FFFFFF"/>
        <w:jc w:val="both"/>
        <w:rPr>
          <w:color w:val="242424"/>
        </w:rPr>
      </w:pPr>
      <w:r w:rsidRPr="00770A67">
        <w:rPr>
          <w:rFonts w:ascii="Calibri" w:hAnsi="Calibri" w:cs="Calibri"/>
          <w:i/>
          <w:iCs/>
          <w:color w:val="242424"/>
          <w:sz w:val="20"/>
          <w:szCs w:val="20"/>
          <w:bdr w:val="none" w:sz="0" w:space="0" w:color="auto" w:frame="1"/>
        </w:rPr>
        <w:t>Le concurrent est tenu de renseigner pour chaque item, la marque, la référence et les caractéristiques des fournitures proposées et ce, dans le cadre de la colonne « Proposition du soumissionnaire » et la ligne correspondante à l’item.</w:t>
      </w:r>
    </w:p>
    <w:p w14:paraId="49780CC3" w14:textId="77777777" w:rsidR="009B21E5" w:rsidRPr="00770A67" w:rsidRDefault="009B21E5" w:rsidP="009B21E5">
      <w:pPr>
        <w:shd w:val="clear" w:color="auto" w:fill="FFFFFF"/>
        <w:jc w:val="both"/>
        <w:rPr>
          <w:color w:val="242424"/>
        </w:rPr>
      </w:pPr>
      <w:r w:rsidRPr="00770A67">
        <w:rPr>
          <w:rFonts w:ascii="Calibri" w:hAnsi="Calibri" w:cs="Calibri"/>
          <w:i/>
          <w:iCs/>
          <w:color w:val="242424"/>
          <w:sz w:val="20"/>
          <w:szCs w:val="20"/>
          <w:bdr w:val="none" w:sz="0" w:space="0" w:color="auto" w:frame="1"/>
        </w:rPr>
        <w:t>Les valeurs des dimensions, longueurs, capacités,…. Doivent être renseignées d’une manière précise dans la colonne « Proposition du soumissionnaire ».</w:t>
      </w:r>
    </w:p>
    <w:p w14:paraId="1D8E7C9E" w14:textId="77777777" w:rsidR="009B21E5" w:rsidRPr="003F1085" w:rsidRDefault="009B21E5" w:rsidP="009B21E5">
      <w:pPr>
        <w:rPr>
          <w:b/>
          <w:bCs/>
        </w:rPr>
      </w:pPr>
      <w:r w:rsidRPr="003F1085">
        <w:rPr>
          <w:b/>
          <w:bCs/>
        </w:rPr>
        <w:t xml:space="preserve">                                                     </w:t>
      </w:r>
    </w:p>
    <w:p w14:paraId="3F4A05E8" w14:textId="77777777" w:rsidR="00982323" w:rsidRPr="00442B9C" w:rsidRDefault="00982323" w:rsidP="00982323">
      <w:pPr>
        <w:shd w:val="clear" w:color="auto" w:fill="FFFFFF" w:themeFill="background1"/>
        <w:suppressAutoHyphens/>
        <w:rPr>
          <w:rFonts w:ascii="Century Schoolbook" w:hAnsi="Century Schoolbook" w:cs="Calibri"/>
          <w:b/>
          <w:bCs/>
        </w:rPr>
      </w:pPr>
      <w:r w:rsidRPr="00442B9C">
        <w:rPr>
          <w:rFonts w:ascii="Century Gothic" w:hAnsi="Century Gothic" w:cs="Calibri"/>
          <w:b/>
          <w:bCs/>
          <w:snapToGrid w:val="0"/>
          <w:sz w:val="22"/>
          <w:szCs w:val="22"/>
        </w:rPr>
        <w:t>Lot 1 :</w:t>
      </w:r>
      <w:r w:rsidRPr="00442B9C">
        <w:rPr>
          <w:rFonts w:ascii="Century Schoolbook" w:hAnsi="Century Schoolbook" w:cs="Calibri"/>
          <w:b/>
          <w:snapToGrid w:val="0"/>
        </w:rPr>
        <w:t xml:space="preserve"> équipements </w:t>
      </w:r>
      <w:r>
        <w:rPr>
          <w:rFonts w:ascii="Century Schoolbook" w:hAnsi="Century Schoolbook" w:cs="Calibri"/>
          <w:b/>
          <w:snapToGrid w:val="0"/>
        </w:rPr>
        <w:t xml:space="preserve">de </w:t>
      </w:r>
      <w:r w:rsidRPr="00442B9C">
        <w:rPr>
          <w:rFonts w:ascii="Century Schoolbook" w:hAnsi="Century Schoolbook" w:cs="Calibri"/>
          <w:b/>
          <w:snapToGrid w:val="0"/>
        </w:rPr>
        <w:t>laboratoire BTP</w:t>
      </w:r>
      <w:r>
        <w:rPr>
          <w:rFonts w:ascii="Century Schoolbook" w:hAnsi="Century Schoolbook" w:cs="Calibri"/>
          <w:b/>
          <w:snapToGrid w:val="0"/>
        </w:rPr>
        <w:t> </w:t>
      </w:r>
    </w:p>
    <w:p w14:paraId="15D16635" w14:textId="77777777" w:rsidR="00982323" w:rsidRPr="003F1085" w:rsidRDefault="00982323" w:rsidP="00982323">
      <w:pPr>
        <w:tabs>
          <w:tab w:val="left" w:pos="3686"/>
        </w:tabs>
        <w:jc w:val="both"/>
        <w:rPr>
          <w:rFonts w:ascii="Century Gothic" w:hAnsi="Century Gothic" w:cs="Calibri"/>
          <w:b/>
          <w:bCs/>
          <w:snapToGrid w:val="0"/>
          <w:sz w:val="22"/>
          <w:szCs w:val="22"/>
        </w:rPr>
      </w:pPr>
    </w:p>
    <w:tbl>
      <w:tblPr>
        <w:tblW w:w="10349" w:type="dxa"/>
        <w:tblInd w:w="-2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10"/>
        <w:gridCol w:w="6804"/>
        <w:gridCol w:w="1417"/>
        <w:gridCol w:w="1418"/>
      </w:tblGrid>
      <w:tr w:rsidR="00982323" w:rsidRPr="003F1085" w14:paraId="1C637ED7" w14:textId="77777777" w:rsidTr="00272F8C">
        <w:trPr>
          <w:cantSplit/>
          <w:trHeight w:val="682"/>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14:paraId="1D4AB953" w14:textId="77777777" w:rsidR="00982323" w:rsidRPr="00BA24DE" w:rsidRDefault="00982323" w:rsidP="00272F8C">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804" w:type="dxa"/>
            <w:tcBorders>
              <w:top w:val="single" w:sz="4" w:space="0" w:color="auto"/>
              <w:left w:val="nil"/>
              <w:bottom w:val="single" w:sz="4" w:space="0" w:color="auto"/>
              <w:right w:val="single" w:sz="4" w:space="0" w:color="auto"/>
            </w:tcBorders>
            <w:shd w:val="clear" w:color="auto" w:fill="auto"/>
            <w:vAlign w:val="center"/>
          </w:tcPr>
          <w:p w14:paraId="56B47639" w14:textId="77777777" w:rsidR="00982323" w:rsidRPr="00BA24DE" w:rsidRDefault="00982323" w:rsidP="00272F8C">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417" w:type="dxa"/>
            <w:tcBorders>
              <w:top w:val="single" w:sz="4" w:space="0" w:color="auto"/>
              <w:left w:val="nil"/>
              <w:bottom w:val="single" w:sz="4" w:space="0" w:color="auto"/>
              <w:right w:val="single" w:sz="4" w:space="0" w:color="auto"/>
            </w:tcBorders>
            <w:shd w:val="clear" w:color="auto" w:fill="auto"/>
            <w:vAlign w:val="center"/>
          </w:tcPr>
          <w:p w14:paraId="64285713" w14:textId="77777777" w:rsidR="00982323" w:rsidRPr="003F1085" w:rsidRDefault="00982323" w:rsidP="00272F8C">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Proposition du soumissionnaire</w:t>
            </w:r>
          </w:p>
        </w:tc>
        <w:tc>
          <w:tcPr>
            <w:tcW w:w="1418" w:type="dxa"/>
            <w:tcBorders>
              <w:top w:val="single" w:sz="4" w:space="0" w:color="auto"/>
              <w:left w:val="nil"/>
              <w:bottom w:val="single" w:sz="4" w:space="0" w:color="auto"/>
              <w:right w:val="single" w:sz="4" w:space="0" w:color="auto"/>
            </w:tcBorders>
            <w:shd w:val="clear" w:color="auto" w:fill="auto"/>
            <w:vAlign w:val="center"/>
          </w:tcPr>
          <w:p w14:paraId="7AA16318" w14:textId="77777777" w:rsidR="00982323" w:rsidRPr="003F1085" w:rsidRDefault="00982323" w:rsidP="00272F8C">
            <w:pPr>
              <w:tabs>
                <w:tab w:val="left" w:pos="284"/>
              </w:tabs>
              <w:suppressAutoHyphens/>
              <w:autoSpaceDN w:val="0"/>
              <w:jc w:val="center"/>
              <w:textAlignment w:val="baseline"/>
              <w:rPr>
                <w:rFonts w:ascii="Century Gothic" w:hAnsi="Century Gothic"/>
                <w:b/>
                <w:sz w:val="16"/>
                <w:szCs w:val="16"/>
              </w:rPr>
            </w:pPr>
            <w:r w:rsidRPr="003F1085">
              <w:rPr>
                <w:rFonts w:ascii="Century Gothic" w:hAnsi="Century Gothic"/>
                <w:b/>
                <w:sz w:val="16"/>
                <w:szCs w:val="16"/>
              </w:rPr>
              <w:t>Appréciation de l’administration</w:t>
            </w:r>
          </w:p>
        </w:tc>
      </w:tr>
      <w:tr w:rsidR="00982323" w:rsidRPr="00225BF6" w14:paraId="49D3378D" w14:textId="77777777" w:rsidTr="00272F8C">
        <w:trPr>
          <w:cantSplit/>
          <w:trHeight w:val="682"/>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005BFF8" w14:textId="77777777" w:rsidR="00982323" w:rsidRPr="00225BF6"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t>1</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7A259F8" w14:textId="77777777" w:rsidR="00982323" w:rsidRPr="00225BF6" w:rsidRDefault="00982323" w:rsidP="00272F8C">
            <w:pPr>
              <w:shd w:val="clear" w:color="auto" w:fill="FFFFFF" w:themeFill="background1"/>
              <w:rPr>
                <w:rFonts w:ascii="Century Schoolbook" w:hAnsi="Century Schoolbook" w:cs="Calibri"/>
              </w:rPr>
            </w:pPr>
            <w:r w:rsidRPr="00225BF6">
              <w:rPr>
                <w:rFonts w:ascii="Century Schoolbook" w:hAnsi="Century Schoolbook" w:cs="Calibri"/>
                <w:b/>
                <w:bCs/>
              </w:rPr>
              <w:t>Balance électronique 300g</w:t>
            </w:r>
          </w:p>
          <w:p w14:paraId="5A6266DE" w14:textId="77777777" w:rsidR="00982323" w:rsidRPr="00225BF6" w:rsidRDefault="00982323" w:rsidP="00272F8C">
            <w:pPr>
              <w:shd w:val="clear" w:color="auto" w:fill="FFFFFF" w:themeFill="background1"/>
              <w:rPr>
                <w:rFonts w:ascii="Century Schoolbook" w:hAnsi="Century Schoolbook" w:cs="Calibri"/>
              </w:rPr>
            </w:pPr>
          </w:p>
          <w:p w14:paraId="0C114272"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Marque :</w:t>
            </w:r>
          </w:p>
          <w:p w14:paraId="0D2EC331"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Référence :</w:t>
            </w:r>
          </w:p>
          <w:p w14:paraId="5602F5FB" w14:textId="77777777" w:rsidR="00982323" w:rsidRPr="00225BF6" w:rsidRDefault="00982323" w:rsidP="00272F8C">
            <w:pPr>
              <w:shd w:val="clear" w:color="auto" w:fill="FFFFFF" w:themeFill="background1"/>
              <w:rPr>
                <w:rFonts w:ascii="Century Schoolbook" w:hAnsi="Century Schoolbook" w:cs="Calibri"/>
              </w:rPr>
            </w:pPr>
          </w:p>
          <w:p w14:paraId="4AA38D74" w14:textId="77777777" w:rsidR="00982323" w:rsidRPr="00225BF6"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Etendu de pesée 300 g minimum</w:t>
            </w:r>
          </w:p>
          <w:p w14:paraId="7F766ADC" w14:textId="77777777" w:rsidR="00982323" w:rsidRPr="00225BF6"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Sensibilité 1mg</w:t>
            </w:r>
          </w:p>
          <w:p w14:paraId="7CEE8450" w14:textId="77777777" w:rsidR="00982323" w:rsidRPr="00225BF6" w:rsidRDefault="00982323" w:rsidP="00F74FEF">
            <w:pPr>
              <w:numPr>
                <w:ilvl w:val="0"/>
                <w:numId w:val="18"/>
              </w:numPr>
              <w:shd w:val="clear" w:color="auto" w:fill="FFFFFF" w:themeFill="background1"/>
              <w:tabs>
                <w:tab w:val="num" w:pos="290"/>
              </w:tabs>
              <w:ind w:hanging="870"/>
              <w:rPr>
                <w:rFonts w:ascii="Century Schoolbook" w:hAnsi="Century Schoolbook" w:cs="Calibri"/>
                <w:b/>
                <w:bCs/>
              </w:rPr>
            </w:pPr>
            <w:r w:rsidRPr="00225BF6">
              <w:rPr>
                <w:rFonts w:ascii="Century Schoolbook" w:hAnsi="Century Schoolbook" w:cs="Calibri"/>
              </w:rPr>
              <w:t>Plateau de pesage en acier inoxydable de diamètre 110mm minimum</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6556DDC8"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0873113"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D72838F" w14:textId="77777777" w:rsidR="00982323" w:rsidRPr="00225BF6" w:rsidRDefault="00982323" w:rsidP="00272F8C">
            <w:pPr>
              <w:shd w:val="clear" w:color="auto" w:fill="FFFFFF" w:themeFill="background1"/>
              <w:rPr>
                <w:rFonts w:ascii="Century Schoolbook" w:hAnsi="Century Schoolbook" w:cs="Calibri"/>
                <w:b/>
                <w:bCs/>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5D2E0719" w14:textId="45123988" w:rsidR="00982323" w:rsidRPr="00225BF6" w:rsidRDefault="00982323" w:rsidP="00272F8C">
            <w:pPr>
              <w:shd w:val="clear" w:color="auto" w:fill="FFFFFF" w:themeFill="background1"/>
              <w:jc w:val="center"/>
              <w:rPr>
                <w:rFonts w:ascii="Century Schoolbook" w:hAnsi="Century Schoolbook" w:cs="Calibri"/>
                <w:b/>
                <w:bCs/>
              </w:rPr>
            </w:pPr>
          </w:p>
        </w:tc>
      </w:tr>
      <w:tr w:rsidR="00982323" w:rsidRPr="00225BF6" w14:paraId="76208626" w14:textId="77777777" w:rsidTr="00272F8C">
        <w:trPr>
          <w:cantSplit/>
          <w:trHeight w:val="682"/>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47070486" w14:textId="77777777" w:rsidR="00982323" w:rsidRPr="00225BF6"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t>2</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3455C86"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Balance électronique 3000</w:t>
            </w:r>
            <w:r>
              <w:rPr>
                <w:rFonts w:ascii="Century Schoolbook" w:hAnsi="Century Schoolbook" w:cs="Calibri"/>
                <w:b/>
                <w:bCs/>
              </w:rPr>
              <w:t xml:space="preserve"> </w:t>
            </w:r>
            <w:r w:rsidRPr="00225BF6">
              <w:rPr>
                <w:rFonts w:ascii="Century Schoolbook" w:hAnsi="Century Schoolbook" w:cs="Calibri"/>
                <w:b/>
                <w:bCs/>
              </w:rPr>
              <w:t>g</w:t>
            </w:r>
          </w:p>
          <w:p w14:paraId="46FB6456" w14:textId="77777777" w:rsidR="00982323" w:rsidRPr="00225BF6" w:rsidRDefault="00982323" w:rsidP="00272F8C">
            <w:pPr>
              <w:shd w:val="clear" w:color="auto" w:fill="FFFFFF" w:themeFill="background1"/>
              <w:rPr>
                <w:rFonts w:ascii="Century Schoolbook" w:hAnsi="Century Schoolbook" w:cs="Calibri"/>
                <w:b/>
                <w:bCs/>
              </w:rPr>
            </w:pPr>
          </w:p>
          <w:p w14:paraId="35450133"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Marque :</w:t>
            </w:r>
          </w:p>
          <w:p w14:paraId="334BBFB8"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Référence :</w:t>
            </w:r>
          </w:p>
          <w:p w14:paraId="7C06C68A" w14:textId="77777777" w:rsidR="00982323" w:rsidRPr="00225BF6" w:rsidRDefault="00982323" w:rsidP="00272F8C">
            <w:pPr>
              <w:shd w:val="clear" w:color="auto" w:fill="FFFFFF" w:themeFill="background1"/>
              <w:rPr>
                <w:rFonts w:ascii="Century Schoolbook" w:hAnsi="Century Schoolbook" w:cs="Calibri"/>
              </w:rPr>
            </w:pPr>
          </w:p>
          <w:p w14:paraId="2AFB8E07" w14:textId="77777777" w:rsidR="00982323" w:rsidRPr="00225BF6"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Plage de 3000 g minimum</w:t>
            </w:r>
          </w:p>
          <w:p w14:paraId="0F84599E" w14:textId="77777777" w:rsidR="00982323" w:rsidRPr="00225BF6"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Sensibilité 0,01g</w:t>
            </w:r>
          </w:p>
          <w:p w14:paraId="636EC947" w14:textId="77777777" w:rsidR="00982323" w:rsidRPr="00225BF6"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Plateau de pesage en acier inoxydable de dimension 160mm minimum</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2C2CA28E"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764DB6E"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342ED7F" w14:textId="77777777" w:rsidR="00982323" w:rsidRPr="00225BF6" w:rsidRDefault="00982323" w:rsidP="00272F8C">
            <w:pPr>
              <w:shd w:val="clear" w:color="auto" w:fill="FFFFFF" w:themeFill="background1"/>
              <w:rPr>
                <w:rFonts w:ascii="Century Schoolbook" w:hAnsi="Century Schoolbook" w:cs="Calibri"/>
                <w:b/>
                <w:bCs/>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399DCF25" w14:textId="6735E468" w:rsidR="00982323" w:rsidRPr="00225BF6" w:rsidRDefault="00982323" w:rsidP="00272F8C">
            <w:pPr>
              <w:shd w:val="clear" w:color="auto" w:fill="FFFFFF" w:themeFill="background1"/>
              <w:jc w:val="center"/>
              <w:rPr>
                <w:rFonts w:ascii="Century Schoolbook" w:hAnsi="Century Schoolbook" w:cs="Calibri"/>
                <w:b/>
                <w:bCs/>
              </w:rPr>
            </w:pPr>
          </w:p>
        </w:tc>
      </w:tr>
      <w:tr w:rsidR="00982323" w:rsidRPr="00040D48" w14:paraId="62566699" w14:textId="77777777" w:rsidTr="00272F8C">
        <w:trPr>
          <w:cantSplit/>
          <w:trHeight w:val="682"/>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58C74A20" w14:textId="77777777" w:rsidR="00982323" w:rsidRPr="00040D48"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lastRenderedPageBreak/>
              <w:t>3</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073A43C" w14:textId="77777777" w:rsidR="00982323" w:rsidRPr="00225BF6" w:rsidRDefault="00982323" w:rsidP="00272F8C">
            <w:pPr>
              <w:shd w:val="clear" w:color="auto" w:fill="FFFFFF" w:themeFill="background1"/>
              <w:spacing w:line="276" w:lineRule="auto"/>
              <w:rPr>
                <w:rFonts w:ascii="Century Schoolbook" w:hAnsi="Century Schoolbook" w:cs="Calibri"/>
                <w:b/>
                <w:bCs/>
              </w:rPr>
            </w:pPr>
            <w:r w:rsidRPr="00225BF6">
              <w:rPr>
                <w:rFonts w:ascii="Century Schoolbook" w:hAnsi="Century Schoolbook" w:cs="Calibri"/>
                <w:b/>
                <w:bCs/>
              </w:rPr>
              <w:t>Appareil de casa grande motorisé pour la détermination de la limite de liquidité selon la norme européenne.</w:t>
            </w:r>
          </w:p>
          <w:p w14:paraId="1F70803E" w14:textId="77777777" w:rsidR="00982323" w:rsidRPr="00225BF6" w:rsidRDefault="00982323" w:rsidP="00272F8C">
            <w:pPr>
              <w:shd w:val="clear" w:color="auto" w:fill="FFFFFF" w:themeFill="background1"/>
              <w:spacing w:line="276" w:lineRule="auto"/>
              <w:rPr>
                <w:rFonts w:ascii="Century Schoolbook" w:hAnsi="Century Schoolbook" w:cs="Calibri"/>
              </w:rPr>
            </w:pPr>
          </w:p>
          <w:p w14:paraId="39F49A79" w14:textId="77777777" w:rsidR="00982323" w:rsidRPr="00225BF6" w:rsidRDefault="00982323" w:rsidP="00272F8C">
            <w:pPr>
              <w:shd w:val="clear" w:color="auto" w:fill="FFFFFF" w:themeFill="background1"/>
              <w:spacing w:line="276" w:lineRule="auto"/>
              <w:rPr>
                <w:rFonts w:ascii="Century Schoolbook" w:hAnsi="Century Schoolbook" w:cs="Calibri"/>
                <w:b/>
                <w:bCs/>
              </w:rPr>
            </w:pPr>
            <w:r w:rsidRPr="00225BF6">
              <w:rPr>
                <w:rFonts w:ascii="Century Schoolbook" w:hAnsi="Century Schoolbook" w:cs="Calibri"/>
                <w:b/>
                <w:bCs/>
              </w:rPr>
              <w:t>Marque :</w:t>
            </w:r>
          </w:p>
          <w:p w14:paraId="77D6E686" w14:textId="77777777" w:rsidR="00982323" w:rsidRPr="00225BF6" w:rsidRDefault="00982323" w:rsidP="00272F8C">
            <w:pPr>
              <w:shd w:val="clear" w:color="auto" w:fill="FFFFFF" w:themeFill="background1"/>
              <w:spacing w:line="276" w:lineRule="auto"/>
              <w:rPr>
                <w:rFonts w:ascii="Century Schoolbook" w:hAnsi="Century Schoolbook" w:cs="Calibri"/>
                <w:b/>
                <w:bCs/>
              </w:rPr>
            </w:pPr>
            <w:r w:rsidRPr="00225BF6">
              <w:rPr>
                <w:rFonts w:ascii="Century Schoolbook" w:hAnsi="Century Schoolbook" w:cs="Calibri"/>
                <w:b/>
                <w:bCs/>
              </w:rPr>
              <w:t>Référence :</w:t>
            </w:r>
          </w:p>
          <w:p w14:paraId="0A56A954" w14:textId="77777777" w:rsidR="00982323" w:rsidRPr="00225BF6" w:rsidRDefault="00982323" w:rsidP="00272F8C">
            <w:pPr>
              <w:shd w:val="clear" w:color="auto" w:fill="FFFFFF" w:themeFill="background1"/>
              <w:spacing w:line="276" w:lineRule="auto"/>
              <w:rPr>
                <w:rFonts w:ascii="Century Schoolbook" w:hAnsi="Century Schoolbook" w:cs="Calibri"/>
                <w:b/>
                <w:bCs/>
              </w:rPr>
            </w:pPr>
          </w:p>
          <w:p w14:paraId="39AABEBA" w14:textId="77777777" w:rsidR="00982323" w:rsidRPr="00225BF6" w:rsidRDefault="00982323" w:rsidP="00272F8C">
            <w:pPr>
              <w:shd w:val="clear" w:color="auto" w:fill="FFFFFF" w:themeFill="background1"/>
              <w:spacing w:line="276" w:lineRule="auto"/>
              <w:rPr>
                <w:rFonts w:ascii="Century Schoolbook" w:hAnsi="Century Schoolbook" w:cs="Calibri"/>
              </w:rPr>
            </w:pPr>
            <w:r w:rsidRPr="00225BF6">
              <w:rPr>
                <w:rFonts w:ascii="Century Schoolbook" w:hAnsi="Century Schoolbook" w:cs="Calibri"/>
              </w:rPr>
              <w:t xml:space="preserve">Conforme à la norme NF P94-051/ NM 13-1-007 </w:t>
            </w:r>
          </w:p>
          <w:p w14:paraId="6663BCC9" w14:textId="77777777" w:rsidR="00982323" w:rsidRPr="00225BF6" w:rsidRDefault="00982323" w:rsidP="00272F8C">
            <w:pPr>
              <w:shd w:val="clear" w:color="auto" w:fill="FFFFFF" w:themeFill="background1"/>
              <w:spacing w:line="276" w:lineRule="auto"/>
              <w:rPr>
                <w:rFonts w:ascii="Century Schoolbook" w:hAnsi="Century Schoolbook" w:cs="Calibri"/>
              </w:rPr>
            </w:pPr>
            <w:r w:rsidRPr="00225BF6">
              <w:rPr>
                <w:rFonts w:ascii="Century Schoolbook" w:hAnsi="Century Schoolbook" w:cs="Calibri"/>
              </w:rPr>
              <w:t>Comprend :</w:t>
            </w:r>
          </w:p>
          <w:p w14:paraId="1B4E5558" w14:textId="77777777" w:rsidR="00982323" w:rsidRPr="00225BF6" w:rsidRDefault="00982323" w:rsidP="00F74FEF">
            <w:pPr>
              <w:pStyle w:val="Paragraphedeliste"/>
              <w:numPr>
                <w:ilvl w:val="0"/>
                <w:numId w:val="20"/>
              </w:numPr>
              <w:shd w:val="clear" w:color="auto" w:fill="FFFFFF" w:themeFill="background1"/>
              <w:spacing w:line="276" w:lineRule="auto"/>
              <w:contextualSpacing/>
              <w:jc w:val="both"/>
              <w:rPr>
                <w:rFonts w:ascii="Century Schoolbook" w:hAnsi="Century Schoolbook" w:cs="Calibri"/>
                <w:b/>
                <w:bCs/>
              </w:rPr>
            </w:pPr>
            <w:r w:rsidRPr="00225BF6">
              <w:rPr>
                <w:rFonts w:ascii="Century Schoolbook" w:hAnsi="Century Schoolbook" w:cs="Calibri"/>
              </w:rPr>
              <w:t xml:space="preserve">Support en bois bakélite de masse volumique comprise entre 1250 et 1300 kg/m3 et de contrainte de rupture en compression comprise entre 180 MPa et 200 MPa ou tout autre matière de même dureté, monté sur quatre pieds en caoutchouc ;  </w:t>
            </w:r>
          </w:p>
          <w:p w14:paraId="272CE125" w14:textId="77777777" w:rsidR="00982323" w:rsidRPr="00225BF6" w:rsidRDefault="00982323" w:rsidP="00F74FEF">
            <w:pPr>
              <w:pStyle w:val="Paragraphedeliste"/>
              <w:numPr>
                <w:ilvl w:val="0"/>
                <w:numId w:val="20"/>
              </w:numPr>
              <w:shd w:val="clear" w:color="auto" w:fill="FFFFFF" w:themeFill="background1"/>
              <w:spacing w:line="276" w:lineRule="auto"/>
              <w:contextualSpacing/>
              <w:jc w:val="both"/>
              <w:rPr>
                <w:rFonts w:ascii="Century Schoolbook" w:hAnsi="Century Schoolbook" w:cs="Calibri"/>
                <w:b/>
                <w:bCs/>
              </w:rPr>
            </w:pPr>
            <w:r w:rsidRPr="00225BF6">
              <w:rPr>
                <w:rFonts w:ascii="Century Schoolbook" w:hAnsi="Century Schoolbook" w:cs="Calibri"/>
              </w:rPr>
              <w:t xml:space="preserve">Un support métallique portant une coupelle et une came actionnée par une manivelle pour soulever la coupelle de 10 mm au-dessous du socle. Ce support métallique doit, en outre, permettre le réglage de la hauteur de chute de la coupelle ; </w:t>
            </w:r>
          </w:p>
          <w:p w14:paraId="7FC6098D" w14:textId="77777777" w:rsidR="00982323" w:rsidRPr="00225BF6" w:rsidRDefault="00982323" w:rsidP="00F74FEF">
            <w:pPr>
              <w:pStyle w:val="Paragraphedeliste"/>
              <w:numPr>
                <w:ilvl w:val="0"/>
                <w:numId w:val="20"/>
              </w:numPr>
              <w:shd w:val="clear" w:color="auto" w:fill="FFFFFF" w:themeFill="background1"/>
              <w:spacing w:line="276" w:lineRule="auto"/>
              <w:contextualSpacing/>
              <w:jc w:val="both"/>
              <w:rPr>
                <w:rFonts w:ascii="Century Schoolbook" w:hAnsi="Century Schoolbook" w:cs="Calibri"/>
                <w:b/>
                <w:bCs/>
              </w:rPr>
            </w:pPr>
            <w:r w:rsidRPr="00225BF6">
              <w:rPr>
                <w:rFonts w:ascii="Century Schoolbook" w:hAnsi="Century Schoolbook" w:cs="Calibri"/>
              </w:rPr>
              <w:t xml:space="preserve">Coupelle lisse en laiton chromé amovible qui a la forme d’une portion de sphère ; </w:t>
            </w:r>
          </w:p>
          <w:p w14:paraId="6B696081" w14:textId="77777777" w:rsidR="00982323" w:rsidRPr="00225BF6" w:rsidRDefault="00982323" w:rsidP="00F74FEF">
            <w:pPr>
              <w:pStyle w:val="Paragraphedeliste"/>
              <w:numPr>
                <w:ilvl w:val="0"/>
                <w:numId w:val="20"/>
              </w:numPr>
              <w:shd w:val="clear" w:color="auto" w:fill="FFFFFF" w:themeFill="background1"/>
              <w:spacing w:line="276" w:lineRule="auto"/>
              <w:contextualSpacing/>
              <w:jc w:val="both"/>
              <w:rPr>
                <w:rFonts w:ascii="Century Schoolbook" w:hAnsi="Century Schoolbook" w:cs="Calibri"/>
                <w:b/>
                <w:bCs/>
              </w:rPr>
            </w:pPr>
            <w:r w:rsidRPr="00225BF6">
              <w:rPr>
                <w:rFonts w:ascii="Century Schoolbook" w:hAnsi="Century Schoolbook" w:cs="Calibri"/>
              </w:rPr>
              <w:t>Moteur électrique (220 v - 50 hz) assurant une cadence de 120 cps/min</w:t>
            </w:r>
          </w:p>
          <w:p w14:paraId="44A81F7C" w14:textId="77777777" w:rsidR="00982323" w:rsidRPr="00225BF6" w:rsidRDefault="00982323" w:rsidP="00F74FEF">
            <w:pPr>
              <w:pStyle w:val="Paragraphedeliste"/>
              <w:numPr>
                <w:ilvl w:val="0"/>
                <w:numId w:val="20"/>
              </w:numPr>
              <w:shd w:val="clear" w:color="auto" w:fill="FFFFFF" w:themeFill="background1"/>
              <w:spacing w:line="276" w:lineRule="auto"/>
              <w:contextualSpacing/>
              <w:jc w:val="both"/>
              <w:rPr>
                <w:rFonts w:ascii="Century Schoolbook" w:hAnsi="Century Schoolbook" w:cs="Calibri"/>
                <w:b/>
                <w:bCs/>
              </w:rPr>
            </w:pPr>
            <w:r w:rsidRPr="00225BF6">
              <w:rPr>
                <w:rFonts w:ascii="Century Schoolbook" w:hAnsi="Century Schoolbook" w:cs="Calibri"/>
              </w:rPr>
              <w:t>Compteur de coups avec mémoire</w:t>
            </w:r>
          </w:p>
          <w:p w14:paraId="00CCC42C" w14:textId="77777777" w:rsidR="00982323" w:rsidRPr="00040D48"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Outil à rainurer</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4A8E8395"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85ABC6D"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BFB89F9" w14:textId="77777777" w:rsidR="00982323" w:rsidRPr="00040D48" w:rsidRDefault="00982323" w:rsidP="00272F8C">
            <w:pPr>
              <w:shd w:val="clear" w:color="auto" w:fill="FFFFFF" w:themeFill="background1"/>
              <w:rPr>
                <w:rFonts w:ascii="Century Schoolbook" w:hAnsi="Century Schoolbook" w:cs="Calibri"/>
                <w:b/>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6BE8F045" w14:textId="0BF7C0B6" w:rsidR="00982323" w:rsidRPr="00040D48" w:rsidRDefault="00982323" w:rsidP="00272F8C">
            <w:pPr>
              <w:shd w:val="clear" w:color="auto" w:fill="FFFFFF" w:themeFill="background1"/>
              <w:jc w:val="center"/>
              <w:rPr>
                <w:rFonts w:ascii="Century Schoolbook" w:hAnsi="Century Schoolbook" w:cs="Calibri"/>
                <w:b/>
              </w:rPr>
            </w:pPr>
          </w:p>
        </w:tc>
      </w:tr>
      <w:tr w:rsidR="00982323" w:rsidRPr="00225BF6" w14:paraId="7564E3E8" w14:textId="77777777" w:rsidTr="00272F8C">
        <w:trPr>
          <w:cantSplit/>
          <w:trHeight w:val="682"/>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27AAEC33" w14:textId="77777777" w:rsidR="00982323" w:rsidRPr="00225BF6"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t>4</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3343A97"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Balance électronique 30kg</w:t>
            </w:r>
          </w:p>
          <w:p w14:paraId="65B8996E" w14:textId="77777777" w:rsidR="00982323" w:rsidRPr="00225BF6" w:rsidRDefault="00982323" w:rsidP="00272F8C">
            <w:pPr>
              <w:shd w:val="clear" w:color="auto" w:fill="FFFFFF" w:themeFill="background1"/>
              <w:rPr>
                <w:rFonts w:ascii="Century Schoolbook" w:hAnsi="Century Schoolbook" w:cs="Calibri"/>
                <w:b/>
                <w:bCs/>
              </w:rPr>
            </w:pPr>
          </w:p>
          <w:p w14:paraId="75E30459"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Marque :</w:t>
            </w:r>
          </w:p>
          <w:p w14:paraId="212AC00C"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Référence :</w:t>
            </w:r>
          </w:p>
          <w:p w14:paraId="00164DA0" w14:textId="77777777" w:rsidR="00982323" w:rsidRPr="00225BF6" w:rsidRDefault="00982323" w:rsidP="00272F8C">
            <w:pPr>
              <w:shd w:val="clear" w:color="auto" w:fill="FFFFFF" w:themeFill="background1"/>
              <w:rPr>
                <w:rFonts w:ascii="Century Schoolbook" w:hAnsi="Century Schoolbook" w:cs="Calibri"/>
              </w:rPr>
            </w:pPr>
          </w:p>
          <w:p w14:paraId="72ACAE9E" w14:textId="77777777" w:rsidR="00982323" w:rsidRPr="00225BF6"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Etendu de pesée 30 kg minimum</w:t>
            </w:r>
          </w:p>
          <w:p w14:paraId="65B3C5C7" w14:textId="77777777" w:rsidR="00982323" w:rsidRPr="00225BF6"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Précision 1g</w:t>
            </w:r>
          </w:p>
          <w:p w14:paraId="3CB75DCD" w14:textId="77777777" w:rsidR="00982323" w:rsidRPr="00225BF6"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Ecran numérique</w:t>
            </w:r>
          </w:p>
          <w:p w14:paraId="61965AA3" w14:textId="77777777" w:rsidR="00982323" w:rsidRPr="00225BF6"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Plateau de pesage en acier inoxydable de dimensions 25x21cm minimum</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601FFEE6"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68295AC"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AB4B257" w14:textId="77777777" w:rsidR="00982323" w:rsidRPr="00225BF6" w:rsidRDefault="00982323" w:rsidP="00272F8C">
            <w:pPr>
              <w:shd w:val="clear" w:color="auto" w:fill="FFFFFF" w:themeFill="background1"/>
              <w:rPr>
                <w:rFonts w:ascii="Century Schoolbook" w:hAnsi="Century Schoolbook" w:cs="Calibri"/>
                <w:b/>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212A78B1" w14:textId="3AA8C44F" w:rsidR="00982323" w:rsidRPr="00225BF6" w:rsidRDefault="00982323" w:rsidP="00272F8C">
            <w:pPr>
              <w:shd w:val="clear" w:color="auto" w:fill="FFFFFF" w:themeFill="background1"/>
              <w:jc w:val="center"/>
              <w:rPr>
                <w:rFonts w:ascii="Century Schoolbook" w:hAnsi="Century Schoolbook" w:cs="Calibri"/>
                <w:b/>
              </w:rPr>
            </w:pPr>
          </w:p>
        </w:tc>
      </w:tr>
      <w:tr w:rsidR="00982323" w:rsidRPr="00225BF6" w14:paraId="579A65A0" w14:textId="77777777" w:rsidTr="00272F8C">
        <w:trPr>
          <w:cantSplit/>
          <w:trHeight w:val="682"/>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A8831AB" w14:textId="77777777" w:rsidR="00982323" w:rsidRPr="00225BF6"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lastRenderedPageBreak/>
              <w:t>5</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15E646AA"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Etuve électrique</w:t>
            </w:r>
          </w:p>
          <w:p w14:paraId="3E319D8F" w14:textId="77777777" w:rsidR="00982323" w:rsidRPr="00225BF6" w:rsidRDefault="00982323" w:rsidP="00272F8C">
            <w:pPr>
              <w:shd w:val="clear" w:color="auto" w:fill="FFFFFF" w:themeFill="background1"/>
              <w:rPr>
                <w:rFonts w:ascii="Century Schoolbook" w:hAnsi="Century Schoolbook" w:cs="Calibri"/>
                <w:b/>
                <w:bCs/>
              </w:rPr>
            </w:pPr>
          </w:p>
          <w:p w14:paraId="10763A76"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Marque :</w:t>
            </w:r>
          </w:p>
          <w:p w14:paraId="22AD8D99"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Référence :</w:t>
            </w:r>
          </w:p>
          <w:p w14:paraId="771DDA0E" w14:textId="77777777" w:rsidR="00982323" w:rsidRPr="00225BF6" w:rsidRDefault="00982323" w:rsidP="00272F8C">
            <w:pPr>
              <w:shd w:val="clear" w:color="auto" w:fill="FFFFFF" w:themeFill="background1"/>
              <w:rPr>
                <w:rFonts w:ascii="Century Schoolbook" w:hAnsi="Century Schoolbook" w:cs="Calibri"/>
                <w:b/>
                <w:bCs/>
              </w:rPr>
            </w:pPr>
          </w:p>
          <w:p w14:paraId="4F43431F" w14:textId="77777777" w:rsidR="00982323" w:rsidRPr="00225BF6"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Volume 220 l minimum</w:t>
            </w:r>
          </w:p>
          <w:p w14:paraId="6272D5CD" w14:textId="77777777" w:rsidR="00982323" w:rsidRPr="00225BF6"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Dimensions intérieures l×h×p en cm : 50×70×75 ± 15%</w:t>
            </w:r>
          </w:p>
          <w:p w14:paraId="6A80F5A2" w14:textId="77777777" w:rsidR="00982323" w:rsidRPr="00225BF6"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Tension 220v– 50 hz</w:t>
            </w:r>
          </w:p>
          <w:p w14:paraId="705C31B9" w14:textId="77777777" w:rsidR="00982323" w:rsidRPr="00225BF6"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Puissance 2000w   minimum</w:t>
            </w:r>
          </w:p>
          <w:p w14:paraId="1BEC794D" w14:textId="77777777" w:rsidR="00982323" w:rsidRPr="00225BF6"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Température à 200°c minimum</w:t>
            </w:r>
          </w:p>
          <w:p w14:paraId="59F63272" w14:textId="77777777" w:rsidR="00982323" w:rsidRPr="00225BF6"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Ventilation forcée</w:t>
            </w:r>
          </w:p>
          <w:p w14:paraId="54FA3773" w14:textId="77777777" w:rsidR="00982323" w:rsidRPr="00225BF6"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Intérieur en acier inoxydable</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1E2E102B"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82F0FD8"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07FC395" w14:textId="77777777" w:rsidR="00982323" w:rsidRPr="00225BF6" w:rsidRDefault="00982323" w:rsidP="00272F8C">
            <w:pPr>
              <w:shd w:val="clear" w:color="auto" w:fill="FFFFFF" w:themeFill="background1"/>
              <w:rPr>
                <w:rFonts w:ascii="Century Schoolbook" w:hAnsi="Century Schoolbook" w:cs="Calibri"/>
                <w:b/>
                <w:bCs/>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707F1D78" w14:textId="777FDB65" w:rsidR="00982323" w:rsidRPr="00225BF6" w:rsidRDefault="00982323" w:rsidP="00272F8C">
            <w:pPr>
              <w:shd w:val="clear" w:color="auto" w:fill="FFFFFF" w:themeFill="background1"/>
              <w:jc w:val="center"/>
              <w:rPr>
                <w:rFonts w:ascii="Century Schoolbook" w:hAnsi="Century Schoolbook" w:cs="Calibri"/>
                <w:b/>
                <w:bCs/>
              </w:rPr>
            </w:pPr>
          </w:p>
        </w:tc>
      </w:tr>
      <w:tr w:rsidR="00982323" w:rsidRPr="006D25FF" w14:paraId="0EDB8BA0" w14:textId="77777777" w:rsidTr="00272F8C">
        <w:trPr>
          <w:cantSplit/>
          <w:trHeight w:val="1085"/>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59398DA8" w14:textId="77777777" w:rsidR="00982323" w:rsidRPr="006D25FF"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t>6</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0FFC3A67" w14:textId="77777777" w:rsidR="00982323" w:rsidRPr="006D25FF" w:rsidRDefault="00982323" w:rsidP="00272F8C">
            <w:pPr>
              <w:shd w:val="clear" w:color="auto" w:fill="FFFFFF" w:themeFill="background1"/>
              <w:rPr>
                <w:rFonts w:ascii="Century Schoolbook" w:hAnsi="Century Schoolbook" w:cs="Calibri"/>
                <w:b/>
                <w:bCs/>
              </w:rPr>
            </w:pPr>
            <w:r w:rsidRPr="006D25FF">
              <w:rPr>
                <w:rFonts w:ascii="Century Schoolbook" w:hAnsi="Century Schoolbook" w:cs="Calibri"/>
                <w:b/>
                <w:bCs/>
              </w:rPr>
              <w:t>Thermomètre</w:t>
            </w:r>
          </w:p>
          <w:p w14:paraId="5A594920" w14:textId="77777777" w:rsidR="00982323" w:rsidRPr="006D25FF" w:rsidRDefault="00982323" w:rsidP="00272F8C">
            <w:pPr>
              <w:shd w:val="clear" w:color="auto" w:fill="FFFFFF" w:themeFill="background1"/>
              <w:rPr>
                <w:rFonts w:ascii="Century Schoolbook" w:hAnsi="Century Schoolbook" w:cs="Calibri"/>
                <w:b/>
                <w:bCs/>
              </w:rPr>
            </w:pPr>
          </w:p>
          <w:p w14:paraId="2E5723F2" w14:textId="77777777" w:rsidR="00982323" w:rsidRPr="006D25FF" w:rsidRDefault="00982323" w:rsidP="00272F8C">
            <w:pPr>
              <w:shd w:val="clear" w:color="auto" w:fill="FFFFFF" w:themeFill="background1"/>
              <w:rPr>
                <w:rFonts w:ascii="Century Schoolbook" w:hAnsi="Century Schoolbook" w:cs="Calibri"/>
                <w:b/>
                <w:bCs/>
              </w:rPr>
            </w:pPr>
            <w:r w:rsidRPr="006D25FF">
              <w:rPr>
                <w:rFonts w:ascii="Century Schoolbook" w:hAnsi="Century Schoolbook" w:cs="Calibri"/>
                <w:b/>
                <w:bCs/>
              </w:rPr>
              <w:t>Marque :</w:t>
            </w:r>
          </w:p>
          <w:p w14:paraId="600AD427" w14:textId="77777777" w:rsidR="00982323" w:rsidRPr="006D25FF" w:rsidRDefault="00982323" w:rsidP="00272F8C">
            <w:pPr>
              <w:shd w:val="clear" w:color="auto" w:fill="FFFFFF" w:themeFill="background1"/>
              <w:rPr>
                <w:rFonts w:ascii="Century Schoolbook" w:hAnsi="Century Schoolbook" w:cs="Calibri"/>
                <w:b/>
                <w:bCs/>
              </w:rPr>
            </w:pPr>
            <w:r w:rsidRPr="006D25FF">
              <w:rPr>
                <w:rFonts w:ascii="Century Schoolbook" w:hAnsi="Century Schoolbook" w:cs="Calibri"/>
                <w:b/>
                <w:bCs/>
              </w:rPr>
              <w:t>Référence :</w:t>
            </w:r>
          </w:p>
          <w:p w14:paraId="1A79C2D3" w14:textId="77777777" w:rsidR="00982323" w:rsidRPr="006D25FF" w:rsidRDefault="00982323" w:rsidP="00272F8C">
            <w:pPr>
              <w:shd w:val="clear" w:color="auto" w:fill="FFFFFF" w:themeFill="background1"/>
              <w:rPr>
                <w:rFonts w:ascii="Century Schoolbook" w:hAnsi="Century Schoolbook" w:cs="Calibri"/>
                <w:b/>
                <w:bCs/>
              </w:rPr>
            </w:pPr>
          </w:p>
          <w:p w14:paraId="4C33C649" w14:textId="77777777" w:rsidR="00982323" w:rsidRPr="006D25FF"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6D25FF">
              <w:rPr>
                <w:rFonts w:ascii="Century Schoolbook" w:hAnsi="Century Schoolbook" w:cs="Calibri"/>
              </w:rPr>
              <w:t>Plage de –30° à 50°c</w:t>
            </w:r>
          </w:p>
          <w:p w14:paraId="794AA9BF" w14:textId="77777777" w:rsidR="00982323" w:rsidRPr="006D25FF"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6D25FF">
              <w:rPr>
                <w:rFonts w:ascii="Century Schoolbook" w:hAnsi="Century Schoolbook" w:cs="Calibri"/>
              </w:rPr>
              <w:t>Type mural</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405EEC50"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49C9082"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5607DBA" w14:textId="77777777" w:rsidR="00982323" w:rsidRPr="006D25FF" w:rsidRDefault="00982323" w:rsidP="00272F8C">
            <w:pPr>
              <w:shd w:val="clear" w:color="auto" w:fill="FFFFFF" w:themeFill="background1"/>
              <w:rPr>
                <w:rFonts w:ascii="Century Schoolbook" w:hAnsi="Century Schoolbook" w:cs="Calibri"/>
                <w:b/>
                <w:bCs/>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71C432BE" w14:textId="7F10A394" w:rsidR="00982323" w:rsidRPr="006D25FF" w:rsidRDefault="00982323" w:rsidP="00272F8C">
            <w:pPr>
              <w:shd w:val="clear" w:color="auto" w:fill="FFFFFF" w:themeFill="background1"/>
              <w:jc w:val="center"/>
              <w:rPr>
                <w:rFonts w:ascii="Century Schoolbook" w:hAnsi="Century Schoolbook" w:cs="Calibri"/>
                <w:b/>
                <w:bCs/>
              </w:rPr>
            </w:pPr>
          </w:p>
        </w:tc>
      </w:tr>
      <w:tr w:rsidR="00982323" w:rsidRPr="00225BF6" w14:paraId="49A95871" w14:textId="77777777" w:rsidTr="00272F8C">
        <w:trPr>
          <w:cantSplit/>
          <w:trHeight w:val="1280"/>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1788427C" w14:textId="77777777" w:rsidR="00982323" w:rsidRPr="00225BF6"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t>7</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16B3BDA"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Bacs en aluminium</w:t>
            </w:r>
          </w:p>
          <w:p w14:paraId="69E40BDC" w14:textId="77777777" w:rsidR="00982323" w:rsidRPr="00225BF6" w:rsidRDefault="00982323" w:rsidP="00272F8C">
            <w:pPr>
              <w:shd w:val="clear" w:color="auto" w:fill="FFFFFF" w:themeFill="background1"/>
              <w:rPr>
                <w:rFonts w:ascii="Century Schoolbook" w:hAnsi="Century Schoolbook" w:cs="Calibri"/>
                <w:b/>
                <w:bCs/>
              </w:rPr>
            </w:pPr>
          </w:p>
          <w:p w14:paraId="6CA7E5D0"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Marque :</w:t>
            </w:r>
          </w:p>
          <w:p w14:paraId="0028562D"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Référence :</w:t>
            </w:r>
          </w:p>
          <w:p w14:paraId="267EA855" w14:textId="77777777" w:rsidR="00982323" w:rsidRPr="00225BF6" w:rsidRDefault="00982323" w:rsidP="00272F8C">
            <w:pPr>
              <w:shd w:val="clear" w:color="auto" w:fill="FFFFFF" w:themeFill="background1"/>
              <w:rPr>
                <w:rFonts w:ascii="Century Schoolbook" w:hAnsi="Century Schoolbook" w:cs="Calibri"/>
                <w:b/>
                <w:bCs/>
              </w:rPr>
            </w:pPr>
          </w:p>
          <w:p w14:paraId="640C9042" w14:textId="77777777" w:rsidR="00982323" w:rsidRPr="00225BF6"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Dimensions en mm (l = 300 ; l = 230 ; h= 60) ± 5 %</w:t>
            </w:r>
          </w:p>
          <w:p w14:paraId="510711DC" w14:textId="77777777" w:rsidR="00982323" w:rsidRPr="00225BF6"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Avec deux anses mobiles</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1745159E"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05B0911"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F77B3A2" w14:textId="77777777" w:rsidR="00982323" w:rsidRPr="00225BF6" w:rsidRDefault="00982323" w:rsidP="00272F8C">
            <w:pPr>
              <w:shd w:val="clear" w:color="auto" w:fill="FFFFFF" w:themeFill="background1"/>
              <w:rPr>
                <w:rFonts w:ascii="Century Schoolbook" w:hAnsi="Century Schoolbook" w:cs="Calibri"/>
                <w:b/>
                <w:bCs/>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3E331B41" w14:textId="3C606891" w:rsidR="00982323" w:rsidRPr="00225BF6" w:rsidRDefault="00982323" w:rsidP="00272F8C">
            <w:pPr>
              <w:shd w:val="clear" w:color="auto" w:fill="FFFFFF" w:themeFill="background1"/>
              <w:jc w:val="center"/>
              <w:rPr>
                <w:rFonts w:ascii="Century Schoolbook" w:hAnsi="Century Schoolbook" w:cs="Calibri"/>
                <w:b/>
                <w:bCs/>
              </w:rPr>
            </w:pPr>
          </w:p>
        </w:tc>
      </w:tr>
      <w:tr w:rsidR="00982323" w:rsidRPr="00225BF6" w14:paraId="76FCE98A" w14:textId="77777777" w:rsidTr="00272F8C">
        <w:trPr>
          <w:cantSplit/>
          <w:trHeight w:val="2379"/>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00B2BA00" w14:textId="77777777" w:rsidR="00982323" w:rsidRPr="00225BF6"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lastRenderedPageBreak/>
              <w:t>8</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3964865"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Cône d’Abrams</w:t>
            </w:r>
          </w:p>
          <w:p w14:paraId="176445F4" w14:textId="77777777" w:rsidR="00982323" w:rsidRPr="00225BF6" w:rsidRDefault="00982323" w:rsidP="00272F8C">
            <w:pPr>
              <w:shd w:val="clear" w:color="auto" w:fill="FFFFFF" w:themeFill="background1"/>
              <w:rPr>
                <w:rFonts w:ascii="Century Schoolbook" w:hAnsi="Century Schoolbook" w:cs="Calibri"/>
                <w:b/>
                <w:bCs/>
              </w:rPr>
            </w:pPr>
          </w:p>
          <w:p w14:paraId="7CDC58DC"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Marque :</w:t>
            </w:r>
          </w:p>
          <w:p w14:paraId="2C49EB1B"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Référence :</w:t>
            </w:r>
          </w:p>
          <w:p w14:paraId="2ACD35F7" w14:textId="77777777" w:rsidR="00982323" w:rsidRPr="00225BF6" w:rsidRDefault="00982323" w:rsidP="00272F8C">
            <w:pPr>
              <w:shd w:val="clear" w:color="auto" w:fill="FFFFFF" w:themeFill="background1"/>
              <w:rPr>
                <w:rFonts w:ascii="Century Schoolbook" w:hAnsi="Century Schoolbook" w:cs="Calibri"/>
                <w:b/>
                <w:bCs/>
              </w:rPr>
            </w:pPr>
          </w:p>
          <w:p w14:paraId="1D9BFF54"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 xml:space="preserve">Conforme aux normes EN 12350-2 et EN 12350-8 :2009 </w:t>
            </w:r>
          </w:p>
          <w:p w14:paraId="049EEEA5"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 xml:space="preserve">En métal non aisément attaquable par la pâte de ciment </w:t>
            </w:r>
          </w:p>
          <w:p w14:paraId="6035DB19"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Cône normalisé d’une épaisseur minimale de 1.5mm, ayant les dimensions suivantes :</w:t>
            </w:r>
          </w:p>
          <w:p w14:paraId="0D233FE7" w14:textId="77777777" w:rsidR="00982323" w:rsidRPr="00225BF6" w:rsidRDefault="00982323" w:rsidP="00F74FEF">
            <w:pPr>
              <w:numPr>
                <w:ilvl w:val="3"/>
                <w:numId w:val="18"/>
              </w:numPr>
              <w:shd w:val="clear" w:color="auto" w:fill="FFFFFF" w:themeFill="background1"/>
              <w:tabs>
                <w:tab w:val="num" w:pos="870"/>
              </w:tabs>
              <w:jc w:val="both"/>
              <w:rPr>
                <w:rFonts w:ascii="Century Schoolbook" w:hAnsi="Century Schoolbook" w:cs="Calibri"/>
              </w:rPr>
            </w:pPr>
            <w:r w:rsidRPr="00225BF6">
              <w:rPr>
                <w:rFonts w:ascii="Century Schoolbook" w:hAnsi="Century Schoolbook" w:cs="Calibri"/>
              </w:rPr>
              <w:t>Diamètre de la base inférieure : (200 ± 2) mm</w:t>
            </w:r>
          </w:p>
          <w:p w14:paraId="1C573106" w14:textId="77777777" w:rsidR="00982323" w:rsidRPr="00225BF6" w:rsidRDefault="00982323" w:rsidP="00F74FEF">
            <w:pPr>
              <w:numPr>
                <w:ilvl w:val="3"/>
                <w:numId w:val="18"/>
              </w:numPr>
              <w:shd w:val="clear" w:color="auto" w:fill="FFFFFF" w:themeFill="background1"/>
              <w:tabs>
                <w:tab w:val="num" w:pos="870"/>
              </w:tabs>
              <w:jc w:val="both"/>
              <w:rPr>
                <w:rFonts w:ascii="Century Schoolbook" w:hAnsi="Century Schoolbook" w:cs="Calibri"/>
              </w:rPr>
            </w:pPr>
            <w:r w:rsidRPr="00225BF6">
              <w:rPr>
                <w:rFonts w:ascii="Century Schoolbook" w:hAnsi="Century Schoolbook" w:cs="Calibri"/>
              </w:rPr>
              <w:t>Diamètre de la base supérieure : (100 ± 2) mm</w:t>
            </w:r>
          </w:p>
          <w:p w14:paraId="58007E2F" w14:textId="77777777" w:rsidR="00982323" w:rsidRPr="00225BF6" w:rsidRDefault="00982323" w:rsidP="00F74FEF">
            <w:pPr>
              <w:numPr>
                <w:ilvl w:val="3"/>
                <w:numId w:val="18"/>
              </w:numPr>
              <w:shd w:val="clear" w:color="auto" w:fill="FFFFFF" w:themeFill="background1"/>
              <w:tabs>
                <w:tab w:val="num" w:pos="870"/>
              </w:tabs>
              <w:jc w:val="both"/>
              <w:rPr>
                <w:rFonts w:ascii="Century Schoolbook" w:hAnsi="Century Schoolbook" w:cs="Calibri"/>
              </w:rPr>
            </w:pPr>
            <w:r w:rsidRPr="00225BF6">
              <w:rPr>
                <w:rFonts w:ascii="Century Schoolbook" w:hAnsi="Century Schoolbook" w:cs="Calibri"/>
              </w:rPr>
              <w:t>Hauteur : (300 ± 2) mm</w:t>
            </w:r>
          </w:p>
          <w:p w14:paraId="25F5A419"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Plaque d’appui en acier dim. 480×410×3 mm environ avec poignées</w:t>
            </w:r>
          </w:p>
          <w:p w14:paraId="5BA51072" w14:textId="77777777" w:rsidR="00982323" w:rsidRPr="00225BF6" w:rsidRDefault="00982323" w:rsidP="00F74FEF">
            <w:pPr>
              <w:numPr>
                <w:ilvl w:val="0"/>
                <w:numId w:val="18"/>
              </w:numPr>
              <w:shd w:val="clear" w:color="auto" w:fill="FFFFFF" w:themeFill="background1"/>
              <w:tabs>
                <w:tab w:val="clear" w:pos="870"/>
                <w:tab w:val="num" w:pos="290"/>
                <w:tab w:val="num" w:pos="556"/>
              </w:tabs>
              <w:ind w:left="273" w:hanging="303"/>
              <w:jc w:val="both"/>
              <w:rPr>
                <w:rFonts w:ascii="Century Schoolbook" w:hAnsi="Century Schoolbook" w:cs="Calibri"/>
              </w:rPr>
            </w:pPr>
            <w:r w:rsidRPr="00225BF6">
              <w:rPr>
                <w:rFonts w:ascii="Century Schoolbook" w:hAnsi="Century Schoolbook" w:cs="Calibri"/>
              </w:rPr>
              <w:t>Système à potence avec réglet pour lecture directe graduée de 0 mm à 300 mm tous les 5 mm au maximum</w:t>
            </w:r>
          </w:p>
          <w:p w14:paraId="6674DC8C" w14:textId="77777777" w:rsidR="00982323" w:rsidRPr="00225BF6" w:rsidRDefault="00982323" w:rsidP="00F74FEF">
            <w:pPr>
              <w:numPr>
                <w:ilvl w:val="0"/>
                <w:numId w:val="18"/>
              </w:numPr>
              <w:shd w:val="clear" w:color="auto" w:fill="FFFFFF" w:themeFill="background1"/>
              <w:tabs>
                <w:tab w:val="clear" w:pos="870"/>
                <w:tab w:val="num" w:pos="0"/>
                <w:tab w:val="num" w:pos="290"/>
              </w:tabs>
              <w:ind w:left="0" w:firstLine="0"/>
              <w:jc w:val="both"/>
              <w:rPr>
                <w:rFonts w:ascii="Century Schoolbook" w:hAnsi="Century Schoolbook" w:cs="Calibri"/>
              </w:rPr>
            </w:pPr>
            <w:r w:rsidRPr="00225BF6">
              <w:rPr>
                <w:rFonts w:ascii="Century Schoolbook" w:hAnsi="Century Schoolbook" w:cs="Calibri"/>
              </w:rPr>
              <w:t>Fixation rapide du cône sur la plaque au moyen de 2 pattes pivotantes</w:t>
            </w:r>
          </w:p>
          <w:p w14:paraId="2C3DDFB8" w14:textId="77777777" w:rsidR="00982323" w:rsidRPr="00225BF6" w:rsidRDefault="00982323" w:rsidP="00F74FEF">
            <w:pPr>
              <w:numPr>
                <w:ilvl w:val="0"/>
                <w:numId w:val="18"/>
              </w:numPr>
              <w:shd w:val="clear" w:color="auto" w:fill="FFFFFF" w:themeFill="background1"/>
              <w:tabs>
                <w:tab w:val="clear" w:pos="870"/>
                <w:tab w:val="num" w:pos="273"/>
              </w:tabs>
              <w:ind w:left="273" w:hanging="273"/>
              <w:jc w:val="both"/>
              <w:rPr>
                <w:rFonts w:ascii="Century Schoolbook" w:hAnsi="Century Schoolbook" w:cs="Calibri"/>
              </w:rPr>
            </w:pPr>
            <w:r w:rsidRPr="00225BF6">
              <w:rPr>
                <w:rFonts w:ascii="Century Schoolbook" w:hAnsi="Century Schoolbook" w:cs="Calibri"/>
              </w:rPr>
              <w:t>Tige de piquage en acier de section circulaire (diamètre 16±1 mm et longueur 600±5 mm) avec extrémités arrondies</w:t>
            </w:r>
          </w:p>
          <w:p w14:paraId="5CBC6F28" w14:textId="77777777" w:rsidR="00982323" w:rsidRPr="00AF0ADD"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b/>
                <w:bCs/>
              </w:rPr>
            </w:pPr>
            <w:r w:rsidRPr="00225BF6">
              <w:rPr>
                <w:rFonts w:ascii="Century Schoolbook" w:hAnsi="Century Schoolbook" w:cs="Calibri"/>
              </w:rPr>
              <w:t>Entonnoir de remplissage</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44013F27"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EE08B0A"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742F09A" w14:textId="77777777" w:rsidR="00982323" w:rsidRPr="00225BF6" w:rsidRDefault="00982323" w:rsidP="00272F8C">
            <w:pPr>
              <w:shd w:val="clear" w:color="auto" w:fill="FFFFFF" w:themeFill="background1"/>
              <w:rPr>
                <w:rFonts w:ascii="Century Schoolbook" w:hAnsi="Century Schoolbook" w:cs="Calibri"/>
                <w:b/>
                <w:bCs/>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2E150210" w14:textId="599849A2" w:rsidR="00982323" w:rsidRPr="00225BF6" w:rsidRDefault="00982323" w:rsidP="00272F8C">
            <w:pPr>
              <w:shd w:val="clear" w:color="auto" w:fill="FFFFFF" w:themeFill="background1"/>
              <w:jc w:val="center"/>
              <w:rPr>
                <w:rFonts w:ascii="Century Schoolbook" w:hAnsi="Century Schoolbook" w:cs="Calibri"/>
                <w:b/>
                <w:bCs/>
              </w:rPr>
            </w:pPr>
          </w:p>
        </w:tc>
      </w:tr>
      <w:tr w:rsidR="00982323" w:rsidRPr="00225BF6" w14:paraId="1A1718EE" w14:textId="77777777" w:rsidTr="00272F8C">
        <w:trPr>
          <w:cantSplit/>
          <w:trHeight w:val="2144"/>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5F984925" w14:textId="77777777" w:rsidR="00982323" w:rsidRPr="00225BF6"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t>9</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03AED93"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Aiguille vibrante :</w:t>
            </w:r>
          </w:p>
          <w:p w14:paraId="1FB91824" w14:textId="77777777" w:rsidR="00982323" w:rsidRPr="00225BF6" w:rsidRDefault="00982323" w:rsidP="00272F8C">
            <w:pPr>
              <w:shd w:val="clear" w:color="auto" w:fill="FFFFFF" w:themeFill="background1"/>
              <w:rPr>
                <w:rFonts w:ascii="Century Schoolbook" w:hAnsi="Century Schoolbook" w:cs="Calibri"/>
                <w:b/>
                <w:bCs/>
              </w:rPr>
            </w:pPr>
          </w:p>
          <w:p w14:paraId="1ADFDABF"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Marque :</w:t>
            </w:r>
          </w:p>
          <w:p w14:paraId="18D797AC"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Référence :</w:t>
            </w:r>
          </w:p>
          <w:p w14:paraId="21E26380" w14:textId="77777777" w:rsidR="00982323" w:rsidRPr="00225BF6" w:rsidRDefault="00982323" w:rsidP="00272F8C">
            <w:pPr>
              <w:shd w:val="clear" w:color="auto" w:fill="FFFFFF" w:themeFill="background1"/>
              <w:rPr>
                <w:rFonts w:ascii="Century Schoolbook" w:hAnsi="Century Schoolbook" w:cs="Calibri"/>
                <w:b/>
                <w:bCs/>
              </w:rPr>
            </w:pPr>
          </w:p>
          <w:p w14:paraId="050FD9F4"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Conforme à la norme EN 12390-2</w:t>
            </w:r>
          </w:p>
          <w:p w14:paraId="4C291ECF" w14:textId="77777777" w:rsidR="00982323" w:rsidRPr="00225BF6" w:rsidRDefault="00982323" w:rsidP="00F74FEF">
            <w:pPr>
              <w:numPr>
                <w:ilvl w:val="0"/>
                <w:numId w:val="18"/>
              </w:numPr>
              <w:shd w:val="clear" w:color="auto" w:fill="FFFFFF" w:themeFill="background1"/>
              <w:tabs>
                <w:tab w:val="clear" w:pos="870"/>
                <w:tab w:val="num" w:pos="290"/>
                <w:tab w:val="num" w:pos="556"/>
              </w:tabs>
              <w:ind w:left="273" w:hanging="273"/>
              <w:jc w:val="both"/>
              <w:rPr>
                <w:rFonts w:ascii="Century Schoolbook" w:hAnsi="Century Schoolbook" w:cs="Calibri"/>
              </w:rPr>
            </w:pPr>
            <w:r w:rsidRPr="00225BF6">
              <w:rPr>
                <w:rFonts w:ascii="Century Schoolbook" w:hAnsi="Century Schoolbook" w:cs="Calibri"/>
              </w:rPr>
              <w:t xml:space="preserve">Une aiguille vibrante, dont la fréquence minimale est de 120 Hz (7 200 cycles par minute) et dont le diamètre n’excède pas le quart de la plus petite dimension de l’éprouvette (Diamètre </w:t>
            </w:r>
            <w:r w:rsidRPr="00225BF6">
              <w:rPr>
                <w:rFonts w:ascii="Book Antiqua" w:hAnsi="Book Antiqua" w:cs="Calibri"/>
              </w:rPr>
              <w:t>≤</w:t>
            </w:r>
            <w:r w:rsidRPr="00225BF6">
              <w:rPr>
                <w:rFonts w:ascii="Century Schoolbook" w:hAnsi="Century Schoolbook" w:cs="Calibri"/>
              </w:rPr>
              <w:t xml:space="preserve"> 40mm) ;</w:t>
            </w:r>
          </w:p>
          <w:p w14:paraId="608FDBBD"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Pr>
                <w:rFonts w:ascii="Century Schoolbook" w:hAnsi="Century Schoolbook" w:cs="Calibri"/>
              </w:rPr>
              <w:t>M</w:t>
            </w:r>
            <w:r w:rsidRPr="005A4510">
              <w:rPr>
                <w:rFonts w:ascii="Century Schoolbook" w:hAnsi="Century Schoolbook" w:cs="Calibri"/>
              </w:rPr>
              <w:t>oteur d'aiguille vibrante</w:t>
            </w:r>
            <w:r>
              <w:rPr>
                <w:rFonts w:ascii="Century Schoolbook" w:hAnsi="Century Schoolbook" w:cs="Calibri"/>
              </w:rPr>
              <w:t xml:space="preserve"> </w:t>
            </w:r>
            <w:r w:rsidRPr="00225BF6">
              <w:rPr>
                <w:rFonts w:ascii="Century Schoolbook" w:hAnsi="Century Schoolbook" w:cs="Calibri"/>
              </w:rPr>
              <w:t>220V – 50 Hz</w:t>
            </w:r>
            <w:r>
              <w:rPr>
                <w:rFonts w:ascii="Century Schoolbook" w:hAnsi="Century Schoolbook" w:cs="Calibri"/>
              </w:rPr>
              <w:t xml:space="preserve"> de puissance 2000 w</w:t>
            </w:r>
            <w:r w:rsidRPr="00225BF6">
              <w:rPr>
                <w:rFonts w:ascii="Century Schoolbook" w:hAnsi="Century Schoolbook" w:cs="Calibri"/>
              </w:rPr>
              <w:t xml:space="preserve"> minimum</w:t>
            </w:r>
          </w:p>
          <w:p w14:paraId="09EDDB1F"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2m de transmission flexible</w:t>
            </w:r>
          </w:p>
          <w:p w14:paraId="04FBF89A"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Ouverture rapide à levier</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517CD23C"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C9A1AAB"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EFDE7E9" w14:textId="77777777" w:rsidR="00982323" w:rsidRPr="00225BF6" w:rsidRDefault="00982323" w:rsidP="00272F8C">
            <w:pPr>
              <w:shd w:val="clear" w:color="auto" w:fill="FFFFFF" w:themeFill="background1"/>
              <w:rPr>
                <w:rFonts w:ascii="Century Schoolbook" w:hAnsi="Century Schoolbook" w:cs="Calibri"/>
                <w:b/>
                <w:bCs/>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6DB6D505" w14:textId="424DA637" w:rsidR="00982323" w:rsidRPr="00225BF6" w:rsidRDefault="00982323" w:rsidP="00272F8C">
            <w:pPr>
              <w:shd w:val="clear" w:color="auto" w:fill="FFFFFF" w:themeFill="background1"/>
              <w:jc w:val="center"/>
              <w:rPr>
                <w:rFonts w:ascii="Century Schoolbook" w:hAnsi="Century Schoolbook" w:cs="Calibri"/>
                <w:b/>
                <w:bCs/>
              </w:rPr>
            </w:pPr>
          </w:p>
        </w:tc>
      </w:tr>
      <w:tr w:rsidR="00982323" w:rsidRPr="00225BF6" w14:paraId="6DABF059" w14:textId="77777777" w:rsidTr="00272F8C">
        <w:trPr>
          <w:cantSplit/>
          <w:trHeight w:val="682"/>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03241C89" w14:textId="77777777" w:rsidR="00982323" w:rsidRPr="00225BF6"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lastRenderedPageBreak/>
              <w:t>10</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1B675E7B"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Moules cylindriques</w:t>
            </w:r>
          </w:p>
          <w:p w14:paraId="67A05CB1" w14:textId="77777777" w:rsidR="00982323" w:rsidRPr="00225BF6" w:rsidRDefault="00982323" w:rsidP="00272F8C">
            <w:pPr>
              <w:shd w:val="clear" w:color="auto" w:fill="FFFFFF" w:themeFill="background1"/>
              <w:rPr>
                <w:rFonts w:ascii="Century Schoolbook" w:hAnsi="Century Schoolbook" w:cs="Calibri"/>
                <w:b/>
                <w:bCs/>
              </w:rPr>
            </w:pPr>
          </w:p>
          <w:p w14:paraId="0E10D223"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Marque :</w:t>
            </w:r>
          </w:p>
          <w:p w14:paraId="365A4868"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Référence :</w:t>
            </w:r>
          </w:p>
          <w:p w14:paraId="40988065" w14:textId="77777777" w:rsidR="00982323" w:rsidRPr="00225BF6" w:rsidRDefault="00982323" w:rsidP="00272F8C">
            <w:pPr>
              <w:shd w:val="clear" w:color="auto" w:fill="FFFFFF" w:themeFill="background1"/>
              <w:rPr>
                <w:rFonts w:ascii="Century Schoolbook" w:hAnsi="Century Schoolbook" w:cs="Calibri"/>
                <w:b/>
                <w:bCs/>
              </w:rPr>
            </w:pPr>
          </w:p>
          <w:p w14:paraId="35826887" w14:textId="77777777" w:rsidR="00982323" w:rsidRPr="00225BF6"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 xml:space="preserve">Conformes </w:t>
            </w:r>
            <w:r>
              <w:rPr>
                <w:rFonts w:ascii="Century Schoolbook" w:hAnsi="Century Schoolbook" w:cs="Calibri"/>
              </w:rPr>
              <w:t>à la norme</w:t>
            </w:r>
            <w:r w:rsidRPr="00225BF6">
              <w:rPr>
                <w:rFonts w:ascii="Century Schoolbook" w:hAnsi="Century Schoolbook" w:cs="Calibri"/>
              </w:rPr>
              <w:t xml:space="preserve"> NF EN 12390-1 </w:t>
            </w:r>
          </w:p>
          <w:p w14:paraId="66F0C19B" w14:textId="77777777" w:rsidR="00982323" w:rsidRPr="00225BF6"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En acier avec support</w:t>
            </w:r>
          </w:p>
          <w:p w14:paraId="3D404AD9" w14:textId="77777777" w:rsidR="00982323" w:rsidRPr="00225BF6"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Ouverture rapide</w:t>
            </w:r>
          </w:p>
          <w:p w14:paraId="6684441E" w14:textId="77777777" w:rsidR="00982323" w:rsidRPr="00225BF6"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Dimensions diamètre : 16 cm et h : 32 cm</w:t>
            </w:r>
          </w:p>
          <w:p w14:paraId="7B361234" w14:textId="77777777" w:rsidR="00982323" w:rsidRPr="005A4510" w:rsidRDefault="00982323" w:rsidP="00F74FEF">
            <w:pPr>
              <w:numPr>
                <w:ilvl w:val="0"/>
                <w:numId w:val="18"/>
              </w:numPr>
              <w:shd w:val="clear" w:color="auto" w:fill="FFFFFF" w:themeFill="background1"/>
              <w:tabs>
                <w:tab w:val="num" w:pos="290"/>
              </w:tabs>
              <w:ind w:hanging="870"/>
              <w:rPr>
                <w:rFonts w:ascii="Century Schoolbook" w:hAnsi="Century Schoolbook" w:cs="Calibri"/>
              </w:rPr>
            </w:pPr>
            <w:r w:rsidRPr="00225BF6">
              <w:rPr>
                <w:rFonts w:ascii="Century Schoolbook" w:hAnsi="Century Schoolbook" w:cs="Calibri"/>
              </w:rPr>
              <w:t>Ouverture rapide à levier</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646556E4"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EC3485D"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4BBE1F7" w14:textId="77777777" w:rsidR="00982323" w:rsidRPr="00225BF6" w:rsidRDefault="00982323" w:rsidP="00272F8C">
            <w:pPr>
              <w:shd w:val="clear" w:color="auto" w:fill="FFFFFF" w:themeFill="background1"/>
              <w:rPr>
                <w:rFonts w:ascii="Century Schoolbook" w:hAnsi="Century Schoolbook" w:cs="Calibri"/>
                <w:b/>
                <w:bCs/>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76D893D3" w14:textId="37EE6811" w:rsidR="00982323" w:rsidRPr="00225BF6" w:rsidRDefault="00982323" w:rsidP="00272F8C">
            <w:pPr>
              <w:shd w:val="clear" w:color="auto" w:fill="FFFFFF" w:themeFill="background1"/>
              <w:jc w:val="center"/>
              <w:rPr>
                <w:rFonts w:ascii="Century Schoolbook" w:hAnsi="Century Schoolbook" w:cs="Calibri"/>
                <w:b/>
                <w:bCs/>
              </w:rPr>
            </w:pPr>
          </w:p>
        </w:tc>
      </w:tr>
      <w:tr w:rsidR="00982323" w:rsidRPr="00225BF6" w14:paraId="3B762E9B" w14:textId="77777777" w:rsidTr="00272F8C">
        <w:trPr>
          <w:cantSplit/>
          <w:trHeight w:val="2832"/>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8307958" w14:textId="77777777" w:rsidR="00982323" w:rsidRPr="00225BF6"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t>11</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6AC1E46"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Presse à béton (compression)</w:t>
            </w:r>
            <w:r>
              <w:rPr>
                <w:rFonts w:ascii="Century Schoolbook" w:hAnsi="Century Schoolbook" w:cs="Calibri"/>
                <w:b/>
                <w:bCs/>
              </w:rPr>
              <w:t xml:space="preserve"> à affichage numérique </w:t>
            </w:r>
          </w:p>
          <w:p w14:paraId="441266A1" w14:textId="77777777" w:rsidR="00982323" w:rsidRPr="00225BF6" w:rsidRDefault="00982323" w:rsidP="00272F8C">
            <w:pPr>
              <w:shd w:val="clear" w:color="auto" w:fill="FFFFFF" w:themeFill="background1"/>
              <w:rPr>
                <w:rFonts w:ascii="Century Schoolbook" w:hAnsi="Century Schoolbook" w:cs="Calibri"/>
                <w:b/>
                <w:bCs/>
              </w:rPr>
            </w:pPr>
          </w:p>
          <w:p w14:paraId="10F80A6E"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Marque :</w:t>
            </w:r>
          </w:p>
          <w:p w14:paraId="16B4CC92"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Référence :</w:t>
            </w:r>
          </w:p>
          <w:p w14:paraId="3118AFC4" w14:textId="77777777" w:rsidR="00982323" w:rsidRPr="00225BF6" w:rsidRDefault="00982323" w:rsidP="00272F8C">
            <w:pPr>
              <w:shd w:val="clear" w:color="auto" w:fill="FFFFFF" w:themeFill="background1"/>
              <w:rPr>
                <w:rFonts w:ascii="Century Schoolbook" w:hAnsi="Century Schoolbook" w:cs="Calibri"/>
                <w:b/>
                <w:bCs/>
              </w:rPr>
            </w:pPr>
          </w:p>
          <w:p w14:paraId="1B1BCAEC"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Conforme à la norme NF P18-411</w:t>
            </w:r>
          </w:p>
          <w:p w14:paraId="1444759C"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Bâtis à haute rigidité</w:t>
            </w:r>
          </w:p>
          <w:p w14:paraId="2160AC27"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Distance entre deux plateaux 340 mm environ</w:t>
            </w:r>
          </w:p>
          <w:p w14:paraId="14B91CC7"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Capacité 1500 kN</w:t>
            </w:r>
          </w:p>
          <w:p w14:paraId="1C91B225"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Ecart entre colonnes 270 mm environ</w:t>
            </w:r>
          </w:p>
          <w:p w14:paraId="1C6C0398"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 xml:space="preserve">Alimentation   </w:t>
            </w:r>
            <w:r w:rsidRPr="00225BF6">
              <w:rPr>
                <w:rFonts w:ascii="Century Schoolbook" w:hAnsi="Century Schoolbook" w:cs="Calibri"/>
                <w:bCs/>
              </w:rPr>
              <w:t>220V, 50HZ</w:t>
            </w:r>
          </w:p>
          <w:p w14:paraId="76D2A300"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Puissance 750w minimum</w:t>
            </w:r>
          </w:p>
          <w:p w14:paraId="09C42D77"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 xml:space="preserve">Course </w:t>
            </w:r>
            <w:r w:rsidRPr="00225BF6">
              <w:rPr>
                <w:rFonts w:ascii="Century Schoolbook" w:hAnsi="Century Schoolbook" w:cs="Calibri"/>
                <w:bCs/>
              </w:rPr>
              <w:t>de piston 60 mm environ</w:t>
            </w:r>
          </w:p>
          <w:p w14:paraId="4610E873"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Groupe de pompage électrique avec vanne de réglage sensible</w:t>
            </w:r>
          </w:p>
          <w:p w14:paraId="11B262CA"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Protection transparente en avant et arrière</w:t>
            </w:r>
          </w:p>
          <w:p w14:paraId="03849F27"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Dispositif pour essai de fendage</w:t>
            </w:r>
          </w:p>
          <w:p w14:paraId="11DA3E63"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Pour éprouvettes diamètre 16cm, h 32 cm</w:t>
            </w:r>
          </w:p>
          <w:p w14:paraId="7C981DAC"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Baguettes en bois normalisées</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72B75B26"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F30B0D2"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9FC5769" w14:textId="77777777" w:rsidR="00982323" w:rsidRPr="00225BF6" w:rsidRDefault="00982323" w:rsidP="00272F8C">
            <w:pPr>
              <w:shd w:val="clear" w:color="auto" w:fill="FFFFFF" w:themeFill="background1"/>
              <w:rPr>
                <w:rFonts w:ascii="Century Schoolbook" w:hAnsi="Century Schoolbook" w:cs="Calibri"/>
                <w:b/>
                <w:bCs/>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30B21902" w14:textId="501B3715" w:rsidR="00982323" w:rsidRPr="00225BF6" w:rsidRDefault="00982323" w:rsidP="00272F8C">
            <w:pPr>
              <w:shd w:val="clear" w:color="auto" w:fill="FFFFFF" w:themeFill="background1"/>
              <w:jc w:val="center"/>
              <w:rPr>
                <w:rFonts w:ascii="Century Schoolbook" w:hAnsi="Century Schoolbook" w:cs="Calibri"/>
                <w:b/>
                <w:bCs/>
              </w:rPr>
            </w:pPr>
          </w:p>
        </w:tc>
      </w:tr>
      <w:tr w:rsidR="00982323" w:rsidRPr="00225BF6" w14:paraId="21321708" w14:textId="77777777" w:rsidTr="00272F8C">
        <w:trPr>
          <w:cantSplit/>
          <w:trHeight w:val="1619"/>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FE6B1B9" w14:textId="77777777" w:rsidR="00982323" w:rsidRPr="00225BF6"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lastRenderedPageBreak/>
              <w:t>12</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103CCFA4"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Scléromètre à béton</w:t>
            </w:r>
          </w:p>
          <w:p w14:paraId="07F67A5B" w14:textId="77777777" w:rsidR="00982323" w:rsidRPr="00225BF6" w:rsidRDefault="00982323" w:rsidP="00272F8C">
            <w:pPr>
              <w:shd w:val="clear" w:color="auto" w:fill="FFFFFF" w:themeFill="background1"/>
              <w:rPr>
                <w:rFonts w:ascii="Century Schoolbook" w:hAnsi="Century Schoolbook" w:cs="Calibri"/>
                <w:b/>
                <w:bCs/>
              </w:rPr>
            </w:pPr>
          </w:p>
          <w:p w14:paraId="15C0BC3E"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Marque :</w:t>
            </w:r>
          </w:p>
          <w:p w14:paraId="1E025F6E"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Référence :</w:t>
            </w:r>
          </w:p>
          <w:p w14:paraId="5C13CEAF" w14:textId="77777777" w:rsidR="00982323" w:rsidRPr="00225BF6" w:rsidRDefault="00982323" w:rsidP="00272F8C">
            <w:pPr>
              <w:shd w:val="clear" w:color="auto" w:fill="FFFFFF" w:themeFill="background1"/>
              <w:rPr>
                <w:rFonts w:ascii="Century Schoolbook" w:hAnsi="Century Schoolbook" w:cs="Calibri"/>
                <w:b/>
                <w:bCs/>
              </w:rPr>
            </w:pPr>
          </w:p>
          <w:p w14:paraId="7EECF39A"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 xml:space="preserve">Conforme à la norme EN 12504 -2 </w:t>
            </w:r>
          </w:p>
          <w:p w14:paraId="634A4797"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Résistance minimum de 5 à 120 N / mm²</w:t>
            </w:r>
          </w:p>
          <w:p w14:paraId="33A95462" w14:textId="77777777" w:rsidR="00982323" w:rsidRPr="00225BF6" w:rsidRDefault="00982323" w:rsidP="00F74FEF">
            <w:pPr>
              <w:numPr>
                <w:ilvl w:val="0"/>
                <w:numId w:val="18"/>
              </w:numPr>
              <w:shd w:val="clear" w:color="auto" w:fill="FFFFFF" w:themeFill="background1"/>
              <w:tabs>
                <w:tab w:val="clear" w:pos="870"/>
                <w:tab w:val="num" w:pos="273"/>
              </w:tabs>
              <w:ind w:left="273" w:hanging="273"/>
              <w:jc w:val="both"/>
              <w:rPr>
                <w:rFonts w:ascii="Century Schoolbook" w:hAnsi="Century Schoolbook" w:cs="Calibri"/>
              </w:rPr>
            </w:pPr>
            <w:r w:rsidRPr="00225BF6">
              <w:rPr>
                <w:rFonts w:ascii="Century Schoolbook" w:hAnsi="Century Schoolbook" w:cs="Calibri"/>
              </w:rPr>
              <w:t>Constitué d'un marteau en acier comprimé par un ressort qui, après libération, projette une tige de percussion en acier au contact de la surface de béton. La vitesse de déplacement du marteau produite par le ressort doit être constante et reproductible. Le rebondissement du marteau en acier par rapport à la tige de percussion en acier doit être mesurée sur une échelle linéaire solidaire du bâti de l'instrument.</w:t>
            </w:r>
          </w:p>
          <w:p w14:paraId="0216F5FE" w14:textId="77777777" w:rsidR="00982323" w:rsidRPr="00225BF6" w:rsidRDefault="00982323" w:rsidP="00F74FEF">
            <w:pPr>
              <w:numPr>
                <w:ilvl w:val="0"/>
                <w:numId w:val="18"/>
              </w:numPr>
              <w:shd w:val="clear" w:color="auto" w:fill="FFFFFF" w:themeFill="background1"/>
              <w:tabs>
                <w:tab w:val="clear" w:pos="870"/>
                <w:tab w:val="num" w:pos="273"/>
              </w:tabs>
              <w:ind w:left="273" w:hanging="273"/>
              <w:jc w:val="both"/>
              <w:rPr>
                <w:rFonts w:ascii="Century Schoolbook" w:hAnsi="Century Schoolbook" w:cs="Calibri"/>
              </w:rPr>
            </w:pPr>
            <w:r w:rsidRPr="00225BF6">
              <w:rPr>
                <w:rFonts w:ascii="Century Schoolbook" w:hAnsi="Century Schoolbook" w:cs="Calibri"/>
              </w:rPr>
              <w:t>Enclume de calibrage, enclume en acier permettant le calibrage du marteau, caractérisée par une dureté minimale de 52 HRC, une masse de (16 ± 1) kg, et un diamètre approximatif de 150 mm.</w:t>
            </w:r>
          </w:p>
          <w:p w14:paraId="45E7C234" w14:textId="77777777" w:rsidR="00982323" w:rsidRPr="00225BF6" w:rsidRDefault="00982323" w:rsidP="00F74FEF">
            <w:pPr>
              <w:numPr>
                <w:ilvl w:val="0"/>
                <w:numId w:val="18"/>
              </w:numPr>
              <w:shd w:val="clear" w:color="auto" w:fill="FFFFFF" w:themeFill="background1"/>
              <w:tabs>
                <w:tab w:val="clear" w:pos="870"/>
                <w:tab w:val="num" w:pos="273"/>
              </w:tabs>
              <w:ind w:left="273" w:hanging="273"/>
              <w:jc w:val="both"/>
              <w:rPr>
                <w:rFonts w:ascii="Century Schoolbook" w:hAnsi="Century Schoolbook" w:cs="Calibri"/>
              </w:rPr>
            </w:pPr>
            <w:r w:rsidRPr="00225BF6">
              <w:rPr>
                <w:rFonts w:ascii="Century Schoolbook" w:hAnsi="Century Schoolbook" w:cs="Calibri"/>
              </w:rPr>
              <w:t>Pierre à polir, pierre de texture à grains moyens en carbure de silicium aggloméré ou matériau équivalent.</w:t>
            </w:r>
          </w:p>
          <w:p w14:paraId="67120FD2" w14:textId="77777777" w:rsidR="00982323" w:rsidRPr="00225BF6" w:rsidRDefault="00982323" w:rsidP="00F74FEF">
            <w:pPr>
              <w:numPr>
                <w:ilvl w:val="0"/>
                <w:numId w:val="18"/>
              </w:numPr>
              <w:shd w:val="clear" w:color="auto" w:fill="FFFFFF" w:themeFill="background1"/>
              <w:tabs>
                <w:tab w:val="clear" w:pos="870"/>
                <w:tab w:val="num" w:pos="273"/>
              </w:tabs>
              <w:ind w:left="273" w:hanging="273"/>
              <w:jc w:val="both"/>
              <w:rPr>
                <w:rFonts w:ascii="Century Schoolbook" w:hAnsi="Century Schoolbook" w:cs="Calibri"/>
              </w:rPr>
            </w:pPr>
            <w:r w:rsidRPr="00225BF6">
              <w:rPr>
                <w:rFonts w:ascii="Century Schoolbook" w:hAnsi="Century Schoolbook" w:cs="Calibri"/>
              </w:rPr>
              <w:t>Fourni complet avec pierre à aiguiser, étui et manuel d’instruction</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3AF5CE58"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2F9E4C2"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7C99156" w14:textId="77777777" w:rsidR="00982323" w:rsidRPr="00225BF6" w:rsidRDefault="00982323" w:rsidP="00272F8C">
            <w:pPr>
              <w:shd w:val="clear" w:color="auto" w:fill="FFFFFF" w:themeFill="background1"/>
              <w:rPr>
                <w:rFonts w:ascii="Century Schoolbook" w:hAnsi="Century Schoolbook" w:cs="Calibri"/>
                <w:b/>
                <w:bCs/>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1AD96631" w14:textId="3F1CF17A" w:rsidR="00982323" w:rsidRPr="00225BF6" w:rsidRDefault="00982323" w:rsidP="00272F8C">
            <w:pPr>
              <w:shd w:val="clear" w:color="auto" w:fill="FFFFFF" w:themeFill="background1"/>
              <w:jc w:val="center"/>
              <w:rPr>
                <w:rFonts w:ascii="Century Schoolbook" w:hAnsi="Century Schoolbook" w:cs="Calibri"/>
                <w:b/>
                <w:bCs/>
              </w:rPr>
            </w:pPr>
          </w:p>
        </w:tc>
      </w:tr>
      <w:tr w:rsidR="00982323" w:rsidRPr="00225BF6" w14:paraId="6D0B7217" w14:textId="77777777" w:rsidTr="00272F8C">
        <w:trPr>
          <w:cantSplit/>
          <w:trHeight w:val="2832"/>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19AA4E59" w14:textId="77777777" w:rsidR="00982323" w:rsidRPr="00225BF6"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t>13</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58C67E7"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Malaxeur a béton (labo)</w:t>
            </w:r>
          </w:p>
          <w:p w14:paraId="667ACBE7" w14:textId="77777777" w:rsidR="00982323" w:rsidRPr="00225BF6" w:rsidRDefault="00982323" w:rsidP="00272F8C">
            <w:pPr>
              <w:shd w:val="clear" w:color="auto" w:fill="FFFFFF" w:themeFill="background1"/>
              <w:rPr>
                <w:rFonts w:ascii="Century Schoolbook" w:hAnsi="Century Schoolbook" w:cs="Calibri"/>
                <w:b/>
                <w:bCs/>
              </w:rPr>
            </w:pPr>
          </w:p>
          <w:p w14:paraId="0FED4599"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Marque :</w:t>
            </w:r>
          </w:p>
          <w:p w14:paraId="1C93A88B"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Référence :</w:t>
            </w:r>
          </w:p>
          <w:p w14:paraId="67B5AB8B" w14:textId="77777777" w:rsidR="00982323" w:rsidRPr="00225BF6" w:rsidRDefault="00982323" w:rsidP="00272F8C">
            <w:pPr>
              <w:shd w:val="clear" w:color="auto" w:fill="FFFFFF" w:themeFill="background1"/>
              <w:rPr>
                <w:rFonts w:ascii="Century Schoolbook" w:hAnsi="Century Schoolbook" w:cs="Calibri"/>
                <w:b/>
                <w:bCs/>
              </w:rPr>
            </w:pPr>
          </w:p>
          <w:p w14:paraId="3F82E58A"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Mobile : ensemble tractable monté sur 2 roues</w:t>
            </w:r>
          </w:p>
          <w:p w14:paraId="1BACA425" w14:textId="77777777" w:rsidR="00982323" w:rsidRPr="00225BF6" w:rsidRDefault="00982323" w:rsidP="00F74FEF">
            <w:pPr>
              <w:numPr>
                <w:ilvl w:val="0"/>
                <w:numId w:val="18"/>
              </w:numPr>
              <w:shd w:val="clear" w:color="auto" w:fill="FFFFFF" w:themeFill="background1"/>
              <w:tabs>
                <w:tab w:val="clear" w:pos="870"/>
                <w:tab w:val="num" w:pos="131"/>
              </w:tabs>
              <w:ind w:left="273" w:hanging="284"/>
              <w:jc w:val="both"/>
              <w:rPr>
                <w:rFonts w:ascii="Century Schoolbook" w:hAnsi="Century Schoolbook" w:cs="Calibri"/>
              </w:rPr>
            </w:pPr>
            <w:r w:rsidRPr="00225BF6">
              <w:rPr>
                <w:rFonts w:ascii="Century Schoolbook" w:hAnsi="Century Schoolbook" w:cs="Calibri"/>
              </w:rPr>
              <w:t>Capacité de préparation de béton frais environ 120 litres minimum (capacité utile)</w:t>
            </w:r>
          </w:p>
          <w:p w14:paraId="4921DE15"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Cuve fixe avec trappe de vidange</w:t>
            </w:r>
          </w:p>
          <w:p w14:paraId="33519FC6"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Alimentation triphasée 380 V, 50Hz</w:t>
            </w:r>
          </w:p>
          <w:p w14:paraId="5D6B4818"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Puissance 3KW (4CV)</w:t>
            </w:r>
          </w:p>
          <w:p w14:paraId="77B9A066" w14:textId="77777777" w:rsidR="00982323" w:rsidRPr="00951FC2"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Protection supérieure de sécurité à mailles carrées</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274B6789"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2CFBDA0"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6AA6835" w14:textId="77777777" w:rsidR="00982323" w:rsidRPr="00225BF6" w:rsidRDefault="00982323" w:rsidP="00272F8C">
            <w:pPr>
              <w:shd w:val="clear" w:color="auto" w:fill="FFFFFF" w:themeFill="background1"/>
              <w:rPr>
                <w:rFonts w:ascii="Century Schoolbook" w:hAnsi="Century Schoolbook" w:cs="Calibri"/>
                <w:b/>
                <w:bCs/>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126CA53B" w14:textId="5468AEC9" w:rsidR="00982323" w:rsidRPr="00225BF6" w:rsidRDefault="00982323" w:rsidP="00272F8C">
            <w:pPr>
              <w:shd w:val="clear" w:color="auto" w:fill="FFFFFF" w:themeFill="background1"/>
              <w:jc w:val="center"/>
              <w:rPr>
                <w:rFonts w:ascii="Century Schoolbook" w:hAnsi="Century Schoolbook" w:cs="Calibri"/>
                <w:b/>
                <w:bCs/>
              </w:rPr>
            </w:pPr>
          </w:p>
        </w:tc>
      </w:tr>
      <w:tr w:rsidR="00982323" w:rsidRPr="00225BF6" w14:paraId="390F64FA" w14:textId="77777777" w:rsidTr="00272F8C">
        <w:trPr>
          <w:cantSplit/>
          <w:trHeight w:val="1426"/>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B24DC41" w14:textId="77777777" w:rsidR="00982323" w:rsidRPr="00225BF6"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lastRenderedPageBreak/>
              <w:t>14</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0022AC38"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 xml:space="preserve">Pycnomètre en verre 500ml </w:t>
            </w:r>
          </w:p>
          <w:p w14:paraId="4D358489" w14:textId="77777777" w:rsidR="00982323" w:rsidRPr="00225BF6" w:rsidRDefault="00982323" w:rsidP="00272F8C">
            <w:pPr>
              <w:shd w:val="clear" w:color="auto" w:fill="FFFFFF" w:themeFill="background1"/>
              <w:rPr>
                <w:rFonts w:ascii="Century Schoolbook" w:hAnsi="Century Schoolbook" w:cs="Calibri"/>
                <w:b/>
                <w:bCs/>
              </w:rPr>
            </w:pPr>
          </w:p>
          <w:p w14:paraId="192A4B59"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Marque :</w:t>
            </w:r>
          </w:p>
          <w:p w14:paraId="06995374"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Référence :</w:t>
            </w:r>
          </w:p>
          <w:p w14:paraId="43232C82" w14:textId="77777777" w:rsidR="00982323" w:rsidRPr="00225BF6" w:rsidRDefault="00982323" w:rsidP="00272F8C">
            <w:pPr>
              <w:shd w:val="clear" w:color="auto" w:fill="FFFFFF" w:themeFill="background1"/>
              <w:rPr>
                <w:rFonts w:ascii="Century Schoolbook" w:hAnsi="Century Schoolbook" w:cs="Calibri"/>
              </w:rPr>
            </w:pPr>
          </w:p>
          <w:p w14:paraId="376F46E0" w14:textId="77777777" w:rsidR="00982323" w:rsidRPr="00225BF6" w:rsidRDefault="00982323" w:rsidP="00F74FEF">
            <w:pPr>
              <w:numPr>
                <w:ilvl w:val="0"/>
                <w:numId w:val="18"/>
              </w:numPr>
              <w:shd w:val="clear" w:color="auto" w:fill="FFFFFF" w:themeFill="background1"/>
              <w:tabs>
                <w:tab w:val="clear" w:pos="870"/>
                <w:tab w:val="num" w:pos="273"/>
              </w:tabs>
              <w:ind w:left="273" w:right="-212" w:hanging="273"/>
              <w:jc w:val="both"/>
              <w:rPr>
                <w:rFonts w:ascii="Century Schoolbook" w:hAnsi="Century Schoolbook" w:cs="Calibri"/>
              </w:rPr>
            </w:pPr>
            <w:r w:rsidRPr="00225BF6">
              <w:rPr>
                <w:rFonts w:ascii="Century Schoolbook" w:hAnsi="Century Schoolbook" w:cs="Calibri"/>
              </w:rPr>
              <w:t>Le pycnomètre doit permettre de réaliser l’essai conformément aux normes EN1097-6 et EN 1097-7.</w:t>
            </w:r>
          </w:p>
          <w:p w14:paraId="42FEDC70"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 xml:space="preserve">Capacité 500ml </w:t>
            </w:r>
          </w:p>
          <w:p w14:paraId="465B7F17"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Avec graduation</w:t>
            </w:r>
          </w:p>
          <w:p w14:paraId="3F277D5B"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Conique</w:t>
            </w:r>
          </w:p>
          <w:p w14:paraId="6900EA64" w14:textId="77777777" w:rsidR="00982323" w:rsidRPr="00225BF6" w:rsidRDefault="00982323" w:rsidP="00F74FEF">
            <w:pPr>
              <w:numPr>
                <w:ilvl w:val="0"/>
                <w:numId w:val="18"/>
              </w:numPr>
              <w:shd w:val="clear" w:color="auto" w:fill="FFFFFF" w:themeFill="background1"/>
              <w:tabs>
                <w:tab w:val="clear" w:pos="870"/>
                <w:tab w:val="num" w:pos="273"/>
              </w:tabs>
              <w:ind w:hanging="870"/>
              <w:jc w:val="both"/>
              <w:rPr>
                <w:rFonts w:ascii="Century Schoolbook" w:hAnsi="Century Schoolbook" w:cs="Calibri"/>
              </w:rPr>
            </w:pPr>
            <w:r w:rsidRPr="00225BF6">
              <w:rPr>
                <w:rFonts w:ascii="Century Schoolbook" w:hAnsi="Century Schoolbook" w:cs="Calibri"/>
              </w:rPr>
              <w:t>Composé d’un erlenmeyer à col rodé et d’un tube capillaire avec marquage.</w:t>
            </w:r>
          </w:p>
          <w:p w14:paraId="632CF277"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Pour sable et gravier</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4E5EADE6"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1423543"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402039D" w14:textId="77777777" w:rsidR="00982323" w:rsidRPr="00225BF6" w:rsidRDefault="00982323" w:rsidP="00272F8C">
            <w:pPr>
              <w:shd w:val="clear" w:color="auto" w:fill="FFFFFF" w:themeFill="background1"/>
              <w:rPr>
                <w:rFonts w:ascii="Century Schoolbook" w:hAnsi="Century Schoolbook" w:cs="Calibri"/>
                <w:b/>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5C516152" w14:textId="4F062A36" w:rsidR="00982323" w:rsidRPr="00225BF6" w:rsidRDefault="00982323" w:rsidP="00272F8C">
            <w:pPr>
              <w:shd w:val="clear" w:color="auto" w:fill="FFFFFF" w:themeFill="background1"/>
              <w:jc w:val="center"/>
              <w:rPr>
                <w:rFonts w:ascii="Century Schoolbook" w:hAnsi="Century Schoolbook" w:cs="Calibri"/>
                <w:b/>
              </w:rPr>
            </w:pPr>
          </w:p>
        </w:tc>
      </w:tr>
      <w:tr w:rsidR="00982323" w:rsidRPr="00225BF6" w14:paraId="6E37CF08" w14:textId="77777777" w:rsidTr="00272F8C">
        <w:trPr>
          <w:cantSplit/>
          <w:trHeight w:val="1920"/>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1EA18AA9" w14:textId="77777777" w:rsidR="00982323" w:rsidRPr="00225BF6"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t>15</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65145F2" w14:textId="77777777" w:rsidR="00982323" w:rsidRPr="00225BF6" w:rsidRDefault="00982323" w:rsidP="00272F8C">
            <w:pPr>
              <w:shd w:val="clear" w:color="auto" w:fill="FFFFFF" w:themeFill="background1"/>
              <w:rPr>
                <w:rFonts w:ascii="Century Schoolbook" w:hAnsi="Century Schoolbook" w:cs="Calibri"/>
              </w:rPr>
            </w:pPr>
            <w:r w:rsidRPr="00225BF6">
              <w:rPr>
                <w:rFonts w:ascii="Century Schoolbook" w:hAnsi="Century Schoolbook" w:cs="Calibri"/>
                <w:b/>
                <w:bCs/>
              </w:rPr>
              <w:t>Jeu de tamis Ø 315</w:t>
            </w:r>
          </w:p>
          <w:p w14:paraId="66F51281" w14:textId="77777777" w:rsidR="00982323" w:rsidRPr="00225BF6" w:rsidRDefault="00982323" w:rsidP="00272F8C">
            <w:pPr>
              <w:shd w:val="clear" w:color="auto" w:fill="FFFFFF" w:themeFill="background1"/>
              <w:rPr>
                <w:rFonts w:ascii="Century Schoolbook" w:hAnsi="Century Schoolbook" w:cs="Calibri"/>
                <w:b/>
                <w:bCs/>
              </w:rPr>
            </w:pPr>
          </w:p>
          <w:p w14:paraId="62D3C48A"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Marque :</w:t>
            </w:r>
          </w:p>
          <w:p w14:paraId="7127CEA0" w14:textId="77777777" w:rsidR="00982323" w:rsidRPr="00225BF6" w:rsidRDefault="00982323" w:rsidP="00272F8C">
            <w:pPr>
              <w:shd w:val="clear" w:color="auto" w:fill="FFFFFF" w:themeFill="background1"/>
              <w:rPr>
                <w:rFonts w:ascii="Century Schoolbook" w:hAnsi="Century Schoolbook" w:cs="Calibri"/>
                <w:b/>
                <w:bCs/>
              </w:rPr>
            </w:pPr>
            <w:r w:rsidRPr="00225BF6">
              <w:rPr>
                <w:rFonts w:ascii="Century Schoolbook" w:hAnsi="Century Schoolbook" w:cs="Calibri"/>
                <w:b/>
                <w:bCs/>
              </w:rPr>
              <w:t>Référence :</w:t>
            </w:r>
          </w:p>
          <w:p w14:paraId="1F2ED0EE" w14:textId="77777777" w:rsidR="00982323" w:rsidRPr="00225BF6" w:rsidRDefault="00982323" w:rsidP="00272F8C">
            <w:pPr>
              <w:shd w:val="clear" w:color="auto" w:fill="FFFFFF" w:themeFill="background1"/>
              <w:rPr>
                <w:rFonts w:ascii="Century Schoolbook" w:hAnsi="Century Schoolbook" w:cs="Calibri"/>
                <w:b/>
                <w:bCs/>
              </w:rPr>
            </w:pPr>
          </w:p>
          <w:p w14:paraId="6211F73A"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 xml:space="preserve">Conforme aux normes NF EN 933-1 / EN 933-2 </w:t>
            </w:r>
          </w:p>
          <w:p w14:paraId="664651D2"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Dimensions diamètre 315mm ; hauteur 77mm ± 5%</w:t>
            </w:r>
          </w:p>
          <w:p w14:paraId="32BDD8C1" w14:textId="77777777" w:rsidR="00982323" w:rsidRPr="00225BF6" w:rsidRDefault="00982323" w:rsidP="00F74FEF">
            <w:pPr>
              <w:numPr>
                <w:ilvl w:val="0"/>
                <w:numId w:val="18"/>
              </w:numPr>
              <w:shd w:val="clear" w:color="auto" w:fill="FFFFFF" w:themeFill="background1"/>
              <w:tabs>
                <w:tab w:val="clear" w:pos="870"/>
                <w:tab w:val="num" w:pos="290"/>
                <w:tab w:val="num" w:pos="556"/>
              </w:tabs>
              <w:ind w:left="273" w:hanging="273"/>
              <w:jc w:val="both"/>
              <w:rPr>
                <w:rFonts w:ascii="Century Schoolbook" w:hAnsi="Century Schoolbook" w:cs="Calibri"/>
              </w:rPr>
            </w:pPr>
            <w:r w:rsidRPr="00225BF6">
              <w:rPr>
                <w:rFonts w:ascii="Century Schoolbook" w:hAnsi="Century Schoolbook" w:cs="Calibri"/>
              </w:rPr>
              <w:t>La série des tamis doit être conforme à la norme ISO 3310-1 et la norme ISO 3310-2</w:t>
            </w:r>
          </w:p>
          <w:p w14:paraId="38313A6E"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Livré avec fond et couvercle.</w:t>
            </w:r>
          </w:p>
          <w:p w14:paraId="539B7164" w14:textId="77777777" w:rsidR="00982323" w:rsidRPr="00751A38"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La série doit être composée des mailles suivantes : 0.063 - 0.080 - 0.100 - 0.125 - 0.160 -0.200 - 0.250 - 0.315 - 0.400 - 0.500 - 0.630 - 0.800 - 1.000 - 1.250 - 1.600 - 2.000 -2.500- 3.150 - 4.000 -5.000 - 6.300 - 8.000 - 10.000 - 12.500 - 14.000 - 16.000 - 20.000 - 25.000 - 31.500 - 40.000 - 50.000 - 63.000 - 80.000- 100.000 - 125.000 mailles en mm</w:t>
            </w:r>
          </w:p>
          <w:p w14:paraId="0D59E498" w14:textId="77777777" w:rsidR="00982323" w:rsidRPr="00225BF6" w:rsidRDefault="00982323" w:rsidP="00F74FEF">
            <w:pPr>
              <w:numPr>
                <w:ilvl w:val="0"/>
                <w:numId w:val="18"/>
              </w:numPr>
              <w:shd w:val="clear" w:color="auto" w:fill="FFFFFF" w:themeFill="background1"/>
              <w:tabs>
                <w:tab w:val="clear" w:pos="870"/>
                <w:tab w:val="num" w:pos="290"/>
                <w:tab w:val="num" w:pos="423"/>
              </w:tabs>
              <w:spacing w:line="276" w:lineRule="auto"/>
              <w:ind w:left="565" w:hanging="425"/>
              <w:jc w:val="both"/>
              <w:rPr>
                <w:rFonts w:ascii="Century Schoolbook" w:hAnsi="Century Schoolbook" w:cs="Calibri"/>
              </w:rPr>
            </w:pPr>
            <w:r w:rsidRPr="00751A38">
              <w:rPr>
                <w:rFonts w:ascii="Century Schoolbook" w:hAnsi="Century Schoolbook" w:cs="Calibri"/>
              </w:rPr>
              <w:t>Diviseur échantillonneur à canaux réglables de 12,7 mm à 101,6 mm, livré avec deux bacs de récupération de 22 litres, de dimensions 720 x 470 x 700 mm.</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4CA357D6"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16D848F"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183374B" w14:textId="77777777" w:rsidR="00982323" w:rsidRPr="00225BF6" w:rsidRDefault="00982323" w:rsidP="00272F8C">
            <w:pPr>
              <w:shd w:val="clear" w:color="auto" w:fill="FFFFFF" w:themeFill="background1"/>
              <w:rPr>
                <w:rFonts w:ascii="Century Schoolbook" w:hAnsi="Century Schoolbook" w:cs="Calibri"/>
                <w:b/>
                <w:bCs/>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31ED0DD1" w14:textId="3A8E479D" w:rsidR="00982323" w:rsidRPr="00225BF6" w:rsidRDefault="00982323" w:rsidP="00272F8C">
            <w:pPr>
              <w:shd w:val="clear" w:color="auto" w:fill="FFFFFF" w:themeFill="background1"/>
              <w:jc w:val="center"/>
              <w:rPr>
                <w:rFonts w:ascii="Century Schoolbook" w:hAnsi="Century Schoolbook" w:cs="Calibri"/>
                <w:b/>
                <w:bCs/>
              </w:rPr>
            </w:pPr>
          </w:p>
        </w:tc>
      </w:tr>
      <w:tr w:rsidR="00982323" w:rsidRPr="00225BF6" w14:paraId="4765104A" w14:textId="77777777" w:rsidTr="00272F8C">
        <w:trPr>
          <w:cantSplit/>
          <w:trHeight w:val="1920"/>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E0E6A61" w14:textId="77777777" w:rsidR="00982323" w:rsidRPr="00225BF6"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lastRenderedPageBreak/>
              <w:t>16</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A13EA79"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Appareillage pour équivalent de sable</w:t>
            </w:r>
          </w:p>
          <w:p w14:paraId="2916F8B4"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Marque :</w:t>
            </w:r>
          </w:p>
          <w:p w14:paraId="714FD593"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Référence :</w:t>
            </w:r>
          </w:p>
          <w:p w14:paraId="1EC14D7C" w14:textId="77777777" w:rsidR="00982323" w:rsidRPr="00225BF6" w:rsidRDefault="00982323" w:rsidP="00F74FEF">
            <w:pPr>
              <w:numPr>
                <w:ilvl w:val="0"/>
                <w:numId w:val="18"/>
              </w:numPr>
              <w:shd w:val="clear" w:color="auto" w:fill="FFFFFF" w:themeFill="background1"/>
              <w:tabs>
                <w:tab w:val="clear" w:pos="870"/>
                <w:tab w:val="num" w:pos="0"/>
                <w:tab w:val="num" w:pos="131"/>
              </w:tabs>
              <w:ind w:left="273" w:hanging="303"/>
              <w:jc w:val="both"/>
              <w:rPr>
                <w:rFonts w:ascii="Century Schoolbook" w:hAnsi="Century Schoolbook" w:cs="Calibri"/>
              </w:rPr>
            </w:pPr>
            <w:r w:rsidRPr="00225BF6">
              <w:rPr>
                <w:rFonts w:ascii="Century Schoolbook" w:hAnsi="Century Schoolbook" w:cs="Calibri"/>
              </w:rPr>
              <w:t>Tout l’appareillage doit être conforme aux exigences de la norme P 18-598 ;</w:t>
            </w:r>
          </w:p>
          <w:p w14:paraId="78C642DE"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Pr>
                <w:rFonts w:ascii="Century Schoolbook" w:hAnsi="Century Schoolbook" w:cs="Calibri"/>
              </w:rPr>
              <w:t>6</w:t>
            </w:r>
            <w:r w:rsidRPr="00225BF6">
              <w:rPr>
                <w:rFonts w:ascii="Century Schoolbook" w:hAnsi="Century Schoolbook" w:cs="Calibri"/>
              </w:rPr>
              <w:t xml:space="preserve"> éprouvettes transparentes d’E.S à deux graduations à 100 et 380 mm</w:t>
            </w:r>
          </w:p>
          <w:p w14:paraId="69004105"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Pr>
                <w:rFonts w:ascii="Century Schoolbook" w:hAnsi="Century Schoolbook" w:cs="Calibri"/>
              </w:rPr>
              <w:t>6</w:t>
            </w:r>
            <w:r w:rsidRPr="00225BF6">
              <w:rPr>
                <w:rFonts w:ascii="Century Schoolbook" w:hAnsi="Century Schoolbook" w:cs="Calibri"/>
              </w:rPr>
              <w:t xml:space="preserve"> bouchons en caoutchouc pour éprouvette</w:t>
            </w:r>
          </w:p>
          <w:p w14:paraId="49CB5F1E" w14:textId="77777777" w:rsidR="00982323"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Pr>
                <w:rFonts w:ascii="Century Schoolbook" w:hAnsi="Century Schoolbook" w:cs="Calibri"/>
              </w:rPr>
              <w:t>6</w:t>
            </w:r>
            <w:r w:rsidRPr="00225BF6">
              <w:rPr>
                <w:rFonts w:ascii="Century Schoolbook" w:hAnsi="Century Schoolbook" w:cs="Calibri"/>
              </w:rPr>
              <w:t xml:space="preserve"> récipients de 200 cc</w:t>
            </w:r>
          </w:p>
          <w:p w14:paraId="1A0CD6DF"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Piston taré constitué par :</w:t>
            </w:r>
          </w:p>
          <w:p w14:paraId="799BDBBC" w14:textId="77777777" w:rsidR="00982323" w:rsidRPr="00225BF6" w:rsidRDefault="00982323" w:rsidP="00F74FEF">
            <w:pPr>
              <w:pStyle w:val="Paragraphedeliste"/>
              <w:numPr>
                <w:ilvl w:val="0"/>
                <w:numId w:val="25"/>
              </w:numPr>
              <w:shd w:val="clear" w:color="auto" w:fill="FFFFFF" w:themeFill="background1"/>
              <w:contextualSpacing/>
              <w:jc w:val="both"/>
              <w:rPr>
                <w:rFonts w:ascii="Century Schoolbook" w:hAnsi="Century Schoolbook" w:cs="Calibri"/>
              </w:rPr>
            </w:pPr>
            <w:r w:rsidRPr="00225BF6">
              <w:rPr>
                <w:rFonts w:ascii="Century Schoolbook" w:hAnsi="Century Schoolbook" w:cs="Calibri"/>
              </w:rPr>
              <w:t>Une tige de 440 mm ± 0,25 mm de longueur ;</w:t>
            </w:r>
          </w:p>
          <w:p w14:paraId="6B49BA5F" w14:textId="77777777" w:rsidR="00982323" w:rsidRPr="00225BF6" w:rsidRDefault="00982323" w:rsidP="00F74FEF">
            <w:pPr>
              <w:pStyle w:val="Paragraphedeliste"/>
              <w:numPr>
                <w:ilvl w:val="0"/>
                <w:numId w:val="25"/>
              </w:numPr>
              <w:shd w:val="clear" w:color="auto" w:fill="FFFFFF" w:themeFill="background1"/>
              <w:contextualSpacing/>
              <w:jc w:val="both"/>
              <w:rPr>
                <w:rFonts w:ascii="Century Schoolbook" w:hAnsi="Century Schoolbook" w:cs="Calibri"/>
              </w:rPr>
            </w:pPr>
            <w:r w:rsidRPr="00225BF6">
              <w:rPr>
                <w:rFonts w:ascii="Century Schoolbook" w:hAnsi="Century Schoolbook" w:cs="Calibri"/>
              </w:rPr>
              <w:t>Une embase de 25 mm ± 0,1 mm de diamètre, dont la surface inférieure est plate, lisse et perpendiculaire à l´axe de la tige et qui comporte latéralement trois vis de centrage du piston dans l´éprouvette, avec un léger jeu. Ses parties plongeantes sont en métal inoxydable (laiton ou acier inoxydable) ;</w:t>
            </w:r>
          </w:p>
          <w:p w14:paraId="067FD11E" w14:textId="77777777" w:rsidR="00982323" w:rsidRPr="00225BF6" w:rsidRDefault="00982323" w:rsidP="00F74FEF">
            <w:pPr>
              <w:pStyle w:val="Paragraphedeliste"/>
              <w:numPr>
                <w:ilvl w:val="0"/>
                <w:numId w:val="25"/>
              </w:numPr>
              <w:shd w:val="clear" w:color="auto" w:fill="FFFFFF" w:themeFill="background1"/>
              <w:contextualSpacing/>
              <w:jc w:val="both"/>
              <w:rPr>
                <w:rFonts w:ascii="Century Schoolbook" w:hAnsi="Century Schoolbook" w:cs="Calibri"/>
              </w:rPr>
            </w:pPr>
            <w:r w:rsidRPr="00225BF6">
              <w:rPr>
                <w:rFonts w:ascii="Century Schoolbook" w:hAnsi="Century Schoolbook" w:cs="Calibri"/>
              </w:rPr>
              <w:t>Un manchon de 10 mm ± 0,1 mm d´épaisseur, qui s´adapte sur l´éprouvette cylindrique et permet de guider la tige du piston, en même temps qu´il sert à repérer l´enfoncement du piston dans l´éprouvette. Ce manchon comporte une vis qui permet de le bloquer sur la tige du piston, ainsi qu´une encoche pour le passage du réglet ;</w:t>
            </w:r>
          </w:p>
          <w:p w14:paraId="70861016" w14:textId="77777777" w:rsidR="00982323" w:rsidRPr="00225BF6" w:rsidRDefault="00982323" w:rsidP="00F74FEF">
            <w:pPr>
              <w:pStyle w:val="Paragraphedeliste"/>
              <w:numPr>
                <w:ilvl w:val="0"/>
                <w:numId w:val="25"/>
              </w:numPr>
              <w:shd w:val="clear" w:color="auto" w:fill="FFFFFF" w:themeFill="background1"/>
              <w:contextualSpacing/>
              <w:jc w:val="both"/>
              <w:rPr>
                <w:rFonts w:ascii="Century Schoolbook" w:hAnsi="Century Schoolbook" w:cs="Calibri"/>
              </w:rPr>
            </w:pPr>
            <w:r w:rsidRPr="00225BF6">
              <w:rPr>
                <w:rFonts w:ascii="Century Schoolbook" w:hAnsi="Century Schoolbook" w:cs="Calibri"/>
              </w:rPr>
              <w:t>Un poids fixé à l´extrémité supérieure de la tige pour donner à l´ensemble du piston taré, hormis le manchon, une masse totale de 1 kg ± 5 g ;</w:t>
            </w:r>
          </w:p>
          <w:p w14:paraId="622411ED" w14:textId="77777777" w:rsidR="00982323" w:rsidRPr="00225BF6" w:rsidRDefault="00982323" w:rsidP="00F74FEF">
            <w:pPr>
              <w:pStyle w:val="Paragraphedeliste"/>
              <w:numPr>
                <w:ilvl w:val="0"/>
                <w:numId w:val="25"/>
              </w:numPr>
              <w:shd w:val="clear" w:color="auto" w:fill="FFFFFF" w:themeFill="background1"/>
              <w:contextualSpacing/>
              <w:jc w:val="both"/>
              <w:rPr>
                <w:rFonts w:ascii="Century Schoolbook" w:hAnsi="Century Schoolbook" w:cs="Calibri"/>
              </w:rPr>
            </w:pPr>
            <w:r>
              <w:rPr>
                <w:rFonts w:ascii="Century Schoolbook" w:hAnsi="Century Schoolbook" w:cs="Calibri"/>
              </w:rPr>
              <w:t>Trois</w:t>
            </w:r>
            <w:r w:rsidRPr="00225BF6">
              <w:rPr>
                <w:rFonts w:ascii="Century Schoolbook" w:hAnsi="Century Schoolbook" w:cs="Calibri"/>
              </w:rPr>
              <w:t xml:space="preserve"> (0</w:t>
            </w:r>
            <w:r>
              <w:rPr>
                <w:rFonts w:ascii="Century Schoolbook" w:hAnsi="Century Schoolbook" w:cs="Calibri"/>
              </w:rPr>
              <w:t>3</w:t>
            </w:r>
            <w:r w:rsidRPr="00225BF6">
              <w:rPr>
                <w:rFonts w:ascii="Century Schoolbook" w:hAnsi="Century Schoolbook" w:cs="Calibri"/>
              </w:rPr>
              <w:t xml:space="preserve">) tubes laveurs, constitué par un tube rigide (acier inoxydable ou cuivre écrouï) de diamètre extérieur de 6 mm ± 0,5 mm et de diamètre intérieur de 4 mm ± 0,2 mm ; </w:t>
            </w:r>
          </w:p>
          <w:p w14:paraId="1CD0ADB5" w14:textId="77777777" w:rsidR="00982323" w:rsidRPr="00225BF6" w:rsidRDefault="00982323" w:rsidP="00F74FEF">
            <w:pPr>
              <w:pStyle w:val="Paragraphedeliste"/>
              <w:numPr>
                <w:ilvl w:val="0"/>
                <w:numId w:val="25"/>
              </w:numPr>
              <w:shd w:val="clear" w:color="auto" w:fill="FFFFFF" w:themeFill="background1"/>
              <w:contextualSpacing/>
              <w:jc w:val="both"/>
              <w:rPr>
                <w:rFonts w:ascii="Century Schoolbook" w:hAnsi="Century Schoolbook" w:cs="Calibri"/>
              </w:rPr>
            </w:pPr>
            <w:r w:rsidRPr="00225BF6">
              <w:rPr>
                <w:rFonts w:ascii="Century Schoolbook" w:hAnsi="Century Schoolbook" w:cs="Calibri"/>
              </w:rPr>
              <w:t>Ce tube laveur est muni à la partie supérieure d´un robinet, à la partie inférieure d´un embout fileté en métal inoxydable formant dièdre, chaque face du dièdre étant percée d´un trou de 1 mm ± 0,1 mm ;</w:t>
            </w:r>
          </w:p>
          <w:p w14:paraId="0CA4AEDB" w14:textId="77777777" w:rsidR="00982323" w:rsidRPr="00225BF6" w:rsidRDefault="00982323" w:rsidP="00F74FEF">
            <w:pPr>
              <w:pStyle w:val="Paragraphedeliste"/>
              <w:numPr>
                <w:ilvl w:val="0"/>
                <w:numId w:val="26"/>
              </w:numPr>
              <w:shd w:val="clear" w:color="auto" w:fill="FFFFFF" w:themeFill="background1"/>
              <w:ind w:left="414"/>
              <w:contextualSpacing/>
              <w:jc w:val="both"/>
              <w:rPr>
                <w:rFonts w:ascii="Century Schoolbook" w:hAnsi="Century Schoolbook" w:cs="Calibri"/>
              </w:rPr>
            </w:pPr>
            <w:r w:rsidRPr="00225BF6">
              <w:rPr>
                <w:rFonts w:ascii="Century Schoolbook" w:hAnsi="Century Schoolbook" w:cs="Calibri"/>
              </w:rPr>
              <w:t xml:space="preserve">Un flacon, transparent en verre ou en matière plastique, d´environ 5 I, muni d´un système de siphon ; </w:t>
            </w:r>
          </w:p>
          <w:p w14:paraId="24D4C095" w14:textId="77777777" w:rsidR="00982323" w:rsidRPr="00225BF6" w:rsidRDefault="00982323" w:rsidP="00F74FEF">
            <w:pPr>
              <w:pStyle w:val="Paragraphedeliste"/>
              <w:numPr>
                <w:ilvl w:val="0"/>
                <w:numId w:val="26"/>
              </w:numPr>
              <w:shd w:val="clear" w:color="auto" w:fill="FFFFFF" w:themeFill="background1"/>
              <w:ind w:left="414"/>
              <w:contextualSpacing/>
              <w:jc w:val="both"/>
              <w:rPr>
                <w:rFonts w:ascii="Century Schoolbook" w:hAnsi="Century Schoolbook" w:cs="Calibri"/>
              </w:rPr>
            </w:pPr>
            <w:r w:rsidRPr="00225BF6">
              <w:rPr>
                <w:rFonts w:ascii="Century Schoolbook" w:hAnsi="Century Schoolbook" w:cs="Calibri"/>
              </w:rPr>
              <w:t>Un tube de caoutchouc, ou de plastique, de 1,50 m de longueur environ et de 5 mm de diamètre intérieur environ reliant le tube laveur au siphon</w:t>
            </w:r>
          </w:p>
          <w:p w14:paraId="10ECD060"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lastRenderedPageBreak/>
              <w:t>Chronomètre digital de précision de lecture 0,1 s</w:t>
            </w:r>
          </w:p>
          <w:p w14:paraId="6802A7D9"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Boite de transport et de stockage spécifiquement dédiée au kit</w:t>
            </w:r>
          </w:p>
          <w:p w14:paraId="48EE19C8" w14:textId="77777777" w:rsidR="00982323"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Tamis de diamètre 200 mm en toile tissée à ouverture 2 mm</w:t>
            </w:r>
          </w:p>
          <w:p w14:paraId="715FE159" w14:textId="77777777" w:rsidR="00982323"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 xml:space="preserve">Tamis de diamètre 200 mm en toile tissée à ouverture </w:t>
            </w:r>
            <w:r>
              <w:rPr>
                <w:rFonts w:ascii="Century Schoolbook" w:hAnsi="Century Schoolbook" w:cs="Calibri"/>
              </w:rPr>
              <w:t>4</w:t>
            </w:r>
            <w:r w:rsidRPr="00225BF6">
              <w:rPr>
                <w:rFonts w:ascii="Century Schoolbook" w:hAnsi="Century Schoolbook" w:cs="Calibri"/>
              </w:rPr>
              <w:t xml:space="preserve"> mm</w:t>
            </w:r>
          </w:p>
          <w:p w14:paraId="06550F6B" w14:textId="77777777" w:rsidR="00982323" w:rsidRPr="00516DEE"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 xml:space="preserve">Tamis de diamètre 200 mm en toile tissée à ouverture </w:t>
            </w:r>
            <w:r>
              <w:rPr>
                <w:rFonts w:ascii="Century Schoolbook" w:hAnsi="Century Schoolbook" w:cs="Calibri"/>
              </w:rPr>
              <w:t xml:space="preserve">0,063 </w:t>
            </w:r>
            <w:r w:rsidRPr="00225BF6">
              <w:rPr>
                <w:rFonts w:ascii="Century Schoolbook" w:hAnsi="Century Schoolbook" w:cs="Calibri"/>
              </w:rPr>
              <w:t>mm</w:t>
            </w:r>
          </w:p>
          <w:p w14:paraId="083D278F"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Règle en inox 500 mm minimum</w:t>
            </w:r>
          </w:p>
          <w:p w14:paraId="2D234875"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1 cuillère inox</w:t>
            </w:r>
          </w:p>
          <w:p w14:paraId="3D9F6A20"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Spatule</w:t>
            </w:r>
          </w:p>
          <w:p w14:paraId="27B71B41"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Main écope en aluminium 325 ml ± 5 %,</w:t>
            </w:r>
          </w:p>
          <w:p w14:paraId="369D46FC"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Pr>
                <w:rFonts w:ascii="Century Schoolbook" w:hAnsi="Century Schoolbook" w:cs="Calibri"/>
              </w:rPr>
              <w:t>Trois (03) s</w:t>
            </w:r>
            <w:r w:rsidRPr="00225BF6">
              <w:rPr>
                <w:rFonts w:ascii="Century Schoolbook" w:hAnsi="Century Schoolbook" w:cs="Calibri"/>
              </w:rPr>
              <w:t>olution</w:t>
            </w:r>
            <w:r>
              <w:rPr>
                <w:rFonts w:ascii="Century Schoolbook" w:hAnsi="Century Schoolbook" w:cs="Calibri"/>
              </w:rPr>
              <w:t>s</w:t>
            </w:r>
            <w:r w:rsidRPr="00225BF6">
              <w:rPr>
                <w:rFonts w:ascii="Century Schoolbook" w:hAnsi="Century Schoolbook" w:cs="Calibri"/>
              </w:rPr>
              <w:t xml:space="preserve"> concentrée</w:t>
            </w:r>
            <w:r>
              <w:rPr>
                <w:rFonts w:ascii="Century Schoolbook" w:hAnsi="Century Schoolbook" w:cs="Calibri"/>
              </w:rPr>
              <w:t>s</w:t>
            </w:r>
            <w:r w:rsidRPr="00225BF6">
              <w:rPr>
                <w:rFonts w:ascii="Century Schoolbook" w:hAnsi="Century Schoolbook" w:cs="Calibri"/>
              </w:rPr>
              <w:t xml:space="preserve"> de 1000 ml minimum</w:t>
            </w:r>
          </w:p>
          <w:p w14:paraId="4AB8F821"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Entonnoir à large ouverture</w:t>
            </w:r>
          </w:p>
          <w:p w14:paraId="3513E7E0" w14:textId="77777777" w:rsidR="00982323"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Goupillon longueur 500 mm± 5 %,</w:t>
            </w:r>
          </w:p>
          <w:p w14:paraId="57B346B4" w14:textId="77777777" w:rsidR="00982323" w:rsidRPr="00951FC2"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Pr>
                <w:rFonts w:ascii="Century Schoolbook" w:hAnsi="Century Schoolbook" w:cs="Calibri"/>
              </w:rPr>
              <w:t xml:space="preserve">Diviseur Echantillonneur à 8 canaux d’ouverture fixe 45 mm </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13AC486D"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536339B0"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0A908B4" w14:textId="77777777" w:rsidR="00982323" w:rsidRPr="00225BF6" w:rsidRDefault="00982323" w:rsidP="00272F8C">
            <w:pPr>
              <w:shd w:val="clear" w:color="auto" w:fill="FFFFFF" w:themeFill="background1"/>
              <w:rPr>
                <w:rFonts w:ascii="Century Schoolbook" w:hAnsi="Century Schoolbook" w:cs="Calibri"/>
                <w:b/>
                <w:bCs/>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0FBFAD39" w14:textId="7F5E1E62" w:rsidR="00982323" w:rsidRPr="00225BF6" w:rsidRDefault="00982323" w:rsidP="00272F8C">
            <w:pPr>
              <w:shd w:val="clear" w:color="auto" w:fill="FFFFFF" w:themeFill="background1"/>
              <w:jc w:val="center"/>
              <w:rPr>
                <w:rFonts w:ascii="Century Schoolbook" w:hAnsi="Century Schoolbook" w:cs="Calibri"/>
                <w:b/>
                <w:bCs/>
              </w:rPr>
            </w:pPr>
          </w:p>
        </w:tc>
      </w:tr>
      <w:tr w:rsidR="00982323" w:rsidRPr="00225BF6" w14:paraId="221272F4" w14:textId="77777777" w:rsidTr="00272F8C">
        <w:trPr>
          <w:cantSplit/>
          <w:trHeight w:val="1920"/>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0B2EC3A6" w14:textId="77777777" w:rsidR="00982323" w:rsidRPr="00225BF6"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lastRenderedPageBreak/>
              <w:t>17</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1C1465D6" w14:textId="77777777" w:rsidR="00982323" w:rsidRPr="00225BF6" w:rsidRDefault="00982323" w:rsidP="00272F8C">
            <w:pPr>
              <w:shd w:val="clear" w:color="auto" w:fill="FFFFFF" w:themeFill="background1"/>
              <w:jc w:val="both"/>
              <w:rPr>
                <w:rFonts w:ascii="Century Schoolbook" w:hAnsi="Century Schoolbook" w:cs="Calibri"/>
                <w:b/>
                <w:bCs/>
              </w:rPr>
            </w:pPr>
            <w:r w:rsidRPr="009C2EB0">
              <w:rPr>
                <w:rFonts w:ascii="Century Schoolbook" w:hAnsi="Century Schoolbook" w:cs="Calibri"/>
                <w:b/>
                <w:bCs/>
              </w:rPr>
              <w:t>Récipient de mesure masse volumique 5l</w:t>
            </w:r>
          </w:p>
          <w:p w14:paraId="559394DD" w14:textId="77777777" w:rsidR="00982323" w:rsidRPr="00225BF6" w:rsidRDefault="00982323" w:rsidP="00272F8C">
            <w:pPr>
              <w:shd w:val="clear" w:color="auto" w:fill="FFFFFF" w:themeFill="background1"/>
              <w:jc w:val="both"/>
              <w:rPr>
                <w:rFonts w:ascii="Century Schoolbook" w:hAnsi="Century Schoolbook" w:cs="Calibri"/>
                <w:b/>
                <w:bCs/>
              </w:rPr>
            </w:pPr>
          </w:p>
          <w:p w14:paraId="19C2BF20"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Marque :</w:t>
            </w:r>
          </w:p>
          <w:p w14:paraId="5F2AE41F"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Référence :</w:t>
            </w:r>
          </w:p>
          <w:p w14:paraId="0B7E6DA1" w14:textId="77777777" w:rsidR="00982323" w:rsidRPr="00225BF6" w:rsidRDefault="00982323" w:rsidP="00272F8C">
            <w:pPr>
              <w:shd w:val="clear" w:color="auto" w:fill="FFFFFF" w:themeFill="background1"/>
              <w:jc w:val="both"/>
              <w:rPr>
                <w:rFonts w:ascii="Century Schoolbook" w:hAnsi="Century Schoolbook" w:cs="Calibri"/>
                <w:b/>
                <w:bCs/>
              </w:rPr>
            </w:pPr>
          </w:p>
          <w:p w14:paraId="0C407057"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Capacité 5l</w:t>
            </w:r>
          </w:p>
          <w:p w14:paraId="1F226B96"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En fonte d’aluminium ou en inox</w:t>
            </w:r>
          </w:p>
          <w:p w14:paraId="068612E4" w14:textId="77777777" w:rsidR="00982323" w:rsidRPr="00225BF6" w:rsidRDefault="00982323" w:rsidP="00F74FEF">
            <w:pPr>
              <w:numPr>
                <w:ilvl w:val="0"/>
                <w:numId w:val="18"/>
              </w:numPr>
              <w:shd w:val="clear" w:color="auto" w:fill="FFFFFF" w:themeFill="background1"/>
              <w:tabs>
                <w:tab w:val="clear" w:pos="870"/>
                <w:tab w:val="num" w:pos="290"/>
              </w:tabs>
              <w:ind w:left="273" w:hanging="273"/>
              <w:jc w:val="both"/>
              <w:rPr>
                <w:rFonts w:ascii="Century Schoolbook" w:hAnsi="Century Schoolbook" w:cs="Calibri"/>
              </w:rPr>
            </w:pPr>
            <w:r w:rsidRPr="00225BF6">
              <w:rPr>
                <w:rFonts w:ascii="Century Schoolbook" w:hAnsi="Century Schoolbook" w:cs="Calibri"/>
              </w:rPr>
              <w:t>Le rapport entre le diamètre intérieur et la profondeur interne du conteneur doit être compris entre 0,5 et 0,8</w:t>
            </w:r>
          </w:p>
          <w:p w14:paraId="608F6D8C" w14:textId="77777777" w:rsidR="00982323" w:rsidRPr="00225BF6" w:rsidRDefault="00982323" w:rsidP="00F74FEF">
            <w:pPr>
              <w:numPr>
                <w:ilvl w:val="0"/>
                <w:numId w:val="18"/>
              </w:numPr>
              <w:shd w:val="clear" w:color="auto" w:fill="FFFFFF" w:themeFill="background1"/>
              <w:tabs>
                <w:tab w:val="clear" w:pos="870"/>
                <w:tab w:val="num" w:pos="290"/>
                <w:tab w:val="num" w:pos="420"/>
              </w:tabs>
              <w:ind w:left="279" w:hanging="279"/>
              <w:jc w:val="both"/>
              <w:rPr>
                <w:rFonts w:ascii="Century Schoolbook" w:hAnsi="Century Schoolbook" w:cs="Calibri"/>
              </w:rPr>
            </w:pPr>
            <w:r w:rsidRPr="00225BF6">
              <w:rPr>
                <w:rFonts w:ascii="Century Schoolbook" w:hAnsi="Century Schoolbook" w:cs="Calibri"/>
              </w:rPr>
              <w:t>Règle, en acier, d’une longueur supérieure de 50 mm au diamètre externe du conteneur et suffisamment rigide pour ne pas se déformer lors du nivellement.</w:t>
            </w:r>
          </w:p>
          <w:p w14:paraId="796A80F4"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Main écope 260x140mm +/-10%</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05E1FC77"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99F2364"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91D9C13" w14:textId="77777777" w:rsidR="00982323" w:rsidRPr="00225BF6" w:rsidRDefault="00982323" w:rsidP="00272F8C">
            <w:pPr>
              <w:shd w:val="clear" w:color="auto" w:fill="FFFFFF" w:themeFill="background1"/>
              <w:rPr>
                <w:rFonts w:ascii="Century Schoolbook" w:hAnsi="Century Schoolbook" w:cs="Calibri"/>
                <w:b/>
                <w:bCs/>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7FF9828E" w14:textId="58C09953" w:rsidR="00982323" w:rsidRPr="00225BF6" w:rsidRDefault="00982323" w:rsidP="00272F8C">
            <w:pPr>
              <w:shd w:val="clear" w:color="auto" w:fill="FFFFFF" w:themeFill="background1"/>
              <w:jc w:val="center"/>
              <w:rPr>
                <w:rFonts w:ascii="Century Schoolbook" w:hAnsi="Century Schoolbook" w:cs="Calibri"/>
                <w:b/>
                <w:bCs/>
              </w:rPr>
            </w:pPr>
          </w:p>
        </w:tc>
      </w:tr>
      <w:tr w:rsidR="00982323" w:rsidRPr="00225BF6" w14:paraId="5A7D4087" w14:textId="77777777" w:rsidTr="00272F8C">
        <w:trPr>
          <w:cantSplit/>
          <w:trHeight w:val="1920"/>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8D0CDBD" w14:textId="77777777" w:rsidR="00982323" w:rsidRPr="00225BF6"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lastRenderedPageBreak/>
              <w:t>18</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D718FFF"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Appareillage bleu de méthylène</w:t>
            </w:r>
          </w:p>
          <w:p w14:paraId="48ADF64A" w14:textId="77777777" w:rsidR="00982323" w:rsidRPr="00225BF6" w:rsidRDefault="00982323" w:rsidP="00272F8C">
            <w:pPr>
              <w:shd w:val="clear" w:color="auto" w:fill="FFFFFF" w:themeFill="background1"/>
              <w:jc w:val="both"/>
              <w:rPr>
                <w:rFonts w:ascii="Century Schoolbook" w:hAnsi="Century Schoolbook" w:cs="Calibri"/>
                <w:b/>
                <w:bCs/>
              </w:rPr>
            </w:pPr>
          </w:p>
          <w:p w14:paraId="54CE47C1"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Marque :</w:t>
            </w:r>
          </w:p>
          <w:p w14:paraId="08A38CE9"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Référence :</w:t>
            </w:r>
          </w:p>
          <w:p w14:paraId="0561794D" w14:textId="77777777" w:rsidR="00982323" w:rsidRPr="00225BF6" w:rsidRDefault="00982323" w:rsidP="00272F8C">
            <w:pPr>
              <w:shd w:val="clear" w:color="auto" w:fill="FFFFFF" w:themeFill="background1"/>
              <w:jc w:val="both"/>
              <w:rPr>
                <w:rFonts w:ascii="Century Schoolbook" w:hAnsi="Century Schoolbook" w:cs="Calibri"/>
                <w:b/>
                <w:bCs/>
              </w:rPr>
            </w:pPr>
          </w:p>
          <w:p w14:paraId="07772A5C" w14:textId="77777777" w:rsidR="00982323" w:rsidRPr="00225BF6" w:rsidRDefault="00982323" w:rsidP="00F74FEF">
            <w:pPr>
              <w:numPr>
                <w:ilvl w:val="0"/>
                <w:numId w:val="18"/>
              </w:numPr>
              <w:shd w:val="clear" w:color="auto" w:fill="FFFFFF" w:themeFill="background1"/>
              <w:tabs>
                <w:tab w:val="clear" w:pos="870"/>
                <w:tab w:val="num" w:pos="0"/>
                <w:tab w:val="num" w:pos="290"/>
              </w:tabs>
              <w:ind w:left="39" w:hanging="20"/>
              <w:jc w:val="both"/>
              <w:rPr>
                <w:rFonts w:ascii="Century Schoolbook" w:hAnsi="Century Schoolbook" w:cs="Calibri"/>
              </w:rPr>
            </w:pPr>
            <w:r w:rsidRPr="00225BF6">
              <w:rPr>
                <w:rFonts w:ascii="Century Schoolbook" w:hAnsi="Century Schoolbook" w:cs="Calibri"/>
              </w:rPr>
              <w:t>Conforme à la norme NF P94-068 (NM 13.1.178)</w:t>
            </w:r>
          </w:p>
          <w:p w14:paraId="01A0C56C" w14:textId="77777777" w:rsidR="00982323" w:rsidRPr="00225BF6" w:rsidRDefault="00982323" w:rsidP="00F74FEF">
            <w:pPr>
              <w:numPr>
                <w:ilvl w:val="0"/>
                <w:numId w:val="18"/>
              </w:numPr>
              <w:shd w:val="clear" w:color="auto" w:fill="FFFFFF" w:themeFill="background1"/>
              <w:tabs>
                <w:tab w:val="clear" w:pos="870"/>
                <w:tab w:val="num" w:pos="0"/>
                <w:tab w:val="num" w:pos="290"/>
              </w:tabs>
              <w:ind w:left="39" w:hanging="20"/>
              <w:jc w:val="both"/>
              <w:rPr>
                <w:rFonts w:ascii="Century Schoolbook" w:hAnsi="Century Schoolbook" w:cs="Calibri"/>
              </w:rPr>
            </w:pPr>
            <w:r w:rsidRPr="00225BF6">
              <w:rPr>
                <w:rFonts w:ascii="Century Schoolbook" w:hAnsi="Century Schoolbook" w:cs="Calibri"/>
              </w:rPr>
              <w:t xml:space="preserve">Un dispositif de dosage permettant d'injecter par pas de 10 cm3 , 5 cm3 et 2 cm3 des volumes de solution de bleu et de connaître la quantité totale injectée à </w:t>
            </w:r>
            <w:r w:rsidRPr="00225BF6">
              <w:rPr>
                <w:rFonts w:ascii="Century Schoolbook" w:hAnsi="Century Schoolbook" w:cs="Calibri"/>
              </w:rPr>
              <w:sym w:font="Symbol" w:char="F0B1"/>
            </w:r>
            <w:r w:rsidRPr="00225BF6">
              <w:rPr>
                <w:rFonts w:ascii="Century Schoolbook" w:hAnsi="Century Schoolbook" w:cs="Calibri"/>
              </w:rPr>
              <w:t xml:space="preserve"> 1 cm3 ;</w:t>
            </w:r>
          </w:p>
          <w:p w14:paraId="0FC263FA" w14:textId="77777777" w:rsidR="00982323" w:rsidRPr="00225BF6" w:rsidRDefault="00982323" w:rsidP="00F74FEF">
            <w:pPr>
              <w:numPr>
                <w:ilvl w:val="0"/>
                <w:numId w:val="18"/>
              </w:numPr>
              <w:shd w:val="clear" w:color="auto" w:fill="FFFFFF" w:themeFill="background1"/>
              <w:tabs>
                <w:tab w:val="clear" w:pos="870"/>
                <w:tab w:val="num" w:pos="0"/>
                <w:tab w:val="num" w:pos="290"/>
              </w:tabs>
              <w:ind w:left="39" w:hanging="20"/>
              <w:jc w:val="both"/>
              <w:rPr>
                <w:rFonts w:ascii="Century Schoolbook" w:hAnsi="Century Schoolbook" w:cs="Calibri"/>
              </w:rPr>
            </w:pPr>
            <w:r w:rsidRPr="00225BF6">
              <w:rPr>
                <w:rFonts w:ascii="Century Schoolbook" w:hAnsi="Century Schoolbook" w:cs="Calibri"/>
              </w:rPr>
              <w:t>Agitateur mécanique à ailette tournant entre 400 et 700 tr / min. Le diamètre des ailettes est compris entre 70 mm et 80 mm. La forme et les dimensions des ailettes doivent permettre une mise en mouvement de la totalité des particules du sol ;</w:t>
            </w:r>
          </w:p>
          <w:p w14:paraId="2F8239F3" w14:textId="77777777" w:rsidR="00982323" w:rsidRPr="00225BF6" w:rsidRDefault="00982323" w:rsidP="00F74FEF">
            <w:pPr>
              <w:numPr>
                <w:ilvl w:val="0"/>
                <w:numId w:val="18"/>
              </w:numPr>
              <w:shd w:val="clear" w:color="auto" w:fill="FFFFFF" w:themeFill="background1"/>
              <w:tabs>
                <w:tab w:val="clear" w:pos="870"/>
                <w:tab w:val="num" w:pos="0"/>
                <w:tab w:val="num" w:pos="290"/>
              </w:tabs>
              <w:ind w:left="39" w:hanging="20"/>
              <w:jc w:val="both"/>
              <w:rPr>
                <w:rFonts w:ascii="Century Schoolbook" w:hAnsi="Century Schoolbook" w:cs="Calibri"/>
              </w:rPr>
            </w:pPr>
            <w:r w:rsidRPr="00225BF6">
              <w:rPr>
                <w:rFonts w:ascii="Century Schoolbook" w:hAnsi="Century Schoolbook" w:cs="Calibri"/>
              </w:rPr>
              <w:t>Un récipient cylindrique (en verre, plastique, métal inoxydable) d'une capacité minimale de 3 000 cm3 et de diamètre intérieur (155 ± 10) mm ;</w:t>
            </w:r>
          </w:p>
          <w:p w14:paraId="31F5F33C" w14:textId="77777777" w:rsidR="00982323" w:rsidRDefault="00982323" w:rsidP="00F74FEF">
            <w:pPr>
              <w:numPr>
                <w:ilvl w:val="0"/>
                <w:numId w:val="18"/>
              </w:numPr>
              <w:shd w:val="clear" w:color="auto" w:fill="FFFFFF" w:themeFill="background1"/>
              <w:tabs>
                <w:tab w:val="clear" w:pos="870"/>
                <w:tab w:val="num" w:pos="0"/>
                <w:tab w:val="num" w:pos="290"/>
              </w:tabs>
              <w:ind w:left="39" w:hanging="20"/>
              <w:jc w:val="both"/>
              <w:rPr>
                <w:rFonts w:ascii="Century Schoolbook" w:hAnsi="Century Schoolbook" w:cs="Calibri"/>
              </w:rPr>
            </w:pPr>
            <w:r w:rsidRPr="00225BF6">
              <w:rPr>
                <w:rFonts w:ascii="Century Schoolbook" w:hAnsi="Century Schoolbook" w:cs="Calibri"/>
              </w:rPr>
              <w:t xml:space="preserve">Une baguette de verre de (8 ± 1) mm de diamètre et de longueur 300 mm ; </w:t>
            </w:r>
          </w:p>
          <w:p w14:paraId="43811FB9" w14:textId="77777777" w:rsidR="00982323" w:rsidRPr="002A622D" w:rsidRDefault="00982323" w:rsidP="00F74FEF">
            <w:pPr>
              <w:numPr>
                <w:ilvl w:val="0"/>
                <w:numId w:val="18"/>
              </w:numPr>
              <w:shd w:val="clear" w:color="auto" w:fill="FFFFFF" w:themeFill="background1"/>
              <w:tabs>
                <w:tab w:val="clear" w:pos="870"/>
                <w:tab w:val="num" w:pos="0"/>
                <w:tab w:val="num" w:pos="290"/>
              </w:tabs>
              <w:ind w:left="39" w:hanging="20"/>
              <w:jc w:val="both"/>
              <w:rPr>
                <w:rFonts w:ascii="Century Schoolbook" w:hAnsi="Century Schoolbook" w:cs="Calibri"/>
              </w:rPr>
            </w:pPr>
            <w:r w:rsidRPr="002A622D">
              <w:rPr>
                <w:rFonts w:ascii="Century Schoolbook" w:hAnsi="Century Schoolbook" w:cs="Calibri"/>
              </w:rPr>
              <w:t xml:space="preserve">3 paquets de 100 papier filtres papier filtre blanc de masse surfacique (95 ± 5) g/m2, d'épaisseur (0,2 ± 0,02) mm, de vitesse de filtration (75 ± 10) s pour 100 ml (selon la méthode ASTM) et de diamètre de rétention (8 ± 5) micromètre. </w:t>
            </w:r>
          </w:p>
          <w:p w14:paraId="4BAAD303" w14:textId="77777777" w:rsidR="00982323" w:rsidRPr="00225BF6" w:rsidRDefault="00982323" w:rsidP="00F74FEF">
            <w:pPr>
              <w:numPr>
                <w:ilvl w:val="0"/>
                <w:numId w:val="18"/>
              </w:numPr>
              <w:shd w:val="clear" w:color="auto" w:fill="FFFFFF" w:themeFill="background1"/>
              <w:tabs>
                <w:tab w:val="clear" w:pos="870"/>
                <w:tab w:val="num" w:pos="290"/>
                <w:tab w:val="num" w:pos="414"/>
              </w:tabs>
              <w:ind w:left="273" w:hanging="273"/>
              <w:jc w:val="both"/>
              <w:rPr>
                <w:rFonts w:ascii="Century Schoolbook" w:hAnsi="Century Schoolbook" w:cs="Calibri"/>
              </w:rPr>
            </w:pPr>
            <w:r w:rsidRPr="00225BF6">
              <w:rPr>
                <w:rFonts w:ascii="Century Schoolbook" w:hAnsi="Century Schoolbook" w:cs="Calibri"/>
              </w:rPr>
              <w:t>Bac carré en matière plastique de 150 mm de côté et 60 mm de hauteur,</w:t>
            </w:r>
          </w:p>
          <w:p w14:paraId="736DF14E"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500 g minimum de kaolinite séchée</w:t>
            </w:r>
          </w:p>
          <w:p w14:paraId="5BCF27A8" w14:textId="77777777" w:rsidR="00982323"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 xml:space="preserve">100g de Bleu de méthylène de qualité médicinale </w:t>
            </w:r>
          </w:p>
          <w:p w14:paraId="35314EA5"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A622D">
              <w:rPr>
                <w:rFonts w:ascii="Century Schoolbook" w:hAnsi="Century Schoolbook" w:cs="Calibri"/>
              </w:rPr>
              <w:t>Flacon de</w:t>
            </w:r>
            <w:r>
              <w:rPr>
                <w:rFonts w:ascii="Century Schoolbook" w:hAnsi="Century Schoolbook" w:cs="Calibri"/>
              </w:rPr>
              <w:t xml:space="preserve"> volume</w:t>
            </w:r>
            <w:r w:rsidRPr="002A622D">
              <w:rPr>
                <w:rFonts w:ascii="Century Schoolbook" w:hAnsi="Century Schoolbook" w:cs="Calibri"/>
              </w:rPr>
              <w:t xml:space="preserve"> 1 L pour la conservation du bleu de méthylène.</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3FA2D806"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5462DFA"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05EBAD1" w14:textId="77777777" w:rsidR="00982323" w:rsidRPr="00225BF6" w:rsidRDefault="00982323" w:rsidP="00272F8C">
            <w:pPr>
              <w:shd w:val="clear" w:color="auto" w:fill="FFFFFF" w:themeFill="background1"/>
              <w:rPr>
                <w:rFonts w:ascii="Century Schoolbook" w:hAnsi="Century Schoolbook" w:cs="Calibri"/>
                <w:b/>
                <w:bCs/>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5D31CC73" w14:textId="6FC6EB94" w:rsidR="00982323" w:rsidRPr="00225BF6" w:rsidRDefault="00982323" w:rsidP="00272F8C">
            <w:pPr>
              <w:shd w:val="clear" w:color="auto" w:fill="FFFFFF" w:themeFill="background1"/>
              <w:jc w:val="center"/>
              <w:rPr>
                <w:rFonts w:ascii="Century Schoolbook" w:hAnsi="Century Schoolbook" w:cs="Calibri"/>
                <w:b/>
                <w:bCs/>
              </w:rPr>
            </w:pPr>
          </w:p>
        </w:tc>
      </w:tr>
      <w:tr w:rsidR="00982323" w:rsidRPr="00225BF6" w14:paraId="04ACC610" w14:textId="77777777" w:rsidTr="00272F8C">
        <w:trPr>
          <w:cantSplit/>
          <w:trHeight w:val="1920"/>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12215256" w14:textId="77777777" w:rsidR="00982323" w:rsidRPr="00225BF6"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lastRenderedPageBreak/>
              <w:t>19</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2360782C" w14:textId="77777777" w:rsidR="00982323" w:rsidRPr="00225BF6" w:rsidRDefault="00982323" w:rsidP="00272F8C">
            <w:pPr>
              <w:shd w:val="clear" w:color="auto" w:fill="FFFFFF" w:themeFill="background1"/>
              <w:jc w:val="both"/>
              <w:rPr>
                <w:rFonts w:ascii="Century Schoolbook" w:hAnsi="Century Schoolbook" w:cs="Calibri"/>
              </w:rPr>
            </w:pPr>
            <w:r>
              <w:rPr>
                <w:rFonts w:ascii="Century Schoolbook" w:hAnsi="Century Schoolbook" w:cs="Calibri"/>
                <w:b/>
              </w:rPr>
              <w:t>D</w:t>
            </w:r>
            <w:r w:rsidRPr="00225BF6">
              <w:rPr>
                <w:rFonts w:ascii="Century Schoolbook" w:hAnsi="Century Schoolbook" w:cs="Calibri"/>
                <w:b/>
              </w:rPr>
              <w:t xml:space="preserve">ensitomètre à membrane de </w:t>
            </w:r>
            <w:r>
              <w:rPr>
                <w:rFonts w:ascii="Century Schoolbook" w:hAnsi="Century Schoolbook" w:cs="Calibri"/>
                <w:b/>
              </w:rPr>
              <w:t>6</w:t>
            </w:r>
            <w:r w:rsidRPr="00225BF6">
              <w:rPr>
                <w:rFonts w:ascii="Century Schoolbook" w:hAnsi="Century Schoolbook" w:cs="Calibri"/>
                <w:b/>
              </w:rPr>
              <w:t xml:space="preserve"> litres</w:t>
            </w:r>
          </w:p>
          <w:p w14:paraId="46EEFC09" w14:textId="77777777" w:rsidR="00982323" w:rsidRPr="00225BF6" w:rsidRDefault="00982323" w:rsidP="00272F8C">
            <w:pPr>
              <w:shd w:val="clear" w:color="auto" w:fill="FFFFFF" w:themeFill="background1"/>
              <w:jc w:val="both"/>
              <w:rPr>
                <w:rFonts w:ascii="Century Schoolbook" w:hAnsi="Century Schoolbook" w:cs="Calibri"/>
                <w:b/>
                <w:bCs/>
              </w:rPr>
            </w:pPr>
          </w:p>
          <w:p w14:paraId="5947CD1E"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Marque :</w:t>
            </w:r>
          </w:p>
          <w:p w14:paraId="3294EEA9"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Référence :</w:t>
            </w:r>
          </w:p>
          <w:p w14:paraId="16949F6A" w14:textId="77777777" w:rsidR="00982323" w:rsidRPr="00225BF6" w:rsidRDefault="00982323" w:rsidP="00272F8C">
            <w:pPr>
              <w:shd w:val="clear" w:color="auto" w:fill="FFFFFF" w:themeFill="background1"/>
              <w:jc w:val="both"/>
              <w:rPr>
                <w:rFonts w:ascii="Century Schoolbook" w:hAnsi="Century Schoolbook" w:cs="Calibri"/>
                <w:b/>
              </w:rPr>
            </w:pPr>
          </w:p>
          <w:p w14:paraId="5EB46D10" w14:textId="77777777" w:rsidR="00982323" w:rsidRPr="00225BF6" w:rsidRDefault="00982323" w:rsidP="00272F8C">
            <w:pPr>
              <w:shd w:val="clear" w:color="auto" w:fill="FFFFFF" w:themeFill="background1"/>
              <w:jc w:val="both"/>
              <w:rPr>
                <w:rFonts w:ascii="Century Schoolbook" w:hAnsi="Century Schoolbook" w:cs="Calibri"/>
              </w:rPr>
            </w:pPr>
            <w:r w:rsidRPr="00225BF6">
              <w:rPr>
                <w:rFonts w:ascii="Century Schoolbook" w:hAnsi="Century Schoolbook" w:cs="Calibri"/>
              </w:rPr>
              <w:t>Conforme à la norme NF P94-061-2/</w:t>
            </w:r>
            <w:r w:rsidRPr="00225BF6">
              <w:rPr>
                <w:rFonts w:ascii="Book Antiqua" w:hAnsi="Book Antiqua"/>
                <w:sz w:val="22"/>
                <w:szCs w:val="22"/>
              </w:rPr>
              <w:t xml:space="preserve"> NM 13.1.134 :2009</w:t>
            </w:r>
          </w:p>
          <w:p w14:paraId="4AC8EA8F" w14:textId="77777777" w:rsidR="00982323" w:rsidRPr="00225BF6" w:rsidRDefault="00982323" w:rsidP="00272F8C">
            <w:pPr>
              <w:shd w:val="clear" w:color="auto" w:fill="FFFFFF" w:themeFill="background1"/>
              <w:jc w:val="both"/>
              <w:rPr>
                <w:rFonts w:ascii="Century Schoolbook" w:hAnsi="Century Schoolbook" w:cs="Calibri"/>
              </w:rPr>
            </w:pPr>
            <w:r w:rsidRPr="00225BF6">
              <w:rPr>
                <w:rFonts w:ascii="Century Schoolbook" w:hAnsi="Century Schoolbook" w:cs="Calibri"/>
              </w:rPr>
              <w:t>Le corps de l’appareil est composé de :</w:t>
            </w:r>
          </w:p>
          <w:p w14:paraId="18DB516F" w14:textId="77777777" w:rsidR="00982323" w:rsidRPr="00225BF6" w:rsidRDefault="00982323" w:rsidP="00F74FEF">
            <w:pPr>
              <w:numPr>
                <w:ilvl w:val="0"/>
                <w:numId w:val="24"/>
              </w:numPr>
              <w:shd w:val="clear" w:color="auto" w:fill="FFFFFF" w:themeFill="background1"/>
              <w:jc w:val="both"/>
              <w:rPr>
                <w:rFonts w:ascii="Century Schoolbook" w:hAnsi="Century Schoolbook" w:cs="Calibri"/>
              </w:rPr>
            </w:pPr>
            <w:r w:rsidRPr="00225BF6">
              <w:rPr>
                <w:rFonts w:ascii="Century Schoolbook" w:hAnsi="Century Schoolbook" w:cs="Calibri"/>
              </w:rPr>
              <w:t xml:space="preserve">Cylindre de volume minimal </w:t>
            </w:r>
            <w:r>
              <w:rPr>
                <w:rFonts w:ascii="Century Schoolbook" w:hAnsi="Century Schoolbook" w:cs="Calibri"/>
              </w:rPr>
              <w:t>6</w:t>
            </w:r>
            <w:r w:rsidRPr="00225BF6">
              <w:rPr>
                <w:rFonts w:ascii="Century Schoolbook" w:hAnsi="Century Schoolbook" w:cs="Calibri"/>
              </w:rPr>
              <w:t>000 cm3, doté d’une embase</w:t>
            </w:r>
          </w:p>
          <w:p w14:paraId="30CFCEDD" w14:textId="77777777" w:rsidR="00982323" w:rsidRPr="00225BF6" w:rsidRDefault="00982323" w:rsidP="00F74FEF">
            <w:pPr>
              <w:numPr>
                <w:ilvl w:val="0"/>
                <w:numId w:val="24"/>
              </w:numPr>
              <w:shd w:val="clear" w:color="auto" w:fill="FFFFFF" w:themeFill="background1"/>
              <w:jc w:val="both"/>
              <w:rPr>
                <w:rFonts w:ascii="Century Schoolbook" w:hAnsi="Century Schoolbook" w:cs="Calibri"/>
              </w:rPr>
            </w:pPr>
            <w:r w:rsidRPr="00225BF6">
              <w:rPr>
                <w:rFonts w:ascii="Century Schoolbook" w:hAnsi="Century Schoolbook" w:cs="Calibri"/>
              </w:rPr>
              <w:t>15 membranes souples, étanches, amovibles, en latex</w:t>
            </w:r>
          </w:p>
          <w:p w14:paraId="2F3FCF53" w14:textId="77777777" w:rsidR="00982323" w:rsidRPr="00225BF6" w:rsidRDefault="00982323" w:rsidP="00F74FEF">
            <w:pPr>
              <w:numPr>
                <w:ilvl w:val="0"/>
                <w:numId w:val="24"/>
              </w:numPr>
              <w:shd w:val="clear" w:color="auto" w:fill="FFFFFF" w:themeFill="background1"/>
              <w:jc w:val="both"/>
              <w:rPr>
                <w:rFonts w:ascii="Century Schoolbook" w:hAnsi="Century Schoolbook" w:cs="Calibri"/>
              </w:rPr>
            </w:pPr>
            <w:r w:rsidRPr="00225BF6">
              <w:rPr>
                <w:rFonts w:ascii="Century Schoolbook" w:hAnsi="Century Schoolbook" w:cs="Calibri"/>
              </w:rPr>
              <w:t>Un piston muni d’une tige graduée équipé d’un index permettant la mesure du volume en cm3, et d’une poignée</w:t>
            </w:r>
          </w:p>
          <w:p w14:paraId="3E01713A" w14:textId="77777777" w:rsidR="00982323" w:rsidRPr="00225BF6" w:rsidRDefault="00982323" w:rsidP="00F74FEF">
            <w:pPr>
              <w:numPr>
                <w:ilvl w:val="0"/>
                <w:numId w:val="24"/>
              </w:numPr>
              <w:shd w:val="clear" w:color="auto" w:fill="FFFFFF" w:themeFill="background1"/>
              <w:jc w:val="both"/>
              <w:rPr>
                <w:rFonts w:ascii="Century Schoolbook" w:hAnsi="Century Schoolbook" w:cs="Calibri"/>
              </w:rPr>
            </w:pPr>
            <w:r w:rsidRPr="00225BF6">
              <w:rPr>
                <w:rFonts w:ascii="Century Schoolbook" w:hAnsi="Century Schoolbook" w:cs="Calibri"/>
              </w:rPr>
              <w:t>Un piège à bulle généralement situé en haut de la tige graduée</w:t>
            </w:r>
          </w:p>
          <w:p w14:paraId="5861A240" w14:textId="77777777" w:rsidR="00982323" w:rsidRPr="00225BF6" w:rsidRDefault="00982323" w:rsidP="00F74FEF">
            <w:pPr>
              <w:numPr>
                <w:ilvl w:val="0"/>
                <w:numId w:val="24"/>
              </w:numPr>
              <w:shd w:val="clear" w:color="auto" w:fill="FFFFFF" w:themeFill="background1"/>
              <w:jc w:val="both"/>
              <w:rPr>
                <w:rFonts w:ascii="Century Schoolbook" w:hAnsi="Century Schoolbook" w:cs="Calibri"/>
              </w:rPr>
            </w:pPr>
            <w:r w:rsidRPr="00225BF6">
              <w:rPr>
                <w:rFonts w:ascii="Century Schoolbook" w:hAnsi="Century Schoolbook" w:cs="Calibri"/>
              </w:rPr>
              <w:t>Un système de purge</w:t>
            </w:r>
          </w:p>
          <w:p w14:paraId="349A4578" w14:textId="77777777" w:rsidR="00982323" w:rsidRPr="00225BF6" w:rsidRDefault="00982323" w:rsidP="00F74FEF">
            <w:pPr>
              <w:numPr>
                <w:ilvl w:val="0"/>
                <w:numId w:val="24"/>
              </w:numPr>
              <w:shd w:val="clear" w:color="auto" w:fill="FFFFFF" w:themeFill="background1"/>
              <w:jc w:val="both"/>
              <w:rPr>
                <w:rFonts w:ascii="Century Schoolbook" w:hAnsi="Century Schoolbook" w:cs="Calibri"/>
              </w:rPr>
            </w:pPr>
            <w:r w:rsidRPr="00225BF6">
              <w:rPr>
                <w:rFonts w:ascii="Century Schoolbook" w:hAnsi="Century Schoolbook" w:cs="Calibri"/>
              </w:rPr>
              <w:t>Un dispositif de contrôle de la pression appliquée</w:t>
            </w:r>
          </w:p>
          <w:p w14:paraId="1D67ECBB" w14:textId="77777777" w:rsidR="00982323" w:rsidRDefault="00982323" w:rsidP="00F74FEF">
            <w:pPr>
              <w:numPr>
                <w:ilvl w:val="0"/>
                <w:numId w:val="24"/>
              </w:numPr>
              <w:shd w:val="clear" w:color="auto" w:fill="FFFFFF" w:themeFill="background1"/>
              <w:jc w:val="both"/>
              <w:rPr>
                <w:rFonts w:ascii="Century Schoolbook" w:hAnsi="Century Schoolbook" w:cs="Calibri"/>
              </w:rPr>
            </w:pPr>
            <w:r w:rsidRPr="00225BF6">
              <w:rPr>
                <w:rFonts w:ascii="Century Schoolbook" w:hAnsi="Century Schoolbook" w:cs="Calibri"/>
              </w:rPr>
              <w:t>Une plaque de base</w:t>
            </w:r>
          </w:p>
          <w:p w14:paraId="36F17722" w14:textId="77777777" w:rsidR="00982323" w:rsidRPr="004343BE" w:rsidRDefault="00982323" w:rsidP="00F74FEF">
            <w:pPr>
              <w:numPr>
                <w:ilvl w:val="0"/>
                <w:numId w:val="24"/>
              </w:numPr>
              <w:shd w:val="clear" w:color="auto" w:fill="FFFFFF" w:themeFill="background1"/>
              <w:jc w:val="both"/>
              <w:rPr>
                <w:rFonts w:ascii="Century Schoolbook" w:hAnsi="Century Schoolbook" w:cs="Calibri"/>
              </w:rPr>
            </w:pPr>
            <w:r w:rsidRPr="004343BE">
              <w:rPr>
                <w:rFonts w:ascii="Century Schoolbook" w:hAnsi="Century Schoolbook" w:cs="Calibri"/>
              </w:rPr>
              <w:t>Quatre piquets d’ancrage</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68742BD7"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BC2C4CD"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A04C351" w14:textId="77777777" w:rsidR="00982323" w:rsidRPr="00225BF6" w:rsidRDefault="00982323" w:rsidP="00272F8C">
            <w:pPr>
              <w:shd w:val="clear" w:color="auto" w:fill="FFFFFF" w:themeFill="background1"/>
              <w:rPr>
                <w:rFonts w:ascii="Century Schoolbook" w:hAnsi="Century Schoolbook" w:cs="Calibri"/>
                <w:b/>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73C5C1E8" w14:textId="3D487238" w:rsidR="00982323" w:rsidRPr="00225BF6" w:rsidRDefault="00982323" w:rsidP="00272F8C">
            <w:pPr>
              <w:shd w:val="clear" w:color="auto" w:fill="FFFFFF" w:themeFill="background1"/>
              <w:jc w:val="center"/>
              <w:rPr>
                <w:rFonts w:ascii="Century Schoolbook" w:hAnsi="Century Schoolbook" w:cs="Calibri"/>
                <w:b/>
              </w:rPr>
            </w:pPr>
          </w:p>
        </w:tc>
      </w:tr>
      <w:tr w:rsidR="00982323" w:rsidRPr="00225BF6" w14:paraId="45451F88" w14:textId="77777777" w:rsidTr="00272F8C">
        <w:trPr>
          <w:cantSplit/>
          <w:trHeight w:val="1920"/>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3371320" w14:textId="77777777" w:rsidR="00982323" w:rsidRPr="00225BF6"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t>20</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22E59F20"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Rectifieuse pour surfaçage éprouvette béton</w:t>
            </w:r>
          </w:p>
          <w:p w14:paraId="5E1642B3" w14:textId="77777777" w:rsidR="00982323" w:rsidRPr="00225BF6" w:rsidRDefault="00982323" w:rsidP="00272F8C">
            <w:pPr>
              <w:shd w:val="clear" w:color="auto" w:fill="FFFFFF" w:themeFill="background1"/>
              <w:jc w:val="both"/>
              <w:rPr>
                <w:rFonts w:ascii="Century Schoolbook" w:hAnsi="Century Schoolbook" w:cs="Calibri"/>
                <w:b/>
                <w:bCs/>
              </w:rPr>
            </w:pPr>
          </w:p>
          <w:p w14:paraId="1709B016"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Marque :</w:t>
            </w:r>
          </w:p>
          <w:p w14:paraId="69B4F469"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Référence :</w:t>
            </w:r>
          </w:p>
          <w:p w14:paraId="5E1157BB" w14:textId="77777777" w:rsidR="00982323" w:rsidRPr="00225BF6" w:rsidRDefault="00982323" w:rsidP="00272F8C">
            <w:pPr>
              <w:shd w:val="clear" w:color="auto" w:fill="FFFFFF" w:themeFill="background1"/>
              <w:jc w:val="both"/>
              <w:rPr>
                <w:rFonts w:ascii="Century Schoolbook" w:hAnsi="Century Schoolbook" w:cs="Calibri"/>
                <w:b/>
                <w:bCs/>
              </w:rPr>
            </w:pPr>
          </w:p>
          <w:p w14:paraId="5A5F76E0"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 xml:space="preserve">Automatisée </w:t>
            </w:r>
          </w:p>
          <w:p w14:paraId="1B605654"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Boitier de contrôle avec bouton-poussoir d’arrêt d’urgence</w:t>
            </w:r>
          </w:p>
          <w:p w14:paraId="59DC9E05"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Puissance 2KW minimum</w:t>
            </w:r>
          </w:p>
          <w:p w14:paraId="7FA706EB"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Alimentation 220-400V, 50Hz</w:t>
            </w:r>
          </w:p>
          <w:p w14:paraId="45C17529"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Livrée avec :</w:t>
            </w:r>
          </w:p>
          <w:p w14:paraId="29B86F40" w14:textId="77777777" w:rsidR="00982323" w:rsidRPr="00225BF6" w:rsidRDefault="00982323" w:rsidP="00F74FEF">
            <w:pPr>
              <w:numPr>
                <w:ilvl w:val="3"/>
                <w:numId w:val="18"/>
              </w:numPr>
              <w:shd w:val="clear" w:color="auto" w:fill="FFFFFF" w:themeFill="background1"/>
              <w:tabs>
                <w:tab w:val="num" w:pos="870"/>
              </w:tabs>
              <w:jc w:val="both"/>
              <w:rPr>
                <w:rFonts w:ascii="Century Schoolbook" w:hAnsi="Century Schoolbook" w:cs="Calibri"/>
              </w:rPr>
            </w:pPr>
            <w:r w:rsidRPr="00225BF6">
              <w:rPr>
                <w:rFonts w:ascii="Century Schoolbook" w:hAnsi="Century Schoolbook" w:cs="Calibri"/>
              </w:rPr>
              <w:t>Un jeu de 8 secteurs diamantés</w:t>
            </w:r>
          </w:p>
          <w:p w14:paraId="2390BD6C" w14:textId="77777777" w:rsidR="00982323" w:rsidRPr="00225BF6" w:rsidRDefault="00982323" w:rsidP="00F74FEF">
            <w:pPr>
              <w:numPr>
                <w:ilvl w:val="3"/>
                <w:numId w:val="18"/>
              </w:numPr>
              <w:shd w:val="clear" w:color="auto" w:fill="FFFFFF" w:themeFill="background1"/>
              <w:tabs>
                <w:tab w:val="num" w:pos="870"/>
              </w:tabs>
              <w:jc w:val="both"/>
              <w:rPr>
                <w:rFonts w:ascii="Century Schoolbook" w:hAnsi="Century Schoolbook" w:cs="Calibri"/>
              </w:rPr>
            </w:pPr>
            <w:r w:rsidRPr="00225BF6">
              <w:rPr>
                <w:rFonts w:ascii="Century Schoolbook" w:hAnsi="Century Schoolbook" w:cs="Calibri"/>
              </w:rPr>
              <w:t>Dispositif de fixation pour rectification de carottes</w:t>
            </w:r>
          </w:p>
          <w:p w14:paraId="02BFA38B" w14:textId="77777777" w:rsidR="00982323" w:rsidRPr="00225BF6" w:rsidRDefault="00982323" w:rsidP="00F74FEF">
            <w:pPr>
              <w:numPr>
                <w:ilvl w:val="3"/>
                <w:numId w:val="18"/>
              </w:numPr>
              <w:shd w:val="clear" w:color="auto" w:fill="FFFFFF" w:themeFill="background1"/>
              <w:tabs>
                <w:tab w:val="num" w:pos="870"/>
              </w:tabs>
              <w:jc w:val="both"/>
              <w:rPr>
                <w:rFonts w:ascii="Century Schoolbook" w:hAnsi="Century Schoolbook" w:cs="Calibri"/>
              </w:rPr>
            </w:pPr>
            <w:r w:rsidRPr="00225BF6">
              <w:rPr>
                <w:rFonts w:ascii="Century Schoolbook" w:hAnsi="Century Schoolbook" w:cs="Calibri"/>
              </w:rPr>
              <w:t>Dispositif permettant de recueillir la poudre produite pendant le processus de broyage et de séchage</w:t>
            </w:r>
          </w:p>
          <w:p w14:paraId="0CF1ADAB" w14:textId="77777777" w:rsidR="00982323" w:rsidRPr="00225BF6" w:rsidRDefault="00982323" w:rsidP="00F74FEF">
            <w:pPr>
              <w:numPr>
                <w:ilvl w:val="3"/>
                <w:numId w:val="18"/>
              </w:numPr>
              <w:shd w:val="clear" w:color="auto" w:fill="FFFFFF" w:themeFill="background1"/>
              <w:tabs>
                <w:tab w:val="num" w:pos="870"/>
              </w:tabs>
              <w:jc w:val="both"/>
              <w:rPr>
                <w:rFonts w:ascii="Century Schoolbook" w:hAnsi="Century Schoolbook" w:cs="Calibri"/>
              </w:rPr>
            </w:pPr>
            <w:r w:rsidRPr="00225BF6">
              <w:rPr>
                <w:rFonts w:ascii="Century Schoolbook" w:hAnsi="Century Schoolbook" w:cs="Calibri"/>
              </w:rPr>
              <w:t>Dispositif de fixation rapide des éprouvettes</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2EA02602"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0DEDDA1"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0E93BF3" w14:textId="77777777" w:rsidR="00982323" w:rsidRPr="00225BF6" w:rsidRDefault="00982323" w:rsidP="00272F8C">
            <w:pPr>
              <w:shd w:val="clear" w:color="auto" w:fill="FFFFFF" w:themeFill="background1"/>
              <w:rPr>
                <w:rFonts w:ascii="Century Schoolbook" w:hAnsi="Century Schoolbook" w:cs="Calibri"/>
                <w:b/>
                <w:bCs/>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5EAD9BF6" w14:textId="1F52A616" w:rsidR="00982323" w:rsidRPr="00225BF6" w:rsidRDefault="00982323" w:rsidP="00272F8C">
            <w:pPr>
              <w:shd w:val="clear" w:color="auto" w:fill="FFFFFF" w:themeFill="background1"/>
              <w:jc w:val="center"/>
              <w:rPr>
                <w:rFonts w:ascii="Century Schoolbook" w:hAnsi="Century Schoolbook" w:cs="Calibri"/>
                <w:b/>
                <w:bCs/>
              </w:rPr>
            </w:pPr>
          </w:p>
        </w:tc>
      </w:tr>
      <w:tr w:rsidR="00982323" w:rsidRPr="00225BF6" w14:paraId="6B74CC80" w14:textId="77777777" w:rsidTr="00272F8C">
        <w:trPr>
          <w:cantSplit/>
          <w:trHeight w:val="1920"/>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07D78538" w14:textId="77777777" w:rsidR="00982323" w:rsidRPr="00225BF6" w:rsidRDefault="00982323" w:rsidP="00272F8C">
            <w:pPr>
              <w:shd w:val="clear" w:color="auto" w:fill="FFFFFF" w:themeFill="background1"/>
              <w:jc w:val="center"/>
              <w:rPr>
                <w:rFonts w:ascii="Century Schoolbook" w:hAnsi="Century Schoolbook" w:cs="Calibri"/>
              </w:rPr>
            </w:pPr>
            <w:r>
              <w:rPr>
                <w:rFonts w:ascii="Century Schoolbook" w:hAnsi="Century Schoolbook" w:cs="Calibri"/>
                <w:b/>
                <w:bCs/>
                <w:color w:val="000000"/>
              </w:rPr>
              <w:lastRenderedPageBreak/>
              <w:t>21</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21E5C87"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Matériels divers</w:t>
            </w:r>
          </w:p>
          <w:p w14:paraId="11D0A72C" w14:textId="77777777" w:rsidR="00982323" w:rsidRPr="00225BF6" w:rsidRDefault="00982323" w:rsidP="00272F8C">
            <w:pPr>
              <w:shd w:val="clear" w:color="auto" w:fill="FFFFFF" w:themeFill="background1"/>
              <w:jc w:val="both"/>
              <w:rPr>
                <w:rFonts w:ascii="Century Schoolbook" w:hAnsi="Century Schoolbook" w:cs="Calibri"/>
              </w:rPr>
            </w:pPr>
          </w:p>
          <w:p w14:paraId="0CAA0DD7"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10 bassines en plastique de 5</w:t>
            </w:r>
            <w:r>
              <w:rPr>
                <w:rFonts w:ascii="Century Schoolbook" w:hAnsi="Century Schoolbook" w:cs="Calibri"/>
              </w:rPr>
              <w:t xml:space="preserve"> </w:t>
            </w:r>
            <w:r w:rsidRPr="00225BF6">
              <w:rPr>
                <w:rFonts w:ascii="Century Schoolbook" w:hAnsi="Century Schoolbook" w:cs="Calibri"/>
              </w:rPr>
              <w:t>l minimum</w:t>
            </w:r>
          </w:p>
          <w:p w14:paraId="72E1B630"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10 bassines en plastique de 10</w:t>
            </w:r>
            <w:r>
              <w:rPr>
                <w:rFonts w:ascii="Century Schoolbook" w:hAnsi="Century Schoolbook" w:cs="Calibri"/>
              </w:rPr>
              <w:t xml:space="preserve"> </w:t>
            </w:r>
            <w:r w:rsidRPr="00225BF6">
              <w:rPr>
                <w:rFonts w:ascii="Century Schoolbook" w:hAnsi="Century Schoolbook" w:cs="Calibri"/>
              </w:rPr>
              <w:t>l minimum</w:t>
            </w:r>
          </w:p>
          <w:p w14:paraId="58173B68"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5 éprouvettes en plexiglas 500 cc</w:t>
            </w:r>
          </w:p>
          <w:p w14:paraId="0E4EFB3F"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5 éprouvettes en plexiglas 1000 cc</w:t>
            </w:r>
          </w:p>
          <w:p w14:paraId="07095A09"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5 bacs en tôle galvanisé 600×600×80mm +/- 10%</w:t>
            </w:r>
          </w:p>
          <w:p w14:paraId="0CCFBCF3"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10 truelles lisseuses pour maçon de 180 mm</w:t>
            </w:r>
          </w:p>
          <w:p w14:paraId="18907A2A"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10 langues de chat l= 160 mm +/- 10%</w:t>
            </w:r>
          </w:p>
          <w:p w14:paraId="79AB6676"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5 mains écopes en al fond rond</w:t>
            </w:r>
          </w:p>
          <w:p w14:paraId="3F86A877"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5 mains écopes en al fond plat</w:t>
            </w:r>
          </w:p>
          <w:p w14:paraId="2BF9B0C7"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50 sacs en plastique 25/45 épais</w:t>
            </w:r>
          </w:p>
          <w:p w14:paraId="24FF8A14"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50 sacs en plastique 40/70 épais</w:t>
            </w:r>
          </w:p>
          <w:p w14:paraId="7A60D530"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5 seaux en caoutchouc noir 10 l</w:t>
            </w:r>
          </w:p>
          <w:p w14:paraId="6FDF8DEB"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15 brosses métalliques</w:t>
            </w:r>
          </w:p>
          <w:p w14:paraId="6E545765"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2 pelles</w:t>
            </w:r>
          </w:p>
          <w:p w14:paraId="34A9B49B"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2 pissettes en plastique capacité 500 ml</w:t>
            </w:r>
          </w:p>
          <w:p w14:paraId="6D825BF9"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15 gants de protection anti-chaleur</w:t>
            </w:r>
          </w:p>
          <w:p w14:paraId="3D0F4C1B"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1 pied à coulisse mécanique capacité 500 mm bec 90 lecture 0.02</w:t>
            </w:r>
          </w:p>
          <w:p w14:paraId="0EE769F9"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1 pied à coulisse digital capacité 500 mm bec 90 lecture 0,02 mm</w:t>
            </w:r>
          </w:p>
          <w:p w14:paraId="5ED937D8" w14:textId="77777777" w:rsidR="00982323"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5 pinceaux à mastic largeur 50 mm +/- 10%</w:t>
            </w:r>
          </w:p>
          <w:p w14:paraId="4E4030C2"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5A4510">
              <w:rPr>
                <w:rFonts w:ascii="Century Schoolbook" w:hAnsi="Century Schoolbook" w:cs="Calibri"/>
              </w:rPr>
              <w:t xml:space="preserve">Huile de démoulage pour </w:t>
            </w:r>
            <w:r>
              <w:rPr>
                <w:rFonts w:ascii="Century Schoolbook" w:hAnsi="Century Schoolbook" w:cs="Calibri"/>
              </w:rPr>
              <w:t>les moules cylindriques.</w:t>
            </w:r>
          </w:p>
          <w:p w14:paraId="0F9B73C5" w14:textId="77777777" w:rsidR="00982323"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3 pelles de prélèvement longueur 160 mm +/- 10%</w:t>
            </w:r>
          </w:p>
          <w:p w14:paraId="59B5189E" w14:textId="77777777" w:rsidR="00982323" w:rsidRPr="00F53BCC"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Pr>
                <w:rFonts w:ascii="Century Schoolbook" w:hAnsi="Century Schoolbook" w:cs="Calibri"/>
              </w:rPr>
              <w:t xml:space="preserve">1 </w:t>
            </w:r>
            <w:r w:rsidRPr="00AF0ADD">
              <w:rPr>
                <w:rFonts w:ascii="Century Schoolbook" w:hAnsi="Century Schoolbook" w:cs="Calibri"/>
              </w:rPr>
              <w:t>brouette</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137E4D41"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F6660A5"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5969653" w14:textId="77777777" w:rsidR="00982323" w:rsidRPr="00225BF6" w:rsidRDefault="00982323" w:rsidP="00272F8C">
            <w:pPr>
              <w:shd w:val="clear" w:color="auto" w:fill="FFFFFF" w:themeFill="background1"/>
              <w:rPr>
                <w:rFonts w:ascii="Century Schoolbook" w:hAnsi="Century Schoolbook" w:cs="Calibri"/>
                <w:b/>
                <w:bCs/>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3D11B5B6" w14:textId="40BA685E" w:rsidR="00982323" w:rsidRPr="00225BF6" w:rsidRDefault="00982323" w:rsidP="00272F8C">
            <w:pPr>
              <w:shd w:val="clear" w:color="auto" w:fill="FFFFFF" w:themeFill="background1"/>
              <w:jc w:val="center"/>
              <w:rPr>
                <w:rFonts w:ascii="Century Schoolbook" w:hAnsi="Century Schoolbook" w:cs="Calibri"/>
                <w:b/>
                <w:bCs/>
              </w:rPr>
            </w:pPr>
          </w:p>
        </w:tc>
      </w:tr>
      <w:tr w:rsidR="00982323" w:rsidRPr="00225BF6" w14:paraId="33603C27" w14:textId="77777777" w:rsidTr="00272F8C">
        <w:trPr>
          <w:cantSplit/>
          <w:trHeight w:val="1920"/>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AD62BFA" w14:textId="77777777" w:rsidR="00982323" w:rsidRPr="00225BF6"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lastRenderedPageBreak/>
              <w:t>22</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0562222A"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Appareil pour la détermination de la limite de plasticité</w:t>
            </w:r>
          </w:p>
          <w:p w14:paraId="4F2627BE"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Marque :</w:t>
            </w:r>
          </w:p>
          <w:p w14:paraId="05CF8476"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Référence :</w:t>
            </w:r>
          </w:p>
          <w:p w14:paraId="36C1EEC6" w14:textId="77777777" w:rsidR="00982323" w:rsidRPr="00225BF6" w:rsidRDefault="00982323" w:rsidP="00F74FEF">
            <w:pPr>
              <w:pStyle w:val="Paragraphedeliste"/>
              <w:numPr>
                <w:ilvl w:val="0"/>
                <w:numId w:val="21"/>
              </w:numPr>
              <w:shd w:val="clear" w:color="auto" w:fill="FFFFFF" w:themeFill="background1"/>
              <w:contextualSpacing/>
              <w:jc w:val="both"/>
              <w:rPr>
                <w:rFonts w:ascii="Century Schoolbook" w:hAnsi="Century Schoolbook" w:cs="Calibri"/>
              </w:rPr>
            </w:pPr>
            <w:r w:rsidRPr="00225BF6">
              <w:rPr>
                <w:rFonts w:ascii="Century Schoolbook" w:hAnsi="Century Schoolbook" w:cs="Calibri"/>
              </w:rPr>
              <w:t>Conforme à la norme NF P94-051 /</w:t>
            </w:r>
            <w:r w:rsidRPr="00225BF6">
              <w:rPr>
                <w:rFonts w:ascii="Book Antiqua" w:hAnsi="Book Antiqua"/>
                <w:sz w:val="22"/>
                <w:szCs w:val="22"/>
              </w:rPr>
              <w:t xml:space="preserve"> </w:t>
            </w:r>
            <w:r w:rsidRPr="00225BF6">
              <w:rPr>
                <w:rFonts w:ascii="Century Schoolbook" w:hAnsi="Century Schoolbook" w:cs="Calibri"/>
              </w:rPr>
              <w:t>NM 13.1.007</w:t>
            </w:r>
            <w:r w:rsidRPr="00225BF6">
              <w:rPr>
                <w:rFonts w:ascii="Book Antiqua" w:hAnsi="Book Antiqua"/>
                <w:sz w:val="22"/>
                <w:szCs w:val="22"/>
              </w:rPr>
              <w:t> </w:t>
            </w:r>
          </w:p>
          <w:p w14:paraId="48F1EAC3" w14:textId="77777777" w:rsidR="00982323" w:rsidRPr="00225BF6" w:rsidRDefault="00982323" w:rsidP="00F74FEF">
            <w:pPr>
              <w:pStyle w:val="Paragraphedeliste"/>
              <w:numPr>
                <w:ilvl w:val="0"/>
                <w:numId w:val="21"/>
              </w:numPr>
              <w:shd w:val="clear" w:color="auto" w:fill="FFFFFF" w:themeFill="background1"/>
              <w:contextualSpacing/>
              <w:jc w:val="both"/>
              <w:rPr>
                <w:rFonts w:ascii="Century Schoolbook" w:hAnsi="Century Schoolbook" w:cs="Calibri"/>
              </w:rPr>
            </w:pPr>
            <w:r w:rsidRPr="00225BF6">
              <w:rPr>
                <w:rFonts w:ascii="Century Schoolbook" w:hAnsi="Century Schoolbook" w:cs="Calibri"/>
              </w:rPr>
              <w:t>Plaque de malaxage lisse en marbre ou tout autre matériau équivalent, 30×30 cm environ</w:t>
            </w:r>
          </w:p>
          <w:p w14:paraId="03C80399" w14:textId="77777777" w:rsidR="00982323" w:rsidRPr="00225BF6" w:rsidRDefault="00982323" w:rsidP="00F74FEF">
            <w:pPr>
              <w:pStyle w:val="Paragraphedeliste"/>
              <w:numPr>
                <w:ilvl w:val="0"/>
                <w:numId w:val="21"/>
              </w:numPr>
              <w:shd w:val="clear" w:color="auto" w:fill="FFFFFF" w:themeFill="background1"/>
              <w:contextualSpacing/>
              <w:jc w:val="both"/>
              <w:rPr>
                <w:rFonts w:ascii="Century Schoolbook" w:hAnsi="Century Schoolbook" w:cs="Calibri"/>
                <w:b/>
                <w:bCs/>
              </w:rPr>
            </w:pPr>
            <w:r w:rsidRPr="00225BF6">
              <w:rPr>
                <w:rFonts w:ascii="Century Schoolbook" w:hAnsi="Century Schoolbook" w:cs="Calibri"/>
              </w:rPr>
              <w:t xml:space="preserve">Un calibre étalon sous forme de Rouleau en acier de diamètre 3 mm et de longueur l = 10 cm </w:t>
            </w:r>
          </w:p>
          <w:p w14:paraId="2B3EC65F" w14:textId="77777777" w:rsidR="00982323" w:rsidRPr="00225BF6" w:rsidRDefault="00982323" w:rsidP="00F74FEF">
            <w:pPr>
              <w:pStyle w:val="Paragraphedeliste"/>
              <w:numPr>
                <w:ilvl w:val="0"/>
                <w:numId w:val="21"/>
              </w:numPr>
              <w:shd w:val="clear" w:color="auto" w:fill="FFFFFF" w:themeFill="background1"/>
              <w:contextualSpacing/>
              <w:jc w:val="both"/>
              <w:rPr>
                <w:rFonts w:ascii="Century Schoolbook" w:hAnsi="Century Schoolbook" w:cs="Calibri"/>
              </w:rPr>
            </w:pPr>
            <w:r w:rsidRPr="00225BF6">
              <w:rPr>
                <w:rFonts w:ascii="Century Schoolbook" w:hAnsi="Century Schoolbook" w:cs="Calibri"/>
              </w:rPr>
              <w:t xml:space="preserve">3 Capsules, 3 boites de pétri, spatule </w:t>
            </w:r>
          </w:p>
          <w:p w14:paraId="224CF06C" w14:textId="77777777" w:rsidR="00982323" w:rsidRPr="00225BF6" w:rsidRDefault="00982323" w:rsidP="00F74FEF">
            <w:pPr>
              <w:pStyle w:val="Paragraphedeliste"/>
              <w:numPr>
                <w:ilvl w:val="0"/>
                <w:numId w:val="21"/>
              </w:numPr>
              <w:shd w:val="clear" w:color="auto" w:fill="FFFFFF" w:themeFill="background1"/>
              <w:contextualSpacing/>
              <w:jc w:val="both"/>
              <w:rPr>
                <w:rFonts w:ascii="Century Schoolbook" w:hAnsi="Century Schoolbook" w:cs="Calibri"/>
              </w:rPr>
            </w:pPr>
            <w:r w:rsidRPr="00225BF6">
              <w:rPr>
                <w:rFonts w:ascii="Century Schoolbook" w:hAnsi="Century Schoolbook" w:cs="Calibri"/>
              </w:rPr>
              <w:t>Une plaque de verre de 5cm de largeur et de 10.5cm de longueur portant une graduation tous les 1cm et une cale de 0.5cm ou tout autre dispositif permettant d’apprécier le diamètre des rouleaux de sol de 3mm±0.5mm</w:t>
            </w:r>
          </w:p>
          <w:p w14:paraId="7CB024C4"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rPr>
              <w:t>Le tout livré dans une mallette</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0C7F62A0"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DF74B80"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31829E4" w14:textId="77777777" w:rsidR="00982323" w:rsidRPr="00225BF6" w:rsidRDefault="00982323" w:rsidP="00272F8C">
            <w:pPr>
              <w:shd w:val="clear" w:color="auto" w:fill="FFFFFF" w:themeFill="background1"/>
              <w:rPr>
                <w:rFonts w:ascii="Century Schoolbook" w:hAnsi="Century Schoolbook" w:cs="Calibri"/>
                <w:b/>
                <w:bCs/>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310BF91B" w14:textId="4A42B7D6" w:rsidR="00982323" w:rsidRPr="00225BF6" w:rsidRDefault="00982323" w:rsidP="00272F8C">
            <w:pPr>
              <w:shd w:val="clear" w:color="auto" w:fill="FFFFFF" w:themeFill="background1"/>
              <w:jc w:val="center"/>
              <w:rPr>
                <w:rFonts w:ascii="Century Schoolbook" w:hAnsi="Century Schoolbook" w:cs="Calibri"/>
                <w:b/>
                <w:bCs/>
              </w:rPr>
            </w:pPr>
          </w:p>
        </w:tc>
      </w:tr>
      <w:tr w:rsidR="00982323" w:rsidRPr="00225BF6" w14:paraId="42C0B5B3" w14:textId="77777777" w:rsidTr="00272F8C">
        <w:trPr>
          <w:cantSplit/>
          <w:trHeight w:val="4826"/>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0DF0789E" w14:textId="77777777" w:rsidR="00982323" w:rsidRPr="00225BF6"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t>23</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5D4FEDB5"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Tamiseuse électrique pour tamis de diamètre 315</w:t>
            </w:r>
          </w:p>
          <w:p w14:paraId="0480B30B"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Marque :</w:t>
            </w:r>
          </w:p>
          <w:p w14:paraId="586169C3"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Référence :</w:t>
            </w:r>
          </w:p>
          <w:p w14:paraId="5FE4EB51"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Conforme à la norme EN 932-5</w:t>
            </w:r>
          </w:p>
          <w:p w14:paraId="6C247F1B"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Alimentation : 220v - 50hz</w:t>
            </w:r>
          </w:p>
          <w:p w14:paraId="4F2D123D"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Puissance 400W minimum</w:t>
            </w:r>
          </w:p>
          <w:p w14:paraId="0F218980"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Mouvement circulaire et vertical et latéral</w:t>
            </w:r>
          </w:p>
          <w:p w14:paraId="14A4B717"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Variateur de fréquence de vibration pour une meilleure efficacité</w:t>
            </w:r>
          </w:p>
          <w:p w14:paraId="0E109AB1"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Minuterie incorporée</w:t>
            </w:r>
          </w:p>
          <w:p w14:paraId="2E0B27A8"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Possibilité de fonctionner en mode continu ou interrompu</w:t>
            </w:r>
          </w:p>
          <w:p w14:paraId="7CFD2A13" w14:textId="77777777" w:rsidR="00982323" w:rsidRPr="00225BF6" w:rsidRDefault="00982323" w:rsidP="00F74FEF">
            <w:pPr>
              <w:numPr>
                <w:ilvl w:val="0"/>
                <w:numId w:val="18"/>
              </w:numPr>
              <w:shd w:val="clear" w:color="auto" w:fill="FFFFFF" w:themeFill="background1"/>
              <w:tabs>
                <w:tab w:val="clear" w:pos="870"/>
                <w:tab w:val="num" w:pos="290"/>
              </w:tabs>
              <w:ind w:left="273" w:hanging="284"/>
              <w:jc w:val="both"/>
              <w:rPr>
                <w:rFonts w:ascii="Century Schoolbook" w:hAnsi="Century Schoolbook" w:cs="Calibri"/>
              </w:rPr>
            </w:pPr>
            <w:r w:rsidRPr="00225BF6">
              <w:rPr>
                <w:rFonts w:ascii="Century Schoolbook" w:hAnsi="Century Schoolbook" w:cs="Calibri"/>
              </w:rPr>
              <w:t>Hauteur des colonnes permettant 8 tamis au minimum de diamètre 315mm et hauteur de 77 mm</w:t>
            </w:r>
          </w:p>
          <w:p w14:paraId="17441723" w14:textId="77777777" w:rsidR="00982323" w:rsidRPr="00225BF6" w:rsidRDefault="00982323" w:rsidP="00F74FEF">
            <w:pPr>
              <w:numPr>
                <w:ilvl w:val="0"/>
                <w:numId w:val="18"/>
              </w:numPr>
              <w:shd w:val="clear" w:color="auto" w:fill="FFFFFF" w:themeFill="background1"/>
              <w:tabs>
                <w:tab w:val="num" w:pos="290"/>
              </w:tabs>
              <w:ind w:hanging="870"/>
              <w:jc w:val="both"/>
              <w:rPr>
                <w:rFonts w:ascii="Century Schoolbook" w:hAnsi="Century Schoolbook" w:cs="Calibri"/>
              </w:rPr>
            </w:pPr>
            <w:r w:rsidRPr="00225BF6">
              <w:rPr>
                <w:rFonts w:ascii="Century Schoolbook" w:hAnsi="Century Schoolbook" w:cs="Calibri"/>
              </w:rPr>
              <w:t>Avec fond et couvercle</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2A38537C"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DE7979C"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8B01429" w14:textId="77777777" w:rsidR="00982323" w:rsidRPr="00225BF6" w:rsidRDefault="00982323" w:rsidP="00272F8C">
            <w:pPr>
              <w:shd w:val="clear" w:color="auto" w:fill="FFFFFF" w:themeFill="background1"/>
              <w:rPr>
                <w:rFonts w:ascii="Century Schoolbook" w:hAnsi="Century Schoolbook" w:cs="Calibri"/>
                <w:b/>
                <w:bCs/>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26025697" w14:textId="7C9376D6" w:rsidR="00982323" w:rsidRPr="00225BF6" w:rsidRDefault="00982323" w:rsidP="00272F8C">
            <w:pPr>
              <w:shd w:val="clear" w:color="auto" w:fill="FFFFFF" w:themeFill="background1"/>
              <w:jc w:val="center"/>
              <w:rPr>
                <w:rFonts w:ascii="Century Schoolbook" w:hAnsi="Century Schoolbook" w:cs="Calibri"/>
                <w:b/>
                <w:bCs/>
              </w:rPr>
            </w:pPr>
          </w:p>
        </w:tc>
      </w:tr>
      <w:tr w:rsidR="00982323" w:rsidRPr="00225BF6" w14:paraId="70A189CD" w14:textId="77777777" w:rsidTr="00272F8C">
        <w:trPr>
          <w:cantSplit/>
          <w:trHeight w:val="1920"/>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6075B82" w14:textId="77777777" w:rsidR="00982323" w:rsidRPr="00225BF6"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lastRenderedPageBreak/>
              <w:t>24</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134E6F02"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Proctor normal et dame de compactage</w:t>
            </w:r>
          </w:p>
          <w:p w14:paraId="401BEF21"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Marque :</w:t>
            </w:r>
          </w:p>
          <w:p w14:paraId="0AB19F6E"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Référence :</w:t>
            </w:r>
          </w:p>
          <w:p w14:paraId="73EC1473" w14:textId="77777777" w:rsidR="00982323" w:rsidRPr="00225BF6" w:rsidRDefault="00982323" w:rsidP="00272F8C">
            <w:pPr>
              <w:shd w:val="clear" w:color="auto" w:fill="FFFFFF" w:themeFill="background1"/>
              <w:jc w:val="both"/>
              <w:rPr>
                <w:rFonts w:ascii="Century Schoolbook" w:hAnsi="Century Schoolbook" w:cs="Calibri"/>
              </w:rPr>
            </w:pPr>
            <w:r w:rsidRPr="00225BF6">
              <w:rPr>
                <w:rFonts w:ascii="Century Schoolbook" w:hAnsi="Century Schoolbook" w:cs="Calibri"/>
              </w:rPr>
              <w:t>Conforme à la norme NM 13-1-023</w:t>
            </w:r>
          </w:p>
          <w:p w14:paraId="42D9775D" w14:textId="77777777" w:rsidR="00982323" w:rsidRPr="00225BF6" w:rsidRDefault="00982323" w:rsidP="00272F8C">
            <w:pPr>
              <w:shd w:val="clear" w:color="auto" w:fill="FFFFFF" w:themeFill="background1"/>
              <w:jc w:val="both"/>
              <w:rPr>
                <w:rFonts w:ascii="Century Schoolbook" w:hAnsi="Century Schoolbook" w:cs="Calibri"/>
              </w:rPr>
            </w:pPr>
            <w:r w:rsidRPr="00225BF6">
              <w:rPr>
                <w:rFonts w:ascii="Century Schoolbook" w:hAnsi="Century Schoolbook" w:cs="Calibri"/>
              </w:rPr>
              <w:t>Equipement Proctor conforme à la norme européenne :</w:t>
            </w:r>
          </w:p>
          <w:p w14:paraId="3FB9C686" w14:textId="77777777" w:rsidR="00982323" w:rsidRPr="00225BF6" w:rsidRDefault="00982323" w:rsidP="00F74FEF">
            <w:pPr>
              <w:pStyle w:val="Paragraphedeliste"/>
              <w:numPr>
                <w:ilvl w:val="0"/>
                <w:numId w:val="22"/>
              </w:numPr>
              <w:shd w:val="clear" w:color="auto" w:fill="FFFFFF" w:themeFill="background1"/>
              <w:contextualSpacing/>
              <w:jc w:val="both"/>
              <w:rPr>
                <w:rFonts w:ascii="Century Schoolbook" w:hAnsi="Century Schoolbook" w:cs="Calibri"/>
              </w:rPr>
            </w:pPr>
            <w:r w:rsidRPr="00225BF6">
              <w:rPr>
                <w:rFonts w:ascii="Century Schoolbook" w:hAnsi="Century Schoolbook" w:cs="Calibri"/>
              </w:rPr>
              <w:t>Moule Proctor :</w:t>
            </w:r>
          </w:p>
          <w:p w14:paraId="5501CC2F" w14:textId="77777777" w:rsidR="00982323" w:rsidRPr="00225BF6" w:rsidRDefault="00982323" w:rsidP="00F74FEF">
            <w:pPr>
              <w:numPr>
                <w:ilvl w:val="0"/>
                <w:numId w:val="19"/>
              </w:numPr>
              <w:shd w:val="clear" w:color="auto" w:fill="FFFFFF" w:themeFill="background1"/>
              <w:jc w:val="both"/>
              <w:rPr>
                <w:rFonts w:ascii="Century Schoolbook" w:hAnsi="Century Schoolbook" w:cs="Calibri"/>
              </w:rPr>
            </w:pPr>
            <w:r w:rsidRPr="00225BF6">
              <w:rPr>
                <w:rFonts w:ascii="Century Schoolbook" w:hAnsi="Century Schoolbook" w:cs="Calibri"/>
              </w:rPr>
              <w:t xml:space="preserve">Tube cylindrique métallique pourvu d’une embase et une réhausse métallique amovible </w:t>
            </w:r>
          </w:p>
          <w:p w14:paraId="4103082E" w14:textId="77777777" w:rsidR="00982323" w:rsidRPr="00225BF6" w:rsidRDefault="00982323" w:rsidP="00F74FEF">
            <w:pPr>
              <w:numPr>
                <w:ilvl w:val="0"/>
                <w:numId w:val="19"/>
              </w:numPr>
              <w:shd w:val="clear" w:color="auto" w:fill="FFFFFF" w:themeFill="background1"/>
              <w:jc w:val="both"/>
              <w:rPr>
                <w:rFonts w:ascii="Century Schoolbook" w:hAnsi="Century Schoolbook" w:cs="Calibri"/>
              </w:rPr>
            </w:pPr>
            <w:r w:rsidRPr="00225BF6">
              <w:rPr>
                <w:rFonts w:ascii="Century Schoolbook" w:hAnsi="Century Schoolbook" w:cs="Calibri"/>
              </w:rPr>
              <w:t>Diamètre :101,5mm +/- 1 mm</w:t>
            </w:r>
          </w:p>
          <w:p w14:paraId="2C5DB623" w14:textId="77777777" w:rsidR="00982323" w:rsidRPr="00225BF6" w:rsidRDefault="00982323" w:rsidP="00F74FEF">
            <w:pPr>
              <w:numPr>
                <w:ilvl w:val="0"/>
                <w:numId w:val="19"/>
              </w:numPr>
              <w:shd w:val="clear" w:color="auto" w:fill="FFFFFF" w:themeFill="background1"/>
              <w:jc w:val="both"/>
              <w:rPr>
                <w:rFonts w:ascii="Century Schoolbook" w:hAnsi="Century Schoolbook" w:cs="Calibri"/>
              </w:rPr>
            </w:pPr>
            <w:r w:rsidRPr="00225BF6">
              <w:rPr>
                <w:rFonts w:ascii="Century Schoolbook" w:hAnsi="Century Schoolbook" w:cs="Calibri"/>
              </w:rPr>
              <w:t>Hauteur : 120 mm +/- 1 mm</w:t>
            </w:r>
          </w:p>
          <w:p w14:paraId="222125FF" w14:textId="77777777" w:rsidR="00982323" w:rsidRPr="00225BF6" w:rsidRDefault="00982323" w:rsidP="00F74FEF">
            <w:pPr>
              <w:numPr>
                <w:ilvl w:val="0"/>
                <w:numId w:val="19"/>
              </w:numPr>
              <w:shd w:val="clear" w:color="auto" w:fill="FFFFFF" w:themeFill="background1"/>
              <w:jc w:val="both"/>
              <w:rPr>
                <w:rFonts w:ascii="Century Schoolbook" w:hAnsi="Century Schoolbook" w:cs="Calibri"/>
              </w:rPr>
            </w:pPr>
            <w:r w:rsidRPr="00225BF6">
              <w:rPr>
                <w:rFonts w:ascii="Century Schoolbook" w:hAnsi="Century Schoolbook" w:cs="Calibri"/>
              </w:rPr>
              <w:t>Une rehausse de remplissage amovible de 50mm de hauteur minimum</w:t>
            </w:r>
          </w:p>
          <w:p w14:paraId="6CBB73D6" w14:textId="77777777" w:rsidR="00982323" w:rsidRPr="00225BF6" w:rsidRDefault="00982323" w:rsidP="00F74FEF">
            <w:pPr>
              <w:numPr>
                <w:ilvl w:val="0"/>
                <w:numId w:val="19"/>
              </w:numPr>
              <w:shd w:val="clear" w:color="auto" w:fill="FFFFFF" w:themeFill="background1"/>
              <w:jc w:val="both"/>
              <w:rPr>
                <w:rFonts w:ascii="Century Schoolbook" w:hAnsi="Century Schoolbook" w:cs="Calibri"/>
              </w:rPr>
            </w:pPr>
            <w:r w:rsidRPr="00225BF6">
              <w:rPr>
                <w:rFonts w:ascii="Century Schoolbook" w:hAnsi="Century Schoolbook" w:cs="Calibri"/>
              </w:rPr>
              <w:t>Epaisseur de paroi : 7.5</w:t>
            </w:r>
            <w:r>
              <w:rPr>
                <w:rFonts w:ascii="Century Schoolbook" w:hAnsi="Century Schoolbook" w:cs="Calibri"/>
              </w:rPr>
              <w:t xml:space="preserve"> </w:t>
            </w:r>
            <w:r w:rsidRPr="00225BF6">
              <w:rPr>
                <w:rFonts w:ascii="Century Schoolbook" w:hAnsi="Century Schoolbook" w:cs="Calibri"/>
              </w:rPr>
              <w:t>±</w:t>
            </w:r>
            <w:r>
              <w:rPr>
                <w:rFonts w:ascii="Century Schoolbook" w:hAnsi="Century Schoolbook" w:cs="Calibri"/>
              </w:rPr>
              <w:t xml:space="preserve"> </w:t>
            </w:r>
            <w:r w:rsidRPr="00225BF6">
              <w:rPr>
                <w:rFonts w:ascii="Century Schoolbook" w:hAnsi="Century Schoolbook" w:cs="Calibri"/>
              </w:rPr>
              <w:t>0.5mm</w:t>
            </w:r>
          </w:p>
          <w:p w14:paraId="6E57CE87" w14:textId="77777777" w:rsidR="00982323" w:rsidRPr="00225BF6" w:rsidRDefault="00982323" w:rsidP="00F74FEF">
            <w:pPr>
              <w:numPr>
                <w:ilvl w:val="0"/>
                <w:numId w:val="19"/>
              </w:numPr>
              <w:shd w:val="clear" w:color="auto" w:fill="FFFFFF" w:themeFill="background1"/>
              <w:jc w:val="both"/>
              <w:rPr>
                <w:rFonts w:ascii="Century Schoolbook" w:hAnsi="Century Schoolbook" w:cs="Calibri"/>
              </w:rPr>
            </w:pPr>
            <w:r w:rsidRPr="00225BF6">
              <w:rPr>
                <w:rFonts w:ascii="Century Schoolbook" w:hAnsi="Century Schoolbook" w:cs="Calibri"/>
              </w:rPr>
              <w:t>Epaisseur embase : 11.0</w:t>
            </w:r>
            <w:r>
              <w:rPr>
                <w:rFonts w:ascii="Century Schoolbook" w:hAnsi="Century Schoolbook" w:cs="Calibri"/>
              </w:rPr>
              <w:t xml:space="preserve"> </w:t>
            </w:r>
            <w:r w:rsidRPr="00225BF6">
              <w:rPr>
                <w:rFonts w:ascii="Century Schoolbook" w:hAnsi="Century Schoolbook" w:cs="Calibri"/>
              </w:rPr>
              <w:t>±</w:t>
            </w:r>
            <w:r>
              <w:rPr>
                <w:rFonts w:ascii="Century Schoolbook" w:hAnsi="Century Schoolbook" w:cs="Calibri"/>
              </w:rPr>
              <w:t xml:space="preserve"> </w:t>
            </w:r>
            <w:r w:rsidRPr="00225BF6">
              <w:rPr>
                <w:rFonts w:ascii="Century Schoolbook" w:hAnsi="Century Schoolbook" w:cs="Calibri"/>
              </w:rPr>
              <w:t>0.5mm</w:t>
            </w:r>
          </w:p>
          <w:p w14:paraId="399AFF90" w14:textId="77777777" w:rsidR="00982323" w:rsidRPr="00225BF6" w:rsidRDefault="00982323" w:rsidP="00F74FEF">
            <w:pPr>
              <w:numPr>
                <w:ilvl w:val="0"/>
                <w:numId w:val="19"/>
              </w:numPr>
              <w:shd w:val="clear" w:color="auto" w:fill="FFFFFF" w:themeFill="background1"/>
              <w:jc w:val="both"/>
              <w:rPr>
                <w:rFonts w:ascii="Century Schoolbook" w:hAnsi="Century Schoolbook" w:cs="Calibri"/>
              </w:rPr>
            </w:pPr>
            <w:r w:rsidRPr="00225BF6">
              <w:rPr>
                <w:rFonts w:ascii="Century Schoolbook" w:hAnsi="Century Schoolbook" w:cs="Calibri"/>
              </w:rPr>
              <w:t>Disque d’espacement de diamètre 151±0.1 mm et de hauteur 36 ±0.1mm</w:t>
            </w:r>
          </w:p>
          <w:p w14:paraId="0A4B0E28" w14:textId="77777777" w:rsidR="00982323" w:rsidRPr="00225BF6" w:rsidRDefault="00982323" w:rsidP="00F74FEF">
            <w:pPr>
              <w:numPr>
                <w:ilvl w:val="0"/>
                <w:numId w:val="19"/>
              </w:numPr>
              <w:shd w:val="clear" w:color="auto" w:fill="FFFFFF" w:themeFill="background1"/>
              <w:jc w:val="both"/>
              <w:rPr>
                <w:rFonts w:ascii="Century Schoolbook" w:hAnsi="Century Schoolbook" w:cs="Calibri"/>
              </w:rPr>
            </w:pPr>
            <w:r w:rsidRPr="00225BF6">
              <w:rPr>
                <w:rFonts w:ascii="Century Schoolbook" w:hAnsi="Century Schoolbook" w:cs="Calibri"/>
              </w:rPr>
              <w:t>Règle à araser (lame en acier) d’épaisseur 8 mm et de longueur 300 mm</w:t>
            </w:r>
          </w:p>
          <w:p w14:paraId="7C6ADC02" w14:textId="77777777" w:rsidR="00982323" w:rsidRPr="00225BF6" w:rsidRDefault="00982323" w:rsidP="00F74FEF">
            <w:pPr>
              <w:pStyle w:val="Paragraphedeliste"/>
              <w:numPr>
                <w:ilvl w:val="0"/>
                <w:numId w:val="22"/>
              </w:numPr>
              <w:shd w:val="clear" w:color="auto" w:fill="FFFFFF" w:themeFill="background1"/>
              <w:contextualSpacing/>
              <w:jc w:val="both"/>
              <w:rPr>
                <w:rFonts w:ascii="Century Schoolbook" w:hAnsi="Century Schoolbook" w:cs="Calibri"/>
              </w:rPr>
            </w:pPr>
            <w:r w:rsidRPr="00225BF6">
              <w:rPr>
                <w:rFonts w:ascii="Century Schoolbook" w:hAnsi="Century Schoolbook" w:cs="Calibri"/>
              </w:rPr>
              <w:t xml:space="preserve">Dame de compactage Proctor normal mécanisée </w:t>
            </w:r>
          </w:p>
          <w:p w14:paraId="2A8743DF" w14:textId="77777777" w:rsidR="00982323" w:rsidRPr="00225BF6" w:rsidRDefault="00982323" w:rsidP="00F74FEF">
            <w:pPr>
              <w:pStyle w:val="Paragraphedeliste"/>
              <w:numPr>
                <w:ilvl w:val="0"/>
                <w:numId w:val="27"/>
              </w:numPr>
              <w:shd w:val="clear" w:color="auto" w:fill="FFFFFF" w:themeFill="background1"/>
              <w:contextualSpacing/>
              <w:jc w:val="both"/>
              <w:rPr>
                <w:rFonts w:ascii="Century Schoolbook" w:hAnsi="Century Schoolbook" w:cs="Calibri"/>
              </w:rPr>
            </w:pPr>
            <w:r w:rsidRPr="00225BF6">
              <w:rPr>
                <w:rFonts w:ascii="Century Schoolbook" w:hAnsi="Century Schoolbook" w:cs="Calibri"/>
              </w:rPr>
              <w:t xml:space="preserve">Constitué d’un mouton cylindrique de 51 mm ± 0,1 mm de diamètre ; </w:t>
            </w:r>
          </w:p>
          <w:p w14:paraId="22438154" w14:textId="77777777" w:rsidR="00982323" w:rsidRPr="00225BF6" w:rsidRDefault="00982323" w:rsidP="00F74FEF">
            <w:pPr>
              <w:pStyle w:val="Paragraphedeliste"/>
              <w:numPr>
                <w:ilvl w:val="0"/>
                <w:numId w:val="27"/>
              </w:numPr>
              <w:shd w:val="clear" w:color="auto" w:fill="FFFFFF" w:themeFill="background1"/>
              <w:contextualSpacing/>
              <w:jc w:val="both"/>
              <w:rPr>
                <w:rFonts w:ascii="Century Schoolbook" w:hAnsi="Century Schoolbook" w:cs="Calibri"/>
              </w:rPr>
            </w:pPr>
            <w:r w:rsidRPr="00225BF6">
              <w:rPr>
                <w:rFonts w:ascii="Century Schoolbook" w:hAnsi="Century Schoolbook" w:cs="Calibri"/>
              </w:rPr>
              <w:t xml:space="preserve">Ce mouton coulisse dans un fourreau qui lui autorise une hauteur de chute de 305 mm ± 1 mm ; </w:t>
            </w:r>
          </w:p>
          <w:p w14:paraId="12C539A7" w14:textId="77777777" w:rsidR="00982323" w:rsidRPr="00225BF6" w:rsidRDefault="00982323" w:rsidP="00F74FEF">
            <w:pPr>
              <w:pStyle w:val="Paragraphedeliste"/>
              <w:numPr>
                <w:ilvl w:val="0"/>
                <w:numId w:val="27"/>
              </w:numPr>
              <w:shd w:val="clear" w:color="auto" w:fill="FFFFFF" w:themeFill="background1"/>
              <w:contextualSpacing/>
              <w:jc w:val="both"/>
              <w:rPr>
                <w:rFonts w:ascii="Century Schoolbook" w:hAnsi="Century Schoolbook" w:cs="Calibri"/>
              </w:rPr>
            </w:pPr>
            <w:r w:rsidRPr="00225BF6">
              <w:rPr>
                <w:rFonts w:ascii="Century Schoolbook" w:hAnsi="Century Schoolbook" w:cs="Calibri"/>
              </w:rPr>
              <w:t xml:space="preserve">La masse de l’équipage mobile est de 2490 g ± 2 g ; </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33416FBF"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068AF13"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B11710C" w14:textId="77777777" w:rsidR="00982323" w:rsidRPr="00225BF6" w:rsidRDefault="00982323" w:rsidP="00272F8C">
            <w:pPr>
              <w:shd w:val="clear" w:color="auto" w:fill="FFFFFF" w:themeFill="background1"/>
              <w:rPr>
                <w:rFonts w:ascii="Century Schoolbook" w:hAnsi="Century Schoolbook" w:cs="Calibri"/>
                <w:b/>
                <w:bCs/>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672AD105" w14:textId="4042F7BD" w:rsidR="00982323" w:rsidRPr="00225BF6" w:rsidRDefault="00982323" w:rsidP="00272F8C">
            <w:pPr>
              <w:shd w:val="clear" w:color="auto" w:fill="FFFFFF" w:themeFill="background1"/>
              <w:jc w:val="center"/>
              <w:rPr>
                <w:rFonts w:ascii="Century Schoolbook" w:hAnsi="Century Schoolbook" w:cs="Calibri"/>
                <w:b/>
                <w:bCs/>
              </w:rPr>
            </w:pPr>
          </w:p>
        </w:tc>
      </w:tr>
      <w:tr w:rsidR="00982323" w:rsidRPr="00225BF6" w14:paraId="70407AEB" w14:textId="77777777" w:rsidTr="00272F8C">
        <w:trPr>
          <w:cantSplit/>
          <w:trHeight w:val="1920"/>
        </w:trPr>
        <w:tc>
          <w:tcPr>
            <w:tcW w:w="71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00306747" w14:textId="77777777" w:rsidR="00982323" w:rsidRPr="00225BF6" w:rsidRDefault="00982323" w:rsidP="00272F8C">
            <w:pPr>
              <w:shd w:val="clear" w:color="auto" w:fill="FFFFFF" w:themeFill="background1"/>
              <w:jc w:val="center"/>
              <w:rPr>
                <w:rFonts w:ascii="Century Schoolbook" w:hAnsi="Century Schoolbook" w:cs="Calibri"/>
                <w:b/>
                <w:bCs/>
              </w:rPr>
            </w:pPr>
            <w:r>
              <w:rPr>
                <w:rFonts w:ascii="Century Schoolbook" w:hAnsi="Century Schoolbook" w:cs="Calibri"/>
                <w:b/>
                <w:bCs/>
                <w:color w:val="000000"/>
              </w:rPr>
              <w:lastRenderedPageBreak/>
              <w:t>25</w:t>
            </w:r>
          </w:p>
        </w:tc>
        <w:tc>
          <w:tcPr>
            <w:tcW w:w="6804"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5BF6AE30"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Machine à secouer les éprouvettes équivalent sable</w:t>
            </w:r>
          </w:p>
          <w:p w14:paraId="21854567" w14:textId="77777777" w:rsidR="00982323" w:rsidRPr="00225BF6" w:rsidRDefault="00982323" w:rsidP="00272F8C">
            <w:pPr>
              <w:shd w:val="clear" w:color="auto" w:fill="FFFFFF" w:themeFill="background1"/>
              <w:jc w:val="both"/>
              <w:rPr>
                <w:rFonts w:ascii="Century Schoolbook" w:hAnsi="Century Schoolbook" w:cs="Calibri"/>
              </w:rPr>
            </w:pPr>
          </w:p>
          <w:p w14:paraId="10C439BE"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Marque :</w:t>
            </w:r>
          </w:p>
          <w:p w14:paraId="52E7DFC6" w14:textId="77777777" w:rsidR="00982323" w:rsidRPr="00225BF6" w:rsidRDefault="00982323" w:rsidP="00272F8C">
            <w:pPr>
              <w:shd w:val="clear" w:color="auto" w:fill="FFFFFF" w:themeFill="background1"/>
              <w:jc w:val="both"/>
              <w:rPr>
                <w:rFonts w:ascii="Century Schoolbook" w:hAnsi="Century Schoolbook" w:cs="Calibri"/>
                <w:b/>
                <w:bCs/>
              </w:rPr>
            </w:pPr>
            <w:r w:rsidRPr="00225BF6">
              <w:rPr>
                <w:rFonts w:ascii="Century Schoolbook" w:hAnsi="Century Schoolbook" w:cs="Calibri"/>
                <w:b/>
                <w:bCs/>
              </w:rPr>
              <w:t>Référence :</w:t>
            </w:r>
          </w:p>
          <w:p w14:paraId="2480A026" w14:textId="77777777" w:rsidR="00982323" w:rsidRPr="00225BF6" w:rsidRDefault="00982323" w:rsidP="00272F8C">
            <w:pPr>
              <w:shd w:val="clear" w:color="auto" w:fill="FFFFFF" w:themeFill="background1"/>
              <w:jc w:val="both"/>
              <w:rPr>
                <w:rFonts w:ascii="Century Schoolbook" w:hAnsi="Century Schoolbook" w:cs="Calibri"/>
                <w:b/>
                <w:bCs/>
              </w:rPr>
            </w:pPr>
          </w:p>
          <w:p w14:paraId="758C96E3" w14:textId="77777777" w:rsidR="00982323" w:rsidRPr="00225BF6" w:rsidRDefault="00982323" w:rsidP="00272F8C">
            <w:pPr>
              <w:shd w:val="clear" w:color="auto" w:fill="FFFFFF" w:themeFill="background1"/>
              <w:jc w:val="both"/>
              <w:rPr>
                <w:rFonts w:ascii="Century Schoolbook" w:hAnsi="Century Schoolbook" w:cs="Calibri"/>
              </w:rPr>
            </w:pPr>
            <w:r w:rsidRPr="00225BF6">
              <w:rPr>
                <w:rFonts w:ascii="Century Schoolbook" w:hAnsi="Century Schoolbook" w:cs="Calibri"/>
              </w:rPr>
              <w:t>Conforme aux normes NF XP18-598, EN 933-8</w:t>
            </w:r>
          </w:p>
          <w:p w14:paraId="2D856E70" w14:textId="77777777" w:rsidR="00982323" w:rsidRPr="00225BF6" w:rsidRDefault="00982323" w:rsidP="00272F8C">
            <w:pPr>
              <w:shd w:val="clear" w:color="auto" w:fill="FFFFFF" w:themeFill="background1"/>
              <w:jc w:val="both"/>
              <w:rPr>
                <w:rFonts w:ascii="Century Schoolbook" w:hAnsi="Century Schoolbook" w:cs="Calibri"/>
              </w:rPr>
            </w:pPr>
            <w:r w:rsidRPr="00225BF6">
              <w:rPr>
                <w:rFonts w:ascii="Century Schoolbook" w:hAnsi="Century Schoolbook" w:cs="Calibri"/>
              </w:rPr>
              <w:t>Machine électrique à secouer les éprouvettes d’équivalent de sable avec capot de protection :</w:t>
            </w:r>
          </w:p>
          <w:p w14:paraId="72EA8EC8" w14:textId="77777777" w:rsidR="00982323" w:rsidRPr="00225BF6" w:rsidRDefault="00982323" w:rsidP="00F74FEF">
            <w:pPr>
              <w:numPr>
                <w:ilvl w:val="0"/>
                <w:numId w:val="23"/>
              </w:numPr>
              <w:shd w:val="clear" w:color="auto" w:fill="FFFFFF" w:themeFill="background1"/>
              <w:jc w:val="both"/>
              <w:rPr>
                <w:rFonts w:ascii="Century Schoolbook" w:hAnsi="Century Schoolbook" w:cs="Calibri"/>
              </w:rPr>
            </w:pPr>
            <w:r w:rsidRPr="00225BF6">
              <w:rPr>
                <w:rFonts w:ascii="Century Schoolbook" w:hAnsi="Century Schoolbook" w:cs="Calibri"/>
              </w:rPr>
              <w:t>Agitation de 90 cycles en 30 secondes</w:t>
            </w:r>
          </w:p>
          <w:p w14:paraId="2B749587" w14:textId="77777777" w:rsidR="00982323" w:rsidRPr="00225BF6" w:rsidRDefault="00982323" w:rsidP="00F74FEF">
            <w:pPr>
              <w:numPr>
                <w:ilvl w:val="0"/>
                <w:numId w:val="23"/>
              </w:numPr>
              <w:shd w:val="clear" w:color="auto" w:fill="FFFFFF" w:themeFill="background1"/>
              <w:jc w:val="both"/>
              <w:rPr>
                <w:rFonts w:ascii="Century Schoolbook" w:hAnsi="Century Schoolbook" w:cs="Calibri"/>
              </w:rPr>
            </w:pPr>
            <w:r w:rsidRPr="00225BF6">
              <w:rPr>
                <w:rFonts w:ascii="Century Schoolbook" w:hAnsi="Century Schoolbook" w:cs="Calibri"/>
              </w:rPr>
              <w:t>Amplitude de mouvement 200±10 mm</w:t>
            </w:r>
          </w:p>
          <w:p w14:paraId="32993416" w14:textId="77777777" w:rsidR="00982323" w:rsidRPr="00225BF6" w:rsidRDefault="00982323" w:rsidP="00F74FEF">
            <w:pPr>
              <w:numPr>
                <w:ilvl w:val="0"/>
                <w:numId w:val="23"/>
              </w:numPr>
              <w:shd w:val="clear" w:color="auto" w:fill="FFFFFF" w:themeFill="background1"/>
              <w:jc w:val="both"/>
              <w:rPr>
                <w:rFonts w:ascii="Century Schoolbook" w:hAnsi="Century Schoolbook" w:cs="Calibri"/>
              </w:rPr>
            </w:pPr>
            <w:r w:rsidRPr="00225BF6">
              <w:rPr>
                <w:rFonts w:ascii="Century Schoolbook" w:hAnsi="Century Schoolbook" w:cs="Calibri"/>
              </w:rPr>
              <w:t>Minuterie réglable intégrée</w:t>
            </w:r>
          </w:p>
          <w:p w14:paraId="3A6FF3E1" w14:textId="77777777" w:rsidR="00982323" w:rsidRPr="00225BF6" w:rsidRDefault="00982323" w:rsidP="00F74FEF">
            <w:pPr>
              <w:numPr>
                <w:ilvl w:val="0"/>
                <w:numId w:val="23"/>
              </w:numPr>
              <w:shd w:val="clear" w:color="auto" w:fill="FFFFFF" w:themeFill="background1"/>
              <w:jc w:val="both"/>
              <w:rPr>
                <w:rFonts w:ascii="Century Schoolbook" w:hAnsi="Century Schoolbook" w:cs="Calibri"/>
              </w:rPr>
            </w:pPr>
            <w:r w:rsidRPr="00225BF6">
              <w:rPr>
                <w:rFonts w:ascii="Century Schoolbook" w:hAnsi="Century Schoolbook" w:cs="Calibri"/>
              </w:rPr>
              <w:t>Arrêt automatique en fin de cycle</w:t>
            </w:r>
          </w:p>
          <w:p w14:paraId="73EBC7F1" w14:textId="77777777" w:rsidR="00982323" w:rsidRPr="00225BF6" w:rsidRDefault="00982323" w:rsidP="00F74FEF">
            <w:pPr>
              <w:numPr>
                <w:ilvl w:val="0"/>
                <w:numId w:val="23"/>
              </w:numPr>
              <w:shd w:val="clear" w:color="auto" w:fill="FFFFFF" w:themeFill="background1"/>
              <w:jc w:val="both"/>
              <w:rPr>
                <w:rFonts w:ascii="Century Schoolbook" w:hAnsi="Century Schoolbook" w:cs="Calibri"/>
              </w:rPr>
            </w:pPr>
            <w:r w:rsidRPr="00225BF6">
              <w:rPr>
                <w:rFonts w:ascii="Century Schoolbook" w:hAnsi="Century Schoolbook" w:cs="Calibri"/>
              </w:rPr>
              <w:t>Système d’accroche rapide de l’éprouvette</w:t>
            </w:r>
          </w:p>
          <w:p w14:paraId="37625426" w14:textId="77777777" w:rsidR="00982323" w:rsidRPr="00225BF6" w:rsidRDefault="00982323" w:rsidP="00F74FEF">
            <w:pPr>
              <w:numPr>
                <w:ilvl w:val="0"/>
                <w:numId w:val="23"/>
              </w:numPr>
              <w:shd w:val="clear" w:color="auto" w:fill="FFFFFF" w:themeFill="background1"/>
              <w:jc w:val="both"/>
              <w:rPr>
                <w:rFonts w:ascii="Century Schoolbook" w:hAnsi="Century Schoolbook" w:cs="Calibri"/>
              </w:rPr>
            </w:pPr>
            <w:r w:rsidRPr="00225BF6">
              <w:rPr>
                <w:rFonts w:ascii="Century Schoolbook" w:hAnsi="Century Schoolbook" w:cs="Calibri"/>
              </w:rPr>
              <w:t>Carter de protection avec fenêtre en plexiglas et système de sécurité conforme aux normes de sécurité en vigueur</w:t>
            </w:r>
          </w:p>
          <w:p w14:paraId="52430959" w14:textId="77777777" w:rsidR="00982323" w:rsidRPr="00225BF6" w:rsidRDefault="00982323" w:rsidP="00F74FEF">
            <w:pPr>
              <w:numPr>
                <w:ilvl w:val="0"/>
                <w:numId w:val="23"/>
              </w:numPr>
              <w:shd w:val="clear" w:color="auto" w:fill="FFFFFF" w:themeFill="background1"/>
              <w:jc w:val="both"/>
              <w:rPr>
                <w:rFonts w:ascii="Century Schoolbook" w:hAnsi="Century Schoolbook" w:cs="Calibri"/>
              </w:rPr>
            </w:pPr>
            <w:r w:rsidRPr="00225BF6">
              <w:rPr>
                <w:rFonts w:ascii="Century Schoolbook" w:hAnsi="Century Schoolbook" w:cs="Calibri"/>
              </w:rPr>
              <w:t xml:space="preserve">Alimentation : 230 v 50 </w:t>
            </w:r>
            <w:r>
              <w:rPr>
                <w:rFonts w:ascii="Century Schoolbook" w:hAnsi="Century Schoolbook" w:cs="Calibri"/>
              </w:rPr>
              <w:t>H</w:t>
            </w:r>
            <w:r w:rsidRPr="00225BF6">
              <w:rPr>
                <w:rFonts w:ascii="Century Schoolbook" w:hAnsi="Century Schoolbook" w:cs="Calibri"/>
              </w:rPr>
              <w:t>z monophasée</w:t>
            </w:r>
          </w:p>
          <w:p w14:paraId="70CA8979" w14:textId="77777777" w:rsidR="00982323" w:rsidRPr="00225BF6" w:rsidRDefault="00982323" w:rsidP="00F74FEF">
            <w:pPr>
              <w:numPr>
                <w:ilvl w:val="0"/>
                <w:numId w:val="23"/>
              </w:numPr>
              <w:shd w:val="clear" w:color="auto" w:fill="FFFFFF" w:themeFill="background1"/>
              <w:jc w:val="both"/>
              <w:rPr>
                <w:rFonts w:ascii="Century Schoolbook" w:hAnsi="Century Schoolbook" w:cs="Calibri"/>
              </w:rPr>
            </w:pPr>
            <w:r w:rsidRPr="00225BF6">
              <w:rPr>
                <w:rFonts w:ascii="Century Schoolbook" w:hAnsi="Century Schoolbook" w:cs="Calibri"/>
              </w:rPr>
              <w:t>Dimensions : 700×350×420mm environ</w:t>
            </w:r>
          </w:p>
          <w:p w14:paraId="2508E79C" w14:textId="77777777" w:rsidR="00982323" w:rsidRPr="00225BF6" w:rsidRDefault="00982323" w:rsidP="00F74FEF">
            <w:pPr>
              <w:numPr>
                <w:ilvl w:val="0"/>
                <w:numId w:val="23"/>
              </w:numPr>
              <w:shd w:val="clear" w:color="auto" w:fill="FFFFFF" w:themeFill="background1"/>
              <w:jc w:val="both"/>
              <w:rPr>
                <w:rFonts w:ascii="Century Schoolbook" w:hAnsi="Century Schoolbook" w:cs="Calibri"/>
              </w:rPr>
            </w:pPr>
            <w:r w:rsidRPr="00225BF6">
              <w:rPr>
                <w:rFonts w:ascii="Century Schoolbook" w:hAnsi="Century Schoolbook" w:cs="Calibri"/>
              </w:rPr>
              <w:t>Poids : 30 kg environ</w:t>
            </w:r>
          </w:p>
        </w:tc>
        <w:tc>
          <w:tcPr>
            <w:tcW w:w="1417" w:type="dxa"/>
            <w:tcBorders>
              <w:top w:val="single" w:sz="4" w:space="0" w:color="auto"/>
              <w:left w:val="single" w:sz="6" w:space="0" w:color="auto"/>
              <w:bottom w:val="single" w:sz="4" w:space="0" w:color="auto"/>
              <w:right w:val="single" w:sz="4" w:space="0" w:color="auto"/>
            </w:tcBorders>
            <w:shd w:val="clear" w:color="auto" w:fill="FFFFFF" w:themeFill="background1"/>
            <w:vAlign w:val="center"/>
          </w:tcPr>
          <w:p w14:paraId="61AA20DD"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6BBAC47" w14:textId="77777777" w:rsidR="00982323" w:rsidRPr="003F1085" w:rsidRDefault="00982323" w:rsidP="00272F8C">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8CD1281" w14:textId="77777777" w:rsidR="00982323" w:rsidRPr="00225BF6" w:rsidRDefault="00982323" w:rsidP="00272F8C">
            <w:pPr>
              <w:shd w:val="clear" w:color="auto" w:fill="FFFFFF" w:themeFill="background1"/>
              <w:rPr>
                <w:rFonts w:ascii="Century Schoolbook" w:hAnsi="Century Schoolbook" w:cs="Calibri"/>
                <w:b/>
              </w:rPr>
            </w:pPr>
            <w:r w:rsidRPr="003F1085">
              <w:rPr>
                <w:rFonts w:ascii="Century Gothic" w:hAnsi="Century Gothic"/>
                <w:b/>
                <w:sz w:val="16"/>
                <w:szCs w:val="16"/>
              </w:rPr>
              <w:t>Caractéristique proposée </w:t>
            </w:r>
          </w:p>
        </w:tc>
        <w:tc>
          <w:tcPr>
            <w:tcW w:w="1418"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6E4BE296" w14:textId="2C3B5055" w:rsidR="00982323" w:rsidRPr="00225BF6" w:rsidRDefault="00982323" w:rsidP="00272F8C">
            <w:pPr>
              <w:shd w:val="clear" w:color="auto" w:fill="FFFFFF" w:themeFill="background1"/>
              <w:jc w:val="center"/>
              <w:rPr>
                <w:rFonts w:ascii="Century Schoolbook" w:hAnsi="Century Schoolbook" w:cs="Calibri"/>
                <w:b/>
              </w:rPr>
            </w:pPr>
          </w:p>
        </w:tc>
      </w:tr>
    </w:tbl>
    <w:p w14:paraId="4B5AD927" w14:textId="77777777" w:rsidR="009B21E5" w:rsidRDefault="009B21E5" w:rsidP="009B21E5">
      <w:pPr>
        <w:jc w:val="center"/>
        <w:rPr>
          <w:rFonts w:ascii="Century Gothic" w:hAnsi="Century Gothic"/>
          <w:b/>
          <w:bCs/>
          <w:sz w:val="40"/>
          <w:szCs w:val="22"/>
        </w:rPr>
      </w:pPr>
    </w:p>
    <w:p w14:paraId="67B3F8FF" w14:textId="77777777" w:rsidR="009B21E5" w:rsidRDefault="009B21E5" w:rsidP="009B21E5">
      <w:pPr>
        <w:jc w:val="center"/>
        <w:rPr>
          <w:rFonts w:ascii="Century Gothic" w:hAnsi="Century Gothic"/>
          <w:b/>
          <w:bCs/>
          <w:sz w:val="40"/>
          <w:szCs w:val="22"/>
        </w:rPr>
      </w:pPr>
    </w:p>
    <w:p w14:paraId="7E6441A6" w14:textId="77777777" w:rsidR="009B21E5" w:rsidRDefault="009B21E5" w:rsidP="009B21E5">
      <w:pPr>
        <w:jc w:val="center"/>
        <w:rPr>
          <w:rFonts w:ascii="Century Gothic" w:hAnsi="Century Gothic"/>
          <w:b/>
          <w:bCs/>
          <w:sz w:val="40"/>
          <w:szCs w:val="22"/>
        </w:rPr>
      </w:pPr>
    </w:p>
    <w:p w14:paraId="67377689" w14:textId="77777777" w:rsidR="009B21E5" w:rsidRPr="003F1085" w:rsidRDefault="009B21E5" w:rsidP="009B21E5">
      <w:pPr>
        <w:jc w:val="center"/>
        <w:rPr>
          <w:rFonts w:cs="Calibri"/>
          <w:b/>
          <w:bCs/>
          <w:i/>
          <w:iCs/>
          <w:sz w:val="20"/>
          <w:szCs w:val="20"/>
          <w:u w:val="single"/>
        </w:rPr>
      </w:pPr>
    </w:p>
    <w:p w14:paraId="55CB6213" w14:textId="434950F0" w:rsidR="009B21E5" w:rsidRDefault="009B21E5" w:rsidP="009B21E5">
      <w:pPr>
        <w:widowControl w:val="0"/>
        <w:tabs>
          <w:tab w:val="left" w:pos="765"/>
        </w:tabs>
        <w:jc w:val="center"/>
        <w:rPr>
          <w:rFonts w:ascii="Century Gothic" w:hAnsi="Century Gothic"/>
          <w:b/>
          <w:bCs/>
          <w:sz w:val="40"/>
          <w:szCs w:val="22"/>
          <w:u w:val="single"/>
        </w:rPr>
      </w:pPr>
    </w:p>
    <w:p w14:paraId="6EB2D410" w14:textId="535C3330" w:rsidR="009410AD" w:rsidRDefault="009410AD" w:rsidP="009B21E5">
      <w:pPr>
        <w:widowControl w:val="0"/>
        <w:tabs>
          <w:tab w:val="left" w:pos="765"/>
        </w:tabs>
        <w:jc w:val="center"/>
        <w:rPr>
          <w:rFonts w:ascii="Century Gothic" w:hAnsi="Century Gothic"/>
          <w:b/>
          <w:bCs/>
          <w:sz w:val="40"/>
          <w:szCs w:val="22"/>
          <w:u w:val="single"/>
        </w:rPr>
      </w:pPr>
    </w:p>
    <w:p w14:paraId="1324A6F6" w14:textId="7E98286B" w:rsidR="009410AD" w:rsidRDefault="009410AD" w:rsidP="009B21E5">
      <w:pPr>
        <w:widowControl w:val="0"/>
        <w:tabs>
          <w:tab w:val="left" w:pos="765"/>
        </w:tabs>
        <w:jc w:val="center"/>
        <w:rPr>
          <w:rFonts w:ascii="Century Gothic" w:hAnsi="Century Gothic"/>
          <w:b/>
          <w:bCs/>
          <w:sz w:val="40"/>
          <w:szCs w:val="22"/>
          <w:u w:val="single"/>
        </w:rPr>
      </w:pPr>
    </w:p>
    <w:p w14:paraId="2E538EE7" w14:textId="7AED4FA4" w:rsidR="009410AD" w:rsidRDefault="009410AD" w:rsidP="009B21E5">
      <w:pPr>
        <w:widowControl w:val="0"/>
        <w:tabs>
          <w:tab w:val="left" w:pos="765"/>
        </w:tabs>
        <w:jc w:val="center"/>
        <w:rPr>
          <w:rFonts w:ascii="Century Gothic" w:hAnsi="Century Gothic"/>
          <w:b/>
          <w:bCs/>
          <w:sz w:val="40"/>
          <w:szCs w:val="22"/>
          <w:u w:val="single"/>
        </w:rPr>
      </w:pPr>
    </w:p>
    <w:p w14:paraId="7D152D87" w14:textId="52D25EC2" w:rsidR="009410AD" w:rsidRDefault="009410AD" w:rsidP="009B21E5">
      <w:pPr>
        <w:widowControl w:val="0"/>
        <w:tabs>
          <w:tab w:val="left" w:pos="765"/>
        </w:tabs>
        <w:jc w:val="center"/>
        <w:rPr>
          <w:rFonts w:ascii="Century Gothic" w:hAnsi="Century Gothic"/>
          <w:b/>
          <w:bCs/>
          <w:sz w:val="40"/>
          <w:szCs w:val="22"/>
          <w:u w:val="single"/>
        </w:rPr>
      </w:pPr>
    </w:p>
    <w:p w14:paraId="6B8A1084" w14:textId="70BEFCB5" w:rsidR="009410AD" w:rsidRDefault="009410AD" w:rsidP="009B21E5">
      <w:pPr>
        <w:widowControl w:val="0"/>
        <w:tabs>
          <w:tab w:val="left" w:pos="765"/>
        </w:tabs>
        <w:jc w:val="center"/>
        <w:rPr>
          <w:rFonts w:ascii="Century Gothic" w:hAnsi="Century Gothic"/>
          <w:b/>
          <w:bCs/>
          <w:sz w:val="40"/>
          <w:szCs w:val="22"/>
          <w:u w:val="single"/>
        </w:rPr>
      </w:pPr>
    </w:p>
    <w:p w14:paraId="69F196AD" w14:textId="3A5C3CCA" w:rsidR="009410AD" w:rsidRDefault="009410AD" w:rsidP="009B21E5">
      <w:pPr>
        <w:widowControl w:val="0"/>
        <w:tabs>
          <w:tab w:val="left" w:pos="765"/>
        </w:tabs>
        <w:jc w:val="center"/>
        <w:rPr>
          <w:rFonts w:ascii="Century Gothic" w:hAnsi="Century Gothic"/>
          <w:b/>
          <w:bCs/>
          <w:sz w:val="40"/>
          <w:szCs w:val="22"/>
          <w:u w:val="single"/>
        </w:rPr>
      </w:pPr>
    </w:p>
    <w:p w14:paraId="7F94E0A7" w14:textId="6646C9BD" w:rsidR="009410AD" w:rsidRDefault="009410AD" w:rsidP="009B21E5">
      <w:pPr>
        <w:widowControl w:val="0"/>
        <w:tabs>
          <w:tab w:val="left" w:pos="765"/>
        </w:tabs>
        <w:jc w:val="center"/>
        <w:rPr>
          <w:rFonts w:ascii="Century Gothic" w:hAnsi="Century Gothic"/>
          <w:b/>
          <w:bCs/>
          <w:sz w:val="40"/>
          <w:szCs w:val="22"/>
          <w:u w:val="single"/>
        </w:rPr>
      </w:pPr>
    </w:p>
    <w:p w14:paraId="44B63552" w14:textId="156A1A15" w:rsidR="009410AD" w:rsidRDefault="009410AD" w:rsidP="009B21E5">
      <w:pPr>
        <w:widowControl w:val="0"/>
        <w:tabs>
          <w:tab w:val="left" w:pos="765"/>
        </w:tabs>
        <w:jc w:val="center"/>
        <w:rPr>
          <w:rFonts w:ascii="Century Gothic" w:hAnsi="Century Gothic"/>
          <w:b/>
          <w:bCs/>
          <w:sz w:val="40"/>
          <w:szCs w:val="22"/>
          <w:u w:val="single"/>
        </w:rPr>
      </w:pPr>
    </w:p>
    <w:p w14:paraId="22775D04" w14:textId="77777777" w:rsidR="009410AD" w:rsidRDefault="009410AD" w:rsidP="00D90B3A">
      <w:pPr>
        <w:widowControl w:val="0"/>
        <w:tabs>
          <w:tab w:val="left" w:pos="765"/>
        </w:tabs>
        <w:jc w:val="right"/>
        <w:rPr>
          <w:rFonts w:ascii="Century Gothic" w:hAnsi="Century Gothic"/>
          <w:b/>
          <w:bCs/>
          <w:sz w:val="40"/>
          <w:szCs w:val="22"/>
          <w:u w:val="single"/>
        </w:rPr>
      </w:pPr>
    </w:p>
    <w:p w14:paraId="767E59DA" w14:textId="77777777" w:rsidR="009B21E5" w:rsidRPr="003F1085" w:rsidRDefault="009B21E5" w:rsidP="009B21E5">
      <w:pPr>
        <w:widowControl w:val="0"/>
        <w:tabs>
          <w:tab w:val="left" w:pos="765"/>
        </w:tabs>
        <w:jc w:val="center"/>
        <w:rPr>
          <w:rFonts w:asciiTheme="minorHAnsi" w:hAnsiTheme="minorHAnsi" w:cstheme="minorHAnsi"/>
          <w:b/>
          <w:bCs/>
          <w:sz w:val="20"/>
        </w:rPr>
      </w:pPr>
      <w:r w:rsidRPr="003F1085">
        <w:rPr>
          <w:rFonts w:ascii="Century Gothic" w:hAnsi="Century Gothic"/>
          <w:b/>
          <w:bCs/>
          <w:sz w:val="40"/>
          <w:szCs w:val="22"/>
          <w:u w:val="single"/>
        </w:rPr>
        <w:t>BORDEREAU DES PRIX – DETAIL ESTIMATIF</w:t>
      </w:r>
      <w:r w:rsidRPr="003F1085">
        <w:rPr>
          <w:rFonts w:asciiTheme="minorHAnsi" w:hAnsiTheme="minorHAnsi" w:cstheme="minorHAnsi"/>
          <w:sz w:val="20"/>
        </w:rPr>
        <w:t xml:space="preserve">                                                      </w:t>
      </w:r>
    </w:p>
    <w:p w14:paraId="6849F010" w14:textId="77777777" w:rsidR="009B21E5" w:rsidRPr="003F1085" w:rsidRDefault="009B21E5" w:rsidP="009B21E5">
      <w:pPr>
        <w:widowControl w:val="0"/>
        <w:tabs>
          <w:tab w:val="left" w:pos="765"/>
        </w:tabs>
        <w:jc w:val="center"/>
        <w:rPr>
          <w:rFonts w:asciiTheme="minorHAnsi" w:hAnsiTheme="minorHAnsi" w:cstheme="minorHAnsi"/>
          <w:b/>
          <w:sz w:val="20"/>
        </w:rPr>
      </w:pPr>
    </w:p>
    <w:p w14:paraId="3C60DEAB" w14:textId="0F8146A9" w:rsidR="009B21E5" w:rsidRDefault="009B21E5" w:rsidP="00E25910">
      <w:pPr>
        <w:shd w:val="clear" w:color="auto" w:fill="FFFFFF" w:themeFill="background1"/>
        <w:suppressAutoHyphens/>
        <w:rPr>
          <w:rFonts w:ascii="Century Gothic" w:hAnsi="Century Gothic"/>
          <w:b/>
          <w:color w:val="0070C0"/>
          <w:sz w:val="28"/>
          <w:szCs w:val="22"/>
        </w:rPr>
      </w:pPr>
      <w:r>
        <w:rPr>
          <w:rFonts w:ascii="Century Gothic" w:hAnsi="Century Gothic"/>
          <w:bCs/>
          <w:sz w:val="22"/>
        </w:rPr>
        <w:t xml:space="preserve">                            </w:t>
      </w:r>
      <w:r w:rsidR="00E25910">
        <w:rPr>
          <w:rFonts w:ascii="Century Gothic" w:hAnsi="Century Gothic"/>
          <w:bCs/>
          <w:sz w:val="22"/>
        </w:rPr>
        <w:t xml:space="preserve">               </w:t>
      </w:r>
      <w:r w:rsidR="004D3C38" w:rsidRPr="00442B9C">
        <w:rPr>
          <w:rFonts w:ascii="Century Gothic" w:hAnsi="Century Gothic" w:cs="Calibri"/>
          <w:b/>
          <w:bCs/>
          <w:snapToGrid w:val="0"/>
          <w:sz w:val="22"/>
          <w:szCs w:val="22"/>
        </w:rPr>
        <w:t>Lot 1 :</w:t>
      </w:r>
      <w:r w:rsidR="004D3C38" w:rsidRPr="00442B9C">
        <w:rPr>
          <w:rFonts w:ascii="Century Schoolbook" w:hAnsi="Century Schoolbook" w:cs="Calibri"/>
          <w:b/>
          <w:snapToGrid w:val="0"/>
        </w:rPr>
        <w:t xml:space="preserve"> équipements </w:t>
      </w:r>
      <w:r w:rsidR="004D3C38">
        <w:rPr>
          <w:rFonts w:ascii="Century Schoolbook" w:hAnsi="Century Schoolbook" w:cs="Calibri"/>
          <w:b/>
          <w:snapToGrid w:val="0"/>
        </w:rPr>
        <w:t xml:space="preserve">de </w:t>
      </w:r>
      <w:r w:rsidR="004D3C38" w:rsidRPr="00442B9C">
        <w:rPr>
          <w:rFonts w:ascii="Century Schoolbook" w:hAnsi="Century Schoolbook" w:cs="Calibri"/>
          <w:b/>
          <w:snapToGrid w:val="0"/>
        </w:rPr>
        <w:t>laboratoire BTP</w:t>
      </w:r>
      <w:r w:rsidR="004D3C38">
        <w:rPr>
          <w:rFonts w:ascii="Century Schoolbook" w:hAnsi="Century Schoolbook" w:cs="Calibri"/>
          <w:b/>
          <w:snapToGrid w:val="0"/>
        </w:rPr>
        <w:t> </w:t>
      </w:r>
    </w:p>
    <w:p w14:paraId="6B4B0B47" w14:textId="77777777" w:rsidR="009B21E5" w:rsidRDefault="009B21E5" w:rsidP="009B21E5">
      <w:pPr>
        <w:rPr>
          <w:rFonts w:ascii="Century Gothic" w:hAnsi="Century Gothic"/>
          <w:b/>
          <w:color w:val="0070C0"/>
          <w:sz w:val="10"/>
          <w:szCs w:val="22"/>
        </w:rPr>
      </w:pPr>
    </w:p>
    <w:tbl>
      <w:tblPr>
        <w:tblW w:w="1104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firstRow="1" w:lastRow="0" w:firstColumn="1" w:lastColumn="0" w:noHBand="0" w:noVBand="1"/>
      </w:tblPr>
      <w:tblGrid>
        <w:gridCol w:w="1040"/>
        <w:gridCol w:w="3772"/>
        <w:gridCol w:w="850"/>
        <w:gridCol w:w="993"/>
        <w:gridCol w:w="992"/>
        <w:gridCol w:w="992"/>
        <w:gridCol w:w="1276"/>
        <w:gridCol w:w="1134"/>
      </w:tblGrid>
      <w:tr w:rsidR="009B21E5" w14:paraId="6AE890F1" w14:textId="77777777" w:rsidTr="009B21E5">
        <w:trPr>
          <w:cantSplit/>
          <w:trHeight w:val="1210"/>
          <w:jc w:val="center"/>
        </w:trPr>
        <w:tc>
          <w:tcPr>
            <w:tcW w:w="1040" w:type="dxa"/>
            <w:shd w:val="clear" w:color="auto" w:fill="D9D9D9" w:themeFill="background1" w:themeFillShade="D9"/>
            <w:vAlign w:val="center"/>
          </w:tcPr>
          <w:p w14:paraId="38FC95BC" w14:textId="77777777" w:rsidR="009B21E5" w:rsidRDefault="009B21E5" w:rsidP="009B21E5">
            <w:pPr>
              <w:jc w:val="center"/>
              <w:rPr>
                <w:rFonts w:asciiTheme="minorHAnsi" w:hAnsiTheme="minorHAnsi"/>
                <w:b/>
                <w:sz w:val="18"/>
                <w:szCs w:val="18"/>
              </w:rPr>
            </w:pPr>
            <w:r>
              <w:rPr>
                <w:rFonts w:ascii="Century Gothic" w:hAnsi="Century Gothic"/>
                <w:b/>
                <w:sz w:val="22"/>
                <w:szCs w:val="22"/>
              </w:rPr>
              <w:t>Items N°</w:t>
            </w:r>
          </w:p>
        </w:tc>
        <w:tc>
          <w:tcPr>
            <w:tcW w:w="3772" w:type="dxa"/>
            <w:shd w:val="clear" w:color="auto" w:fill="D9D9D9" w:themeFill="background1" w:themeFillShade="D9"/>
            <w:vAlign w:val="center"/>
          </w:tcPr>
          <w:p w14:paraId="4D091959" w14:textId="77777777" w:rsidR="009B21E5" w:rsidRDefault="009B21E5" w:rsidP="009B21E5">
            <w:pPr>
              <w:keepNext/>
              <w:jc w:val="center"/>
              <w:outlineLvl w:val="6"/>
              <w:rPr>
                <w:rFonts w:asciiTheme="minorHAnsi" w:hAnsiTheme="minorHAnsi"/>
                <w:b/>
                <w:sz w:val="18"/>
                <w:szCs w:val="18"/>
              </w:rPr>
            </w:pPr>
            <w:r>
              <w:rPr>
                <w:rFonts w:ascii="Century Gothic" w:hAnsi="Century Gothic"/>
                <w:b/>
                <w:sz w:val="22"/>
                <w:szCs w:val="22"/>
              </w:rPr>
              <w:t>Désignations</w:t>
            </w:r>
          </w:p>
        </w:tc>
        <w:tc>
          <w:tcPr>
            <w:tcW w:w="850" w:type="dxa"/>
            <w:shd w:val="clear" w:color="auto" w:fill="D9D9D9" w:themeFill="background1" w:themeFillShade="D9"/>
            <w:vAlign w:val="center"/>
          </w:tcPr>
          <w:p w14:paraId="711E532E" w14:textId="77777777" w:rsidR="009B21E5" w:rsidRDefault="009B21E5" w:rsidP="009B21E5">
            <w:pPr>
              <w:jc w:val="center"/>
              <w:rPr>
                <w:rFonts w:ascii="Century Gothic" w:hAnsi="Century Gothic"/>
                <w:b/>
                <w:sz w:val="16"/>
                <w:szCs w:val="16"/>
              </w:rPr>
            </w:pPr>
            <w:r>
              <w:rPr>
                <w:rFonts w:ascii="Century Gothic" w:hAnsi="Century Gothic"/>
                <w:b/>
                <w:sz w:val="16"/>
                <w:szCs w:val="16"/>
              </w:rPr>
              <w:t>Unité</w:t>
            </w:r>
          </w:p>
        </w:tc>
        <w:tc>
          <w:tcPr>
            <w:tcW w:w="993" w:type="dxa"/>
            <w:shd w:val="clear" w:color="auto" w:fill="D9D9D9" w:themeFill="background1" w:themeFillShade="D9"/>
            <w:vAlign w:val="center"/>
          </w:tcPr>
          <w:p w14:paraId="336A0279" w14:textId="77777777" w:rsidR="009B21E5" w:rsidRDefault="009B21E5" w:rsidP="009B21E5">
            <w:pPr>
              <w:jc w:val="center"/>
              <w:rPr>
                <w:rFonts w:ascii="Century Gothic" w:hAnsi="Century Gothic"/>
                <w:b/>
                <w:sz w:val="16"/>
                <w:szCs w:val="16"/>
              </w:rPr>
            </w:pPr>
            <w:r>
              <w:rPr>
                <w:rFonts w:ascii="Century Gothic" w:hAnsi="Century Gothic"/>
                <w:b/>
                <w:sz w:val="16"/>
                <w:szCs w:val="16"/>
              </w:rPr>
              <w:t>(1)</w:t>
            </w:r>
          </w:p>
          <w:p w14:paraId="04EDB20E" w14:textId="77777777" w:rsidR="009B21E5" w:rsidRDefault="009B21E5" w:rsidP="009B21E5">
            <w:pPr>
              <w:jc w:val="center"/>
              <w:rPr>
                <w:rFonts w:ascii="Century Gothic" w:hAnsi="Century Gothic"/>
                <w:b/>
                <w:sz w:val="16"/>
                <w:szCs w:val="16"/>
              </w:rPr>
            </w:pPr>
            <w:r>
              <w:rPr>
                <w:rFonts w:ascii="Century Gothic" w:hAnsi="Century Gothic"/>
                <w:b/>
                <w:sz w:val="16"/>
                <w:szCs w:val="16"/>
              </w:rPr>
              <w:t>QTE</w:t>
            </w:r>
          </w:p>
        </w:tc>
        <w:tc>
          <w:tcPr>
            <w:tcW w:w="992" w:type="dxa"/>
            <w:shd w:val="clear" w:color="auto" w:fill="BFBFBF" w:themeFill="background1" w:themeFillShade="BF"/>
            <w:vAlign w:val="center"/>
          </w:tcPr>
          <w:p w14:paraId="2DD46B40" w14:textId="77777777" w:rsidR="009B21E5" w:rsidRDefault="009B21E5" w:rsidP="009B21E5">
            <w:pPr>
              <w:jc w:val="center"/>
              <w:rPr>
                <w:rFonts w:ascii="Century Gothic" w:hAnsi="Century Gothic"/>
                <w:b/>
                <w:sz w:val="16"/>
                <w:szCs w:val="16"/>
              </w:rPr>
            </w:pPr>
            <w:r>
              <w:rPr>
                <w:rFonts w:ascii="Century Gothic" w:hAnsi="Century Gothic"/>
                <w:b/>
                <w:sz w:val="16"/>
                <w:szCs w:val="16"/>
              </w:rPr>
              <w:t>(2)</w:t>
            </w:r>
          </w:p>
          <w:p w14:paraId="49233783" w14:textId="77777777" w:rsidR="009B21E5" w:rsidRDefault="009B21E5" w:rsidP="009B21E5">
            <w:pPr>
              <w:jc w:val="center"/>
              <w:rPr>
                <w:rFonts w:ascii="Century Gothic" w:hAnsi="Century Gothic"/>
                <w:b/>
                <w:sz w:val="16"/>
                <w:szCs w:val="16"/>
              </w:rPr>
            </w:pPr>
            <w:r>
              <w:rPr>
                <w:rFonts w:ascii="Century Gothic" w:hAnsi="Century Gothic"/>
                <w:b/>
                <w:sz w:val="16"/>
                <w:szCs w:val="16"/>
              </w:rPr>
              <w:t>Prix unitaire</w:t>
            </w:r>
          </w:p>
          <w:p w14:paraId="67157E72" w14:textId="77777777" w:rsidR="009B21E5" w:rsidRDefault="009B21E5" w:rsidP="009B21E5">
            <w:pPr>
              <w:jc w:val="center"/>
              <w:rPr>
                <w:rFonts w:ascii="Century Gothic" w:hAnsi="Century Gothic"/>
                <w:b/>
                <w:sz w:val="16"/>
                <w:szCs w:val="16"/>
              </w:rPr>
            </w:pPr>
            <w:r>
              <w:rPr>
                <w:rFonts w:ascii="Century Gothic" w:hAnsi="Century Gothic"/>
                <w:b/>
                <w:sz w:val="16"/>
                <w:szCs w:val="16"/>
              </w:rPr>
              <w:t>HTVA</w:t>
            </w:r>
          </w:p>
          <w:p w14:paraId="3EA0BDCC" w14:textId="77777777" w:rsidR="009B21E5" w:rsidRDefault="009B21E5" w:rsidP="009B21E5">
            <w:pPr>
              <w:jc w:val="center"/>
              <w:rPr>
                <w:rFonts w:ascii="Century Gothic" w:hAnsi="Century Gothic"/>
                <w:b/>
                <w:sz w:val="16"/>
                <w:szCs w:val="16"/>
              </w:rPr>
            </w:pPr>
          </w:p>
        </w:tc>
        <w:tc>
          <w:tcPr>
            <w:tcW w:w="992" w:type="dxa"/>
            <w:shd w:val="clear" w:color="auto" w:fill="BFBFBF" w:themeFill="background1" w:themeFillShade="BF"/>
          </w:tcPr>
          <w:p w14:paraId="379E018B" w14:textId="77777777" w:rsidR="009B21E5" w:rsidRDefault="009B21E5" w:rsidP="009B21E5">
            <w:pPr>
              <w:jc w:val="center"/>
              <w:rPr>
                <w:rFonts w:ascii="Century Gothic" w:hAnsi="Century Gothic"/>
                <w:b/>
                <w:sz w:val="16"/>
                <w:szCs w:val="16"/>
              </w:rPr>
            </w:pPr>
          </w:p>
          <w:p w14:paraId="43AE0172" w14:textId="77777777" w:rsidR="009B21E5" w:rsidRDefault="009B21E5" w:rsidP="009B21E5">
            <w:pPr>
              <w:jc w:val="center"/>
              <w:rPr>
                <w:rFonts w:ascii="Century Gothic" w:hAnsi="Century Gothic"/>
                <w:b/>
                <w:sz w:val="16"/>
                <w:szCs w:val="16"/>
              </w:rPr>
            </w:pPr>
            <w:r>
              <w:rPr>
                <w:rFonts w:ascii="Century Gothic" w:hAnsi="Century Gothic"/>
                <w:b/>
                <w:sz w:val="16"/>
                <w:szCs w:val="16"/>
              </w:rPr>
              <w:t>(3)</w:t>
            </w:r>
          </w:p>
          <w:p w14:paraId="057A44FD" w14:textId="77777777" w:rsidR="009B21E5" w:rsidRDefault="009B21E5" w:rsidP="009B21E5">
            <w:pPr>
              <w:jc w:val="center"/>
              <w:rPr>
                <w:rFonts w:ascii="Century Gothic" w:hAnsi="Century Gothic"/>
                <w:b/>
                <w:sz w:val="16"/>
                <w:szCs w:val="16"/>
              </w:rPr>
            </w:pPr>
            <w:r>
              <w:rPr>
                <w:rFonts w:ascii="Century Gothic" w:hAnsi="Century Gothic"/>
                <w:b/>
                <w:sz w:val="16"/>
                <w:szCs w:val="16"/>
              </w:rPr>
              <w:t xml:space="preserve">Prix total </w:t>
            </w:r>
          </w:p>
          <w:p w14:paraId="3EB557D5" w14:textId="77777777" w:rsidR="009B21E5" w:rsidRDefault="009B21E5" w:rsidP="009B21E5">
            <w:pPr>
              <w:jc w:val="center"/>
              <w:rPr>
                <w:rFonts w:ascii="Century Gothic" w:hAnsi="Century Gothic"/>
                <w:b/>
                <w:sz w:val="16"/>
                <w:szCs w:val="16"/>
              </w:rPr>
            </w:pPr>
            <w:r>
              <w:rPr>
                <w:rFonts w:ascii="Century Gothic" w:hAnsi="Century Gothic"/>
                <w:b/>
                <w:sz w:val="16"/>
                <w:szCs w:val="16"/>
              </w:rPr>
              <w:t>HTVA</w:t>
            </w:r>
          </w:p>
          <w:p w14:paraId="4DF74984" w14:textId="77777777" w:rsidR="009B21E5" w:rsidRDefault="009B21E5" w:rsidP="009B21E5">
            <w:pPr>
              <w:jc w:val="center"/>
              <w:rPr>
                <w:rFonts w:ascii="Century Gothic" w:hAnsi="Century Gothic"/>
                <w:b/>
                <w:sz w:val="16"/>
                <w:szCs w:val="16"/>
              </w:rPr>
            </w:pPr>
            <w:r>
              <w:rPr>
                <w:rFonts w:ascii="Century Gothic" w:hAnsi="Century Gothic"/>
                <w:b/>
                <w:sz w:val="16"/>
                <w:szCs w:val="16"/>
              </w:rPr>
              <w:t>(3) = (1) x (2)</w:t>
            </w:r>
          </w:p>
        </w:tc>
        <w:tc>
          <w:tcPr>
            <w:tcW w:w="1276" w:type="dxa"/>
            <w:shd w:val="clear" w:color="auto" w:fill="BFBFBF" w:themeFill="background1" w:themeFillShade="BF"/>
          </w:tcPr>
          <w:p w14:paraId="22CC1D34" w14:textId="77777777" w:rsidR="009B21E5" w:rsidRDefault="009B21E5" w:rsidP="009B21E5">
            <w:pPr>
              <w:jc w:val="center"/>
              <w:rPr>
                <w:rFonts w:ascii="Century Gothic" w:hAnsi="Century Gothic"/>
                <w:b/>
                <w:sz w:val="16"/>
                <w:szCs w:val="16"/>
              </w:rPr>
            </w:pPr>
          </w:p>
          <w:p w14:paraId="0B891BFA" w14:textId="77777777" w:rsidR="009B21E5" w:rsidRDefault="009B21E5" w:rsidP="009B21E5">
            <w:pPr>
              <w:jc w:val="center"/>
              <w:rPr>
                <w:rFonts w:ascii="Century Gothic" w:hAnsi="Century Gothic"/>
                <w:b/>
                <w:sz w:val="16"/>
                <w:szCs w:val="16"/>
              </w:rPr>
            </w:pPr>
            <w:r>
              <w:rPr>
                <w:rFonts w:ascii="Century Gothic" w:hAnsi="Century Gothic"/>
                <w:b/>
                <w:sz w:val="16"/>
                <w:szCs w:val="16"/>
              </w:rPr>
              <w:t>(4)</w:t>
            </w:r>
          </w:p>
          <w:p w14:paraId="2602EF42" w14:textId="77777777" w:rsidR="009B21E5" w:rsidRDefault="009B21E5" w:rsidP="009B21E5">
            <w:pPr>
              <w:jc w:val="center"/>
              <w:rPr>
                <w:rFonts w:ascii="Century Gothic" w:hAnsi="Century Gothic"/>
                <w:b/>
                <w:sz w:val="16"/>
                <w:szCs w:val="16"/>
              </w:rPr>
            </w:pPr>
            <w:r>
              <w:rPr>
                <w:rFonts w:ascii="Century Gothic" w:hAnsi="Century Gothic"/>
                <w:b/>
                <w:sz w:val="16"/>
                <w:szCs w:val="16"/>
              </w:rPr>
              <w:t>TVA</w:t>
            </w:r>
          </w:p>
          <w:p w14:paraId="59A17B9C" w14:textId="77777777" w:rsidR="009B21E5" w:rsidRDefault="009B21E5" w:rsidP="009B21E5">
            <w:pPr>
              <w:jc w:val="center"/>
              <w:rPr>
                <w:rFonts w:ascii="Century Gothic" w:hAnsi="Century Gothic"/>
                <w:b/>
                <w:sz w:val="16"/>
                <w:szCs w:val="16"/>
              </w:rPr>
            </w:pPr>
            <w:r>
              <w:rPr>
                <w:rFonts w:ascii="Century Gothic" w:hAnsi="Century Gothic"/>
                <w:b/>
                <w:sz w:val="16"/>
                <w:szCs w:val="16"/>
              </w:rPr>
              <w:t>Appliquée</w:t>
            </w:r>
          </w:p>
          <w:p w14:paraId="230FF833" w14:textId="77777777" w:rsidR="009B21E5" w:rsidRDefault="009B21E5" w:rsidP="009B21E5">
            <w:pPr>
              <w:jc w:val="center"/>
              <w:rPr>
                <w:rFonts w:ascii="Century Gothic" w:hAnsi="Century Gothic"/>
                <w:b/>
                <w:sz w:val="16"/>
                <w:szCs w:val="16"/>
              </w:rPr>
            </w:pPr>
            <w:r>
              <w:rPr>
                <w:rFonts w:ascii="Century Gothic" w:hAnsi="Century Gothic"/>
                <w:b/>
                <w:sz w:val="16"/>
                <w:szCs w:val="16"/>
              </w:rPr>
              <w:t>sur (3)</w:t>
            </w:r>
          </w:p>
        </w:tc>
        <w:tc>
          <w:tcPr>
            <w:tcW w:w="1134" w:type="dxa"/>
            <w:shd w:val="clear" w:color="auto" w:fill="BFBFBF" w:themeFill="background1" w:themeFillShade="BF"/>
          </w:tcPr>
          <w:p w14:paraId="36B17EEA" w14:textId="77777777" w:rsidR="009B21E5" w:rsidRDefault="009B21E5" w:rsidP="009B21E5">
            <w:pPr>
              <w:jc w:val="center"/>
              <w:rPr>
                <w:rFonts w:ascii="Century Gothic" w:hAnsi="Century Gothic"/>
                <w:b/>
                <w:sz w:val="16"/>
                <w:szCs w:val="16"/>
              </w:rPr>
            </w:pPr>
          </w:p>
          <w:p w14:paraId="525EAE4C" w14:textId="77777777" w:rsidR="009B21E5" w:rsidRDefault="009B21E5" w:rsidP="009B21E5">
            <w:pPr>
              <w:jc w:val="center"/>
              <w:rPr>
                <w:rFonts w:ascii="Century Gothic" w:hAnsi="Century Gothic"/>
                <w:b/>
                <w:sz w:val="16"/>
                <w:szCs w:val="16"/>
              </w:rPr>
            </w:pPr>
            <w:r>
              <w:rPr>
                <w:rFonts w:ascii="Century Gothic" w:hAnsi="Century Gothic"/>
                <w:b/>
                <w:sz w:val="16"/>
                <w:szCs w:val="16"/>
              </w:rPr>
              <w:t>(5)</w:t>
            </w:r>
          </w:p>
          <w:p w14:paraId="15518AE7" w14:textId="77777777" w:rsidR="009B21E5" w:rsidRDefault="009B21E5" w:rsidP="009B21E5">
            <w:pPr>
              <w:jc w:val="center"/>
              <w:rPr>
                <w:rFonts w:ascii="Century Gothic" w:hAnsi="Century Gothic"/>
                <w:b/>
                <w:sz w:val="16"/>
                <w:szCs w:val="16"/>
              </w:rPr>
            </w:pPr>
            <w:r>
              <w:rPr>
                <w:rFonts w:ascii="Century Gothic" w:hAnsi="Century Gothic"/>
                <w:b/>
                <w:sz w:val="16"/>
                <w:szCs w:val="16"/>
              </w:rPr>
              <w:t>Montant TTC</w:t>
            </w:r>
          </w:p>
          <w:p w14:paraId="744A8BF8" w14:textId="77777777" w:rsidR="009B21E5" w:rsidRDefault="009B21E5" w:rsidP="009B21E5">
            <w:pPr>
              <w:jc w:val="center"/>
              <w:rPr>
                <w:rFonts w:ascii="Century Gothic" w:hAnsi="Century Gothic"/>
                <w:b/>
                <w:sz w:val="16"/>
                <w:szCs w:val="16"/>
              </w:rPr>
            </w:pPr>
            <w:r>
              <w:rPr>
                <w:rFonts w:ascii="Century Gothic" w:hAnsi="Century Gothic"/>
                <w:b/>
                <w:sz w:val="16"/>
                <w:szCs w:val="16"/>
              </w:rPr>
              <w:t>(5) = (3)+(4)</w:t>
            </w:r>
          </w:p>
        </w:tc>
      </w:tr>
      <w:tr w:rsidR="004D3C38" w14:paraId="32E3BFE4" w14:textId="77777777" w:rsidTr="00272F8C">
        <w:trPr>
          <w:cantSplit/>
          <w:trHeight w:val="489"/>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70D6475" w14:textId="61A7910D" w:rsidR="004D3C38" w:rsidRDefault="004D3C38" w:rsidP="004D3C38">
            <w:pPr>
              <w:jc w:val="center"/>
              <w:rPr>
                <w:rFonts w:ascii="Century Gothic" w:hAnsi="Century Gothic"/>
                <w:b/>
                <w:sz w:val="22"/>
                <w:szCs w:val="22"/>
              </w:rPr>
            </w:pPr>
            <w:r>
              <w:rPr>
                <w:rFonts w:ascii="Century Schoolbook" w:hAnsi="Century Schoolbook" w:cs="Calibri"/>
                <w:b/>
                <w:bCs/>
                <w:color w:val="000000"/>
              </w:rPr>
              <w:t>1</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57D3E6E5" w14:textId="74748E9D" w:rsidR="004D3C38" w:rsidRPr="00930D95" w:rsidRDefault="004D3C38" w:rsidP="004D3C38">
            <w:pPr>
              <w:rPr>
                <w:b/>
                <w:bCs/>
                <w:color w:val="000000"/>
                <w:u w:val="single"/>
              </w:rPr>
            </w:pPr>
            <w:r w:rsidRPr="00225BF6">
              <w:rPr>
                <w:rFonts w:ascii="Century Schoolbook" w:hAnsi="Century Schoolbook" w:cs="Calibri"/>
                <w:b/>
                <w:bCs/>
              </w:rPr>
              <w:t>Balance électronique 300g</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vAlign w:val="center"/>
          </w:tcPr>
          <w:p w14:paraId="774DCBE9" w14:textId="62072B8C" w:rsidR="004D3C38" w:rsidRDefault="004D3C38" w:rsidP="004D3C38">
            <w:pPr>
              <w:jc w:val="center"/>
            </w:pPr>
            <w:r>
              <w:t>U</w:t>
            </w:r>
          </w:p>
        </w:tc>
        <w:tc>
          <w:tcPr>
            <w:tcW w:w="993" w:type="dxa"/>
            <w:vAlign w:val="center"/>
          </w:tcPr>
          <w:p w14:paraId="7E9498FC" w14:textId="7740B0D7" w:rsidR="004D3C38" w:rsidRPr="009A28C3" w:rsidRDefault="004D3C38" w:rsidP="004D3C38">
            <w:pPr>
              <w:tabs>
                <w:tab w:val="left" w:pos="284"/>
              </w:tabs>
              <w:suppressAutoHyphens/>
              <w:autoSpaceDN w:val="0"/>
              <w:jc w:val="center"/>
              <w:textAlignment w:val="baseline"/>
              <w:rPr>
                <w:rFonts w:ascii="Century Gothic" w:hAnsi="Century Gothic"/>
                <w:b/>
                <w:sz w:val="22"/>
                <w:szCs w:val="22"/>
              </w:rPr>
            </w:pPr>
            <w:r>
              <w:rPr>
                <w:rFonts w:ascii="Century Schoolbook" w:hAnsi="Century Schoolbook" w:cs="Calibri"/>
                <w:b/>
              </w:rPr>
              <w:t>2</w:t>
            </w:r>
          </w:p>
        </w:tc>
        <w:tc>
          <w:tcPr>
            <w:tcW w:w="992" w:type="dxa"/>
            <w:tcBorders>
              <w:top w:val="single" w:sz="4" w:space="0" w:color="auto"/>
              <w:bottom w:val="single" w:sz="4" w:space="0" w:color="auto"/>
              <w:right w:val="single" w:sz="4" w:space="0" w:color="auto"/>
            </w:tcBorders>
          </w:tcPr>
          <w:p w14:paraId="25BDF8C1"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3FCCBAC"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41E4ADF"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92B0821" w14:textId="77777777" w:rsidR="004D3C38" w:rsidRPr="00151738" w:rsidRDefault="004D3C38" w:rsidP="004D3C38">
            <w:pPr>
              <w:jc w:val="center"/>
              <w:rPr>
                <w:rFonts w:ascii="Century Gothic" w:hAnsi="Century Gothic"/>
                <w:b/>
                <w:sz w:val="20"/>
                <w:szCs w:val="20"/>
              </w:rPr>
            </w:pPr>
          </w:p>
        </w:tc>
      </w:tr>
      <w:tr w:rsidR="004D3C38" w14:paraId="146D7B9B"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64568DD" w14:textId="50C18A49" w:rsidR="004D3C38" w:rsidRDefault="004D3C38" w:rsidP="004D3C38">
            <w:pPr>
              <w:jc w:val="center"/>
              <w:rPr>
                <w:rFonts w:ascii="Century Gothic" w:hAnsi="Century Gothic"/>
                <w:b/>
                <w:sz w:val="22"/>
                <w:szCs w:val="22"/>
              </w:rPr>
            </w:pPr>
            <w:r>
              <w:rPr>
                <w:rFonts w:ascii="Century Schoolbook" w:hAnsi="Century Schoolbook" w:cs="Calibri"/>
                <w:b/>
                <w:bCs/>
                <w:color w:val="000000"/>
              </w:rPr>
              <w:t>2</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0FD4DABA" w14:textId="2BE30443" w:rsidR="004D3C38" w:rsidRPr="005C7C51" w:rsidRDefault="004D3C38" w:rsidP="004D3C38">
            <w:pPr>
              <w:rPr>
                <w:rFonts w:ascii="Calibri Light" w:hAnsi="Calibri Light"/>
                <w:color w:val="000000"/>
              </w:rPr>
            </w:pPr>
            <w:r w:rsidRPr="00225BF6">
              <w:rPr>
                <w:rFonts w:ascii="Century Schoolbook" w:hAnsi="Century Schoolbook" w:cs="Calibri"/>
                <w:b/>
                <w:bCs/>
              </w:rPr>
              <w:t>Balance électronique 3000</w:t>
            </w:r>
            <w:r>
              <w:rPr>
                <w:rFonts w:ascii="Century Schoolbook" w:hAnsi="Century Schoolbook" w:cs="Calibri"/>
                <w:b/>
                <w:bCs/>
              </w:rPr>
              <w:t xml:space="preserve"> </w:t>
            </w:r>
            <w:r w:rsidRPr="00225BF6">
              <w:rPr>
                <w:rFonts w:ascii="Century Schoolbook" w:hAnsi="Century Schoolbook" w:cs="Calibri"/>
                <w:b/>
                <w:bCs/>
              </w:rPr>
              <w:t>g</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73D7CF62" w14:textId="5ADA833C" w:rsidR="004D3C38" w:rsidRDefault="004D3C38" w:rsidP="004D3C38">
            <w:pPr>
              <w:jc w:val="center"/>
            </w:pPr>
            <w:r w:rsidRPr="001432BA">
              <w:t>U</w:t>
            </w:r>
          </w:p>
        </w:tc>
        <w:tc>
          <w:tcPr>
            <w:tcW w:w="993" w:type="dxa"/>
            <w:vAlign w:val="center"/>
          </w:tcPr>
          <w:p w14:paraId="393BDD2F" w14:textId="07CD28D6" w:rsidR="004D3C38" w:rsidRPr="009A28C3" w:rsidRDefault="004D3C38" w:rsidP="004D3C38">
            <w:pPr>
              <w:tabs>
                <w:tab w:val="left" w:pos="284"/>
              </w:tabs>
              <w:suppressAutoHyphens/>
              <w:autoSpaceDN w:val="0"/>
              <w:jc w:val="center"/>
              <w:textAlignment w:val="baseline"/>
              <w:rPr>
                <w:rFonts w:ascii="Century Gothic" w:hAnsi="Century Gothic"/>
                <w:b/>
                <w:sz w:val="22"/>
                <w:szCs w:val="22"/>
              </w:rPr>
            </w:pPr>
            <w:r>
              <w:rPr>
                <w:rFonts w:ascii="Century Schoolbook" w:hAnsi="Century Schoolbook" w:cs="Calibri"/>
                <w:b/>
              </w:rPr>
              <w:t>2</w:t>
            </w:r>
          </w:p>
        </w:tc>
        <w:tc>
          <w:tcPr>
            <w:tcW w:w="992" w:type="dxa"/>
            <w:tcBorders>
              <w:top w:val="single" w:sz="4" w:space="0" w:color="auto"/>
              <w:bottom w:val="single" w:sz="4" w:space="0" w:color="auto"/>
              <w:right w:val="single" w:sz="4" w:space="0" w:color="auto"/>
            </w:tcBorders>
          </w:tcPr>
          <w:p w14:paraId="48A13435"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B5CB0D0"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DF81A6A"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21A4248" w14:textId="77777777" w:rsidR="004D3C38" w:rsidRPr="00151738" w:rsidRDefault="004D3C38" w:rsidP="004D3C38">
            <w:pPr>
              <w:jc w:val="center"/>
              <w:rPr>
                <w:rFonts w:ascii="Century Gothic" w:hAnsi="Century Gothic"/>
                <w:b/>
                <w:sz w:val="20"/>
                <w:szCs w:val="20"/>
              </w:rPr>
            </w:pPr>
          </w:p>
        </w:tc>
      </w:tr>
      <w:tr w:rsidR="004D3C38" w14:paraId="4AF786E1"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472BACAB" w14:textId="61E2003A" w:rsidR="004D3C38" w:rsidRDefault="004D3C38" w:rsidP="004D3C38">
            <w:pPr>
              <w:jc w:val="center"/>
              <w:rPr>
                <w:rFonts w:ascii="Century Gothic" w:hAnsi="Century Gothic"/>
                <w:b/>
                <w:sz w:val="22"/>
                <w:szCs w:val="22"/>
              </w:rPr>
            </w:pPr>
            <w:r>
              <w:rPr>
                <w:rFonts w:ascii="Century Schoolbook" w:hAnsi="Century Schoolbook" w:cs="Calibri"/>
                <w:b/>
                <w:bCs/>
                <w:color w:val="000000"/>
              </w:rPr>
              <w:t>3</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18C0146" w14:textId="362FAA15" w:rsidR="004D3C38" w:rsidRPr="005C7C51" w:rsidRDefault="004D3C38" w:rsidP="004D3C38">
            <w:pPr>
              <w:rPr>
                <w:rFonts w:ascii="Calibri Light" w:hAnsi="Calibri Light"/>
                <w:color w:val="000000"/>
              </w:rPr>
            </w:pPr>
            <w:r w:rsidRPr="00225BF6">
              <w:rPr>
                <w:rFonts w:ascii="Century Schoolbook" w:hAnsi="Century Schoolbook" w:cs="Calibri"/>
                <w:b/>
                <w:bCs/>
              </w:rPr>
              <w:t>Appareil de casa grande motorisé pour la détermination de la limite de liquidité selon la norme européenne.</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2319BC83" w14:textId="0BE98BC9" w:rsidR="004D3C38" w:rsidRDefault="004D3C38" w:rsidP="004D3C38">
            <w:pPr>
              <w:jc w:val="center"/>
            </w:pPr>
            <w:r w:rsidRPr="001432BA">
              <w:t>U</w:t>
            </w:r>
          </w:p>
        </w:tc>
        <w:tc>
          <w:tcPr>
            <w:tcW w:w="993" w:type="dxa"/>
            <w:vAlign w:val="center"/>
          </w:tcPr>
          <w:p w14:paraId="2D61BE97" w14:textId="64A44F9D" w:rsidR="004D3C38" w:rsidRPr="009A28C3" w:rsidRDefault="004D3C38" w:rsidP="004D3C38">
            <w:pPr>
              <w:tabs>
                <w:tab w:val="left" w:pos="284"/>
              </w:tabs>
              <w:suppressAutoHyphens/>
              <w:autoSpaceDN w:val="0"/>
              <w:spacing w:line="276" w:lineRule="auto"/>
              <w:jc w:val="center"/>
              <w:textAlignment w:val="baseline"/>
              <w:rPr>
                <w:rFonts w:ascii="Century Gothic" w:hAnsi="Century Gothic"/>
                <w:b/>
                <w:sz w:val="22"/>
                <w:szCs w:val="22"/>
              </w:rPr>
            </w:pPr>
            <w:r w:rsidRPr="00225BF6">
              <w:rPr>
                <w:rFonts w:ascii="Century Schoolbook" w:hAnsi="Century Schoolbook" w:cs="Calibri"/>
                <w:b/>
              </w:rPr>
              <w:t>3</w:t>
            </w:r>
          </w:p>
        </w:tc>
        <w:tc>
          <w:tcPr>
            <w:tcW w:w="992" w:type="dxa"/>
            <w:tcBorders>
              <w:top w:val="single" w:sz="4" w:space="0" w:color="auto"/>
              <w:bottom w:val="single" w:sz="4" w:space="0" w:color="auto"/>
              <w:right w:val="single" w:sz="4" w:space="0" w:color="auto"/>
            </w:tcBorders>
          </w:tcPr>
          <w:p w14:paraId="19D967E5"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4738925"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F6118D3"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B021BF5" w14:textId="77777777" w:rsidR="004D3C38" w:rsidRPr="00151738" w:rsidRDefault="004D3C38" w:rsidP="004D3C38">
            <w:pPr>
              <w:jc w:val="center"/>
              <w:rPr>
                <w:rFonts w:ascii="Century Gothic" w:hAnsi="Century Gothic"/>
                <w:b/>
                <w:sz w:val="20"/>
                <w:szCs w:val="20"/>
              </w:rPr>
            </w:pPr>
          </w:p>
        </w:tc>
      </w:tr>
      <w:tr w:rsidR="004D3C38" w14:paraId="466EAE74"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29413A87" w14:textId="5DF9B554" w:rsidR="004D3C38" w:rsidRDefault="004D3C38" w:rsidP="004D3C38">
            <w:pPr>
              <w:jc w:val="center"/>
              <w:rPr>
                <w:rFonts w:ascii="Century Gothic" w:hAnsi="Century Gothic"/>
                <w:b/>
                <w:sz w:val="22"/>
                <w:szCs w:val="22"/>
              </w:rPr>
            </w:pPr>
            <w:r>
              <w:rPr>
                <w:rFonts w:ascii="Century Schoolbook" w:hAnsi="Century Schoolbook" w:cs="Calibri"/>
                <w:b/>
                <w:bCs/>
                <w:color w:val="000000"/>
              </w:rPr>
              <w:t>4</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466F283B" w14:textId="4FAE4E80" w:rsidR="004D3C38" w:rsidRPr="00630600" w:rsidRDefault="004D3C38" w:rsidP="004D3C38">
            <w:pPr>
              <w:rPr>
                <w:rFonts w:ascii="Calibri Light" w:hAnsi="Calibri Light"/>
                <w:color w:val="000000"/>
                <w:sz w:val="14"/>
              </w:rPr>
            </w:pPr>
            <w:r w:rsidRPr="00225BF6">
              <w:rPr>
                <w:rFonts w:ascii="Century Schoolbook" w:hAnsi="Century Schoolbook" w:cs="Calibri"/>
                <w:b/>
                <w:bCs/>
              </w:rPr>
              <w:t>Balance électronique 30kg</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31673B72" w14:textId="19A46295" w:rsidR="004D3C38" w:rsidRDefault="004D3C38" w:rsidP="004D3C38">
            <w:pPr>
              <w:jc w:val="center"/>
            </w:pPr>
            <w:r w:rsidRPr="001432BA">
              <w:t>U</w:t>
            </w:r>
          </w:p>
        </w:tc>
        <w:tc>
          <w:tcPr>
            <w:tcW w:w="993" w:type="dxa"/>
            <w:vAlign w:val="center"/>
          </w:tcPr>
          <w:p w14:paraId="60606059" w14:textId="0E8F2AE1" w:rsidR="004D3C38" w:rsidRPr="009A28C3" w:rsidRDefault="004D3C38" w:rsidP="004D3C38">
            <w:pPr>
              <w:tabs>
                <w:tab w:val="left" w:pos="284"/>
              </w:tabs>
              <w:suppressAutoHyphens/>
              <w:autoSpaceDN w:val="0"/>
              <w:spacing w:line="276" w:lineRule="auto"/>
              <w:jc w:val="center"/>
              <w:textAlignment w:val="baseline"/>
              <w:rPr>
                <w:rFonts w:ascii="Century Gothic" w:hAnsi="Century Gothic"/>
                <w:b/>
                <w:sz w:val="22"/>
                <w:szCs w:val="22"/>
              </w:rPr>
            </w:pPr>
            <w:r>
              <w:rPr>
                <w:rFonts w:ascii="Century Schoolbook" w:hAnsi="Century Schoolbook" w:cs="Calibri"/>
                <w:b/>
              </w:rPr>
              <w:t>2</w:t>
            </w:r>
          </w:p>
        </w:tc>
        <w:tc>
          <w:tcPr>
            <w:tcW w:w="992" w:type="dxa"/>
            <w:tcBorders>
              <w:top w:val="single" w:sz="4" w:space="0" w:color="auto"/>
              <w:bottom w:val="single" w:sz="4" w:space="0" w:color="auto"/>
              <w:right w:val="single" w:sz="4" w:space="0" w:color="auto"/>
            </w:tcBorders>
          </w:tcPr>
          <w:p w14:paraId="6C5D31A9"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E471FD9"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99DA0A0"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F27D6F7" w14:textId="77777777" w:rsidR="004D3C38" w:rsidRPr="00151738" w:rsidRDefault="004D3C38" w:rsidP="004D3C38">
            <w:pPr>
              <w:jc w:val="center"/>
              <w:rPr>
                <w:rFonts w:ascii="Century Gothic" w:hAnsi="Century Gothic"/>
                <w:b/>
                <w:sz w:val="20"/>
                <w:szCs w:val="20"/>
              </w:rPr>
            </w:pPr>
          </w:p>
        </w:tc>
      </w:tr>
      <w:tr w:rsidR="004D3C38" w14:paraId="70431A22"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1F276120" w14:textId="2AED63CB" w:rsidR="004D3C38" w:rsidRDefault="004D3C38" w:rsidP="004D3C38">
            <w:pPr>
              <w:jc w:val="center"/>
              <w:rPr>
                <w:rFonts w:ascii="Century Gothic" w:hAnsi="Century Gothic"/>
                <w:b/>
                <w:sz w:val="22"/>
                <w:szCs w:val="22"/>
              </w:rPr>
            </w:pPr>
            <w:r>
              <w:rPr>
                <w:rFonts w:ascii="Century Schoolbook" w:hAnsi="Century Schoolbook" w:cs="Calibri"/>
                <w:b/>
                <w:bCs/>
                <w:color w:val="000000"/>
              </w:rPr>
              <w:t>5</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44C5B8F4" w14:textId="701A2967" w:rsidR="004D3C38" w:rsidRPr="00630600" w:rsidRDefault="004D3C38" w:rsidP="004D3C38">
            <w:pPr>
              <w:rPr>
                <w:rFonts w:ascii="Calibri Light" w:hAnsi="Calibri Light"/>
                <w:color w:val="000000"/>
                <w:sz w:val="14"/>
              </w:rPr>
            </w:pPr>
            <w:r w:rsidRPr="00225BF6">
              <w:rPr>
                <w:rFonts w:ascii="Century Schoolbook" w:hAnsi="Century Schoolbook" w:cs="Calibri"/>
                <w:b/>
                <w:bCs/>
              </w:rPr>
              <w:t>Etuve électrique</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7055488C" w14:textId="5266A952" w:rsidR="004D3C38" w:rsidRDefault="004D3C38" w:rsidP="004D3C38">
            <w:pPr>
              <w:jc w:val="center"/>
            </w:pPr>
            <w:r w:rsidRPr="001432BA">
              <w:t>U</w:t>
            </w:r>
          </w:p>
        </w:tc>
        <w:tc>
          <w:tcPr>
            <w:tcW w:w="993" w:type="dxa"/>
            <w:vAlign w:val="center"/>
          </w:tcPr>
          <w:p w14:paraId="12CD0FE2" w14:textId="256CC259" w:rsidR="004D3C38" w:rsidRPr="009A28C3" w:rsidRDefault="004D3C38" w:rsidP="004D3C38">
            <w:pPr>
              <w:tabs>
                <w:tab w:val="left" w:pos="284"/>
              </w:tabs>
              <w:suppressAutoHyphens/>
              <w:autoSpaceDN w:val="0"/>
              <w:spacing w:line="276" w:lineRule="auto"/>
              <w:jc w:val="center"/>
              <w:textAlignment w:val="baseline"/>
              <w:rPr>
                <w:rFonts w:ascii="Century Gothic" w:hAnsi="Century Gothic"/>
                <w:b/>
                <w:sz w:val="22"/>
                <w:szCs w:val="22"/>
              </w:rPr>
            </w:pPr>
            <w:r>
              <w:rPr>
                <w:rFonts w:ascii="Century Schoolbook" w:hAnsi="Century Schoolbook" w:cs="Calibri"/>
                <w:b/>
              </w:rPr>
              <w:t>1</w:t>
            </w:r>
          </w:p>
        </w:tc>
        <w:tc>
          <w:tcPr>
            <w:tcW w:w="992" w:type="dxa"/>
            <w:tcBorders>
              <w:top w:val="single" w:sz="4" w:space="0" w:color="auto"/>
              <w:bottom w:val="single" w:sz="4" w:space="0" w:color="auto"/>
              <w:right w:val="single" w:sz="4" w:space="0" w:color="auto"/>
            </w:tcBorders>
          </w:tcPr>
          <w:p w14:paraId="5FE70FAA"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E50E04C"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FB9A0E5"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F5E5080" w14:textId="77777777" w:rsidR="004D3C38" w:rsidRPr="00151738" w:rsidRDefault="004D3C38" w:rsidP="004D3C38">
            <w:pPr>
              <w:jc w:val="center"/>
              <w:rPr>
                <w:rFonts w:ascii="Century Gothic" w:hAnsi="Century Gothic"/>
                <w:b/>
                <w:sz w:val="20"/>
                <w:szCs w:val="20"/>
              </w:rPr>
            </w:pPr>
          </w:p>
        </w:tc>
      </w:tr>
      <w:tr w:rsidR="004D3C38" w14:paraId="740C647C"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594E902C" w14:textId="14A8F8CA" w:rsidR="004D3C38" w:rsidRDefault="004D3C38" w:rsidP="004D3C38">
            <w:pPr>
              <w:jc w:val="center"/>
              <w:rPr>
                <w:rFonts w:ascii="Century Gothic" w:hAnsi="Century Gothic"/>
                <w:b/>
                <w:sz w:val="22"/>
                <w:szCs w:val="22"/>
              </w:rPr>
            </w:pPr>
            <w:r>
              <w:rPr>
                <w:rFonts w:ascii="Century Schoolbook" w:hAnsi="Century Schoolbook" w:cs="Calibri"/>
                <w:b/>
                <w:bCs/>
                <w:color w:val="000000"/>
              </w:rPr>
              <w:t>6</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5FDD1B6" w14:textId="315D265D" w:rsidR="004D3C38" w:rsidRPr="00630600" w:rsidRDefault="004D3C38" w:rsidP="004D3C38">
            <w:pPr>
              <w:rPr>
                <w:rFonts w:ascii="Calibri Light" w:hAnsi="Calibri Light"/>
                <w:color w:val="000000"/>
                <w:sz w:val="14"/>
              </w:rPr>
            </w:pPr>
            <w:r w:rsidRPr="006D25FF">
              <w:rPr>
                <w:rFonts w:ascii="Century Schoolbook" w:hAnsi="Century Schoolbook" w:cs="Calibri"/>
                <w:b/>
                <w:bCs/>
              </w:rPr>
              <w:t>Thermomètre</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6562F1E8" w14:textId="477A9BA9" w:rsidR="004D3C38" w:rsidRDefault="004D3C38" w:rsidP="004D3C38">
            <w:pPr>
              <w:jc w:val="center"/>
            </w:pPr>
            <w:r w:rsidRPr="001432BA">
              <w:t>U</w:t>
            </w:r>
          </w:p>
        </w:tc>
        <w:tc>
          <w:tcPr>
            <w:tcW w:w="993" w:type="dxa"/>
            <w:vAlign w:val="center"/>
          </w:tcPr>
          <w:p w14:paraId="1FE7335D" w14:textId="5868842E" w:rsidR="004D3C38" w:rsidRPr="009A28C3" w:rsidRDefault="004D3C38" w:rsidP="004D3C38">
            <w:pPr>
              <w:tabs>
                <w:tab w:val="left" w:pos="284"/>
              </w:tabs>
              <w:suppressAutoHyphens/>
              <w:autoSpaceDN w:val="0"/>
              <w:spacing w:line="276" w:lineRule="auto"/>
              <w:jc w:val="center"/>
              <w:textAlignment w:val="baseline"/>
              <w:rPr>
                <w:rFonts w:ascii="Century Gothic" w:hAnsi="Century Gothic"/>
                <w:b/>
                <w:sz w:val="22"/>
                <w:szCs w:val="22"/>
              </w:rPr>
            </w:pPr>
            <w:r w:rsidRPr="006D25FF">
              <w:rPr>
                <w:rFonts w:ascii="Century Schoolbook" w:hAnsi="Century Schoolbook" w:cs="Calibri"/>
                <w:b/>
              </w:rPr>
              <w:t>2</w:t>
            </w:r>
          </w:p>
        </w:tc>
        <w:tc>
          <w:tcPr>
            <w:tcW w:w="992" w:type="dxa"/>
            <w:tcBorders>
              <w:top w:val="single" w:sz="4" w:space="0" w:color="auto"/>
              <w:bottom w:val="single" w:sz="4" w:space="0" w:color="auto"/>
              <w:right w:val="single" w:sz="4" w:space="0" w:color="auto"/>
            </w:tcBorders>
          </w:tcPr>
          <w:p w14:paraId="03AA47B6"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68DCB30"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8B8C182"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2E48698" w14:textId="77777777" w:rsidR="004D3C38" w:rsidRPr="00151738" w:rsidRDefault="004D3C38" w:rsidP="004D3C38">
            <w:pPr>
              <w:jc w:val="center"/>
              <w:rPr>
                <w:rFonts w:ascii="Century Gothic" w:hAnsi="Century Gothic"/>
                <w:b/>
                <w:sz w:val="20"/>
                <w:szCs w:val="20"/>
              </w:rPr>
            </w:pPr>
          </w:p>
        </w:tc>
      </w:tr>
      <w:tr w:rsidR="004D3C38" w14:paraId="3E85470B"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1A77DF23" w14:textId="4E6DEC3A" w:rsidR="004D3C38" w:rsidRDefault="004D3C38" w:rsidP="004D3C38">
            <w:pPr>
              <w:jc w:val="center"/>
              <w:rPr>
                <w:rFonts w:ascii="Century Gothic" w:hAnsi="Century Gothic"/>
                <w:b/>
                <w:sz w:val="22"/>
                <w:szCs w:val="22"/>
              </w:rPr>
            </w:pPr>
            <w:r>
              <w:rPr>
                <w:rFonts w:ascii="Century Schoolbook" w:hAnsi="Century Schoolbook" w:cs="Calibri"/>
                <w:b/>
                <w:bCs/>
                <w:color w:val="000000"/>
              </w:rPr>
              <w:t>7</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03B7FF63" w14:textId="6A0C5A17" w:rsidR="004D3C38" w:rsidRPr="00630600" w:rsidRDefault="004D3C38" w:rsidP="004D3C38">
            <w:pPr>
              <w:rPr>
                <w:rFonts w:ascii="Calibri Light" w:hAnsi="Calibri Light"/>
                <w:color w:val="000000"/>
                <w:sz w:val="14"/>
              </w:rPr>
            </w:pPr>
            <w:r w:rsidRPr="00225BF6">
              <w:rPr>
                <w:rFonts w:ascii="Century Schoolbook" w:hAnsi="Century Schoolbook" w:cs="Calibri"/>
                <w:b/>
                <w:bCs/>
              </w:rPr>
              <w:t>Bacs en aluminium</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44CD18E2" w14:textId="45B27950" w:rsidR="004D3C38" w:rsidRDefault="004D3C38" w:rsidP="004D3C38">
            <w:pPr>
              <w:jc w:val="center"/>
            </w:pPr>
            <w:r w:rsidRPr="001432BA">
              <w:t>U</w:t>
            </w:r>
          </w:p>
        </w:tc>
        <w:tc>
          <w:tcPr>
            <w:tcW w:w="993" w:type="dxa"/>
            <w:vAlign w:val="center"/>
          </w:tcPr>
          <w:p w14:paraId="0B407E7B" w14:textId="3CA3CD3A" w:rsidR="004D3C38" w:rsidRPr="009A28C3" w:rsidRDefault="004D3C38" w:rsidP="004D3C38">
            <w:pPr>
              <w:tabs>
                <w:tab w:val="left" w:pos="284"/>
              </w:tabs>
              <w:suppressAutoHyphens/>
              <w:autoSpaceDN w:val="0"/>
              <w:spacing w:line="276" w:lineRule="auto"/>
              <w:jc w:val="center"/>
              <w:textAlignment w:val="baseline"/>
              <w:rPr>
                <w:rFonts w:ascii="Century Gothic" w:hAnsi="Century Gothic"/>
                <w:b/>
                <w:sz w:val="22"/>
                <w:szCs w:val="22"/>
              </w:rPr>
            </w:pPr>
            <w:r>
              <w:rPr>
                <w:rFonts w:ascii="Century Schoolbook" w:hAnsi="Century Schoolbook" w:cs="Calibri"/>
                <w:b/>
              </w:rPr>
              <w:t>1</w:t>
            </w:r>
            <w:r w:rsidRPr="00225BF6">
              <w:rPr>
                <w:rFonts w:ascii="Century Schoolbook" w:hAnsi="Century Schoolbook" w:cs="Calibri"/>
                <w:b/>
              </w:rPr>
              <w:t>0</w:t>
            </w:r>
          </w:p>
        </w:tc>
        <w:tc>
          <w:tcPr>
            <w:tcW w:w="992" w:type="dxa"/>
            <w:tcBorders>
              <w:top w:val="single" w:sz="4" w:space="0" w:color="auto"/>
              <w:bottom w:val="single" w:sz="4" w:space="0" w:color="auto"/>
              <w:right w:val="single" w:sz="4" w:space="0" w:color="auto"/>
            </w:tcBorders>
          </w:tcPr>
          <w:p w14:paraId="4440E922"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93C9CE4"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55B7AA4"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17CDF09" w14:textId="77777777" w:rsidR="004D3C38" w:rsidRPr="00151738" w:rsidRDefault="004D3C38" w:rsidP="004D3C38">
            <w:pPr>
              <w:jc w:val="center"/>
              <w:rPr>
                <w:rFonts w:ascii="Century Gothic" w:hAnsi="Century Gothic"/>
                <w:b/>
                <w:sz w:val="20"/>
                <w:szCs w:val="20"/>
              </w:rPr>
            </w:pPr>
          </w:p>
        </w:tc>
      </w:tr>
      <w:tr w:rsidR="004D3C38" w14:paraId="2029BB29"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1A03449E" w14:textId="651322D3" w:rsidR="004D3C38" w:rsidRDefault="004D3C38" w:rsidP="004D3C38">
            <w:pPr>
              <w:jc w:val="center"/>
              <w:rPr>
                <w:rFonts w:ascii="Century Gothic" w:hAnsi="Century Gothic"/>
                <w:b/>
                <w:sz w:val="22"/>
                <w:szCs w:val="22"/>
              </w:rPr>
            </w:pPr>
            <w:r>
              <w:rPr>
                <w:rFonts w:ascii="Century Schoolbook" w:hAnsi="Century Schoolbook" w:cs="Calibri"/>
                <w:b/>
                <w:bCs/>
                <w:color w:val="000000"/>
              </w:rPr>
              <w:t>8</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0A6C3027" w14:textId="2A2BDA23" w:rsidR="004D3C38" w:rsidRPr="00630600" w:rsidRDefault="004D3C38" w:rsidP="004D3C38">
            <w:pPr>
              <w:rPr>
                <w:rFonts w:ascii="Calibri Light" w:hAnsi="Calibri Light"/>
                <w:color w:val="000000"/>
                <w:sz w:val="14"/>
              </w:rPr>
            </w:pPr>
            <w:r w:rsidRPr="00225BF6">
              <w:rPr>
                <w:rFonts w:ascii="Century Schoolbook" w:hAnsi="Century Schoolbook" w:cs="Calibri"/>
                <w:b/>
                <w:bCs/>
              </w:rPr>
              <w:t>Cône d’Abrams</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737FF7F8" w14:textId="6AE4C083" w:rsidR="004D3C38" w:rsidRDefault="004D3C38" w:rsidP="004D3C38">
            <w:pPr>
              <w:jc w:val="center"/>
            </w:pPr>
            <w:r w:rsidRPr="001432BA">
              <w:t>U</w:t>
            </w:r>
          </w:p>
        </w:tc>
        <w:tc>
          <w:tcPr>
            <w:tcW w:w="993" w:type="dxa"/>
            <w:vAlign w:val="center"/>
          </w:tcPr>
          <w:p w14:paraId="0F58E0F4" w14:textId="7304EEDA" w:rsidR="004D3C38" w:rsidRPr="009A28C3" w:rsidRDefault="004D3C38" w:rsidP="004D3C38">
            <w:pPr>
              <w:tabs>
                <w:tab w:val="left" w:pos="284"/>
              </w:tabs>
              <w:suppressAutoHyphens/>
              <w:autoSpaceDN w:val="0"/>
              <w:spacing w:line="276" w:lineRule="auto"/>
              <w:jc w:val="center"/>
              <w:textAlignment w:val="baseline"/>
              <w:rPr>
                <w:rFonts w:ascii="Century Gothic" w:hAnsi="Century Gothic"/>
                <w:b/>
                <w:sz w:val="22"/>
                <w:szCs w:val="22"/>
              </w:rPr>
            </w:pPr>
            <w:r w:rsidRPr="00225BF6">
              <w:rPr>
                <w:rFonts w:ascii="Century Schoolbook" w:hAnsi="Century Schoolbook" w:cs="Calibri"/>
                <w:b/>
              </w:rPr>
              <w:t>3</w:t>
            </w:r>
          </w:p>
        </w:tc>
        <w:tc>
          <w:tcPr>
            <w:tcW w:w="992" w:type="dxa"/>
            <w:tcBorders>
              <w:top w:val="single" w:sz="4" w:space="0" w:color="auto"/>
              <w:bottom w:val="single" w:sz="4" w:space="0" w:color="auto"/>
              <w:right w:val="single" w:sz="4" w:space="0" w:color="auto"/>
            </w:tcBorders>
          </w:tcPr>
          <w:p w14:paraId="5FBAADDB"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7AC93C3"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2AD5437"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E849A8B" w14:textId="77777777" w:rsidR="004D3C38" w:rsidRPr="00151738" w:rsidRDefault="004D3C38" w:rsidP="004D3C38">
            <w:pPr>
              <w:jc w:val="center"/>
              <w:rPr>
                <w:rFonts w:ascii="Century Gothic" w:hAnsi="Century Gothic"/>
                <w:b/>
                <w:sz w:val="20"/>
                <w:szCs w:val="20"/>
              </w:rPr>
            </w:pPr>
          </w:p>
        </w:tc>
      </w:tr>
      <w:tr w:rsidR="004D3C38" w14:paraId="044B6106"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BFDE69D" w14:textId="3EB408A7" w:rsidR="004D3C38" w:rsidRDefault="004D3C38" w:rsidP="004D3C38">
            <w:pPr>
              <w:jc w:val="center"/>
              <w:rPr>
                <w:rFonts w:ascii="Century Gothic" w:hAnsi="Century Gothic"/>
                <w:b/>
                <w:sz w:val="22"/>
                <w:szCs w:val="22"/>
              </w:rPr>
            </w:pPr>
            <w:r>
              <w:rPr>
                <w:rFonts w:ascii="Century Schoolbook" w:hAnsi="Century Schoolbook" w:cs="Calibri"/>
                <w:b/>
                <w:bCs/>
                <w:color w:val="000000"/>
              </w:rPr>
              <w:t>9</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56850341" w14:textId="1BBCBCD2" w:rsidR="004D3C38" w:rsidRPr="00630600" w:rsidRDefault="004D3C38" w:rsidP="004D3C38">
            <w:pPr>
              <w:rPr>
                <w:rFonts w:ascii="Calibri Light" w:hAnsi="Calibri Light"/>
                <w:color w:val="000000"/>
                <w:sz w:val="14"/>
              </w:rPr>
            </w:pPr>
            <w:r w:rsidRPr="00225BF6">
              <w:rPr>
                <w:rFonts w:ascii="Century Schoolbook" w:hAnsi="Century Schoolbook" w:cs="Calibri"/>
                <w:b/>
                <w:bCs/>
              </w:rPr>
              <w:t>Aiguille vibrante :</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47DAB5F2" w14:textId="64BA423F" w:rsidR="004D3C38" w:rsidRDefault="004D3C38" w:rsidP="004D3C38">
            <w:pPr>
              <w:jc w:val="center"/>
            </w:pPr>
            <w:r w:rsidRPr="001432BA">
              <w:t>U</w:t>
            </w:r>
          </w:p>
        </w:tc>
        <w:tc>
          <w:tcPr>
            <w:tcW w:w="993" w:type="dxa"/>
            <w:vAlign w:val="center"/>
          </w:tcPr>
          <w:p w14:paraId="2C82DCE2" w14:textId="1F4C17A9" w:rsidR="004D3C38" w:rsidRPr="009A28C3" w:rsidRDefault="004D3C38" w:rsidP="004D3C38">
            <w:pPr>
              <w:tabs>
                <w:tab w:val="left" w:pos="284"/>
              </w:tabs>
              <w:suppressAutoHyphens/>
              <w:autoSpaceDN w:val="0"/>
              <w:spacing w:line="276" w:lineRule="auto"/>
              <w:jc w:val="center"/>
              <w:textAlignment w:val="baseline"/>
              <w:rPr>
                <w:rFonts w:ascii="Century Gothic" w:hAnsi="Century Gothic"/>
                <w:b/>
                <w:sz w:val="22"/>
                <w:szCs w:val="22"/>
              </w:rPr>
            </w:pPr>
            <w:r>
              <w:rPr>
                <w:rFonts w:ascii="Century Schoolbook" w:hAnsi="Century Schoolbook" w:cs="Calibri"/>
                <w:b/>
              </w:rPr>
              <w:t>1</w:t>
            </w:r>
          </w:p>
        </w:tc>
        <w:tc>
          <w:tcPr>
            <w:tcW w:w="992" w:type="dxa"/>
            <w:tcBorders>
              <w:top w:val="single" w:sz="4" w:space="0" w:color="auto"/>
              <w:bottom w:val="single" w:sz="4" w:space="0" w:color="auto"/>
              <w:right w:val="single" w:sz="4" w:space="0" w:color="auto"/>
            </w:tcBorders>
          </w:tcPr>
          <w:p w14:paraId="33608705"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9289825"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561884D"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9B6C90A" w14:textId="77777777" w:rsidR="004D3C38" w:rsidRPr="00151738" w:rsidRDefault="004D3C38" w:rsidP="004D3C38">
            <w:pPr>
              <w:jc w:val="center"/>
              <w:rPr>
                <w:rFonts w:ascii="Century Gothic" w:hAnsi="Century Gothic"/>
                <w:b/>
                <w:sz w:val="20"/>
                <w:szCs w:val="20"/>
              </w:rPr>
            </w:pPr>
          </w:p>
        </w:tc>
      </w:tr>
      <w:tr w:rsidR="004D3C38" w14:paraId="252775EC"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5AD5D53B" w14:textId="6D2B6E00" w:rsidR="004D3C38" w:rsidRDefault="004D3C38" w:rsidP="004D3C38">
            <w:pPr>
              <w:jc w:val="center"/>
              <w:rPr>
                <w:rFonts w:ascii="Century Gothic" w:hAnsi="Century Gothic"/>
                <w:b/>
                <w:sz w:val="22"/>
                <w:szCs w:val="22"/>
              </w:rPr>
            </w:pPr>
            <w:r>
              <w:rPr>
                <w:rFonts w:ascii="Century Schoolbook" w:hAnsi="Century Schoolbook" w:cs="Calibri"/>
                <w:b/>
                <w:bCs/>
                <w:color w:val="000000"/>
              </w:rPr>
              <w:t>10</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58621F29" w14:textId="3627D682" w:rsidR="004D3C38" w:rsidRPr="00630600" w:rsidRDefault="004D3C38" w:rsidP="004D3C38">
            <w:pPr>
              <w:rPr>
                <w:rFonts w:ascii="Calibri Light" w:hAnsi="Calibri Light"/>
                <w:color w:val="000000"/>
                <w:sz w:val="14"/>
              </w:rPr>
            </w:pPr>
            <w:r w:rsidRPr="00225BF6">
              <w:rPr>
                <w:rFonts w:ascii="Century Schoolbook" w:hAnsi="Century Schoolbook" w:cs="Calibri"/>
                <w:b/>
                <w:bCs/>
              </w:rPr>
              <w:t>Moules cylindriques</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475242DB" w14:textId="588C5103" w:rsidR="004D3C38" w:rsidRDefault="004D3C38" w:rsidP="004D3C38">
            <w:pPr>
              <w:jc w:val="center"/>
            </w:pPr>
            <w:r w:rsidRPr="001432BA">
              <w:t>U</w:t>
            </w:r>
          </w:p>
        </w:tc>
        <w:tc>
          <w:tcPr>
            <w:tcW w:w="993" w:type="dxa"/>
            <w:vAlign w:val="center"/>
          </w:tcPr>
          <w:p w14:paraId="39DBB908" w14:textId="4534689D" w:rsidR="004D3C38" w:rsidRPr="009A28C3" w:rsidRDefault="004D3C38" w:rsidP="004D3C38">
            <w:pPr>
              <w:tabs>
                <w:tab w:val="left" w:pos="284"/>
              </w:tabs>
              <w:suppressAutoHyphens/>
              <w:autoSpaceDN w:val="0"/>
              <w:spacing w:line="276" w:lineRule="auto"/>
              <w:jc w:val="center"/>
              <w:textAlignment w:val="baseline"/>
              <w:rPr>
                <w:rFonts w:ascii="Century Gothic" w:hAnsi="Century Gothic"/>
                <w:b/>
                <w:sz w:val="22"/>
                <w:szCs w:val="22"/>
              </w:rPr>
            </w:pPr>
            <w:r w:rsidRPr="00225BF6">
              <w:rPr>
                <w:rFonts w:ascii="Century Schoolbook" w:hAnsi="Century Schoolbook" w:cs="Calibri"/>
                <w:b/>
              </w:rPr>
              <w:t>1</w:t>
            </w:r>
            <w:r>
              <w:rPr>
                <w:rFonts w:ascii="Century Schoolbook" w:hAnsi="Century Schoolbook" w:cs="Calibri"/>
                <w:b/>
              </w:rPr>
              <w:t>2</w:t>
            </w:r>
          </w:p>
        </w:tc>
        <w:tc>
          <w:tcPr>
            <w:tcW w:w="992" w:type="dxa"/>
            <w:tcBorders>
              <w:top w:val="single" w:sz="4" w:space="0" w:color="auto"/>
              <w:bottom w:val="single" w:sz="4" w:space="0" w:color="auto"/>
              <w:right w:val="single" w:sz="4" w:space="0" w:color="auto"/>
            </w:tcBorders>
          </w:tcPr>
          <w:p w14:paraId="3D5629D8"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D901751"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BDB3BB8"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48ECBA5" w14:textId="77777777" w:rsidR="004D3C38" w:rsidRPr="00151738" w:rsidRDefault="004D3C38" w:rsidP="004D3C38">
            <w:pPr>
              <w:jc w:val="center"/>
              <w:rPr>
                <w:rFonts w:ascii="Century Gothic" w:hAnsi="Century Gothic"/>
                <w:b/>
                <w:sz w:val="20"/>
                <w:szCs w:val="20"/>
              </w:rPr>
            </w:pPr>
          </w:p>
        </w:tc>
      </w:tr>
      <w:tr w:rsidR="004D3C38" w14:paraId="0D294A5A"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5E3B7AC" w14:textId="5A6C47F3" w:rsidR="004D3C38" w:rsidRDefault="004D3C38" w:rsidP="004D3C38">
            <w:pPr>
              <w:jc w:val="center"/>
              <w:rPr>
                <w:rFonts w:ascii="Century Gothic" w:hAnsi="Century Gothic"/>
                <w:b/>
                <w:sz w:val="22"/>
                <w:szCs w:val="22"/>
              </w:rPr>
            </w:pPr>
            <w:r>
              <w:rPr>
                <w:rFonts w:ascii="Century Schoolbook" w:hAnsi="Century Schoolbook" w:cs="Calibri"/>
                <w:b/>
                <w:bCs/>
                <w:color w:val="000000"/>
              </w:rPr>
              <w:t>11</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C0A32A0" w14:textId="071124D9" w:rsidR="004D3C38" w:rsidRPr="00630600" w:rsidRDefault="004D3C38" w:rsidP="004D3C38">
            <w:pPr>
              <w:rPr>
                <w:rFonts w:ascii="Calibri Light" w:hAnsi="Calibri Light"/>
                <w:color w:val="000000"/>
                <w:sz w:val="14"/>
              </w:rPr>
            </w:pPr>
            <w:r w:rsidRPr="00225BF6">
              <w:rPr>
                <w:rFonts w:ascii="Century Schoolbook" w:hAnsi="Century Schoolbook" w:cs="Calibri"/>
                <w:b/>
                <w:bCs/>
              </w:rPr>
              <w:t>Presse à béton (compression)</w:t>
            </w:r>
            <w:r>
              <w:rPr>
                <w:rFonts w:ascii="Century Schoolbook" w:hAnsi="Century Schoolbook" w:cs="Calibri"/>
                <w:b/>
                <w:bCs/>
              </w:rPr>
              <w:t xml:space="preserve"> à affichage numérique</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6E4508C0" w14:textId="1A0CD009" w:rsidR="004D3C38" w:rsidRDefault="004D3C38" w:rsidP="004D3C38">
            <w:pPr>
              <w:jc w:val="center"/>
            </w:pPr>
            <w:r w:rsidRPr="001432BA">
              <w:t>U</w:t>
            </w:r>
          </w:p>
        </w:tc>
        <w:tc>
          <w:tcPr>
            <w:tcW w:w="993" w:type="dxa"/>
            <w:vAlign w:val="center"/>
          </w:tcPr>
          <w:p w14:paraId="696DABC7" w14:textId="069E2E0C" w:rsidR="004D3C38" w:rsidRPr="009A28C3" w:rsidRDefault="004D3C38" w:rsidP="004D3C38">
            <w:pPr>
              <w:tabs>
                <w:tab w:val="left" w:pos="284"/>
              </w:tabs>
              <w:suppressAutoHyphens/>
              <w:autoSpaceDN w:val="0"/>
              <w:spacing w:line="276" w:lineRule="auto"/>
              <w:jc w:val="center"/>
              <w:textAlignment w:val="baseline"/>
              <w:rPr>
                <w:rFonts w:ascii="Century Gothic" w:hAnsi="Century Gothic"/>
                <w:b/>
                <w:sz w:val="22"/>
                <w:szCs w:val="22"/>
              </w:rPr>
            </w:pPr>
            <w:r w:rsidRPr="00225BF6">
              <w:rPr>
                <w:rFonts w:ascii="Century Schoolbook" w:hAnsi="Century Schoolbook" w:cs="Calibri"/>
                <w:b/>
              </w:rPr>
              <w:t>1</w:t>
            </w:r>
          </w:p>
        </w:tc>
        <w:tc>
          <w:tcPr>
            <w:tcW w:w="992" w:type="dxa"/>
            <w:tcBorders>
              <w:top w:val="single" w:sz="4" w:space="0" w:color="auto"/>
              <w:bottom w:val="single" w:sz="4" w:space="0" w:color="auto"/>
              <w:right w:val="single" w:sz="4" w:space="0" w:color="auto"/>
            </w:tcBorders>
          </w:tcPr>
          <w:p w14:paraId="2F63DF37"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577065E"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23BFF44"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2BCB99B" w14:textId="77777777" w:rsidR="004D3C38" w:rsidRPr="00151738" w:rsidRDefault="004D3C38" w:rsidP="004D3C38">
            <w:pPr>
              <w:jc w:val="center"/>
              <w:rPr>
                <w:rFonts w:ascii="Century Gothic" w:hAnsi="Century Gothic"/>
                <w:b/>
                <w:sz w:val="20"/>
                <w:szCs w:val="20"/>
              </w:rPr>
            </w:pPr>
          </w:p>
        </w:tc>
      </w:tr>
      <w:tr w:rsidR="004D3C38" w14:paraId="539463D6"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04160669" w14:textId="438885B9" w:rsidR="004D3C38" w:rsidRDefault="004D3C38" w:rsidP="004D3C38">
            <w:pPr>
              <w:jc w:val="center"/>
              <w:rPr>
                <w:rFonts w:ascii="Century Gothic" w:hAnsi="Century Gothic"/>
                <w:b/>
                <w:sz w:val="22"/>
                <w:szCs w:val="22"/>
              </w:rPr>
            </w:pPr>
            <w:r>
              <w:rPr>
                <w:rFonts w:ascii="Century Schoolbook" w:hAnsi="Century Schoolbook" w:cs="Calibri"/>
                <w:b/>
                <w:bCs/>
                <w:color w:val="000000"/>
              </w:rPr>
              <w:t>12</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5C00A7F6" w14:textId="677ED1FC" w:rsidR="004D3C38" w:rsidRPr="00630600" w:rsidRDefault="004D3C38" w:rsidP="004D3C38">
            <w:pPr>
              <w:rPr>
                <w:rFonts w:ascii="Calibri Light" w:hAnsi="Calibri Light"/>
                <w:color w:val="000000"/>
                <w:sz w:val="14"/>
              </w:rPr>
            </w:pPr>
            <w:r w:rsidRPr="00225BF6">
              <w:rPr>
                <w:rFonts w:ascii="Century Schoolbook" w:hAnsi="Century Schoolbook" w:cs="Calibri"/>
                <w:b/>
                <w:bCs/>
              </w:rPr>
              <w:t>Scléromètre à béton</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20385C97" w14:textId="7895AAFB" w:rsidR="004D3C38" w:rsidRDefault="004D3C38" w:rsidP="004D3C38">
            <w:pPr>
              <w:jc w:val="center"/>
            </w:pPr>
            <w:r w:rsidRPr="001432BA">
              <w:t>U</w:t>
            </w:r>
          </w:p>
        </w:tc>
        <w:tc>
          <w:tcPr>
            <w:tcW w:w="993" w:type="dxa"/>
            <w:vAlign w:val="center"/>
          </w:tcPr>
          <w:p w14:paraId="2D44C6A0" w14:textId="7D59421F" w:rsidR="004D3C38" w:rsidRPr="009A28C3" w:rsidRDefault="004D3C38" w:rsidP="004D3C38">
            <w:pPr>
              <w:tabs>
                <w:tab w:val="left" w:pos="284"/>
              </w:tabs>
              <w:suppressAutoHyphens/>
              <w:autoSpaceDN w:val="0"/>
              <w:spacing w:line="276" w:lineRule="auto"/>
              <w:jc w:val="center"/>
              <w:textAlignment w:val="baseline"/>
              <w:rPr>
                <w:rFonts w:ascii="Century Gothic" w:hAnsi="Century Gothic"/>
                <w:b/>
                <w:sz w:val="22"/>
                <w:szCs w:val="22"/>
              </w:rPr>
            </w:pPr>
            <w:r w:rsidRPr="00225BF6">
              <w:rPr>
                <w:rFonts w:ascii="Century Schoolbook" w:hAnsi="Century Schoolbook" w:cs="Calibri"/>
                <w:b/>
              </w:rPr>
              <w:t>3</w:t>
            </w:r>
          </w:p>
        </w:tc>
        <w:tc>
          <w:tcPr>
            <w:tcW w:w="992" w:type="dxa"/>
            <w:tcBorders>
              <w:top w:val="single" w:sz="4" w:space="0" w:color="auto"/>
              <w:bottom w:val="single" w:sz="4" w:space="0" w:color="auto"/>
              <w:right w:val="single" w:sz="4" w:space="0" w:color="auto"/>
            </w:tcBorders>
          </w:tcPr>
          <w:p w14:paraId="4284C3B0"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A540F6D"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5E0B64C"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8BE3217" w14:textId="77777777" w:rsidR="004D3C38" w:rsidRPr="00151738" w:rsidRDefault="004D3C38" w:rsidP="004D3C38">
            <w:pPr>
              <w:jc w:val="center"/>
              <w:rPr>
                <w:rFonts w:ascii="Century Gothic" w:hAnsi="Century Gothic"/>
                <w:b/>
                <w:sz w:val="20"/>
                <w:szCs w:val="20"/>
              </w:rPr>
            </w:pPr>
          </w:p>
        </w:tc>
      </w:tr>
      <w:tr w:rsidR="004D3C38" w14:paraId="39A132BF"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14FE4FC4" w14:textId="577CC6A5" w:rsidR="004D3C38" w:rsidRDefault="004D3C38" w:rsidP="004D3C38">
            <w:pPr>
              <w:jc w:val="center"/>
              <w:rPr>
                <w:rFonts w:ascii="Century Gothic" w:hAnsi="Century Gothic"/>
                <w:b/>
                <w:sz w:val="22"/>
                <w:szCs w:val="22"/>
              </w:rPr>
            </w:pPr>
            <w:r>
              <w:rPr>
                <w:rFonts w:ascii="Century Schoolbook" w:hAnsi="Century Schoolbook" w:cs="Calibri"/>
                <w:b/>
                <w:bCs/>
                <w:color w:val="000000"/>
              </w:rPr>
              <w:t>13</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B46C680" w14:textId="68DD8EF7" w:rsidR="004D3C38" w:rsidRPr="00630600" w:rsidRDefault="004D3C38" w:rsidP="004D3C38">
            <w:pPr>
              <w:rPr>
                <w:rFonts w:ascii="Calibri Light" w:hAnsi="Calibri Light"/>
                <w:color w:val="000000"/>
                <w:sz w:val="14"/>
              </w:rPr>
            </w:pPr>
            <w:r w:rsidRPr="00225BF6">
              <w:rPr>
                <w:rFonts w:ascii="Century Schoolbook" w:hAnsi="Century Schoolbook" w:cs="Calibri"/>
                <w:b/>
                <w:bCs/>
              </w:rPr>
              <w:t>Malaxeur a béton (labo)</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653A1475" w14:textId="20CD447D" w:rsidR="004D3C38" w:rsidRDefault="004D3C38" w:rsidP="004D3C38">
            <w:pPr>
              <w:jc w:val="center"/>
            </w:pPr>
            <w:r w:rsidRPr="001432BA">
              <w:t>U</w:t>
            </w:r>
          </w:p>
        </w:tc>
        <w:tc>
          <w:tcPr>
            <w:tcW w:w="993" w:type="dxa"/>
            <w:vAlign w:val="center"/>
          </w:tcPr>
          <w:p w14:paraId="002FC55E" w14:textId="644A8F34" w:rsidR="004D3C38" w:rsidRPr="009A28C3" w:rsidRDefault="004D3C38" w:rsidP="004D3C38">
            <w:pPr>
              <w:tabs>
                <w:tab w:val="left" w:pos="284"/>
              </w:tabs>
              <w:suppressAutoHyphens/>
              <w:autoSpaceDN w:val="0"/>
              <w:spacing w:line="276" w:lineRule="auto"/>
              <w:jc w:val="center"/>
              <w:textAlignment w:val="baseline"/>
              <w:rPr>
                <w:rFonts w:ascii="Century Gothic" w:hAnsi="Century Gothic"/>
                <w:b/>
                <w:sz w:val="22"/>
                <w:szCs w:val="22"/>
              </w:rPr>
            </w:pPr>
            <w:r w:rsidRPr="00225BF6">
              <w:rPr>
                <w:rFonts w:ascii="Century Schoolbook" w:hAnsi="Century Schoolbook" w:cs="Calibri"/>
                <w:b/>
              </w:rPr>
              <w:t>1</w:t>
            </w:r>
          </w:p>
        </w:tc>
        <w:tc>
          <w:tcPr>
            <w:tcW w:w="992" w:type="dxa"/>
            <w:tcBorders>
              <w:top w:val="single" w:sz="4" w:space="0" w:color="auto"/>
              <w:bottom w:val="single" w:sz="4" w:space="0" w:color="auto"/>
              <w:right w:val="single" w:sz="4" w:space="0" w:color="auto"/>
            </w:tcBorders>
          </w:tcPr>
          <w:p w14:paraId="43B35A1A"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2945EB4"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101FDA7"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46CB679" w14:textId="77777777" w:rsidR="004D3C38" w:rsidRPr="00151738" w:rsidRDefault="004D3C38" w:rsidP="004D3C38">
            <w:pPr>
              <w:jc w:val="center"/>
              <w:rPr>
                <w:rFonts w:ascii="Century Gothic" w:hAnsi="Century Gothic"/>
                <w:b/>
                <w:sz w:val="20"/>
                <w:szCs w:val="20"/>
              </w:rPr>
            </w:pPr>
          </w:p>
        </w:tc>
      </w:tr>
      <w:tr w:rsidR="004D3C38" w14:paraId="023136A6"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824ADB6" w14:textId="4130E7A9" w:rsidR="004D3C38" w:rsidRDefault="004D3C38" w:rsidP="004D3C38">
            <w:pPr>
              <w:jc w:val="center"/>
              <w:rPr>
                <w:rFonts w:ascii="Century Gothic" w:hAnsi="Century Gothic"/>
                <w:b/>
                <w:sz w:val="22"/>
                <w:szCs w:val="22"/>
              </w:rPr>
            </w:pPr>
            <w:r>
              <w:rPr>
                <w:rFonts w:ascii="Century Schoolbook" w:hAnsi="Century Schoolbook" w:cs="Calibri"/>
                <w:b/>
                <w:bCs/>
                <w:color w:val="000000"/>
              </w:rPr>
              <w:t>14</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22927A3" w14:textId="0C342832" w:rsidR="004D3C38" w:rsidRPr="000548A3" w:rsidRDefault="004D3C38" w:rsidP="004D3C38">
            <w:pPr>
              <w:rPr>
                <w:rFonts w:ascii="Calibri Light" w:hAnsi="Calibri Light"/>
                <w:color w:val="000000"/>
              </w:rPr>
            </w:pPr>
            <w:r w:rsidRPr="00225BF6">
              <w:rPr>
                <w:rFonts w:ascii="Century Schoolbook" w:hAnsi="Century Schoolbook" w:cs="Calibri"/>
                <w:b/>
                <w:bCs/>
              </w:rPr>
              <w:t xml:space="preserve">Pycnomètre en verre 500ml </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6FE27041" w14:textId="7DC93910" w:rsidR="004D3C38" w:rsidRDefault="004D3C38" w:rsidP="004D3C38">
            <w:pPr>
              <w:jc w:val="center"/>
            </w:pPr>
            <w:r w:rsidRPr="001432BA">
              <w:t>U</w:t>
            </w:r>
          </w:p>
        </w:tc>
        <w:tc>
          <w:tcPr>
            <w:tcW w:w="993" w:type="dxa"/>
            <w:vAlign w:val="center"/>
          </w:tcPr>
          <w:p w14:paraId="5CF957DC" w14:textId="1B64A61E" w:rsidR="004D3C38" w:rsidRPr="009A28C3" w:rsidRDefault="004D3C38" w:rsidP="004D3C38">
            <w:pPr>
              <w:tabs>
                <w:tab w:val="left" w:pos="284"/>
              </w:tabs>
              <w:suppressAutoHyphens/>
              <w:autoSpaceDN w:val="0"/>
              <w:spacing w:line="276" w:lineRule="auto"/>
              <w:jc w:val="center"/>
              <w:textAlignment w:val="baseline"/>
              <w:rPr>
                <w:rFonts w:ascii="Century Gothic" w:hAnsi="Century Gothic"/>
                <w:b/>
                <w:sz w:val="22"/>
                <w:szCs w:val="22"/>
              </w:rPr>
            </w:pPr>
            <w:r w:rsidRPr="00225BF6">
              <w:rPr>
                <w:rFonts w:ascii="Century Schoolbook" w:hAnsi="Century Schoolbook" w:cs="Calibri"/>
                <w:b/>
              </w:rPr>
              <w:t>4</w:t>
            </w:r>
          </w:p>
        </w:tc>
        <w:tc>
          <w:tcPr>
            <w:tcW w:w="992" w:type="dxa"/>
            <w:tcBorders>
              <w:top w:val="single" w:sz="4" w:space="0" w:color="auto"/>
              <w:bottom w:val="single" w:sz="4" w:space="0" w:color="auto"/>
              <w:right w:val="single" w:sz="4" w:space="0" w:color="auto"/>
            </w:tcBorders>
          </w:tcPr>
          <w:p w14:paraId="64AC82A3"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91CA0C0"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A4FB10D"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E482E9F" w14:textId="77777777" w:rsidR="004D3C38" w:rsidRPr="00151738" w:rsidRDefault="004D3C38" w:rsidP="004D3C38">
            <w:pPr>
              <w:jc w:val="center"/>
              <w:rPr>
                <w:rFonts w:ascii="Century Gothic" w:hAnsi="Century Gothic"/>
                <w:b/>
                <w:sz w:val="20"/>
                <w:szCs w:val="20"/>
              </w:rPr>
            </w:pPr>
          </w:p>
        </w:tc>
      </w:tr>
      <w:tr w:rsidR="004D3C38" w14:paraId="6A84E93E"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50A2A37" w14:textId="61F9FAB1" w:rsidR="004D3C38" w:rsidRDefault="004D3C38" w:rsidP="004D3C38">
            <w:pPr>
              <w:jc w:val="center"/>
              <w:rPr>
                <w:rFonts w:ascii="Century Gothic" w:hAnsi="Century Gothic"/>
                <w:b/>
                <w:sz w:val="22"/>
                <w:szCs w:val="22"/>
              </w:rPr>
            </w:pPr>
            <w:r>
              <w:rPr>
                <w:rFonts w:ascii="Century Schoolbook" w:hAnsi="Century Schoolbook" w:cs="Calibri"/>
                <w:b/>
                <w:bCs/>
                <w:color w:val="000000"/>
              </w:rPr>
              <w:t>15</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2024464" w14:textId="4E134FF6" w:rsidR="004D3C38" w:rsidRPr="00630600" w:rsidRDefault="004D3C38" w:rsidP="004D3C38">
            <w:pPr>
              <w:rPr>
                <w:color w:val="000000"/>
                <w:sz w:val="14"/>
              </w:rPr>
            </w:pPr>
            <w:r w:rsidRPr="00225BF6">
              <w:rPr>
                <w:rFonts w:ascii="Century Schoolbook" w:hAnsi="Century Schoolbook" w:cs="Calibri"/>
                <w:b/>
                <w:bCs/>
              </w:rPr>
              <w:t>Jeu de tamis Ø 315</w:t>
            </w:r>
            <w:r w:rsidRPr="00751A38">
              <w:rPr>
                <w:rFonts w:ascii="Century Schoolbook" w:hAnsi="Century Schoolbook" w:cs="Calibri"/>
              </w:rPr>
              <w:t>.</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0C069AF4" w14:textId="09DF40F9" w:rsidR="004D3C38" w:rsidRDefault="004D3C38" w:rsidP="004D3C38">
            <w:pPr>
              <w:jc w:val="center"/>
            </w:pPr>
            <w:r w:rsidRPr="00AE5262">
              <w:t>U</w:t>
            </w:r>
          </w:p>
        </w:tc>
        <w:tc>
          <w:tcPr>
            <w:tcW w:w="993" w:type="dxa"/>
            <w:vAlign w:val="center"/>
          </w:tcPr>
          <w:p w14:paraId="74734852" w14:textId="31AB1802" w:rsidR="004D3C38" w:rsidRPr="009A28C3" w:rsidRDefault="004D3C38" w:rsidP="004D3C38">
            <w:pPr>
              <w:tabs>
                <w:tab w:val="left" w:pos="284"/>
              </w:tabs>
              <w:suppressAutoHyphens/>
              <w:autoSpaceDN w:val="0"/>
              <w:spacing w:line="276" w:lineRule="auto"/>
              <w:jc w:val="center"/>
              <w:textAlignment w:val="baseline"/>
              <w:rPr>
                <w:rFonts w:ascii="Century Gothic" w:hAnsi="Century Gothic"/>
                <w:b/>
                <w:sz w:val="22"/>
                <w:szCs w:val="22"/>
              </w:rPr>
            </w:pPr>
            <w:r>
              <w:rPr>
                <w:rFonts w:ascii="Century Schoolbook" w:hAnsi="Century Schoolbook" w:cs="Calibri"/>
                <w:b/>
              </w:rPr>
              <w:t>3</w:t>
            </w:r>
          </w:p>
        </w:tc>
        <w:tc>
          <w:tcPr>
            <w:tcW w:w="992" w:type="dxa"/>
            <w:tcBorders>
              <w:top w:val="single" w:sz="4" w:space="0" w:color="auto"/>
              <w:bottom w:val="single" w:sz="4" w:space="0" w:color="auto"/>
              <w:right w:val="single" w:sz="4" w:space="0" w:color="auto"/>
            </w:tcBorders>
          </w:tcPr>
          <w:p w14:paraId="05AA6F26"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676B3EE"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E1BB54"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8DC67BF" w14:textId="77777777" w:rsidR="004D3C38" w:rsidRPr="00151738" w:rsidRDefault="004D3C38" w:rsidP="004D3C38">
            <w:pPr>
              <w:jc w:val="center"/>
              <w:rPr>
                <w:rFonts w:ascii="Century Gothic" w:hAnsi="Century Gothic"/>
                <w:b/>
                <w:sz w:val="20"/>
                <w:szCs w:val="20"/>
              </w:rPr>
            </w:pPr>
          </w:p>
        </w:tc>
      </w:tr>
      <w:tr w:rsidR="004D3C38" w14:paraId="7D74DCD9"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07F4EE15" w14:textId="5D401F9F" w:rsidR="004D3C38" w:rsidRPr="005C7C51" w:rsidRDefault="004D3C38" w:rsidP="004D3C38">
            <w:pPr>
              <w:jc w:val="center"/>
              <w:rPr>
                <w:rFonts w:ascii="Calibri Light" w:hAnsi="Calibri Light"/>
                <w:color w:val="000000"/>
              </w:rPr>
            </w:pPr>
            <w:r>
              <w:rPr>
                <w:rFonts w:ascii="Century Schoolbook" w:hAnsi="Century Schoolbook" w:cs="Calibri"/>
                <w:b/>
                <w:bCs/>
                <w:color w:val="000000"/>
              </w:rPr>
              <w:lastRenderedPageBreak/>
              <w:t>16</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DD9FE51" w14:textId="000A0702" w:rsidR="004D3C38" w:rsidRPr="0064622B" w:rsidRDefault="004D3C38" w:rsidP="004D3C38">
            <w:pPr>
              <w:rPr>
                <w:rFonts w:ascii="Calibri Light" w:hAnsi="Calibri Light"/>
                <w:color w:val="000000"/>
                <w:sz w:val="10"/>
              </w:rPr>
            </w:pPr>
            <w:r w:rsidRPr="00225BF6">
              <w:rPr>
                <w:rFonts w:ascii="Century Schoolbook" w:hAnsi="Century Schoolbook" w:cs="Calibri"/>
                <w:b/>
                <w:bCs/>
              </w:rPr>
              <w:t>Appareillage pour équivalent de sable</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5EFE55C5" w14:textId="54CC36AB" w:rsidR="004D3C38" w:rsidRDefault="004D3C38" w:rsidP="004D3C38">
            <w:pPr>
              <w:jc w:val="center"/>
            </w:pPr>
            <w:r w:rsidRPr="00AE5262">
              <w:t>U</w:t>
            </w:r>
          </w:p>
        </w:tc>
        <w:tc>
          <w:tcPr>
            <w:tcW w:w="993" w:type="dxa"/>
            <w:vAlign w:val="center"/>
          </w:tcPr>
          <w:p w14:paraId="5E2D5994" w14:textId="0BC4BFC6" w:rsidR="004D3C38" w:rsidRPr="009A28C3" w:rsidRDefault="004D3C38" w:rsidP="004D3C38">
            <w:pPr>
              <w:tabs>
                <w:tab w:val="left" w:pos="284"/>
              </w:tabs>
              <w:suppressAutoHyphens/>
              <w:autoSpaceDN w:val="0"/>
              <w:spacing w:line="276" w:lineRule="auto"/>
              <w:jc w:val="center"/>
              <w:textAlignment w:val="baseline"/>
              <w:rPr>
                <w:rFonts w:ascii="Century Gothic" w:hAnsi="Century Gothic"/>
                <w:b/>
                <w:sz w:val="22"/>
                <w:szCs w:val="22"/>
              </w:rPr>
            </w:pPr>
            <w:r w:rsidRPr="00225BF6">
              <w:rPr>
                <w:rFonts w:ascii="Century Schoolbook" w:hAnsi="Century Schoolbook" w:cs="Calibri"/>
                <w:b/>
              </w:rPr>
              <w:t>2</w:t>
            </w:r>
          </w:p>
        </w:tc>
        <w:tc>
          <w:tcPr>
            <w:tcW w:w="992" w:type="dxa"/>
            <w:tcBorders>
              <w:top w:val="single" w:sz="4" w:space="0" w:color="auto"/>
              <w:bottom w:val="single" w:sz="4" w:space="0" w:color="auto"/>
              <w:right w:val="single" w:sz="4" w:space="0" w:color="auto"/>
            </w:tcBorders>
          </w:tcPr>
          <w:p w14:paraId="0CD27C01"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1EBE1CC"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14201C3"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C4A6796" w14:textId="77777777" w:rsidR="004D3C38" w:rsidRPr="00151738" w:rsidRDefault="004D3C38" w:rsidP="004D3C38">
            <w:pPr>
              <w:jc w:val="center"/>
              <w:rPr>
                <w:rFonts w:ascii="Century Gothic" w:hAnsi="Century Gothic"/>
                <w:b/>
                <w:sz w:val="20"/>
                <w:szCs w:val="20"/>
              </w:rPr>
            </w:pPr>
          </w:p>
        </w:tc>
      </w:tr>
      <w:tr w:rsidR="004D3C38" w14:paraId="7AD67F36"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07497EAD" w14:textId="0567D51A" w:rsidR="004D3C38" w:rsidRPr="00BA24DE" w:rsidRDefault="004D3C38" w:rsidP="004D3C38">
            <w:pPr>
              <w:jc w:val="center"/>
              <w:rPr>
                <w:rFonts w:ascii="Century Gothic" w:hAnsi="Century Gothic"/>
                <w:b/>
                <w:sz w:val="22"/>
                <w:szCs w:val="22"/>
              </w:rPr>
            </w:pPr>
            <w:r>
              <w:rPr>
                <w:rFonts w:ascii="Century Schoolbook" w:hAnsi="Century Schoolbook" w:cs="Calibri"/>
                <w:b/>
                <w:bCs/>
                <w:color w:val="000000"/>
              </w:rPr>
              <w:t>17</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298D607B" w14:textId="7B66F8DE" w:rsidR="004D3C38" w:rsidRPr="004E793F" w:rsidRDefault="004D3C38" w:rsidP="004D3C38">
            <w:pPr>
              <w:rPr>
                <w:color w:val="000000"/>
              </w:rPr>
            </w:pPr>
            <w:r w:rsidRPr="009C2EB0">
              <w:rPr>
                <w:rFonts w:ascii="Century Schoolbook" w:hAnsi="Century Schoolbook" w:cs="Calibri"/>
                <w:b/>
                <w:bCs/>
              </w:rPr>
              <w:t>Récipient de mesure masse volumique 5l</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2FBB19EA" w14:textId="395A3063" w:rsidR="004D3C38" w:rsidRDefault="004D3C38" w:rsidP="004D3C38">
            <w:pPr>
              <w:jc w:val="center"/>
            </w:pPr>
            <w:r w:rsidRPr="00AE5262">
              <w:t>U</w:t>
            </w:r>
          </w:p>
        </w:tc>
        <w:tc>
          <w:tcPr>
            <w:tcW w:w="993" w:type="dxa"/>
            <w:vAlign w:val="center"/>
          </w:tcPr>
          <w:p w14:paraId="37DDE792" w14:textId="15FDC781" w:rsidR="004D3C38" w:rsidRPr="00BA24DE" w:rsidRDefault="004D3C38" w:rsidP="004D3C38">
            <w:pPr>
              <w:tabs>
                <w:tab w:val="left" w:pos="284"/>
              </w:tabs>
              <w:suppressAutoHyphens/>
              <w:autoSpaceDN w:val="0"/>
              <w:spacing w:line="276" w:lineRule="auto"/>
              <w:jc w:val="center"/>
              <w:textAlignment w:val="baseline"/>
              <w:rPr>
                <w:rFonts w:ascii="Century Gothic" w:hAnsi="Century Gothic"/>
                <w:b/>
                <w:sz w:val="22"/>
                <w:szCs w:val="22"/>
              </w:rPr>
            </w:pPr>
            <w:r>
              <w:rPr>
                <w:rFonts w:ascii="Century Schoolbook" w:hAnsi="Century Schoolbook" w:cs="Calibri"/>
                <w:b/>
                <w:bCs/>
              </w:rPr>
              <w:t>2</w:t>
            </w:r>
          </w:p>
        </w:tc>
        <w:tc>
          <w:tcPr>
            <w:tcW w:w="992" w:type="dxa"/>
            <w:tcBorders>
              <w:top w:val="single" w:sz="4" w:space="0" w:color="auto"/>
              <w:bottom w:val="single" w:sz="4" w:space="0" w:color="auto"/>
              <w:right w:val="single" w:sz="4" w:space="0" w:color="auto"/>
            </w:tcBorders>
          </w:tcPr>
          <w:p w14:paraId="5709A368"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7CE9EAE"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CAA4125"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A91EA4D" w14:textId="77777777" w:rsidR="004D3C38" w:rsidRPr="00151738" w:rsidRDefault="004D3C38" w:rsidP="004D3C38">
            <w:pPr>
              <w:jc w:val="center"/>
              <w:rPr>
                <w:rFonts w:ascii="Century Gothic" w:hAnsi="Century Gothic"/>
                <w:b/>
                <w:sz w:val="20"/>
                <w:szCs w:val="20"/>
              </w:rPr>
            </w:pPr>
          </w:p>
        </w:tc>
      </w:tr>
      <w:tr w:rsidR="004D3C38" w14:paraId="36976738"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11DB2265" w14:textId="4B6C38B3" w:rsidR="004D3C38" w:rsidRPr="008177D9" w:rsidRDefault="004D3C38" w:rsidP="004D3C38">
            <w:pPr>
              <w:jc w:val="center"/>
              <w:rPr>
                <w:rFonts w:ascii="Calibri" w:hAnsi="Calibri" w:cs="Calibri"/>
                <w:b/>
                <w:bCs/>
              </w:rPr>
            </w:pPr>
            <w:r>
              <w:rPr>
                <w:rFonts w:ascii="Century Schoolbook" w:hAnsi="Century Schoolbook" w:cs="Calibri"/>
                <w:b/>
                <w:bCs/>
                <w:color w:val="000000"/>
              </w:rPr>
              <w:t>18</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1EC34633" w14:textId="11C81A60" w:rsidR="004D3C38" w:rsidRPr="008177D9" w:rsidRDefault="004D3C38" w:rsidP="004D3C38">
            <w:pPr>
              <w:rPr>
                <w:rFonts w:ascii="Calibri" w:hAnsi="Calibri" w:cs="Calibri"/>
                <w:b/>
                <w:bCs/>
              </w:rPr>
            </w:pPr>
            <w:r w:rsidRPr="00225BF6">
              <w:rPr>
                <w:rFonts w:ascii="Century Schoolbook" w:hAnsi="Century Schoolbook" w:cs="Calibri"/>
                <w:b/>
                <w:bCs/>
              </w:rPr>
              <w:t>Appareillage bleu de méthylène</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4468CD45" w14:textId="53FF1FE1" w:rsidR="004D3C38" w:rsidRDefault="004D3C38" w:rsidP="004D3C38">
            <w:pPr>
              <w:jc w:val="center"/>
            </w:pPr>
            <w:r w:rsidRPr="00AE5262">
              <w:t>U</w:t>
            </w:r>
          </w:p>
        </w:tc>
        <w:tc>
          <w:tcPr>
            <w:tcW w:w="993" w:type="dxa"/>
            <w:vAlign w:val="center"/>
          </w:tcPr>
          <w:p w14:paraId="0397B97F" w14:textId="43DB58A9" w:rsidR="004D3C38" w:rsidRPr="009A28C3" w:rsidRDefault="004D3C38" w:rsidP="004D3C38">
            <w:pPr>
              <w:tabs>
                <w:tab w:val="left" w:pos="284"/>
              </w:tabs>
              <w:suppressAutoHyphens/>
              <w:autoSpaceDN w:val="0"/>
              <w:spacing w:line="276" w:lineRule="auto"/>
              <w:jc w:val="center"/>
              <w:textAlignment w:val="baseline"/>
              <w:rPr>
                <w:rFonts w:ascii="Century Gothic" w:hAnsi="Century Gothic"/>
                <w:b/>
                <w:sz w:val="22"/>
                <w:szCs w:val="22"/>
              </w:rPr>
            </w:pPr>
            <w:r>
              <w:rPr>
                <w:rFonts w:ascii="Century Schoolbook" w:hAnsi="Century Schoolbook" w:cs="Calibri"/>
                <w:b/>
              </w:rPr>
              <w:t>2</w:t>
            </w:r>
          </w:p>
        </w:tc>
        <w:tc>
          <w:tcPr>
            <w:tcW w:w="992" w:type="dxa"/>
            <w:tcBorders>
              <w:top w:val="single" w:sz="4" w:space="0" w:color="auto"/>
              <w:bottom w:val="single" w:sz="4" w:space="0" w:color="auto"/>
              <w:right w:val="single" w:sz="4" w:space="0" w:color="auto"/>
            </w:tcBorders>
          </w:tcPr>
          <w:p w14:paraId="6EB3E00D"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5A7454B"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D19F761"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83439B9" w14:textId="77777777" w:rsidR="004D3C38" w:rsidRPr="00151738" w:rsidRDefault="004D3C38" w:rsidP="004D3C38">
            <w:pPr>
              <w:jc w:val="center"/>
              <w:rPr>
                <w:rFonts w:ascii="Century Gothic" w:hAnsi="Century Gothic"/>
                <w:b/>
                <w:sz w:val="20"/>
                <w:szCs w:val="20"/>
              </w:rPr>
            </w:pPr>
          </w:p>
        </w:tc>
      </w:tr>
      <w:tr w:rsidR="004D3C38" w14:paraId="42124887"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695F903B" w14:textId="100AFBCD" w:rsidR="004D3C38" w:rsidRPr="008177D9" w:rsidRDefault="004D3C38" w:rsidP="004D3C38">
            <w:pPr>
              <w:jc w:val="center"/>
              <w:rPr>
                <w:rFonts w:ascii="Calibri" w:hAnsi="Calibri" w:cs="Calibri"/>
                <w:b/>
                <w:bCs/>
              </w:rPr>
            </w:pPr>
            <w:r>
              <w:rPr>
                <w:rFonts w:ascii="Century Schoolbook" w:hAnsi="Century Schoolbook" w:cs="Calibri"/>
                <w:b/>
                <w:bCs/>
                <w:color w:val="000000"/>
              </w:rPr>
              <w:t>19</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122D0CD1" w14:textId="106AAE22" w:rsidR="004D3C38" w:rsidRPr="008177D9" w:rsidRDefault="004D3C38" w:rsidP="004D3C38">
            <w:pPr>
              <w:rPr>
                <w:rFonts w:ascii="Calibri" w:hAnsi="Calibri" w:cs="Calibri"/>
                <w:b/>
                <w:bCs/>
              </w:rPr>
            </w:pPr>
            <w:r>
              <w:rPr>
                <w:rFonts w:ascii="Century Schoolbook" w:hAnsi="Century Schoolbook" w:cs="Calibri"/>
                <w:b/>
              </w:rPr>
              <w:t>D</w:t>
            </w:r>
            <w:r w:rsidRPr="00225BF6">
              <w:rPr>
                <w:rFonts w:ascii="Century Schoolbook" w:hAnsi="Century Schoolbook" w:cs="Calibri"/>
                <w:b/>
              </w:rPr>
              <w:t xml:space="preserve">ensitomètre à membrane de </w:t>
            </w:r>
            <w:r>
              <w:rPr>
                <w:rFonts w:ascii="Century Schoolbook" w:hAnsi="Century Schoolbook" w:cs="Calibri"/>
                <w:b/>
              </w:rPr>
              <w:t>6</w:t>
            </w:r>
            <w:r w:rsidRPr="00225BF6">
              <w:rPr>
                <w:rFonts w:ascii="Century Schoolbook" w:hAnsi="Century Schoolbook" w:cs="Calibri"/>
                <w:b/>
              </w:rPr>
              <w:t xml:space="preserve"> litres</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6551582F" w14:textId="7D76D360" w:rsidR="004D3C38" w:rsidRDefault="004D3C38" w:rsidP="004D3C38">
            <w:pPr>
              <w:jc w:val="center"/>
            </w:pPr>
            <w:r w:rsidRPr="00AE5262">
              <w:t>U</w:t>
            </w:r>
          </w:p>
        </w:tc>
        <w:tc>
          <w:tcPr>
            <w:tcW w:w="993" w:type="dxa"/>
            <w:vAlign w:val="center"/>
          </w:tcPr>
          <w:p w14:paraId="7CB0EDFE" w14:textId="50E51918" w:rsidR="004D3C38" w:rsidRPr="003F1085" w:rsidRDefault="004D3C38" w:rsidP="004D3C38">
            <w:pPr>
              <w:jc w:val="center"/>
              <w:rPr>
                <w:rFonts w:ascii="Calibri" w:hAnsi="Calibri" w:cs="Calibri"/>
                <w:sz w:val="20"/>
                <w:szCs w:val="20"/>
              </w:rPr>
            </w:pPr>
            <w:r>
              <w:rPr>
                <w:rFonts w:ascii="Century Schoolbook" w:hAnsi="Century Schoolbook" w:cs="Calibri"/>
                <w:b/>
              </w:rPr>
              <w:t>1</w:t>
            </w:r>
          </w:p>
        </w:tc>
        <w:tc>
          <w:tcPr>
            <w:tcW w:w="992" w:type="dxa"/>
            <w:tcBorders>
              <w:top w:val="single" w:sz="4" w:space="0" w:color="auto"/>
              <w:bottom w:val="single" w:sz="4" w:space="0" w:color="auto"/>
              <w:right w:val="single" w:sz="4" w:space="0" w:color="auto"/>
            </w:tcBorders>
          </w:tcPr>
          <w:p w14:paraId="2AA73132"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B1711D2"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F138A24"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BA773CC" w14:textId="77777777" w:rsidR="004D3C38" w:rsidRPr="00151738" w:rsidRDefault="004D3C38" w:rsidP="004D3C38">
            <w:pPr>
              <w:jc w:val="center"/>
              <w:rPr>
                <w:rFonts w:ascii="Century Gothic" w:hAnsi="Century Gothic"/>
                <w:b/>
                <w:sz w:val="20"/>
                <w:szCs w:val="20"/>
              </w:rPr>
            </w:pPr>
          </w:p>
        </w:tc>
      </w:tr>
      <w:tr w:rsidR="004D3C38" w14:paraId="222B6D90"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527540B4" w14:textId="0EA480AE" w:rsidR="004D3C38" w:rsidRDefault="004D3C38" w:rsidP="004D3C38">
            <w:pPr>
              <w:jc w:val="center"/>
              <w:rPr>
                <w:rFonts w:ascii="Century Gothic" w:hAnsi="Century Gothic"/>
                <w:b/>
                <w:sz w:val="22"/>
                <w:szCs w:val="22"/>
              </w:rPr>
            </w:pPr>
            <w:r>
              <w:rPr>
                <w:rFonts w:ascii="Century Schoolbook" w:hAnsi="Century Schoolbook" w:cs="Calibri"/>
                <w:b/>
                <w:bCs/>
                <w:color w:val="000000"/>
              </w:rPr>
              <w:t>20</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740152D" w14:textId="57E94E41" w:rsidR="004D3C38" w:rsidRPr="004E793F" w:rsidRDefault="004D3C38" w:rsidP="004D3C38">
            <w:pPr>
              <w:rPr>
                <w:b/>
                <w:bCs/>
                <w:color w:val="000000"/>
                <w:sz w:val="8"/>
                <w:u w:val="single"/>
              </w:rPr>
            </w:pPr>
            <w:r w:rsidRPr="00225BF6">
              <w:rPr>
                <w:rFonts w:ascii="Century Schoolbook" w:hAnsi="Century Schoolbook" w:cs="Calibri"/>
                <w:b/>
                <w:bCs/>
              </w:rPr>
              <w:t>Rectifieuse pour surfaçage éprouvette béton</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70794CBE" w14:textId="52980582" w:rsidR="004D3C38" w:rsidRPr="009A28C3" w:rsidRDefault="004D3C38" w:rsidP="004D3C38">
            <w:pPr>
              <w:tabs>
                <w:tab w:val="left" w:pos="284"/>
              </w:tabs>
              <w:suppressAutoHyphens/>
              <w:autoSpaceDN w:val="0"/>
              <w:spacing w:line="276" w:lineRule="auto"/>
              <w:jc w:val="center"/>
              <w:textAlignment w:val="baseline"/>
              <w:rPr>
                <w:rFonts w:ascii="Century Gothic" w:hAnsi="Century Gothic"/>
                <w:b/>
                <w:sz w:val="22"/>
                <w:szCs w:val="22"/>
              </w:rPr>
            </w:pPr>
            <w:r w:rsidRPr="00AE5262">
              <w:t>U</w:t>
            </w:r>
          </w:p>
        </w:tc>
        <w:tc>
          <w:tcPr>
            <w:tcW w:w="993" w:type="dxa"/>
            <w:vAlign w:val="center"/>
          </w:tcPr>
          <w:p w14:paraId="7881F65A" w14:textId="0000956C" w:rsidR="004D3C38" w:rsidRPr="009A28C3" w:rsidRDefault="004D3C38" w:rsidP="004D3C38">
            <w:pPr>
              <w:tabs>
                <w:tab w:val="left" w:pos="284"/>
              </w:tabs>
              <w:suppressAutoHyphens/>
              <w:autoSpaceDN w:val="0"/>
              <w:spacing w:line="276" w:lineRule="auto"/>
              <w:jc w:val="center"/>
              <w:textAlignment w:val="baseline"/>
              <w:rPr>
                <w:rFonts w:ascii="Century Gothic" w:hAnsi="Century Gothic"/>
                <w:b/>
                <w:sz w:val="22"/>
                <w:szCs w:val="22"/>
              </w:rPr>
            </w:pPr>
            <w:r>
              <w:rPr>
                <w:rFonts w:ascii="Century Schoolbook" w:hAnsi="Century Schoolbook" w:cs="Calibri"/>
                <w:b/>
              </w:rPr>
              <w:t>1</w:t>
            </w:r>
          </w:p>
        </w:tc>
        <w:tc>
          <w:tcPr>
            <w:tcW w:w="992" w:type="dxa"/>
            <w:tcBorders>
              <w:top w:val="single" w:sz="4" w:space="0" w:color="auto"/>
              <w:bottom w:val="single" w:sz="4" w:space="0" w:color="auto"/>
              <w:right w:val="single" w:sz="4" w:space="0" w:color="auto"/>
            </w:tcBorders>
          </w:tcPr>
          <w:p w14:paraId="2CD4D91A"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C997E67"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7932BF5"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40A1744" w14:textId="77777777" w:rsidR="004D3C38" w:rsidRPr="00151738" w:rsidRDefault="004D3C38" w:rsidP="004D3C38">
            <w:pPr>
              <w:jc w:val="center"/>
              <w:rPr>
                <w:rFonts w:ascii="Century Gothic" w:hAnsi="Century Gothic"/>
                <w:b/>
                <w:sz w:val="20"/>
                <w:szCs w:val="20"/>
              </w:rPr>
            </w:pPr>
          </w:p>
        </w:tc>
      </w:tr>
      <w:tr w:rsidR="004D3C38" w14:paraId="007F6AF0"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716E954" w14:textId="4444C405" w:rsidR="004D3C38" w:rsidRDefault="004D3C38" w:rsidP="004D3C38">
            <w:pPr>
              <w:jc w:val="center"/>
              <w:rPr>
                <w:rFonts w:ascii="Century Gothic" w:hAnsi="Century Gothic"/>
                <w:b/>
                <w:sz w:val="22"/>
                <w:szCs w:val="22"/>
              </w:rPr>
            </w:pPr>
            <w:r>
              <w:rPr>
                <w:rFonts w:ascii="Century Schoolbook" w:hAnsi="Century Schoolbook" w:cs="Calibri"/>
                <w:b/>
                <w:bCs/>
                <w:color w:val="000000"/>
              </w:rPr>
              <w:t>21</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45022850" w14:textId="1D20C185" w:rsidR="004D3C38" w:rsidRPr="004E793F" w:rsidRDefault="004D3C38" w:rsidP="004D3C38">
            <w:pPr>
              <w:rPr>
                <w:b/>
                <w:bCs/>
                <w:color w:val="000000"/>
                <w:sz w:val="8"/>
                <w:u w:val="single"/>
              </w:rPr>
            </w:pPr>
            <w:r w:rsidRPr="00225BF6">
              <w:rPr>
                <w:rFonts w:ascii="Century Schoolbook" w:hAnsi="Century Schoolbook" w:cs="Calibri"/>
                <w:b/>
                <w:bCs/>
              </w:rPr>
              <w:t>Matériels divers</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7ED15502" w14:textId="2D181AFA" w:rsidR="004D3C38" w:rsidRDefault="004D3C38" w:rsidP="004D3C38">
            <w:pPr>
              <w:jc w:val="center"/>
            </w:pPr>
            <w:r w:rsidRPr="00AE5262">
              <w:t>U</w:t>
            </w:r>
          </w:p>
        </w:tc>
        <w:tc>
          <w:tcPr>
            <w:tcW w:w="993" w:type="dxa"/>
            <w:vAlign w:val="center"/>
          </w:tcPr>
          <w:p w14:paraId="3FB726A9" w14:textId="317112B2" w:rsidR="004D3C38" w:rsidRPr="009A28C3" w:rsidRDefault="004D3C38" w:rsidP="004D3C38">
            <w:pPr>
              <w:tabs>
                <w:tab w:val="left" w:pos="284"/>
              </w:tabs>
              <w:suppressAutoHyphens/>
              <w:autoSpaceDN w:val="0"/>
              <w:spacing w:line="276" w:lineRule="auto"/>
              <w:jc w:val="center"/>
              <w:textAlignment w:val="baseline"/>
              <w:rPr>
                <w:rFonts w:ascii="Century Gothic" w:hAnsi="Century Gothic"/>
                <w:b/>
                <w:sz w:val="22"/>
                <w:szCs w:val="22"/>
              </w:rPr>
            </w:pPr>
            <w:r w:rsidRPr="00225BF6">
              <w:rPr>
                <w:rFonts w:ascii="Century Schoolbook" w:hAnsi="Century Schoolbook" w:cs="Calibri"/>
                <w:b/>
              </w:rPr>
              <w:t>1</w:t>
            </w:r>
          </w:p>
        </w:tc>
        <w:tc>
          <w:tcPr>
            <w:tcW w:w="992" w:type="dxa"/>
            <w:tcBorders>
              <w:top w:val="single" w:sz="4" w:space="0" w:color="auto"/>
              <w:bottom w:val="single" w:sz="4" w:space="0" w:color="auto"/>
              <w:right w:val="single" w:sz="4" w:space="0" w:color="auto"/>
            </w:tcBorders>
          </w:tcPr>
          <w:p w14:paraId="705301D3"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B79F317"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06F8183"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0C8555B" w14:textId="77777777" w:rsidR="004D3C38" w:rsidRPr="00151738" w:rsidRDefault="004D3C38" w:rsidP="004D3C38">
            <w:pPr>
              <w:jc w:val="center"/>
              <w:rPr>
                <w:rFonts w:ascii="Century Gothic" w:hAnsi="Century Gothic"/>
                <w:b/>
                <w:sz w:val="20"/>
                <w:szCs w:val="20"/>
              </w:rPr>
            </w:pPr>
          </w:p>
        </w:tc>
      </w:tr>
      <w:tr w:rsidR="004D3C38" w14:paraId="391AD8C0"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3363BBA" w14:textId="5C340B7E" w:rsidR="004D3C38" w:rsidRDefault="004D3C38" w:rsidP="004D3C38">
            <w:pPr>
              <w:jc w:val="center"/>
              <w:rPr>
                <w:rFonts w:ascii="Century Gothic" w:hAnsi="Century Gothic"/>
                <w:b/>
                <w:sz w:val="22"/>
                <w:szCs w:val="22"/>
              </w:rPr>
            </w:pPr>
            <w:r>
              <w:rPr>
                <w:rFonts w:ascii="Century Schoolbook" w:hAnsi="Century Schoolbook" w:cs="Calibri"/>
                <w:b/>
                <w:bCs/>
                <w:color w:val="000000"/>
              </w:rPr>
              <w:t>22</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44764FE0" w14:textId="53A9BF08" w:rsidR="004D3C38" w:rsidRPr="004E793F" w:rsidRDefault="004D3C38" w:rsidP="004D3C38">
            <w:pPr>
              <w:rPr>
                <w:b/>
                <w:bCs/>
                <w:color w:val="000000"/>
                <w:sz w:val="8"/>
                <w:u w:val="single"/>
              </w:rPr>
            </w:pPr>
            <w:r w:rsidRPr="00225BF6">
              <w:rPr>
                <w:rFonts w:ascii="Century Schoolbook" w:hAnsi="Century Schoolbook" w:cs="Calibri"/>
                <w:b/>
                <w:bCs/>
              </w:rPr>
              <w:t>Appareil pour la détermination de la limite de plasticité</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09E31FCB" w14:textId="10CFBEFE" w:rsidR="004D3C38" w:rsidRDefault="004D3C38" w:rsidP="004D3C38">
            <w:pPr>
              <w:jc w:val="center"/>
            </w:pPr>
            <w:r w:rsidRPr="00AE5262">
              <w:t>U</w:t>
            </w:r>
          </w:p>
        </w:tc>
        <w:tc>
          <w:tcPr>
            <w:tcW w:w="993" w:type="dxa"/>
            <w:vAlign w:val="center"/>
          </w:tcPr>
          <w:p w14:paraId="694752EF" w14:textId="59E714ED" w:rsidR="004D3C38" w:rsidRPr="009A28C3" w:rsidRDefault="004D3C38" w:rsidP="004D3C38">
            <w:pPr>
              <w:tabs>
                <w:tab w:val="left" w:pos="284"/>
              </w:tabs>
              <w:suppressAutoHyphens/>
              <w:autoSpaceDN w:val="0"/>
              <w:spacing w:line="276" w:lineRule="auto"/>
              <w:jc w:val="center"/>
              <w:textAlignment w:val="baseline"/>
              <w:rPr>
                <w:rFonts w:ascii="Century Gothic" w:hAnsi="Century Gothic"/>
                <w:b/>
                <w:sz w:val="22"/>
                <w:szCs w:val="22"/>
              </w:rPr>
            </w:pPr>
            <w:r w:rsidRPr="00225BF6">
              <w:rPr>
                <w:rFonts w:ascii="Century Schoolbook" w:hAnsi="Century Schoolbook" w:cs="Calibri"/>
                <w:b/>
              </w:rPr>
              <w:t>3</w:t>
            </w:r>
          </w:p>
        </w:tc>
        <w:tc>
          <w:tcPr>
            <w:tcW w:w="992" w:type="dxa"/>
            <w:tcBorders>
              <w:top w:val="single" w:sz="4" w:space="0" w:color="auto"/>
              <w:bottom w:val="single" w:sz="4" w:space="0" w:color="auto"/>
              <w:right w:val="single" w:sz="4" w:space="0" w:color="auto"/>
            </w:tcBorders>
          </w:tcPr>
          <w:p w14:paraId="704590C2"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7CF5EEF"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979C56D"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F97AED4" w14:textId="77777777" w:rsidR="004D3C38" w:rsidRPr="00151738" w:rsidRDefault="004D3C38" w:rsidP="004D3C38">
            <w:pPr>
              <w:jc w:val="center"/>
              <w:rPr>
                <w:rFonts w:ascii="Century Gothic" w:hAnsi="Century Gothic"/>
                <w:b/>
                <w:sz w:val="20"/>
                <w:szCs w:val="20"/>
              </w:rPr>
            </w:pPr>
          </w:p>
        </w:tc>
      </w:tr>
      <w:tr w:rsidR="004D3C38" w14:paraId="48C7DEA0"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55FA2081" w14:textId="0B3B62B2" w:rsidR="004D3C38" w:rsidRDefault="004D3C38" w:rsidP="004D3C38">
            <w:pPr>
              <w:jc w:val="center"/>
              <w:rPr>
                <w:rFonts w:ascii="Century Gothic" w:hAnsi="Century Gothic"/>
                <w:b/>
                <w:sz w:val="22"/>
                <w:szCs w:val="22"/>
              </w:rPr>
            </w:pPr>
            <w:r>
              <w:rPr>
                <w:rFonts w:ascii="Century Schoolbook" w:hAnsi="Century Schoolbook" w:cs="Calibri"/>
                <w:b/>
                <w:bCs/>
                <w:color w:val="000000"/>
              </w:rPr>
              <w:t>23</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77BDDE22" w14:textId="004604A2" w:rsidR="004D3C38" w:rsidRPr="004E793F" w:rsidRDefault="004D3C38" w:rsidP="004D3C38">
            <w:pPr>
              <w:rPr>
                <w:b/>
                <w:bCs/>
                <w:color w:val="000000"/>
                <w:sz w:val="8"/>
                <w:u w:val="single"/>
              </w:rPr>
            </w:pPr>
            <w:r w:rsidRPr="00225BF6">
              <w:rPr>
                <w:rFonts w:ascii="Century Schoolbook" w:hAnsi="Century Schoolbook" w:cs="Calibri"/>
                <w:b/>
                <w:bCs/>
              </w:rPr>
              <w:t>Tamiseuse électrique pour tamis de diamètre 315</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49FFC66C" w14:textId="0CDEC568" w:rsidR="004D3C38" w:rsidRDefault="004D3C38" w:rsidP="004D3C38">
            <w:pPr>
              <w:jc w:val="center"/>
            </w:pPr>
            <w:r w:rsidRPr="00AE5262">
              <w:t>U</w:t>
            </w:r>
          </w:p>
        </w:tc>
        <w:tc>
          <w:tcPr>
            <w:tcW w:w="993" w:type="dxa"/>
            <w:vAlign w:val="center"/>
          </w:tcPr>
          <w:p w14:paraId="746BF1AD" w14:textId="111A9CB2" w:rsidR="004D3C38" w:rsidRPr="009A28C3" w:rsidRDefault="004D3C38" w:rsidP="004D3C38">
            <w:pPr>
              <w:tabs>
                <w:tab w:val="left" w:pos="284"/>
              </w:tabs>
              <w:suppressAutoHyphens/>
              <w:autoSpaceDN w:val="0"/>
              <w:spacing w:line="276" w:lineRule="auto"/>
              <w:jc w:val="center"/>
              <w:textAlignment w:val="baseline"/>
              <w:rPr>
                <w:rFonts w:ascii="Century Gothic" w:hAnsi="Century Gothic"/>
                <w:b/>
                <w:sz w:val="22"/>
                <w:szCs w:val="22"/>
              </w:rPr>
            </w:pPr>
            <w:r>
              <w:rPr>
                <w:rFonts w:ascii="Century Schoolbook" w:hAnsi="Century Schoolbook" w:cs="Calibri"/>
                <w:b/>
                <w:bCs/>
              </w:rPr>
              <w:t>3</w:t>
            </w:r>
          </w:p>
        </w:tc>
        <w:tc>
          <w:tcPr>
            <w:tcW w:w="992" w:type="dxa"/>
            <w:tcBorders>
              <w:top w:val="single" w:sz="4" w:space="0" w:color="auto"/>
              <w:bottom w:val="single" w:sz="4" w:space="0" w:color="auto"/>
              <w:right w:val="single" w:sz="4" w:space="0" w:color="auto"/>
            </w:tcBorders>
          </w:tcPr>
          <w:p w14:paraId="6C236EE2"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661C9D1"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0881831"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014CB4B" w14:textId="77777777" w:rsidR="004D3C38" w:rsidRPr="00151738" w:rsidRDefault="004D3C38" w:rsidP="004D3C38">
            <w:pPr>
              <w:jc w:val="center"/>
              <w:rPr>
                <w:rFonts w:ascii="Century Gothic" w:hAnsi="Century Gothic"/>
                <w:b/>
                <w:sz w:val="20"/>
                <w:szCs w:val="20"/>
              </w:rPr>
            </w:pPr>
          </w:p>
        </w:tc>
      </w:tr>
      <w:tr w:rsidR="004D3C38" w14:paraId="0021FBB2"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6B48CEC" w14:textId="59D06FD5" w:rsidR="004D3C38" w:rsidRPr="004E793F" w:rsidRDefault="004D3C38" w:rsidP="004D3C38">
            <w:pPr>
              <w:jc w:val="center"/>
              <w:rPr>
                <w:rFonts w:ascii="Century Gothic" w:hAnsi="Century Gothic"/>
                <w:b/>
                <w:sz w:val="22"/>
                <w:szCs w:val="22"/>
              </w:rPr>
            </w:pPr>
            <w:r>
              <w:rPr>
                <w:rFonts w:ascii="Century Schoolbook" w:hAnsi="Century Schoolbook" w:cs="Calibri"/>
                <w:b/>
                <w:bCs/>
                <w:color w:val="000000"/>
              </w:rPr>
              <w:t>24</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478F09AF" w14:textId="2C5F290F" w:rsidR="004D3C38" w:rsidRPr="0064622B" w:rsidRDefault="004D3C38" w:rsidP="004D3C38">
            <w:pPr>
              <w:rPr>
                <w:rFonts w:ascii="Calibri Light" w:hAnsi="Calibri Light"/>
                <w:color w:val="000000"/>
                <w:sz w:val="10"/>
              </w:rPr>
            </w:pPr>
            <w:r w:rsidRPr="00225BF6">
              <w:rPr>
                <w:rFonts w:ascii="Century Schoolbook" w:hAnsi="Century Schoolbook" w:cs="Calibri"/>
                <w:b/>
                <w:bCs/>
              </w:rPr>
              <w:t>Proctor normal et dame de compactage</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55735125" w14:textId="5947E3EC" w:rsidR="004D3C38" w:rsidRDefault="004D3C38" w:rsidP="004D3C38">
            <w:pPr>
              <w:jc w:val="center"/>
            </w:pPr>
            <w:r w:rsidRPr="00AE5262">
              <w:t>U</w:t>
            </w:r>
          </w:p>
        </w:tc>
        <w:tc>
          <w:tcPr>
            <w:tcW w:w="993" w:type="dxa"/>
            <w:vAlign w:val="center"/>
          </w:tcPr>
          <w:p w14:paraId="43FCD8B9" w14:textId="44FA0EEA" w:rsidR="004D3C38" w:rsidRPr="009A28C3" w:rsidRDefault="004D3C38" w:rsidP="004D3C38">
            <w:pPr>
              <w:tabs>
                <w:tab w:val="left" w:pos="284"/>
              </w:tabs>
              <w:suppressAutoHyphens/>
              <w:autoSpaceDN w:val="0"/>
              <w:spacing w:line="276" w:lineRule="auto"/>
              <w:jc w:val="center"/>
              <w:textAlignment w:val="baseline"/>
              <w:rPr>
                <w:rFonts w:ascii="Century Gothic" w:hAnsi="Century Gothic"/>
                <w:b/>
                <w:sz w:val="22"/>
                <w:szCs w:val="22"/>
              </w:rPr>
            </w:pPr>
            <w:r w:rsidRPr="00225BF6">
              <w:rPr>
                <w:rFonts w:ascii="Century Schoolbook" w:hAnsi="Century Schoolbook" w:cs="Calibri"/>
                <w:b/>
              </w:rPr>
              <w:t>1</w:t>
            </w:r>
          </w:p>
        </w:tc>
        <w:tc>
          <w:tcPr>
            <w:tcW w:w="992" w:type="dxa"/>
            <w:tcBorders>
              <w:top w:val="single" w:sz="4" w:space="0" w:color="auto"/>
              <w:bottom w:val="single" w:sz="4" w:space="0" w:color="auto"/>
              <w:right w:val="single" w:sz="4" w:space="0" w:color="auto"/>
            </w:tcBorders>
          </w:tcPr>
          <w:p w14:paraId="56131AB4"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5F46201"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B608871"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15F4D37" w14:textId="77777777" w:rsidR="004D3C38" w:rsidRPr="00151738" w:rsidRDefault="004D3C38" w:rsidP="004D3C38">
            <w:pPr>
              <w:jc w:val="center"/>
              <w:rPr>
                <w:rFonts w:ascii="Century Gothic" w:hAnsi="Century Gothic"/>
                <w:b/>
                <w:sz w:val="20"/>
                <w:szCs w:val="20"/>
              </w:rPr>
            </w:pPr>
          </w:p>
        </w:tc>
      </w:tr>
      <w:tr w:rsidR="004D3C38" w14:paraId="60B41ACE" w14:textId="77777777" w:rsidTr="00272F8C">
        <w:trPr>
          <w:cantSplit/>
          <w:trHeight w:val="555"/>
          <w:jc w:val="center"/>
        </w:trPr>
        <w:tc>
          <w:tcPr>
            <w:tcW w:w="1040"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32C17E6F" w14:textId="5B7A17BC" w:rsidR="004D3C38" w:rsidRPr="00BA24DE" w:rsidRDefault="004D3C38" w:rsidP="004D3C38">
            <w:pPr>
              <w:jc w:val="center"/>
              <w:rPr>
                <w:rFonts w:ascii="Century Gothic" w:hAnsi="Century Gothic"/>
                <w:b/>
                <w:sz w:val="22"/>
                <w:szCs w:val="22"/>
              </w:rPr>
            </w:pPr>
            <w:r>
              <w:rPr>
                <w:rFonts w:ascii="Century Schoolbook" w:hAnsi="Century Schoolbook" w:cs="Calibri"/>
                <w:b/>
                <w:bCs/>
                <w:color w:val="000000"/>
              </w:rPr>
              <w:t>25</w:t>
            </w:r>
          </w:p>
        </w:tc>
        <w:tc>
          <w:tcPr>
            <w:tcW w:w="3772" w:type="dxa"/>
            <w:tcBorders>
              <w:top w:val="single" w:sz="4" w:space="0" w:color="auto"/>
              <w:left w:val="single" w:sz="6" w:space="0" w:color="auto"/>
              <w:bottom w:val="single" w:sz="4" w:space="0" w:color="auto"/>
              <w:right w:val="single" w:sz="6" w:space="0" w:color="auto"/>
            </w:tcBorders>
            <w:shd w:val="clear" w:color="auto" w:fill="FFFFFF" w:themeFill="background1"/>
            <w:vAlign w:val="center"/>
          </w:tcPr>
          <w:p w14:paraId="441C2697" w14:textId="75ED78BC" w:rsidR="004D3C38" w:rsidRPr="00F7758A" w:rsidRDefault="004D3C38" w:rsidP="004D3C38">
            <w:pPr>
              <w:rPr>
                <w:b/>
                <w:bCs/>
                <w:color w:val="000000"/>
                <w:sz w:val="8"/>
                <w:u w:val="single"/>
              </w:rPr>
            </w:pPr>
            <w:r w:rsidRPr="00225BF6">
              <w:rPr>
                <w:rFonts w:ascii="Century Schoolbook" w:hAnsi="Century Schoolbook" w:cs="Calibri"/>
                <w:b/>
                <w:bCs/>
              </w:rPr>
              <w:t>Machine à secouer les éprouvettes équivalent sable</w:t>
            </w:r>
          </w:p>
        </w:tc>
        <w:tc>
          <w:tcPr>
            <w:tcW w:w="850" w:type="dxa"/>
            <w:tcBorders>
              <w:top w:val="single" w:sz="4" w:space="0" w:color="auto"/>
              <w:left w:val="single" w:sz="4" w:space="0" w:color="auto"/>
              <w:bottom w:val="single" w:sz="4" w:space="0" w:color="auto"/>
              <w:right w:val="single" w:sz="6" w:space="0" w:color="auto"/>
            </w:tcBorders>
            <w:shd w:val="clear" w:color="auto" w:fill="FFFFFF" w:themeFill="background1"/>
          </w:tcPr>
          <w:p w14:paraId="070154E9" w14:textId="35FFB6F7" w:rsidR="004D3C38" w:rsidRDefault="004D3C38" w:rsidP="004D3C38">
            <w:pPr>
              <w:jc w:val="center"/>
            </w:pPr>
            <w:r w:rsidRPr="00AE5262">
              <w:t>U</w:t>
            </w:r>
          </w:p>
        </w:tc>
        <w:tc>
          <w:tcPr>
            <w:tcW w:w="993" w:type="dxa"/>
            <w:vAlign w:val="center"/>
          </w:tcPr>
          <w:p w14:paraId="59233141" w14:textId="481AEDF7" w:rsidR="004D3C38" w:rsidRPr="00BA24DE" w:rsidRDefault="004D3C38" w:rsidP="004D3C38">
            <w:pPr>
              <w:tabs>
                <w:tab w:val="left" w:pos="284"/>
              </w:tabs>
              <w:suppressAutoHyphens/>
              <w:autoSpaceDN w:val="0"/>
              <w:spacing w:line="276" w:lineRule="auto"/>
              <w:jc w:val="center"/>
              <w:textAlignment w:val="baseline"/>
              <w:rPr>
                <w:rFonts w:ascii="Century Gothic" w:hAnsi="Century Gothic"/>
                <w:b/>
                <w:sz w:val="22"/>
                <w:szCs w:val="22"/>
              </w:rPr>
            </w:pPr>
            <w:r>
              <w:rPr>
                <w:rFonts w:ascii="Century Schoolbook" w:hAnsi="Century Schoolbook" w:cs="Calibri"/>
                <w:b/>
              </w:rPr>
              <w:t>2</w:t>
            </w:r>
          </w:p>
        </w:tc>
        <w:tc>
          <w:tcPr>
            <w:tcW w:w="992" w:type="dxa"/>
            <w:tcBorders>
              <w:top w:val="single" w:sz="4" w:space="0" w:color="auto"/>
              <w:bottom w:val="single" w:sz="4" w:space="0" w:color="auto"/>
              <w:right w:val="single" w:sz="4" w:space="0" w:color="auto"/>
            </w:tcBorders>
          </w:tcPr>
          <w:p w14:paraId="362576D0" w14:textId="77777777" w:rsidR="004D3C38" w:rsidRPr="00151738" w:rsidRDefault="004D3C38" w:rsidP="004D3C38">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64BC820"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449672A"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F07938A" w14:textId="77777777" w:rsidR="004D3C38" w:rsidRPr="00151738" w:rsidRDefault="004D3C38" w:rsidP="004D3C38">
            <w:pPr>
              <w:jc w:val="center"/>
              <w:rPr>
                <w:rFonts w:ascii="Century Gothic" w:hAnsi="Century Gothic"/>
                <w:b/>
                <w:sz w:val="20"/>
                <w:szCs w:val="20"/>
              </w:rPr>
            </w:pPr>
          </w:p>
        </w:tc>
      </w:tr>
      <w:tr w:rsidR="004D3C38" w14:paraId="4FCF802A" w14:textId="77777777" w:rsidTr="009B21E5">
        <w:trPr>
          <w:cantSplit/>
          <w:trHeight w:val="505"/>
          <w:jc w:val="center"/>
        </w:trPr>
        <w:tc>
          <w:tcPr>
            <w:tcW w:w="7647" w:type="dxa"/>
            <w:gridSpan w:val="5"/>
            <w:tcBorders>
              <w:top w:val="single" w:sz="4" w:space="0" w:color="auto"/>
              <w:left w:val="single" w:sz="4" w:space="0" w:color="auto"/>
              <w:bottom w:val="single" w:sz="4" w:space="0" w:color="auto"/>
              <w:right w:val="single" w:sz="4" w:space="0" w:color="auto"/>
            </w:tcBorders>
            <w:vAlign w:val="center"/>
          </w:tcPr>
          <w:p w14:paraId="3F471E7D" w14:textId="77777777" w:rsidR="004D3C38" w:rsidRPr="00151738" w:rsidRDefault="004D3C38" w:rsidP="004D3C38">
            <w:pPr>
              <w:spacing w:before="240" w:after="240"/>
              <w:rPr>
                <w:rFonts w:ascii="Century Gothic" w:hAnsi="Century Gothic"/>
                <w:b/>
                <w:sz w:val="20"/>
                <w:szCs w:val="20"/>
              </w:rPr>
            </w:pPr>
            <w:r w:rsidRPr="00151738">
              <w:rPr>
                <w:rFonts w:ascii="Century Gothic" w:hAnsi="Century Gothic"/>
                <w:b/>
                <w:sz w:val="20"/>
                <w:szCs w:val="20"/>
              </w:rPr>
              <w:t>MONTANT TOTAL =</w:t>
            </w:r>
          </w:p>
        </w:tc>
        <w:tc>
          <w:tcPr>
            <w:tcW w:w="992" w:type="dxa"/>
            <w:tcBorders>
              <w:top w:val="single" w:sz="4" w:space="0" w:color="auto"/>
              <w:left w:val="single" w:sz="4" w:space="0" w:color="auto"/>
              <w:bottom w:val="single" w:sz="4" w:space="0" w:color="auto"/>
              <w:right w:val="single" w:sz="4" w:space="0" w:color="auto"/>
            </w:tcBorders>
          </w:tcPr>
          <w:p w14:paraId="26696E10" w14:textId="77777777" w:rsidR="004D3C38" w:rsidRPr="00151738" w:rsidRDefault="004D3C38" w:rsidP="004D3C38">
            <w:pPr>
              <w:jc w:val="center"/>
              <w:rPr>
                <w:rFonts w:ascii="Century Gothic" w:hAnsi="Century Gothic"/>
                <w:b/>
                <w:sz w:val="20"/>
                <w:szCs w:val="20"/>
              </w:rPr>
            </w:pPr>
            <w:r w:rsidRPr="00151738">
              <w:rPr>
                <w:rFonts w:ascii="Century Gothic" w:hAnsi="Century Gothic"/>
                <w:b/>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5B02EAF" w14:textId="77777777" w:rsidR="004D3C38" w:rsidRPr="00151738" w:rsidRDefault="004D3C38" w:rsidP="004D3C38">
            <w:pPr>
              <w:jc w:val="center"/>
              <w:rPr>
                <w:rFonts w:ascii="Century Gothic" w:hAnsi="Century Gothic"/>
                <w:b/>
                <w:sz w:val="20"/>
                <w:szCs w:val="20"/>
              </w:rPr>
            </w:pPr>
            <w:r w:rsidRPr="00151738">
              <w:rPr>
                <w:rFonts w:ascii="Century Gothic" w:hAnsi="Century Gothic"/>
                <w:b/>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42FBC55E" w14:textId="77777777" w:rsidR="004D3C38" w:rsidRPr="00151738" w:rsidRDefault="004D3C38" w:rsidP="004D3C38">
            <w:pPr>
              <w:jc w:val="center"/>
              <w:rPr>
                <w:rFonts w:ascii="Century Gothic" w:hAnsi="Century Gothic"/>
                <w:b/>
                <w:sz w:val="20"/>
                <w:szCs w:val="20"/>
              </w:rPr>
            </w:pPr>
          </w:p>
        </w:tc>
      </w:tr>
      <w:tr w:rsidR="004D3C38" w14:paraId="6FC14B41" w14:textId="77777777" w:rsidTr="009B21E5">
        <w:trPr>
          <w:cantSplit/>
          <w:trHeight w:val="505"/>
          <w:jc w:val="center"/>
        </w:trPr>
        <w:tc>
          <w:tcPr>
            <w:tcW w:w="7647" w:type="dxa"/>
            <w:gridSpan w:val="5"/>
            <w:tcBorders>
              <w:top w:val="single" w:sz="4" w:space="0" w:color="auto"/>
              <w:left w:val="single" w:sz="4" w:space="0" w:color="auto"/>
              <w:bottom w:val="single" w:sz="4" w:space="0" w:color="auto"/>
              <w:right w:val="single" w:sz="4" w:space="0" w:color="auto"/>
            </w:tcBorders>
            <w:vAlign w:val="center"/>
          </w:tcPr>
          <w:p w14:paraId="66749D01" w14:textId="77777777" w:rsidR="004D3C38" w:rsidRPr="00151738" w:rsidRDefault="004D3C38" w:rsidP="004D3C38">
            <w:pPr>
              <w:spacing w:before="240" w:after="240"/>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2B80FB9" w14:textId="77777777" w:rsidR="004D3C38" w:rsidRPr="00151738" w:rsidRDefault="004D3C38" w:rsidP="004D3C38">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A3FF651" w14:textId="77777777" w:rsidR="004D3C38" w:rsidRPr="00151738" w:rsidRDefault="004D3C38" w:rsidP="004D3C38">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2D92730" w14:textId="77777777" w:rsidR="004D3C38" w:rsidRPr="00151738" w:rsidRDefault="004D3C38" w:rsidP="004D3C38">
            <w:pPr>
              <w:jc w:val="center"/>
              <w:rPr>
                <w:rFonts w:ascii="Century Gothic" w:hAnsi="Century Gothic"/>
                <w:b/>
                <w:sz w:val="20"/>
                <w:szCs w:val="20"/>
              </w:rPr>
            </w:pPr>
          </w:p>
        </w:tc>
      </w:tr>
    </w:tbl>
    <w:p w14:paraId="6570EF40" w14:textId="77777777" w:rsidR="009B21E5" w:rsidRPr="00151738" w:rsidRDefault="009B21E5" w:rsidP="009B21E5">
      <w:pPr>
        <w:autoSpaceDE w:val="0"/>
        <w:autoSpaceDN w:val="0"/>
        <w:adjustRightInd w:val="0"/>
        <w:rPr>
          <w:sz w:val="6"/>
        </w:rPr>
      </w:pPr>
    </w:p>
    <w:p w14:paraId="38976728" w14:textId="77777777" w:rsidR="009B21E5" w:rsidRDefault="009B21E5" w:rsidP="009B21E5">
      <w:pPr>
        <w:rPr>
          <w:b/>
          <w:bCs/>
          <w:sz w:val="18"/>
          <w:szCs w:val="22"/>
        </w:rPr>
      </w:pPr>
      <w:r>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235D3B81" w14:textId="77777777" w:rsidR="009B21E5" w:rsidRPr="00151738" w:rsidRDefault="009B21E5" w:rsidP="009B21E5">
      <w:pPr>
        <w:rPr>
          <w:b/>
          <w:bCs/>
          <w:sz w:val="2"/>
          <w:szCs w:val="22"/>
        </w:rPr>
      </w:pPr>
    </w:p>
    <w:p w14:paraId="4AC092C3" w14:textId="77777777" w:rsidR="009B21E5" w:rsidRPr="00151738" w:rsidRDefault="009B21E5" w:rsidP="009B21E5">
      <w:pPr>
        <w:rPr>
          <w:b/>
          <w:bCs/>
          <w:sz w:val="2"/>
          <w:szCs w:val="22"/>
        </w:rPr>
      </w:pPr>
    </w:p>
    <w:p w14:paraId="58CB26F1" w14:textId="77777777" w:rsidR="009B21E5" w:rsidRDefault="009B21E5" w:rsidP="009B21E5">
      <w:pPr>
        <w:jc w:val="right"/>
        <w:rPr>
          <w:rFonts w:ascii="Century Gothic" w:hAnsi="Century Gothic"/>
          <w:b/>
          <w:sz w:val="22"/>
          <w:szCs w:val="22"/>
        </w:rPr>
      </w:pPr>
      <w:r w:rsidRPr="00151738">
        <w:rPr>
          <w:rFonts w:ascii="Century Gothic" w:hAnsi="Century Gothic"/>
          <w:b/>
          <w:sz w:val="22"/>
          <w:szCs w:val="22"/>
        </w:rPr>
        <w:t>Fait à ……………………… le ………………………………</w:t>
      </w:r>
    </w:p>
    <w:p w14:paraId="04A1DF2B" w14:textId="77777777" w:rsidR="009B21E5" w:rsidRPr="00151738" w:rsidRDefault="009B21E5" w:rsidP="009B21E5">
      <w:pPr>
        <w:jc w:val="right"/>
        <w:rPr>
          <w:rFonts w:ascii="Century Gothic" w:hAnsi="Century Gothic"/>
          <w:b/>
          <w:sz w:val="10"/>
          <w:szCs w:val="22"/>
        </w:rPr>
      </w:pPr>
    </w:p>
    <w:p w14:paraId="50FB3283" w14:textId="77777777" w:rsidR="009B21E5" w:rsidRDefault="009B21E5" w:rsidP="009B21E5">
      <w:pPr>
        <w:jc w:val="center"/>
        <w:rPr>
          <w:rFonts w:ascii="Century Gothic" w:hAnsi="Century Gothic"/>
          <w:b/>
        </w:rPr>
      </w:pPr>
      <w:r>
        <w:rPr>
          <w:rFonts w:ascii="Century Gothic" w:hAnsi="Century Gothic"/>
          <w:b/>
        </w:rPr>
        <w:t xml:space="preserve">                                                                     </w:t>
      </w:r>
    </w:p>
    <w:p w14:paraId="4FCDA6C7" w14:textId="77777777" w:rsidR="009B21E5" w:rsidRDefault="009B21E5" w:rsidP="009B21E5">
      <w:pPr>
        <w:jc w:val="center"/>
        <w:rPr>
          <w:rFonts w:ascii="Century Gothic" w:hAnsi="Century Gothic"/>
          <w:bCs/>
          <w:sz w:val="22"/>
        </w:rPr>
      </w:pPr>
      <w:r>
        <w:rPr>
          <w:rFonts w:ascii="Century Gothic" w:hAnsi="Century Gothic"/>
          <w:b/>
        </w:rPr>
        <w:t xml:space="preserve">                                                                   </w:t>
      </w:r>
      <w:r w:rsidRPr="00151738">
        <w:rPr>
          <w:rFonts w:ascii="Century Gothic" w:hAnsi="Century Gothic"/>
          <w:b/>
        </w:rPr>
        <w:t>Signature et cachet du concurrent</w:t>
      </w:r>
    </w:p>
    <w:p w14:paraId="1F83FC4F" w14:textId="77777777" w:rsidR="009B21E5" w:rsidRDefault="009B21E5" w:rsidP="009B21E5">
      <w:pPr>
        <w:jc w:val="center"/>
        <w:rPr>
          <w:rFonts w:ascii="Century Gothic" w:hAnsi="Century Gothic"/>
          <w:bCs/>
          <w:sz w:val="22"/>
        </w:rPr>
      </w:pPr>
    </w:p>
    <w:p w14:paraId="36775787" w14:textId="77777777" w:rsidR="009F441B" w:rsidRDefault="009F441B" w:rsidP="009B21E5">
      <w:pPr>
        <w:tabs>
          <w:tab w:val="left" w:pos="3686"/>
        </w:tabs>
        <w:jc w:val="both"/>
        <w:rPr>
          <w:rFonts w:ascii="Century Gothic" w:hAnsi="Century Gothic" w:cs="Calibri"/>
          <w:b/>
          <w:bCs/>
          <w:snapToGrid w:val="0"/>
          <w:sz w:val="22"/>
          <w:szCs w:val="22"/>
        </w:rPr>
      </w:pPr>
    </w:p>
    <w:p w14:paraId="75BBF149" w14:textId="77777777" w:rsidR="009410AD" w:rsidRDefault="009410AD" w:rsidP="009B21E5">
      <w:pPr>
        <w:tabs>
          <w:tab w:val="left" w:pos="3686"/>
        </w:tabs>
        <w:jc w:val="both"/>
        <w:rPr>
          <w:rFonts w:ascii="Century Gothic" w:hAnsi="Century Gothic" w:cs="Calibri"/>
          <w:b/>
          <w:bCs/>
          <w:snapToGrid w:val="0"/>
          <w:sz w:val="22"/>
          <w:szCs w:val="22"/>
        </w:rPr>
      </w:pPr>
    </w:p>
    <w:p w14:paraId="144B7789" w14:textId="77777777" w:rsidR="009410AD" w:rsidRDefault="009410AD" w:rsidP="009B21E5">
      <w:pPr>
        <w:tabs>
          <w:tab w:val="left" w:pos="3686"/>
        </w:tabs>
        <w:jc w:val="both"/>
        <w:rPr>
          <w:rFonts w:ascii="Century Gothic" w:hAnsi="Century Gothic" w:cs="Calibri"/>
          <w:b/>
          <w:bCs/>
          <w:snapToGrid w:val="0"/>
          <w:sz w:val="22"/>
          <w:szCs w:val="22"/>
        </w:rPr>
      </w:pPr>
    </w:p>
    <w:p w14:paraId="188C70CB" w14:textId="77777777" w:rsidR="009410AD" w:rsidRDefault="009410AD" w:rsidP="009B21E5">
      <w:pPr>
        <w:tabs>
          <w:tab w:val="left" w:pos="3686"/>
        </w:tabs>
        <w:jc w:val="both"/>
        <w:rPr>
          <w:rFonts w:ascii="Century Gothic" w:hAnsi="Century Gothic" w:cs="Calibri"/>
          <w:b/>
          <w:bCs/>
          <w:snapToGrid w:val="0"/>
          <w:sz w:val="22"/>
          <w:szCs w:val="22"/>
        </w:rPr>
      </w:pPr>
    </w:p>
    <w:p w14:paraId="1901687D" w14:textId="77777777" w:rsidR="009410AD" w:rsidRDefault="009410AD" w:rsidP="009B21E5">
      <w:pPr>
        <w:tabs>
          <w:tab w:val="left" w:pos="3686"/>
        </w:tabs>
        <w:jc w:val="both"/>
        <w:rPr>
          <w:rFonts w:ascii="Century Gothic" w:hAnsi="Century Gothic" w:cs="Calibri"/>
          <w:b/>
          <w:bCs/>
          <w:snapToGrid w:val="0"/>
          <w:sz w:val="22"/>
          <w:szCs w:val="22"/>
        </w:rPr>
      </w:pPr>
    </w:p>
    <w:p w14:paraId="6CFC62E3" w14:textId="77777777" w:rsidR="009410AD" w:rsidRDefault="009410AD" w:rsidP="009B21E5">
      <w:pPr>
        <w:tabs>
          <w:tab w:val="left" w:pos="3686"/>
        </w:tabs>
        <w:jc w:val="both"/>
        <w:rPr>
          <w:rFonts w:ascii="Century Gothic" w:hAnsi="Century Gothic" w:cs="Calibri"/>
          <w:b/>
          <w:bCs/>
          <w:snapToGrid w:val="0"/>
          <w:sz w:val="22"/>
          <w:szCs w:val="22"/>
        </w:rPr>
      </w:pPr>
    </w:p>
    <w:p w14:paraId="21833833" w14:textId="77777777" w:rsidR="009410AD" w:rsidRDefault="009410AD" w:rsidP="009B21E5">
      <w:pPr>
        <w:tabs>
          <w:tab w:val="left" w:pos="3686"/>
        </w:tabs>
        <w:jc w:val="both"/>
        <w:rPr>
          <w:rFonts w:ascii="Century Gothic" w:hAnsi="Century Gothic" w:cs="Calibri"/>
          <w:b/>
          <w:bCs/>
          <w:snapToGrid w:val="0"/>
          <w:sz w:val="22"/>
          <w:szCs w:val="22"/>
        </w:rPr>
      </w:pPr>
    </w:p>
    <w:p w14:paraId="279A66EE" w14:textId="77777777" w:rsidR="009410AD" w:rsidRDefault="009410AD" w:rsidP="009B21E5">
      <w:pPr>
        <w:tabs>
          <w:tab w:val="left" w:pos="3686"/>
        </w:tabs>
        <w:jc w:val="both"/>
        <w:rPr>
          <w:rFonts w:ascii="Century Gothic" w:hAnsi="Century Gothic" w:cs="Calibri"/>
          <w:b/>
          <w:bCs/>
          <w:snapToGrid w:val="0"/>
          <w:sz w:val="22"/>
          <w:szCs w:val="22"/>
        </w:rPr>
      </w:pPr>
    </w:p>
    <w:p w14:paraId="208AFB08" w14:textId="77777777" w:rsidR="00A12EC0" w:rsidRDefault="00A12EC0" w:rsidP="003A1BC3">
      <w:pPr>
        <w:shd w:val="clear" w:color="auto" w:fill="FFFFFF" w:themeFill="background1"/>
        <w:suppressAutoHyphens/>
        <w:rPr>
          <w:rFonts w:ascii="Century Schoolbook" w:hAnsi="Century Schoolbook" w:cs="Calibri"/>
          <w:b/>
          <w:bCs/>
        </w:rPr>
      </w:pPr>
    </w:p>
    <w:p w14:paraId="6ECCA408" w14:textId="77777777" w:rsidR="00A12EC0" w:rsidRDefault="00A12EC0" w:rsidP="003A1BC3">
      <w:pPr>
        <w:shd w:val="clear" w:color="auto" w:fill="FFFFFF" w:themeFill="background1"/>
        <w:suppressAutoHyphens/>
        <w:rPr>
          <w:rFonts w:ascii="Century Schoolbook" w:hAnsi="Century Schoolbook" w:cs="Calibri"/>
          <w:b/>
          <w:bCs/>
        </w:rPr>
      </w:pPr>
    </w:p>
    <w:p w14:paraId="30E21D29" w14:textId="77777777" w:rsidR="00A12EC0" w:rsidRDefault="00A12EC0" w:rsidP="003A1BC3">
      <w:pPr>
        <w:shd w:val="clear" w:color="auto" w:fill="FFFFFF" w:themeFill="background1"/>
        <w:suppressAutoHyphens/>
        <w:rPr>
          <w:rFonts w:ascii="Century Schoolbook" w:hAnsi="Century Schoolbook" w:cs="Calibri"/>
          <w:b/>
          <w:bCs/>
        </w:rPr>
      </w:pPr>
    </w:p>
    <w:p w14:paraId="6DE8DA6D" w14:textId="1E1F468C" w:rsidR="003A1BC3" w:rsidRPr="00916532" w:rsidRDefault="003A1BC3" w:rsidP="003A1BC3">
      <w:pPr>
        <w:shd w:val="clear" w:color="auto" w:fill="FFFFFF" w:themeFill="background1"/>
        <w:suppressAutoHyphens/>
        <w:rPr>
          <w:rFonts w:ascii="Century Schoolbook" w:hAnsi="Century Schoolbook" w:cs="Calibri"/>
          <w:b/>
          <w:snapToGrid w:val="0"/>
        </w:rPr>
      </w:pPr>
      <w:r w:rsidRPr="00916532">
        <w:rPr>
          <w:rFonts w:ascii="Century Schoolbook" w:hAnsi="Century Schoolbook" w:cs="Calibri"/>
          <w:b/>
          <w:bCs/>
        </w:rPr>
        <w:t>Lot</w:t>
      </w:r>
      <w:r>
        <w:rPr>
          <w:rFonts w:ascii="Century Schoolbook" w:hAnsi="Century Schoolbook" w:cs="Calibri"/>
          <w:b/>
          <w:bCs/>
        </w:rPr>
        <w:t xml:space="preserve"> 2</w:t>
      </w:r>
      <w:r w:rsidRPr="00916532">
        <w:rPr>
          <w:rFonts w:ascii="Century Schoolbook" w:hAnsi="Century Schoolbook" w:cs="Calibri"/>
          <w:b/>
          <w:bCs/>
        </w:rPr>
        <w:t xml:space="preserve"> : </w:t>
      </w:r>
      <w:r w:rsidRPr="00916532">
        <w:rPr>
          <w:rFonts w:ascii="Century Schoolbook" w:hAnsi="Century Schoolbook" w:cs="Calibri"/>
          <w:b/>
          <w:snapToGrid w:val="0"/>
        </w:rPr>
        <w:t>équipement</w:t>
      </w:r>
      <w:r>
        <w:rPr>
          <w:rFonts w:ascii="Century Schoolbook" w:hAnsi="Century Schoolbook" w:cs="Calibri"/>
          <w:b/>
          <w:snapToGrid w:val="0"/>
        </w:rPr>
        <w:t>s de l’Atelier écoconstruction </w:t>
      </w:r>
    </w:p>
    <w:p w14:paraId="19108B8D" w14:textId="77777777" w:rsidR="003A1BC3" w:rsidRPr="001E1805" w:rsidRDefault="003A1BC3" w:rsidP="003A1BC3">
      <w:pPr>
        <w:shd w:val="clear" w:color="auto" w:fill="FFFFFF" w:themeFill="background1"/>
        <w:suppressAutoHyphens/>
        <w:jc w:val="center"/>
        <w:rPr>
          <w:rFonts w:ascii="Century Schoolbook" w:hAnsi="Century Schoolbook" w:cs="Calibri"/>
          <w:b/>
          <w:snapToGrid w:val="0"/>
          <w:u w:val="single"/>
        </w:rPr>
      </w:pPr>
    </w:p>
    <w:tbl>
      <w:tblPr>
        <w:tblStyle w:val="Grilledutableau1"/>
        <w:tblW w:w="5284" w:type="pct"/>
        <w:tblInd w:w="-289" w:type="dxa"/>
        <w:tblLayout w:type="fixed"/>
        <w:tblLook w:val="04A0" w:firstRow="1" w:lastRow="0" w:firstColumn="1" w:lastColumn="0" w:noHBand="0" w:noVBand="1"/>
      </w:tblPr>
      <w:tblGrid>
        <w:gridCol w:w="711"/>
        <w:gridCol w:w="7086"/>
        <w:gridCol w:w="1560"/>
        <w:gridCol w:w="1416"/>
      </w:tblGrid>
      <w:tr w:rsidR="003A1BC3" w:rsidRPr="001E1805" w14:paraId="3A54227B" w14:textId="77777777" w:rsidTr="003A1BC3">
        <w:trPr>
          <w:tblHeader/>
        </w:trPr>
        <w:tc>
          <w:tcPr>
            <w:tcW w:w="330" w:type="pct"/>
            <w:tcBorders>
              <w:top w:val="single" w:sz="4" w:space="0" w:color="auto"/>
              <w:left w:val="single" w:sz="4" w:space="0" w:color="auto"/>
              <w:bottom w:val="single" w:sz="4" w:space="0" w:color="auto"/>
              <w:right w:val="single" w:sz="4" w:space="0" w:color="auto"/>
            </w:tcBorders>
            <w:shd w:val="clear" w:color="auto" w:fill="auto"/>
            <w:vAlign w:val="center"/>
          </w:tcPr>
          <w:p w14:paraId="2AC64EC1" w14:textId="77777777" w:rsidR="003A1BC3" w:rsidRPr="00BA24DE" w:rsidRDefault="003A1BC3" w:rsidP="003A1BC3">
            <w:pPr>
              <w:tabs>
                <w:tab w:val="left" w:pos="284"/>
              </w:tabs>
              <w:suppressAutoHyphens/>
              <w:autoSpaceDN w:val="0"/>
              <w:textAlignment w:val="baseline"/>
              <w:rPr>
                <w:rFonts w:ascii="Century Gothic" w:hAnsi="Century Gothic"/>
                <w:b/>
                <w:sz w:val="22"/>
                <w:szCs w:val="22"/>
              </w:rPr>
            </w:pPr>
            <w:r w:rsidRPr="00BA24DE">
              <w:rPr>
                <w:rFonts w:ascii="Century Gothic" w:hAnsi="Century Gothic"/>
                <w:b/>
                <w:sz w:val="22"/>
                <w:szCs w:val="22"/>
              </w:rPr>
              <w:t>Item N°</w:t>
            </w:r>
          </w:p>
        </w:tc>
        <w:tc>
          <w:tcPr>
            <w:tcW w:w="3289" w:type="pct"/>
            <w:tcBorders>
              <w:top w:val="single" w:sz="4" w:space="0" w:color="auto"/>
              <w:left w:val="nil"/>
              <w:bottom w:val="single" w:sz="4" w:space="0" w:color="auto"/>
              <w:right w:val="single" w:sz="4" w:space="0" w:color="auto"/>
            </w:tcBorders>
            <w:shd w:val="clear" w:color="auto" w:fill="auto"/>
            <w:vAlign w:val="center"/>
          </w:tcPr>
          <w:p w14:paraId="14C8143D" w14:textId="77777777" w:rsidR="003A1BC3" w:rsidRPr="00BA24DE" w:rsidRDefault="003A1BC3" w:rsidP="003A1BC3">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724" w:type="pct"/>
            <w:tcBorders>
              <w:top w:val="single" w:sz="4" w:space="0" w:color="auto"/>
              <w:left w:val="nil"/>
              <w:bottom w:val="single" w:sz="4" w:space="0" w:color="auto"/>
              <w:right w:val="single" w:sz="4" w:space="0" w:color="auto"/>
            </w:tcBorders>
            <w:shd w:val="clear" w:color="auto" w:fill="auto"/>
            <w:vAlign w:val="center"/>
          </w:tcPr>
          <w:p w14:paraId="5ABD1EA2"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Proposition du soumissionnaire</w:t>
            </w:r>
          </w:p>
        </w:tc>
        <w:tc>
          <w:tcPr>
            <w:tcW w:w="657" w:type="pct"/>
            <w:tcBorders>
              <w:top w:val="single" w:sz="4" w:space="0" w:color="auto"/>
              <w:left w:val="nil"/>
              <w:bottom w:val="single" w:sz="4" w:space="0" w:color="auto"/>
              <w:right w:val="single" w:sz="4" w:space="0" w:color="auto"/>
            </w:tcBorders>
            <w:shd w:val="clear" w:color="auto" w:fill="auto"/>
            <w:vAlign w:val="center"/>
          </w:tcPr>
          <w:p w14:paraId="244D08B7"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Appréciation de l’administration</w:t>
            </w:r>
          </w:p>
        </w:tc>
      </w:tr>
      <w:tr w:rsidR="003A1BC3" w:rsidRPr="001E1805" w14:paraId="7A74CB12" w14:textId="77777777" w:rsidTr="003A1BC3">
        <w:tc>
          <w:tcPr>
            <w:tcW w:w="330" w:type="pct"/>
            <w:vAlign w:val="center"/>
          </w:tcPr>
          <w:p w14:paraId="48BBA5E5" w14:textId="77777777" w:rsidR="003A1BC3" w:rsidRPr="001E1805" w:rsidRDefault="003A1BC3" w:rsidP="003A1BC3">
            <w:pPr>
              <w:suppressAutoHyphens/>
              <w:ind w:left="360" w:right="-8"/>
              <w:contextualSpacing/>
              <w:rPr>
                <w:rFonts w:ascii="Century Schoolbook" w:hAnsi="Century Schoolbook" w:cs="Calibri"/>
                <w:sz w:val="22"/>
                <w:szCs w:val="22"/>
              </w:rPr>
            </w:pPr>
            <w:r>
              <w:rPr>
                <w:rFonts w:ascii="Century Schoolbook" w:hAnsi="Century Schoolbook" w:cs="Calibri"/>
                <w:sz w:val="22"/>
                <w:szCs w:val="22"/>
              </w:rPr>
              <w:t>1</w:t>
            </w:r>
          </w:p>
        </w:tc>
        <w:tc>
          <w:tcPr>
            <w:tcW w:w="3289" w:type="pct"/>
            <w:vAlign w:val="center"/>
          </w:tcPr>
          <w:p w14:paraId="61D81A88" w14:textId="77777777" w:rsidR="003A1BC3" w:rsidRPr="001E1805" w:rsidRDefault="003A1BC3" w:rsidP="003A1BC3">
            <w:pPr>
              <w:suppressAutoHyphens/>
              <w:rPr>
                <w:rFonts w:ascii="Century Schoolbook" w:hAnsi="Century Schoolbook" w:cs="Calibri"/>
                <w:b/>
                <w:bCs/>
                <w:sz w:val="22"/>
                <w:szCs w:val="22"/>
              </w:rPr>
            </w:pPr>
            <w:r w:rsidRPr="001E1805">
              <w:rPr>
                <w:rFonts w:ascii="Century Schoolbook" w:hAnsi="Century Schoolbook" w:cs="Calibri"/>
                <w:b/>
                <w:bCs/>
                <w:sz w:val="22"/>
                <w:szCs w:val="22"/>
              </w:rPr>
              <w:t>Presse à BTC manuelle :</w:t>
            </w:r>
          </w:p>
          <w:p w14:paraId="3A7EB32A"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En acier protégé</w:t>
            </w:r>
          </w:p>
          <w:p w14:paraId="29AC3158"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Sur roues</w:t>
            </w:r>
          </w:p>
          <w:p w14:paraId="4DEDC3B3"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Force de compression 12 tonnes minimum</w:t>
            </w:r>
          </w:p>
          <w:p w14:paraId="357995DA"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Pouvant produire des blocs de dimensions 29x14.5x9 cm</w:t>
            </w:r>
          </w:p>
        </w:tc>
        <w:tc>
          <w:tcPr>
            <w:tcW w:w="724" w:type="pct"/>
            <w:vAlign w:val="center"/>
          </w:tcPr>
          <w:p w14:paraId="14768E49"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33D41F1"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0176F9B"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1E213180" w14:textId="0BA63D9F" w:rsidR="003A1BC3" w:rsidRPr="001E1805" w:rsidRDefault="003A1BC3" w:rsidP="003A1BC3">
            <w:pPr>
              <w:suppressAutoHyphens/>
              <w:jc w:val="center"/>
              <w:rPr>
                <w:rFonts w:ascii="Century Schoolbook" w:hAnsi="Century Schoolbook" w:cs="Calibri"/>
                <w:sz w:val="22"/>
                <w:szCs w:val="22"/>
              </w:rPr>
            </w:pPr>
          </w:p>
        </w:tc>
      </w:tr>
      <w:tr w:rsidR="003A1BC3" w:rsidRPr="001E1805" w14:paraId="1324C144" w14:textId="77777777" w:rsidTr="003A1BC3">
        <w:tc>
          <w:tcPr>
            <w:tcW w:w="330" w:type="pct"/>
            <w:vAlign w:val="center"/>
          </w:tcPr>
          <w:p w14:paraId="6D9F7BA1" w14:textId="77777777" w:rsidR="003A1BC3" w:rsidRPr="001E1805" w:rsidRDefault="003A1BC3" w:rsidP="003A1BC3">
            <w:pPr>
              <w:suppressAutoHyphens/>
              <w:ind w:left="360" w:right="-8"/>
              <w:contextualSpacing/>
              <w:rPr>
                <w:rFonts w:ascii="Century Schoolbook" w:hAnsi="Century Schoolbook" w:cs="Calibri"/>
                <w:sz w:val="22"/>
                <w:szCs w:val="22"/>
              </w:rPr>
            </w:pPr>
            <w:r>
              <w:rPr>
                <w:rFonts w:ascii="Century Schoolbook" w:hAnsi="Century Schoolbook" w:cs="Calibri"/>
                <w:sz w:val="22"/>
                <w:szCs w:val="22"/>
              </w:rPr>
              <w:t>2</w:t>
            </w:r>
          </w:p>
        </w:tc>
        <w:tc>
          <w:tcPr>
            <w:tcW w:w="3289" w:type="pct"/>
            <w:vAlign w:val="center"/>
          </w:tcPr>
          <w:p w14:paraId="1A56C6B4" w14:textId="77777777" w:rsidR="003A1BC3" w:rsidRPr="001E1805" w:rsidRDefault="003A1BC3" w:rsidP="003A1BC3">
            <w:pPr>
              <w:suppressAutoHyphens/>
              <w:rPr>
                <w:rFonts w:ascii="Century Schoolbook" w:hAnsi="Century Schoolbook" w:cs="Calibri"/>
                <w:b/>
                <w:bCs/>
                <w:sz w:val="22"/>
                <w:szCs w:val="22"/>
              </w:rPr>
            </w:pPr>
            <w:r w:rsidRPr="001E1805">
              <w:rPr>
                <w:rFonts w:ascii="Century Schoolbook" w:hAnsi="Century Schoolbook" w:cs="Calibri"/>
                <w:b/>
                <w:bCs/>
                <w:sz w:val="22"/>
                <w:szCs w:val="22"/>
              </w:rPr>
              <w:t>Presse à BTC motorisée pour différents formats de briques :</w:t>
            </w:r>
          </w:p>
          <w:p w14:paraId="0E119A92"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En acier protégé</w:t>
            </w:r>
          </w:p>
          <w:p w14:paraId="546388D6"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Sur roues</w:t>
            </w:r>
          </w:p>
          <w:p w14:paraId="0985639F"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220V/230V</w:t>
            </w:r>
          </w:p>
          <w:p w14:paraId="5D4B7120"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Puissance 1000W minimum</w:t>
            </w:r>
          </w:p>
          <w:p w14:paraId="323FB277"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20 tonnes minimum</w:t>
            </w:r>
          </w:p>
          <w:p w14:paraId="50AE50E7"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Livrée avec moules Pouvant produire des blocs de dimensions :</w:t>
            </w:r>
          </w:p>
          <w:p w14:paraId="4A62874F" w14:textId="77777777" w:rsidR="003A1BC3" w:rsidRPr="001E1805" w:rsidRDefault="003A1BC3" w:rsidP="00F74FEF">
            <w:pPr>
              <w:numPr>
                <w:ilvl w:val="1"/>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36x18x9 cm</w:t>
            </w:r>
          </w:p>
          <w:p w14:paraId="40EDAFED" w14:textId="77777777" w:rsidR="003A1BC3" w:rsidRPr="001E1805" w:rsidRDefault="003A1BC3" w:rsidP="00F74FEF">
            <w:pPr>
              <w:numPr>
                <w:ilvl w:val="1"/>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29.5x14x9 cm</w:t>
            </w:r>
          </w:p>
          <w:p w14:paraId="7982E2D9" w14:textId="77777777" w:rsidR="003A1BC3" w:rsidRPr="001E1805" w:rsidRDefault="003A1BC3" w:rsidP="00F74FEF">
            <w:pPr>
              <w:numPr>
                <w:ilvl w:val="1"/>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14x14x9 cm</w:t>
            </w:r>
          </w:p>
        </w:tc>
        <w:tc>
          <w:tcPr>
            <w:tcW w:w="724" w:type="pct"/>
            <w:vAlign w:val="center"/>
          </w:tcPr>
          <w:p w14:paraId="2D45912D"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0DF2604"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BC249E8"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179A3D0C" w14:textId="0396A587" w:rsidR="003A1BC3" w:rsidRPr="001E1805" w:rsidRDefault="003A1BC3" w:rsidP="003A1BC3">
            <w:pPr>
              <w:suppressAutoHyphens/>
              <w:jc w:val="center"/>
              <w:rPr>
                <w:rFonts w:ascii="Century Schoolbook" w:hAnsi="Century Schoolbook" w:cs="Calibri"/>
                <w:sz w:val="22"/>
                <w:szCs w:val="22"/>
              </w:rPr>
            </w:pPr>
          </w:p>
        </w:tc>
      </w:tr>
      <w:tr w:rsidR="003A1BC3" w:rsidRPr="001E1805" w14:paraId="72FCEFC1" w14:textId="77777777" w:rsidTr="003A1BC3">
        <w:tc>
          <w:tcPr>
            <w:tcW w:w="330" w:type="pct"/>
            <w:vAlign w:val="center"/>
          </w:tcPr>
          <w:p w14:paraId="04170142" w14:textId="77777777" w:rsidR="003A1BC3" w:rsidRPr="001E1805" w:rsidRDefault="003A1BC3" w:rsidP="003A1BC3">
            <w:pPr>
              <w:suppressAutoHyphens/>
              <w:ind w:left="360" w:right="-8"/>
              <w:contextualSpacing/>
              <w:rPr>
                <w:rFonts w:ascii="Century Schoolbook" w:hAnsi="Century Schoolbook" w:cs="Calibri"/>
                <w:sz w:val="22"/>
                <w:szCs w:val="22"/>
              </w:rPr>
            </w:pPr>
            <w:r>
              <w:rPr>
                <w:rFonts w:ascii="Century Schoolbook" w:hAnsi="Century Schoolbook" w:cs="Calibri"/>
                <w:sz w:val="22"/>
                <w:szCs w:val="22"/>
              </w:rPr>
              <w:t>3</w:t>
            </w:r>
          </w:p>
        </w:tc>
        <w:tc>
          <w:tcPr>
            <w:tcW w:w="3289" w:type="pct"/>
            <w:vAlign w:val="center"/>
          </w:tcPr>
          <w:p w14:paraId="0197F342" w14:textId="77777777" w:rsidR="003A1BC3" w:rsidRPr="001E1805" w:rsidRDefault="003A1BC3" w:rsidP="003A1BC3">
            <w:pPr>
              <w:suppressAutoHyphens/>
              <w:rPr>
                <w:rFonts w:ascii="Century Schoolbook" w:hAnsi="Century Schoolbook" w:cs="Calibri"/>
                <w:b/>
                <w:bCs/>
                <w:sz w:val="22"/>
                <w:szCs w:val="22"/>
              </w:rPr>
            </w:pPr>
            <w:r w:rsidRPr="001E1805">
              <w:rPr>
                <w:rFonts w:ascii="Century Schoolbook" w:hAnsi="Century Schoolbook" w:cs="Calibri"/>
                <w:b/>
                <w:bCs/>
                <w:sz w:val="22"/>
                <w:szCs w:val="22"/>
              </w:rPr>
              <w:t>Moules à petits adobes :</w:t>
            </w:r>
          </w:p>
          <w:p w14:paraId="3D5BD9E2"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30x15x10 cm ± 10%</w:t>
            </w:r>
          </w:p>
          <w:p w14:paraId="07C281B5"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En bois ou en métal</w:t>
            </w:r>
          </w:p>
        </w:tc>
        <w:tc>
          <w:tcPr>
            <w:tcW w:w="724" w:type="pct"/>
            <w:vAlign w:val="center"/>
          </w:tcPr>
          <w:p w14:paraId="4BF6AA16"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0E7E3B6"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B178F29"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01DC1421" w14:textId="4558D853" w:rsidR="003A1BC3" w:rsidRPr="001E1805" w:rsidRDefault="003A1BC3" w:rsidP="003A1BC3">
            <w:pPr>
              <w:suppressAutoHyphens/>
              <w:jc w:val="center"/>
              <w:rPr>
                <w:rFonts w:ascii="Century Schoolbook" w:hAnsi="Century Schoolbook" w:cs="Calibri"/>
                <w:sz w:val="22"/>
                <w:szCs w:val="22"/>
              </w:rPr>
            </w:pPr>
          </w:p>
        </w:tc>
      </w:tr>
      <w:tr w:rsidR="003A1BC3" w:rsidRPr="001E1805" w14:paraId="2CA7E030" w14:textId="77777777" w:rsidTr="003A1BC3">
        <w:trPr>
          <w:trHeight w:val="954"/>
        </w:trPr>
        <w:tc>
          <w:tcPr>
            <w:tcW w:w="330" w:type="pct"/>
            <w:vAlign w:val="center"/>
          </w:tcPr>
          <w:p w14:paraId="6C86C10A" w14:textId="77777777" w:rsidR="003A1BC3" w:rsidRPr="001E1805" w:rsidRDefault="003A1BC3" w:rsidP="003A1BC3">
            <w:pPr>
              <w:suppressAutoHyphens/>
              <w:ind w:left="360" w:right="-8"/>
              <w:contextualSpacing/>
              <w:rPr>
                <w:rFonts w:ascii="Century Schoolbook" w:hAnsi="Century Schoolbook" w:cs="Calibri"/>
                <w:sz w:val="22"/>
                <w:szCs w:val="22"/>
              </w:rPr>
            </w:pPr>
            <w:r>
              <w:rPr>
                <w:rFonts w:ascii="Century Schoolbook" w:hAnsi="Century Schoolbook" w:cs="Calibri"/>
                <w:sz w:val="22"/>
                <w:szCs w:val="22"/>
              </w:rPr>
              <w:t>4</w:t>
            </w:r>
          </w:p>
        </w:tc>
        <w:tc>
          <w:tcPr>
            <w:tcW w:w="3289" w:type="pct"/>
            <w:vAlign w:val="center"/>
          </w:tcPr>
          <w:p w14:paraId="08A88C34" w14:textId="77777777" w:rsidR="003A1BC3" w:rsidRPr="001E1805" w:rsidRDefault="003A1BC3" w:rsidP="003A1BC3">
            <w:pPr>
              <w:suppressAutoHyphens/>
              <w:rPr>
                <w:rFonts w:ascii="Century Schoolbook" w:hAnsi="Century Schoolbook" w:cs="Calibri"/>
                <w:b/>
                <w:bCs/>
                <w:sz w:val="22"/>
                <w:szCs w:val="22"/>
              </w:rPr>
            </w:pPr>
            <w:r w:rsidRPr="001E1805">
              <w:rPr>
                <w:rFonts w:ascii="Century Schoolbook" w:hAnsi="Century Schoolbook" w:cs="Calibri"/>
                <w:b/>
                <w:bCs/>
                <w:sz w:val="22"/>
                <w:szCs w:val="22"/>
              </w:rPr>
              <w:t>Moules à adobes moyens :</w:t>
            </w:r>
          </w:p>
          <w:p w14:paraId="45176C33" w14:textId="77777777" w:rsidR="003A1BC3" w:rsidRPr="001E1805" w:rsidRDefault="003A1BC3" w:rsidP="00F74FEF">
            <w:pPr>
              <w:numPr>
                <w:ilvl w:val="0"/>
                <w:numId w:val="28"/>
              </w:numPr>
              <w:suppressAutoHyphens/>
              <w:contextualSpacing/>
              <w:rPr>
                <w:rFonts w:ascii="Century Schoolbook" w:hAnsi="Century Schoolbook" w:cs="Calibri"/>
                <w:b/>
                <w:bCs/>
                <w:sz w:val="22"/>
                <w:szCs w:val="22"/>
              </w:rPr>
            </w:pPr>
            <w:r w:rsidRPr="001E1805">
              <w:rPr>
                <w:rFonts w:ascii="Century Schoolbook" w:hAnsi="Century Schoolbook" w:cs="Calibri"/>
                <w:sz w:val="22"/>
                <w:szCs w:val="22"/>
              </w:rPr>
              <w:t>40x20x10 cm ± 10%</w:t>
            </w:r>
          </w:p>
          <w:p w14:paraId="2E9EBB0B" w14:textId="77777777" w:rsidR="003A1BC3" w:rsidRPr="001E1805" w:rsidRDefault="003A1BC3" w:rsidP="00F74FEF">
            <w:pPr>
              <w:numPr>
                <w:ilvl w:val="0"/>
                <w:numId w:val="28"/>
              </w:numPr>
              <w:suppressAutoHyphens/>
              <w:contextualSpacing/>
              <w:rPr>
                <w:rFonts w:ascii="Century Schoolbook" w:hAnsi="Century Schoolbook" w:cs="Calibri"/>
                <w:b/>
                <w:bCs/>
                <w:sz w:val="22"/>
                <w:szCs w:val="22"/>
              </w:rPr>
            </w:pPr>
            <w:r w:rsidRPr="001E1805">
              <w:rPr>
                <w:rFonts w:ascii="Century Schoolbook" w:hAnsi="Century Schoolbook" w:cs="Calibri"/>
                <w:sz w:val="22"/>
                <w:szCs w:val="22"/>
              </w:rPr>
              <w:t>En bois ou en métal</w:t>
            </w:r>
          </w:p>
        </w:tc>
        <w:tc>
          <w:tcPr>
            <w:tcW w:w="724" w:type="pct"/>
            <w:vAlign w:val="center"/>
          </w:tcPr>
          <w:p w14:paraId="1A7A58A9"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2A7FFB1"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2092142"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134DD9C4" w14:textId="7C6FCF66" w:rsidR="003A1BC3" w:rsidRPr="001E1805" w:rsidRDefault="003A1BC3" w:rsidP="003A1BC3">
            <w:pPr>
              <w:suppressAutoHyphens/>
              <w:jc w:val="center"/>
              <w:rPr>
                <w:rFonts w:ascii="Century Schoolbook" w:hAnsi="Century Schoolbook" w:cs="Calibri"/>
                <w:sz w:val="22"/>
                <w:szCs w:val="22"/>
              </w:rPr>
            </w:pPr>
          </w:p>
        </w:tc>
      </w:tr>
      <w:tr w:rsidR="003A1BC3" w:rsidRPr="001E1805" w14:paraId="20C7E519" w14:textId="77777777" w:rsidTr="003A1BC3">
        <w:tc>
          <w:tcPr>
            <w:tcW w:w="330" w:type="pct"/>
            <w:vAlign w:val="center"/>
          </w:tcPr>
          <w:p w14:paraId="3F505CD1" w14:textId="77777777" w:rsidR="003A1BC3" w:rsidRPr="001E1805" w:rsidRDefault="003A1BC3" w:rsidP="003A1BC3">
            <w:pPr>
              <w:suppressAutoHyphens/>
              <w:ind w:left="360" w:right="-8"/>
              <w:contextualSpacing/>
              <w:rPr>
                <w:rFonts w:ascii="Century Schoolbook" w:hAnsi="Century Schoolbook" w:cs="Calibri"/>
                <w:sz w:val="22"/>
                <w:szCs w:val="22"/>
              </w:rPr>
            </w:pPr>
            <w:r>
              <w:rPr>
                <w:rFonts w:ascii="Century Schoolbook" w:hAnsi="Century Schoolbook" w:cs="Calibri"/>
                <w:sz w:val="22"/>
                <w:szCs w:val="22"/>
              </w:rPr>
              <w:t>5</w:t>
            </w:r>
          </w:p>
        </w:tc>
        <w:tc>
          <w:tcPr>
            <w:tcW w:w="3289" w:type="pct"/>
            <w:vAlign w:val="center"/>
          </w:tcPr>
          <w:p w14:paraId="09058D6E" w14:textId="77777777" w:rsidR="003A1BC3" w:rsidRPr="001E1805" w:rsidRDefault="003A1BC3" w:rsidP="003A1BC3">
            <w:pPr>
              <w:suppressAutoHyphens/>
              <w:rPr>
                <w:rFonts w:ascii="Century Schoolbook" w:hAnsi="Century Schoolbook" w:cs="Calibri"/>
                <w:b/>
                <w:bCs/>
                <w:sz w:val="22"/>
                <w:szCs w:val="22"/>
              </w:rPr>
            </w:pPr>
            <w:r w:rsidRPr="001E1805">
              <w:rPr>
                <w:rFonts w:ascii="Century Schoolbook" w:hAnsi="Century Schoolbook" w:cs="Calibri"/>
                <w:b/>
                <w:bCs/>
                <w:sz w:val="22"/>
                <w:szCs w:val="22"/>
              </w:rPr>
              <w:t>Moules à grands adobes :</w:t>
            </w:r>
          </w:p>
          <w:p w14:paraId="350F5DB9" w14:textId="77777777" w:rsidR="003A1BC3" w:rsidRPr="001E1805" w:rsidRDefault="003A1BC3" w:rsidP="00F74FEF">
            <w:pPr>
              <w:numPr>
                <w:ilvl w:val="0"/>
                <w:numId w:val="28"/>
              </w:numPr>
              <w:suppressAutoHyphens/>
              <w:contextualSpacing/>
              <w:rPr>
                <w:rFonts w:ascii="Century Schoolbook" w:hAnsi="Century Schoolbook" w:cs="Calibri"/>
                <w:b/>
                <w:bCs/>
                <w:sz w:val="22"/>
                <w:szCs w:val="22"/>
              </w:rPr>
            </w:pPr>
            <w:r w:rsidRPr="001E1805">
              <w:rPr>
                <w:rFonts w:ascii="Century Schoolbook" w:hAnsi="Century Schoolbook" w:cs="Calibri"/>
                <w:sz w:val="22"/>
                <w:szCs w:val="22"/>
              </w:rPr>
              <w:t>50x25x(10 à15)  cm ± 10%</w:t>
            </w:r>
          </w:p>
          <w:p w14:paraId="298B54DB" w14:textId="77777777" w:rsidR="003A1BC3" w:rsidRPr="001E1805" w:rsidRDefault="003A1BC3" w:rsidP="00F74FEF">
            <w:pPr>
              <w:numPr>
                <w:ilvl w:val="0"/>
                <w:numId w:val="28"/>
              </w:numPr>
              <w:suppressAutoHyphens/>
              <w:contextualSpacing/>
              <w:rPr>
                <w:rFonts w:ascii="Century Schoolbook" w:hAnsi="Century Schoolbook" w:cs="Calibri"/>
                <w:b/>
                <w:bCs/>
                <w:sz w:val="22"/>
                <w:szCs w:val="22"/>
              </w:rPr>
            </w:pPr>
            <w:r w:rsidRPr="001E1805">
              <w:rPr>
                <w:rFonts w:ascii="Century Schoolbook" w:hAnsi="Century Schoolbook" w:cs="Calibri"/>
                <w:sz w:val="22"/>
                <w:szCs w:val="22"/>
              </w:rPr>
              <w:t>En bois ou en métal</w:t>
            </w:r>
          </w:p>
        </w:tc>
        <w:tc>
          <w:tcPr>
            <w:tcW w:w="724" w:type="pct"/>
            <w:vAlign w:val="center"/>
          </w:tcPr>
          <w:p w14:paraId="61431672"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5C0F8CA"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715545F"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48528512" w14:textId="687487CB" w:rsidR="003A1BC3" w:rsidRPr="001E1805" w:rsidRDefault="003A1BC3" w:rsidP="003A1BC3">
            <w:pPr>
              <w:suppressAutoHyphens/>
              <w:jc w:val="center"/>
              <w:rPr>
                <w:rFonts w:ascii="Century Schoolbook" w:hAnsi="Century Schoolbook" w:cs="Calibri"/>
                <w:sz w:val="22"/>
                <w:szCs w:val="22"/>
              </w:rPr>
            </w:pPr>
          </w:p>
        </w:tc>
      </w:tr>
      <w:tr w:rsidR="003A1BC3" w:rsidRPr="001E1805" w14:paraId="44D66C86" w14:textId="77777777" w:rsidTr="003A1BC3">
        <w:tc>
          <w:tcPr>
            <w:tcW w:w="330" w:type="pct"/>
            <w:vAlign w:val="center"/>
          </w:tcPr>
          <w:p w14:paraId="2FACB697" w14:textId="77777777" w:rsidR="003A1BC3" w:rsidRPr="001E1805" w:rsidRDefault="003A1BC3" w:rsidP="003A1BC3">
            <w:pPr>
              <w:suppressAutoHyphens/>
              <w:ind w:left="360" w:right="-8"/>
              <w:contextualSpacing/>
              <w:rPr>
                <w:rFonts w:ascii="Century Schoolbook" w:hAnsi="Century Schoolbook" w:cs="Calibri"/>
                <w:sz w:val="22"/>
                <w:szCs w:val="22"/>
              </w:rPr>
            </w:pPr>
            <w:r>
              <w:rPr>
                <w:rFonts w:ascii="Century Schoolbook" w:hAnsi="Century Schoolbook" w:cs="Calibri"/>
                <w:sz w:val="22"/>
                <w:szCs w:val="22"/>
              </w:rPr>
              <w:t>6</w:t>
            </w:r>
          </w:p>
        </w:tc>
        <w:tc>
          <w:tcPr>
            <w:tcW w:w="3289" w:type="pct"/>
            <w:vAlign w:val="center"/>
          </w:tcPr>
          <w:p w14:paraId="0FE595C7" w14:textId="77777777" w:rsidR="003A1BC3" w:rsidRPr="001E1805" w:rsidRDefault="003A1BC3" w:rsidP="003A1BC3">
            <w:pPr>
              <w:suppressAutoHyphens/>
              <w:rPr>
                <w:rFonts w:ascii="Century Schoolbook" w:hAnsi="Century Schoolbook" w:cs="Calibri"/>
                <w:b/>
                <w:bCs/>
                <w:sz w:val="22"/>
                <w:szCs w:val="22"/>
              </w:rPr>
            </w:pPr>
            <w:r w:rsidRPr="001E1805">
              <w:rPr>
                <w:rFonts w:ascii="Century Schoolbook" w:hAnsi="Century Schoolbook" w:cs="Calibri"/>
                <w:b/>
                <w:bCs/>
                <w:sz w:val="22"/>
                <w:szCs w:val="22"/>
              </w:rPr>
              <w:t>Moules à adobes pour voûte et arcs :</w:t>
            </w:r>
          </w:p>
          <w:p w14:paraId="75AF9B60" w14:textId="77777777" w:rsidR="003A1BC3" w:rsidRPr="001E1805" w:rsidRDefault="003A1BC3" w:rsidP="00F74FEF">
            <w:pPr>
              <w:numPr>
                <w:ilvl w:val="0"/>
                <w:numId w:val="28"/>
              </w:numPr>
              <w:suppressAutoHyphens/>
              <w:contextualSpacing/>
              <w:rPr>
                <w:rFonts w:ascii="Century Schoolbook" w:hAnsi="Century Schoolbook" w:cs="Calibri"/>
                <w:b/>
                <w:bCs/>
                <w:sz w:val="22"/>
                <w:szCs w:val="22"/>
              </w:rPr>
            </w:pPr>
            <w:r w:rsidRPr="001E1805">
              <w:rPr>
                <w:rFonts w:ascii="Century Schoolbook" w:hAnsi="Century Schoolbook" w:cs="Calibri"/>
                <w:sz w:val="22"/>
                <w:szCs w:val="22"/>
              </w:rPr>
              <w:t>En bois ou en métal</w:t>
            </w:r>
          </w:p>
          <w:p w14:paraId="6CE8B8E5"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Longueur : 25 à 30cm</w:t>
            </w:r>
          </w:p>
          <w:p w14:paraId="370A0F52"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Largeur : 12 à 15 cm</w:t>
            </w:r>
          </w:p>
          <w:p w14:paraId="17FA8672" w14:textId="77777777" w:rsidR="003A1BC3" w:rsidRPr="001E1805" w:rsidRDefault="003A1BC3" w:rsidP="00F74FEF">
            <w:pPr>
              <w:numPr>
                <w:ilvl w:val="0"/>
                <w:numId w:val="28"/>
              </w:numPr>
              <w:suppressAutoHyphens/>
              <w:contextualSpacing/>
              <w:rPr>
                <w:rFonts w:ascii="Century Schoolbook" w:hAnsi="Century Schoolbook" w:cs="Calibri"/>
                <w:b/>
                <w:bCs/>
                <w:sz w:val="22"/>
                <w:szCs w:val="22"/>
              </w:rPr>
            </w:pPr>
            <w:r w:rsidRPr="001E1805">
              <w:rPr>
                <w:rFonts w:ascii="Century Schoolbook" w:hAnsi="Century Schoolbook" w:cs="Calibri"/>
                <w:sz w:val="22"/>
                <w:szCs w:val="22"/>
              </w:rPr>
              <w:t>Hauteur 8 à 10 cm</w:t>
            </w:r>
          </w:p>
        </w:tc>
        <w:tc>
          <w:tcPr>
            <w:tcW w:w="724" w:type="pct"/>
            <w:vAlign w:val="center"/>
          </w:tcPr>
          <w:p w14:paraId="01048C19"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67F55E7"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E0F48F2"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2B6E62F0" w14:textId="598A6DCE" w:rsidR="003A1BC3" w:rsidRPr="001E1805" w:rsidRDefault="003A1BC3" w:rsidP="003A1BC3">
            <w:pPr>
              <w:suppressAutoHyphens/>
              <w:jc w:val="center"/>
              <w:rPr>
                <w:rFonts w:ascii="Century Schoolbook" w:hAnsi="Century Schoolbook" w:cs="Calibri"/>
                <w:sz w:val="22"/>
                <w:szCs w:val="22"/>
              </w:rPr>
            </w:pPr>
          </w:p>
        </w:tc>
      </w:tr>
      <w:tr w:rsidR="003A1BC3" w:rsidRPr="001E1805" w14:paraId="2DCC6721" w14:textId="77777777" w:rsidTr="003A1BC3">
        <w:tc>
          <w:tcPr>
            <w:tcW w:w="330" w:type="pct"/>
            <w:vAlign w:val="center"/>
          </w:tcPr>
          <w:p w14:paraId="710E3AA0" w14:textId="77777777" w:rsidR="003A1BC3" w:rsidRPr="001E1805" w:rsidRDefault="003A1BC3" w:rsidP="003A1BC3">
            <w:pPr>
              <w:suppressAutoHyphens/>
              <w:ind w:left="360" w:right="-8"/>
              <w:contextualSpacing/>
              <w:rPr>
                <w:rFonts w:ascii="Century Schoolbook" w:hAnsi="Century Schoolbook" w:cs="Calibri"/>
                <w:sz w:val="22"/>
                <w:szCs w:val="22"/>
              </w:rPr>
            </w:pPr>
            <w:r>
              <w:rPr>
                <w:rFonts w:ascii="Century Schoolbook" w:hAnsi="Century Schoolbook" w:cs="Calibri"/>
                <w:sz w:val="22"/>
                <w:szCs w:val="22"/>
              </w:rPr>
              <w:t>7</w:t>
            </w:r>
          </w:p>
        </w:tc>
        <w:tc>
          <w:tcPr>
            <w:tcW w:w="3289" w:type="pct"/>
            <w:vAlign w:val="center"/>
          </w:tcPr>
          <w:p w14:paraId="49EC062F" w14:textId="77777777" w:rsidR="003A1BC3" w:rsidRPr="001E1805" w:rsidRDefault="003A1BC3" w:rsidP="003A1BC3">
            <w:pPr>
              <w:suppressAutoHyphens/>
              <w:rPr>
                <w:rFonts w:ascii="Century Schoolbook" w:hAnsi="Century Schoolbook" w:cs="Calibri"/>
                <w:b/>
                <w:bCs/>
                <w:sz w:val="22"/>
                <w:szCs w:val="22"/>
              </w:rPr>
            </w:pPr>
            <w:r w:rsidRPr="001E1805">
              <w:rPr>
                <w:rFonts w:ascii="Century Schoolbook" w:hAnsi="Century Schoolbook" w:cs="Calibri"/>
                <w:b/>
                <w:bCs/>
                <w:sz w:val="22"/>
                <w:szCs w:val="22"/>
              </w:rPr>
              <w:t>Série de 3 tamis de maçon en toile métallique (galvanisé ou inoxydable) à mailles carrées (diamètres 450mm minimum):</w:t>
            </w:r>
          </w:p>
          <w:p w14:paraId="7EB60EDD"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Cadre solide et durable, en bois robuste (pour une utilisation manuelle) ou en métal (acier galvanisé ou inoxydable).</w:t>
            </w:r>
          </w:p>
          <w:p w14:paraId="296533AA"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Poignées sur les côtés pour faciliter le secouage</w:t>
            </w:r>
          </w:p>
          <w:p w14:paraId="2A7BD282"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1 tamis Ouverture des mailles 4 à 6 mm</w:t>
            </w:r>
          </w:p>
          <w:p w14:paraId="6B477F38"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1 tamis Ouverture des mailles 2 mm</w:t>
            </w:r>
          </w:p>
          <w:p w14:paraId="30E877D0" w14:textId="77777777" w:rsidR="003A1BC3" w:rsidRPr="001E1805" w:rsidRDefault="003A1BC3" w:rsidP="00F74FEF">
            <w:pPr>
              <w:numPr>
                <w:ilvl w:val="0"/>
                <w:numId w:val="28"/>
              </w:numPr>
              <w:suppressAutoHyphens/>
              <w:contextualSpacing/>
              <w:rPr>
                <w:rFonts w:ascii="Century Schoolbook" w:hAnsi="Century Schoolbook" w:cs="Calibri"/>
                <w:b/>
                <w:bCs/>
                <w:sz w:val="22"/>
                <w:szCs w:val="22"/>
              </w:rPr>
            </w:pPr>
            <w:r w:rsidRPr="001E1805">
              <w:rPr>
                <w:rFonts w:ascii="Century Schoolbook" w:hAnsi="Century Schoolbook" w:cs="Calibri"/>
                <w:sz w:val="22"/>
                <w:szCs w:val="22"/>
              </w:rPr>
              <w:t>1 tamis Ouverture</w:t>
            </w:r>
            <w:r w:rsidRPr="001E1805">
              <w:rPr>
                <w:rFonts w:ascii="Century Schoolbook" w:hAnsi="Century Schoolbook" w:cs="Calibri"/>
                <w:b/>
                <w:bCs/>
                <w:sz w:val="22"/>
                <w:szCs w:val="22"/>
              </w:rPr>
              <w:t xml:space="preserve"> </w:t>
            </w:r>
            <w:r w:rsidRPr="001E1805">
              <w:rPr>
                <w:rFonts w:ascii="Century Schoolbook" w:hAnsi="Century Schoolbook" w:cs="Calibri"/>
                <w:sz w:val="22"/>
                <w:szCs w:val="22"/>
              </w:rPr>
              <w:t>des mailles 1 mm</w:t>
            </w:r>
          </w:p>
          <w:p w14:paraId="614932C3"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1 bac de collecte</w:t>
            </w:r>
          </w:p>
        </w:tc>
        <w:tc>
          <w:tcPr>
            <w:tcW w:w="724" w:type="pct"/>
            <w:vAlign w:val="center"/>
          </w:tcPr>
          <w:p w14:paraId="502D58A0"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6ADE0A4"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78FF0B6"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381236C8" w14:textId="2EA369BA" w:rsidR="003A1BC3" w:rsidRPr="001E1805" w:rsidRDefault="003A1BC3" w:rsidP="003A1BC3">
            <w:pPr>
              <w:suppressAutoHyphens/>
              <w:jc w:val="center"/>
              <w:rPr>
                <w:rFonts w:ascii="Century Schoolbook" w:hAnsi="Century Schoolbook" w:cs="Calibri"/>
                <w:sz w:val="22"/>
                <w:szCs w:val="22"/>
              </w:rPr>
            </w:pPr>
          </w:p>
        </w:tc>
      </w:tr>
      <w:tr w:rsidR="003A1BC3" w:rsidRPr="001E1805" w14:paraId="28FDD346" w14:textId="77777777" w:rsidTr="003A1BC3">
        <w:tc>
          <w:tcPr>
            <w:tcW w:w="330" w:type="pct"/>
            <w:vAlign w:val="center"/>
          </w:tcPr>
          <w:p w14:paraId="159D39FA" w14:textId="77777777" w:rsidR="003A1BC3" w:rsidRPr="001E1805" w:rsidRDefault="003A1BC3" w:rsidP="003A1BC3">
            <w:pPr>
              <w:suppressAutoHyphens/>
              <w:ind w:left="360" w:right="-8"/>
              <w:contextualSpacing/>
              <w:rPr>
                <w:rFonts w:ascii="Century Schoolbook" w:hAnsi="Century Schoolbook" w:cs="Calibri"/>
                <w:sz w:val="22"/>
                <w:szCs w:val="22"/>
              </w:rPr>
            </w:pPr>
            <w:r>
              <w:rPr>
                <w:rFonts w:ascii="Century Schoolbook" w:hAnsi="Century Schoolbook" w:cs="Calibri"/>
                <w:sz w:val="22"/>
                <w:szCs w:val="22"/>
              </w:rPr>
              <w:lastRenderedPageBreak/>
              <w:t>8</w:t>
            </w:r>
          </w:p>
        </w:tc>
        <w:tc>
          <w:tcPr>
            <w:tcW w:w="3289" w:type="pct"/>
            <w:vAlign w:val="center"/>
          </w:tcPr>
          <w:p w14:paraId="4BC5EF41" w14:textId="77777777" w:rsidR="003A1BC3" w:rsidRPr="001E1805" w:rsidRDefault="003A1BC3" w:rsidP="003A1BC3">
            <w:pPr>
              <w:suppressAutoHyphens/>
              <w:rPr>
                <w:rFonts w:ascii="Century Schoolbook" w:hAnsi="Century Schoolbook" w:cs="Calibri"/>
                <w:b/>
                <w:bCs/>
                <w:sz w:val="22"/>
                <w:szCs w:val="22"/>
              </w:rPr>
            </w:pPr>
            <w:r w:rsidRPr="001E1805">
              <w:rPr>
                <w:rFonts w:ascii="Century Schoolbook" w:hAnsi="Century Schoolbook" w:cs="Calibri"/>
                <w:b/>
                <w:bCs/>
                <w:sz w:val="22"/>
                <w:szCs w:val="22"/>
              </w:rPr>
              <w:t>Bétonnière :</w:t>
            </w:r>
          </w:p>
          <w:p w14:paraId="03787CBD"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Pouvant mélanger tout type de matériaux (terre, chaux, sable…)</w:t>
            </w:r>
          </w:p>
          <w:p w14:paraId="40561642"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Capacité 150l minimum</w:t>
            </w:r>
          </w:p>
          <w:p w14:paraId="41A0B346"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Cuve basculante en acier résistant à la corrosion</w:t>
            </w:r>
          </w:p>
          <w:p w14:paraId="4D0A6157"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Sur roues</w:t>
            </w:r>
          </w:p>
          <w:p w14:paraId="22452970"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Alimentation électrique (220V ou 380V)</w:t>
            </w:r>
          </w:p>
          <w:p w14:paraId="52537791"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Puissance 1KW minimum</w:t>
            </w:r>
          </w:p>
          <w:p w14:paraId="671ED342"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Palette interne inclinée pour garantir un brassage homogène</w:t>
            </w:r>
          </w:p>
        </w:tc>
        <w:tc>
          <w:tcPr>
            <w:tcW w:w="724" w:type="pct"/>
            <w:vAlign w:val="center"/>
          </w:tcPr>
          <w:p w14:paraId="249B8629"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D769E0B"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A9A1351"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13E3E611" w14:textId="4E1BE201" w:rsidR="003A1BC3" w:rsidRPr="001E1805" w:rsidRDefault="003A1BC3" w:rsidP="003A1BC3">
            <w:pPr>
              <w:suppressAutoHyphens/>
              <w:jc w:val="center"/>
              <w:rPr>
                <w:rFonts w:ascii="Century Schoolbook" w:hAnsi="Century Schoolbook" w:cs="Calibri"/>
                <w:sz w:val="22"/>
                <w:szCs w:val="22"/>
              </w:rPr>
            </w:pPr>
          </w:p>
        </w:tc>
      </w:tr>
      <w:tr w:rsidR="003A1BC3" w:rsidRPr="001E1805" w14:paraId="5E4A0AD4" w14:textId="77777777" w:rsidTr="003A1BC3">
        <w:tc>
          <w:tcPr>
            <w:tcW w:w="330" w:type="pct"/>
            <w:vAlign w:val="center"/>
          </w:tcPr>
          <w:p w14:paraId="2C9EE7A4" w14:textId="77777777" w:rsidR="003A1BC3" w:rsidRPr="001E1805" w:rsidRDefault="003A1BC3" w:rsidP="003A1BC3">
            <w:pPr>
              <w:suppressAutoHyphens/>
              <w:ind w:left="360" w:right="-8"/>
              <w:contextualSpacing/>
              <w:jc w:val="right"/>
              <w:rPr>
                <w:rFonts w:ascii="Century Schoolbook" w:hAnsi="Century Schoolbook" w:cs="Calibri"/>
                <w:sz w:val="22"/>
                <w:szCs w:val="22"/>
              </w:rPr>
            </w:pPr>
            <w:r>
              <w:rPr>
                <w:rFonts w:ascii="Century Schoolbook" w:hAnsi="Century Schoolbook" w:cs="Calibri"/>
                <w:sz w:val="22"/>
                <w:szCs w:val="22"/>
              </w:rPr>
              <w:t>9</w:t>
            </w:r>
          </w:p>
        </w:tc>
        <w:tc>
          <w:tcPr>
            <w:tcW w:w="3289" w:type="pct"/>
            <w:vAlign w:val="center"/>
          </w:tcPr>
          <w:p w14:paraId="672955CB" w14:textId="77777777" w:rsidR="003A1BC3" w:rsidRPr="001E1805" w:rsidRDefault="003A1BC3" w:rsidP="003A1BC3">
            <w:pPr>
              <w:suppressAutoHyphens/>
              <w:rPr>
                <w:rFonts w:ascii="Century Schoolbook" w:hAnsi="Century Schoolbook" w:cs="Calibri"/>
                <w:b/>
                <w:bCs/>
                <w:sz w:val="22"/>
                <w:szCs w:val="22"/>
              </w:rPr>
            </w:pPr>
            <w:r w:rsidRPr="001E1805">
              <w:rPr>
                <w:rFonts w:ascii="Century Schoolbook" w:hAnsi="Century Schoolbook" w:cs="Calibri"/>
                <w:b/>
                <w:bCs/>
                <w:sz w:val="22"/>
                <w:szCs w:val="22"/>
              </w:rPr>
              <w:t>Malaxeur :</w:t>
            </w:r>
          </w:p>
          <w:p w14:paraId="37CD3712"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Capacité : 150l minimum</w:t>
            </w:r>
          </w:p>
          <w:p w14:paraId="56C67DB6"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Cuve en acier robuste avec revêtement anti-abrasion</w:t>
            </w:r>
          </w:p>
          <w:p w14:paraId="17D19699"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Vidange facile</w:t>
            </w:r>
          </w:p>
          <w:p w14:paraId="5E8B1923"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Alimentation électrique (220V ou 380V)</w:t>
            </w:r>
          </w:p>
          <w:p w14:paraId="19503E57"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Puissance 3KW minimum</w:t>
            </w:r>
          </w:p>
          <w:p w14:paraId="3674554A"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Couvercle de sécurité avec ouverture pour permettre l’ajout progressif des matériaux</w:t>
            </w:r>
          </w:p>
          <w:p w14:paraId="27F8CEE0"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Sur roues</w:t>
            </w:r>
          </w:p>
        </w:tc>
        <w:tc>
          <w:tcPr>
            <w:tcW w:w="724" w:type="pct"/>
            <w:vAlign w:val="center"/>
          </w:tcPr>
          <w:p w14:paraId="0F253CCC"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29A1449"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C08F483"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4E98FDB6" w14:textId="1EBA2D9C" w:rsidR="003A1BC3" w:rsidRPr="001E1805" w:rsidRDefault="003A1BC3" w:rsidP="003A1BC3">
            <w:pPr>
              <w:suppressAutoHyphens/>
              <w:jc w:val="center"/>
              <w:rPr>
                <w:rFonts w:ascii="Century Schoolbook" w:hAnsi="Century Schoolbook" w:cs="Calibri"/>
                <w:sz w:val="22"/>
                <w:szCs w:val="22"/>
              </w:rPr>
            </w:pPr>
          </w:p>
        </w:tc>
      </w:tr>
      <w:tr w:rsidR="003A1BC3" w:rsidRPr="001E1805" w14:paraId="0646813E" w14:textId="77777777" w:rsidTr="003A1BC3">
        <w:tc>
          <w:tcPr>
            <w:tcW w:w="330" w:type="pct"/>
            <w:vAlign w:val="center"/>
          </w:tcPr>
          <w:p w14:paraId="598E4D71" w14:textId="77777777" w:rsidR="003A1BC3" w:rsidRPr="001E1805" w:rsidRDefault="003A1BC3" w:rsidP="003A1BC3">
            <w:pPr>
              <w:suppressAutoHyphens/>
              <w:ind w:left="360" w:right="-8" w:hanging="471"/>
              <w:contextualSpacing/>
              <w:jc w:val="right"/>
              <w:rPr>
                <w:rFonts w:ascii="Century Schoolbook" w:hAnsi="Century Schoolbook" w:cs="Calibri"/>
                <w:sz w:val="22"/>
                <w:szCs w:val="22"/>
              </w:rPr>
            </w:pPr>
            <w:r>
              <w:rPr>
                <w:rFonts w:ascii="Century Schoolbook" w:hAnsi="Century Schoolbook" w:cs="Calibri"/>
                <w:sz w:val="22"/>
                <w:szCs w:val="22"/>
              </w:rPr>
              <w:t>10</w:t>
            </w:r>
          </w:p>
        </w:tc>
        <w:tc>
          <w:tcPr>
            <w:tcW w:w="3289" w:type="pct"/>
            <w:vAlign w:val="center"/>
          </w:tcPr>
          <w:p w14:paraId="433DCD81"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Règle :</w:t>
            </w:r>
          </w:p>
          <w:p w14:paraId="3501A575"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En aluminium</w:t>
            </w:r>
          </w:p>
          <w:p w14:paraId="1B3539F2"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Longueur : 1,20m</w:t>
            </w:r>
          </w:p>
          <w:p w14:paraId="63FCB47B"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Section : 100x17 mm</w:t>
            </w:r>
          </w:p>
        </w:tc>
        <w:tc>
          <w:tcPr>
            <w:tcW w:w="724" w:type="pct"/>
            <w:vAlign w:val="center"/>
          </w:tcPr>
          <w:p w14:paraId="70A4BC08"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ACE6794"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B688F87"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55570422" w14:textId="67748D11" w:rsidR="003A1BC3" w:rsidRPr="001E1805" w:rsidRDefault="003A1BC3" w:rsidP="003A1BC3">
            <w:pPr>
              <w:suppressAutoHyphens/>
              <w:jc w:val="center"/>
              <w:rPr>
                <w:rFonts w:ascii="Century Schoolbook" w:hAnsi="Century Schoolbook" w:cs="Calibri"/>
                <w:sz w:val="22"/>
                <w:szCs w:val="22"/>
              </w:rPr>
            </w:pPr>
          </w:p>
        </w:tc>
      </w:tr>
      <w:tr w:rsidR="003A1BC3" w:rsidRPr="001E1805" w14:paraId="565FED21" w14:textId="77777777" w:rsidTr="003A1BC3">
        <w:tc>
          <w:tcPr>
            <w:tcW w:w="330" w:type="pct"/>
            <w:vAlign w:val="center"/>
          </w:tcPr>
          <w:p w14:paraId="59D8E8C9"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11</w:t>
            </w:r>
          </w:p>
        </w:tc>
        <w:tc>
          <w:tcPr>
            <w:tcW w:w="3289" w:type="pct"/>
            <w:vAlign w:val="center"/>
          </w:tcPr>
          <w:p w14:paraId="716748E0"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Règle en aluminium à 2 alvéoles :</w:t>
            </w:r>
          </w:p>
          <w:p w14:paraId="22639BC2"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Longueur : 3 m minimum</w:t>
            </w:r>
          </w:p>
          <w:p w14:paraId="625B27FB"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Section 80x18 mm minimum</w:t>
            </w:r>
          </w:p>
        </w:tc>
        <w:tc>
          <w:tcPr>
            <w:tcW w:w="724" w:type="pct"/>
            <w:vAlign w:val="center"/>
          </w:tcPr>
          <w:p w14:paraId="5E19C576"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DB934AF"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526D7DE"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1E3445A1" w14:textId="7D54A561" w:rsidR="003A1BC3" w:rsidRPr="001E1805" w:rsidRDefault="003A1BC3" w:rsidP="003A1BC3">
            <w:pPr>
              <w:suppressAutoHyphens/>
              <w:jc w:val="center"/>
              <w:rPr>
                <w:rFonts w:ascii="Century Schoolbook" w:hAnsi="Century Schoolbook" w:cs="Calibri"/>
                <w:sz w:val="22"/>
                <w:szCs w:val="22"/>
              </w:rPr>
            </w:pPr>
          </w:p>
        </w:tc>
      </w:tr>
      <w:tr w:rsidR="003A1BC3" w:rsidRPr="001E1805" w14:paraId="04D38ED2" w14:textId="77777777" w:rsidTr="003A1BC3">
        <w:tc>
          <w:tcPr>
            <w:tcW w:w="330" w:type="pct"/>
            <w:vAlign w:val="center"/>
          </w:tcPr>
          <w:p w14:paraId="3918FB4E"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12</w:t>
            </w:r>
          </w:p>
        </w:tc>
        <w:tc>
          <w:tcPr>
            <w:tcW w:w="3289" w:type="pct"/>
            <w:vAlign w:val="center"/>
          </w:tcPr>
          <w:p w14:paraId="0E6DC3E5"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Niveau à bulles d’air :</w:t>
            </w:r>
          </w:p>
          <w:p w14:paraId="2400D287"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Antichoc fût en aluminium</w:t>
            </w:r>
          </w:p>
          <w:p w14:paraId="4E995092"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Toutes fioles réglables</w:t>
            </w:r>
          </w:p>
          <w:p w14:paraId="6AB4CE79"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sz w:val="22"/>
                <w:szCs w:val="22"/>
              </w:rPr>
              <w:t>Longueur</w:t>
            </w:r>
            <w:r w:rsidRPr="001E1805">
              <w:rPr>
                <w:rFonts w:ascii="Century Schoolbook" w:hAnsi="Century Schoolbook" w:cs="Calibri"/>
                <w:color w:val="000000"/>
                <w:sz w:val="22"/>
                <w:szCs w:val="22"/>
              </w:rPr>
              <w:t xml:space="preserve"> : 600 mm</w:t>
            </w:r>
          </w:p>
        </w:tc>
        <w:tc>
          <w:tcPr>
            <w:tcW w:w="724" w:type="pct"/>
            <w:vAlign w:val="center"/>
          </w:tcPr>
          <w:p w14:paraId="3561E534"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7A2CF4A"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BF703BB"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1E56D91A" w14:textId="33598322" w:rsidR="003A1BC3" w:rsidRPr="001E1805" w:rsidRDefault="003A1BC3" w:rsidP="003A1BC3">
            <w:pPr>
              <w:suppressAutoHyphens/>
              <w:jc w:val="center"/>
              <w:rPr>
                <w:rFonts w:ascii="Century Schoolbook" w:hAnsi="Century Schoolbook" w:cs="Calibri"/>
                <w:sz w:val="22"/>
                <w:szCs w:val="22"/>
              </w:rPr>
            </w:pPr>
          </w:p>
        </w:tc>
      </w:tr>
      <w:tr w:rsidR="003A1BC3" w:rsidRPr="001E1805" w14:paraId="15B5DFE5" w14:textId="77777777" w:rsidTr="003A1BC3">
        <w:tc>
          <w:tcPr>
            <w:tcW w:w="330" w:type="pct"/>
            <w:vAlign w:val="center"/>
          </w:tcPr>
          <w:p w14:paraId="431AAFA2"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13</w:t>
            </w:r>
          </w:p>
        </w:tc>
        <w:tc>
          <w:tcPr>
            <w:tcW w:w="3289" w:type="pct"/>
            <w:vAlign w:val="center"/>
          </w:tcPr>
          <w:p w14:paraId="71D0AD2B"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Niveau à longue distance :</w:t>
            </w:r>
          </w:p>
          <w:p w14:paraId="6D904A39"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Tube en plastique transparent de longueur : 10 m</w:t>
            </w:r>
          </w:p>
          <w:p w14:paraId="537C536F"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sz w:val="22"/>
                <w:szCs w:val="22"/>
              </w:rPr>
              <w:t>2 fioles graduées en plastique transparent avec bouchon</w:t>
            </w:r>
          </w:p>
        </w:tc>
        <w:tc>
          <w:tcPr>
            <w:tcW w:w="724" w:type="pct"/>
            <w:vAlign w:val="center"/>
          </w:tcPr>
          <w:p w14:paraId="6399A45C"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84351DD"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9A84919"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78093EA9" w14:textId="0C0883CD" w:rsidR="003A1BC3" w:rsidRPr="001E1805" w:rsidRDefault="003A1BC3" w:rsidP="003A1BC3">
            <w:pPr>
              <w:suppressAutoHyphens/>
              <w:jc w:val="center"/>
              <w:rPr>
                <w:rFonts w:ascii="Century Schoolbook" w:hAnsi="Century Schoolbook" w:cs="Calibri"/>
                <w:sz w:val="22"/>
                <w:szCs w:val="22"/>
              </w:rPr>
            </w:pPr>
          </w:p>
        </w:tc>
      </w:tr>
      <w:tr w:rsidR="003A1BC3" w:rsidRPr="001E1805" w14:paraId="7F2297C0" w14:textId="77777777" w:rsidTr="003A1BC3">
        <w:tc>
          <w:tcPr>
            <w:tcW w:w="330" w:type="pct"/>
            <w:vAlign w:val="center"/>
          </w:tcPr>
          <w:p w14:paraId="7D5B0976"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14</w:t>
            </w:r>
          </w:p>
        </w:tc>
        <w:tc>
          <w:tcPr>
            <w:tcW w:w="3289" w:type="pct"/>
            <w:vAlign w:val="center"/>
          </w:tcPr>
          <w:p w14:paraId="2886F9B1"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Niveau laser à lignes croisées :</w:t>
            </w:r>
          </w:p>
          <w:p w14:paraId="5D25BEA9"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Tolérance : ±0,2 mm/m à ±0,5 mm/m</w:t>
            </w:r>
          </w:p>
          <w:p w14:paraId="0C103E8D"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Classe de laser : Classe 2, couleur verte</w:t>
            </w:r>
          </w:p>
          <w:p w14:paraId="663C62F0"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Batterie</w:t>
            </w:r>
            <w:r w:rsidRPr="001E1805">
              <w:rPr>
                <w:rFonts w:ascii="Century Schoolbook" w:hAnsi="Century Schoolbook" w:cs="Calibri"/>
                <w:b/>
                <w:bCs/>
                <w:color w:val="000000"/>
                <w:sz w:val="22"/>
                <w:szCs w:val="22"/>
              </w:rPr>
              <w:t xml:space="preserve"> </w:t>
            </w:r>
            <w:r w:rsidRPr="001E1805">
              <w:rPr>
                <w:rFonts w:ascii="Century Schoolbook" w:hAnsi="Century Schoolbook" w:cs="Calibri"/>
                <w:color w:val="000000"/>
                <w:sz w:val="22"/>
                <w:szCs w:val="22"/>
              </w:rPr>
              <w:t>Rechargeable (Li-ion) (Autonomie Minimum 8 heures en usage continu)</w:t>
            </w:r>
          </w:p>
          <w:p w14:paraId="35AC8879"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Boîtier en Matériau robuste</w:t>
            </w:r>
          </w:p>
          <w:p w14:paraId="36FC6A64"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Portée 10m minimum</w:t>
            </w:r>
          </w:p>
          <w:p w14:paraId="0C8A4F67"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Portée d’auto-nivellement : ±3° à ±5°</w:t>
            </w:r>
          </w:p>
          <w:p w14:paraId="3114EA6D"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Livré avec :</w:t>
            </w:r>
          </w:p>
          <w:p w14:paraId="0A72206E" w14:textId="77777777" w:rsidR="003A1BC3" w:rsidRPr="001E1805" w:rsidRDefault="003A1BC3" w:rsidP="00F74FEF">
            <w:pPr>
              <w:numPr>
                <w:ilvl w:val="1"/>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Trépieds réglable en hauteur (0.6m à 1.5m)</w:t>
            </w:r>
          </w:p>
          <w:p w14:paraId="5752E4B7" w14:textId="77777777" w:rsidR="003A1BC3" w:rsidRPr="001E1805" w:rsidRDefault="003A1BC3" w:rsidP="00F74FEF">
            <w:pPr>
              <w:numPr>
                <w:ilvl w:val="1"/>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Support mural</w:t>
            </w:r>
          </w:p>
          <w:p w14:paraId="221D28A2" w14:textId="77777777" w:rsidR="003A1BC3" w:rsidRPr="001E1805" w:rsidRDefault="003A1BC3" w:rsidP="00F74FEF">
            <w:pPr>
              <w:numPr>
                <w:ilvl w:val="1"/>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lastRenderedPageBreak/>
              <w:t>Lunettes de visualisation</w:t>
            </w:r>
          </w:p>
          <w:p w14:paraId="53AC94C2" w14:textId="77777777" w:rsidR="003A1BC3" w:rsidRPr="001E1805" w:rsidRDefault="003A1BC3" w:rsidP="00F74FEF">
            <w:pPr>
              <w:numPr>
                <w:ilvl w:val="1"/>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Boite de transport</w:t>
            </w:r>
          </w:p>
        </w:tc>
        <w:tc>
          <w:tcPr>
            <w:tcW w:w="724" w:type="pct"/>
            <w:vAlign w:val="center"/>
          </w:tcPr>
          <w:p w14:paraId="1ED3C260"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3CD4A5EE"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4EE791F"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0BA9760D" w14:textId="3DB4F7C9" w:rsidR="003A1BC3" w:rsidRPr="001E1805" w:rsidRDefault="003A1BC3" w:rsidP="003A1BC3">
            <w:pPr>
              <w:suppressAutoHyphens/>
              <w:jc w:val="center"/>
              <w:rPr>
                <w:rFonts w:ascii="Century Schoolbook" w:hAnsi="Century Schoolbook" w:cs="Calibri"/>
                <w:sz w:val="22"/>
                <w:szCs w:val="22"/>
              </w:rPr>
            </w:pPr>
          </w:p>
        </w:tc>
      </w:tr>
      <w:tr w:rsidR="003A1BC3" w:rsidRPr="001E1805" w14:paraId="1901CE31" w14:textId="77777777" w:rsidTr="003A1BC3">
        <w:tc>
          <w:tcPr>
            <w:tcW w:w="330" w:type="pct"/>
            <w:vAlign w:val="center"/>
          </w:tcPr>
          <w:p w14:paraId="6D24A871"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lastRenderedPageBreak/>
              <w:t>15</w:t>
            </w:r>
          </w:p>
        </w:tc>
        <w:tc>
          <w:tcPr>
            <w:tcW w:w="3289" w:type="pct"/>
            <w:vAlign w:val="center"/>
          </w:tcPr>
          <w:p w14:paraId="325EF575"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Cordeau à tracer :</w:t>
            </w:r>
          </w:p>
          <w:p w14:paraId="7FFB4D76"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Avec flacon de poudre de couleur</w:t>
            </w:r>
          </w:p>
          <w:p w14:paraId="66D79E67"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 xml:space="preserve">Longueur : 30 m minimum </w:t>
            </w:r>
          </w:p>
          <w:p w14:paraId="78E4BD0A" w14:textId="77777777" w:rsidR="003A1BC3" w:rsidRPr="001E1805" w:rsidRDefault="003A1BC3" w:rsidP="00F74FEF">
            <w:pPr>
              <w:numPr>
                <w:ilvl w:val="0"/>
                <w:numId w:val="28"/>
              </w:numPr>
              <w:suppressAutoHyphens/>
              <w:contextualSpacing/>
              <w:rPr>
                <w:rFonts w:ascii="Century Schoolbook" w:hAnsi="Century Schoolbook" w:cs="Calibri"/>
                <w:b/>
                <w:bCs/>
                <w:color w:val="000000"/>
                <w:sz w:val="22"/>
                <w:szCs w:val="22"/>
              </w:rPr>
            </w:pPr>
            <w:r w:rsidRPr="001E1805">
              <w:rPr>
                <w:rFonts w:ascii="Century Schoolbook" w:hAnsi="Century Schoolbook" w:cs="Calibri"/>
                <w:color w:val="000000"/>
                <w:sz w:val="22"/>
                <w:szCs w:val="22"/>
              </w:rPr>
              <w:t>Manivelle débrayable</w:t>
            </w:r>
          </w:p>
        </w:tc>
        <w:tc>
          <w:tcPr>
            <w:tcW w:w="724" w:type="pct"/>
            <w:vAlign w:val="center"/>
          </w:tcPr>
          <w:p w14:paraId="7A3530D9"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59FFDB9"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5D59D04"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2EF57121" w14:textId="6292A938" w:rsidR="003A1BC3" w:rsidRPr="001E1805" w:rsidRDefault="003A1BC3" w:rsidP="003A1BC3">
            <w:pPr>
              <w:suppressAutoHyphens/>
              <w:jc w:val="center"/>
              <w:rPr>
                <w:rFonts w:ascii="Century Schoolbook" w:hAnsi="Century Schoolbook" w:cs="Calibri"/>
                <w:sz w:val="22"/>
                <w:szCs w:val="22"/>
              </w:rPr>
            </w:pPr>
          </w:p>
        </w:tc>
      </w:tr>
      <w:tr w:rsidR="003A1BC3" w:rsidRPr="001E1805" w14:paraId="6CDAB3B7" w14:textId="77777777" w:rsidTr="003A1BC3">
        <w:tc>
          <w:tcPr>
            <w:tcW w:w="330" w:type="pct"/>
            <w:vAlign w:val="center"/>
          </w:tcPr>
          <w:p w14:paraId="754FE10C"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16</w:t>
            </w:r>
          </w:p>
        </w:tc>
        <w:tc>
          <w:tcPr>
            <w:tcW w:w="3289" w:type="pct"/>
            <w:vAlign w:val="center"/>
          </w:tcPr>
          <w:p w14:paraId="147992DB" w14:textId="77777777" w:rsidR="003A1BC3" w:rsidRPr="001E1805" w:rsidRDefault="003A1BC3" w:rsidP="003A1BC3">
            <w:pPr>
              <w:suppressAutoHyphens/>
              <w:rPr>
                <w:rFonts w:ascii="Century Schoolbook" w:hAnsi="Century Schoolbook" w:cs="Calibri"/>
                <w:b/>
                <w:bCs/>
                <w:sz w:val="22"/>
                <w:szCs w:val="22"/>
              </w:rPr>
            </w:pPr>
            <w:r w:rsidRPr="001E1805">
              <w:rPr>
                <w:rFonts w:ascii="Century Schoolbook" w:hAnsi="Century Schoolbook" w:cs="Calibri"/>
                <w:b/>
                <w:bCs/>
                <w:sz w:val="22"/>
                <w:szCs w:val="22"/>
              </w:rPr>
              <w:t>Mallette en caoutchouc :</w:t>
            </w:r>
          </w:p>
          <w:p w14:paraId="17039B07"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Tête en caoutchouc résistant à l’usure de 500g à 1kg</w:t>
            </w:r>
          </w:p>
          <w:p w14:paraId="005F0941"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Manche en bois de longueur 25 à 35 cm</w:t>
            </w:r>
          </w:p>
        </w:tc>
        <w:tc>
          <w:tcPr>
            <w:tcW w:w="724" w:type="pct"/>
            <w:vAlign w:val="center"/>
          </w:tcPr>
          <w:p w14:paraId="58F2AE72"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11B2F38"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AEF5D79"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0BE1B49D" w14:textId="2F72A2F6" w:rsidR="003A1BC3" w:rsidRPr="001E1805" w:rsidRDefault="003A1BC3" w:rsidP="003A1BC3">
            <w:pPr>
              <w:suppressAutoHyphens/>
              <w:jc w:val="center"/>
              <w:rPr>
                <w:rFonts w:ascii="Century Schoolbook" w:hAnsi="Century Schoolbook" w:cs="Calibri"/>
                <w:sz w:val="22"/>
                <w:szCs w:val="22"/>
              </w:rPr>
            </w:pPr>
          </w:p>
        </w:tc>
      </w:tr>
      <w:tr w:rsidR="003A1BC3" w:rsidRPr="001E1805" w14:paraId="3B98C5C0" w14:textId="77777777" w:rsidTr="003A1BC3">
        <w:tc>
          <w:tcPr>
            <w:tcW w:w="330" w:type="pct"/>
            <w:vAlign w:val="center"/>
          </w:tcPr>
          <w:p w14:paraId="1D2D54AA"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17</w:t>
            </w:r>
          </w:p>
        </w:tc>
        <w:tc>
          <w:tcPr>
            <w:tcW w:w="3289" w:type="pct"/>
            <w:vAlign w:val="center"/>
          </w:tcPr>
          <w:p w14:paraId="6F15C7DC" w14:textId="77777777" w:rsidR="003A1BC3" w:rsidRPr="001E1805" w:rsidRDefault="003A1BC3" w:rsidP="003A1BC3">
            <w:pPr>
              <w:suppressAutoHyphens/>
              <w:rPr>
                <w:rFonts w:ascii="Century Schoolbook" w:hAnsi="Century Schoolbook" w:cs="Calibri"/>
                <w:b/>
                <w:bCs/>
                <w:sz w:val="22"/>
                <w:szCs w:val="22"/>
              </w:rPr>
            </w:pPr>
            <w:r w:rsidRPr="001E1805">
              <w:rPr>
                <w:rFonts w:ascii="Century Schoolbook" w:hAnsi="Century Schoolbook" w:cs="Calibri"/>
                <w:b/>
                <w:bCs/>
                <w:sz w:val="22"/>
                <w:szCs w:val="22"/>
              </w:rPr>
              <w:t>Équerre de maçon :</w:t>
            </w:r>
          </w:p>
          <w:p w14:paraId="31A1356A"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 xml:space="preserve">En acier, recouverte de peinture antirouille </w:t>
            </w:r>
          </w:p>
        </w:tc>
        <w:tc>
          <w:tcPr>
            <w:tcW w:w="724" w:type="pct"/>
            <w:vAlign w:val="center"/>
          </w:tcPr>
          <w:p w14:paraId="108AEBF7"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C8B2F02"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297361E"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3E04074C" w14:textId="5BE27422" w:rsidR="003A1BC3" w:rsidRPr="001E1805" w:rsidRDefault="003A1BC3" w:rsidP="003A1BC3">
            <w:pPr>
              <w:suppressAutoHyphens/>
              <w:jc w:val="center"/>
              <w:rPr>
                <w:rFonts w:ascii="Century Schoolbook" w:hAnsi="Century Schoolbook" w:cs="Calibri"/>
                <w:sz w:val="22"/>
                <w:szCs w:val="22"/>
              </w:rPr>
            </w:pPr>
          </w:p>
        </w:tc>
      </w:tr>
      <w:tr w:rsidR="003A1BC3" w:rsidRPr="001E1805" w14:paraId="4F1EF25E" w14:textId="77777777" w:rsidTr="003A1BC3">
        <w:tc>
          <w:tcPr>
            <w:tcW w:w="330" w:type="pct"/>
            <w:vAlign w:val="center"/>
          </w:tcPr>
          <w:p w14:paraId="6EE73A1A"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18</w:t>
            </w:r>
          </w:p>
        </w:tc>
        <w:tc>
          <w:tcPr>
            <w:tcW w:w="3289" w:type="pct"/>
            <w:vAlign w:val="center"/>
          </w:tcPr>
          <w:p w14:paraId="37ACF21B" w14:textId="77777777" w:rsidR="003A1BC3" w:rsidRPr="001E1805" w:rsidRDefault="003A1BC3" w:rsidP="003A1BC3">
            <w:pPr>
              <w:suppressAutoHyphens/>
              <w:rPr>
                <w:rFonts w:ascii="Century Schoolbook" w:hAnsi="Century Schoolbook" w:cs="Calibri"/>
                <w:b/>
                <w:bCs/>
                <w:sz w:val="22"/>
                <w:szCs w:val="22"/>
              </w:rPr>
            </w:pPr>
            <w:r w:rsidRPr="001E1805">
              <w:rPr>
                <w:rFonts w:ascii="Century Schoolbook" w:hAnsi="Century Schoolbook" w:cs="Calibri"/>
                <w:b/>
                <w:bCs/>
                <w:sz w:val="22"/>
                <w:szCs w:val="22"/>
              </w:rPr>
              <w:t>Massette 5kg :</w:t>
            </w:r>
          </w:p>
          <w:p w14:paraId="00D0B6A0"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Avec manche de 75 cm minimum en fibre de verre</w:t>
            </w:r>
          </w:p>
          <w:p w14:paraId="61FAD02B"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Panne en travers ; tête 74mm ±5 %</w:t>
            </w:r>
          </w:p>
          <w:p w14:paraId="6E10FCBA"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Poids : 5000 gr minimum</w:t>
            </w:r>
          </w:p>
        </w:tc>
        <w:tc>
          <w:tcPr>
            <w:tcW w:w="724" w:type="pct"/>
            <w:vAlign w:val="center"/>
          </w:tcPr>
          <w:p w14:paraId="1CBC6196"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1F86E45"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2AAF814"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63FBD4C8" w14:textId="198E221B" w:rsidR="003A1BC3" w:rsidRPr="001E1805" w:rsidRDefault="003A1BC3" w:rsidP="003A1BC3">
            <w:pPr>
              <w:suppressAutoHyphens/>
              <w:jc w:val="center"/>
              <w:rPr>
                <w:rFonts w:ascii="Century Schoolbook" w:hAnsi="Century Schoolbook" w:cs="Calibri"/>
                <w:sz w:val="22"/>
                <w:szCs w:val="22"/>
              </w:rPr>
            </w:pPr>
          </w:p>
        </w:tc>
      </w:tr>
      <w:tr w:rsidR="003A1BC3" w:rsidRPr="001E1805" w14:paraId="2D2E9EA2" w14:textId="77777777" w:rsidTr="003A1BC3">
        <w:tc>
          <w:tcPr>
            <w:tcW w:w="330" w:type="pct"/>
            <w:vAlign w:val="center"/>
          </w:tcPr>
          <w:p w14:paraId="7144E7B2"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19</w:t>
            </w:r>
          </w:p>
        </w:tc>
        <w:tc>
          <w:tcPr>
            <w:tcW w:w="3289" w:type="pct"/>
            <w:vAlign w:val="center"/>
          </w:tcPr>
          <w:p w14:paraId="7B7998E9" w14:textId="77777777" w:rsidR="003A1BC3" w:rsidRPr="001E1805" w:rsidRDefault="003A1BC3" w:rsidP="003A1BC3">
            <w:pPr>
              <w:suppressAutoHyphens/>
              <w:rPr>
                <w:rFonts w:ascii="Century Schoolbook" w:hAnsi="Century Schoolbook" w:cs="Calibri"/>
                <w:b/>
                <w:bCs/>
                <w:sz w:val="22"/>
                <w:szCs w:val="22"/>
              </w:rPr>
            </w:pPr>
            <w:r w:rsidRPr="001E1805">
              <w:rPr>
                <w:rFonts w:ascii="Century Schoolbook" w:hAnsi="Century Schoolbook" w:cs="Calibri"/>
                <w:b/>
                <w:bCs/>
                <w:sz w:val="22"/>
                <w:szCs w:val="22"/>
              </w:rPr>
              <w:t>Pelle :</w:t>
            </w:r>
          </w:p>
          <w:p w14:paraId="02EC2F97"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Avec manche de 1,50 m±5 %</w:t>
            </w:r>
          </w:p>
          <w:p w14:paraId="39EA5A98"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Bout arrondi</w:t>
            </w:r>
          </w:p>
        </w:tc>
        <w:tc>
          <w:tcPr>
            <w:tcW w:w="724" w:type="pct"/>
            <w:vAlign w:val="center"/>
          </w:tcPr>
          <w:p w14:paraId="6EA24F89"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3D23533"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24FDE3D"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1D0D958A" w14:textId="7CBF32E8" w:rsidR="003A1BC3" w:rsidRPr="001E1805" w:rsidRDefault="003A1BC3" w:rsidP="003A1BC3">
            <w:pPr>
              <w:suppressAutoHyphens/>
              <w:jc w:val="center"/>
              <w:rPr>
                <w:rFonts w:ascii="Century Schoolbook" w:hAnsi="Century Schoolbook" w:cs="Calibri"/>
                <w:sz w:val="22"/>
                <w:szCs w:val="22"/>
              </w:rPr>
            </w:pPr>
          </w:p>
        </w:tc>
      </w:tr>
      <w:tr w:rsidR="003A1BC3" w:rsidRPr="001E1805" w14:paraId="42D883D4" w14:textId="77777777" w:rsidTr="003A1BC3">
        <w:tc>
          <w:tcPr>
            <w:tcW w:w="330" w:type="pct"/>
            <w:vAlign w:val="center"/>
          </w:tcPr>
          <w:p w14:paraId="70887BF9"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20</w:t>
            </w:r>
          </w:p>
        </w:tc>
        <w:tc>
          <w:tcPr>
            <w:tcW w:w="3289" w:type="pct"/>
            <w:vAlign w:val="center"/>
          </w:tcPr>
          <w:p w14:paraId="3F08F877" w14:textId="77777777" w:rsidR="003A1BC3" w:rsidRPr="001E1805" w:rsidRDefault="003A1BC3" w:rsidP="003A1BC3">
            <w:pPr>
              <w:suppressAutoHyphens/>
              <w:rPr>
                <w:rFonts w:ascii="Century Schoolbook" w:hAnsi="Century Schoolbook" w:cs="Calibri"/>
                <w:b/>
                <w:bCs/>
                <w:sz w:val="22"/>
                <w:szCs w:val="22"/>
              </w:rPr>
            </w:pPr>
            <w:r w:rsidRPr="001E1805">
              <w:rPr>
                <w:rFonts w:ascii="Century Schoolbook" w:hAnsi="Century Schoolbook" w:cs="Calibri"/>
                <w:b/>
                <w:bCs/>
                <w:sz w:val="22"/>
                <w:szCs w:val="22"/>
              </w:rPr>
              <w:t>Tuyau d’arrosage :</w:t>
            </w:r>
          </w:p>
          <w:p w14:paraId="5630D48E"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En plastique 20 ml</w:t>
            </w:r>
          </w:p>
        </w:tc>
        <w:tc>
          <w:tcPr>
            <w:tcW w:w="724" w:type="pct"/>
            <w:vAlign w:val="center"/>
          </w:tcPr>
          <w:p w14:paraId="2A5737EF"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F099853"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E259373"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629680D0" w14:textId="4E10EAF6" w:rsidR="003A1BC3" w:rsidRPr="001E1805" w:rsidRDefault="003A1BC3" w:rsidP="003A1BC3">
            <w:pPr>
              <w:suppressAutoHyphens/>
              <w:jc w:val="center"/>
              <w:rPr>
                <w:rFonts w:ascii="Century Schoolbook" w:hAnsi="Century Schoolbook" w:cs="Calibri"/>
                <w:sz w:val="22"/>
                <w:szCs w:val="22"/>
              </w:rPr>
            </w:pPr>
          </w:p>
        </w:tc>
      </w:tr>
      <w:tr w:rsidR="003A1BC3" w:rsidRPr="001E1805" w14:paraId="02DCB303" w14:textId="77777777" w:rsidTr="003A1BC3">
        <w:tc>
          <w:tcPr>
            <w:tcW w:w="330" w:type="pct"/>
            <w:vAlign w:val="center"/>
          </w:tcPr>
          <w:p w14:paraId="074634CF"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21</w:t>
            </w:r>
          </w:p>
        </w:tc>
        <w:tc>
          <w:tcPr>
            <w:tcW w:w="3289" w:type="pct"/>
            <w:vAlign w:val="center"/>
          </w:tcPr>
          <w:p w14:paraId="2B64A60B" w14:textId="77777777" w:rsidR="003A1BC3" w:rsidRPr="001E1805" w:rsidRDefault="003A1BC3" w:rsidP="003A1BC3">
            <w:pPr>
              <w:suppressAutoHyphens/>
              <w:rPr>
                <w:rFonts w:ascii="Century Schoolbook" w:hAnsi="Century Schoolbook" w:cs="Calibri"/>
                <w:b/>
                <w:bCs/>
                <w:sz w:val="22"/>
                <w:szCs w:val="22"/>
              </w:rPr>
            </w:pPr>
            <w:r w:rsidRPr="001E1805">
              <w:rPr>
                <w:rFonts w:ascii="Century Schoolbook" w:hAnsi="Century Schoolbook" w:cs="Calibri"/>
                <w:b/>
                <w:bCs/>
                <w:sz w:val="22"/>
                <w:szCs w:val="22"/>
              </w:rPr>
              <w:t>Arrosoir :</w:t>
            </w:r>
          </w:p>
          <w:p w14:paraId="4F42BA5A"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En plastique robuste ou en métal galvanisé</w:t>
            </w:r>
          </w:p>
          <w:p w14:paraId="4DF3FE0A"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Capacité : 10 à 15 litres</w:t>
            </w:r>
          </w:p>
          <w:p w14:paraId="24659C54"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Pomme d’arrosoir amovible, perforée avec possibilité de varier le débit</w:t>
            </w:r>
          </w:p>
          <w:p w14:paraId="692AFC0F"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Poignée ergonomique</w:t>
            </w:r>
          </w:p>
          <w:p w14:paraId="3114B879"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Bec long et incliné</w:t>
            </w:r>
          </w:p>
        </w:tc>
        <w:tc>
          <w:tcPr>
            <w:tcW w:w="724" w:type="pct"/>
            <w:vAlign w:val="center"/>
          </w:tcPr>
          <w:p w14:paraId="02F5B874"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7B1D9FD"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D0479F4"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5FC77B93" w14:textId="7A12C2CB" w:rsidR="003A1BC3" w:rsidRPr="001E1805" w:rsidRDefault="003A1BC3" w:rsidP="003A1BC3">
            <w:pPr>
              <w:suppressAutoHyphens/>
              <w:jc w:val="center"/>
              <w:rPr>
                <w:rFonts w:ascii="Century Schoolbook" w:hAnsi="Century Schoolbook" w:cs="Calibri"/>
                <w:sz w:val="22"/>
                <w:szCs w:val="22"/>
              </w:rPr>
            </w:pPr>
          </w:p>
        </w:tc>
      </w:tr>
      <w:tr w:rsidR="003A1BC3" w:rsidRPr="001E1805" w14:paraId="7D53BDA2" w14:textId="77777777" w:rsidTr="003A1BC3">
        <w:tc>
          <w:tcPr>
            <w:tcW w:w="330" w:type="pct"/>
            <w:vAlign w:val="center"/>
          </w:tcPr>
          <w:p w14:paraId="67CC3030"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22</w:t>
            </w:r>
          </w:p>
        </w:tc>
        <w:tc>
          <w:tcPr>
            <w:tcW w:w="3289" w:type="pct"/>
            <w:vAlign w:val="center"/>
          </w:tcPr>
          <w:p w14:paraId="1F6180D3" w14:textId="77777777" w:rsidR="003A1BC3" w:rsidRPr="001E1805" w:rsidRDefault="003A1BC3" w:rsidP="003A1BC3">
            <w:pPr>
              <w:suppressAutoHyphens/>
              <w:rPr>
                <w:rFonts w:ascii="Century Schoolbook" w:hAnsi="Century Schoolbook" w:cs="Calibri"/>
                <w:b/>
                <w:bCs/>
                <w:sz w:val="22"/>
                <w:szCs w:val="22"/>
              </w:rPr>
            </w:pPr>
            <w:r w:rsidRPr="001E1805">
              <w:rPr>
                <w:rFonts w:ascii="Century Schoolbook" w:hAnsi="Century Schoolbook" w:cs="Calibri"/>
                <w:b/>
                <w:bCs/>
                <w:sz w:val="22"/>
                <w:szCs w:val="22"/>
              </w:rPr>
              <w:t>Cintres pour arcs :</w:t>
            </w:r>
          </w:p>
          <w:p w14:paraId="7A97F1E5" w14:textId="77777777" w:rsidR="003A1BC3" w:rsidRPr="001E1805" w:rsidRDefault="003A1BC3" w:rsidP="00F74FEF">
            <w:pPr>
              <w:numPr>
                <w:ilvl w:val="0"/>
                <w:numId w:val="28"/>
              </w:numPr>
              <w:suppressAutoHyphens/>
              <w:contextualSpacing/>
              <w:rPr>
                <w:rFonts w:ascii="Century Schoolbook" w:hAnsi="Century Schoolbook" w:cs="Calibri"/>
                <w:b/>
                <w:bCs/>
                <w:sz w:val="22"/>
                <w:szCs w:val="22"/>
              </w:rPr>
            </w:pPr>
            <w:r w:rsidRPr="001E1805">
              <w:rPr>
                <w:rFonts w:ascii="Century Schoolbook" w:hAnsi="Century Schoolbook" w:cs="Calibri"/>
                <w:sz w:val="22"/>
                <w:szCs w:val="22"/>
              </w:rPr>
              <w:t>En bois ou acier</w:t>
            </w:r>
          </w:p>
          <w:p w14:paraId="3227D6D4"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Largeur/épaisseur de 20 à 30cm</w:t>
            </w:r>
          </w:p>
          <w:p w14:paraId="3D694793"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Portée : 1.5m</w:t>
            </w:r>
          </w:p>
          <w:p w14:paraId="0AEBB3F6"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Flèche 0.75m (demi-cercle) ou 0.4m (segmentaire)</w:t>
            </w:r>
          </w:p>
        </w:tc>
        <w:tc>
          <w:tcPr>
            <w:tcW w:w="724" w:type="pct"/>
            <w:vAlign w:val="center"/>
          </w:tcPr>
          <w:p w14:paraId="0F63AAE1"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D9F2A4A"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E264DB2"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7E7F8665" w14:textId="3CC7E75F" w:rsidR="003A1BC3" w:rsidRPr="001E1805" w:rsidRDefault="003A1BC3" w:rsidP="003A1BC3">
            <w:pPr>
              <w:suppressAutoHyphens/>
              <w:jc w:val="center"/>
              <w:rPr>
                <w:rFonts w:ascii="Century Schoolbook" w:hAnsi="Century Schoolbook" w:cs="Calibri"/>
                <w:sz w:val="22"/>
                <w:szCs w:val="22"/>
              </w:rPr>
            </w:pPr>
          </w:p>
        </w:tc>
      </w:tr>
      <w:tr w:rsidR="003A1BC3" w:rsidRPr="001E1805" w14:paraId="3F82117D" w14:textId="77777777" w:rsidTr="003A1BC3">
        <w:tc>
          <w:tcPr>
            <w:tcW w:w="330" w:type="pct"/>
            <w:vAlign w:val="center"/>
          </w:tcPr>
          <w:p w14:paraId="109EF441"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23</w:t>
            </w:r>
          </w:p>
        </w:tc>
        <w:tc>
          <w:tcPr>
            <w:tcW w:w="3289" w:type="pct"/>
            <w:vAlign w:val="center"/>
          </w:tcPr>
          <w:p w14:paraId="3D0D1397" w14:textId="77777777" w:rsidR="003A1BC3" w:rsidRPr="001E1805" w:rsidRDefault="003A1BC3" w:rsidP="003A1BC3">
            <w:pPr>
              <w:suppressAutoHyphens/>
              <w:rPr>
                <w:rFonts w:ascii="Century Schoolbook" w:hAnsi="Century Schoolbook" w:cs="Calibri"/>
                <w:b/>
                <w:bCs/>
                <w:sz w:val="22"/>
                <w:szCs w:val="22"/>
              </w:rPr>
            </w:pPr>
            <w:r w:rsidRPr="001E1805">
              <w:rPr>
                <w:rFonts w:ascii="Century Schoolbook" w:hAnsi="Century Schoolbook" w:cs="Calibri"/>
                <w:b/>
                <w:bCs/>
                <w:sz w:val="22"/>
                <w:szCs w:val="22"/>
              </w:rPr>
              <w:t>Cintres pour voûte :</w:t>
            </w:r>
          </w:p>
          <w:p w14:paraId="39B5679D" w14:textId="77777777" w:rsidR="003A1BC3" w:rsidRPr="001E1805" w:rsidRDefault="003A1BC3" w:rsidP="00F74FEF">
            <w:pPr>
              <w:numPr>
                <w:ilvl w:val="0"/>
                <w:numId w:val="28"/>
              </w:numPr>
              <w:suppressAutoHyphens/>
              <w:contextualSpacing/>
              <w:rPr>
                <w:rFonts w:ascii="Century Schoolbook" w:hAnsi="Century Schoolbook" w:cs="Calibri"/>
                <w:b/>
                <w:bCs/>
                <w:sz w:val="22"/>
                <w:szCs w:val="22"/>
              </w:rPr>
            </w:pPr>
            <w:r w:rsidRPr="001E1805">
              <w:rPr>
                <w:rFonts w:ascii="Century Schoolbook" w:hAnsi="Century Schoolbook" w:cs="Calibri"/>
                <w:sz w:val="22"/>
                <w:szCs w:val="22"/>
              </w:rPr>
              <w:t>En bois ou acier</w:t>
            </w:r>
          </w:p>
          <w:p w14:paraId="7F54D11E"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Largeur de la voûte : 2 m.</w:t>
            </w:r>
          </w:p>
          <w:p w14:paraId="73E758FE"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Rayon : 1 m (demi-cercle).</w:t>
            </w:r>
          </w:p>
          <w:p w14:paraId="0D4DF419"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Longueur par module : 1 m.</w:t>
            </w:r>
          </w:p>
          <w:p w14:paraId="029A253F" w14:textId="77777777" w:rsidR="003A1BC3" w:rsidRPr="001E1805" w:rsidRDefault="003A1BC3" w:rsidP="00F74FEF">
            <w:pPr>
              <w:numPr>
                <w:ilvl w:val="0"/>
                <w:numId w:val="28"/>
              </w:numPr>
              <w:suppressAutoHyphens/>
              <w:contextualSpacing/>
              <w:rPr>
                <w:rFonts w:ascii="Century Schoolbook" w:hAnsi="Century Schoolbook" w:cs="Calibri"/>
                <w:b/>
                <w:bCs/>
                <w:sz w:val="22"/>
                <w:szCs w:val="22"/>
              </w:rPr>
            </w:pPr>
            <w:r w:rsidRPr="001E1805">
              <w:rPr>
                <w:rFonts w:ascii="Century Schoolbook" w:hAnsi="Century Schoolbook" w:cs="Calibri"/>
                <w:sz w:val="22"/>
                <w:szCs w:val="22"/>
              </w:rPr>
              <w:t>Épaisseur : 25 cm.</w:t>
            </w:r>
          </w:p>
        </w:tc>
        <w:tc>
          <w:tcPr>
            <w:tcW w:w="724" w:type="pct"/>
            <w:vAlign w:val="center"/>
          </w:tcPr>
          <w:p w14:paraId="6E93A445"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111E8BA"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719E324"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572B9F10" w14:textId="5C040AA4" w:rsidR="003A1BC3" w:rsidRPr="001E1805" w:rsidRDefault="003A1BC3" w:rsidP="003A1BC3">
            <w:pPr>
              <w:suppressAutoHyphens/>
              <w:jc w:val="center"/>
              <w:rPr>
                <w:rFonts w:ascii="Century Schoolbook" w:hAnsi="Century Schoolbook" w:cs="Calibri"/>
                <w:sz w:val="22"/>
                <w:szCs w:val="22"/>
              </w:rPr>
            </w:pPr>
          </w:p>
        </w:tc>
      </w:tr>
      <w:tr w:rsidR="003A1BC3" w:rsidRPr="001E1805" w14:paraId="62696A78" w14:textId="77777777" w:rsidTr="003A1BC3">
        <w:tc>
          <w:tcPr>
            <w:tcW w:w="330" w:type="pct"/>
            <w:vAlign w:val="center"/>
          </w:tcPr>
          <w:p w14:paraId="7BE5B8BB"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24</w:t>
            </w:r>
          </w:p>
        </w:tc>
        <w:tc>
          <w:tcPr>
            <w:tcW w:w="3289" w:type="pct"/>
            <w:vAlign w:val="center"/>
          </w:tcPr>
          <w:p w14:paraId="36ECD359" w14:textId="77777777" w:rsidR="003A1BC3" w:rsidRPr="001E1805" w:rsidRDefault="003A1BC3" w:rsidP="003A1BC3">
            <w:pPr>
              <w:suppressAutoHyphens/>
              <w:rPr>
                <w:rFonts w:ascii="Century Schoolbook" w:hAnsi="Century Schoolbook" w:cs="Calibri"/>
                <w:b/>
                <w:bCs/>
                <w:sz w:val="22"/>
                <w:szCs w:val="22"/>
              </w:rPr>
            </w:pPr>
            <w:r w:rsidRPr="001E1805">
              <w:rPr>
                <w:rFonts w:ascii="Century Schoolbook" w:hAnsi="Century Schoolbook" w:cs="Calibri"/>
                <w:b/>
                <w:bCs/>
                <w:sz w:val="22"/>
                <w:szCs w:val="22"/>
              </w:rPr>
              <w:t>Scie circulaire portative :</w:t>
            </w:r>
          </w:p>
          <w:p w14:paraId="3674C916"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Puissance 1KW minimum</w:t>
            </w:r>
          </w:p>
          <w:p w14:paraId="39531CF8"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Alimentation 220V</w:t>
            </w:r>
          </w:p>
          <w:p w14:paraId="448B36FA" w14:textId="77777777" w:rsidR="003A1BC3" w:rsidRPr="001E1805" w:rsidRDefault="003A1BC3" w:rsidP="00F74FEF">
            <w:pPr>
              <w:numPr>
                <w:ilvl w:val="0"/>
                <w:numId w:val="28"/>
              </w:numPr>
              <w:suppressAutoHyphens/>
              <w:contextualSpacing/>
              <w:rPr>
                <w:rFonts w:ascii="Century Schoolbook" w:hAnsi="Century Schoolbook" w:cs="Calibri"/>
                <w:b/>
                <w:bCs/>
                <w:sz w:val="22"/>
                <w:szCs w:val="22"/>
              </w:rPr>
            </w:pPr>
            <w:r w:rsidRPr="001E1805">
              <w:rPr>
                <w:rFonts w:ascii="Century Schoolbook" w:hAnsi="Century Schoolbook" w:cs="Calibri"/>
                <w:sz w:val="22"/>
                <w:szCs w:val="22"/>
              </w:rPr>
              <w:t>Hauteur de la coupe 90mm minimum, avec cape protection</w:t>
            </w:r>
          </w:p>
        </w:tc>
        <w:tc>
          <w:tcPr>
            <w:tcW w:w="724" w:type="pct"/>
            <w:vAlign w:val="center"/>
          </w:tcPr>
          <w:p w14:paraId="2BC8E957"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5AC843F"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65A5654"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62AEAE81" w14:textId="22191B55" w:rsidR="003A1BC3" w:rsidRPr="001E1805" w:rsidRDefault="003A1BC3" w:rsidP="003A1BC3">
            <w:pPr>
              <w:suppressAutoHyphens/>
              <w:jc w:val="center"/>
              <w:rPr>
                <w:rFonts w:ascii="Century Schoolbook" w:hAnsi="Century Schoolbook" w:cs="Calibri"/>
                <w:sz w:val="22"/>
                <w:szCs w:val="22"/>
              </w:rPr>
            </w:pPr>
          </w:p>
        </w:tc>
      </w:tr>
      <w:tr w:rsidR="003A1BC3" w:rsidRPr="001E1805" w14:paraId="4C55DDDC" w14:textId="77777777" w:rsidTr="003A1BC3">
        <w:tc>
          <w:tcPr>
            <w:tcW w:w="330" w:type="pct"/>
            <w:vAlign w:val="center"/>
          </w:tcPr>
          <w:p w14:paraId="0126751C"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lastRenderedPageBreak/>
              <w:t>25</w:t>
            </w:r>
          </w:p>
        </w:tc>
        <w:tc>
          <w:tcPr>
            <w:tcW w:w="3289" w:type="pct"/>
            <w:vAlign w:val="center"/>
          </w:tcPr>
          <w:p w14:paraId="3B675BC9" w14:textId="77777777" w:rsidR="003A1BC3" w:rsidRPr="001E1805" w:rsidRDefault="003A1BC3" w:rsidP="003A1BC3">
            <w:pPr>
              <w:suppressAutoHyphens/>
              <w:rPr>
                <w:rFonts w:ascii="Century Schoolbook" w:hAnsi="Century Schoolbook" w:cs="Calibri"/>
                <w:b/>
                <w:bCs/>
                <w:sz w:val="22"/>
                <w:szCs w:val="22"/>
              </w:rPr>
            </w:pPr>
            <w:r w:rsidRPr="001E1805">
              <w:rPr>
                <w:rFonts w:ascii="Century Schoolbook" w:hAnsi="Century Schoolbook" w:cs="Calibri"/>
                <w:b/>
                <w:bCs/>
                <w:sz w:val="22"/>
                <w:szCs w:val="22"/>
              </w:rPr>
              <w:t>Scie égoïne :</w:t>
            </w:r>
          </w:p>
          <w:p w14:paraId="0738F2BC"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De coffreur ; denture isocèle 7 mm</w:t>
            </w:r>
          </w:p>
          <w:p w14:paraId="2EC4C487"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Longueur de la lame : 600 mm</w:t>
            </w:r>
          </w:p>
        </w:tc>
        <w:tc>
          <w:tcPr>
            <w:tcW w:w="724" w:type="pct"/>
            <w:vAlign w:val="center"/>
          </w:tcPr>
          <w:p w14:paraId="4DB44BA7"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8C732FE"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CFBEE46"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57F0CF84" w14:textId="383A58FB" w:rsidR="003A1BC3" w:rsidRPr="001E1805" w:rsidRDefault="003A1BC3" w:rsidP="003A1BC3">
            <w:pPr>
              <w:suppressAutoHyphens/>
              <w:jc w:val="center"/>
              <w:rPr>
                <w:rFonts w:ascii="Century Schoolbook" w:hAnsi="Century Schoolbook" w:cs="Calibri"/>
                <w:sz w:val="22"/>
                <w:szCs w:val="22"/>
              </w:rPr>
            </w:pPr>
          </w:p>
        </w:tc>
      </w:tr>
      <w:tr w:rsidR="003A1BC3" w:rsidRPr="001E1805" w14:paraId="20082504" w14:textId="77777777" w:rsidTr="003A1BC3">
        <w:tc>
          <w:tcPr>
            <w:tcW w:w="330" w:type="pct"/>
            <w:vAlign w:val="center"/>
          </w:tcPr>
          <w:p w14:paraId="152D11C6"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26</w:t>
            </w:r>
          </w:p>
        </w:tc>
        <w:tc>
          <w:tcPr>
            <w:tcW w:w="3289" w:type="pct"/>
            <w:vAlign w:val="center"/>
          </w:tcPr>
          <w:p w14:paraId="7D0F8C07" w14:textId="77777777" w:rsidR="003A1BC3" w:rsidRPr="001E1805" w:rsidRDefault="003A1BC3" w:rsidP="003A1BC3">
            <w:pPr>
              <w:suppressAutoHyphens/>
              <w:rPr>
                <w:rFonts w:ascii="Century Schoolbook" w:hAnsi="Century Schoolbook" w:cs="Calibri"/>
                <w:b/>
                <w:bCs/>
                <w:sz w:val="22"/>
                <w:szCs w:val="22"/>
              </w:rPr>
            </w:pPr>
            <w:r w:rsidRPr="001E1805">
              <w:rPr>
                <w:rFonts w:ascii="Century Schoolbook" w:hAnsi="Century Schoolbook" w:cs="Calibri"/>
                <w:b/>
                <w:bCs/>
                <w:sz w:val="22"/>
                <w:szCs w:val="22"/>
              </w:rPr>
              <w:t>Scie à métaux :</w:t>
            </w:r>
          </w:p>
          <w:p w14:paraId="587BE419"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Monture métallique en acier résistant à l’oxydation</w:t>
            </w:r>
          </w:p>
          <w:p w14:paraId="23EA8127"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Poignée ergonomique</w:t>
            </w:r>
          </w:p>
          <w:p w14:paraId="7669887C" w14:textId="77777777" w:rsidR="003A1BC3" w:rsidRPr="001E1805" w:rsidRDefault="003A1BC3" w:rsidP="00F74FEF">
            <w:pPr>
              <w:numPr>
                <w:ilvl w:val="0"/>
                <w:numId w:val="28"/>
              </w:numPr>
              <w:suppressAutoHyphens/>
              <w:contextualSpacing/>
              <w:rPr>
                <w:rFonts w:ascii="Century Schoolbook" w:hAnsi="Century Schoolbook" w:cs="Calibri"/>
                <w:b/>
                <w:bCs/>
                <w:sz w:val="22"/>
                <w:szCs w:val="22"/>
              </w:rPr>
            </w:pPr>
            <w:r w:rsidRPr="001E1805">
              <w:rPr>
                <w:rFonts w:ascii="Century Schoolbook" w:hAnsi="Century Schoolbook" w:cs="Calibri"/>
                <w:sz w:val="22"/>
                <w:szCs w:val="22"/>
              </w:rPr>
              <w:t>Fournie avec un jeu de 10 lames</w:t>
            </w:r>
          </w:p>
        </w:tc>
        <w:tc>
          <w:tcPr>
            <w:tcW w:w="724" w:type="pct"/>
            <w:vAlign w:val="center"/>
          </w:tcPr>
          <w:p w14:paraId="49A5FCA6"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FDA5307"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5B034DE"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03E91646" w14:textId="31746B81" w:rsidR="003A1BC3" w:rsidRPr="001E1805" w:rsidRDefault="003A1BC3" w:rsidP="003A1BC3">
            <w:pPr>
              <w:suppressAutoHyphens/>
              <w:jc w:val="center"/>
              <w:rPr>
                <w:rFonts w:ascii="Century Schoolbook" w:hAnsi="Century Schoolbook" w:cs="Calibri"/>
                <w:sz w:val="22"/>
                <w:szCs w:val="22"/>
              </w:rPr>
            </w:pPr>
          </w:p>
        </w:tc>
      </w:tr>
      <w:tr w:rsidR="003A1BC3" w:rsidRPr="001E1805" w14:paraId="45D66FE4" w14:textId="77777777" w:rsidTr="003A1BC3">
        <w:tc>
          <w:tcPr>
            <w:tcW w:w="330" w:type="pct"/>
            <w:vAlign w:val="center"/>
          </w:tcPr>
          <w:p w14:paraId="7380DD05"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27</w:t>
            </w:r>
          </w:p>
        </w:tc>
        <w:tc>
          <w:tcPr>
            <w:tcW w:w="3289" w:type="pct"/>
            <w:vAlign w:val="center"/>
          </w:tcPr>
          <w:p w14:paraId="31AC0F77" w14:textId="77777777" w:rsidR="003A1BC3" w:rsidRPr="001E1805" w:rsidRDefault="003A1BC3" w:rsidP="003A1BC3">
            <w:pPr>
              <w:suppressAutoHyphens/>
              <w:rPr>
                <w:rFonts w:ascii="Century Schoolbook" w:hAnsi="Century Schoolbook" w:cs="Calibri"/>
                <w:b/>
                <w:bCs/>
                <w:sz w:val="22"/>
                <w:szCs w:val="22"/>
              </w:rPr>
            </w:pPr>
            <w:r w:rsidRPr="001E1805">
              <w:rPr>
                <w:rFonts w:ascii="Century Schoolbook" w:hAnsi="Century Schoolbook" w:cs="Calibri"/>
                <w:b/>
                <w:bCs/>
                <w:sz w:val="22"/>
                <w:szCs w:val="22"/>
              </w:rPr>
              <w:t>Fil à plomb :</w:t>
            </w:r>
          </w:p>
          <w:p w14:paraId="30DA0B71"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Fil au nylon diamètre 2 mm environ</w:t>
            </w:r>
          </w:p>
          <w:p w14:paraId="37F5C545"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En laiton poli et verni antirouille.</w:t>
            </w:r>
          </w:p>
          <w:p w14:paraId="6A9DAC06"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Profil long avec écrou de fixation du cordeau.</w:t>
            </w:r>
          </w:p>
          <w:p w14:paraId="3DDD58B7"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Pointe interchangeable en acier trempé et trou traversant.</w:t>
            </w:r>
          </w:p>
          <w:p w14:paraId="6FA14BF4"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Livré avec une pointe de rechange.</w:t>
            </w:r>
          </w:p>
        </w:tc>
        <w:tc>
          <w:tcPr>
            <w:tcW w:w="724" w:type="pct"/>
            <w:vAlign w:val="center"/>
          </w:tcPr>
          <w:p w14:paraId="19EBC9ED"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5AE4D5C"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ADA881C"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7CA44ACC" w14:textId="5A4CF0EE" w:rsidR="003A1BC3" w:rsidRPr="001E1805" w:rsidRDefault="003A1BC3" w:rsidP="003A1BC3">
            <w:pPr>
              <w:suppressAutoHyphens/>
              <w:jc w:val="center"/>
              <w:rPr>
                <w:rFonts w:ascii="Century Schoolbook" w:hAnsi="Century Schoolbook" w:cs="Calibri"/>
                <w:sz w:val="22"/>
                <w:szCs w:val="22"/>
              </w:rPr>
            </w:pPr>
          </w:p>
        </w:tc>
      </w:tr>
      <w:tr w:rsidR="003A1BC3" w:rsidRPr="001E1805" w14:paraId="605A3071" w14:textId="77777777" w:rsidTr="003A1BC3">
        <w:tc>
          <w:tcPr>
            <w:tcW w:w="330" w:type="pct"/>
            <w:vAlign w:val="center"/>
          </w:tcPr>
          <w:p w14:paraId="4E8F5A5D"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28</w:t>
            </w:r>
          </w:p>
        </w:tc>
        <w:tc>
          <w:tcPr>
            <w:tcW w:w="3289" w:type="pct"/>
            <w:vAlign w:val="center"/>
          </w:tcPr>
          <w:p w14:paraId="6C8A8823" w14:textId="77777777" w:rsidR="003A1BC3" w:rsidRPr="001E1805" w:rsidRDefault="003A1BC3" w:rsidP="003A1BC3">
            <w:pPr>
              <w:suppressAutoHyphens/>
              <w:rPr>
                <w:rFonts w:ascii="Century Schoolbook" w:hAnsi="Century Schoolbook" w:cs="Calibri"/>
                <w:b/>
                <w:bCs/>
                <w:sz w:val="22"/>
                <w:szCs w:val="22"/>
              </w:rPr>
            </w:pPr>
            <w:r w:rsidRPr="001E1805">
              <w:rPr>
                <w:rFonts w:ascii="Century Schoolbook" w:hAnsi="Century Schoolbook" w:cs="Calibri"/>
                <w:b/>
                <w:bCs/>
                <w:sz w:val="22"/>
                <w:szCs w:val="22"/>
              </w:rPr>
              <w:t>Outillage pour mur en pisé :</w:t>
            </w:r>
          </w:p>
          <w:p w14:paraId="19958534" w14:textId="77777777" w:rsidR="003A1BC3" w:rsidRPr="001E1805" w:rsidRDefault="003A1BC3" w:rsidP="00F74FEF">
            <w:pPr>
              <w:numPr>
                <w:ilvl w:val="0"/>
                <w:numId w:val="29"/>
              </w:numPr>
              <w:spacing w:after="200" w:line="288" w:lineRule="auto"/>
              <w:ind w:left="207" w:hanging="142"/>
              <w:contextualSpacing/>
              <w:rPr>
                <w:sz w:val="22"/>
                <w:szCs w:val="22"/>
              </w:rPr>
            </w:pPr>
            <w:r w:rsidRPr="001E1805">
              <w:rPr>
                <w:sz w:val="22"/>
                <w:szCs w:val="22"/>
              </w:rPr>
              <w:t>2 Planches en bois ‘iflwan’:</w:t>
            </w:r>
          </w:p>
          <w:p w14:paraId="1823D151" w14:textId="77777777" w:rsidR="003A1BC3" w:rsidRPr="001E1805" w:rsidRDefault="003A1BC3" w:rsidP="00F74FEF">
            <w:pPr>
              <w:numPr>
                <w:ilvl w:val="0"/>
                <w:numId w:val="30"/>
              </w:numPr>
              <w:spacing w:after="200" w:line="288" w:lineRule="auto"/>
              <w:contextualSpacing/>
              <w:rPr>
                <w:sz w:val="22"/>
                <w:szCs w:val="22"/>
              </w:rPr>
            </w:pPr>
            <w:r w:rsidRPr="001E1805">
              <w:rPr>
                <w:sz w:val="22"/>
                <w:szCs w:val="22"/>
              </w:rPr>
              <w:t>2m de long</w:t>
            </w:r>
          </w:p>
          <w:p w14:paraId="3121D776" w14:textId="77777777" w:rsidR="003A1BC3" w:rsidRPr="001E1805" w:rsidRDefault="003A1BC3" w:rsidP="00F74FEF">
            <w:pPr>
              <w:numPr>
                <w:ilvl w:val="0"/>
                <w:numId w:val="30"/>
              </w:numPr>
              <w:spacing w:after="200" w:line="288" w:lineRule="auto"/>
              <w:contextualSpacing/>
              <w:rPr>
                <w:sz w:val="22"/>
                <w:szCs w:val="22"/>
              </w:rPr>
            </w:pPr>
            <w:r w:rsidRPr="001E1805">
              <w:rPr>
                <w:sz w:val="22"/>
                <w:szCs w:val="22"/>
              </w:rPr>
              <w:t>80 à 90 cm de hauteur</w:t>
            </w:r>
          </w:p>
          <w:p w14:paraId="7A5384D5" w14:textId="77777777" w:rsidR="003A1BC3" w:rsidRPr="001E1805" w:rsidRDefault="003A1BC3" w:rsidP="00F74FEF">
            <w:pPr>
              <w:numPr>
                <w:ilvl w:val="0"/>
                <w:numId w:val="29"/>
              </w:numPr>
              <w:spacing w:after="200" w:line="288" w:lineRule="auto"/>
              <w:ind w:left="207" w:hanging="142"/>
              <w:contextualSpacing/>
              <w:rPr>
                <w:sz w:val="22"/>
                <w:szCs w:val="22"/>
              </w:rPr>
            </w:pPr>
            <w:r w:rsidRPr="001E1805">
              <w:rPr>
                <w:sz w:val="22"/>
                <w:szCs w:val="22"/>
              </w:rPr>
              <w:t>6 tiges en bois d’une forme ronde et pointue dans un seul sens ‘lkwaym’</w:t>
            </w:r>
          </w:p>
          <w:p w14:paraId="711BDDB5" w14:textId="77777777" w:rsidR="003A1BC3" w:rsidRPr="001E1805" w:rsidRDefault="003A1BC3" w:rsidP="00F74FEF">
            <w:pPr>
              <w:numPr>
                <w:ilvl w:val="0"/>
                <w:numId w:val="29"/>
              </w:numPr>
              <w:spacing w:after="200" w:line="288" w:lineRule="auto"/>
              <w:ind w:left="207" w:hanging="142"/>
              <w:contextualSpacing/>
              <w:rPr>
                <w:sz w:val="22"/>
                <w:szCs w:val="22"/>
              </w:rPr>
            </w:pPr>
            <w:r w:rsidRPr="001E1805">
              <w:rPr>
                <w:sz w:val="22"/>
                <w:szCs w:val="22"/>
              </w:rPr>
              <w:t>2 petites planches en bois ‘Lamjabht’</w:t>
            </w:r>
          </w:p>
          <w:p w14:paraId="55154C2F" w14:textId="77777777" w:rsidR="003A1BC3" w:rsidRPr="001E1805" w:rsidRDefault="003A1BC3" w:rsidP="00F74FEF">
            <w:pPr>
              <w:numPr>
                <w:ilvl w:val="0"/>
                <w:numId w:val="30"/>
              </w:numPr>
              <w:spacing w:after="200" w:line="288" w:lineRule="auto"/>
              <w:contextualSpacing/>
              <w:rPr>
                <w:sz w:val="22"/>
                <w:szCs w:val="22"/>
              </w:rPr>
            </w:pPr>
            <w:r w:rsidRPr="001E1805">
              <w:rPr>
                <w:sz w:val="22"/>
                <w:szCs w:val="22"/>
              </w:rPr>
              <w:t>50cm de largeur</w:t>
            </w:r>
          </w:p>
          <w:p w14:paraId="2D18826A" w14:textId="77777777" w:rsidR="003A1BC3" w:rsidRPr="001E1805" w:rsidRDefault="003A1BC3" w:rsidP="00F74FEF">
            <w:pPr>
              <w:numPr>
                <w:ilvl w:val="0"/>
                <w:numId w:val="30"/>
              </w:numPr>
              <w:spacing w:after="200" w:line="288" w:lineRule="auto"/>
              <w:contextualSpacing/>
              <w:rPr>
                <w:sz w:val="22"/>
                <w:szCs w:val="22"/>
              </w:rPr>
            </w:pPr>
            <w:r w:rsidRPr="001E1805">
              <w:rPr>
                <w:sz w:val="22"/>
                <w:szCs w:val="22"/>
              </w:rPr>
              <w:t>80 à 90 cm de hauteur</w:t>
            </w:r>
          </w:p>
          <w:p w14:paraId="204FE018" w14:textId="77777777" w:rsidR="003A1BC3" w:rsidRPr="001E1805" w:rsidRDefault="003A1BC3" w:rsidP="00F74FEF">
            <w:pPr>
              <w:numPr>
                <w:ilvl w:val="0"/>
                <w:numId w:val="29"/>
              </w:numPr>
              <w:spacing w:after="200" w:line="288" w:lineRule="auto"/>
              <w:ind w:left="207" w:hanging="142"/>
              <w:contextualSpacing/>
              <w:rPr>
                <w:sz w:val="22"/>
                <w:szCs w:val="22"/>
              </w:rPr>
            </w:pPr>
            <w:r w:rsidRPr="001E1805">
              <w:rPr>
                <w:sz w:val="22"/>
                <w:szCs w:val="22"/>
              </w:rPr>
              <w:t xml:space="preserve"> 3 cordes de longueur 20m chacune</w:t>
            </w:r>
          </w:p>
          <w:p w14:paraId="3354CC6A" w14:textId="77777777" w:rsidR="003A1BC3" w:rsidRPr="001E1805" w:rsidRDefault="003A1BC3" w:rsidP="00F74FEF">
            <w:pPr>
              <w:numPr>
                <w:ilvl w:val="0"/>
                <w:numId w:val="29"/>
              </w:numPr>
              <w:spacing w:after="200" w:line="288" w:lineRule="auto"/>
              <w:ind w:left="207" w:hanging="142"/>
              <w:contextualSpacing/>
              <w:rPr>
                <w:sz w:val="22"/>
                <w:szCs w:val="22"/>
              </w:rPr>
            </w:pPr>
            <w:r w:rsidRPr="001E1805">
              <w:rPr>
                <w:sz w:val="22"/>
                <w:szCs w:val="22"/>
              </w:rPr>
              <w:t>Damier en bois avec une manche d’une longueur de 1.2m ‘lmrkez’</w:t>
            </w:r>
          </w:p>
          <w:p w14:paraId="5732D43A" w14:textId="77777777" w:rsidR="003A1BC3" w:rsidRPr="001E1805" w:rsidRDefault="003A1BC3" w:rsidP="00F74FEF">
            <w:pPr>
              <w:numPr>
                <w:ilvl w:val="0"/>
                <w:numId w:val="29"/>
              </w:numPr>
              <w:spacing w:after="200" w:line="288" w:lineRule="auto"/>
              <w:ind w:left="207" w:hanging="142"/>
              <w:contextualSpacing/>
              <w:rPr>
                <w:rFonts w:ascii="Century Schoolbook" w:hAnsi="Century Schoolbook" w:cs="Calibri"/>
                <w:b/>
                <w:bCs/>
                <w:sz w:val="22"/>
                <w:szCs w:val="22"/>
              </w:rPr>
            </w:pPr>
            <w:r w:rsidRPr="001E1805">
              <w:rPr>
                <w:sz w:val="22"/>
                <w:szCs w:val="22"/>
              </w:rPr>
              <w:t>Grattoir</w:t>
            </w:r>
          </w:p>
          <w:p w14:paraId="5404871E" w14:textId="77777777" w:rsidR="003A1BC3" w:rsidRPr="001E1805" w:rsidRDefault="003A1BC3" w:rsidP="00F74FEF">
            <w:pPr>
              <w:numPr>
                <w:ilvl w:val="0"/>
                <w:numId w:val="29"/>
              </w:numPr>
              <w:spacing w:after="200" w:line="288" w:lineRule="auto"/>
              <w:ind w:left="207" w:hanging="142"/>
              <w:contextualSpacing/>
              <w:rPr>
                <w:rFonts w:ascii="Century Schoolbook" w:hAnsi="Century Schoolbook" w:cs="Calibri"/>
                <w:b/>
                <w:bCs/>
                <w:sz w:val="22"/>
                <w:szCs w:val="22"/>
              </w:rPr>
            </w:pPr>
            <w:r w:rsidRPr="001E1805">
              <w:rPr>
                <w:sz w:val="22"/>
                <w:szCs w:val="22"/>
              </w:rPr>
              <w:t>Batteuse ‘khabbata’</w:t>
            </w:r>
          </w:p>
        </w:tc>
        <w:tc>
          <w:tcPr>
            <w:tcW w:w="724" w:type="pct"/>
            <w:vAlign w:val="center"/>
          </w:tcPr>
          <w:p w14:paraId="4CC05FC4"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B26C231"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8F47910"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05D53B8C" w14:textId="54C3B5B9" w:rsidR="003A1BC3" w:rsidRPr="001E1805" w:rsidRDefault="003A1BC3" w:rsidP="003A1BC3">
            <w:pPr>
              <w:suppressAutoHyphens/>
              <w:jc w:val="center"/>
              <w:rPr>
                <w:rFonts w:ascii="Century Schoolbook" w:hAnsi="Century Schoolbook" w:cs="Calibri"/>
                <w:sz w:val="22"/>
                <w:szCs w:val="22"/>
              </w:rPr>
            </w:pPr>
          </w:p>
        </w:tc>
      </w:tr>
      <w:tr w:rsidR="003A1BC3" w:rsidRPr="001E1805" w14:paraId="5C54FE69" w14:textId="77777777" w:rsidTr="003A1BC3">
        <w:tc>
          <w:tcPr>
            <w:tcW w:w="330" w:type="pct"/>
            <w:vAlign w:val="center"/>
          </w:tcPr>
          <w:p w14:paraId="7F013CEF"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29</w:t>
            </w:r>
          </w:p>
        </w:tc>
        <w:tc>
          <w:tcPr>
            <w:tcW w:w="3289" w:type="pct"/>
            <w:vAlign w:val="center"/>
          </w:tcPr>
          <w:p w14:paraId="6D8B8D84" w14:textId="77777777" w:rsidR="003A1BC3" w:rsidRPr="001E1805" w:rsidRDefault="003A1BC3" w:rsidP="003A1BC3">
            <w:pPr>
              <w:suppressAutoHyphens/>
              <w:rPr>
                <w:rFonts w:ascii="Century Schoolbook" w:hAnsi="Century Schoolbook" w:cs="Calibri"/>
                <w:b/>
                <w:bCs/>
                <w:sz w:val="22"/>
                <w:szCs w:val="22"/>
              </w:rPr>
            </w:pPr>
            <w:r w:rsidRPr="001E1805">
              <w:rPr>
                <w:rFonts w:ascii="Century Schoolbook" w:hAnsi="Century Schoolbook" w:cs="Calibri"/>
                <w:b/>
                <w:bCs/>
                <w:sz w:val="22"/>
                <w:szCs w:val="22"/>
              </w:rPr>
              <w:t>Echafaudage :</w:t>
            </w:r>
          </w:p>
          <w:p w14:paraId="1DC0E1FD"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Mobile et modulaire</w:t>
            </w:r>
          </w:p>
          <w:p w14:paraId="0BAA6315" w14:textId="77777777" w:rsidR="003A1BC3" w:rsidRPr="001E1805" w:rsidRDefault="003A1BC3" w:rsidP="00F74FEF">
            <w:pPr>
              <w:numPr>
                <w:ilvl w:val="0"/>
                <w:numId w:val="28"/>
              </w:numPr>
              <w:suppressAutoHyphens/>
              <w:contextualSpacing/>
              <w:rPr>
                <w:rFonts w:ascii="Century Schoolbook" w:hAnsi="Century Schoolbook" w:cs="Calibri"/>
                <w:b/>
                <w:bCs/>
                <w:sz w:val="22"/>
                <w:szCs w:val="22"/>
              </w:rPr>
            </w:pPr>
            <w:r w:rsidRPr="001E1805">
              <w:rPr>
                <w:rFonts w:ascii="Century Schoolbook" w:hAnsi="Century Schoolbook" w:cs="Calibri"/>
                <w:sz w:val="22"/>
                <w:szCs w:val="22"/>
              </w:rPr>
              <w:t>A hauteur réglable</w:t>
            </w:r>
          </w:p>
          <w:p w14:paraId="22A7CAA3" w14:textId="77777777" w:rsidR="003A1BC3" w:rsidRPr="001E1805" w:rsidRDefault="003A1BC3" w:rsidP="00F74FEF">
            <w:pPr>
              <w:numPr>
                <w:ilvl w:val="0"/>
                <w:numId w:val="28"/>
              </w:numPr>
              <w:suppressAutoHyphens/>
              <w:contextualSpacing/>
              <w:rPr>
                <w:rFonts w:ascii="Century Schoolbook" w:hAnsi="Century Schoolbook" w:cs="Calibri"/>
                <w:b/>
                <w:bCs/>
                <w:sz w:val="22"/>
                <w:szCs w:val="22"/>
              </w:rPr>
            </w:pPr>
            <w:r w:rsidRPr="001E1805">
              <w:rPr>
                <w:rFonts w:ascii="Century Schoolbook" w:hAnsi="Century Schoolbook" w:cs="Calibri"/>
                <w:sz w:val="22"/>
                <w:szCs w:val="22"/>
              </w:rPr>
              <w:t>En aluminium ou acier galvanisé</w:t>
            </w:r>
          </w:p>
          <w:p w14:paraId="1A1596ED"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Hauteur de travail ajustable de 2 à 10 m environ</w:t>
            </w:r>
          </w:p>
          <w:p w14:paraId="494BAF0E"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Largeur de plateforme de 60cm minimum</w:t>
            </w:r>
          </w:p>
          <w:p w14:paraId="77878553"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Peut supporter 200kg/m² minimum</w:t>
            </w:r>
          </w:p>
          <w:p w14:paraId="2512A7CE"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Avec dispositif de sécurité :</w:t>
            </w:r>
          </w:p>
          <w:p w14:paraId="57BC5DFB" w14:textId="77777777" w:rsidR="003A1BC3" w:rsidRPr="001E1805" w:rsidRDefault="003A1BC3" w:rsidP="00F74FEF">
            <w:pPr>
              <w:numPr>
                <w:ilvl w:val="1"/>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Garde-corps</w:t>
            </w:r>
          </w:p>
          <w:p w14:paraId="706E3F58" w14:textId="77777777" w:rsidR="003A1BC3" w:rsidRPr="001E1805" w:rsidRDefault="003A1BC3" w:rsidP="00F74FEF">
            <w:pPr>
              <w:numPr>
                <w:ilvl w:val="1"/>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Stabilisateurs</w:t>
            </w:r>
          </w:p>
          <w:p w14:paraId="50811904" w14:textId="77777777" w:rsidR="003A1BC3" w:rsidRPr="001E1805" w:rsidRDefault="003A1BC3" w:rsidP="00F74FEF">
            <w:pPr>
              <w:numPr>
                <w:ilvl w:val="1"/>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Planches antidérapantes</w:t>
            </w:r>
          </w:p>
          <w:p w14:paraId="03A986A6" w14:textId="77777777" w:rsidR="003A1BC3" w:rsidRPr="001E1805" w:rsidRDefault="003A1BC3" w:rsidP="00F74FEF">
            <w:pPr>
              <w:numPr>
                <w:ilvl w:val="1"/>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Echelle intégrée ou externe pour accès facile</w:t>
            </w:r>
          </w:p>
          <w:p w14:paraId="199F39C4" w14:textId="77777777" w:rsidR="003A1BC3" w:rsidRPr="001E1805" w:rsidRDefault="003A1BC3" w:rsidP="00F74FEF">
            <w:pPr>
              <w:numPr>
                <w:ilvl w:val="1"/>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Roulettes avec freins pour faciliter le déplacement en assurant la sécurité</w:t>
            </w:r>
          </w:p>
          <w:p w14:paraId="0C77D52B" w14:textId="77777777" w:rsidR="003A1BC3" w:rsidRPr="001E1805" w:rsidRDefault="003A1BC3" w:rsidP="00F74FEF">
            <w:pPr>
              <w:numPr>
                <w:ilvl w:val="0"/>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Fourni avec :</w:t>
            </w:r>
          </w:p>
          <w:p w14:paraId="6C39989A" w14:textId="77777777" w:rsidR="003A1BC3" w:rsidRPr="001E1805" w:rsidRDefault="003A1BC3" w:rsidP="00F74FEF">
            <w:pPr>
              <w:numPr>
                <w:ilvl w:val="1"/>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lastRenderedPageBreak/>
              <w:t>Treuils ou palans manuels pour lever les matériaux lourds</w:t>
            </w:r>
          </w:p>
          <w:p w14:paraId="78A03ECF" w14:textId="77777777" w:rsidR="003A1BC3" w:rsidRPr="001E1805" w:rsidRDefault="003A1BC3" w:rsidP="00F74FEF">
            <w:pPr>
              <w:numPr>
                <w:ilvl w:val="1"/>
                <w:numId w:val="28"/>
              </w:numPr>
              <w:suppressAutoHyphens/>
              <w:contextualSpacing/>
              <w:rPr>
                <w:rFonts w:ascii="Century Schoolbook" w:hAnsi="Century Schoolbook" w:cs="Calibri"/>
                <w:sz w:val="22"/>
                <w:szCs w:val="22"/>
              </w:rPr>
            </w:pPr>
            <w:r w:rsidRPr="001E1805">
              <w:rPr>
                <w:rFonts w:ascii="Century Schoolbook" w:hAnsi="Century Schoolbook" w:cs="Calibri"/>
                <w:sz w:val="22"/>
                <w:szCs w:val="22"/>
              </w:rPr>
              <w:t>Toiles de protection ou pare-gravats pour protéger les stagiaires et la zone de travail</w:t>
            </w:r>
          </w:p>
        </w:tc>
        <w:tc>
          <w:tcPr>
            <w:tcW w:w="724" w:type="pct"/>
            <w:vAlign w:val="center"/>
          </w:tcPr>
          <w:p w14:paraId="36967693"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454FA41E"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B57EE04"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1752BE23" w14:textId="731F5D2F" w:rsidR="003A1BC3" w:rsidRPr="001E1805" w:rsidRDefault="003A1BC3" w:rsidP="003A1BC3">
            <w:pPr>
              <w:suppressAutoHyphens/>
              <w:jc w:val="center"/>
              <w:rPr>
                <w:rFonts w:ascii="Century Schoolbook" w:hAnsi="Century Schoolbook" w:cs="Calibri"/>
                <w:sz w:val="22"/>
                <w:szCs w:val="22"/>
              </w:rPr>
            </w:pPr>
          </w:p>
        </w:tc>
      </w:tr>
      <w:tr w:rsidR="003A1BC3" w:rsidRPr="001E1805" w14:paraId="5E1E0256" w14:textId="77777777" w:rsidTr="003A1BC3">
        <w:tc>
          <w:tcPr>
            <w:tcW w:w="330" w:type="pct"/>
            <w:vAlign w:val="center"/>
          </w:tcPr>
          <w:p w14:paraId="43B0D6BD"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lastRenderedPageBreak/>
              <w:t>30</w:t>
            </w:r>
          </w:p>
        </w:tc>
        <w:tc>
          <w:tcPr>
            <w:tcW w:w="3289" w:type="pct"/>
            <w:vAlign w:val="center"/>
          </w:tcPr>
          <w:p w14:paraId="722AED45"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Truelle italienne ronde :</w:t>
            </w:r>
          </w:p>
          <w:p w14:paraId="73DD5D62" w14:textId="77777777" w:rsidR="003A1BC3" w:rsidRPr="001E1805" w:rsidRDefault="003A1BC3" w:rsidP="00F74FEF">
            <w:pPr>
              <w:numPr>
                <w:ilvl w:val="0"/>
                <w:numId w:val="28"/>
              </w:numPr>
              <w:suppressAutoHyphens/>
              <w:contextualSpacing/>
              <w:rPr>
                <w:rFonts w:ascii="Century Schoolbook" w:hAnsi="Century Schoolbook" w:cs="Calibri"/>
                <w:b/>
                <w:bCs/>
                <w:sz w:val="22"/>
                <w:szCs w:val="22"/>
              </w:rPr>
            </w:pPr>
            <w:r w:rsidRPr="001E1805">
              <w:rPr>
                <w:rFonts w:ascii="Century Schoolbook" w:hAnsi="Century Schoolbook" w:cs="Calibri"/>
                <w:sz w:val="22"/>
                <w:szCs w:val="22"/>
              </w:rPr>
              <w:t>Lame ronde ou courbée En inox</w:t>
            </w:r>
          </w:p>
          <w:p w14:paraId="0E547968" w14:textId="77777777" w:rsidR="003A1BC3" w:rsidRPr="001E1805" w:rsidRDefault="003A1BC3" w:rsidP="00F74FEF">
            <w:pPr>
              <w:numPr>
                <w:ilvl w:val="0"/>
                <w:numId w:val="28"/>
              </w:numPr>
              <w:suppressAutoHyphens/>
              <w:contextualSpacing/>
              <w:rPr>
                <w:rFonts w:ascii="Century Schoolbook" w:hAnsi="Century Schoolbook" w:cs="Calibri"/>
                <w:b/>
                <w:bCs/>
                <w:sz w:val="22"/>
                <w:szCs w:val="22"/>
              </w:rPr>
            </w:pPr>
            <w:r w:rsidRPr="001E1805">
              <w:rPr>
                <w:rFonts w:ascii="Century Schoolbook" w:hAnsi="Century Schoolbook" w:cs="Calibri"/>
                <w:sz w:val="22"/>
                <w:szCs w:val="22"/>
              </w:rPr>
              <w:t>Manche en bois ou en caoutchouc</w:t>
            </w:r>
          </w:p>
        </w:tc>
        <w:tc>
          <w:tcPr>
            <w:tcW w:w="724" w:type="pct"/>
            <w:vAlign w:val="center"/>
          </w:tcPr>
          <w:p w14:paraId="59C2478C"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D3FAB9E"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EA77323"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58F8DC08" w14:textId="1546D242" w:rsidR="003A1BC3" w:rsidRPr="001E1805" w:rsidRDefault="003A1BC3" w:rsidP="003A1BC3">
            <w:pPr>
              <w:suppressAutoHyphens/>
              <w:jc w:val="center"/>
              <w:rPr>
                <w:rFonts w:ascii="Century Schoolbook" w:hAnsi="Century Schoolbook" w:cs="Calibri"/>
                <w:sz w:val="22"/>
                <w:szCs w:val="22"/>
              </w:rPr>
            </w:pPr>
          </w:p>
        </w:tc>
      </w:tr>
      <w:tr w:rsidR="003A1BC3" w:rsidRPr="001E1805" w14:paraId="22CD6ECB" w14:textId="77777777" w:rsidTr="003A1BC3">
        <w:tc>
          <w:tcPr>
            <w:tcW w:w="330" w:type="pct"/>
            <w:vAlign w:val="center"/>
          </w:tcPr>
          <w:p w14:paraId="404C7881"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31</w:t>
            </w:r>
          </w:p>
        </w:tc>
        <w:tc>
          <w:tcPr>
            <w:tcW w:w="3289" w:type="pct"/>
            <w:vAlign w:val="center"/>
          </w:tcPr>
          <w:p w14:paraId="50B7CFD8"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Truelle de maçon traditionnelle :</w:t>
            </w:r>
          </w:p>
          <w:p w14:paraId="36AD6949"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Triangulaire</w:t>
            </w:r>
          </w:p>
          <w:p w14:paraId="35ACEADD"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Lame en acier robuste et une poignée ergonomique en bois ou en caoutchouc</w:t>
            </w:r>
          </w:p>
        </w:tc>
        <w:tc>
          <w:tcPr>
            <w:tcW w:w="724" w:type="pct"/>
            <w:vAlign w:val="center"/>
          </w:tcPr>
          <w:p w14:paraId="45BAF5DA"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07696AB"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07EFC3B"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329F42AB" w14:textId="58FCDCF5" w:rsidR="003A1BC3" w:rsidRPr="001E1805" w:rsidRDefault="003A1BC3" w:rsidP="003A1BC3">
            <w:pPr>
              <w:suppressAutoHyphens/>
              <w:jc w:val="center"/>
              <w:rPr>
                <w:rFonts w:ascii="Century Schoolbook" w:hAnsi="Century Schoolbook" w:cs="Calibri"/>
                <w:sz w:val="22"/>
                <w:szCs w:val="22"/>
              </w:rPr>
            </w:pPr>
          </w:p>
        </w:tc>
      </w:tr>
      <w:tr w:rsidR="003A1BC3" w:rsidRPr="001E1805" w14:paraId="0897DAA8" w14:textId="77777777" w:rsidTr="003A1BC3">
        <w:tc>
          <w:tcPr>
            <w:tcW w:w="330" w:type="pct"/>
            <w:vAlign w:val="center"/>
          </w:tcPr>
          <w:p w14:paraId="3E201EF7"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32</w:t>
            </w:r>
          </w:p>
        </w:tc>
        <w:tc>
          <w:tcPr>
            <w:tcW w:w="3289" w:type="pct"/>
            <w:vAlign w:val="center"/>
          </w:tcPr>
          <w:p w14:paraId="7150AC90"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Truelle langue-de-chat :</w:t>
            </w:r>
          </w:p>
          <w:p w14:paraId="3EF9116A"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Lame étroite et allongée</w:t>
            </w:r>
          </w:p>
        </w:tc>
        <w:tc>
          <w:tcPr>
            <w:tcW w:w="724" w:type="pct"/>
            <w:vAlign w:val="center"/>
          </w:tcPr>
          <w:p w14:paraId="741DE825" w14:textId="77777777" w:rsidR="003A1BC3" w:rsidRPr="001E1805" w:rsidRDefault="003A1BC3" w:rsidP="003A1BC3">
            <w:pPr>
              <w:suppressAutoHyphens/>
              <w:rPr>
                <w:rFonts w:ascii="Century Schoolbook" w:hAnsi="Century Schoolbook" w:cs="Calibri"/>
                <w:sz w:val="22"/>
                <w:szCs w:val="22"/>
              </w:rPr>
            </w:pPr>
          </w:p>
        </w:tc>
        <w:tc>
          <w:tcPr>
            <w:tcW w:w="657" w:type="pct"/>
            <w:vAlign w:val="center"/>
          </w:tcPr>
          <w:p w14:paraId="3A5FCF13" w14:textId="77B57892" w:rsidR="003A1BC3" w:rsidRPr="001E1805" w:rsidRDefault="003A1BC3" w:rsidP="003A1BC3">
            <w:pPr>
              <w:suppressAutoHyphens/>
              <w:jc w:val="center"/>
              <w:rPr>
                <w:rFonts w:ascii="Century Schoolbook" w:hAnsi="Century Schoolbook" w:cs="Calibri"/>
                <w:sz w:val="22"/>
                <w:szCs w:val="22"/>
              </w:rPr>
            </w:pPr>
          </w:p>
        </w:tc>
      </w:tr>
      <w:tr w:rsidR="003A1BC3" w:rsidRPr="001E1805" w14:paraId="514A1C16" w14:textId="77777777" w:rsidTr="003A1BC3">
        <w:tc>
          <w:tcPr>
            <w:tcW w:w="330" w:type="pct"/>
            <w:vAlign w:val="center"/>
          </w:tcPr>
          <w:p w14:paraId="44AC0ED6"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33</w:t>
            </w:r>
          </w:p>
        </w:tc>
        <w:tc>
          <w:tcPr>
            <w:tcW w:w="3289" w:type="pct"/>
            <w:vAlign w:val="center"/>
          </w:tcPr>
          <w:p w14:paraId="17C1FD3D"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Truelle rectangulaire ou truelle à lisser :</w:t>
            </w:r>
          </w:p>
          <w:p w14:paraId="081CCA4E"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Lame rectangulaire plate avec une surface lisse</w:t>
            </w:r>
          </w:p>
          <w:p w14:paraId="5389CE34"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En Acier inoxydable</w:t>
            </w:r>
          </w:p>
        </w:tc>
        <w:tc>
          <w:tcPr>
            <w:tcW w:w="724" w:type="pct"/>
            <w:vAlign w:val="center"/>
          </w:tcPr>
          <w:p w14:paraId="68B87FBF"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909C0F2"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63BAF5F"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4AC3B6D6" w14:textId="07DF6384" w:rsidR="003A1BC3" w:rsidRPr="001E1805" w:rsidRDefault="003A1BC3" w:rsidP="003A1BC3">
            <w:pPr>
              <w:suppressAutoHyphens/>
              <w:jc w:val="center"/>
              <w:rPr>
                <w:rFonts w:ascii="Century Schoolbook" w:hAnsi="Century Schoolbook" w:cs="Calibri"/>
                <w:sz w:val="22"/>
                <w:szCs w:val="22"/>
              </w:rPr>
            </w:pPr>
          </w:p>
        </w:tc>
      </w:tr>
      <w:tr w:rsidR="003A1BC3" w:rsidRPr="001E1805" w14:paraId="671F3B31" w14:textId="77777777" w:rsidTr="003A1BC3">
        <w:tc>
          <w:tcPr>
            <w:tcW w:w="330" w:type="pct"/>
            <w:vAlign w:val="center"/>
          </w:tcPr>
          <w:p w14:paraId="23246ADC"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34</w:t>
            </w:r>
          </w:p>
        </w:tc>
        <w:tc>
          <w:tcPr>
            <w:tcW w:w="3289" w:type="pct"/>
            <w:vAlign w:val="center"/>
          </w:tcPr>
          <w:p w14:paraId="47243EDB"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Truelle gaufrée ou crantée :</w:t>
            </w:r>
          </w:p>
          <w:p w14:paraId="548C3598"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Lame dentelée sur un ou plusieurs côtés</w:t>
            </w:r>
          </w:p>
        </w:tc>
        <w:tc>
          <w:tcPr>
            <w:tcW w:w="724" w:type="pct"/>
            <w:vAlign w:val="center"/>
          </w:tcPr>
          <w:p w14:paraId="21F0E07D"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0E0CDD7"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B456DF3"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7197C9A2" w14:textId="1FF976C7" w:rsidR="003A1BC3" w:rsidRPr="001E1805" w:rsidRDefault="003A1BC3" w:rsidP="003A1BC3">
            <w:pPr>
              <w:suppressAutoHyphens/>
              <w:jc w:val="center"/>
              <w:rPr>
                <w:rFonts w:ascii="Century Schoolbook" w:hAnsi="Century Schoolbook" w:cs="Calibri"/>
                <w:sz w:val="22"/>
                <w:szCs w:val="22"/>
              </w:rPr>
            </w:pPr>
          </w:p>
        </w:tc>
      </w:tr>
      <w:tr w:rsidR="003A1BC3" w:rsidRPr="001E1805" w14:paraId="63DDE179" w14:textId="77777777" w:rsidTr="003A1BC3">
        <w:tc>
          <w:tcPr>
            <w:tcW w:w="330" w:type="pct"/>
            <w:vAlign w:val="center"/>
          </w:tcPr>
          <w:p w14:paraId="342EC402"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35</w:t>
            </w:r>
          </w:p>
        </w:tc>
        <w:tc>
          <w:tcPr>
            <w:tcW w:w="3289" w:type="pct"/>
            <w:vAlign w:val="center"/>
          </w:tcPr>
          <w:p w14:paraId="01224836"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Truelle de plâtrier :</w:t>
            </w:r>
          </w:p>
          <w:p w14:paraId="1B38FE09"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Lame large et plate avec une poignée centrale</w:t>
            </w:r>
          </w:p>
          <w:p w14:paraId="74765E82"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20-35 cm</w:t>
            </w:r>
          </w:p>
        </w:tc>
        <w:tc>
          <w:tcPr>
            <w:tcW w:w="724" w:type="pct"/>
            <w:vAlign w:val="center"/>
          </w:tcPr>
          <w:p w14:paraId="7C149241"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C3BB4EF"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9990F43"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5FEB6065" w14:textId="404E7022" w:rsidR="003A1BC3" w:rsidRPr="001E1805" w:rsidRDefault="003A1BC3" w:rsidP="003A1BC3">
            <w:pPr>
              <w:suppressAutoHyphens/>
              <w:jc w:val="center"/>
              <w:rPr>
                <w:rFonts w:ascii="Century Schoolbook" w:hAnsi="Century Schoolbook" w:cs="Calibri"/>
                <w:sz w:val="22"/>
                <w:szCs w:val="22"/>
              </w:rPr>
            </w:pPr>
          </w:p>
        </w:tc>
      </w:tr>
      <w:tr w:rsidR="003A1BC3" w:rsidRPr="001E1805" w14:paraId="12E67A76" w14:textId="77777777" w:rsidTr="003A1BC3">
        <w:tc>
          <w:tcPr>
            <w:tcW w:w="330" w:type="pct"/>
            <w:vAlign w:val="center"/>
          </w:tcPr>
          <w:p w14:paraId="521FD68B"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36</w:t>
            </w:r>
          </w:p>
        </w:tc>
        <w:tc>
          <w:tcPr>
            <w:tcW w:w="3289" w:type="pct"/>
            <w:vAlign w:val="center"/>
          </w:tcPr>
          <w:p w14:paraId="2A766871"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Truelle en bois ou bambou :</w:t>
            </w:r>
          </w:p>
          <w:p w14:paraId="1B9177A4"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Truelle artisanale légère avec une lame en bois ou bambou</w:t>
            </w:r>
          </w:p>
          <w:p w14:paraId="36A79815"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15-25 cm</w:t>
            </w:r>
          </w:p>
        </w:tc>
        <w:tc>
          <w:tcPr>
            <w:tcW w:w="724" w:type="pct"/>
            <w:vAlign w:val="center"/>
          </w:tcPr>
          <w:p w14:paraId="56823EBC"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DAD9BB8"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83BD17C"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59E0749C" w14:textId="1C3098E7" w:rsidR="003A1BC3" w:rsidRPr="001E1805" w:rsidRDefault="003A1BC3" w:rsidP="003A1BC3">
            <w:pPr>
              <w:suppressAutoHyphens/>
              <w:jc w:val="center"/>
              <w:rPr>
                <w:rFonts w:ascii="Century Schoolbook" w:hAnsi="Century Schoolbook" w:cs="Calibri"/>
                <w:sz w:val="22"/>
                <w:szCs w:val="22"/>
              </w:rPr>
            </w:pPr>
          </w:p>
        </w:tc>
      </w:tr>
      <w:tr w:rsidR="003A1BC3" w:rsidRPr="001E1805" w14:paraId="5546329E" w14:textId="77777777" w:rsidTr="003A1BC3">
        <w:tc>
          <w:tcPr>
            <w:tcW w:w="330" w:type="pct"/>
            <w:vAlign w:val="center"/>
          </w:tcPr>
          <w:p w14:paraId="2EF4C906"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37</w:t>
            </w:r>
          </w:p>
        </w:tc>
        <w:tc>
          <w:tcPr>
            <w:tcW w:w="3289" w:type="pct"/>
            <w:vAlign w:val="center"/>
          </w:tcPr>
          <w:p w14:paraId="7FD0C1F1"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Échelle 2m :</w:t>
            </w:r>
          </w:p>
          <w:p w14:paraId="06AD47CB"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Double pliante en aluminium</w:t>
            </w:r>
          </w:p>
          <w:p w14:paraId="40A7F95C"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Hauteur : 2,00m</w:t>
            </w:r>
          </w:p>
        </w:tc>
        <w:tc>
          <w:tcPr>
            <w:tcW w:w="724" w:type="pct"/>
            <w:vAlign w:val="center"/>
          </w:tcPr>
          <w:p w14:paraId="07160442"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2AE168A"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BA39FAD"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6F3166EB" w14:textId="0F669383" w:rsidR="003A1BC3" w:rsidRPr="001E1805" w:rsidRDefault="003A1BC3" w:rsidP="003A1BC3">
            <w:pPr>
              <w:suppressAutoHyphens/>
              <w:jc w:val="center"/>
              <w:rPr>
                <w:rFonts w:ascii="Century Schoolbook" w:hAnsi="Century Schoolbook" w:cs="Calibri"/>
                <w:sz w:val="22"/>
                <w:szCs w:val="22"/>
              </w:rPr>
            </w:pPr>
          </w:p>
        </w:tc>
      </w:tr>
      <w:tr w:rsidR="003A1BC3" w:rsidRPr="001E1805" w14:paraId="07B9CF46" w14:textId="77777777" w:rsidTr="003A1BC3">
        <w:tc>
          <w:tcPr>
            <w:tcW w:w="330" w:type="pct"/>
            <w:vAlign w:val="center"/>
          </w:tcPr>
          <w:p w14:paraId="0110AAF3"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38</w:t>
            </w:r>
          </w:p>
        </w:tc>
        <w:tc>
          <w:tcPr>
            <w:tcW w:w="3289" w:type="pct"/>
            <w:vAlign w:val="center"/>
          </w:tcPr>
          <w:p w14:paraId="777ACDB1"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Échelle 4m :</w:t>
            </w:r>
          </w:p>
          <w:p w14:paraId="3D31FFF4"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Simple en aluminium</w:t>
            </w:r>
          </w:p>
          <w:p w14:paraId="42351460" w14:textId="77777777" w:rsidR="003A1BC3" w:rsidRPr="001E1805" w:rsidRDefault="003A1BC3" w:rsidP="00F74FEF">
            <w:pPr>
              <w:numPr>
                <w:ilvl w:val="0"/>
                <w:numId w:val="28"/>
              </w:numPr>
              <w:suppressAutoHyphens/>
              <w:contextualSpacing/>
              <w:rPr>
                <w:rFonts w:ascii="Century Schoolbook" w:hAnsi="Century Schoolbook" w:cs="Calibri"/>
                <w:b/>
                <w:bCs/>
                <w:color w:val="000000"/>
                <w:sz w:val="22"/>
                <w:szCs w:val="22"/>
              </w:rPr>
            </w:pPr>
            <w:r w:rsidRPr="001E1805">
              <w:rPr>
                <w:rFonts w:ascii="Century Schoolbook" w:hAnsi="Century Schoolbook" w:cs="Calibri"/>
                <w:color w:val="000000"/>
                <w:sz w:val="22"/>
                <w:szCs w:val="22"/>
              </w:rPr>
              <w:t>Hauteur : 4,00m</w:t>
            </w:r>
          </w:p>
        </w:tc>
        <w:tc>
          <w:tcPr>
            <w:tcW w:w="724" w:type="pct"/>
            <w:vAlign w:val="center"/>
          </w:tcPr>
          <w:p w14:paraId="095B6D76"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382FF64"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38C69A9"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5CBE3310" w14:textId="6D35C7E7" w:rsidR="003A1BC3" w:rsidRPr="001E1805" w:rsidRDefault="003A1BC3" w:rsidP="003A1BC3">
            <w:pPr>
              <w:suppressAutoHyphens/>
              <w:jc w:val="center"/>
              <w:rPr>
                <w:rFonts w:ascii="Century Schoolbook" w:hAnsi="Century Schoolbook" w:cs="Calibri"/>
                <w:sz w:val="22"/>
                <w:szCs w:val="22"/>
              </w:rPr>
            </w:pPr>
          </w:p>
        </w:tc>
      </w:tr>
      <w:tr w:rsidR="003A1BC3" w:rsidRPr="001E1805" w14:paraId="74B508E0" w14:textId="77777777" w:rsidTr="003A1BC3">
        <w:tc>
          <w:tcPr>
            <w:tcW w:w="330" w:type="pct"/>
            <w:vAlign w:val="center"/>
          </w:tcPr>
          <w:p w14:paraId="7E515777"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39</w:t>
            </w:r>
          </w:p>
        </w:tc>
        <w:tc>
          <w:tcPr>
            <w:tcW w:w="3289" w:type="pct"/>
            <w:vAlign w:val="center"/>
          </w:tcPr>
          <w:p w14:paraId="1195626D"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Hache de boiseur :</w:t>
            </w:r>
          </w:p>
          <w:p w14:paraId="2AED9C2E"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Avec tête de frappe carrée</w:t>
            </w:r>
          </w:p>
          <w:p w14:paraId="788D6D78"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Tranchant de 75mm minimum</w:t>
            </w:r>
          </w:p>
          <w:p w14:paraId="64AD8FD9"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Arrache clous dans la partie latérale de la lame</w:t>
            </w:r>
          </w:p>
          <w:p w14:paraId="71747064" w14:textId="77777777" w:rsidR="003A1BC3" w:rsidRPr="001E1805" w:rsidRDefault="003A1BC3" w:rsidP="00F74FEF">
            <w:pPr>
              <w:numPr>
                <w:ilvl w:val="0"/>
                <w:numId w:val="28"/>
              </w:numPr>
              <w:suppressAutoHyphens/>
              <w:contextualSpacing/>
              <w:rPr>
                <w:rFonts w:ascii="Century Schoolbook" w:hAnsi="Century Schoolbook" w:cs="Calibri"/>
                <w:b/>
                <w:bCs/>
                <w:color w:val="000000"/>
                <w:sz w:val="22"/>
                <w:szCs w:val="22"/>
              </w:rPr>
            </w:pPr>
            <w:r w:rsidRPr="001E1805">
              <w:rPr>
                <w:rFonts w:ascii="Century Schoolbook" w:hAnsi="Century Schoolbook" w:cs="Calibri"/>
                <w:color w:val="000000"/>
                <w:sz w:val="22"/>
                <w:szCs w:val="22"/>
              </w:rPr>
              <w:t>Livrée avec manche</w:t>
            </w:r>
          </w:p>
        </w:tc>
        <w:tc>
          <w:tcPr>
            <w:tcW w:w="724" w:type="pct"/>
            <w:vAlign w:val="center"/>
          </w:tcPr>
          <w:p w14:paraId="1B089023"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28E4018"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63DA719"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56401D68" w14:textId="4342D56A" w:rsidR="003A1BC3" w:rsidRPr="001E1805" w:rsidRDefault="003A1BC3" w:rsidP="003A1BC3">
            <w:pPr>
              <w:suppressAutoHyphens/>
              <w:jc w:val="center"/>
              <w:rPr>
                <w:rFonts w:ascii="Century Schoolbook" w:hAnsi="Century Schoolbook" w:cs="Calibri"/>
                <w:sz w:val="22"/>
                <w:szCs w:val="22"/>
              </w:rPr>
            </w:pPr>
          </w:p>
        </w:tc>
      </w:tr>
      <w:tr w:rsidR="003A1BC3" w:rsidRPr="001E1805" w14:paraId="57BBD2B4" w14:textId="77777777" w:rsidTr="003A1BC3">
        <w:tc>
          <w:tcPr>
            <w:tcW w:w="330" w:type="pct"/>
            <w:vAlign w:val="center"/>
          </w:tcPr>
          <w:p w14:paraId="6022815E"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40</w:t>
            </w:r>
          </w:p>
        </w:tc>
        <w:tc>
          <w:tcPr>
            <w:tcW w:w="3289" w:type="pct"/>
            <w:vAlign w:val="center"/>
          </w:tcPr>
          <w:p w14:paraId="26C9E710"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Jalons :</w:t>
            </w:r>
          </w:p>
          <w:p w14:paraId="2AB22A94"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Métal de 2 mètres peint alternativement en blanc et en rouge</w:t>
            </w:r>
          </w:p>
        </w:tc>
        <w:tc>
          <w:tcPr>
            <w:tcW w:w="724" w:type="pct"/>
            <w:vAlign w:val="center"/>
          </w:tcPr>
          <w:p w14:paraId="10183A79"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C87EB1C"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55338A8"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74B17AAA" w14:textId="76021DF1" w:rsidR="003A1BC3" w:rsidRPr="001E1805" w:rsidRDefault="003A1BC3" w:rsidP="003A1BC3">
            <w:pPr>
              <w:suppressAutoHyphens/>
              <w:jc w:val="center"/>
              <w:rPr>
                <w:rFonts w:ascii="Century Schoolbook" w:hAnsi="Century Schoolbook" w:cs="Calibri"/>
                <w:sz w:val="22"/>
                <w:szCs w:val="22"/>
              </w:rPr>
            </w:pPr>
          </w:p>
        </w:tc>
      </w:tr>
      <w:tr w:rsidR="003A1BC3" w:rsidRPr="001E1805" w14:paraId="0C0A1194" w14:textId="77777777" w:rsidTr="003A1BC3">
        <w:tc>
          <w:tcPr>
            <w:tcW w:w="330" w:type="pct"/>
            <w:vAlign w:val="center"/>
          </w:tcPr>
          <w:p w14:paraId="5B8F2279"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41</w:t>
            </w:r>
          </w:p>
        </w:tc>
        <w:tc>
          <w:tcPr>
            <w:tcW w:w="3289" w:type="pct"/>
            <w:vAlign w:val="center"/>
          </w:tcPr>
          <w:p w14:paraId="1D2A690E"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Marteau de coffreur :</w:t>
            </w:r>
          </w:p>
          <w:p w14:paraId="7F0D038A"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Avec manche, panne fendue, tête carrée</w:t>
            </w:r>
          </w:p>
          <w:p w14:paraId="314DD3F3"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+ 1 manche de rechange</w:t>
            </w:r>
          </w:p>
          <w:p w14:paraId="11C8CCD9" w14:textId="77777777" w:rsidR="003A1BC3" w:rsidRPr="001E1805" w:rsidRDefault="003A1BC3" w:rsidP="003A1BC3">
            <w:pPr>
              <w:suppressAutoHyphens/>
              <w:rPr>
                <w:rFonts w:ascii="Century Schoolbook" w:hAnsi="Century Schoolbook" w:cs="Calibri"/>
                <w:b/>
                <w:bCs/>
                <w:color w:val="000000"/>
                <w:sz w:val="22"/>
                <w:szCs w:val="22"/>
              </w:rPr>
            </w:pPr>
          </w:p>
        </w:tc>
        <w:tc>
          <w:tcPr>
            <w:tcW w:w="724" w:type="pct"/>
            <w:vAlign w:val="center"/>
          </w:tcPr>
          <w:p w14:paraId="5F6763D1"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C6D319A"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414B145"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48E1731E" w14:textId="4A43AFF8" w:rsidR="003A1BC3" w:rsidRPr="001E1805" w:rsidRDefault="003A1BC3" w:rsidP="003A1BC3">
            <w:pPr>
              <w:suppressAutoHyphens/>
              <w:jc w:val="center"/>
              <w:rPr>
                <w:rFonts w:ascii="Century Schoolbook" w:hAnsi="Century Schoolbook" w:cs="Calibri"/>
                <w:sz w:val="22"/>
                <w:szCs w:val="22"/>
              </w:rPr>
            </w:pPr>
          </w:p>
        </w:tc>
      </w:tr>
      <w:tr w:rsidR="003A1BC3" w:rsidRPr="001E1805" w14:paraId="5881161B" w14:textId="77777777" w:rsidTr="003A1BC3">
        <w:tc>
          <w:tcPr>
            <w:tcW w:w="330" w:type="pct"/>
            <w:vAlign w:val="center"/>
          </w:tcPr>
          <w:p w14:paraId="79511FC5"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42</w:t>
            </w:r>
          </w:p>
        </w:tc>
        <w:tc>
          <w:tcPr>
            <w:tcW w:w="3289" w:type="pct"/>
            <w:vAlign w:val="center"/>
          </w:tcPr>
          <w:p w14:paraId="383CD3EF"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Martelet de maçon :</w:t>
            </w:r>
          </w:p>
          <w:p w14:paraId="109B4BF9"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lastRenderedPageBreak/>
              <w:t>Avec panne en travers et tête carrée</w:t>
            </w:r>
          </w:p>
          <w:p w14:paraId="30BE4242"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+ 1 manche de rechange</w:t>
            </w:r>
          </w:p>
        </w:tc>
        <w:tc>
          <w:tcPr>
            <w:tcW w:w="724" w:type="pct"/>
            <w:vAlign w:val="center"/>
          </w:tcPr>
          <w:p w14:paraId="0E00BDAA"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4D78D482"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Référence :</w:t>
            </w:r>
          </w:p>
          <w:p w14:paraId="2F7D7072"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7A4F8A7F" w14:textId="21C29C08" w:rsidR="003A1BC3" w:rsidRPr="001E1805" w:rsidRDefault="003A1BC3" w:rsidP="003A1BC3">
            <w:pPr>
              <w:suppressAutoHyphens/>
              <w:jc w:val="center"/>
              <w:rPr>
                <w:rFonts w:ascii="Century Schoolbook" w:hAnsi="Century Schoolbook" w:cs="Calibri"/>
                <w:sz w:val="22"/>
                <w:szCs w:val="22"/>
              </w:rPr>
            </w:pPr>
          </w:p>
        </w:tc>
      </w:tr>
      <w:tr w:rsidR="003A1BC3" w:rsidRPr="001E1805" w14:paraId="30F0522E" w14:textId="77777777" w:rsidTr="003A1BC3">
        <w:tc>
          <w:tcPr>
            <w:tcW w:w="330" w:type="pct"/>
            <w:vAlign w:val="center"/>
          </w:tcPr>
          <w:p w14:paraId="6B3A0045"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lastRenderedPageBreak/>
              <w:t>43</w:t>
            </w:r>
          </w:p>
        </w:tc>
        <w:tc>
          <w:tcPr>
            <w:tcW w:w="3289" w:type="pct"/>
            <w:vAlign w:val="center"/>
          </w:tcPr>
          <w:p w14:paraId="2B293793"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Mètre pliant métallique 2 m</w:t>
            </w:r>
          </w:p>
        </w:tc>
        <w:tc>
          <w:tcPr>
            <w:tcW w:w="724" w:type="pct"/>
            <w:vAlign w:val="center"/>
          </w:tcPr>
          <w:p w14:paraId="6745DA71" w14:textId="77777777" w:rsidR="003A1BC3" w:rsidRPr="001E1805" w:rsidRDefault="003A1BC3" w:rsidP="003A1BC3">
            <w:pPr>
              <w:suppressAutoHyphens/>
              <w:rPr>
                <w:rFonts w:ascii="Century Schoolbook" w:hAnsi="Century Schoolbook" w:cs="Calibri"/>
                <w:sz w:val="22"/>
                <w:szCs w:val="22"/>
              </w:rPr>
            </w:pPr>
          </w:p>
        </w:tc>
        <w:tc>
          <w:tcPr>
            <w:tcW w:w="657" w:type="pct"/>
            <w:vAlign w:val="center"/>
          </w:tcPr>
          <w:p w14:paraId="7DDA0B4C" w14:textId="41E897B4" w:rsidR="003A1BC3" w:rsidRPr="001E1805" w:rsidRDefault="003A1BC3" w:rsidP="003A1BC3">
            <w:pPr>
              <w:suppressAutoHyphens/>
              <w:jc w:val="center"/>
              <w:rPr>
                <w:rFonts w:ascii="Century Schoolbook" w:hAnsi="Century Schoolbook" w:cs="Calibri"/>
                <w:sz w:val="22"/>
                <w:szCs w:val="22"/>
              </w:rPr>
            </w:pPr>
          </w:p>
        </w:tc>
      </w:tr>
      <w:tr w:rsidR="003A1BC3" w:rsidRPr="001E1805" w14:paraId="78DBA87E" w14:textId="77777777" w:rsidTr="003A1BC3">
        <w:tc>
          <w:tcPr>
            <w:tcW w:w="330" w:type="pct"/>
            <w:vAlign w:val="center"/>
          </w:tcPr>
          <w:p w14:paraId="0E8D7406"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44</w:t>
            </w:r>
          </w:p>
        </w:tc>
        <w:tc>
          <w:tcPr>
            <w:tcW w:w="3289" w:type="pct"/>
            <w:vAlign w:val="center"/>
          </w:tcPr>
          <w:p w14:paraId="63A8BE54"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Pince à décoffrer :</w:t>
            </w:r>
          </w:p>
          <w:p w14:paraId="5B9A868A"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En acier forgé</w:t>
            </w:r>
          </w:p>
          <w:p w14:paraId="522836CC" w14:textId="77777777" w:rsidR="003A1BC3" w:rsidRPr="001E1805" w:rsidRDefault="003A1BC3" w:rsidP="00F74FEF">
            <w:pPr>
              <w:numPr>
                <w:ilvl w:val="0"/>
                <w:numId w:val="28"/>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Arrache clous à col de cygne d’un côté et taillant plat de l’autre</w:t>
            </w:r>
          </w:p>
        </w:tc>
        <w:tc>
          <w:tcPr>
            <w:tcW w:w="724" w:type="pct"/>
            <w:vAlign w:val="center"/>
          </w:tcPr>
          <w:p w14:paraId="6BCB01B4"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60D4F2C"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7A343B2"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3D68CF0B" w14:textId="1310A218" w:rsidR="003A1BC3" w:rsidRPr="001E1805" w:rsidRDefault="003A1BC3" w:rsidP="003A1BC3">
            <w:pPr>
              <w:suppressAutoHyphens/>
              <w:jc w:val="center"/>
              <w:rPr>
                <w:rFonts w:ascii="Century Schoolbook" w:hAnsi="Century Schoolbook" w:cs="Calibri"/>
                <w:sz w:val="22"/>
                <w:szCs w:val="22"/>
              </w:rPr>
            </w:pPr>
          </w:p>
        </w:tc>
      </w:tr>
      <w:tr w:rsidR="003A1BC3" w:rsidRPr="001E1805" w14:paraId="3CFD0F06" w14:textId="77777777" w:rsidTr="003A1BC3">
        <w:tc>
          <w:tcPr>
            <w:tcW w:w="330" w:type="pct"/>
            <w:vAlign w:val="center"/>
          </w:tcPr>
          <w:p w14:paraId="1DDBDF43"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45</w:t>
            </w:r>
          </w:p>
        </w:tc>
        <w:tc>
          <w:tcPr>
            <w:tcW w:w="3289" w:type="pct"/>
            <w:vAlign w:val="center"/>
          </w:tcPr>
          <w:p w14:paraId="1710DFFD"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Pioches de terrassier :</w:t>
            </w:r>
          </w:p>
          <w:p w14:paraId="7D6DADCB"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Avec manche de 80 cm environ</w:t>
            </w:r>
          </w:p>
          <w:p w14:paraId="73B1507C"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1 panne et 1 pic. Œil conique</w:t>
            </w:r>
          </w:p>
        </w:tc>
        <w:tc>
          <w:tcPr>
            <w:tcW w:w="724" w:type="pct"/>
            <w:vAlign w:val="center"/>
          </w:tcPr>
          <w:p w14:paraId="74699C1B"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296A9C7"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8FBF569"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350286E0" w14:textId="0027340F" w:rsidR="003A1BC3" w:rsidRPr="001E1805" w:rsidRDefault="003A1BC3" w:rsidP="003A1BC3">
            <w:pPr>
              <w:suppressAutoHyphens/>
              <w:jc w:val="center"/>
              <w:rPr>
                <w:rFonts w:ascii="Century Schoolbook" w:hAnsi="Century Schoolbook" w:cs="Calibri"/>
                <w:sz w:val="22"/>
                <w:szCs w:val="22"/>
              </w:rPr>
            </w:pPr>
          </w:p>
        </w:tc>
      </w:tr>
      <w:tr w:rsidR="003A1BC3" w:rsidRPr="001E1805" w14:paraId="6D84ABF3" w14:textId="77777777" w:rsidTr="003A1BC3">
        <w:tc>
          <w:tcPr>
            <w:tcW w:w="330" w:type="pct"/>
            <w:vAlign w:val="center"/>
          </w:tcPr>
          <w:p w14:paraId="5336363D"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46</w:t>
            </w:r>
          </w:p>
        </w:tc>
        <w:tc>
          <w:tcPr>
            <w:tcW w:w="3289" w:type="pct"/>
            <w:vAlign w:val="center"/>
          </w:tcPr>
          <w:p w14:paraId="61CBB2ED"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Serre-joint 1000 mm :</w:t>
            </w:r>
          </w:p>
          <w:p w14:paraId="5E9C1619"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Serre joint de coffreur à frapper</w:t>
            </w:r>
          </w:p>
          <w:p w14:paraId="25089B6B"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Longueur : 1000mm</w:t>
            </w:r>
          </w:p>
        </w:tc>
        <w:tc>
          <w:tcPr>
            <w:tcW w:w="724" w:type="pct"/>
            <w:vAlign w:val="center"/>
          </w:tcPr>
          <w:p w14:paraId="563F25A5"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F94199C"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FA75A5F"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5242F382" w14:textId="7B04E5E8" w:rsidR="003A1BC3" w:rsidRPr="001E1805" w:rsidRDefault="003A1BC3" w:rsidP="003A1BC3">
            <w:pPr>
              <w:suppressAutoHyphens/>
              <w:jc w:val="center"/>
              <w:rPr>
                <w:rFonts w:ascii="Century Schoolbook" w:hAnsi="Century Schoolbook" w:cs="Calibri"/>
                <w:sz w:val="22"/>
                <w:szCs w:val="22"/>
              </w:rPr>
            </w:pPr>
          </w:p>
        </w:tc>
      </w:tr>
      <w:tr w:rsidR="003A1BC3" w:rsidRPr="001E1805" w14:paraId="37284F9C" w14:textId="77777777" w:rsidTr="003A1BC3">
        <w:tc>
          <w:tcPr>
            <w:tcW w:w="330" w:type="pct"/>
            <w:vAlign w:val="center"/>
          </w:tcPr>
          <w:p w14:paraId="15C56E6F"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47</w:t>
            </w:r>
          </w:p>
        </w:tc>
        <w:tc>
          <w:tcPr>
            <w:tcW w:w="3289" w:type="pct"/>
            <w:vAlign w:val="center"/>
          </w:tcPr>
          <w:p w14:paraId="522A5431"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Serre-joint 500 mm :</w:t>
            </w:r>
          </w:p>
          <w:p w14:paraId="3CECBAA9"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Serre joint de coffreur à frapper</w:t>
            </w:r>
          </w:p>
          <w:p w14:paraId="60C1BD95"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Longueur : 500mm</w:t>
            </w:r>
          </w:p>
        </w:tc>
        <w:tc>
          <w:tcPr>
            <w:tcW w:w="724" w:type="pct"/>
            <w:vAlign w:val="center"/>
          </w:tcPr>
          <w:p w14:paraId="0392F551"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7D9E564"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D41F350"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26201091" w14:textId="05F4F9E9" w:rsidR="003A1BC3" w:rsidRPr="001E1805" w:rsidRDefault="003A1BC3" w:rsidP="003A1BC3">
            <w:pPr>
              <w:suppressAutoHyphens/>
              <w:jc w:val="center"/>
              <w:rPr>
                <w:rFonts w:ascii="Century Schoolbook" w:hAnsi="Century Schoolbook" w:cs="Calibri"/>
                <w:sz w:val="22"/>
                <w:szCs w:val="22"/>
              </w:rPr>
            </w:pPr>
          </w:p>
        </w:tc>
      </w:tr>
      <w:tr w:rsidR="003A1BC3" w:rsidRPr="001E1805" w14:paraId="1CA5F07E" w14:textId="77777777" w:rsidTr="003A1BC3">
        <w:tc>
          <w:tcPr>
            <w:tcW w:w="330" w:type="pct"/>
            <w:vAlign w:val="center"/>
          </w:tcPr>
          <w:p w14:paraId="2082F1B6"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48</w:t>
            </w:r>
          </w:p>
        </w:tc>
        <w:tc>
          <w:tcPr>
            <w:tcW w:w="3289" w:type="pct"/>
            <w:vAlign w:val="center"/>
          </w:tcPr>
          <w:p w14:paraId="5A7F8505"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Taloche rectangulaire :</w:t>
            </w:r>
          </w:p>
          <w:p w14:paraId="691EE99B"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En plastique manche en bois</w:t>
            </w:r>
          </w:p>
          <w:p w14:paraId="61F4C283"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Dimensions 44x15 cm</w:t>
            </w:r>
          </w:p>
        </w:tc>
        <w:tc>
          <w:tcPr>
            <w:tcW w:w="724" w:type="pct"/>
            <w:vAlign w:val="center"/>
          </w:tcPr>
          <w:p w14:paraId="05D70851"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566AE0B"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F2FB2B0"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13E6E9D9" w14:textId="22240E7A" w:rsidR="003A1BC3" w:rsidRPr="001E1805" w:rsidRDefault="003A1BC3" w:rsidP="003A1BC3">
            <w:pPr>
              <w:suppressAutoHyphens/>
              <w:jc w:val="center"/>
              <w:rPr>
                <w:rFonts w:ascii="Century Schoolbook" w:hAnsi="Century Schoolbook" w:cs="Calibri"/>
                <w:sz w:val="22"/>
                <w:szCs w:val="22"/>
              </w:rPr>
            </w:pPr>
          </w:p>
        </w:tc>
      </w:tr>
      <w:tr w:rsidR="003A1BC3" w:rsidRPr="001E1805" w14:paraId="4372675A" w14:textId="77777777" w:rsidTr="003A1BC3">
        <w:tc>
          <w:tcPr>
            <w:tcW w:w="330" w:type="pct"/>
            <w:vAlign w:val="center"/>
          </w:tcPr>
          <w:p w14:paraId="2507D044"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49</w:t>
            </w:r>
          </w:p>
        </w:tc>
        <w:tc>
          <w:tcPr>
            <w:tcW w:w="3289" w:type="pct"/>
            <w:vAlign w:val="center"/>
          </w:tcPr>
          <w:p w14:paraId="37CD86E9"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Gamète de maçon :</w:t>
            </w:r>
          </w:p>
          <w:p w14:paraId="62BD7A0D"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Capacité 25 litres minimum</w:t>
            </w:r>
          </w:p>
        </w:tc>
        <w:tc>
          <w:tcPr>
            <w:tcW w:w="724" w:type="pct"/>
            <w:vAlign w:val="center"/>
          </w:tcPr>
          <w:p w14:paraId="1A0023A9"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264C331"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EA0FC80"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4103A233" w14:textId="5C4C25F3" w:rsidR="003A1BC3" w:rsidRPr="001E1805" w:rsidRDefault="003A1BC3" w:rsidP="003A1BC3">
            <w:pPr>
              <w:suppressAutoHyphens/>
              <w:jc w:val="center"/>
              <w:rPr>
                <w:rFonts w:ascii="Century Schoolbook" w:hAnsi="Century Schoolbook" w:cs="Calibri"/>
                <w:sz w:val="22"/>
                <w:szCs w:val="22"/>
              </w:rPr>
            </w:pPr>
          </w:p>
        </w:tc>
      </w:tr>
      <w:tr w:rsidR="003A1BC3" w:rsidRPr="001E1805" w14:paraId="0BDB1130" w14:textId="77777777" w:rsidTr="003A1BC3">
        <w:tc>
          <w:tcPr>
            <w:tcW w:w="330" w:type="pct"/>
            <w:vAlign w:val="center"/>
          </w:tcPr>
          <w:p w14:paraId="16F3C5F5"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50</w:t>
            </w:r>
          </w:p>
        </w:tc>
        <w:tc>
          <w:tcPr>
            <w:tcW w:w="3289" w:type="pct"/>
            <w:vAlign w:val="center"/>
          </w:tcPr>
          <w:p w14:paraId="20FE0ED0"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Ruban de mesure :</w:t>
            </w:r>
          </w:p>
          <w:p w14:paraId="4D8B0DFD" w14:textId="77777777" w:rsidR="003A1BC3" w:rsidRPr="001E1805" w:rsidRDefault="003A1BC3" w:rsidP="00F74FEF">
            <w:pPr>
              <w:numPr>
                <w:ilvl w:val="0"/>
                <w:numId w:val="31"/>
              </w:numPr>
              <w:suppressAutoHyphens/>
              <w:contextualSpacing/>
              <w:rPr>
                <w:rFonts w:ascii="Century Schoolbook" w:hAnsi="Century Schoolbook" w:cs="Calibri"/>
                <w:b/>
                <w:bCs/>
                <w:color w:val="000000"/>
                <w:sz w:val="22"/>
                <w:szCs w:val="22"/>
              </w:rPr>
            </w:pPr>
            <w:r w:rsidRPr="001E1805">
              <w:rPr>
                <w:rFonts w:ascii="Century Schoolbook" w:hAnsi="Century Schoolbook" w:cs="Calibri"/>
                <w:color w:val="000000"/>
                <w:sz w:val="22"/>
                <w:szCs w:val="22"/>
              </w:rPr>
              <w:t>Boitier en ABS résistant.</w:t>
            </w:r>
          </w:p>
          <w:p w14:paraId="6AA4873D" w14:textId="77777777" w:rsidR="003A1BC3" w:rsidRPr="001E1805" w:rsidRDefault="003A1BC3" w:rsidP="00F74FEF">
            <w:pPr>
              <w:numPr>
                <w:ilvl w:val="0"/>
                <w:numId w:val="31"/>
              </w:numPr>
              <w:suppressAutoHyphens/>
              <w:contextualSpacing/>
              <w:rPr>
                <w:rFonts w:ascii="Century Schoolbook" w:hAnsi="Century Schoolbook" w:cs="Calibri"/>
                <w:b/>
                <w:bCs/>
                <w:color w:val="000000"/>
                <w:sz w:val="22"/>
                <w:szCs w:val="22"/>
              </w:rPr>
            </w:pPr>
            <w:r w:rsidRPr="001E1805">
              <w:rPr>
                <w:rFonts w:ascii="Century Schoolbook" w:hAnsi="Century Schoolbook" w:cs="Calibri"/>
                <w:color w:val="000000"/>
                <w:sz w:val="22"/>
                <w:szCs w:val="22"/>
              </w:rPr>
              <w:t>Zéro à la boucle.</w:t>
            </w:r>
          </w:p>
          <w:p w14:paraId="44E51151" w14:textId="77777777" w:rsidR="003A1BC3" w:rsidRPr="001E1805" w:rsidRDefault="003A1BC3" w:rsidP="00F74FEF">
            <w:pPr>
              <w:numPr>
                <w:ilvl w:val="0"/>
                <w:numId w:val="31"/>
              </w:numPr>
              <w:suppressAutoHyphens/>
              <w:contextualSpacing/>
              <w:rPr>
                <w:rFonts w:ascii="Century Schoolbook" w:hAnsi="Century Schoolbook" w:cs="Calibri"/>
                <w:b/>
                <w:bCs/>
                <w:color w:val="000000"/>
                <w:sz w:val="22"/>
                <w:szCs w:val="22"/>
              </w:rPr>
            </w:pPr>
            <w:r w:rsidRPr="001E1805">
              <w:rPr>
                <w:rFonts w:ascii="Century Schoolbook" w:hAnsi="Century Schoolbook" w:cs="Calibri"/>
                <w:color w:val="000000"/>
                <w:sz w:val="22"/>
                <w:szCs w:val="22"/>
              </w:rPr>
              <w:t>Ruban en acier recouvert polyamide ou en fibres de verre d’une épaisseur de 0,2 mm et d’une largeur de 13 mm environ.</w:t>
            </w:r>
          </w:p>
          <w:p w14:paraId="22D62852" w14:textId="77777777" w:rsidR="003A1BC3" w:rsidRPr="001E1805" w:rsidRDefault="003A1BC3" w:rsidP="00F74FEF">
            <w:pPr>
              <w:numPr>
                <w:ilvl w:val="0"/>
                <w:numId w:val="31"/>
              </w:numPr>
              <w:suppressAutoHyphens/>
              <w:contextualSpacing/>
              <w:rPr>
                <w:rFonts w:ascii="Century Schoolbook" w:hAnsi="Century Schoolbook" w:cs="Calibri"/>
                <w:b/>
                <w:bCs/>
                <w:color w:val="000000"/>
                <w:sz w:val="22"/>
                <w:szCs w:val="22"/>
              </w:rPr>
            </w:pPr>
            <w:r w:rsidRPr="001E1805">
              <w:rPr>
                <w:rFonts w:ascii="Century Schoolbook" w:hAnsi="Century Schoolbook" w:cs="Calibri"/>
                <w:color w:val="000000"/>
                <w:sz w:val="22"/>
                <w:szCs w:val="22"/>
              </w:rPr>
              <w:t>Poignée cross renforcée par du métal.</w:t>
            </w:r>
          </w:p>
          <w:p w14:paraId="0CD587BE" w14:textId="77777777" w:rsidR="003A1BC3" w:rsidRPr="001E1805" w:rsidRDefault="003A1BC3" w:rsidP="00F74FEF">
            <w:pPr>
              <w:numPr>
                <w:ilvl w:val="0"/>
                <w:numId w:val="31"/>
              </w:numPr>
              <w:suppressAutoHyphens/>
              <w:contextualSpacing/>
              <w:rPr>
                <w:rFonts w:ascii="Century Schoolbook" w:hAnsi="Century Schoolbook" w:cs="Calibri"/>
                <w:b/>
                <w:bCs/>
                <w:color w:val="000000"/>
                <w:sz w:val="22"/>
                <w:szCs w:val="22"/>
              </w:rPr>
            </w:pPr>
            <w:r w:rsidRPr="001E1805">
              <w:rPr>
                <w:rFonts w:ascii="Century Schoolbook" w:hAnsi="Century Schoolbook" w:cs="Calibri"/>
                <w:color w:val="000000"/>
                <w:sz w:val="22"/>
                <w:szCs w:val="22"/>
              </w:rPr>
              <w:t>Rembobinage rapide.</w:t>
            </w:r>
          </w:p>
          <w:p w14:paraId="76C52F1B" w14:textId="77777777" w:rsidR="003A1BC3" w:rsidRPr="001E1805" w:rsidRDefault="003A1BC3" w:rsidP="00F74FEF">
            <w:pPr>
              <w:numPr>
                <w:ilvl w:val="0"/>
                <w:numId w:val="31"/>
              </w:numPr>
              <w:suppressAutoHyphens/>
              <w:contextualSpacing/>
              <w:rPr>
                <w:rFonts w:ascii="Century Schoolbook" w:hAnsi="Century Schoolbook" w:cs="Calibri"/>
                <w:b/>
                <w:bCs/>
                <w:color w:val="000000"/>
                <w:sz w:val="22"/>
                <w:szCs w:val="22"/>
              </w:rPr>
            </w:pPr>
            <w:r w:rsidRPr="001E1805">
              <w:rPr>
                <w:rFonts w:ascii="Century Schoolbook" w:hAnsi="Century Schoolbook" w:cs="Calibri"/>
                <w:color w:val="000000"/>
                <w:sz w:val="22"/>
                <w:szCs w:val="22"/>
              </w:rPr>
              <w:t>Crochet en bout et graduation en mm sur le recto</w:t>
            </w:r>
          </w:p>
          <w:p w14:paraId="05AD09A9" w14:textId="77777777" w:rsidR="003A1BC3" w:rsidRPr="001E1805" w:rsidRDefault="003A1BC3" w:rsidP="00F74FEF">
            <w:pPr>
              <w:numPr>
                <w:ilvl w:val="0"/>
                <w:numId w:val="31"/>
              </w:numPr>
              <w:suppressAutoHyphens/>
              <w:contextualSpacing/>
              <w:rPr>
                <w:rFonts w:ascii="Century Schoolbook" w:hAnsi="Century Schoolbook" w:cs="Calibri"/>
                <w:b/>
                <w:bCs/>
                <w:color w:val="000000"/>
                <w:sz w:val="22"/>
                <w:szCs w:val="22"/>
              </w:rPr>
            </w:pPr>
            <w:r w:rsidRPr="001E1805">
              <w:rPr>
                <w:rFonts w:ascii="Century Schoolbook" w:hAnsi="Century Schoolbook" w:cs="Calibri"/>
                <w:color w:val="000000"/>
                <w:sz w:val="22"/>
                <w:szCs w:val="22"/>
              </w:rPr>
              <w:t>Longueur ≥ 50 m</w:t>
            </w:r>
          </w:p>
        </w:tc>
        <w:tc>
          <w:tcPr>
            <w:tcW w:w="724" w:type="pct"/>
            <w:vAlign w:val="center"/>
          </w:tcPr>
          <w:p w14:paraId="5A584CC5"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885FA23"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6D9B8A8"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398DB164" w14:textId="7058CDFD" w:rsidR="003A1BC3" w:rsidRPr="001E1805" w:rsidRDefault="003A1BC3" w:rsidP="003A1BC3">
            <w:pPr>
              <w:suppressAutoHyphens/>
              <w:jc w:val="center"/>
              <w:rPr>
                <w:rFonts w:ascii="Century Schoolbook" w:hAnsi="Century Schoolbook" w:cs="Calibri"/>
                <w:sz w:val="22"/>
                <w:szCs w:val="22"/>
              </w:rPr>
            </w:pPr>
          </w:p>
        </w:tc>
      </w:tr>
      <w:tr w:rsidR="003A1BC3" w:rsidRPr="001E1805" w14:paraId="655AC3EC" w14:textId="77777777" w:rsidTr="003A1BC3">
        <w:tc>
          <w:tcPr>
            <w:tcW w:w="330" w:type="pct"/>
            <w:vAlign w:val="center"/>
          </w:tcPr>
          <w:p w14:paraId="6E2F1954"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51</w:t>
            </w:r>
          </w:p>
        </w:tc>
        <w:tc>
          <w:tcPr>
            <w:tcW w:w="3289" w:type="pct"/>
            <w:vAlign w:val="center"/>
          </w:tcPr>
          <w:p w14:paraId="1FEBA2E1"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Brouette pour travaux intensifs et lourds à 2 roues :</w:t>
            </w:r>
          </w:p>
          <w:p w14:paraId="2DD452DA"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Caisse peinte 150 l minimum, épaisseur 1.5 mm, grande contenance et résistance, ultra renforcée, fond carré, bord trapézoïdal</w:t>
            </w:r>
          </w:p>
          <w:p w14:paraId="457B491D"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Roue gonflée / increvable Ø 400 mm, roulements à rouleaux</w:t>
            </w:r>
          </w:p>
          <w:p w14:paraId="25B0C829"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Poignées ergonomiques bi-matière</w:t>
            </w:r>
          </w:p>
        </w:tc>
        <w:tc>
          <w:tcPr>
            <w:tcW w:w="724" w:type="pct"/>
            <w:vAlign w:val="center"/>
          </w:tcPr>
          <w:p w14:paraId="09FB9295"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3330EC3"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8C9FDE6"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681E16BA" w14:textId="19E366A3" w:rsidR="003A1BC3" w:rsidRPr="001E1805" w:rsidRDefault="003A1BC3" w:rsidP="003A1BC3">
            <w:pPr>
              <w:suppressAutoHyphens/>
              <w:jc w:val="center"/>
              <w:rPr>
                <w:rFonts w:ascii="Century Schoolbook" w:hAnsi="Century Schoolbook" w:cs="Calibri"/>
                <w:sz w:val="22"/>
                <w:szCs w:val="22"/>
              </w:rPr>
            </w:pPr>
          </w:p>
        </w:tc>
      </w:tr>
      <w:tr w:rsidR="003A1BC3" w:rsidRPr="001E1805" w14:paraId="4B374D14" w14:textId="77777777" w:rsidTr="003A1BC3">
        <w:tc>
          <w:tcPr>
            <w:tcW w:w="330" w:type="pct"/>
            <w:vAlign w:val="center"/>
          </w:tcPr>
          <w:p w14:paraId="661B1338"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52</w:t>
            </w:r>
          </w:p>
        </w:tc>
        <w:tc>
          <w:tcPr>
            <w:tcW w:w="3289" w:type="pct"/>
            <w:vAlign w:val="center"/>
          </w:tcPr>
          <w:p w14:paraId="37BD270F" w14:textId="77777777" w:rsidR="003A1BC3" w:rsidRPr="001E1805" w:rsidRDefault="003A1BC3" w:rsidP="003A1BC3">
            <w:pPr>
              <w:suppressAutoHyphens/>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Brouette de chantier :</w:t>
            </w:r>
          </w:p>
          <w:p w14:paraId="6E902A83"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80 litres, charge 150kg, avec roue pleine</w:t>
            </w:r>
          </w:p>
          <w:p w14:paraId="2BBBC90B"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 xml:space="preserve">En métal peint </w:t>
            </w:r>
          </w:p>
        </w:tc>
        <w:tc>
          <w:tcPr>
            <w:tcW w:w="724" w:type="pct"/>
            <w:vAlign w:val="center"/>
          </w:tcPr>
          <w:p w14:paraId="5E1C82BC"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6D05B0A"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24141F6"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1C8C3E1B" w14:textId="43E53B47" w:rsidR="003A1BC3" w:rsidRPr="001E1805" w:rsidRDefault="003A1BC3" w:rsidP="003A1BC3">
            <w:pPr>
              <w:suppressAutoHyphens/>
              <w:jc w:val="center"/>
              <w:rPr>
                <w:rFonts w:ascii="Century Schoolbook" w:hAnsi="Century Schoolbook" w:cs="Calibri"/>
                <w:sz w:val="22"/>
                <w:szCs w:val="22"/>
              </w:rPr>
            </w:pPr>
          </w:p>
        </w:tc>
      </w:tr>
      <w:tr w:rsidR="003A1BC3" w:rsidRPr="001E1805" w14:paraId="6CDD6ADE" w14:textId="77777777" w:rsidTr="003A1BC3">
        <w:tc>
          <w:tcPr>
            <w:tcW w:w="330" w:type="pct"/>
            <w:vAlign w:val="center"/>
          </w:tcPr>
          <w:p w14:paraId="2394DCBF"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53</w:t>
            </w:r>
          </w:p>
        </w:tc>
        <w:tc>
          <w:tcPr>
            <w:tcW w:w="3289" w:type="pct"/>
          </w:tcPr>
          <w:p w14:paraId="20E5551E" w14:textId="77777777" w:rsidR="003A1BC3" w:rsidRPr="001E1805" w:rsidRDefault="003A1BC3" w:rsidP="003A1BC3">
            <w:pPr>
              <w:spacing w:before="60" w:after="60"/>
              <w:rPr>
                <w:rFonts w:ascii="Century Schoolbook" w:hAnsi="Century Schoolbook"/>
                <w:b/>
                <w:sz w:val="22"/>
                <w:szCs w:val="22"/>
              </w:rPr>
            </w:pPr>
            <w:r w:rsidRPr="001E1805">
              <w:rPr>
                <w:rFonts w:ascii="Century Schoolbook" w:hAnsi="Century Schoolbook"/>
                <w:b/>
                <w:sz w:val="22"/>
                <w:szCs w:val="22"/>
              </w:rPr>
              <w:t>Bac à gâcher grand modèle 160 x 140 cm</w:t>
            </w:r>
          </w:p>
          <w:p w14:paraId="18FF2F8D"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Rebord équipé de 2 passages pour les roues de brouette.</w:t>
            </w:r>
          </w:p>
          <w:p w14:paraId="10CFEAEC"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lastRenderedPageBreak/>
              <w:t>En polyéthylène haute densité, très bonne résistance aux chocs et aux intempéries.</w:t>
            </w:r>
          </w:p>
          <w:p w14:paraId="13742A24" w14:textId="77777777" w:rsidR="003A1BC3" w:rsidRPr="001E1805" w:rsidRDefault="003A1BC3" w:rsidP="00F74FEF">
            <w:pPr>
              <w:numPr>
                <w:ilvl w:val="0"/>
                <w:numId w:val="31"/>
              </w:numPr>
              <w:suppressAutoHyphens/>
              <w:contextualSpacing/>
              <w:rPr>
                <w:rFonts w:ascii="Century Schoolbook" w:hAnsi="Century Schoolbook" w:cs="Calibri"/>
                <w:b/>
                <w:bCs/>
                <w:color w:val="000000"/>
                <w:sz w:val="22"/>
                <w:szCs w:val="22"/>
              </w:rPr>
            </w:pPr>
            <w:r w:rsidRPr="001E1805">
              <w:rPr>
                <w:rFonts w:ascii="Century Schoolbook" w:hAnsi="Century Schoolbook" w:cs="Calibri"/>
                <w:color w:val="000000"/>
                <w:sz w:val="22"/>
                <w:szCs w:val="22"/>
              </w:rPr>
              <w:t>Hauteur</w:t>
            </w:r>
            <w:r w:rsidRPr="001E1805">
              <w:rPr>
                <w:rFonts w:ascii="Century Schoolbook" w:hAnsi="Century Schoolbook"/>
                <w:bCs/>
                <w:sz w:val="22"/>
                <w:szCs w:val="22"/>
              </w:rPr>
              <w:t xml:space="preserve"> du rebord : 140 mm</w:t>
            </w:r>
          </w:p>
        </w:tc>
        <w:tc>
          <w:tcPr>
            <w:tcW w:w="724" w:type="pct"/>
            <w:vAlign w:val="center"/>
          </w:tcPr>
          <w:p w14:paraId="6A8168B7"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019B12D2"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52DA9B4"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lastRenderedPageBreak/>
              <w:t>Caractéristique proposée</w:t>
            </w:r>
          </w:p>
        </w:tc>
        <w:tc>
          <w:tcPr>
            <w:tcW w:w="657" w:type="pct"/>
            <w:vAlign w:val="center"/>
          </w:tcPr>
          <w:p w14:paraId="33D426B3" w14:textId="4C1FF83F" w:rsidR="003A1BC3" w:rsidRPr="001E1805" w:rsidRDefault="003A1BC3" w:rsidP="003A1BC3">
            <w:pPr>
              <w:suppressAutoHyphens/>
              <w:jc w:val="center"/>
              <w:rPr>
                <w:rFonts w:ascii="Century Schoolbook" w:hAnsi="Century Schoolbook" w:cs="Calibri"/>
                <w:sz w:val="22"/>
                <w:szCs w:val="22"/>
              </w:rPr>
            </w:pPr>
          </w:p>
        </w:tc>
      </w:tr>
      <w:tr w:rsidR="003A1BC3" w:rsidRPr="001E1805" w14:paraId="794B30E9" w14:textId="77777777" w:rsidTr="003A1BC3">
        <w:tc>
          <w:tcPr>
            <w:tcW w:w="330" w:type="pct"/>
            <w:vAlign w:val="center"/>
          </w:tcPr>
          <w:p w14:paraId="0559B3EF"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lastRenderedPageBreak/>
              <w:t>54</w:t>
            </w:r>
          </w:p>
        </w:tc>
        <w:tc>
          <w:tcPr>
            <w:tcW w:w="3289" w:type="pct"/>
          </w:tcPr>
          <w:p w14:paraId="5D589BA2" w14:textId="77777777" w:rsidR="003A1BC3" w:rsidRPr="001E1805" w:rsidRDefault="003A1BC3" w:rsidP="003A1BC3">
            <w:pPr>
              <w:spacing w:before="60" w:after="60"/>
              <w:rPr>
                <w:rFonts w:ascii="Century Schoolbook" w:hAnsi="Century Schoolbook" w:cs="Arial"/>
                <w:b/>
                <w:sz w:val="22"/>
                <w:szCs w:val="22"/>
              </w:rPr>
            </w:pPr>
            <w:r w:rsidRPr="001E1805">
              <w:rPr>
                <w:rFonts w:ascii="Century Schoolbook" w:hAnsi="Century Schoolbook"/>
                <w:b/>
                <w:sz w:val="22"/>
                <w:szCs w:val="22"/>
              </w:rPr>
              <w:t>Seau de maçon</w:t>
            </w:r>
          </w:p>
          <w:p w14:paraId="2B577E74"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12 litres</w:t>
            </w:r>
          </w:p>
          <w:p w14:paraId="569AF17F"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En plastique noir</w:t>
            </w:r>
          </w:p>
          <w:p w14:paraId="112F684F"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Fond renforcé</w:t>
            </w:r>
          </w:p>
          <w:p w14:paraId="62C16A00" w14:textId="77777777" w:rsidR="003A1BC3" w:rsidRPr="001E1805" w:rsidRDefault="003A1BC3" w:rsidP="00F74FEF">
            <w:pPr>
              <w:numPr>
                <w:ilvl w:val="0"/>
                <w:numId w:val="31"/>
              </w:numPr>
              <w:suppressAutoHyphens/>
              <w:contextualSpacing/>
              <w:rPr>
                <w:rFonts w:ascii="Century Schoolbook" w:hAnsi="Century Schoolbook" w:cs="Calibri"/>
                <w:b/>
                <w:bCs/>
                <w:color w:val="000000"/>
                <w:sz w:val="22"/>
                <w:szCs w:val="22"/>
              </w:rPr>
            </w:pPr>
            <w:r w:rsidRPr="001E1805">
              <w:rPr>
                <w:rFonts w:ascii="Century Schoolbook" w:hAnsi="Century Schoolbook" w:cs="Calibri"/>
                <w:color w:val="000000"/>
                <w:sz w:val="22"/>
                <w:szCs w:val="22"/>
              </w:rPr>
              <w:t>Anse métallique</w:t>
            </w:r>
          </w:p>
        </w:tc>
        <w:tc>
          <w:tcPr>
            <w:tcW w:w="724" w:type="pct"/>
            <w:vAlign w:val="center"/>
          </w:tcPr>
          <w:p w14:paraId="310C70E5"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553D470"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C099EF6"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582407C7" w14:textId="0183607B" w:rsidR="003A1BC3" w:rsidRPr="001E1805" w:rsidRDefault="003A1BC3" w:rsidP="003A1BC3">
            <w:pPr>
              <w:suppressAutoHyphens/>
              <w:jc w:val="center"/>
              <w:rPr>
                <w:rFonts w:ascii="Century Schoolbook" w:hAnsi="Century Schoolbook" w:cs="Calibri"/>
                <w:sz w:val="22"/>
                <w:szCs w:val="22"/>
              </w:rPr>
            </w:pPr>
          </w:p>
        </w:tc>
      </w:tr>
      <w:tr w:rsidR="003A1BC3" w:rsidRPr="001E1805" w14:paraId="2565E4DE" w14:textId="77777777" w:rsidTr="003A1BC3">
        <w:tc>
          <w:tcPr>
            <w:tcW w:w="330" w:type="pct"/>
            <w:vAlign w:val="center"/>
          </w:tcPr>
          <w:p w14:paraId="54A04FC2"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55</w:t>
            </w:r>
          </w:p>
        </w:tc>
        <w:tc>
          <w:tcPr>
            <w:tcW w:w="3289" w:type="pct"/>
          </w:tcPr>
          <w:p w14:paraId="25209BB9" w14:textId="77777777" w:rsidR="003A1BC3" w:rsidRPr="001E1805" w:rsidRDefault="003A1BC3" w:rsidP="003A1BC3">
            <w:pPr>
              <w:spacing w:before="60" w:after="60"/>
              <w:rPr>
                <w:rFonts w:ascii="Century Schoolbook" w:hAnsi="Century Schoolbook"/>
                <w:b/>
                <w:sz w:val="22"/>
                <w:szCs w:val="22"/>
              </w:rPr>
            </w:pPr>
            <w:r w:rsidRPr="001E1805">
              <w:rPr>
                <w:rFonts w:ascii="Century Schoolbook" w:hAnsi="Century Schoolbook"/>
                <w:b/>
                <w:sz w:val="22"/>
                <w:szCs w:val="22"/>
              </w:rPr>
              <w:t>Balai cantonnier</w:t>
            </w:r>
          </w:p>
          <w:p w14:paraId="6F02BE4D"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Douille plastique.</w:t>
            </w:r>
          </w:p>
          <w:p w14:paraId="574B95B8"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Garniture piassava sur trois rangs.</w:t>
            </w:r>
          </w:p>
          <w:p w14:paraId="09BB9687" w14:textId="77777777" w:rsidR="003A1BC3" w:rsidRPr="001E1805" w:rsidRDefault="003A1BC3" w:rsidP="00F74FEF">
            <w:pPr>
              <w:numPr>
                <w:ilvl w:val="0"/>
                <w:numId w:val="31"/>
              </w:numPr>
              <w:suppressAutoHyphens/>
              <w:contextualSpacing/>
              <w:rPr>
                <w:rFonts w:ascii="Century Schoolbook" w:hAnsi="Century Schoolbook"/>
                <w:b/>
                <w:sz w:val="22"/>
                <w:szCs w:val="22"/>
              </w:rPr>
            </w:pPr>
            <w:r w:rsidRPr="001E1805">
              <w:rPr>
                <w:rFonts w:ascii="Century Schoolbook" w:hAnsi="Century Schoolbook" w:cs="Calibri"/>
                <w:color w:val="000000"/>
                <w:sz w:val="22"/>
                <w:szCs w:val="22"/>
              </w:rPr>
              <w:t>Longueur</w:t>
            </w:r>
            <w:r w:rsidRPr="001E1805">
              <w:rPr>
                <w:rFonts w:ascii="Century Schoolbook" w:hAnsi="Century Schoolbook"/>
                <w:bCs/>
                <w:sz w:val="22"/>
                <w:szCs w:val="22"/>
              </w:rPr>
              <w:t xml:space="preserve"> : 120 cm</w:t>
            </w:r>
          </w:p>
        </w:tc>
        <w:tc>
          <w:tcPr>
            <w:tcW w:w="724" w:type="pct"/>
            <w:vAlign w:val="center"/>
          </w:tcPr>
          <w:p w14:paraId="7C8A74FB"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6B6CD5F"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DF1B006"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0BFA88FC" w14:textId="28190F20" w:rsidR="003A1BC3" w:rsidRPr="001E1805" w:rsidRDefault="003A1BC3" w:rsidP="003A1BC3">
            <w:pPr>
              <w:suppressAutoHyphens/>
              <w:jc w:val="center"/>
              <w:rPr>
                <w:rFonts w:ascii="Century Schoolbook" w:hAnsi="Century Schoolbook" w:cs="Calibri"/>
                <w:sz w:val="22"/>
                <w:szCs w:val="22"/>
              </w:rPr>
            </w:pPr>
          </w:p>
        </w:tc>
      </w:tr>
      <w:tr w:rsidR="003A1BC3" w:rsidRPr="001E1805" w14:paraId="109FE4FC" w14:textId="77777777" w:rsidTr="003A1BC3">
        <w:tc>
          <w:tcPr>
            <w:tcW w:w="330" w:type="pct"/>
            <w:vAlign w:val="center"/>
          </w:tcPr>
          <w:p w14:paraId="5109F0C3"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56</w:t>
            </w:r>
          </w:p>
        </w:tc>
        <w:tc>
          <w:tcPr>
            <w:tcW w:w="3289" w:type="pct"/>
            <w:vAlign w:val="center"/>
          </w:tcPr>
          <w:p w14:paraId="05665A0F" w14:textId="77777777" w:rsidR="003A1BC3" w:rsidRPr="001E1805" w:rsidRDefault="003A1BC3" w:rsidP="003A1BC3">
            <w:pPr>
              <w:spacing w:before="60" w:after="60"/>
              <w:rPr>
                <w:rFonts w:ascii="Century Schoolbook" w:hAnsi="Century Schoolbook" w:cs="Calibri"/>
                <w:b/>
                <w:bCs/>
                <w:color w:val="000000"/>
                <w:sz w:val="22"/>
                <w:szCs w:val="22"/>
              </w:rPr>
            </w:pPr>
            <w:r w:rsidRPr="001E1805">
              <w:rPr>
                <w:rFonts w:ascii="Century Schoolbook" w:hAnsi="Century Schoolbook" w:cs="Calibri"/>
                <w:b/>
                <w:bCs/>
                <w:color w:val="000000"/>
                <w:sz w:val="22"/>
                <w:szCs w:val="22"/>
              </w:rPr>
              <w:t>Lunettes de protection :</w:t>
            </w:r>
          </w:p>
          <w:p w14:paraId="4299B689"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Monture en plastique</w:t>
            </w:r>
          </w:p>
          <w:p w14:paraId="1DFC6B61"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Verres incassables</w:t>
            </w:r>
          </w:p>
          <w:p w14:paraId="77B03842" w14:textId="77777777" w:rsidR="003A1BC3" w:rsidRPr="001E1805" w:rsidRDefault="003A1BC3" w:rsidP="00F74FEF">
            <w:pPr>
              <w:numPr>
                <w:ilvl w:val="0"/>
                <w:numId w:val="31"/>
              </w:numPr>
              <w:suppressAutoHyphens/>
              <w:contextualSpacing/>
              <w:rPr>
                <w:rFonts w:ascii="Century Schoolbook" w:hAnsi="Century Schoolbook" w:cs="Calibri"/>
                <w:b/>
                <w:bCs/>
                <w:color w:val="000000"/>
                <w:sz w:val="22"/>
                <w:szCs w:val="22"/>
              </w:rPr>
            </w:pPr>
            <w:r w:rsidRPr="001E1805">
              <w:rPr>
                <w:rFonts w:ascii="Century Schoolbook" w:hAnsi="Century Schoolbook" w:cs="Calibri"/>
                <w:color w:val="000000"/>
                <w:sz w:val="22"/>
                <w:szCs w:val="22"/>
              </w:rPr>
              <w:t>Protection latérale aérée</w:t>
            </w:r>
          </w:p>
        </w:tc>
        <w:tc>
          <w:tcPr>
            <w:tcW w:w="724" w:type="pct"/>
            <w:vAlign w:val="center"/>
          </w:tcPr>
          <w:p w14:paraId="3E6B3BE1"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2E502FA"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6AFFB4D"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78488193" w14:textId="6465FA31" w:rsidR="003A1BC3" w:rsidRPr="001E1805" w:rsidRDefault="003A1BC3" w:rsidP="003A1BC3">
            <w:pPr>
              <w:suppressAutoHyphens/>
              <w:jc w:val="center"/>
              <w:rPr>
                <w:rFonts w:ascii="Century Schoolbook" w:hAnsi="Century Schoolbook" w:cs="Calibri"/>
                <w:sz w:val="22"/>
                <w:szCs w:val="22"/>
              </w:rPr>
            </w:pPr>
          </w:p>
        </w:tc>
      </w:tr>
      <w:tr w:rsidR="003A1BC3" w:rsidRPr="001E1805" w14:paraId="612E2FB9" w14:textId="77777777" w:rsidTr="003A1BC3">
        <w:tc>
          <w:tcPr>
            <w:tcW w:w="330" w:type="pct"/>
            <w:vAlign w:val="center"/>
          </w:tcPr>
          <w:p w14:paraId="61203F55"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57</w:t>
            </w:r>
          </w:p>
        </w:tc>
        <w:tc>
          <w:tcPr>
            <w:tcW w:w="3289" w:type="pct"/>
          </w:tcPr>
          <w:p w14:paraId="2D2A8B07" w14:textId="77777777" w:rsidR="003A1BC3" w:rsidRPr="001E1805" w:rsidRDefault="003A1BC3" w:rsidP="003A1BC3">
            <w:pPr>
              <w:spacing w:before="60" w:after="60"/>
              <w:rPr>
                <w:rFonts w:ascii="Century Schoolbook" w:hAnsi="Century Schoolbook"/>
                <w:b/>
                <w:sz w:val="22"/>
                <w:szCs w:val="22"/>
              </w:rPr>
            </w:pPr>
            <w:r w:rsidRPr="001E1805">
              <w:rPr>
                <w:rFonts w:ascii="Century Schoolbook" w:hAnsi="Century Schoolbook"/>
                <w:b/>
                <w:sz w:val="22"/>
                <w:szCs w:val="22"/>
              </w:rPr>
              <w:t>Gants mécanicien précision </w:t>
            </w:r>
          </w:p>
          <w:p w14:paraId="54245BA4"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Paume en nitrile double couche : robuste et imperméable</w:t>
            </w:r>
          </w:p>
          <w:p w14:paraId="11DC8317"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Grip élevé sur les surfaces huileuses grâce au spécial revêtement en nitrile sablé</w:t>
            </w:r>
          </w:p>
          <w:p w14:paraId="539DBB08"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Elevée résistance aux abrasions</w:t>
            </w:r>
          </w:p>
          <w:p w14:paraId="651D0C27"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Doublure en nylon respirante</w:t>
            </w:r>
          </w:p>
          <w:p w14:paraId="266823BD" w14:textId="77777777" w:rsidR="003A1BC3" w:rsidRPr="001E1805" w:rsidRDefault="003A1BC3" w:rsidP="00F74FEF">
            <w:pPr>
              <w:numPr>
                <w:ilvl w:val="0"/>
                <w:numId w:val="31"/>
              </w:numPr>
              <w:suppressAutoHyphens/>
              <w:contextualSpacing/>
              <w:rPr>
                <w:rFonts w:ascii="Century Schoolbook" w:hAnsi="Century Schoolbook" w:cs="Calibri"/>
                <w:color w:val="000000"/>
                <w:sz w:val="22"/>
                <w:szCs w:val="22"/>
              </w:rPr>
            </w:pPr>
            <w:r w:rsidRPr="001E1805">
              <w:rPr>
                <w:rFonts w:ascii="Century Schoolbook" w:hAnsi="Century Schoolbook" w:cs="Calibri"/>
                <w:color w:val="000000"/>
                <w:sz w:val="22"/>
                <w:szCs w:val="22"/>
              </w:rPr>
              <w:t>Longueur : 260 mm</w:t>
            </w:r>
          </w:p>
        </w:tc>
        <w:tc>
          <w:tcPr>
            <w:tcW w:w="724" w:type="pct"/>
            <w:vAlign w:val="center"/>
          </w:tcPr>
          <w:p w14:paraId="042FCEE6"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920FABD"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13FEC71"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4C5E8557" w14:textId="373C1EA7" w:rsidR="003A1BC3" w:rsidRPr="001E1805" w:rsidRDefault="003A1BC3" w:rsidP="003A1BC3">
            <w:pPr>
              <w:suppressAutoHyphens/>
              <w:jc w:val="center"/>
              <w:rPr>
                <w:rFonts w:ascii="Century Schoolbook" w:hAnsi="Century Schoolbook" w:cs="Calibri"/>
                <w:sz w:val="22"/>
                <w:szCs w:val="22"/>
              </w:rPr>
            </w:pPr>
          </w:p>
        </w:tc>
      </w:tr>
      <w:tr w:rsidR="003A1BC3" w:rsidRPr="001E1805" w14:paraId="19C03A61" w14:textId="77777777" w:rsidTr="003A1BC3">
        <w:tc>
          <w:tcPr>
            <w:tcW w:w="330" w:type="pct"/>
            <w:vAlign w:val="center"/>
          </w:tcPr>
          <w:p w14:paraId="43E9B33C" w14:textId="77777777" w:rsidR="003A1BC3" w:rsidRPr="001E1805" w:rsidRDefault="003A1BC3" w:rsidP="003A1BC3">
            <w:pPr>
              <w:suppressAutoHyphens/>
              <w:ind w:right="-8"/>
              <w:contextualSpacing/>
              <w:rPr>
                <w:rFonts w:ascii="Century Schoolbook" w:hAnsi="Century Schoolbook" w:cs="Calibri"/>
                <w:sz w:val="22"/>
                <w:szCs w:val="22"/>
              </w:rPr>
            </w:pPr>
            <w:r>
              <w:rPr>
                <w:rFonts w:ascii="Century Schoolbook" w:hAnsi="Century Schoolbook" w:cs="Calibri"/>
                <w:sz w:val="22"/>
                <w:szCs w:val="22"/>
              </w:rPr>
              <w:t>58</w:t>
            </w:r>
          </w:p>
        </w:tc>
        <w:tc>
          <w:tcPr>
            <w:tcW w:w="3289" w:type="pct"/>
          </w:tcPr>
          <w:p w14:paraId="778DD544" w14:textId="77777777" w:rsidR="003A1BC3" w:rsidRPr="001E1805" w:rsidRDefault="003A1BC3" w:rsidP="003A1BC3">
            <w:pPr>
              <w:spacing w:before="60" w:after="60"/>
              <w:rPr>
                <w:rFonts w:ascii="Century Schoolbook" w:hAnsi="Century Schoolbook"/>
                <w:b/>
                <w:sz w:val="22"/>
                <w:szCs w:val="22"/>
              </w:rPr>
            </w:pPr>
            <w:r w:rsidRPr="001E1805">
              <w:rPr>
                <w:rFonts w:ascii="Century Schoolbook" w:hAnsi="Century Schoolbook"/>
                <w:b/>
                <w:sz w:val="22"/>
                <w:szCs w:val="22"/>
              </w:rPr>
              <w:t>Casque de chantier :</w:t>
            </w:r>
          </w:p>
          <w:p w14:paraId="173B950E" w14:textId="77777777" w:rsidR="003A1BC3" w:rsidRPr="001E1805" w:rsidRDefault="003A1BC3" w:rsidP="00F74FEF">
            <w:pPr>
              <w:numPr>
                <w:ilvl w:val="0"/>
                <w:numId w:val="31"/>
              </w:numPr>
              <w:suppressAutoHyphens/>
              <w:contextualSpacing/>
              <w:rPr>
                <w:rFonts w:ascii="Century Schoolbook" w:hAnsi="Century Schoolbook" w:cs="Calibri"/>
                <w:bCs/>
                <w:color w:val="000000"/>
                <w:sz w:val="22"/>
                <w:szCs w:val="22"/>
              </w:rPr>
            </w:pPr>
            <w:r w:rsidRPr="001E1805">
              <w:rPr>
                <w:rFonts w:ascii="Century Schoolbook" w:hAnsi="Century Schoolbook"/>
                <w:bCs/>
                <w:sz w:val="22"/>
                <w:szCs w:val="22"/>
              </w:rPr>
              <w:t>Protection intérieure en polystyrène haute densité, rembourrage intérieur. Bandeau réglable avec une roue dentée</w:t>
            </w:r>
          </w:p>
        </w:tc>
        <w:tc>
          <w:tcPr>
            <w:tcW w:w="724" w:type="pct"/>
            <w:vAlign w:val="center"/>
          </w:tcPr>
          <w:p w14:paraId="63D1FD98"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9FAA350" w14:textId="77777777" w:rsidR="003A1BC3" w:rsidRPr="003F1085" w:rsidRDefault="003A1BC3" w:rsidP="003A1BC3">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F57E789" w14:textId="77777777" w:rsidR="003A1BC3" w:rsidRPr="001E1805" w:rsidRDefault="003A1BC3" w:rsidP="003A1BC3">
            <w:pPr>
              <w:suppressAutoHyphens/>
              <w:rPr>
                <w:rFonts w:ascii="Century Schoolbook" w:hAnsi="Century Schoolbook" w:cs="Calibri"/>
                <w:sz w:val="22"/>
                <w:szCs w:val="22"/>
              </w:rPr>
            </w:pPr>
            <w:r w:rsidRPr="003F1085">
              <w:rPr>
                <w:rFonts w:ascii="Century Gothic" w:hAnsi="Century Gothic"/>
                <w:b/>
                <w:sz w:val="16"/>
                <w:szCs w:val="16"/>
              </w:rPr>
              <w:t>Caractéristique proposée</w:t>
            </w:r>
          </w:p>
        </w:tc>
        <w:tc>
          <w:tcPr>
            <w:tcW w:w="657" w:type="pct"/>
            <w:vAlign w:val="center"/>
          </w:tcPr>
          <w:p w14:paraId="1A5A6ACF" w14:textId="1870BD98" w:rsidR="003A1BC3" w:rsidRPr="001E1805" w:rsidRDefault="003A1BC3" w:rsidP="003A1BC3">
            <w:pPr>
              <w:suppressAutoHyphens/>
              <w:jc w:val="center"/>
              <w:rPr>
                <w:rFonts w:ascii="Century Schoolbook" w:hAnsi="Century Schoolbook" w:cs="Calibri"/>
                <w:sz w:val="22"/>
                <w:szCs w:val="22"/>
              </w:rPr>
            </w:pPr>
          </w:p>
        </w:tc>
      </w:tr>
    </w:tbl>
    <w:p w14:paraId="374305A3" w14:textId="77777777" w:rsidR="009F441B" w:rsidRDefault="009F441B" w:rsidP="009F441B">
      <w:pPr>
        <w:widowControl w:val="0"/>
        <w:tabs>
          <w:tab w:val="left" w:pos="765"/>
        </w:tabs>
        <w:jc w:val="center"/>
        <w:rPr>
          <w:rFonts w:ascii="Century Gothic" w:hAnsi="Century Gothic"/>
          <w:b/>
          <w:bCs/>
          <w:sz w:val="40"/>
          <w:szCs w:val="22"/>
          <w:u w:val="single"/>
        </w:rPr>
      </w:pPr>
    </w:p>
    <w:p w14:paraId="5D04A790" w14:textId="77777777" w:rsidR="009F441B" w:rsidRDefault="009F441B" w:rsidP="009F441B">
      <w:pPr>
        <w:widowControl w:val="0"/>
        <w:tabs>
          <w:tab w:val="left" w:pos="765"/>
        </w:tabs>
        <w:jc w:val="center"/>
        <w:rPr>
          <w:rFonts w:ascii="Century Gothic" w:hAnsi="Century Gothic"/>
          <w:b/>
          <w:bCs/>
          <w:sz w:val="40"/>
          <w:szCs w:val="22"/>
          <w:u w:val="single"/>
        </w:rPr>
      </w:pPr>
    </w:p>
    <w:p w14:paraId="03B48E46" w14:textId="77777777" w:rsidR="004D3C38" w:rsidRDefault="004D3C38" w:rsidP="009410AD">
      <w:pPr>
        <w:widowControl w:val="0"/>
        <w:tabs>
          <w:tab w:val="left" w:pos="765"/>
        </w:tabs>
        <w:jc w:val="center"/>
        <w:rPr>
          <w:rFonts w:ascii="Century Gothic" w:hAnsi="Century Gothic"/>
          <w:b/>
          <w:bCs/>
          <w:sz w:val="40"/>
          <w:szCs w:val="22"/>
          <w:u w:val="single"/>
        </w:rPr>
      </w:pPr>
    </w:p>
    <w:p w14:paraId="2360FE8B" w14:textId="77777777" w:rsidR="004D3C38" w:rsidRDefault="004D3C38" w:rsidP="009410AD">
      <w:pPr>
        <w:widowControl w:val="0"/>
        <w:tabs>
          <w:tab w:val="left" w:pos="765"/>
        </w:tabs>
        <w:jc w:val="center"/>
        <w:rPr>
          <w:rFonts w:ascii="Century Gothic" w:hAnsi="Century Gothic"/>
          <w:b/>
          <w:bCs/>
          <w:sz w:val="40"/>
          <w:szCs w:val="22"/>
          <w:u w:val="single"/>
        </w:rPr>
      </w:pPr>
    </w:p>
    <w:p w14:paraId="18BB777E" w14:textId="77777777" w:rsidR="004D3C38" w:rsidRDefault="004D3C38" w:rsidP="009410AD">
      <w:pPr>
        <w:widowControl w:val="0"/>
        <w:tabs>
          <w:tab w:val="left" w:pos="765"/>
        </w:tabs>
        <w:jc w:val="center"/>
        <w:rPr>
          <w:rFonts w:ascii="Century Gothic" w:hAnsi="Century Gothic"/>
          <w:b/>
          <w:bCs/>
          <w:sz w:val="40"/>
          <w:szCs w:val="22"/>
          <w:u w:val="single"/>
        </w:rPr>
      </w:pPr>
    </w:p>
    <w:p w14:paraId="7D712200" w14:textId="77777777" w:rsidR="004D3C38" w:rsidRDefault="004D3C38" w:rsidP="009410AD">
      <w:pPr>
        <w:widowControl w:val="0"/>
        <w:tabs>
          <w:tab w:val="left" w:pos="765"/>
        </w:tabs>
        <w:jc w:val="center"/>
        <w:rPr>
          <w:rFonts w:ascii="Century Gothic" w:hAnsi="Century Gothic"/>
          <w:b/>
          <w:bCs/>
          <w:sz w:val="40"/>
          <w:szCs w:val="22"/>
          <w:u w:val="single"/>
        </w:rPr>
      </w:pPr>
    </w:p>
    <w:p w14:paraId="6873895E" w14:textId="77777777" w:rsidR="004D3C38" w:rsidRDefault="004D3C38" w:rsidP="009410AD">
      <w:pPr>
        <w:widowControl w:val="0"/>
        <w:tabs>
          <w:tab w:val="left" w:pos="765"/>
        </w:tabs>
        <w:jc w:val="center"/>
        <w:rPr>
          <w:rFonts w:ascii="Century Gothic" w:hAnsi="Century Gothic"/>
          <w:b/>
          <w:bCs/>
          <w:sz w:val="40"/>
          <w:szCs w:val="22"/>
          <w:u w:val="single"/>
        </w:rPr>
      </w:pPr>
    </w:p>
    <w:p w14:paraId="5F8FA039" w14:textId="77777777" w:rsidR="004D3C38" w:rsidRDefault="004D3C38" w:rsidP="009410AD">
      <w:pPr>
        <w:widowControl w:val="0"/>
        <w:tabs>
          <w:tab w:val="left" w:pos="765"/>
        </w:tabs>
        <w:jc w:val="center"/>
        <w:rPr>
          <w:rFonts w:ascii="Century Gothic" w:hAnsi="Century Gothic"/>
          <w:b/>
          <w:bCs/>
          <w:sz w:val="40"/>
          <w:szCs w:val="22"/>
          <w:u w:val="single"/>
        </w:rPr>
      </w:pPr>
    </w:p>
    <w:p w14:paraId="60BA1AFE" w14:textId="05D57FB1" w:rsidR="009410AD" w:rsidRPr="003F1085" w:rsidRDefault="009410AD" w:rsidP="009410AD">
      <w:pPr>
        <w:widowControl w:val="0"/>
        <w:tabs>
          <w:tab w:val="left" w:pos="765"/>
        </w:tabs>
        <w:jc w:val="center"/>
        <w:rPr>
          <w:rFonts w:asciiTheme="minorHAnsi" w:hAnsiTheme="minorHAnsi" w:cstheme="minorHAnsi"/>
          <w:b/>
          <w:bCs/>
          <w:sz w:val="20"/>
        </w:rPr>
      </w:pPr>
      <w:r w:rsidRPr="003F1085">
        <w:rPr>
          <w:rFonts w:ascii="Century Gothic" w:hAnsi="Century Gothic"/>
          <w:b/>
          <w:bCs/>
          <w:sz w:val="40"/>
          <w:szCs w:val="22"/>
          <w:u w:val="single"/>
        </w:rPr>
        <w:lastRenderedPageBreak/>
        <w:t>BORDEREAU DES PRIX – DETAIL ESTIMATIF</w:t>
      </w:r>
      <w:r w:rsidRPr="003F1085">
        <w:rPr>
          <w:rFonts w:asciiTheme="minorHAnsi" w:hAnsiTheme="minorHAnsi" w:cstheme="minorHAnsi"/>
          <w:sz w:val="20"/>
        </w:rPr>
        <w:t xml:space="preserve">                                                      </w:t>
      </w:r>
    </w:p>
    <w:p w14:paraId="6C669016" w14:textId="77777777" w:rsidR="003A1BC3" w:rsidRPr="00916532" w:rsidRDefault="009410AD" w:rsidP="003A1BC3">
      <w:pPr>
        <w:shd w:val="clear" w:color="auto" w:fill="FFFFFF" w:themeFill="background1"/>
        <w:suppressAutoHyphens/>
        <w:rPr>
          <w:rFonts w:ascii="Century Schoolbook" w:hAnsi="Century Schoolbook" w:cs="Calibri"/>
          <w:b/>
          <w:snapToGrid w:val="0"/>
        </w:rPr>
      </w:pPr>
      <w:r>
        <w:rPr>
          <w:rFonts w:ascii="Century Gothic" w:hAnsi="Century Gothic"/>
          <w:bCs/>
          <w:sz w:val="22"/>
        </w:rPr>
        <w:t xml:space="preserve">                            </w:t>
      </w:r>
      <w:r w:rsidR="003A1BC3" w:rsidRPr="00916532">
        <w:rPr>
          <w:rFonts w:ascii="Century Schoolbook" w:hAnsi="Century Schoolbook" w:cs="Calibri"/>
          <w:b/>
          <w:bCs/>
        </w:rPr>
        <w:t>Lot</w:t>
      </w:r>
      <w:r w:rsidR="003A1BC3">
        <w:rPr>
          <w:rFonts w:ascii="Century Schoolbook" w:hAnsi="Century Schoolbook" w:cs="Calibri"/>
          <w:b/>
          <w:bCs/>
        </w:rPr>
        <w:t xml:space="preserve"> 2</w:t>
      </w:r>
      <w:r w:rsidR="003A1BC3" w:rsidRPr="00916532">
        <w:rPr>
          <w:rFonts w:ascii="Century Schoolbook" w:hAnsi="Century Schoolbook" w:cs="Calibri"/>
          <w:b/>
          <w:bCs/>
        </w:rPr>
        <w:t xml:space="preserve"> : </w:t>
      </w:r>
      <w:r w:rsidR="003A1BC3" w:rsidRPr="00916532">
        <w:rPr>
          <w:rFonts w:ascii="Century Schoolbook" w:hAnsi="Century Schoolbook" w:cs="Calibri"/>
          <w:b/>
          <w:snapToGrid w:val="0"/>
        </w:rPr>
        <w:t>équipement</w:t>
      </w:r>
      <w:r w:rsidR="003A1BC3">
        <w:rPr>
          <w:rFonts w:ascii="Century Schoolbook" w:hAnsi="Century Schoolbook" w:cs="Calibri"/>
          <w:b/>
          <w:snapToGrid w:val="0"/>
        </w:rPr>
        <w:t>s de l’Atelier écoconstruction </w:t>
      </w:r>
    </w:p>
    <w:p w14:paraId="00218EF9" w14:textId="77777777" w:rsidR="009410AD" w:rsidRDefault="009410AD" w:rsidP="009410AD">
      <w:pPr>
        <w:rPr>
          <w:rFonts w:ascii="Century Gothic" w:hAnsi="Century Gothic"/>
          <w:b/>
          <w:color w:val="0070C0"/>
          <w:sz w:val="10"/>
          <w:szCs w:val="22"/>
        </w:rPr>
      </w:pPr>
    </w:p>
    <w:tbl>
      <w:tblPr>
        <w:tblW w:w="1104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firstRow="1" w:lastRow="0" w:firstColumn="1" w:lastColumn="0" w:noHBand="0" w:noVBand="1"/>
      </w:tblPr>
      <w:tblGrid>
        <w:gridCol w:w="701"/>
        <w:gridCol w:w="4394"/>
        <w:gridCol w:w="567"/>
        <w:gridCol w:w="993"/>
        <w:gridCol w:w="992"/>
        <w:gridCol w:w="992"/>
        <w:gridCol w:w="1276"/>
        <w:gridCol w:w="1134"/>
      </w:tblGrid>
      <w:tr w:rsidR="009410AD" w14:paraId="558BE3B5" w14:textId="77777777" w:rsidTr="00673541">
        <w:trPr>
          <w:cantSplit/>
          <w:trHeight w:val="1210"/>
          <w:jc w:val="center"/>
        </w:trPr>
        <w:tc>
          <w:tcPr>
            <w:tcW w:w="701" w:type="dxa"/>
            <w:shd w:val="clear" w:color="auto" w:fill="D9D9D9" w:themeFill="background1" w:themeFillShade="D9"/>
            <w:vAlign w:val="center"/>
          </w:tcPr>
          <w:p w14:paraId="22769750" w14:textId="77777777" w:rsidR="009410AD" w:rsidRDefault="009410AD" w:rsidP="009410AD">
            <w:pPr>
              <w:jc w:val="center"/>
              <w:rPr>
                <w:rFonts w:asciiTheme="minorHAnsi" w:hAnsiTheme="minorHAnsi"/>
                <w:b/>
                <w:sz w:val="18"/>
                <w:szCs w:val="18"/>
              </w:rPr>
            </w:pPr>
            <w:r>
              <w:rPr>
                <w:rFonts w:ascii="Century Gothic" w:hAnsi="Century Gothic"/>
                <w:b/>
                <w:sz w:val="22"/>
                <w:szCs w:val="22"/>
              </w:rPr>
              <w:t>Items N°</w:t>
            </w:r>
          </w:p>
        </w:tc>
        <w:tc>
          <w:tcPr>
            <w:tcW w:w="4394" w:type="dxa"/>
            <w:shd w:val="clear" w:color="auto" w:fill="D9D9D9" w:themeFill="background1" w:themeFillShade="D9"/>
            <w:vAlign w:val="center"/>
          </w:tcPr>
          <w:p w14:paraId="3A979C06" w14:textId="77777777" w:rsidR="009410AD" w:rsidRDefault="009410AD" w:rsidP="009410AD">
            <w:pPr>
              <w:keepNext/>
              <w:jc w:val="center"/>
              <w:outlineLvl w:val="6"/>
              <w:rPr>
                <w:rFonts w:asciiTheme="minorHAnsi" w:hAnsiTheme="minorHAnsi"/>
                <w:b/>
                <w:sz w:val="18"/>
                <w:szCs w:val="18"/>
              </w:rPr>
            </w:pPr>
            <w:r>
              <w:rPr>
                <w:rFonts w:ascii="Century Gothic" w:hAnsi="Century Gothic"/>
                <w:b/>
                <w:sz w:val="22"/>
                <w:szCs w:val="22"/>
              </w:rPr>
              <w:t>Désignations</w:t>
            </w:r>
          </w:p>
        </w:tc>
        <w:tc>
          <w:tcPr>
            <w:tcW w:w="567" w:type="dxa"/>
            <w:shd w:val="clear" w:color="auto" w:fill="D9D9D9" w:themeFill="background1" w:themeFillShade="D9"/>
            <w:vAlign w:val="center"/>
          </w:tcPr>
          <w:p w14:paraId="654970BD" w14:textId="77777777" w:rsidR="009410AD" w:rsidRDefault="009410AD" w:rsidP="009410AD">
            <w:pPr>
              <w:jc w:val="center"/>
              <w:rPr>
                <w:rFonts w:ascii="Century Gothic" w:hAnsi="Century Gothic"/>
                <w:b/>
                <w:sz w:val="16"/>
                <w:szCs w:val="16"/>
              </w:rPr>
            </w:pPr>
            <w:r>
              <w:rPr>
                <w:rFonts w:ascii="Century Gothic" w:hAnsi="Century Gothic"/>
                <w:b/>
                <w:sz w:val="16"/>
                <w:szCs w:val="16"/>
              </w:rPr>
              <w:t>Unité</w:t>
            </w:r>
          </w:p>
        </w:tc>
        <w:tc>
          <w:tcPr>
            <w:tcW w:w="993" w:type="dxa"/>
            <w:shd w:val="clear" w:color="auto" w:fill="D9D9D9" w:themeFill="background1" w:themeFillShade="D9"/>
            <w:vAlign w:val="center"/>
          </w:tcPr>
          <w:p w14:paraId="4D76E557" w14:textId="77777777" w:rsidR="009410AD" w:rsidRDefault="009410AD" w:rsidP="009410AD">
            <w:pPr>
              <w:jc w:val="center"/>
              <w:rPr>
                <w:rFonts w:ascii="Century Gothic" w:hAnsi="Century Gothic"/>
                <w:b/>
                <w:sz w:val="16"/>
                <w:szCs w:val="16"/>
              </w:rPr>
            </w:pPr>
            <w:r>
              <w:rPr>
                <w:rFonts w:ascii="Century Gothic" w:hAnsi="Century Gothic"/>
                <w:b/>
                <w:sz w:val="16"/>
                <w:szCs w:val="16"/>
              </w:rPr>
              <w:t>(1)</w:t>
            </w:r>
          </w:p>
          <w:p w14:paraId="65491CE9" w14:textId="77777777" w:rsidR="009410AD" w:rsidRDefault="009410AD" w:rsidP="009410AD">
            <w:pPr>
              <w:jc w:val="center"/>
              <w:rPr>
                <w:rFonts w:ascii="Century Gothic" w:hAnsi="Century Gothic"/>
                <w:b/>
                <w:sz w:val="16"/>
                <w:szCs w:val="16"/>
              </w:rPr>
            </w:pPr>
            <w:r>
              <w:rPr>
                <w:rFonts w:ascii="Century Gothic" w:hAnsi="Century Gothic"/>
                <w:b/>
                <w:sz w:val="16"/>
                <w:szCs w:val="16"/>
              </w:rPr>
              <w:t>QTE</w:t>
            </w:r>
          </w:p>
        </w:tc>
        <w:tc>
          <w:tcPr>
            <w:tcW w:w="992" w:type="dxa"/>
            <w:shd w:val="clear" w:color="auto" w:fill="BFBFBF" w:themeFill="background1" w:themeFillShade="BF"/>
            <w:vAlign w:val="center"/>
          </w:tcPr>
          <w:p w14:paraId="40E6FC79" w14:textId="77777777" w:rsidR="009410AD" w:rsidRDefault="009410AD" w:rsidP="009410AD">
            <w:pPr>
              <w:jc w:val="center"/>
              <w:rPr>
                <w:rFonts w:ascii="Century Gothic" w:hAnsi="Century Gothic"/>
                <w:b/>
                <w:sz w:val="16"/>
                <w:szCs w:val="16"/>
              </w:rPr>
            </w:pPr>
            <w:r>
              <w:rPr>
                <w:rFonts w:ascii="Century Gothic" w:hAnsi="Century Gothic"/>
                <w:b/>
                <w:sz w:val="16"/>
                <w:szCs w:val="16"/>
              </w:rPr>
              <w:t>(2)</w:t>
            </w:r>
          </w:p>
          <w:p w14:paraId="78708206" w14:textId="77777777" w:rsidR="009410AD" w:rsidRDefault="009410AD" w:rsidP="009410AD">
            <w:pPr>
              <w:jc w:val="center"/>
              <w:rPr>
                <w:rFonts w:ascii="Century Gothic" w:hAnsi="Century Gothic"/>
                <w:b/>
                <w:sz w:val="16"/>
                <w:szCs w:val="16"/>
              </w:rPr>
            </w:pPr>
            <w:r>
              <w:rPr>
                <w:rFonts w:ascii="Century Gothic" w:hAnsi="Century Gothic"/>
                <w:b/>
                <w:sz w:val="16"/>
                <w:szCs w:val="16"/>
              </w:rPr>
              <w:t>Prix unitaire</w:t>
            </w:r>
          </w:p>
          <w:p w14:paraId="0F3918BE" w14:textId="77777777" w:rsidR="009410AD" w:rsidRDefault="009410AD" w:rsidP="009410AD">
            <w:pPr>
              <w:jc w:val="center"/>
              <w:rPr>
                <w:rFonts w:ascii="Century Gothic" w:hAnsi="Century Gothic"/>
                <w:b/>
                <w:sz w:val="16"/>
                <w:szCs w:val="16"/>
              </w:rPr>
            </w:pPr>
            <w:r>
              <w:rPr>
                <w:rFonts w:ascii="Century Gothic" w:hAnsi="Century Gothic"/>
                <w:b/>
                <w:sz w:val="16"/>
                <w:szCs w:val="16"/>
              </w:rPr>
              <w:t>HTVA</w:t>
            </w:r>
          </w:p>
          <w:p w14:paraId="1C76EE8B" w14:textId="77777777" w:rsidR="009410AD" w:rsidRDefault="009410AD" w:rsidP="009410AD">
            <w:pPr>
              <w:jc w:val="center"/>
              <w:rPr>
                <w:rFonts w:ascii="Century Gothic" w:hAnsi="Century Gothic"/>
                <w:b/>
                <w:sz w:val="16"/>
                <w:szCs w:val="16"/>
              </w:rPr>
            </w:pPr>
          </w:p>
        </w:tc>
        <w:tc>
          <w:tcPr>
            <w:tcW w:w="992" w:type="dxa"/>
            <w:shd w:val="clear" w:color="auto" w:fill="BFBFBF" w:themeFill="background1" w:themeFillShade="BF"/>
          </w:tcPr>
          <w:p w14:paraId="19AA02D8" w14:textId="77777777" w:rsidR="009410AD" w:rsidRDefault="009410AD" w:rsidP="009410AD">
            <w:pPr>
              <w:jc w:val="center"/>
              <w:rPr>
                <w:rFonts w:ascii="Century Gothic" w:hAnsi="Century Gothic"/>
                <w:b/>
                <w:sz w:val="16"/>
                <w:szCs w:val="16"/>
              </w:rPr>
            </w:pPr>
          </w:p>
          <w:p w14:paraId="2A3BE2B9" w14:textId="77777777" w:rsidR="009410AD" w:rsidRDefault="009410AD" w:rsidP="009410AD">
            <w:pPr>
              <w:jc w:val="center"/>
              <w:rPr>
                <w:rFonts w:ascii="Century Gothic" w:hAnsi="Century Gothic"/>
                <w:b/>
                <w:sz w:val="16"/>
                <w:szCs w:val="16"/>
              </w:rPr>
            </w:pPr>
            <w:r>
              <w:rPr>
                <w:rFonts w:ascii="Century Gothic" w:hAnsi="Century Gothic"/>
                <w:b/>
                <w:sz w:val="16"/>
                <w:szCs w:val="16"/>
              </w:rPr>
              <w:t>(3)</w:t>
            </w:r>
          </w:p>
          <w:p w14:paraId="5675AD45" w14:textId="77777777" w:rsidR="009410AD" w:rsidRDefault="009410AD" w:rsidP="009410AD">
            <w:pPr>
              <w:jc w:val="center"/>
              <w:rPr>
                <w:rFonts w:ascii="Century Gothic" w:hAnsi="Century Gothic"/>
                <w:b/>
                <w:sz w:val="16"/>
                <w:szCs w:val="16"/>
              </w:rPr>
            </w:pPr>
            <w:r>
              <w:rPr>
                <w:rFonts w:ascii="Century Gothic" w:hAnsi="Century Gothic"/>
                <w:b/>
                <w:sz w:val="16"/>
                <w:szCs w:val="16"/>
              </w:rPr>
              <w:t xml:space="preserve">Prix total </w:t>
            </w:r>
          </w:p>
          <w:p w14:paraId="7B8516A4" w14:textId="77777777" w:rsidR="009410AD" w:rsidRDefault="009410AD" w:rsidP="009410AD">
            <w:pPr>
              <w:jc w:val="center"/>
              <w:rPr>
                <w:rFonts w:ascii="Century Gothic" w:hAnsi="Century Gothic"/>
                <w:b/>
                <w:sz w:val="16"/>
                <w:szCs w:val="16"/>
              </w:rPr>
            </w:pPr>
            <w:r>
              <w:rPr>
                <w:rFonts w:ascii="Century Gothic" w:hAnsi="Century Gothic"/>
                <w:b/>
                <w:sz w:val="16"/>
                <w:szCs w:val="16"/>
              </w:rPr>
              <w:t>HTVA</w:t>
            </w:r>
          </w:p>
          <w:p w14:paraId="3BC284F8" w14:textId="77777777" w:rsidR="009410AD" w:rsidRDefault="009410AD" w:rsidP="009410AD">
            <w:pPr>
              <w:jc w:val="center"/>
              <w:rPr>
                <w:rFonts w:ascii="Century Gothic" w:hAnsi="Century Gothic"/>
                <w:b/>
                <w:sz w:val="16"/>
                <w:szCs w:val="16"/>
              </w:rPr>
            </w:pPr>
            <w:r>
              <w:rPr>
                <w:rFonts w:ascii="Century Gothic" w:hAnsi="Century Gothic"/>
                <w:b/>
                <w:sz w:val="16"/>
                <w:szCs w:val="16"/>
              </w:rPr>
              <w:t>(3) = (1) x (2)</w:t>
            </w:r>
          </w:p>
        </w:tc>
        <w:tc>
          <w:tcPr>
            <w:tcW w:w="1276" w:type="dxa"/>
            <w:shd w:val="clear" w:color="auto" w:fill="BFBFBF" w:themeFill="background1" w:themeFillShade="BF"/>
          </w:tcPr>
          <w:p w14:paraId="3073ED72" w14:textId="77777777" w:rsidR="009410AD" w:rsidRDefault="009410AD" w:rsidP="009410AD">
            <w:pPr>
              <w:jc w:val="center"/>
              <w:rPr>
                <w:rFonts w:ascii="Century Gothic" w:hAnsi="Century Gothic"/>
                <w:b/>
                <w:sz w:val="16"/>
                <w:szCs w:val="16"/>
              </w:rPr>
            </w:pPr>
          </w:p>
          <w:p w14:paraId="6A68EF99" w14:textId="77777777" w:rsidR="009410AD" w:rsidRDefault="009410AD" w:rsidP="009410AD">
            <w:pPr>
              <w:jc w:val="center"/>
              <w:rPr>
                <w:rFonts w:ascii="Century Gothic" w:hAnsi="Century Gothic"/>
                <w:b/>
                <w:sz w:val="16"/>
                <w:szCs w:val="16"/>
              </w:rPr>
            </w:pPr>
            <w:r>
              <w:rPr>
                <w:rFonts w:ascii="Century Gothic" w:hAnsi="Century Gothic"/>
                <w:b/>
                <w:sz w:val="16"/>
                <w:szCs w:val="16"/>
              </w:rPr>
              <w:t>(4)</w:t>
            </w:r>
          </w:p>
          <w:p w14:paraId="56BCC1D5" w14:textId="77777777" w:rsidR="009410AD" w:rsidRDefault="009410AD" w:rsidP="009410AD">
            <w:pPr>
              <w:jc w:val="center"/>
              <w:rPr>
                <w:rFonts w:ascii="Century Gothic" w:hAnsi="Century Gothic"/>
                <w:b/>
                <w:sz w:val="16"/>
                <w:szCs w:val="16"/>
              </w:rPr>
            </w:pPr>
            <w:r>
              <w:rPr>
                <w:rFonts w:ascii="Century Gothic" w:hAnsi="Century Gothic"/>
                <w:b/>
                <w:sz w:val="16"/>
                <w:szCs w:val="16"/>
              </w:rPr>
              <w:t>TVA</w:t>
            </w:r>
          </w:p>
          <w:p w14:paraId="2264EEE2" w14:textId="77777777" w:rsidR="009410AD" w:rsidRDefault="009410AD" w:rsidP="009410AD">
            <w:pPr>
              <w:jc w:val="center"/>
              <w:rPr>
                <w:rFonts w:ascii="Century Gothic" w:hAnsi="Century Gothic"/>
                <w:b/>
                <w:sz w:val="16"/>
                <w:szCs w:val="16"/>
              </w:rPr>
            </w:pPr>
            <w:r>
              <w:rPr>
                <w:rFonts w:ascii="Century Gothic" w:hAnsi="Century Gothic"/>
                <w:b/>
                <w:sz w:val="16"/>
                <w:szCs w:val="16"/>
              </w:rPr>
              <w:t>Appliquée</w:t>
            </w:r>
          </w:p>
          <w:p w14:paraId="152D1A2A" w14:textId="77777777" w:rsidR="009410AD" w:rsidRDefault="009410AD" w:rsidP="009410AD">
            <w:pPr>
              <w:jc w:val="center"/>
              <w:rPr>
                <w:rFonts w:ascii="Century Gothic" w:hAnsi="Century Gothic"/>
                <w:b/>
                <w:sz w:val="16"/>
                <w:szCs w:val="16"/>
              </w:rPr>
            </w:pPr>
            <w:r>
              <w:rPr>
                <w:rFonts w:ascii="Century Gothic" w:hAnsi="Century Gothic"/>
                <w:b/>
                <w:sz w:val="16"/>
                <w:szCs w:val="16"/>
              </w:rPr>
              <w:t>sur (3)</w:t>
            </w:r>
          </w:p>
        </w:tc>
        <w:tc>
          <w:tcPr>
            <w:tcW w:w="1134" w:type="dxa"/>
            <w:shd w:val="clear" w:color="auto" w:fill="BFBFBF" w:themeFill="background1" w:themeFillShade="BF"/>
          </w:tcPr>
          <w:p w14:paraId="7E516A5C" w14:textId="77777777" w:rsidR="009410AD" w:rsidRDefault="009410AD" w:rsidP="009410AD">
            <w:pPr>
              <w:jc w:val="center"/>
              <w:rPr>
                <w:rFonts w:ascii="Century Gothic" w:hAnsi="Century Gothic"/>
                <w:b/>
                <w:sz w:val="16"/>
                <w:szCs w:val="16"/>
              </w:rPr>
            </w:pPr>
          </w:p>
          <w:p w14:paraId="146A58F7" w14:textId="77777777" w:rsidR="009410AD" w:rsidRDefault="009410AD" w:rsidP="009410AD">
            <w:pPr>
              <w:jc w:val="center"/>
              <w:rPr>
                <w:rFonts w:ascii="Century Gothic" w:hAnsi="Century Gothic"/>
                <w:b/>
                <w:sz w:val="16"/>
                <w:szCs w:val="16"/>
              </w:rPr>
            </w:pPr>
            <w:r>
              <w:rPr>
                <w:rFonts w:ascii="Century Gothic" w:hAnsi="Century Gothic"/>
                <w:b/>
                <w:sz w:val="16"/>
                <w:szCs w:val="16"/>
              </w:rPr>
              <w:t>(5)</w:t>
            </w:r>
          </w:p>
          <w:p w14:paraId="4EE3B3DA" w14:textId="77777777" w:rsidR="009410AD" w:rsidRDefault="009410AD" w:rsidP="009410AD">
            <w:pPr>
              <w:jc w:val="center"/>
              <w:rPr>
                <w:rFonts w:ascii="Century Gothic" w:hAnsi="Century Gothic"/>
                <w:b/>
                <w:sz w:val="16"/>
                <w:szCs w:val="16"/>
              </w:rPr>
            </w:pPr>
            <w:r>
              <w:rPr>
                <w:rFonts w:ascii="Century Gothic" w:hAnsi="Century Gothic"/>
                <w:b/>
                <w:sz w:val="16"/>
                <w:szCs w:val="16"/>
              </w:rPr>
              <w:t>Montant TTC</w:t>
            </w:r>
          </w:p>
          <w:p w14:paraId="10778DE9" w14:textId="77777777" w:rsidR="009410AD" w:rsidRDefault="009410AD" w:rsidP="009410AD">
            <w:pPr>
              <w:jc w:val="center"/>
              <w:rPr>
                <w:rFonts w:ascii="Century Gothic" w:hAnsi="Century Gothic"/>
                <w:b/>
                <w:sz w:val="16"/>
                <w:szCs w:val="16"/>
              </w:rPr>
            </w:pPr>
            <w:r>
              <w:rPr>
                <w:rFonts w:ascii="Century Gothic" w:hAnsi="Century Gothic"/>
                <w:b/>
                <w:sz w:val="16"/>
                <w:szCs w:val="16"/>
              </w:rPr>
              <w:t>(5) = (3)+(4)</w:t>
            </w:r>
          </w:p>
        </w:tc>
      </w:tr>
      <w:tr w:rsidR="003A1BC3" w14:paraId="7E550709" w14:textId="77777777" w:rsidTr="00673541">
        <w:trPr>
          <w:cantSplit/>
          <w:trHeight w:val="119"/>
          <w:jc w:val="center"/>
        </w:trPr>
        <w:tc>
          <w:tcPr>
            <w:tcW w:w="701" w:type="dxa"/>
            <w:vAlign w:val="center"/>
          </w:tcPr>
          <w:p w14:paraId="72AB7C34" w14:textId="02F69728" w:rsidR="003A1BC3" w:rsidRDefault="003A1BC3" w:rsidP="003A1BC3">
            <w:pPr>
              <w:jc w:val="center"/>
              <w:rPr>
                <w:rFonts w:ascii="Century Gothic" w:hAnsi="Century Gothic"/>
                <w:b/>
                <w:sz w:val="22"/>
                <w:szCs w:val="22"/>
              </w:rPr>
            </w:pPr>
            <w:r>
              <w:rPr>
                <w:rFonts w:ascii="Century Schoolbook" w:hAnsi="Century Schoolbook" w:cs="Calibri"/>
                <w:sz w:val="22"/>
                <w:szCs w:val="22"/>
              </w:rPr>
              <w:t>1</w:t>
            </w:r>
          </w:p>
        </w:tc>
        <w:tc>
          <w:tcPr>
            <w:tcW w:w="4394" w:type="dxa"/>
            <w:vAlign w:val="center"/>
          </w:tcPr>
          <w:p w14:paraId="37C8D4D9" w14:textId="491186DD" w:rsidR="003A1BC3" w:rsidRPr="00930D95" w:rsidRDefault="003A1BC3" w:rsidP="003A1BC3">
            <w:pPr>
              <w:rPr>
                <w:b/>
                <w:bCs/>
                <w:color w:val="000000"/>
                <w:u w:val="single"/>
              </w:rPr>
            </w:pPr>
            <w:r w:rsidRPr="001E1805">
              <w:rPr>
                <w:rFonts w:ascii="Century Schoolbook" w:hAnsi="Century Schoolbook" w:cs="Calibri"/>
                <w:b/>
                <w:bCs/>
                <w:sz w:val="22"/>
                <w:szCs w:val="22"/>
              </w:rPr>
              <w:t>Presse à BTC manuelle :</w:t>
            </w:r>
          </w:p>
        </w:tc>
        <w:tc>
          <w:tcPr>
            <w:tcW w:w="567" w:type="dxa"/>
            <w:vAlign w:val="center"/>
          </w:tcPr>
          <w:p w14:paraId="2E9A4959" w14:textId="36D13793" w:rsidR="003A1BC3" w:rsidRDefault="003A1BC3" w:rsidP="003A1BC3">
            <w:pPr>
              <w:jc w:val="center"/>
            </w:pPr>
            <w:r>
              <w:t>U</w:t>
            </w:r>
          </w:p>
        </w:tc>
        <w:tc>
          <w:tcPr>
            <w:tcW w:w="993" w:type="dxa"/>
            <w:vAlign w:val="center"/>
          </w:tcPr>
          <w:p w14:paraId="6FFC9DDE" w14:textId="5ED61CA2"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02</w:t>
            </w:r>
          </w:p>
        </w:tc>
        <w:tc>
          <w:tcPr>
            <w:tcW w:w="992" w:type="dxa"/>
            <w:tcBorders>
              <w:top w:val="single" w:sz="4" w:space="0" w:color="auto"/>
              <w:bottom w:val="single" w:sz="4" w:space="0" w:color="auto"/>
              <w:right w:val="single" w:sz="4" w:space="0" w:color="auto"/>
            </w:tcBorders>
          </w:tcPr>
          <w:p w14:paraId="494132E0"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549A47F"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5389645"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6E9B1C0" w14:textId="77777777" w:rsidR="003A1BC3" w:rsidRPr="00151738" w:rsidRDefault="003A1BC3" w:rsidP="003A1BC3">
            <w:pPr>
              <w:jc w:val="center"/>
              <w:rPr>
                <w:rFonts w:ascii="Century Gothic" w:hAnsi="Century Gothic"/>
                <w:b/>
                <w:sz w:val="20"/>
                <w:szCs w:val="20"/>
              </w:rPr>
            </w:pPr>
          </w:p>
        </w:tc>
      </w:tr>
      <w:tr w:rsidR="003A1BC3" w14:paraId="0E24CA39" w14:textId="77777777" w:rsidTr="00673541">
        <w:trPr>
          <w:cantSplit/>
          <w:trHeight w:val="555"/>
          <w:jc w:val="center"/>
        </w:trPr>
        <w:tc>
          <w:tcPr>
            <w:tcW w:w="701" w:type="dxa"/>
            <w:vAlign w:val="center"/>
          </w:tcPr>
          <w:p w14:paraId="3254E910" w14:textId="15A6E96A" w:rsidR="003A1BC3" w:rsidRDefault="003A1BC3" w:rsidP="003A1BC3">
            <w:pPr>
              <w:jc w:val="center"/>
              <w:rPr>
                <w:rFonts w:ascii="Century Gothic" w:hAnsi="Century Gothic"/>
                <w:b/>
                <w:sz w:val="22"/>
                <w:szCs w:val="22"/>
              </w:rPr>
            </w:pPr>
            <w:r>
              <w:rPr>
                <w:rFonts w:ascii="Century Schoolbook" w:hAnsi="Century Schoolbook" w:cs="Calibri"/>
                <w:sz w:val="22"/>
                <w:szCs w:val="22"/>
              </w:rPr>
              <w:t>2</w:t>
            </w:r>
          </w:p>
        </w:tc>
        <w:tc>
          <w:tcPr>
            <w:tcW w:w="4394" w:type="dxa"/>
            <w:vAlign w:val="center"/>
          </w:tcPr>
          <w:p w14:paraId="7E7DD4C3" w14:textId="3F55544F" w:rsidR="003A1BC3" w:rsidRPr="005C7C51" w:rsidRDefault="003A1BC3" w:rsidP="003A1BC3">
            <w:pPr>
              <w:rPr>
                <w:rFonts w:ascii="Calibri Light" w:hAnsi="Calibri Light"/>
                <w:color w:val="000000"/>
              </w:rPr>
            </w:pPr>
            <w:r w:rsidRPr="001E1805">
              <w:rPr>
                <w:rFonts w:ascii="Century Schoolbook" w:hAnsi="Century Schoolbook" w:cs="Calibri"/>
                <w:b/>
                <w:bCs/>
                <w:sz w:val="22"/>
                <w:szCs w:val="22"/>
              </w:rPr>
              <w:t>Presse à BTC motorisée pour différents formats de briques :</w:t>
            </w:r>
          </w:p>
        </w:tc>
        <w:tc>
          <w:tcPr>
            <w:tcW w:w="567" w:type="dxa"/>
          </w:tcPr>
          <w:p w14:paraId="3C5847C2" w14:textId="3D93D34E" w:rsidR="003A1BC3" w:rsidRDefault="003A1BC3" w:rsidP="003A1BC3">
            <w:pPr>
              <w:jc w:val="center"/>
            </w:pPr>
            <w:r w:rsidRPr="003358B7">
              <w:t>U</w:t>
            </w:r>
          </w:p>
        </w:tc>
        <w:tc>
          <w:tcPr>
            <w:tcW w:w="993" w:type="dxa"/>
            <w:vAlign w:val="center"/>
          </w:tcPr>
          <w:p w14:paraId="21C5AE54" w14:textId="57154DBD"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01</w:t>
            </w:r>
          </w:p>
        </w:tc>
        <w:tc>
          <w:tcPr>
            <w:tcW w:w="992" w:type="dxa"/>
            <w:tcBorders>
              <w:top w:val="single" w:sz="4" w:space="0" w:color="auto"/>
              <w:bottom w:val="single" w:sz="4" w:space="0" w:color="auto"/>
              <w:right w:val="single" w:sz="4" w:space="0" w:color="auto"/>
            </w:tcBorders>
          </w:tcPr>
          <w:p w14:paraId="37BD7F9E"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BD5A597"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E3E7FDA"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EBB9A8C" w14:textId="77777777" w:rsidR="003A1BC3" w:rsidRPr="00151738" w:rsidRDefault="003A1BC3" w:rsidP="003A1BC3">
            <w:pPr>
              <w:jc w:val="center"/>
              <w:rPr>
                <w:rFonts w:ascii="Century Gothic" w:hAnsi="Century Gothic"/>
                <w:b/>
                <w:sz w:val="20"/>
                <w:szCs w:val="20"/>
              </w:rPr>
            </w:pPr>
          </w:p>
        </w:tc>
      </w:tr>
      <w:tr w:rsidR="003A1BC3" w14:paraId="6C592C6C" w14:textId="77777777" w:rsidTr="00673541">
        <w:trPr>
          <w:cantSplit/>
          <w:trHeight w:val="51"/>
          <w:jc w:val="center"/>
        </w:trPr>
        <w:tc>
          <w:tcPr>
            <w:tcW w:w="701" w:type="dxa"/>
            <w:vAlign w:val="center"/>
          </w:tcPr>
          <w:p w14:paraId="346EAC9F" w14:textId="0347B7C8" w:rsidR="003A1BC3" w:rsidRDefault="003A1BC3" w:rsidP="003A1BC3">
            <w:pPr>
              <w:jc w:val="center"/>
              <w:rPr>
                <w:rFonts w:ascii="Century Gothic" w:hAnsi="Century Gothic"/>
                <w:b/>
                <w:sz w:val="22"/>
                <w:szCs w:val="22"/>
              </w:rPr>
            </w:pPr>
            <w:r>
              <w:rPr>
                <w:rFonts w:ascii="Century Schoolbook" w:hAnsi="Century Schoolbook" w:cs="Calibri"/>
                <w:sz w:val="22"/>
                <w:szCs w:val="22"/>
              </w:rPr>
              <w:t>3</w:t>
            </w:r>
          </w:p>
        </w:tc>
        <w:tc>
          <w:tcPr>
            <w:tcW w:w="4394" w:type="dxa"/>
            <w:vAlign w:val="center"/>
          </w:tcPr>
          <w:p w14:paraId="14E12748" w14:textId="7162270E" w:rsidR="003A1BC3" w:rsidRPr="005C7C51" w:rsidRDefault="003A1BC3" w:rsidP="003A1BC3">
            <w:pPr>
              <w:rPr>
                <w:rFonts w:ascii="Calibri Light" w:hAnsi="Calibri Light"/>
                <w:color w:val="000000"/>
              </w:rPr>
            </w:pPr>
            <w:r w:rsidRPr="001E1805">
              <w:rPr>
                <w:rFonts w:ascii="Century Schoolbook" w:hAnsi="Century Schoolbook" w:cs="Calibri"/>
                <w:b/>
                <w:bCs/>
                <w:sz w:val="22"/>
                <w:szCs w:val="22"/>
              </w:rPr>
              <w:t>Moules à petits adobes :</w:t>
            </w:r>
          </w:p>
        </w:tc>
        <w:tc>
          <w:tcPr>
            <w:tcW w:w="567" w:type="dxa"/>
          </w:tcPr>
          <w:p w14:paraId="1CACAEA1" w14:textId="6B1E2CC0" w:rsidR="003A1BC3" w:rsidRDefault="003A1BC3" w:rsidP="003A1BC3">
            <w:pPr>
              <w:jc w:val="center"/>
            </w:pPr>
            <w:r w:rsidRPr="003358B7">
              <w:t>U</w:t>
            </w:r>
          </w:p>
        </w:tc>
        <w:tc>
          <w:tcPr>
            <w:tcW w:w="993" w:type="dxa"/>
            <w:vAlign w:val="center"/>
          </w:tcPr>
          <w:p w14:paraId="27B4162E" w14:textId="67543229"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42C3A553"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6AA26FC"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8A6767A"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51BF380" w14:textId="77777777" w:rsidR="003A1BC3" w:rsidRPr="00151738" w:rsidRDefault="003A1BC3" w:rsidP="003A1BC3">
            <w:pPr>
              <w:jc w:val="center"/>
              <w:rPr>
                <w:rFonts w:ascii="Century Gothic" w:hAnsi="Century Gothic"/>
                <w:b/>
                <w:sz w:val="20"/>
                <w:szCs w:val="20"/>
              </w:rPr>
            </w:pPr>
          </w:p>
        </w:tc>
      </w:tr>
      <w:tr w:rsidR="003A1BC3" w14:paraId="06A07582" w14:textId="77777777" w:rsidTr="00673541">
        <w:trPr>
          <w:cantSplit/>
          <w:trHeight w:val="51"/>
          <w:jc w:val="center"/>
        </w:trPr>
        <w:tc>
          <w:tcPr>
            <w:tcW w:w="701" w:type="dxa"/>
            <w:vAlign w:val="center"/>
          </w:tcPr>
          <w:p w14:paraId="340A0A8B" w14:textId="40E10DAF" w:rsidR="003A1BC3" w:rsidRDefault="003A1BC3" w:rsidP="003A1BC3">
            <w:pPr>
              <w:jc w:val="center"/>
              <w:rPr>
                <w:rFonts w:ascii="Century Gothic" w:hAnsi="Century Gothic"/>
                <w:b/>
                <w:sz w:val="22"/>
                <w:szCs w:val="22"/>
              </w:rPr>
            </w:pPr>
            <w:r>
              <w:rPr>
                <w:rFonts w:ascii="Century Schoolbook" w:hAnsi="Century Schoolbook" w:cs="Calibri"/>
                <w:sz w:val="22"/>
                <w:szCs w:val="22"/>
              </w:rPr>
              <w:t>4</w:t>
            </w:r>
          </w:p>
        </w:tc>
        <w:tc>
          <w:tcPr>
            <w:tcW w:w="4394" w:type="dxa"/>
            <w:vAlign w:val="center"/>
          </w:tcPr>
          <w:p w14:paraId="00435223" w14:textId="14D6B75D" w:rsidR="003A1BC3" w:rsidRPr="005C7C51" w:rsidRDefault="003A1BC3" w:rsidP="003A1BC3">
            <w:pPr>
              <w:rPr>
                <w:rFonts w:ascii="Calibri Light" w:hAnsi="Calibri Light"/>
                <w:color w:val="000000"/>
              </w:rPr>
            </w:pPr>
            <w:r w:rsidRPr="001E1805">
              <w:rPr>
                <w:rFonts w:ascii="Century Schoolbook" w:hAnsi="Century Schoolbook" w:cs="Calibri"/>
                <w:b/>
                <w:bCs/>
                <w:sz w:val="22"/>
                <w:szCs w:val="22"/>
              </w:rPr>
              <w:t>Moules à adobes moyens :</w:t>
            </w:r>
          </w:p>
        </w:tc>
        <w:tc>
          <w:tcPr>
            <w:tcW w:w="567" w:type="dxa"/>
          </w:tcPr>
          <w:p w14:paraId="31B2C1D0" w14:textId="7FA7C4A5" w:rsidR="003A1BC3" w:rsidRDefault="003A1BC3" w:rsidP="003A1BC3">
            <w:pPr>
              <w:jc w:val="center"/>
            </w:pPr>
            <w:r w:rsidRPr="003358B7">
              <w:t>U</w:t>
            </w:r>
          </w:p>
        </w:tc>
        <w:tc>
          <w:tcPr>
            <w:tcW w:w="993" w:type="dxa"/>
            <w:vAlign w:val="center"/>
          </w:tcPr>
          <w:p w14:paraId="31C20BC7" w14:textId="24153B51"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7C4A9087"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39796EF"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9862D75"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8ACB28" w14:textId="77777777" w:rsidR="003A1BC3" w:rsidRPr="00151738" w:rsidRDefault="003A1BC3" w:rsidP="003A1BC3">
            <w:pPr>
              <w:jc w:val="center"/>
              <w:rPr>
                <w:rFonts w:ascii="Century Gothic" w:hAnsi="Century Gothic"/>
                <w:b/>
                <w:sz w:val="20"/>
                <w:szCs w:val="20"/>
              </w:rPr>
            </w:pPr>
          </w:p>
        </w:tc>
      </w:tr>
      <w:tr w:rsidR="003A1BC3" w14:paraId="2A413F96" w14:textId="77777777" w:rsidTr="00673541">
        <w:trPr>
          <w:cantSplit/>
          <w:trHeight w:val="51"/>
          <w:jc w:val="center"/>
        </w:trPr>
        <w:tc>
          <w:tcPr>
            <w:tcW w:w="701" w:type="dxa"/>
            <w:vAlign w:val="center"/>
          </w:tcPr>
          <w:p w14:paraId="54C8A3A3" w14:textId="513112D3" w:rsidR="003A1BC3" w:rsidRDefault="003A1BC3" w:rsidP="003A1BC3">
            <w:pPr>
              <w:jc w:val="center"/>
              <w:rPr>
                <w:rFonts w:ascii="Century Gothic" w:hAnsi="Century Gothic"/>
                <w:b/>
                <w:sz w:val="22"/>
                <w:szCs w:val="22"/>
              </w:rPr>
            </w:pPr>
            <w:r>
              <w:rPr>
                <w:rFonts w:ascii="Century Schoolbook" w:hAnsi="Century Schoolbook" w:cs="Calibri"/>
                <w:sz w:val="22"/>
                <w:szCs w:val="22"/>
              </w:rPr>
              <w:t>5</w:t>
            </w:r>
          </w:p>
        </w:tc>
        <w:tc>
          <w:tcPr>
            <w:tcW w:w="4394" w:type="dxa"/>
            <w:vAlign w:val="center"/>
          </w:tcPr>
          <w:p w14:paraId="303A92E3" w14:textId="62AC00B1" w:rsidR="003A1BC3" w:rsidRPr="005C7C51" w:rsidRDefault="003A1BC3" w:rsidP="003A1BC3">
            <w:pPr>
              <w:rPr>
                <w:rFonts w:ascii="Calibri Light" w:hAnsi="Calibri Light"/>
                <w:color w:val="000000"/>
              </w:rPr>
            </w:pPr>
            <w:r w:rsidRPr="001E1805">
              <w:rPr>
                <w:rFonts w:ascii="Century Schoolbook" w:hAnsi="Century Schoolbook" w:cs="Calibri"/>
                <w:b/>
                <w:bCs/>
                <w:sz w:val="22"/>
                <w:szCs w:val="22"/>
              </w:rPr>
              <w:t>Moules à grands adobes :</w:t>
            </w:r>
          </w:p>
        </w:tc>
        <w:tc>
          <w:tcPr>
            <w:tcW w:w="567" w:type="dxa"/>
          </w:tcPr>
          <w:p w14:paraId="5221CCCE" w14:textId="622FFABB" w:rsidR="003A1BC3" w:rsidRDefault="003A1BC3" w:rsidP="003A1BC3">
            <w:pPr>
              <w:jc w:val="center"/>
            </w:pPr>
            <w:r w:rsidRPr="003358B7">
              <w:t>U</w:t>
            </w:r>
          </w:p>
        </w:tc>
        <w:tc>
          <w:tcPr>
            <w:tcW w:w="993" w:type="dxa"/>
            <w:vAlign w:val="center"/>
          </w:tcPr>
          <w:p w14:paraId="75BAD978" w14:textId="5D9165E5"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1C35BA3F"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436BADB"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2AB57B2"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2503656" w14:textId="77777777" w:rsidR="003A1BC3" w:rsidRPr="00151738" w:rsidRDefault="003A1BC3" w:rsidP="003A1BC3">
            <w:pPr>
              <w:jc w:val="center"/>
              <w:rPr>
                <w:rFonts w:ascii="Century Gothic" w:hAnsi="Century Gothic"/>
                <w:b/>
                <w:sz w:val="20"/>
                <w:szCs w:val="20"/>
              </w:rPr>
            </w:pPr>
          </w:p>
        </w:tc>
      </w:tr>
      <w:tr w:rsidR="003A1BC3" w14:paraId="793602B2" w14:textId="77777777" w:rsidTr="00673541">
        <w:trPr>
          <w:cantSplit/>
          <w:trHeight w:val="215"/>
          <w:jc w:val="center"/>
        </w:trPr>
        <w:tc>
          <w:tcPr>
            <w:tcW w:w="701" w:type="dxa"/>
            <w:vAlign w:val="center"/>
          </w:tcPr>
          <w:p w14:paraId="243115C4" w14:textId="48219A6D" w:rsidR="003A1BC3" w:rsidRDefault="003A1BC3" w:rsidP="003A1BC3">
            <w:pPr>
              <w:jc w:val="center"/>
              <w:rPr>
                <w:rFonts w:ascii="Century Gothic" w:hAnsi="Century Gothic"/>
                <w:b/>
                <w:sz w:val="22"/>
                <w:szCs w:val="22"/>
              </w:rPr>
            </w:pPr>
            <w:r>
              <w:rPr>
                <w:rFonts w:ascii="Century Schoolbook" w:hAnsi="Century Schoolbook" w:cs="Calibri"/>
                <w:sz w:val="22"/>
                <w:szCs w:val="22"/>
              </w:rPr>
              <w:t>6</w:t>
            </w:r>
          </w:p>
        </w:tc>
        <w:tc>
          <w:tcPr>
            <w:tcW w:w="4394" w:type="dxa"/>
            <w:vAlign w:val="center"/>
          </w:tcPr>
          <w:p w14:paraId="0A1CC37E" w14:textId="4C2E3345" w:rsidR="003A1BC3" w:rsidRPr="005C7C51" w:rsidRDefault="003A1BC3" w:rsidP="003A1BC3">
            <w:pPr>
              <w:rPr>
                <w:rFonts w:ascii="Calibri Light" w:hAnsi="Calibri Light"/>
                <w:color w:val="000000"/>
              </w:rPr>
            </w:pPr>
            <w:r w:rsidRPr="001E1805">
              <w:rPr>
                <w:rFonts w:ascii="Century Schoolbook" w:hAnsi="Century Schoolbook" w:cs="Calibri"/>
                <w:b/>
                <w:bCs/>
                <w:sz w:val="22"/>
                <w:szCs w:val="22"/>
              </w:rPr>
              <w:t>Moules à adobes pour voûte et arcs :</w:t>
            </w:r>
          </w:p>
        </w:tc>
        <w:tc>
          <w:tcPr>
            <w:tcW w:w="567" w:type="dxa"/>
          </w:tcPr>
          <w:p w14:paraId="0C847099" w14:textId="65B2BD76" w:rsidR="003A1BC3" w:rsidRDefault="003A1BC3" w:rsidP="003A1BC3">
            <w:pPr>
              <w:jc w:val="center"/>
            </w:pPr>
            <w:r w:rsidRPr="003358B7">
              <w:t>U</w:t>
            </w:r>
          </w:p>
        </w:tc>
        <w:tc>
          <w:tcPr>
            <w:tcW w:w="993" w:type="dxa"/>
            <w:vAlign w:val="center"/>
          </w:tcPr>
          <w:p w14:paraId="4FE05D6C" w14:textId="2DFEE95E"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6D6CC8C8"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15F849D"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86F3A80"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E241491" w14:textId="77777777" w:rsidR="003A1BC3" w:rsidRPr="00151738" w:rsidRDefault="003A1BC3" w:rsidP="003A1BC3">
            <w:pPr>
              <w:jc w:val="center"/>
              <w:rPr>
                <w:rFonts w:ascii="Century Gothic" w:hAnsi="Century Gothic"/>
                <w:b/>
                <w:sz w:val="20"/>
                <w:szCs w:val="20"/>
              </w:rPr>
            </w:pPr>
          </w:p>
        </w:tc>
      </w:tr>
      <w:tr w:rsidR="003A1BC3" w14:paraId="42CF954E" w14:textId="77777777" w:rsidTr="00673541">
        <w:trPr>
          <w:cantSplit/>
          <w:trHeight w:val="555"/>
          <w:jc w:val="center"/>
        </w:trPr>
        <w:tc>
          <w:tcPr>
            <w:tcW w:w="701" w:type="dxa"/>
            <w:vAlign w:val="center"/>
          </w:tcPr>
          <w:p w14:paraId="281268F7" w14:textId="5CC2EFCA" w:rsidR="003A1BC3" w:rsidRDefault="003A1BC3" w:rsidP="003A1BC3">
            <w:pPr>
              <w:jc w:val="center"/>
              <w:rPr>
                <w:rFonts w:ascii="Century Gothic" w:hAnsi="Century Gothic"/>
                <w:b/>
                <w:sz w:val="22"/>
                <w:szCs w:val="22"/>
              </w:rPr>
            </w:pPr>
            <w:r>
              <w:rPr>
                <w:rFonts w:ascii="Century Schoolbook" w:hAnsi="Century Schoolbook" w:cs="Calibri"/>
                <w:sz w:val="22"/>
                <w:szCs w:val="22"/>
              </w:rPr>
              <w:t>7</w:t>
            </w:r>
          </w:p>
        </w:tc>
        <w:tc>
          <w:tcPr>
            <w:tcW w:w="4394" w:type="dxa"/>
            <w:vAlign w:val="center"/>
          </w:tcPr>
          <w:p w14:paraId="6551A0C6" w14:textId="3D75F30C" w:rsidR="003A1BC3" w:rsidRPr="005C7C51" w:rsidRDefault="003A1BC3" w:rsidP="003A1BC3">
            <w:pPr>
              <w:rPr>
                <w:rFonts w:ascii="Calibri Light" w:hAnsi="Calibri Light"/>
                <w:color w:val="000000"/>
              </w:rPr>
            </w:pPr>
            <w:r w:rsidRPr="001E1805">
              <w:rPr>
                <w:rFonts w:ascii="Century Schoolbook" w:hAnsi="Century Schoolbook" w:cs="Calibri"/>
                <w:b/>
                <w:bCs/>
                <w:sz w:val="22"/>
                <w:szCs w:val="22"/>
              </w:rPr>
              <w:t>Série de 3 tamis de maçon en toile métallique (galvanisé ou inoxydable) à mailles carrées (diamètres 450mm minimum):</w:t>
            </w:r>
          </w:p>
        </w:tc>
        <w:tc>
          <w:tcPr>
            <w:tcW w:w="567" w:type="dxa"/>
          </w:tcPr>
          <w:p w14:paraId="0791ABFE" w14:textId="151B366E" w:rsidR="003A1BC3" w:rsidRDefault="003A1BC3" w:rsidP="003A1BC3">
            <w:pPr>
              <w:jc w:val="center"/>
            </w:pPr>
            <w:r w:rsidRPr="003358B7">
              <w:t>U</w:t>
            </w:r>
          </w:p>
        </w:tc>
        <w:tc>
          <w:tcPr>
            <w:tcW w:w="993" w:type="dxa"/>
            <w:vAlign w:val="center"/>
          </w:tcPr>
          <w:p w14:paraId="7A7FDD80" w14:textId="274B998F"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05</w:t>
            </w:r>
          </w:p>
        </w:tc>
        <w:tc>
          <w:tcPr>
            <w:tcW w:w="992" w:type="dxa"/>
            <w:tcBorders>
              <w:top w:val="single" w:sz="4" w:space="0" w:color="auto"/>
              <w:bottom w:val="single" w:sz="4" w:space="0" w:color="auto"/>
              <w:right w:val="single" w:sz="4" w:space="0" w:color="auto"/>
            </w:tcBorders>
          </w:tcPr>
          <w:p w14:paraId="16617A7A"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4A46147"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134BB29"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EFCC99D" w14:textId="77777777" w:rsidR="003A1BC3" w:rsidRPr="00151738" w:rsidRDefault="003A1BC3" w:rsidP="003A1BC3">
            <w:pPr>
              <w:jc w:val="center"/>
              <w:rPr>
                <w:rFonts w:ascii="Century Gothic" w:hAnsi="Century Gothic"/>
                <w:b/>
                <w:sz w:val="20"/>
                <w:szCs w:val="20"/>
              </w:rPr>
            </w:pPr>
          </w:p>
        </w:tc>
      </w:tr>
      <w:tr w:rsidR="003A1BC3" w14:paraId="0D62EEE5" w14:textId="77777777" w:rsidTr="00673541">
        <w:trPr>
          <w:cantSplit/>
          <w:trHeight w:val="51"/>
          <w:jc w:val="center"/>
        </w:trPr>
        <w:tc>
          <w:tcPr>
            <w:tcW w:w="701" w:type="dxa"/>
            <w:vAlign w:val="center"/>
          </w:tcPr>
          <w:p w14:paraId="309FA22F" w14:textId="3DD15D6D" w:rsidR="003A1BC3" w:rsidRDefault="003A1BC3" w:rsidP="003A1BC3">
            <w:pPr>
              <w:jc w:val="center"/>
              <w:rPr>
                <w:rFonts w:ascii="Century Gothic" w:hAnsi="Century Gothic"/>
                <w:b/>
                <w:sz w:val="22"/>
                <w:szCs w:val="22"/>
              </w:rPr>
            </w:pPr>
            <w:r>
              <w:rPr>
                <w:rFonts w:ascii="Century Schoolbook" w:hAnsi="Century Schoolbook" w:cs="Calibri"/>
                <w:sz w:val="22"/>
                <w:szCs w:val="22"/>
              </w:rPr>
              <w:t>8</w:t>
            </w:r>
          </w:p>
        </w:tc>
        <w:tc>
          <w:tcPr>
            <w:tcW w:w="4394" w:type="dxa"/>
            <w:vAlign w:val="center"/>
          </w:tcPr>
          <w:p w14:paraId="771DBE89" w14:textId="23F9F0F2" w:rsidR="003A1BC3" w:rsidRPr="005C7C51" w:rsidRDefault="003A1BC3" w:rsidP="003A1BC3">
            <w:pPr>
              <w:rPr>
                <w:rFonts w:ascii="Calibri Light" w:hAnsi="Calibri Light"/>
                <w:color w:val="000000"/>
              </w:rPr>
            </w:pPr>
            <w:r w:rsidRPr="001E1805">
              <w:rPr>
                <w:rFonts w:ascii="Century Schoolbook" w:hAnsi="Century Schoolbook" w:cs="Calibri"/>
                <w:b/>
                <w:bCs/>
                <w:sz w:val="22"/>
                <w:szCs w:val="22"/>
              </w:rPr>
              <w:t>Bétonnière :</w:t>
            </w:r>
          </w:p>
        </w:tc>
        <w:tc>
          <w:tcPr>
            <w:tcW w:w="567" w:type="dxa"/>
          </w:tcPr>
          <w:p w14:paraId="4B238953" w14:textId="5003D647" w:rsidR="003A1BC3" w:rsidRDefault="003A1BC3" w:rsidP="003A1BC3">
            <w:pPr>
              <w:jc w:val="center"/>
            </w:pPr>
            <w:r w:rsidRPr="003358B7">
              <w:t>U</w:t>
            </w:r>
          </w:p>
        </w:tc>
        <w:tc>
          <w:tcPr>
            <w:tcW w:w="993" w:type="dxa"/>
            <w:vAlign w:val="center"/>
          </w:tcPr>
          <w:p w14:paraId="2D582339" w14:textId="1A4ED7B2"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01</w:t>
            </w:r>
          </w:p>
        </w:tc>
        <w:tc>
          <w:tcPr>
            <w:tcW w:w="992" w:type="dxa"/>
            <w:tcBorders>
              <w:top w:val="single" w:sz="4" w:space="0" w:color="auto"/>
              <w:bottom w:val="single" w:sz="4" w:space="0" w:color="auto"/>
              <w:right w:val="single" w:sz="4" w:space="0" w:color="auto"/>
            </w:tcBorders>
          </w:tcPr>
          <w:p w14:paraId="294C1507"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6CF86C8"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2728D4F"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FA3E3B2" w14:textId="77777777" w:rsidR="003A1BC3" w:rsidRPr="00151738" w:rsidRDefault="003A1BC3" w:rsidP="003A1BC3">
            <w:pPr>
              <w:jc w:val="center"/>
              <w:rPr>
                <w:rFonts w:ascii="Century Gothic" w:hAnsi="Century Gothic"/>
                <w:b/>
                <w:sz w:val="20"/>
                <w:szCs w:val="20"/>
              </w:rPr>
            </w:pPr>
          </w:p>
        </w:tc>
      </w:tr>
      <w:tr w:rsidR="003A1BC3" w14:paraId="6BD6F3F5" w14:textId="77777777" w:rsidTr="00673541">
        <w:trPr>
          <w:cantSplit/>
          <w:trHeight w:val="51"/>
          <w:jc w:val="center"/>
        </w:trPr>
        <w:tc>
          <w:tcPr>
            <w:tcW w:w="701" w:type="dxa"/>
            <w:vAlign w:val="center"/>
          </w:tcPr>
          <w:p w14:paraId="277388C1" w14:textId="1991EFBF" w:rsidR="003A1BC3" w:rsidRDefault="003A1BC3" w:rsidP="003A1BC3">
            <w:pPr>
              <w:jc w:val="center"/>
              <w:rPr>
                <w:rFonts w:ascii="Century Gothic" w:hAnsi="Century Gothic"/>
                <w:b/>
                <w:sz w:val="22"/>
                <w:szCs w:val="22"/>
              </w:rPr>
            </w:pPr>
            <w:r>
              <w:rPr>
                <w:rFonts w:ascii="Century Schoolbook" w:hAnsi="Century Schoolbook" w:cs="Calibri"/>
                <w:sz w:val="22"/>
                <w:szCs w:val="22"/>
              </w:rPr>
              <w:t>9</w:t>
            </w:r>
          </w:p>
        </w:tc>
        <w:tc>
          <w:tcPr>
            <w:tcW w:w="4394" w:type="dxa"/>
            <w:vAlign w:val="center"/>
          </w:tcPr>
          <w:p w14:paraId="16522B7C" w14:textId="0EA74184" w:rsidR="003A1BC3" w:rsidRPr="005C7C51" w:rsidRDefault="003A1BC3" w:rsidP="003A1BC3">
            <w:pPr>
              <w:rPr>
                <w:rFonts w:ascii="Calibri Light" w:hAnsi="Calibri Light"/>
                <w:color w:val="000000"/>
              </w:rPr>
            </w:pPr>
            <w:r w:rsidRPr="001E1805">
              <w:rPr>
                <w:rFonts w:ascii="Century Schoolbook" w:hAnsi="Century Schoolbook" w:cs="Calibri"/>
                <w:b/>
                <w:bCs/>
                <w:sz w:val="22"/>
                <w:szCs w:val="22"/>
              </w:rPr>
              <w:t>Malaxeur :</w:t>
            </w:r>
          </w:p>
        </w:tc>
        <w:tc>
          <w:tcPr>
            <w:tcW w:w="567" w:type="dxa"/>
          </w:tcPr>
          <w:p w14:paraId="695ADF94" w14:textId="3E404419" w:rsidR="003A1BC3" w:rsidRDefault="003A1BC3" w:rsidP="003A1BC3">
            <w:pPr>
              <w:jc w:val="center"/>
            </w:pPr>
            <w:r w:rsidRPr="003358B7">
              <w:t>U</w:t>
            </w:r>
          </w:p>
        </w:tc>
        <w:tc>
          <w:tcPr>
            <w:tcW w:w="993" w:type="dxa"/>
            <w:vAlign w:val="center"/>
          </w:tcPr>
          <w:p w14:paraId="5E401F0F" w14:textId="5DB58BD9"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01</w:t>
            </w:r>
          </w:p>
        </w:tc>
        <w:tc>
          <w:tcPr>
            <w:tcW w:w="992" w:type="dxa"/>
            <w:tcBorders>
              <w:top w:val="single" w:sz="4" w:space="0" w:color="auto"/>
              <w:bottom w:val="single" w:sz="4" w:space="0" w:color="auto"/>
              <w:right w:val="single" w:sz="4" w:space="0" w:color="auto"/>
            </w:tcBorders>
          </w:tcPr>
          <w:p w14:paraId="5CF46AAC"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7AD3BBA"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BD90FFC"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146FFFB" w14:textId="77777777" w:rsidR="003A1BC3" w:rsidRPr="00151738" w:rsidRDefault="003A1BC3" w:rsidP="003A1BC3">
            <w:pPr>
              <w:jc w:val="center"/>
              <w:rPr>
                <w:rFonts w:ascii="Century Gothic" w:hAnsi="Century Gothic"/>
                <w:b/>
                <w:sz w:val="20"/>
                <w:szCs w:val="20"/>
              </w:rPr>
            </w:pPr>
          </w:p>
        </w:tc>
      </w:tr>
      <w:tr w:rsidR="003A1BC3" w14:paraId="745131F1" w14:textId="77777777" w:rsidTr="00673541">
        <w:trPr>
          <w:cantSplit/>
          <w:trHeight w:val="51"/>
          <w:jc w:val="center"/>
        </w:trPr>
        <w:tc>
          <w:tcPr>
            <w:tcW w:w="701" w:type="dxa"/>
            <w:vAlign w:val="center"/>
          </w:tcPr>
          <w:p w14:paraId="3059EB8D" w14:textId="4267120C" w:rsidR="003A1BC3" w:rsidRDefault="003A1BC3" w:rsidP="003A1BC3">
            <w:pPr>
              <w:jc w:val="center"/>
              <w:rPr>
                <w:rFonts w:ascii="Century Gothic" w:hAnsi="Century Gothic"/>
                <w:b/>
                <w:sz w:val="22"/>
                <w:szCs w:val="22"/>
              </w:rPr>
            </w:pPr>
            <w:r>
              <w:rPr>
                <w:rFonts w:ascii="Century Schoolbook" w:hAnsi="Century Schoolbook" w:cs="Calibri"/>
                <w:sz w:val="22"/>
                <w:szCs w:val="22"/>
              </w:rPr>
              <w:t>10</w:t>
            </w:r>
          </w:p>
        </w:tc>
        <w:tc>
          <w:tcPr>
            <w:tcW w:w="4394" w:type="dxa"/>
            <w:vAlign w:val="center"/>
          </w:tcPr>
          <w:p w14:paraId="04AE4948" w14:textId="072C3BBE" w:rsidR="003A1BC3" w:rsidRPr="005C7C51" w:rsidRDefault="003A1BC3" w:rsidP="003A1BC3">
            <w:pPr>
              <w:rPr>
                <w:rFonts w:ascii="Calibri Light" w:hAnsi="Calibri Light"/>
                <w:color w:val="000000"/>
              </w:rPr>
            </w:pPr>
            <w:r w:rsidRPr="001E1805">
              <w:rPr>
                <w:rFonts w:ascii="Century Schoolbook" w:hAnsi="Century Schoolbook" w:cs="Calibri"/>
                <w:b/>
                <w:bCs/>
                <w:color w:val="000000"/>
                <w:sz w:val="22"/>
                <w:szCs w:val="22"/>
              </w:rPr>
              <w:t>Règle :</w:t>
            </w:r>
          </w:p>
        </w:tc>
        <w:tc>
          <w:tcPr>
            <w:tcW w:w="567" w:type="dxa"/>
          </w:tcPr>
          <w:p w14:paraId="2D3E0674" w14:textId="428158E9" w:rsidR="003A1BC3" w:rsidRDefault="003A1BC3" w:rsidP="003A1BC3">
            <w:pPr>
              <w:jc w:val="center"/>
            </w:pPr>
            <w:r w:rsidRPr="003358B7">
              <w:t>U</w:t>
            </w:r>
          </w:p>
        </w:tc>
        <w:tc>
          <w:tcPr>
            <w:tcW w:w="993" w:type="dxa"/>
            <w:vAlign w:val="center"/>
          </w:tcPr>
          <w:p w14:paraId="3F8A6BEE" w14:textId="18C2E8EA"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3C5B507E"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62BD31C"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A4E8AC7"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22EB136" w14:textId="77777777" w:rsidR="003A1BC3" w:rsidRPr="00151738" w:rsidRDefault="003A1BC3" w:rsidP="003A1BC3">
            <w:pPr>
              <w:jc w:val="center"/>
              <w:rPr>
                <w:rFonts w:ascii="Century Gothic" w:hAnsi="Century Gothic"/>
                <w:b/>
                <w:sz w:val="20"/>
                <w:szCs w:val="20"/>
              </w:rPr>
            </w:pPr>
          </w:p>
        </w:tc>
      </w:tr>
      <w:tr w:rsidR="003A1BC3" w14:paraId="31595514" w14:textId="77777777" w:rsidTr="0062419F">
        <w:trPr>
          <w:cantSplit/>
          <w:trHeight w:val="138"/>
          <w:jc w:val="center"/>
        </w:trPr>
        <w:tc>
          <w:tcPr>
            <w:tcW w:w="701" w:type="dxa"/>
            <w:vAlign w:val="center"/>
          </w:tcPr>
          <w:p w14:paraId="69F5D5C5" w14:textId="6284BF14" w:rsidR="003A1BC3" w:rsidRDefault="003A1BC3" w:rsidP="003A1BC3">
            <w:pPr>
              <w:jc w:val="center"/>
              <w:rPr>
                <w:rFonts w:ascii="Century Gothic" w:hAnsi="Century Gothic"/>
                <w:b/>
                <w:sz w:val="22"/>
                <w:szCs w:val="22"/>
              </w:rPr>
            </w:pPr>
            <w:r>
              <w:rPr>
                <w:rFonts w:ascii="Century Schoolbook" w:hAnsi="Century Schoolbook" w:cs="Calibri"/>
                <w:sz w:val="22"/>
                <w:szCs w:val="22"/>
              </w:rPr>
              <w:t>11</w:t>
            </w:r>
          </w:p>
        </w:tc>
        <w:tc>
          <w:tcPr>
            <w:tcW w:w="4394" w:type="dxa"/>
            <w:vAlign w:val="center"/>
          </w:tcPr>
          <w:p w14:paraId="1716E413" w14:textId="19A343D3" w:rsidR="003A1BC3" w:rsidRPr="005C7C51" w:rsidRDefault="003A1BC3" w:rsidP="003A1BC3">
            <w:pPr>
              <w:rPr>
                <w:rFonts w:ascii="Calibri Light" w:hAnsi="Calibri Light"/>
                <w:color w:val="000000"/>
              </w:rPr>
            </w:pPr>
            <w:r w:rsidRPr="001E1805">
              <w:rPr>
                <w:rFonts w:ascii="Century Schoolbook" w:hAnsi="Century Schoolbook" w:cs="Calibri"/>
                <w:b/>
                <w:bCs/>
                <w:color w:val="000000"/>
                <w:sz w:val="22"/>
                <w:szCs w:val="22"/>
              </w:rPr>
              <w:t>Règle en aluminium à 2 alvéoles :</w:t>
            </w:r>
          </w:p>
        </w:tc>
        <w:tc>
          <w:tcPr>
            <w:tcW w:w="567" w:type="dxa"/>
          </w:tcPr>
          <w:p w14:paraId="643869E4" w14:textId="773CB6B6" w:rsidR="003A1BC3" w:rsidRDefault="003A1BC3" w:rsidP="003A1BC3">
            <w:pPr>
              <w:jc w:val="center"/>
            </w:pPr>
            <w:r w:rsidRPr="003358B7">
              <w:t>U</w:t>
            </w:r>
          </w:p>
        </w:tc>
        <w:tc>
          <w:tcPr>
            <w:tcW w:w="993" w:type="dxa"/>
            <w:vAlign w:val="center"/>
          </w:tcPr>
          <w:p w14:paraId="63434A7C" w14:textId="086E0DC3"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05</w:t>
            </w:r>
          </w:p>
        </w:tc>
        <w:tc>
          <w:tcPr>
            <w:tcW w:w="992" w:type="dxa"/>
            <w:tcBorders>
              <w:top w:val="single" w:sz="4" w:space="0" w:color="auto"/>
              <w:bottom w:val="single" w:sz="4" w:space="0" w:color="auto"/>
              <w:right w:val="single" w:sz="4" w:space="0" w:color="auto"/>
            </w:tcBorders>
          </w:tcPr>
          <w:p w14:paraId="278D5E26"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561AF3E"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F8CDCC1"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9FD9C13" w14:textId="77777777" w:rsidR="003A1BC3" w:rsidRPr="00151738" w:rsidRDefault="003A1BC3" w:rsidP="003A1BC3">
            <w:pPr>
              <w:jc w:val="center"/>
              <w:rPr>
                <w:rFonts w:ascii="Century Gothic" w:hAnsi="Century Gothic"/>
                <w:b/>
                <w:sz w:val="20"/>
                <w:szCs w:val="20"/>
              </w:rPr>
            </w:pPr>
          </w:p>
        </w:tc>
      </w:tr>
      <w:tr w:rsidR="003A1BC3" w14:paraId="412C0CDC" w14:textId="77777777" w:rsidTr="00673541">
        <w:trPr>
          <w:cantSplit/>
          <w:trHeight w:val="51"/>
          <w:jc w:val="center"/>
        </w:trPr>
        <w:tc>
          <w:tcPr>
            <w:tcW w:w="701" w:type="dxa"/>
            <w:vAlign w:val="center"/>
          </w:tcPr>
          <w:p w14:paraId="4B21A161" w14:textId="37D847D0" w:rsidR="003A1BC3" w:rsidRDefault="003A1BC3" w:rsidP="003A1BC3">
            <w:pPr>
              <w:jc w:val="center"/>
              <w:rPr>
                <w:rFonts w:ascii="Century Gothic" w:hAnsi="Century Gothic"/>
                <w:b/>
                <w:sz w:val="22"/>
                <w:szCs w:val="22"/>
              </w:rPr>
            </w:pPr>
            <w:r>
              <w:rPr>
                <w:rFonts w:ascii="Century Schoolbook" w:hAnsi="Century Schoolbook" w:cs="Calibri"/>
                <w:sz w:val="22"/>
                <w:szCs w:val="22"/>
              </w:rPr>
              <w:t>12</w:t>
            </w:r>
          </w:p>
        </w:tc>
        <w:tc>
          <w:tcPr>
            <w:tcW w:w="4394" w:type="dxa"/>
            <w:vAlign w:val="center"/>
          </w:tcPr>
          <w:p w14:paraId="6438DA28" w14:textId="7F47C502" w:rsidR="003A1BC3" w:rsidRPr="005C7C51" w:rsidRDefault="003A1BC3" w:rsidP="003A1BC3">
            <w:pPr>
              <w:rPr>
                <w:rFonts w:ascii="Calibri Light" w:hAnsi="Calibri Light"/>
                <w:color w:val="000000"/>
              </w:rPr>
            </w:pPr>
            <w:r w:rsidRPr="001E1805">
              <w:rPr>
                <w:rFonts w:ascii="Century Schoolbook" w:hAnsi="Century Schoolbook" w:cs="Calibri"/>
                <w:b/>
                <w:bCs/>
                <w:color w:val="000000"/>
                <w:sz w:val="22"/>
                <w:szCs w:val="22"/>
              </w:rPr>
              <w:t>Niveau à bulles d’air :</w:t>
            </w:r>
          </w:p>
        </w:tc>
        <w:tc>
          <w:tcPr>
            <w:tcW w:w="567" w:type="dxa"/>
          </w:tcPr>
          <w:p w14:paraId="74161B27" w14:textId="6F3A5CAD" w:rsidR="003A1BC3" w:rsidRDefault="003A1BC3" w:rsidP="003A1BC3">
            <w:pPr>
              <w:jc w:val="center"/>
            </w:pPr>
            <w:r w:rsidRPr="003358B7">
              <w:t>U</w:t>
            </w:r>
          </w:p>
        </w:tc>
        <w:tc>
          <w:tcPr>
            <w:tcW w:w="993" w:type="dxa"/>
            <w:vAlign w:val="center"/>
          </w:tcPr>
          <w:p w14:paraId="0F1C9338" w14:textId="0112A086"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56487C1F"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5CE949E"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12845B1"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1067E68" w14:textId="77777777" w:rsidR="003A1BC3" w:rsidRPr="00151738" w:rsidRDefault="003A1BC3" w:rsidP="003A1BC3">
            <w:pPr>
              <w:jc w:val="center"/>
              <w:rPr>
                <w:rFonts w:ascii="Century Gothic" w:hAnsi="Century Gothic"/>
                <w:b/>
                <w:sz w:val="20"/>
                <w:szCs w:val="20"/>
              </w:rPr>
            </w:pPr>
          </w:p>
        </w:tc>
      </w:tr>
      <w:tr w:rsidR="003A1BC3" w14:paraId="002BC8D7" w14:textId="77777777" w:rsidTr="00673541">
        <w:trPr>
          <w:cantSplit/>
          <w:trHeight w:val="51"/>
          <w:jc w:val="center"/>
        </w:trPr>
        <w:tc>
          <w:tcPr>
            <w:tcW w:w="701" w:type="dxa"/>
            <w:vAlign w:val="center"/>
          </w:tcPr>
          <w:p w14:paraId="51F62CC9" w14:textId="501D5983" w:rsidR="003A1BC3" w:rsidRDefault="003A1BC3" w:rsidP="003A1BC3">
            <w:pPr>
              <w:jc w:val="center"/>
              <w:rPr>
                <w:rFonts w:ascii="Century Gothic" w:hAnsi="Century Gothic"/>
                <w:b/>
                <w:sz w:val="22"/>
                <w:szCs w:val="22"/>
              </w:rPr>
            </w:pPr>
            <w:r>
              <w:rPr>
                <w:rFonts w:ascii="Century Schoolbook" w:hAnsi="Century Schoolbook" w:cs="Calibri"/>
                <w:sz w:val="22"/>
                <w:szCs w:val="22"/>
              </w:rPr>
              <w:t>13</w:t>
            </w:r>
          </w:p>
        </w:tc>
        <w:tc>
          <w:tcPr>
            <w:tcW w:w="4394" w:type="dxa"/>
            <w:vAlign w:val="center"/>
          </w:tcPr>
          <w:p w14:paraId="6C210531" w14:textId="10FFE69C" w:rsidR="003A1BC3" w:rsidRPr="005C7C51" w:rsidRDefault="003A1BC3" w:rsidP="003A1BC3">
            <w:pPr>
              <w:rPr>
                <w:rFonts w:ascii="Calibri Light" w:hAnsi="Calibri Light"/>
                <w:color w:val="000000"/>
              </w:rPr>
            </w:pPr>
            <w:r w:rsidRPr="001E1805">
              <w:rPr>
                <w:rFonts w:ascii="Century Schoolbook" w:hAnsi="Century Schoolbook" w:cs="Calibri"/>
                <w:b/>
                <w:bCs/>
                <w:color w:val="000000"/>
                <w:sz w:val="22"/>
                <w:szCs w:val="22"/>
              </w:rPr>
              <w:t>Niveau à longue distance :</w:t>
            </w:r>
          </w:p>
        </w:tc>
        <w:tc>
          <w:tcPr>
            <w:tcW w:w="567" w:type="dxa"/>
          </w:tcPr>
          <w:p w14:paraId="49D11167" w14:textId="167FB19D" w:rsidR="003A1BC3" w:rsidRDefault="003A1BC3" w:rsidP="003A1BC3">
            <w:pPr>
              <w:jc w:val="center"/>
            </w:pPr>
            <w:r w:rsidRPr="001C3A9A">
              <w:t>U</w:t>
            </w:r>
          </w:p>
        </w:tc>
        <w:tc>
          <w:tcPr>
            <w:tcW w:w="993" w:type="dxa"/>
            <w:vAlign w:val="center"/>
          </w:tcPr>
          <w:p w14:paraId="749565C5" w14:textId="42A4EE60"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02</w:t>
            </w:r>
          </w:p>
        </w:tc>
        <w:tc>
          <w:tcPr>
            <w:tcW w:w="992" w:type="dxa"/>
            <w:tcBorders>
              <w:top w:val="single" w:sz="4" w:space="0" w:color="auto"/>
              <w:bottom w:val="single" w:sz="4" w:space="0" w:color="auto"/>
              <w:right w:val="single" w:sz="4" w:space="0" w:color="auto"/>
            </w:tcBorders>
          </w:tcPr>
          <w:p w14:paraId="226E301A"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83820E5"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C52EE06"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4822755" w14:textId="77777777" w:rsidR="003A1BC3" w:rsidRPr="00151738" w:rsidRDefault="003A1BC3" w:rsidP="003A1BC3">
            <w:pPr>
              <w:jc w:val="center"/>
              <w:rPr>
                <w:rFonts w:ascii="Century Gothic" w:hAnsi="Century Gothic"/>
                <w:b/>
                <w:sz w:val="20"/>
                <w:szCs w:val="20"/>
              </w:rPr>
            </w:pPr>
          </w:p>
        </w:tc>
      </w:tr>
      <w:tr w:rsidR="003A1BC3" w14:paraId="289364A6" w14:textId="77777777" w:rsidTr="00673541">
        <w:trPr>
          <w:cantSplit/>
          <w:trHeight w:val="51"/>
          <w:jc w:val="center"/>
        </w:trPr>
        <w:tc>
          <w:tcPr>
            <w:tcW w:w="701" w:type="dxa"/>
            <w:vAlign w:val="center"/>
          </w:tcPr>
          <w:p w14:paraId="120A9D39" w14:textId="350CD8E1" w:rsidR="003A1BC3" w:rsidRDefault="003A1BC3" w:rsidP="003A1BC3">
            <w:pPr>
              <w:jc w:val="center"/>
              <w:rPr>
                <w:rFonts w:ascii="Century Gothic" w:hAnsi="Century Gothic"/>
                <w:b/>
                <w:sz w:val="22"/>
                <w:szCs w:val="22"/>
              </w:rPr>
            </w:pPr>
            <w:r>
              <w:rPr>
                <w:rFonts w:ascii="Century Schoolbook" w:hAnsi="Century Schoolbook" w:cs="Calibri"/>
                <w:sz w:val="22"/>
                <w:szCs w:val="22"/>
              </w:rPr>
              <w:t>14</w:t>
            </w:r>
          </w:p>
        </w:tc>
        <w:tc>
          <w:tcPr>
            <w:tcW w:w="4394" w:type="dxa"/>
            <w:vAlign w:val="center"/>
          </w:tcPr>
          <w:p w14:paraId="3C3E4E9A" w14:textId="48E8F9C4" w:rsidR="003A1BC3" w:rsidRPr="005C7C51" w:rsidRDefault="003A1BC3" w:rsidP="003A1BC3">
            <w:pPr>
              <w:rPr>
                <w:rFonts w:ascii="Calibri Light" w:hAnsi="Calibri Light"/>
                <w:color w:val="000000"/>
              </w:rPr>
            </w:pPr>
            <w:r w:rsidRPr="001E1805">
              <w:rPr>
                <w:rFonts w:ascii="Century Schoolbook" w:hAnsi="Century Schoolbook" w:cs="Calibri"/>
                <w:b/>
                <w:bCs/>
                <w:color w:val="000000"/>
                <w:sz w:val="22"/>
                <w:szCs w:val="22"/>
              </w:rPr>
              <w:t>Niveau laser à lignes croisées :</w:t>
            </w:r>
          </w:p>
        </w:tc>
        <w:tc>
          <w:tcPr>
            <w:tcW w:w="567" w:type="dxa"/>
          </w:tcPr>
          <w:p w14:paraId="3D5A3AF1" w14:textId="3BCD9EE4" w:rsidR="003A1BC3" w:rsidRDefault="003A1BC3" w:rsidP="003A1BC3">
            <w:pPr>
              <w:jc w:val="center"/>
            </w:pPr>
            <w:r w:rsidRPr="001C3A9A">
              <w:t>U</w:t>
            </w:r>
          </w:p>
        </w:tc>
        <w:tc>
          <w:tcPr>
            <w:tcW w:w="993" w:type="dxa"/>
            <w:vAlign w:val="center"/>
          </w:tcPr>
          <w:p w14:paraId="499416F4" w14:textId="4C59AD78"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02</w:t>
            </w:r>
          </w:p>
        </w:tc>
        <w:tc>
          <w:tcPr>
            <w:tcW w:w="992" w:type="dxa"/>
            <w:tcBorders>
              <w:top w:val="single" w:sz="4" w:space="0" w:color="auto"/>
              <w:bottom w:val="single" w:sz="4" w:space="0" w:color="auto"/>
              <w:right w:val="single" w:sz="4" w:space="0" w:color="auto"/>
            </w:tcBorders>
          </w:tcPr>
          <w:p w14:paraId="51415B97"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3639E99"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FC83F41"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02F7B21" w14:textId="77777777" w:rsidR="003A1BC3" w:rsidRPr="00151738" w:rsidRDefault="003A1BC3" w:rsidP="003A1BC3">
            <w:pPr>
              <w:jc w:val="center"/>
              <w:rPr>
                <w:rFonts w:ascii="Century Gothic" w:hAnsi="Century Gothic"/>
                <w:b/>
                <w:sz w:val="20"/>
                <w:szCs w:val="20"/>
              </w:rPr>
            </w:pPr>
          </w:p>
        </w:tc>
      </w:tr>
      <w:tr w:rsidR="003A1BC3" w14:paraId="3306C179" w14:textId="77777777" w:rsidTr="00673541">
        <w:trPr>
          <w:cantSplit/>
          <w:trHeight w:val="51"/>
          <w:jc w:val="center"/>
        </w:trPr>
        <w:tc>
          <w:tcPr>
            <w:tcW w:w="701" w:type="dxa"/>
            <w:vAlign w:val="center"/>
          </w:tcPr>
          <w:p w14:paraId="39890EF8" w14:textId="46420F26" w:rsidR="003A1BC3" w:rsidRDefault="003A1BC3" w:rsidP="003A1BC3">
            <w:pPr>
              <w:jc w:val="center"/>
              <w:rPr>
                <w:rFonts w:ascii="Century Gothic" w:hAnsi="Century Gothic"/>
                <w:b/>
                <w:sz w:val="22"/>
                <w:szCs w:val="22"/>
              </w:rPr>
            </w:pPr>
            <w:r>
              <w:rPr>
                <w:rFonts w:ascii="Century Schoolbook" w:hAnsi="Century Schoolbook" w:cs="Calibri"/>
                <w:sz w:val="22"/>
                <w:szCs w:val="22"/>
              </w:rPr>
              <w:t>15</w:t>
            </w:r>
          </w:p>
        </w:tc>
        <w:tc>
          <w:tcPr>
            <w:tcW w:w="4394" w:type="dxa"/>
            <w:vAlign w:val="center"/>
          </w:tcPr>
          <w:p w14:paraId="5A1011B0" w14:textId="6F4BF0B4" w:rsidR="003A1BC3" w:rsidRPr="005C7C51" w:rsidRDefault="003A1BC3" w:rsidP="003A1BC3">
            <w:pPr>
              <w:rPr>
                <w:rFonts w:ascii="Calibri Light" w:hAnsi="Calibri Light"/>
                <w:color w:val="000000"/>
              </w:rPr>
            </w:pPr>
            <w:r w:rsidRPr="001E1805">
              <w:rPr>
                <w:rFonts w:ascii="Century Schoolbook" w:hAnsi="Century Schoolbook" w:cs="Calibri"/>
                <w:b/>
                <w:bCs/>
                <w:color w:val="000000"/>
                <w:sz w:val="22"/>
                <w:szCs w:val="22"/>
              </w:rPr>
              <w:t>Cordeau à tracer :</w:t>
            </w:r>
          </w:p>
        </w:tc>
        <w:tc>
          <w:tcPr>
            <w:tcW w:w="567" w:type="dxa"/>
          </w:tcPr>
          <w:p w14:paraId="358385B9" w14:textId="5A5555E9" w:rsidR="003A1BC3" w:rsidRDefault="003A1BC3" w:rsidP="003A1BC3">
            <w:pPr>
              <w:jc w:val="center"/>
            </w:pPr>
            <w:r w:rsidRPr="001C3A9A">
              <w:t>U</w:t>
            </w:r>
          </w:p>
        </w:tc>
        <w:tc>
          <w:tcPr>
            <w:tcW w:w="993" w:type="dxa"/>
            <w:vAlign w:val="center"/>
          </w:tcPr>
          <w:p w14:paraId="11ADDC8E" w14:textId="2760BCAC"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55F2FEF6"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62C193A"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4D0BB8F"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6B82F99" w14:textId="77777777" w:rsidR="003A1BC3" w:rsidRPr="00151738" w:rsidRDefault="003A1BC3" w:rsidP="003A1BC3">
            <w:pPr>
              <w:jc w:val="center"/>
              <w:rPr>
                <w:rFonts w:ascii="Century Gothic" w:hAnsi="Century Gothic"/>
                <w:b/>
                <w:sz w:val="20"/>
                <w:szCs w:val="20"/>
              </w:rPr>
            </w:pPr>
          </w:p>
        </w:tc>
      </w:tr>
      <w:tr w:rsidR="003A1BC3" w14:paraId="5223CFD6" w14:textId="77777777" w:rsidTr="00673541">
        <w:trPr>
          <w:cantSplit/>
          <w:trHeight w:val="51"/>
          <w:jc w:val="center"/>
        </w:trPr>
        <w:tc>
          <w:tcPr>
            <w:tcW w:w="701" w:type="dxa"/>
            <w:vAlign w:val="center"/>
          </w:tcPr>
          <w:p w14:paraId="2538FDF9" w14:textId="6A715DC2" w:rsidR="003A1BC3" w:rsidRDefault="003A1BC3" w:rsidP="003A1BC3">
            <w:pPr>
              <w:jc w:val="center"/>
              <w:rPr>
                <w:rFonts w:ascii="Century Gothic" w:hAnsi="Century Gothic"/>
                <w:b/>
                <w:sz w:val="22"/>
                <w:szCs w:val="22"/>
              </w:rPr>
            </w:pPr>
            <w:r>
              <w:rPr>
                <w:rFonts w:ascii="Century Schoolbook" w:hAnsi="Century Schoolbook" w:cs="Calibri"/>
                <w:sz w:val="22"/>
                <w:szCs w:val="22"/>
              </w:rPr>
              <w:t>16</w:t>
            </w:r>
          </w:p>
        </w:tc>
        <w:tc>
          <w:tcPr>
            <w:tcW w:w="4394" w:type="dxa"/>
            <w:vAlign w:val="center"/>
          </w:tcPr>
          <w:p w14:paraId="16740A15" w14:textId="1A26D71C" w:rsidR="003A1BC3" w:rsidRPr="005C7C51" w:rsidRDefault="003A1BC3" w:rsidP="003A1BC3">
            <w:pPr>
              <w:rPr>
                <w:rFonts w:ascii="Calibri Light" w:hAnsi="Calibri Light"/>
                <w:color w:val="000000"/>
              </w:rPr>
            </w:pPr>
            <w:r w:rsidRPr="001E1805">
              <w:rPr>
                <w:rFonts w:ascii="Century Schoolbook" w:hAnsi="Century Schoolbook" w:cs="Calibri"/>
                <w:b/>
                <w:bCs/>
                <w:sz w:val="22"/>
                <w:szCs w:val="22"/>
              </w:rPr>
              <w:t>Mallette en caoutchouc :</w:t>
            </w:r>
          </w:p>
        </w:tc>
        <w:tc>
          <w:tcPr>
            <w:tcW w:w="567" w:type="dxa"/>
          </w:tcPr>
          <w:p w14:paraId="7CB38C2F" w14:textId="16CDB79E" w:rsidR="003A1BC3" w:rsidRDefault="003A1BC3" w:rsidP="003A1BC3">
            <w:pPr>
              <w:jc w:val="center"/>
            </w:pPr>
            <w:r w:rsidRPr="001C3A9A">
              <w:t>U</w:t>
            </w:r>
          </w:p>
        </w:tc>
        <w:tc>
          <w:tcPr>
            <w:tcW w:w="993" w:type="dxa"/>
            <w:vAlign w:val="center"/>
          </w:tcPr>
          <w:p w14:paraId="0F15EEFF" w14:textId="4532D16D"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577E734B"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919E91A"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21050A7"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6F2F814" w14:textId="77777777" w:rsidR="003A1BC3" w:rsidRPr="00151738" w:rsidRDefault="003A1BC3" w:rsidP="003A1BC3">
            <w:pPr>
              <w:jc w:val="center"/>
              <w:rPr>
                <w:rFonts w:ascii="Century Gothic" w:hAnsi="Century Gothic"/>
                <w:b/>
                <w:sz w:val="20"/>
                <w:szCs w:val="20"/>
              </w:rPr>
            </w:pPr>
          </w:p>
        </w:tc>
      </w:tr>
      <w:tr w:rsidR="003A1BC3" w14:paraId="114BDDAC" w14:textId="77777777" w:rsidTr="00673541">
        <w:trPr>
          <w:cantSplit/>
          <w:trHeight w:val="51"/>
          <w:jc w:val="center"/>
        </w:trPr>
        <w:tc>
          <w:tcPr>
            <w:tcW w:w="701" w:type="dxa"/>
            <w:vAlign w:val="center"/>
          </w:tcPr>
          <w:p w14:paraId="42E923E7" w14:textId="1491432A" w:rsidR="003A1BC3" w:rsidRDefault="003A1BC3" w:rsidP="003A1BC3">
            <w:pPr>
              <w:jc w:val="center"/>
              <w:rPr>
                <w:rFonts w:ascii="Century Gothic" w:hAnsi="Century Gothic"/>
                <w:b/>
                <w:sz w:val="22"/>
                <w:szCs w:val="22"/>
              </w:rPr>
            </w:pPr>
            <w:r>
              <w:rPr>
                <w:rFonts w:ascii="Century Schoolbook" w:hAnsi="Century Schoolbook" w:cs="Calibri"/>
                <w:sz w:val="22"/>
                <w:szCs w:val="22"/>
              </w:rPr>
              <w:t>17</w:t>
            </w:r>
          </w:p>
        </w:tc>
        <w:tc>
          <w:tcPr>
            <w:tcW w:w="4394" w:type="dxa"/>
            <w:vAlign w:val="center"/>
          </w:tcPr>
          <w:p w14:paraId="0513229F" w14:textId="23CA59A2" w:rsidR="003A1BC3" w:rsidRPr="005C7C51" w:rsidRDefault="003A1BC3" w:rsidP="003A1BC3">
            <w:pPr>
              <w:rPr>
                <w:rFonts w:ascii="Calibri Light" w:hAnsi="Calibri Light"/>
                <w:color w:val="000000"/>
              </w:rPr>
            </w:pPr>
            <w:r w:rsidRPr="001E1805">
              <w:rPr>
                <w:rFonts w:ascii="Century Schoolbook" w:hAnsi="Century Schoolbook" w:cs="Calibri"/>
                <w:b/>
                <w:bCs/>
                <w:sz w:val="22"/>
                <w:szCs w:val="22"/>
              </w:rPr>
              <w:t>Équerre de maçon :</w:t>
            </w:r>
          </w:p>
        </w:tc>
        <w:tc>
          <w:tcPr>
            <w:tcW w:w="567" w:type="dxa"/>
          </w:tcPr>
          <w:p w14:paraId="4A23EF19" w14:textId="27AA7D1A" w:rsidR="003A1BC3" w:rsidRDefault="003A1BC3" w:rsidP="003A1BC3">
            <w:pPr>
              <w:jc w:val="center"/>
            </w:pPr>
            <w:r w:rsidRPr="001D1922">
              <w:t>U</w:t>
            </w:r>
          </w:p>
        </w:tc>
        <w:tc>
          <w:tcPr>
            <w:tcW w:w="993" w:type="dxa"/>
            <w:vAlign w:val="center"/>
          </w:tcPr>
          <w:p w14:paraId="5F987AE8" w14:textId="56131A59"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77AFF48A"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4453F4E"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F9A5FD6"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05B800A" w14:textId="77777777" w:rsidR="003A1BC3" w:rsidRPr="00151738" w:rsidRDefault="003A1BC3" w:rsidP="003A1BC3">
            <w:pPr>
              <w:jc w:val="center"/>
              <w:rPr>
                <w:rFonts w:ascii="Century Gothic" w:hAnsi="Century Gothic"/>
                <w:b/>
                <w:sz w:val="20"/>
                <w:szCs w:val="20"/>
              </w:rPr>
            </w:pPr>
          </w:p>
        </w:tc>
      </w:tr>
      <w:tr w:rsidR="003A1BC3" w14:paraId="5A2E21AD" w14:textId="77777777" w:rsidTr="00673541">
        <w:trPr>
          <w:cantSplit/>
          <w:trHeight w:val="51"/>
          <w:jc w:val="center"/>
        </w:trPr>
        <w:tc>
          <w:tcPr>
            <w:tcW w:w="701" w:type="dxa"/>
            <w:vAlign w:val="center"/>
          </w:tcPr>
          <w:p w14:paraId="2683C163" w14:textId="5A8F2BCC" w:rsidR="003A1BC3" w:rsidRDefault="003A1BC3" w:rsidP="003A1BC3">
            <w:pPr>
              <w:jc w:val="center"/>
              <w:rPr>
                <w:rFonts w:ascii="Century Gothic" w:hAnsi="Century Gothic"/>
                <w:b/>
                <w:sz w:val="22"/>
                <w:szCs w:val="22"/>
              </w:rPr>
            </w:pPr>
            <w:r>
              <w:rPr>
                <w:rFonts w:ascii="Century Schoolbook" w:hAnsi="Century Schoolbook" w:cs="Calibri"/>
                <w:sz w:val="22"/>
                <w:szCs w:val="22"/>
              </w:rPr>
              <w:t>18</w:t>
            </w:r>
          </w:p>
        </w:tc>
        <w:tc>
          <w:tcPr>
            <w:tcW w:w="4394" w:type="dxa"/>
            <w:vAlign w:val="center"/>
          </w:tcPr>
          <w:p w14:paraId="279ECBC2" w14:textId="419012D1" w:rsidR="003A1BC3" w:rsidRPr="005C7C51" w:rsidRDefault="003A1BC3" w:rsidP="003A1BC3">
            <w:pPr>
              <w:rPr>
                <w:rFonts w:ascii="Calibri Light" w:hAnsi="Calibri Light"/>
                <w:color w:val="000000"/>
              </w:rPr>
            </w:pPr>
            <w:r w:rsidRPr="001E1805">
              <w:rPr>
                <w:rFonts w:ascii="Century Schoolbook" w:hAnsi="Century Schoolbook" w:cs="Calibri"/>
                <w:b/>
                <w:bCs/>
                <w:sz w:val="22"/>
                <w:szCs w:val="22"/>
              </w:rPr>
              <w:t>Massette 5kg :</w:t>
            </w:r>
          </w:p>
        </w:tc>
        <w:tc>
          <w:tcPr>
            <w:tcW w:w="567" w:type="dxa"/>
          </w:tcPr>
          <w:p w14:paraId="11FB8E52" w14:textId="528E1F4B" w:rsidR="003A1BC3" w:rsidRDefault="003A1BC3" w:rsidP="003A1BC3">
            <w:pPr>
              <w:jc w:val="center"/>
            </w:pPr>
            <w:r w:rsidRPr="001D1922">
              <w:t>U</w:t>
            </w:r>
          </w:p>
        </w:tc>
        <w:tc>
          <w:tcPr>
            <w:tcW w:w="993" w:type="dxa"/>
            <w:vAlign w:val="center"/>
          </w:tcPr>
          <w:p w14:paraId="7A8FA625" w14:textId="35E6BB93"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73E5C8C8"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1549DDC"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638EED8"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12F99DA" w14:textId="77777777" w:rsidR="003A1BC3" w:rsidRPr="00151738" w:rsidRDefault="003A1BC3" w:rsidP="003A1BC3">
            <w:pPr>
              <w:jc w:val="center"/>
              <w:rPr>
                <w:rFonts w:ascii="Century Gothic" w:hAnsi="Century Gothic"/>
                <w:b/>
                <w:sz w:val="20"/>
                <w:szCs w:val="20"/>
              </w:rPr>
            </w:pPr>
          </w:p>
        </w:tc>
      </w:tr>
      <w:tr w:rsidR="003A1BC3" w14:paraId="05CCDB91" w14:textId="77777777" w:rsidTr="00673541">
        <w:trPr>
          <w:cantSplit/>
          <w:trHeight w:val="51"/>
          <w:jc w:val="center"/>
        </w:trPr>
        <w:tc>
          <w:tcPr>
            <w:tcW w:w="701" w:type="dxa"/>
            <w:vAlign w:val="center"/>
          </w:tcPr>
          <w:p w14:paraId="36CECFC0" w14:textId="4D30FB30" w:rsidR="003A1BC3" w:rsidRDefault="003A1BC3" w:rsidP="003A1BC3">
            <w:pPr>
              <w:jc w:val="center"/>
              <w:rPr>
                <w:rFonts w:ascii="Century Gothic" w:hAnsi="Century Gothic"/>
                <w:b/>
                <w:sz w:val="22"/>
                <w:szCs w:val="22"/>
              </w:rPr>
            </w:pPr>
            <w:r>
              <w:rPr>
                <w:rFonts w:ascii="Century Schoolbook" w:hAnsi="Century Schoolbook" w:cs="Calibri"/>
                <w:sz w:val="22"/>
                <w:szCs w:val="22"/>
              </w:rPr>
              <w:t>19</w:t>
            </w:r>
          </w:p>
        </w:tc>
        <w:tc>
          <w:tcPr>
            <w:tcW w:w="4394" w:type="dxa"/>
            <w:vAlign w:val="center"/>
          </w:tcPr>
          <w:p w14:paraId="3704D3CA" w14:textId="6B212FA2" w:rsidR="003A1BC3" w:rsidRPr="005C7C51" w:rsidRDefault="003A1BC3" w:rsidP="003A1BC3">
            <w:pPr>
              <w:rPr>
                <w:rFonts w:ascii="Calibri Light" w:hAnsi="Calibri Light"/>
                <w:color w:val="000000"/>
              </w:rPr>
            </w:pPr>
            <w:r w:rsidRPr="001E1805">
              <w:rPr>
                <w:rFonts w:ascii="Century Schoolbook" w:hAnsi="Century Schoolbook" w:cs="Calibri"/>
                <w:b/>
                <w:bCs/>
                <w:sz w:val="22"/>
                <w:szCs w:val="22"/>
              </w:rPr>
              <w:t>Pelle :</w:t>
            </w:r>
          </w:p>
        </w:tc>
        <w:tc>
          <w:tcPr>
            <w:tcW w:w="567" w:type="dxa"/>
          </w:tcPr>
          <w:p w14:paraId="4F3DBA75" w14:textId="315359B6" w:rsidR="003A1BC3" w:rsidRDefault="003A1BC3" w:rsidP="003A1BC3">
            <w:pPr>
              <w:jc w:val="center"/>
            </w:pPr>
            <w:r w:rsidRPr="001D1922">
              <w:t>U</w:t>
            </w:r>
          </w:p>
        </w:tc>
        <w:tc>
          <w:tcPr>
            <w:tcW w:w="993" w:type="dxa"/>
            <w:vAlign w:val="center"/>
          </w:tcPr>
          <w:p w14:paraId="0E26FEB0" w14:textId="6FB6B7D0"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090553CC"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C6C72E1"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77FFD4D"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4254B76" w14:textId="77777777" w:rsidR="003A1BC3" w:rsidRPr="00151738" w:rsidRDefault="003A1BC3" w:rsidP="003A1BC3">
            <w:pPr>
              <w:jc w:val="center"/>
              <w:rPr>
                <w:rFonts w:ascii="Century Gothic" w:hAnsi="Century Gothic"/>
                <w:b/>
                <w:sz w:val="20"/>
                <w:szCs w:val="20"/>
              </w:rPr>
            </w:pPr>
          </w:p>
        </w:tc>
      </w:tr>
      <w:tr w:rsidR="003A1BC3" w14:paraId="61BCFA09" w14:textId="77777777" w:rsidTr="00673541">
        <w:trPr>
          <w:cantSplit/>
          <w:trHeight w:val="51"/>
          <w:jc w:val="center"/>
        </w:trPr>
        <w:tc>
          <w:tcPr>
            <w:tcW w:w="701" w:type="dxa"/>
            <w:vAlign w:val="center"/>
          </w:tcPr>
          <w:p w14:paraId="1F0FFA28" w14:textId="2DDBFD26" w:rsidR="003A1BC3" w:rsidRDefault="003A1BC3" w:rsidP="003A1BC3">
            <w:pPr>
              <w:jc w:val="center"/>
              <w:rPr>
                <w:rFonts w:ascii="Century Gothic" w:hAnsi="Century Gothic"/>
                <w:b/>
                <w:sz w:val="22"/>
                <w:szCs w:val="22"/>
              </w:rPr>
            </w:pPr>
            <w:r>
              <w:rPr>
                <w:rFonts w:ascii="Century Schoolbook" w:hAnsi="Century Schoolbook" w:cs="Calibri"/>
                <w:sz w:val="22"/>
                <w:szCs w:val="22"/>
              </w:rPr>
              <w:t>20</w:t>
            </w:r>
          </w:p>
        </w:tc>
        <w:tc>
          <w:tcPr>
            <w:tcW w:w="4394" w:type="dxa"/>
            <w:vAlign w:val="center"/>
          </w:tcPr>
          <w:p w14:paraId="42FC9803" w14:textId="6B8B5A44" w:rsidR="003A1BC3" w:rsidRPr="005C7C51" w:rsidRDefault="003A1BC3" w:rsidP="003A1BC3">
            <w:pPr>
              <w:rPr>
                <w:rFonts w:ascii="Calibri Light" w:hAnsi="Calibri Light"/>
                <w:color w:val="000000"/>
              </w:rPr>
            </w:pPr>
            <w:r w:rsidRPr="001E1805">
              <w:rPr>
                <w:rFonts w:ascii="Century Schoolbook" w:hAnsi="Century Schoolbook" w:cs="Calibri"/>
                <w:b/>
                <w:bCs/>
                <w:sz w:val="22"/>
                <w:szCs w:val="22"/>
              </w:rPr>
              <w:t>Tuyau d’arrosage :</w:t>
            </w:r>
          </w:p>
        </w:tc>
        <w:tc>
          <w:tcPr>
            <w:tcW w:w="567" w:type="dxa"/>
          </w:tcPr>
          <w:p w14:paraId="6F608FDE" w14:textId="65A5704F" w:rsidR="003A1BC3" w:rsidRDefault="003A1BC3" w:rsidP="003A1BC3">
            <w:pPr>
              <w:jc w:val="center"/>
            </w:pPr>
            <w:r w:rsidRPr="001D1922">
              <w:t>U</w:t>
            </w:r>
          </w:p>
        </w:tc>
        <w:tc>
          <w:tcPr>
            <w:tcW w:w="993" w:type="dxa"/>
            <w:vAlign w:val="center"/>
          </w:tcPr>
          <w:p w14:paraId="667C1D40" w14:textId="4FB6965B"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01</w:t>
            </w:r>
          </w:p>
        </w:tc>
        <w:tc>
          <w:tcPr>
            <w:tcW w:w="992" w:type="dxa"/>
            <w:tcBorders>
              <w:top w:val="single" w:sz="4" w:space="0" w:color="auto"/>
              <w:bottom w:val="single" w:sz="4" w:space="0" w:color="auto"/>
              <w:right w:val="single" w:sz="4" w:space="0" w:color="auto"/>
            </w:tcBorders>
          </w:tcPr>
          <w:p w14:paraId="427B05C7"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49981DB"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0176AE1"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D6BF5AE" w14:textId="77777777" w:rsidR="003A1BC3" w:rsidRPr="00151738" w:rsidRDefault="003A1BC3" w:rsidP="003A1BC3">
            <w:pPr>
              <w:jc w:val="center"/>
              <w:rPr>
                <w:rFonts w:ascii="Century Gothic" w:hAnsi="Century Gothic"/>
                <w:b/>
                <w:sz w:val="20"/>
                <w:szCs w:val="20"/>
              </w:rPr>
            </w:pPr>
          </w:p>
        </w:tc>
      </w:tr>
      <w:tr w:rsidR="003A1BC3" w14:paraId="1C51AE8B" w14:textId="77777777" w:rsidTr="00673541">
        <w:trPr>
          <w:cantSplit/>
          <w:trHeight w:val="51"/>
          <w:jc w:val="center"/>
        </w:trPr>
        <w:tc>
          <w:tcPr>
            <w:tcW w:w="701" w:type="dxa"/>
            <w:vAlign w:val="center"/>
          </w:tcPr>
          <w:p w14:paraId="29D125C7" w14:textId="5ABA5A0F" w:rsidR="003A1BC3" w:rsidRDefault="003A1BC3" w:rsidP="003A1BC3">
            <w:pPr>
              <w:jc w:val="center"/>
              <w:rPr>
                <w:rFonts w:ascii="Century Gothic" w:hAnsi="Century Gothic"/>
                <w:b/>
                <w:sz w:val="22"/>
                <w:szCs w:val="22"/>
              </w:rPr>
            </w:pPr>
            <w:r>
              <w:rPr>
                <w:rFonts w:ascii="Century Schoolbook" w:hAnsi="Century Schoolbook" w:cs="Calibri"/>
                <w:sz w:val="22"/>
                <w:szCs w:val="22"/>
              </w:rPr>
              <w:t>21</w:t>
            </w:r>
          </w:p>
        </w:tc>
        <w:tc>
          <w:tcPr>
            <w:tcW w:w="4394" w:type="dxa"/>
            <w:vAlign w:val="center"/>
          </w:tcPr>
          <w:p w14:paraId="57A31C75" w14:textId="3A1DE331" w:rsidR="003A1BC3" w:rsidRPr="005C7C51" w:rsidRDefault="003A1BC3" w:rsidP="003A1BC3">
            <w:pPr>
              <w:rPr>
                <w:rFonts w:ascii="Calibri Light" w:hAnsi="Calibri Light"/>
                <w:color w:val="000000"/>
              </w:rPr>
            </w:pPr>
            <w:r w:rsidRPr="001E1805">
              <w:rPr>
                <w:rFonts w:ascii="Century Schoolbook" w:hAnsi="Century Schoolbook" w:cs="Calibri"/>
                <w:b/>
                <w:bCs/>
                <w:sz w:val="22"/>
                <w:szCs w:val="22"/>
              </w:rPr>
              <w:t>Arrosoir :</w:t>
            </w:r>
          </w:p>
        </w:tc>
        <w:tc>
          <w:tcPr>
            <w:tcW w:w="567" w:type="dxa"/>
          </w:tcPr>
          <w:p w14:paraId="27879430" w14:textId="16D274B2" w:rsidR="003A1BC3" w:rsidRDefault="003A1BC3" w:rsidP="003A1BC3">
            <w:pPr>
              <w:jc w:val="center"/>
            </w:pPr>
            <w:r w:rsidRPr="001D1922">
              <w:t>U</w:t>
            </w:r>
          </w:p>
        </w:tc>
        <w:tc>
          <w:tcPr>
            <w:tcW w:w="993" w:type="dxa"/>
            <w:vAlign w:val="center"/>
          </w:tcPr>
          <w:p w14:paraId="174CCD8E" w14:textId="2AB2FB33"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05</w:t>
            </w:r>
          </w:p>
        </w:tc>
        <w:tc>
          <w:tcPr>
            <w:tcW w:w="992" w:type="dxa"/>
            <w:tcBorders>
              <w:top w:val="single" w:sz="4" w:space="0" w:color="auto"/>
              <w:bottom w:val="single" w:sz="4" w:space="0" w:color="auto"/>
              <w:right w:val="single" w:sz="4" w:space="0" w:color="auto"/>
            </w:tcBorders>
          </w:tcPr>
          <w:p w14:paraId="78768B70"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6D03322"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C468B7A"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9617EFE" w14:textId="77777777" w:rsidR="003A1BC3" w:rsidRPr="00151738" w:rsidRDefault="003A1BC3" w:rsidP="003A1BC3">
            <w:pPr>
              <w:jc w:val="center"/>
              <w:rPr>
                <w:rFonts w:ascii="Century Gothic" w:hAnsi="Century Gothic"/>
                <w:b/>
                <w:sz w:val="20"/>
                <w:szCs w:val="20"/>
              </w:rPr>
            </w:pPr>
          </w:p>
        </w:tc>
      </w:tr>
      <w:tr w:rsidR="003A1BC3" w14:paraId="3ACB7397" w14:textId="77777777" w:rsidTr="00673541">
        <w:trPr>
          <w:cantSplit/>
          <w:trHeight w:val="135"/>
          <w:jc w:val="center"/>
        </w:trPr>
        <w:tc>
          <w:tcPr>
            <w:tcW w:w="701" w:type="dxa"/>
            <w:vAlign w:val="center"/>
          </w:tcPr>
          <w:p w14:paraId="04A1BCED" w14:textId="7E42BF18" w:rsidR="003A1BC3" w:rsidRDefault="003A1BC3" w:rsidP="003A1BC3">
            <w:pPr>
              <w:jc w:val="center"/>
              <w:rPr>
                <w:rFonts w:ascii="Century Gothic" w:hAnsi="Century Gothic"/>
                <w:b/>
                <w:sz w:val="22"/>
                <w:szCs w:val="22"/>
              </w:rPr>
            </w:pPr>
            <w:r>
              <w:rPr>
                <w:rFonts w:ascii="Century Schoolbook" w:hAnsi="Century Schoolbook" w:cs="Calibri"/>
                <w:sz w:val="22"/>
                <w:szCs w:val="22"/>
              </w:rPr>
              <w:t>22</w:t>
            </w:r>
          </w:p>
        </w:tc>
        <w:tc>
          <w:tcPr>
            <w:tcW w:w="4394" w:type="dxa"/>
            <w:vAlign w:val="center"/>
          </w:tcPr>
          <w:p w14:paraId="4BD98CF0" w14:textId="61A9F4BA" w:rsidR="003A1BC3" w:rsidRPr="005C7C51" w:rsidRDefault="003A1BC3" w:rsidP="003A1BC3">
            <w:pPr>
              <w:rPr>
                <w:rFonts w:ascii="Calibri Light" w:hAnsi="Calibri Light"/>
                <w:color w:val="000000"/>
              </w:rPr>
            </w:pPr>
            <w:r w:rsidRPr="001E1805">
              <w:rPr>
                <w:rFonts w:ascii="Century Schoolbook" w:hAnsi="Century Schoolbook" w:cs="Calibri"/>
                <w:b/>
                <w:bCs/>
                <w:sz w:val="22"/>
                <w:szCs w:val="22"/>
              </w:rPr>
              <w:t>Cintres pour arcs :</w:t>
            </w:r>
          </w:p>
        </w:tc>
        <w:tc>
          <w:tcPr>
            <w:tcW w:w="567" w:type="dxa"/>
          </w:tcPr>
          <w:p w14:paraId="7400BFE8" w14:textId="22D39D05" w:rsidR="003A1BC3" w:rsidRDefault="003A1BC3" w:rsidP="003A1BC3">
            <w:pPr>
              <w:jc w:val="center"/>
            </w:pPr>
            <w:r w:rsidRPr="001D1922">
              <w:t>U</w:t>
            </w:r>
          </w:p>
        </w:tc>
        <w:tc>
          <w:tcPr>
            <w:tcW w:w="993" w:type="dxa"/>
            <w:vAlign w:val="center"/>
          </w:tcPr>
          <w:p w14:paraId="5BCF16A0" w14:textId="2F5B9AB6"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01</w:t>
            </w:r>
          </w:p>
        </w:tc>
        <w:tc>
          <w:tcPr>
            <w:tcW w:w="992" w:type="dxa"/>
            <w:tcBorders>
              <w:top w:val="single" w:sz="4" w:space="0" w:color="auto"/>
              <w:bottom w:val="single" w:sz="4" w:space="0" w:color="auto"/>
              <w:right w:val="single" w:sz="4" w:space="0" w:color="auto"/>
            </w:tcBorders>
          </w:tcPr>
          <w:p w14:paraId="32A3CEF8"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147C793"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9C0372E"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E11C550" w14:textId="77777777" w:rsidR="003A1BC3" w:rsidRPr="00151738" w:rsidRDefault="003A1BC3" w:rsidP="003A1BC3">
            <w:pPr>
              <w:jc w:val="center"/>
              <w:rPr>
                <w:rFonts w:ascii="Century Gothic" w:hAnsi="Century Gothic"/>
                <w:b/>
                <w:sz w:val="20"/>
                <w:szCs w:val="20"/>
              </w:rPr>
            </w:pPr>
          </w:p>
        </w:tc>
      </w:tr>
      <w:tr w:rsidR="003A1BC3" w14:paraId="6E9BB86E" w14:textId="77777777" w:rsidTr="00673541">
        <w:trPr>
          <w:cantSplit/>
          <w:trHeight w:val="51"/>
          <w:jc w:val="center"/>
        </w:trPr>
        <w:tc>
          <w:tcPr>
            <w:tcW w:w="701" w:type="dxa"/>
            <w:vAlign w:val="center"/>
          </w:tcPr>
          <w:p w14:paraId="2A1E467E" w14:textId="39F7BF8A" w:rsidR="003A1BC3" w:rsidRDefault="003A1BC3" w:rsidP="003A1BC3">
            <w:pPr>
              <w:jc w:val="center"/>
              <w:rPr>
                <w:rFonts w:ascii="Century Gothic" w:hAnsi="Century Gothic"/>
                <w:b/>
                <w:sz w:val="22"/>
                <w:szCs w:val="22"/>
              </w:rPr>
            </w:pPr>
            <w:r>
              <w:rPr>
                <w:rFonts w:ascii="Century Schoolbook" w:hAnsi="Century Schoolbook" w:cs="Calibri"/>
                <w:sz w:val="22"/>
                <w:szCs w:val="22"/>
              </w:rPr>
              <w:t>23</w:t>
            </w:r>
          </w:p>
        </w:tc>
        <w:tc>
          <w:tcPr>
            <w:tcW w:w="4394" w:type="dxa"/>
            <w:vAlign w:val="center"/>
          </w:tcPr>
          <w:p w14:paraId="6683130F" w14:textId="707BDDA2" w:rsidR="003A1BC3" w:rsidRPr="005C7C51" w:rsidRDefault="003A1BC3" w:rsidP="003A1BC3">
            <w:pPr>
              <w:rPr>
                <w:rFonts w:ascii="Calibri Light" w:hAnsi="Calibri Light"/>
                <w:color w:val="000000"/>
              </w:rPr>
            </w:pPr>
            <w:r w:rsidRPr="001E1805">
              <w:rPr>
                <w:rFonts w:ascii="Century Schoolbook" w:hAnsi="Century Schoolbook" w:cs="Calibri"/>
                <w:b/>
                <w:bCs/>
                <w:sz w:val="22"/>
                <w:szCs w:val="22"/>
              </w:rPr>
              <w:t>Cintres pour voûte :</w:t>
            </w:r>
          </w:p>
        </w:tc>
        <w:tc>
          <w:tcPr>
            <w:tcW w:w="567" w:type="dxa"/>
          </w:tcPr>
          <w:p w14:paraId="4D7F04A2" w14:textId="2B3B7FD1" w:rsidR="003A1BC3" w:rsidRDefault="003A1BC3" w:rsidP="003A1BC3">
            <w:pPr>
              <w:jc w:val="center"/>
            </w:pPr>
            <w:r w:rsidRPr="001D1922">
              <w:t>U</w:t>
            </w:r>
          </w:p>
        </w:tc>
        <w:tc>
          <w:tcPr>
            <w:tcW w:w="993" w:type="dxa"/>
            <w:vAlign w:val="center"/>
          </w:tcPr>
          <w:p w14:paraId="1CE1A10E" w14:textId="684B0105"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01</w:t>
            </w:r>
          </w:p>
        </w:tc>
        <w:tc>
          <w:tcPr>
            <w:tcW w:w="992" w:type="dxa"/>
            <w:tcBorders>
              <w:top w:val="single" w:sz="4" w:space="0" w:color="auto"/>
              <w:bottom w:val="single" w:sz="4" w:space="0" w:color="auto"/>
              <w:right w:val="single" w:sz="4" w:space="0" w:color="auto"/>
            </w:tcBorders>
          </w:tcPr>
          <w:p w14:paraId="16EC66A3"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62A38CF"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CD21C84"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39CBA16" w14:textId="77777777" w:rsidR="003A1BC3" w:rsidRPr="00151738" w:rsidRDefault="003A1BC3" w:rsidP="003A1BC3">
            <w:pPr>
              <w:jc w:val="center"/>
              <w:rPr>
                <w:rFonts w:ascii="Century Gothic" w:hAnsi="Century Gothic"/>
                <w:b/>
                <w:sz w:val="20"/>
                <w:szCs w:val="20"/>
              </w:rPr>
            </w:pPr>
          </w:p>
        </w:tc>
      </w:tr>
      <w:tr w:rsidR="003A1BC3" w14:paraId="4BA349C3" w14:textId="77777777" w:rsidTr="00673541">
        <w:trPr>
          <w:cantSplit/>
          <w:trHeight w:val="123"/>
          <w:jc w:val="center"/>
        </w:trPr>
        <w:tc>
          <w:tcPr>
            <w:tcW w:w="701" w:type="dxa"/>
            <w:vAlign w:val="center"/>
          </w:tcPr>
          <w:p w14:paraId="66FF3704" w14:textId="236B3ED7" w:rsidR="003A1BC3" w:rsidRDefault="003A1BC3" w:rsidP="003A1BC3">
            <w:pPr>
              <w:jc w:val="center"/>
              <w:rPr>
                <w:rFonts w:ascii="Century Gothic" w:hAnsi="Century Gothic"/>
                <w:b/>
                <w:sz w:val="22"/>
                <w:szCs w:val="22"/>
              </w:rPr>
            </w:pPr>
            <w:r>
              <w:rPr>
                <w:rFonts w:ascii="Century Schoolbook" w:hAnsi="Century Schoolbook" w:cs="Calibri"/>
                <w:sz w:val="22"/>
                <w:szCs w:val="22"/>
              </w:rPr>
              <w:t>24</w:t>
            </w:r>
          </w:p>
        </w:tc>
        <w:tc>
          <w:tcPr>
            <w:tcW w:w="4394" w:type="dxa"/>
            <w:vAlign w:val="center"/>
          </w:tcPr>
          <w:p w14:paraId="67EE7363" w14:textId="6456965E" w:rsidR="003A1BC3" w:rsidRPr="005C7C51" w:rsidRDefault="003A1BC3" w:rsidP="003A1BC3">
            <w:pPr>
              <w:rPr>
                <w:rFonts w:ascii="Calibri Light" w:hAnsi="Calibri Light"/>
                <w:color w:val="000000"/>
              </w:rPr>
            </w:pPr>
            <w:r w:rsidRPr="001E1805">
              <w:rPr>
                <w:rFonts w:ascii="Century Schoolbook" w:hAnsi="Century Schoolbook" w:cs="Calibri"/>
                <w:b/>
                <w:bCs/>
                <w:sz w:val="22"/>
                <w:szCs w:val="22"/>
              </w:rPr>
              <w:t>Scie circulaire portative :</w:t>
            </w:r>
          </w:p>
        </w:tc>
        <w:tc>
          <w:tcPr>
            <w:tcW w:w="567" w:type="dxa"/>
          </w:tcPr>
          <w:p w14:paraId="41CD7C20" w14:textId="24A334D7" w:rsidR="003A1BC3" w:rsidRDefault="003A1BC3" w:rsidP="003A1BC3">
            <w:pPr>
              <w:jc w:val="center"/>
            </w:pPr>
            <w:r w:rsidRPr="001D1922">
              <w:t>U</w:t>
            </w:r>
          </w:p>
        </w:tc>
        <w:tc>
          <w:tcPr>
            <w:tcW w:w="993" w:type="dxa"/>
            <w:vAlign w:val="center"/>
          </w:tcPr>
          <w:p w14:paraId="031FA554" w14:textId="207312E8"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02</w:t>
            </w:r>
          </w:p>
        </w:tc>
        <w:tc>
          <w:tcPr>
            <w:tcW w:w="992" w:type="dxa"/>
            <w:tcBorders>
              <w:top w:val="single" w:sz="4" w:space="0" w:color="auto"/>
              <w:bottom w:val="single" w:sz="4" w:space="0" w:color="auto"/>
              <w:right w:val="single" w:sz="4" w:space="0" w:color="auto"/>
            </w:tcBorders>
          </w:tcPr>
          <w:p w14:paraId="701648DA"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1F5BC06"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B3B0114"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1A5405E" w14:textId="77777777" w:rsidR="003A1BC3" w:rsidRPr="00151738" w:rsidRDefault="003A1BC3" w:rsidP="003A1BC3">
            <w:pPr>
              <w:jc w:val="center"/>
              <w:rPr>
                <w:rFonts w:ascii="Century Gothic" w:hAnsi="Century Gothic"/>
                <w:b/>
                <w:sz w:val="20"/>
                <w:szCs w:val="20"/>
              </w:rPr>
            </w:pPr>
          </w:p>
        </w:tc>
      </w:tr>
      <w:tr w:rsidR="003A1BC3" w14:paraId="1344BEC1" w14:textId="77777777" w:rsidTr="00673541">
        <w:trPr>
          <w:cantSplit/>
          <w:trHeight w:val="117"/>
          <w:jc w:val="center"/>
        </w:trPr>
        <w:tc>
          <w:tcPr>
            <w:tcW w:w="701" w:type="dxa"/>
            <w:vAlign w:val="center"/>
          </w:tcPr>
          <w:p w14:paraId="5251A218" w14:textId="17C6D42E" w:rsidR="003A1BC3" w:rsidRDefault="003A1BC3" w:rsidP="003A1BC3">
            <w:pPr>
              <w:jc w:val="center"/>
              <w:rPr>
                <w:rFonts w:ascii="Century Gothic" w:hAnsi="Century Gothic"/>
                <w:b/>
                <w:sz w:val="22"/>
                <w:szCs w:val="22"/>
              </w:rPr>
            </w:pPr>
            <w:r>
              <w:rPr>
                <w:rFonts w:ascii="Century Schoolbook" w:hAnsi="Century Schoolbook" w:cs="Calibri"/>
                <w:sz w:val="22"/>
                <w:szCs w:val="22"/>
              </w:rPr>
              <w:t>25</w:t>
            </w:r>
          </w:p>
        </w:tc>
        <w:tc>
          <w:tcPr>
            <w:tcW w:w="4394" w:type="dxa"/>
            <w:vAlign w:val="center"/>
          </w:tcPr>
          <w:p w14:paraId="20C44DE9" w14:textId="41C6AF12" w:rsidR="003A1BC3" w:rsidRPr="005C7C51" w:rsidRDefault="003A1BC3" w:rsidP="003A1BC3">
            <w:pPr>
              <w:rPr>
                <w:rFonts w:ascii="Calibri Light" w:hAnsi="Calibri Light"/>
                <w:color w:val="000000"/>
              </w:rPr>
            </w:pPr>
            <w:r w:rsidRPr="001E1805">
              <w:rPr>
                <w:rFonts w:ascii="Century Schoolbook" w:hAnsi="Century Schoolbook" w:cs="Calibri"/>
                <w:b/>
                <w:bCs/>
                <w:sz w:val="22"/>
                <w:szCs w:val="22"/>
              </w:rPr>
              <w:t>Scie égoïne :</w:t>
            </w:r>
          </w:p>
        </w:tc>
        <w:tc>
          <w:tcPr>
            <w:tcW w:w="567" w:type="dxa"/>
          </w:tcPr>
          <w:p w14:paraId="25ED994C" w14:textId="242EF3A0" w:rsidR="003A1BC3" w:rsidRDefault="003A1BC3" w:rsidP="003A1BC3">
            <w:pPr>
              <w:jc w:val="center"/>
            </w:pPr>
            <w:r w:rsidRPr="001D1922">
              <w:t>U</w:t>
            </w:r>
          </w:p>
        </w:tc>
        <w:tc>
          <w:tcPr>
            <w:tcW w:w="993" w:type="dxa"/>
            <w:vAlign w:val="center"/>
          </w:tcPr>
          <w:p w14:paraId="271EAE2F" w14:textId="480B3867"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05</w:t>
            </w:r>
          </w:p>
        </w:tc>
        <w:tc>
          <w:tcPr>
            <w:tcW w:w="992" w:type="dxa"/>
            <w:tcBorders>
              <w:top w:val="single" w:sz="4" w:space="0" w:color="auto"/>
              <w:bottom w:val="single" w:sz="4" w:space="0" w:color="auto"/>
              <w:right w:val="single" w:sz="4" w:space="0" w:color="auto"/>
            </w:tcBorders>
          </w:tcPr>
          <w:p w14:paraId="5F0D160B"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4137D17"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AB28DB5"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EF334FE" w14:textId="77777777" w:rsidR="003A1BC3" w:rsidRPr="00151738" w:rsidRDefault="003A1BC3" w:rsidP="003A1BC3">
            <w:pPr>
              <w:jc w:val="center"/>
              <w:rPr>
                <w:rFonts w:ascii="Century Gothic" w:hAnsi="Century Gothic"/>
                <w:b/>
                <w:sz w:val="20"/>
                <w:szCs w:val="20"/>
              </w:rPr>
            </w:pPr>
          </w:p>
        </w:tc>
      </w:tr>
      <w:tr w:rsidR="003A1BC3" w14:paraId="6CB1A5C7" w14:textId="77777777" w:rsidTr="00673541">
        <w:trPr>
          <w:cantSplit/>
          <w:trHeight w:val="51"/>
          <w:jc w:val="center"/>
        </w:trPr>
        <w:tc>
          <w:tcPr>
            <w:tcW w:w="701" w:type="dxa"/>
            <w:vAlign w:val="center"/>
          </w:tcPr>
          <w:p w14:paraId="1909F9FE" w14:textId="2134DB03" w:rsidR="003A1BC3" w:rsidRDefault="003A1BC3" w:rsidP="003A1BC3">
            <w:pPr>
              <w:jc w:val="center"/>
              <w:rPr>
                <w:rFonts w:ascii="Century Gothic" w:hAnsi="Century Gothic"/>
                <w:b/>
                <w:sz w:val="22"/>
                <w:szCs w:val="22"/>
              </w:rPr>
            </w:pPr>
            <w:r>
              <w:rPr>
                <w:rFonts w:ascii="Century Schoolbook" w:hAnsi="Century Schoolbook" w:cs="Calibri"/>
                <w:sz w:val="22"/>
                <w:szCs w:val="22"/>
              </w:rPr>
              <w:t>26</w:t>
            </w:r>
          </w:p>
        </w:tc>
        <w:tc>
          <w:tcPr>
            <w:tcW w:w="4394" w:type="dxa"/>
            <w:vAlign w:val="center"/>
          </w:tcPr>
          <w:p w14:paraId="2EC84E8E" w14:textId="03C2BBB7" w:rsidR="003A1BC3" w:rsidRPr="005C7C51" w:rsidRDefault="003A1BC3" w:rsidP="003A1BC3">
            <w:pPr>
              <w:rPr>
                <w:rFonts w:ascii="Calibri Light" w:hAnsi="Calibri Light"/>
                <w:color w:val="000000"/>
              </w:rPr>
            </w:pPr>
            <w:r w:rsidRPr="001E1805">
              <w:rPr>
                <w:rFonts w:ascii="Century Schoolbook" w:hAnsi="Century Schoolbook" w:cs="Calibri"/>
                <w:b/>
                <w:bCs/>
                <w:sz w:val="22"/>
                <w:szCs w:val="22"/>
              </w:rPr>
              <w:t>Scie à métaux :</w:t>
            </w:r>
          </w:p>
        </w:tc>
        <w:tc>
          <w:tcPr>
            <w:tcW w:w="567" w:type="dxa"/>
          </w:tcPr>
          <w:p w14:paraId="557A69C9" w14:textId="3844FA99" w:rsidR="003A1BC3" w:rsidRDefault="003A1BC3" w:rsidP="003A1BC3">
            <w:pPr>
              <w:jc w:val="center"/>
            </w:pPr>
            <w:r w:rsidRPr="001D1922">
              <w:t>U</w:t>
            </w:r>
          </w:p>
        </w:tc>
        <w:tc>
          <w:tcPr>
            <w:tcW w:w="993" w:type="dxa"/>
            <w:vAlign w:val="center"/>
          </w:tcPr>
          <w:p w14:paraId="543939CE" w14:textId="717F927E"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05</w:t>
            </w:r>
          </w:p>
        </w:tc>
        <w:tc>
          <w:tcPr>
            <w:tcW w:w="992" w:type="dxa"/>
            <w:tcBorders>
              <w:top w:val="single" w:sz="4" w:space="0" w:color="auto"/>
              <w:bottom w:val="single" w:sz="4" w:space="0" w:color="auto"/>
              <w:right w:val="single" w:sz="4" w:space="0" w:color="auto"/>
            </w:tcBorders>
          </w:tcPr>
          <w:p w14:paraId="326B825B"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174B3D3"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5238C87"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FD2FFF1" w14:textId="77777777" w:rsidR="003A1BC3" w:rsidRPr="00151738" w:rsidRDefault="003A1BC3" w:rsidP="003A1BC3">
            <w:pPr>
              <w:jc w:val="center"/>
              <w:rPr>
                <w:rFonts w:ascii="Century Gothic" w:hAnsi="Century Gothic"/>
                <w:b/>
                <w:sz w:val="20"/>
                <w:szCs w:val="20"/>
              </w:rPr>
            </w:pPr>
          </w:p>
        </w:tc>
      </w:tr>
      <w:tr w:rsidR="003A1BC3" w14:paraId="44CFEA0B" w14:textId="77777777" w:rsidTr="00673541">
        <w:trPr>
          <w:cantSplit/>
          <w:trHeight w:val="105"/>
          <w:jc w:val="center"/>
        </w:trPr>
        <w:tc>
          <w:tcPr>
            <w:tcW w:w="701" w:type="dxa"/>
            <w:vAlign w:val="center"/>
          </w:tcPr>
          <w:p w14:paraId="7631AC57" w14:textId="287E13C2" w:rsidR="003A1BC3" w:rsidRDefault="003A1BC3" w:rsidP="003A1BC3">
            <w:pPr>
              <w:jc w:val="center"/>
              <w:rPr>
                <w:rFonts w:ascii="Century Gothic" w:hAnsi="Century Gothic"/>
                <w:b/>
                <w:sz w:val="22"/>
                <w:szCs w:val="22"/>
              </w:rPr>
            </w:pPr>
            <w:r>
              <w:rPr>
                <w:rFonts w:ascii="Century Schoolbook" w:hAnsi="Century Schoolbook" w:cs="Calibri"/>
                <w:sz w:val="22"/>
                <w:szCs w:val="22"/>
              </w:rPr>
              <w:t>27</w:t>
            </w:r>
          </w:p>
        </w:tc>
        <w:tc>
          <w:tcPr>
            <w:tcW w:w="4394" w:type="dxa"/>
            <w:vAlign w:val="center"/>
          </w:tcPr>
          <w:p w14:paraId="6AAD78EB" w14:textId="07C8C010" w:rsidR="003A1BC3" w:rsidRPr="005C7C51" w:rsidRDefault="003A1BC3" w:rsidP="003A1BC3">
            <w:pPr>
              <w:rPr>
                <w:rFonts w:ascii="Calibri Light" w:hAnsi="Calibri Light"/>
                <w:color w:val="000000"/>
              </w:rPr>
            </w:pPr>
            <w:r w:rsidRPr="001E1805">
              <w:rPr>
                <w:rFonts w:ascii="Century Schoolbook" w:hAnsi="Century Schoolbook" w:cs="Calibri"/>
                <w:b/>
                <w:bCs/>
                <w:sz w:val="22"/>
                <w:szCs w:val="22"/>
              </w:rPr>
              <w:t>Fil à plomb :</w:t>
            </w:r>
          </w:p>
        </w:tc>
        <w:tc>
          <w:tcPr>
            <w:tcW w:w="567" w:type="dxa"/>
          </w:tcPr>
          <w:p w14:paraId="1C04BE31" w14:textId="494E7F45" w:rsidR="003A1BC3" w:rsidRDefault="003A1BC3" w:rsidP="003A1BC3">
            <w:pPr>
              <w:jc w:val="center"/>
            </w:pPr>
            <w:r w:rsidRPr="001D1922">
              <w:t>U</w:t>
            </w:r>
          </w:p>
        </w:tc>
        <w:tc>
          <w:tcPr>
            <w:tcW w:w="993" w:type="dxa"/>
            <w:vAlign w:val="center"/>
          </w:tcPr>
          <w:p w14:paraId="7D012A13" w14:textId="4623EC20"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30B817A9"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1707282"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1E59CF8"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0C3DBB2" w14:textId="77777777" w:rsidR="003A1BC3" w:rsidRPr="00151738" w:rsidRDefault="003A1BC3" w:rsidP="003A1BC3">
            <w:pPr>
              <w:jc w:val="center"/>
              <w:rPr>
                <w:rFonts w:ascii="Century Gothic" w:hAnsi="Century Gothic"/>
                <w:b/>
                <w:sz w:val="20"/>
                <w:szCs w:val="20"/>
              </w:rPr>
            </w:pPr>
          </w:p>
        </w:tc>
      </w:tr>
      <w:tr w:rsidR="003A1BC3" w14:paraId="57E1E914" w14:textId="77777777" w:rsidTr="00673541">
        <w:trPr>
          <w:cantSplit/>
          <w:trHeight w:val="137"/>
          <w:jc w:val="center"/>
        </w:trPr>
        <w:tc>
          <w:tcPr>
            <w:tcW w:w="701" w:type="dxa"/>
            <w:vAlign w:val="center"/>
          </w:tcPr>
          <w:p w14:paraId="7752928B" w14:textId="4043F692" w:rsidR="003A1BC3" w:rsidRDefault="003A1BC3" w:rsidP="003A1BC3">
            <w:pPr>
              <w:jc w:val="center"/>
              <w:rPr>
                <w:rFonts w:ascii="Century Gothic" w:hAnsi="Century Gothic"/>
                <w:b/>
                <w:sz w:val="22"/>
                <w:szCs w:val="22"/>
              </w:rPr>
            </w:pPr>
            <w:r>
              <w:rPr>
                <w:rFonts w:ascii="Century Schoolbook" w:hAnsi="Century Schoolbook" w:cs="Calibri"/>
                <w:sz w:val="22"/>
                <w:szCs w:val="22"/>
              </w:rPr>
              <w:t>28</w:t>
            </w:r>
          </w:p>
        </w:tc>
        <w:tc>
          <w:tcPr>
            <w:tcW w:w="4394" w:type="dxa"/>
            <w:vAlign w:val="center"/>
          </w:tcPr>
          <w:p w14:paraId="35CCC393" w14:textId="0A572013" w:rsidR="003A1BC3" w:rsidRPr="005C7C51" w:rsidRDefault="003A1BC3" w:rsidP="003A1BC3">
            <w:pPr>
              <w:rPr>
                <w:rFonts w:ascii="Calibri Light" w:hAnsi="Calibri Light"/>
                <w:color w:val="000000"/>
              </w:rPr>
            </w:pPr>
            <w:r w:rsidRPr="001E1805">
              <w:rPr>
                <w:rFonts w:ascii="Century Schoolbook" w:hAnsi="Century Schoolbook" w:cs="Calibri"/>
                <w:b/>
                <w:bCs/>
                <w:sz w:val="22"/>
                <w:szCs w:val="22"/>
              </w:rPr>
              <w:t>Outillage pour mur en pisé :</w:t>
            </w:r>
          </w:p>
        </w:tc>
        <w:tc>
          <w:tcPr>
            <w:tcW w:w="567" w:type="dxa"/>
          </w:tcPr>
          <w:p w14:paraId="0B77B998" w14:textId="6375630A" w:rsidR="003A1BC3" w:rsidRDefault="003A1BC3" w:rsidP="003A1BC3">
            <w:pPr>
              <w:jc w:val="center"/>
            </w:pPr>
            <w:r w:rsidRPr="001D1922">
              <w:t>U</w:t>
            </w:r>
          </w:p>
        </w:tc>
        <w:tc>
          <w:tcPr>
            <w:tcW w:w="993" w:type="dxa"/>
            <w:vAlign w:val="center"/>
          </w:tcPr>
          <w:p w14:paraId="0B17B1DF" w14:textId="6B26674E"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02</w:t>
            </w:r>
          </w:p>
        </w:tc>
        <w:tc>
          <w:tcPr>
            <w:tcW w:w="992" w:type="dxa"/>
            <w:tcBorders>
              <w:top w:val="single" w:sz="4" w:space="0" w:color="auto"/>
              <w:bottom w:val="single" w:sz="4" w:space="0" w:color="auto"/>
              <w:right w:val="single" w:sz="4" w:space="0" w:color="auto"/>
            </w:tcBorders>
          </w:tcPr>
          <w:p w14:paraId="270F6D96"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5EBE877"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641CFF6"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5D3C2B7" w14:textId="77777777" w:rsidR="003A1BC3" w:rsidRPr="00151738" w:rsidRDefault="003A1BC3" w:rsidP="003A1BC3">
            <w:pPr>
              <w:jc w:val="center"/>
              <w:rPr>
                <w:rFonts w:ascii="Century Gothic" w:hAnsi="Century Gothic"/>
                <w:b/>
                <w:sz w:val="20"/>
                <w:szCs w:val="20"/>
              </w:rPr>
            </w:pPr>
          </w:p>
        </w:tc>
      </w:tr>
      <w:tr w:rsidR="003A1BC3" w14:paraId="66AC01EE" w14:textId="77777777" w:rsidTr="00673541">
        <w:trPr>
          <w:cantSplit/>
          <w:trHeight w:val="51"/>
          <w:jc w:val="center"/>
        </w:trPr>
        <w:tc>
          <w:tcPr>
            <w:tcW w:w="701" w:type="dxa"/>
            <w:vAlign w:val="center"/>
          </w:tcPr>
          <w:p w14:paraId="10B79530" w14:textId="10DBE80A" w:rsidR="003A1BC3" w:rsidRDefault="003A1BC3" w:rsidP="003A1BC3">
            <w:pPr>
              <w:jc w:val="center"/>
              <w:rPr>
                <w:rFonts w:ascii="Century Gothic" w:hAnsi="Century Gothic"/>
                <w:b/>
                <w:sz w:val="22"/>
                <w:szCs w:val="22"/>
              </w:rPr>
            </w:pPr>
            <w:r>
              <w:rPr>
                <w:rFonts w:ascii="Century Schoolbook" w:hAnsi="Century Schoolbook" w:cs="Calibri"/>
                <w:sz w:val="22"/>
                <w:szCs w:val="22"/>
              </w:rPr>
              <w:t>29</w:t>
            </w:r>
          </w:p>
        </w:tc>
        <w:tc>
          <w:tcPr>
            <w:tcW w:w="4394" w:type="dxa"/>
            <w:vAlign w:val="center"/>
          </w:tcPr>
          <w:p w14:paraId="6DE2FBA5" w14:textId="5F619375" w:rsidR="003A1BC3" w:rsidRPr="005C7C51" w:rsidRDefault="003A1BC3" w:rsidP="003A1BC3">
            <w:pPr>
              <w:rPr>
                <w:rFonts w:ascii="Calibri Light" w:hAnsi="Calibri Light"/>
                <w:color w:val="000000"/>
              </w:rPr>
            </w:pPr>
            <w:r w:rsidRPr="001E1805">
              <w:rPr>
                <w:rFonts w:ascii="Century Schoolbook" w:hAnsi="Century Schoolbook" w:cs="Calibri"/>
                <w:b/>
                <w:bCs/>
                <w:sz w:val="22"/>
                <w:szCs w:val="22"/>
              </w:rPr>
              <w:t>Echafaudage :</w:t>
            </w:r>
          </w:p>
        </w:tc>
        <w:tc>
          <w:tcPr>
            <w:tcW w:w="567" w:type="dxa"/>
          </w:tcPr>
          <w:p w14:paraId="37DCE566" w14:textId="296562D5" w:rsidR="003A1BC3" w:rsidRDefault="003A1BC3" w:rsidP="003A1BC3">
            <w:pPr>
              <w:jc w:val="center"/>
            </w:pPr>
            <w:r w:rsidRPr="001D1922">
              <w:t>U</w:t>
            </w:r>
          </w:p>
        </w:tc>
        <w:tc>
          <w:tcPr>
            <w:tcW w:w="993" w:type="dxa"/>
            <w:vAlign w:val="center"/>
          </w:tcPr>
          <w:p w14:paraId="305948A8" w14:textId="3B5619D1"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01</w:t>
            </w:r>
          </w:p>
        </w:tc>
        <w:tc>
          <w:tcPr>
            <w:tcW w:w="992" w:type="dxa"/>
            <w:tcBorders>
              <w:top w:val="single" w:sz="4" w:space="0" w:color="auto"/>
              <w:bottom w:val="single" w:sz="4" w:space="0" w:color="auto"/>
              <w:right w:val="single" w:sz="4" w:space="0" w:color="auto"/>
            </w:tcBorders>
          </w:tcPr>
          <w:p w14:paraId="6C451D42"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2807114"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47EC8BD"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EE79E2E" w14:textId="77777777" w:rsidR="003A1BC3" w:rsidRPr="00151738" w:rsidRDefault="003A1BC3" w:rsidP="003A1BC3">
            <w:pPr>
              <w:jc w:val="center"/>
              <w:rPr>
                <w:rFonts w:ascii="Century Gothic" w:hAnsi="Century Gothic"/>
                <w:b/>
                <w:sz w:val="20"/>
                <w:szCs w:val="20"/>
              </w:rPr>
            </w:pPr>
          </w:p>
        </w:tc>
      </w:tr>
      <w:tr w:rsidR="003A1BC3" w14:paraId="2B18A20A" w14:textId="77777777" w:rsidTr="00673541">
        <w:trPr>
          <w:cantSplit/>
          <w:trHeight w:val="69"/>
          <w:jc w:val="center"/>
        </w:trPr>
        <w:tc>
          <w:tcPr>
            <w:tcW w:w="701" w:type="dxa"/>
            <w:vAlign w:val="center"/>
          </w:tcPr>
          <w:p w14:paraId="6FD302A4" w14:textId="168A5054" w:rsidR="003A1BC3" w:rsidRDefault="003A1BC3" w:rsidP="003A1BC3">
            <w:pPr>
              <w:jc w:val="center"/>
              <w:rPr>
                <w:rFonts w:ascii="Century Gothic" w:hAnsi="Century Gothic"/>
                <w:b/>
                <w:sz w:val="22"/>
                <w:szCs w:val="22"/>
              </w:rPr>
            </w:pPr>
            <w:r>
              <w:rPr>
                <w:rFonts w:ascii="Century Schoolbook" w:hAnsi="Century Schoolbook" w:cs="Calibri"/>
                <w:sz w:val="22"/>
                <w:szCs w:val="22"/>
              </w:rPr>
              <w:t>30</w:t>
            </w:r>
          </w:p>
        </w:tc>
        <w:tc>
          <w:tcPr>
            <w:tcW w:w="4394" w:type="dxa"/>
            <w:vAlign w:val="center"/>
          </w:tcPr>
          <w:p w14:paraId="0D193F19" w14:textId="5338550C" w:rsidR="003A1BC3" w:rsidRPr="005C7C51" w:rsidRDefault="003A1BC3" w:rsidP="003A1BC3">
            <w:pPr>
              <w:rPr>
                <w:rFonts w:ascii="Calibri Light" w:hAnsi="Calibri Light"/>
                <w:color w:val="000000"/>
              </w:rPr>
            </w:pPr>
            <w:r w:rsidRPr="001E1805">
              <w:rPr>
                <w:rFonts w:ascii="Century Schoolbook" w:hAnsi="Century Schoolbook" w:cs="Calibri"/>
                <w:b/>
                <w:bCs/>
                <w:color w:val="000000"/>
                <w:sz w:val="22"/>
                <w:szCs w:val="22"/>
              </w:rPr>
              <w:t>Truelle italienne ronde :</w:t>
            </w:r>
          </w:p>
        </w:tc>
        <w:tc>
          <w:tcPr>
            <w:tcW w:w="567" w:type="dxa"/>
          </w:tcPr>
          <w:p w14:paraId="1C965CC1" w14:textId="318D43F2" w:rsidR="003A1BC3" w:rsidRDefault="003A1BC3" w:rsidP="003A1BC3">
            <w:pPr>
              <w:jc w:val="center"/>
            </w:pPr>
            <w:r w:rsidRPr="001D1922">
              <w:t>U</w:t>
            </w:r>
          </w:p>
        </w:tc>
        <w:tc>
          <w:tcPr>
            <w:tcW w:w="993" w:type="dxa"/>
            <w:vAlign w:val="center"/>
          </w:tcPr>
          <w:p w14:paraId="4F711435" w14:textId="712931C7"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402102A8"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D6FB2DC"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12D74DE"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7E94569" w14:textId="77777777" w:rsidR="003A1BC3" w:rsidRPr="00151738" w:rsidRDefault="003A1BC3" w:rsidP="003A1BC3">
            <w:pPr>
              <w:jc w:val="center"/>
              <w:rPr>
                <w:rFonts w:ascii="Century Gothic" w:hAnsi="Century Gothic"/>
                <w:b/>
                <w:sz w:val="20"/>
                <w:szCs w:val="20"/>
              </w:rPr>
            </w:pPr>
          </w:p>
        </w:tc>
      </w:tr>
      <w:tr w:rsidR="003A1BC3" w14:paraId="2562C5D8" w14:textId="77777777" w:rsidTr="00673541">
        <w:trPr>
          <w:cantSplit/>
          <w:trHeight w:val="51"/>
          <w:jc w:val="center"/>
        </w:trPr>
        <w:tc>
          <w:tcPr>
            <w:tcW w:w="701" w:type="dxa"/>
            <w:vAlign w:val="center"/>
          </w:tcPr>
          <w:p w14:paraId="6B0D2BC0" w14:textId="73DE6E84" w:rsidR="003A1BC3" w:rsidRDefault="003A1BC3" w:rsidP="003A1BC3">
            <w:pPr>
              <w:jc w:val="center"/>
              <w:rPr>
                <w:rFonts w:ascii="Century Gothic" w:hAnsi="Century Gothic"/>
                <w:b/>
                <w:sz w:val="22"/>
                <w:szCs w:val="22"/>
              </w:rPr>
            </w:pPr>
            <w:r>
              <w:rPr>
                <w:rFonts w:ascii="Century Schoolbook" w:hAnsi="Century Schoolbook" w:cs="Calibri"/>
                <w:sz w:val="22"/>
                <w:szCs w:val="22"/>
              </w:rPr>
              <w:t>31</w:t>
            </w:r>
          </w:p>
        </w:tc>
        <w:tc>
          <w:tcPr>
            <w:tcW w:w="4394" w:type="dxa"/>
            <w:vAlign w:val="center"/>
          </w:tcPr>
          <w:p w14:paraId="735467F2" w14:textId="3742C02E" w:rsidR="003A1BC3" w:rsidRPr="005C7C51" w:rsidRDefault="003A1BC3" w:rsidP="003A1BC3">
            <w:pPr>
              <w:rPr>
                <w:rFonts w:ascii="Calibri Light" w:hAnsi="Calibri Light"/>
                <w:color w:val="000000"/>
              </w:rPr>
            </w:pPr>
            <w:r w:rsidRPr="001E1805">
              <w:rPr>
                <w:rFonts w:ascii="Century Schoolbook" w:hAnsi="Century Schoolbook" w:cs="Calibri"/>
                <w:b/>
                <w:bCs/>
                <w:color w:val="000000"/>
                <w:sz w:val="22"/>
                <w:szCs w:val="22"/>
              </w:rPr>
              <w:t>Truelle de maçon traditionnelle :</w:t>
            </w:r>
          </w:p>
        </w:tc>
        <w:tc>
          <w:tcPr>
            <w:tcW w:w="567" w:type="dxa"/>
          </w:tcPr>
          <w:p w14:paraId="0824B138" w14:textId="13746818" w:rsidR="003A1BC3" w:rsidRDefault="003A1BC3" w:rsidP="003A1BC3">
            <w:pPr>
              <w:jc w:val="center"/>
            </w:pPr>
            <w:r w:rsidRPr="001D1922">
              <w:t>U</w:t>
            </w:r>
          </w:p>
        </w:tc>
        <w:tc>
          <w:tcPr>
            <w:tcW w:w="993" w:type="dxa"/>
            <w:vAlign w:val="center"/>
          </w:tcPr>
          <w:p w14:paraId="02AF6007" w14:textId="54678ABD"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1D03A63D"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00D46C2"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8604DBB"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192BCD2" w14:textId="77777777" w:rsidR="003A1BC3" w:rsidRPr="00151738" w:rsidRDefault="003A1BC3" w:rsidP="003A1BC3">
            <w:pPr>
              <w:jc w:val="center"/>
              <w:rPr>
                <w:rFonts w:ascii="Century Gothic" w:hAnsi="Century Gothic"/>
                <w:b/>
                <w:sz w:val="20"/>
                <w:szCs w:val="20"/>
              </w:rPr>
            </w:pPr>
          </w:p>
        </w:tc>
      </w:tr>
      <w:tr w:rsidR="003A1BC3" w14:paraId="5EC2FF9B" w14:textId="77777777" w:rsidTr="00673541">
        <w:trPr>
          <w:cantSplit/>
          <w:trHeight w:val="51"/>
          <w:jc w:val="center"/>
        </w:trPr>
        <w:tc>
          <w:tcPr>
            <w:tcW w:w="701" w:type="dxa"/>
            <w:vAlign w:val="center"/>
          </w:tcPr>
          <w:p w14:paraId="594CA531" w14:textId="48EA4D12" w:rsidR="003A1BC3" w:rsidRDefault="003A1BC3" w:rsidP="003A1BC3">
            <w:pPr>
              <w:jc w:val="center"/>
              <w:rPr>
                <w:rFonts w:ascii="Century Gothic" w:hAnsi="Century Gothic"/>
                <w:b/>
                <w:sz w:val="22"/>
                <w:szCs w:val="22"/>
              </w:rPr>
            </w:pPr>
            <w:r>
              <w:rPr>
                <w:rFonts w:ascii="Century Schoolbook" w:hAnsi="Century Schoolbook" w:cs="Calibri"/>
                <w:sz w:val="22"/>
                <w:szCs w:val="22"/>
              </w:rPr>
              <w:lastRenderedPageBreak/>
              <w:t>32</w:t>
            </w:r>
          </w:p>
        </w:tc>
        <w:tc>
          <w:tcPr>
            <w:tcW w:w="4394" w:type="dxa"/>
            <w:vAlign w:val="center"/>
          </w:tcPr>
          <w:p w14:paraId="6C6A2BB4" w14:textId="5F9B7BA3" w:rsidR="003A1BC3" w:rsidRPr="005C7C51" w:rsidRDefault="003A1BC3" w:rsidP="003A1BC3">
            <w:pPr>
              <w:rPr>
                <w:rFonts w:ascii="Calibri Light" w:hAnsi="Calibri Light"/>
                <w:color w:val="000000"/>
              </w:rPr>
            </w:pPr>
            <w:r w:rsidRPr="001E1805">
              <w:rPr>
                <w:rFonts w:ascii="Century Schoolbook" w:hAnsi="Century Schoolbook" w:cs="Calibri"/>
                <w:b/>
                <w:bCs/>
                <w:color w:val="000000"/>
                <w:sz w:val="22"/>
                <w:szCs w:val="22"/>
              </w:rPr>
              <w:t>Truelle langue-de-chat :</w:t>
            </w:r>
          </w:p>
        </w:tc>
        <w:tc>
          <w:tcPr>
            <w:tcW w:w="567" w:type="dxa"/>
          </w:tcPr>
          <w:p w14:paraId="401B8F9A" w14:textId="73CA17A3" w:rsidR="003A1BC3" w:rsidRDefault="003A1BC3" w:rsidP="003A1BC3">
            <w:pPr>
              <w:jc w:val="center"/>
            </w:pPr>
            <w:r w:rsidRPr="001D1922">
              <w:t>U</w:t>
            </w:r>
          </w:p>
        </w:tc>
        <w:tc>
          <w:tcPr>
            <w:tcW w:w="993" w:type="dxa"/>
            <w:vAlign w:val="center"/>
          </w:tcPr>
          <w:p w14:paraId="7C60E07B" w14:textId="234260C9"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2B90D136"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DB6C846"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82E2675"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D862840" w14:textId="77777777" w:rsidR="003A1BC3" w:rsidRPr="00151738" w:rsidRDefault="003A1BC3" w:rsidP="003A1BC3">
            <w:pPr>
              <w:jc w:val="center"/>
              <w:rPr>
                <w:rFonts w:ascii="Century Gothic" w:hAnsi="Century Gothic"/>
                <w:b/>
                <w:sz w:val="20"/>
                <w:szCs w:val="20"/>
              </w:rPr>
            </w:pPr>
          </w:p>
        </w:tc>
      </w:tr>
      <w:tr w:rsidR="003A1BC3" w14:paraId="538D5D2C" w14:textId="77777777" w:rsidTr="00673541">
        <w:trPr>
          <w:cantSplit/>
          <w:trHeight w:val="115"/>
          <w:jc w:val="center"/>
        </w:trPr>
        <w:tc>
          <w:tcPr>
            <w:tcW w:w="701" w:type="dxa"/>
            <w:vAlign w:val="center"/>
          </w:tcPr>
          <w:p w14:paraId="79D4CDC6" w14:textId="21061D40" w:rsidR="003A1BC3" w:rsidRDefault="003A1BC3" w:rsidP="003A1BC3">
            <w:pPr>
              <w:jc w:val="center"/>
              <w:rPr>
                <w:rFonts w:ascii="Century Gothic" w:hAnsi="Century Gothic"/>
                <w:b/>
                <w:sz w:val="22"/>
                <w:szCs w:val="22"/>
              </w:rPr>
            </w:pPr>
            <w:r>
              <w:rPr>
                <w:rFonts w:ascii="Century Schoolbook" w:hAnsi="Century Schoolbook" w:cs="Calibri"/>
                <w:sz w:val="22"/>
                <w:szCs w:val="22"/>
              </w:rPr>
              <w:t>33</w:t>
            </w:r>
          </w:p>
        </w:tc>
        <w:tc>
          <w:tcPr>
            <w:tcW w:w="4394" w:type="dxa"/>
            <w:vAlign w:val="center"/>
          </w:tcPr>
          <w:p w14:paraId="73E7176B" w14:textId="029CE437" w:rsidR="003A1BC3" w:rsidRPr="005C7C51" w:rsidRDefault="003A1BC3" w:rsidP="003A1BC3">
            <w:pPr>
              <w:rPr>
                <w:rFonts w:ascii="Calibri Light" w:hAnsi="Calibri Light"/>
                <w:color w:val="000000"/>
              </w:rPr>
            </w:pPr>
            <w:r w:rsidRPr="001E1805">
              <w:rPr>
                <w:rFonts w:ascii="Century Schoolbook" w:hAnsi="Century Schoolbook" w:cs="Calibri"/>
                <w:b/>
                <w:bCs/>
                <w:color w:val="000000"/>
                <w:sz w:val="22"/>
                <w:szCs w:val="22"/>
              </w:rPr>
              <w:t>Truelle rectangulaire ou truelle à lisser :</w:t>
            </w:r>
          </w:p>
        </w:tc>
        <w:tc>
          <w:tcPr>
            <w:tcW w:w="567" w:type="dxa"/>
          </w:tcPr>
          <w:p w14:paraId="037A52B2" w14:textId="2AF9CDE3" w:rsidR="003A1BC3" w:rsidRDefault="003A1BC3" w:rsidP="003A1BC3">
            <w:pPr>
              <w:jc w:val="center"/>
            </w:pPr>
            <w:r w:rsidRPr="001D1922">
              <w:t>U</w:t>
            </w:r>
          </w:p>
        </w:tc>
        <w:tc>
          <w:tcPr>
            <w:tcW w:w="993" w:type="dxa"/>
            <w:vAlign w:val="center"/>
          </w:tcPr>
          <w:p w14:paraId="06C31CA8" w14:textId="4487B69E"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062F1008"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686C2D2"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AECC9CF"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906C3AC" w14:textId="77777777" w:rsidR="003A1BC3" w:rsidRPr="00151738" w:rsidRDefault="003A1BC3" w:rsidP="003A1BC3">
            <w:pPr>
              <w:jc w:val="center"/>
              <w:rPr>
                <w:rFonts w:ascii="Century Gothic" w:hAnsi="Century Gothic"/>
                <w:b/>
                <w:sz w:val="20"/>
                <w:szCs w:val="20"/>
              </w:rPr>
            </w:pPr>
          </w:p>
        </w:tc>
      </w:tr>
      <w:tr w:rsidR="003A1BC3" w14:paraId="30361E70" w14:textId="77777777" w:rsidTr="00673541">
        <w:trPr>
          <w:cantSplit/>
          <w:trHeight w:val="63"/>
          <w:jc w:val="center"/>
        </w:trPr>
        <w:tc>
          <w:tcPr>
            <w:tcW w:w="701" w:type="dxa"/>
            <w:vAlign w:val="center"/>
          </w:tcPr>
          <w:p w14:paraId="713C49F5" w14:textId="09901BDD" w:rsidR="003A1BC3" w:rsidRDefault="003A1BC3" w:rsidP="003A1BC3">
            <w:pPr>
              <w:jc w:val="center"/>
              <w:rPr>
                <w:rFonts w:ascii="Century Gothic" w:hAnsi="Century Gothic"/>
                <w:b/>
                <w:sz w:val="22"/>
                <w:szCs w:val="22"/>
              </w:rPr>
            </w:pPr>
            <w:r>
              <w:rPr>
                <w:rFonts w:ascii="Century Schoolbook" w:hAnsi="Century Schoolbook" w:cs="Calibri"/>
                <w:sz w:val="22"/>
                <w:szCs w:val="22"/>
              </w:rPr>
              <w:t>34</w:t>
            </w:r>
          </w:p>
        </w:tc>
        <w:tc>
          <w:tcPr>
            <w:tcW w:w="4394" w:type="dxa"/>
            <w:vAlign w:val="center"/>
          </w:tcPr>
          <w:p w14:paraId="30EE2834" w14:textId="7889B1D7" w:rsidR="003A1BC3" w:rsidRPr="005C7C51" w:rsidRDefault="003A1BC3" w:rsidP="003A1BC3">
            <w:pPr>
              <w:rPr>
                <w:rFonts w:ascii="Calibri Light" w:hAnsi="Calibri Light"/>
                <w:color w:val="000000"/>
              </w:rPr>
            </w:pPr>
            <w:r w:rsidRPr="001E1805">
              <w:rPr>
                <w:rFonts w:ascii="Century Schoolbook" w:hAnsi="Century Schoolbook" w:cs="Calibri"/>
                <w:b/>
                <w:bCs/>
                <w:color w:val="000000"/>
                <w:sz w:val="22"/>
                <w:szCs w:val="22"/>
              </w:rPr>
              <w:t>Truelle gaufrée ou crantée :</w:t>
            </w:r>
          </w:p>
        </w:tc>
        <w:tc>
          <w:tcPr>
            <w:tcW w:w="567" w:type="dxa"/>
          </w:tcPr>
          <w:p w14:paraId="3B891175" w14:textId="4C5C591A" w:rsidR="003A1BC3" w:rsidRDefault="003A1BC3" w:rsidP="003A1BC3">
            <w:pPr>
              <w:jc w:val="center"/>
            </w:pPr>
            <w:r w:rsidRPr="001D1922">
              <w:t>U</w:t>
            </w:r>
          </w:p>
        </w:tc>
        <w:tc>
          <w:tcPr>
            <w:tcW w:w="993" w:type="dxa"/>
            <w:vAlign w:val="center"/>
          </w:tcPr>
          <w:p w14:paraId="146F82AF" w14:textId="25759CB3"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14F52A80"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C6C2973"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C7ED60C"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8E6902F" w14:textId="77777777" w:rsidR="003A1BC3" w:rsidRPr="00151738" w:rsidRDefault="003A1BC3" w:rsidP="003A1BC3">
            <w:pPr>
              <w:jc w:val="center"/>
              <w:rPr>
                <w:rFonts w:ascii="Century Gothic" w:hAnsi="Century Gothic"/>
                <w:b/>
                <w:sz w:val="20"/>
                <w:szCs w:val="20"/>
              </w:rPr>
            </w:pPr>
          </w:p>
        </w:tc>
      </w:tr>
      <w:tr w:rsidR="003A1BC3" w14:paraId="71FB7C4F" w14:textId="77777777" w:rsidTr="00673541">
        <w:trPr>
          <w:cantSplit/>
          <w:trHeight w:val="56"/>
          <w:jc w:val="center"/>
        </w:trPr>
        <w:tc>
          <w:tcPr>
            <w:tcW w:w="701" w:type="dxa"/>
            <w:vAlign w:val="center"/>
          </w:tcPr>
          <w:p w14:paraId="273A6D7B" w14:textId="0CC70C34" w:rsidR="003A1BC3" w:rsidRDefault="003A1BC3" w:rsidP="003A1BC3">
            <w:pPr>
              <w:jc w:val="center"/>
              <w:rPr>
                <w:rFonts w:ascii="Century Gothic" w:hAnsi="Century Gothic"/>
                <w:b/>
                <w:sz w:val="22"/>
                <w:szCs w:val="22"/>
              </w:rPr>
            </w:pPr>
            <w:r>
              <w:rPr>
                <w:rFonts w:ascii="Century Schoolbook" w:hAnsi="Century Schoolbook" w:cs="Calibri"/>
                <w:sz w:val="22"/>
                <w:szCs w:val="22"/>
              </w:rPr>
              <w:t>35</w:t>
            </w:r>
          </w:p>
        </w:tc>
        <w:tc>
          <w:tcPr>
            <w:tcW w:w="4394" w:type="dxa"/>
            <w:vAlign w:val="center"/>
          </w:tcPr>
          <w:p w14:paraId="0786C368" w14:textId="4B2BE561" w:rsidR="003A1BC3" w:rsidRPr="005C7C51" w:rsidRDefault="003A1BC3" w:rsidP="003A1BC3">
            <w:pPr>
              <w:rPr>
                <w:rFonts w:ascii="Calibri Light" w:hAnsi="Calibri Light"/>
                <w:color w:val="000000"/>
              </w:rPr>
            </w:pPr>
            <w:r w:rsidRPr="001E1805">
              <w:rPr>
                <w:rFonts w:ascii="Century Schoolbook" w:hAnsi="Century Schoolbook" w:cs="Calibri"/>
                <w:b/>
                <w:bCs/>
                <w:color w:val="000000"/>
                <w:sz w:val="22"/>
                <w:szCs w:val="22"/>
              </w:rPr>
              <w:t>Truelle de plâtrier :</w:t>
            </w:r>
          </w:p>
        </w:tc>
        <w:tc>
          <w:tcPr>
            <w:tcW w:w="567" w:type="dxa"/>
          </w:tcPr>
          <w:p w14:paraId="58031757" w14:textId="0DD319E8" w:rsidR="003A1BC3" w:rsidRDefault="003A1BC3" w:rsidP="003A1BC3">
            <w:pPr>
              <w:jc w:val="center"/>
            </w:pPr>
            <w:r w:rsidRPr="001D1922">
              <w:t>U</w:t>
            </w:r>
          </w:p>
        </w:tc>
        <w:tc>
          <w:tcPr>
            <w:tcW w:w="993" w:type="dxa"/>
            <w:vAlign w:val="center"/>
          </w:tcPr>
          <w:p w14:paraId="09A3450B" w14:textId="2C093594"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579C61B4"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55D24C3"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15815AD"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44303E" w14:textId="77777777" w:rsidR="003A1BC3" w:rsidRPr="00151738" w:rsidRDefault="003A1BC3" w:rsidP="003A1BC3">
            <w:pPr>
              <w:jc w:val="center"/>
              <w:rPr>
                <w:rFonts w:ascii="Century Gothic" w:hAnsi="Century Gothic"/>
                <w:b/>
                <w:sz w:val="20"/>
                <w:szCs w:val="20"/>
              </w:rPr>
            </w:pPr>
          </w:p>
        </w:tc>
      </w:tr>
      <w:tr w:rsidR="003A1BC3" w14:paraId="667BE6D4" w14:textId="77777777" w:rsidTr="00673541">
        <w:trPr>
          <w:cantSplit/>
          <w:trHeight w:val="192"/>
          <w:jc w:val="center"/>
        </w:trPr>
        <w:tc>
          <w:tcPr>
            <w:tcW w:w="701" w:type="dxa"/>
            <w:vAlign w:val="center"/>
          </w:tcPr>
          <w:p w14:paraId="57DCDA79" w14:textId="500B349B" w:rsidR="003A1BC3" w:rsidRDefault="003A1BC3" w:rsidP="003A1BC3">
            <w:pPr>
              <w:jc w:val="center"/>
              <w:rPr>
                <w:rFonts w:ascii="Century Gothic" w:hAnsi="Century Gothic"/>
                <w:b/>
                <w:sz w:val="22"/>
                <w:szCs w:val="22"/>
              </w:rPr>
            </w:pPr>
            <w:r>
              <w:rPr>
                <w:rFonts w:ascii="Century Schoolbook" w:hAnsi="Century Schoolbook" w:cs="Calibri"/>
                <w:sz w:val="22"/>
                <w:szCs w:val="22"/>
              </w:rPr>
              <w:t>36</w:t>
            </w:r>
          </w:p>
        </w:tc>
        <w:tc>
          <w:tcPr>
            <w:tcW w:w="4394" w:type="dxa"/>
            <w:vAlign w:val="center"/>
          </w:tcPr>
          <w:p w14:paraId="4EB62840" w14:textId="58EDFD3E" w:rsidR="003A1BC3" w:rsidRPr="005C7C51" w:rsidRDefault="003A1BC3" w:rsidP="003A1BC3">
            <w:pPr>
              <w:rPr>
                <w:rFonts w:ascii="Calibri Light" w:hAnsi="Calibri Light"/>
                <w:color w:val="000000"/>
              </w:rPr>
            </w:pPr>
            <w:r w:rsidRPr="001E1805">
              <w:rPr>
                <w:rFonts w:ascii="Century Schoolbook" w:hAnsi="Century Schoolbook" w:cs="Calibri"/>
                <w:b/>
                <w:bCs/>
                <w:color w:val="000000"/>
                <w:sz w:val="22"/>
                <w:szCs w:val="22"/>
              </w:rPr>
              <w:t>Truelle en bois ou bambou :</w:t>
            </w:r>
          </w:p>
        </w:tc>
        <w:tc>
          <w:tcPr>
            <w:tcW w:w="567" w:type="dxa"/>
          </w:tcPr>
          <w:p w14:paraId="3D33065A" w14:textId="76959C7D" w:rsidR="003A1BC3" w:rsidRDefault="003A1BC3" w:rsidP="003A1BC3">
            <w:pPr>
              <w:jc w:val="center"/>
            </w:pPr>
            <w:r w:rsidRPr="001D1922">
              <w:t>U</w:t>
            </w:r>
          </w:p>
        </w:tc>
        <w:tc>
          <w:tcPr>
            <w:tcW w:w="993" w:type="dxa"/>
            <w:vAlign w:val="center"/>
          </w:tcPr>
          <w:p w14:paraId="69878222" w14:textId="78592B3B"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0E985195"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47E84F1"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4BED3CB"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7CFB5BD" w14:textId="77777777" w:rsidR="003A1BC3" w:rsidRPr="00151738" w:rsidRDefault="003A1BC3" w:rsidP="003A1BC3">
            <w:pPr>
              <w:jc w:val="center"/>
              <w:rPr>
                <w:rFonts w:ascii="Century Gothic" w:hAnsi="Century Gothic"/>
                <w:b/>
                <w:sz w:val="20"/>
                <w:szCs w:val="20"/>
              </w:rPr>
            </w:pPr>
          </w:p>
        </w:tc>
      </w:tr>
      <w:tr w:rsidR="003A1BC3" w14:paraId="2E2DAE2A" w14:textId="77777777" w:rsidTr="00673541">
        <w:trPr>
          <w:cantSplit/>
          <w:trHeight w:val="200"/>
          <w:jc w:val="center"/>
        </w:trPr>
        <w:tc>
          <w:tcPr>
            <w:tcW w:w="701" w:type="dxa"/>
            <w:vAlign w:val="center"/>
          </w:tcPr>
          <w:p w14:paraId="3A5344AF" w14:textId="05EE9147" w:rsidR="003A1BC3" w:rsidRDefault="003A1BC3" w:rsidP="003A1BC3">
            <w:pPr>
              <w:jc w:val="center"/>
              <w:rPr>
                <w:rFonts w:ascii="Century Gothic" w:hAnsi="Century Gothic"/>
                <w:b/>
                <w:sz w:val="22"/>
                <w:szCs w:val="22"/>
              </w:rPr>
            </w:pPr>
            <w:r>
              <w:rPr>
                <w:rFonts w:ascii="Century Schoolbook" w:hAnsi="Century Schoolbook" w:cs="Calibri"/>
                <w:sz w:val="22"/>
                <w:szCs w:val="22"/>
              </w:rPr>
              <w:t>37</w:t>
            </w:r>
          </w:p>
        </w:tc>
        <w:tc>
          <w:tcPr>
            <w:tcW w:w="4394" w:type="dxa"/>
            <w:vAlign w:val="center"/>
          </w:tcPr>
          <w:p w14:paraId="277EB61B" w14:textId="2C481222" w:rsidR="003A1BC3" w:rsidRPr="005C7C51" w:rsidRDefault="003A1BC3" w:rsidP="003A1BC3">
            <w:pPr>
              <w:rPr>
                <w:rFonts w:ascii="Calibri Light" w:hAnsi="Calibri Light"/>
                <w:color w:val="000000"/>
              </w:rPr>
            </w:pPr>
            <w:r w:rsidRPr="001E1805">
              <w:rPr>
                <w:rFonts w:ascii="Century Schoolbook" w:hAnsi="Century Schoolbook" w:cs="Calibri"/>
                <w:b/>
                <w:bCs/>
                <w:color w:val="000000"/>
                <w:sz w:val="22"/>
                <w:szCs w:val="22"/>
              </w:rPr>
              <w:t>Échelle 2m :</w:t>
            </w:r>
          </w:p>
        </w:tc>
        <w:tc>
          <w:tcPr>
            <w:tcW w:w="567" w:type="dxa"/>
          </w:tcPr>
          <w:p w14:paraId="431CFD0E" w14:textId="64A164FD" w:rsidR="003A1BC3" w:rsidRDefault="003A1BC3" w:rsidP="003A1BC3">
            <w:pPr>
              <w:jc w:val="center"/>
            </w:pPr>
            <w:r w:rsidRPr="001D1922">
              <w:t>U</w:t>
            </w:r>
          </w:p>
        </w:tc>
        <w:tc>
          <w:tcPr>
            <w:tcW w:w="993" w:type="dxa"/>
            <w:vAlign w:val="center"/>
          </w:tcPr>
          <w:p w14:paraId="4A24D45B" w14:textId="0FDC66AE"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02</w:t>
            </w:r>
          </w:p>
        </w:tc>
        <w:tc>
          <w:tcPr>
            <w:tcW w:w="992" w:type="dxa"/>
            <w:tcBorders>
              <w:top w:val="single" w:sz="4" w:space="0" w:color="auto"/>
              <w:bottom w:val="single" w:sz="4" w:space="0" w:color="auto"/>
              <w:right w:val="single" w:sz="4" w:space="0" w:color="auto"/>
            </w:tcBorders>
          </w:tcPr>
          <w:p w14:paraId="01F391D6"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82E6BFF"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7F20AC1"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B9354ED" w14:textId="77777777" w:rsidR="003A1BC3" w:rsidRPr="00151738" w:rsidRDefault="003A1BC3" w:rsidP="003A1BC3">
            <w:pPr>
              <w:jc w:val="center"/>
              <w:rPr>
                <w:rFonts w:ascii="Century Gothic" w:hAnsi="Century Gothic"/>
                <w:b/>
                <w:sz w:val="20"/>
                <w:szCs w:val="20"/>
              </w:rPr>
            </w:pPr>
          </w:p>
        </w:tc>
      </w:tr>
      <w:tr w:rsidR="003A1BC3" w14:paraId="41F6E2E4" w14:textId="77777777" w:rsidTr="00673541">
        <w:trPr>
          <w:cantSplit/>
          <w:trHeight w:val="322"/>
          <w:jc w:val="center"/>
        </w:trPr>
        <w:tc>
          <w:tcPr>
            <w:tcW w:w="701" w:type="dxa"/>
            <w:vAlign w:val="center"/>
          </w:tcPr>
          <w:p w14:paraId="1EFBE0E1" w14:textId="7EE45DD2" w:rsidR="003A1BC3" w:rsidRDefault="003A1BC3" w:rsidP="003A1BC3">
            <w:pPr>
              <w:jc w:val="center"/>
              <w:rPr>
                <w:rFonts w:ascii="Century Gothic" w:hAnsi="Century Gothic"/>
                <w:b/>
                <w:sz w:val="22"/>
                <w:szCs w:val="22"/>
              </w:rPr>
            </w:pPr>
            <w:r>
              <w:rPr>
                <w:rFonts w:ascii="Century Schoolbook" w:hAnsi="Century Schoolbook" w:cs="Calibri"/>
                <w:sz w:val="22"/>
                <w:szCs w:val="22"/>
              </w:rPr>
              <w:t>38</w:t>
            </w:r>
          </w:p>
        </w:tc>
        <w:tc>
          <w:tcPr>
            <w:tcW w:w="4394" w:type="dxa"/>
            <w:vAlign w:val="center"/>
          </w:tcPr>
          <w:p w14:paraId="3FEECDE9" w14:textId="19F02E76" w:rsidR="003A1BC3" w:rsidRPr="005C7C51" w:rsidRDefault="003A1BC3" w:rsidP="003A1BC3">
            <w:pPr>
              <w:rPr>
                <w:rFonts w:ascii="Calibri Light" w:hAnsi="Calibri Light"/>
                <w:color w:val="000000"/>
              </w:rPr>
            </w:pPr>
            <w:r w:rsidRPr="001E1805">
              <w:rPr>
                <w:rFonts w:ascii="Century Schoolbook" w:hAnsi="Century Schoolbook" w:cs="Calibri"/>
                <w:b/>
                <w:bCs/>
                <w:color w:val="000000"/>
                <w:sz w:val="22"/>
                <w:szCs w:val="22"/>
              </w:rPr>
              <w:t>Échelle 4m :</w:t>
            </w:r>
          </w:p>
        </w:tc>
        <w:tc>
          <w:tcPr>
            <w:tcW w:w="567" w:type="dxa"/>
          </w:tcPr>
          <w:p w14:paraId="475E49FF" w14:textId="1EAC283C" w:rsidR="003A1BC3" w:rsidRDefault="003A1BC3" w:rsidP="003A1BC3">
            <w:pPr>
              <w:jc w:val="center"/>
            </w:pPr>
            <w:r w:rsidRPr="001D1922">
              <w:t>U</w:t>
            </w:r>
          </w:p>
        </w:tc>
        <w:tc>
          <w:tcPr>
            <w:tcW w:w="993" w:type="dxa"/>
            <w:vAlign w:val="center"/>
          </w:tcPr>
          <w:p w14:paraId="07499A20" w14:textId="1AD2B51F" w:rsidR="003A1BC3" w:rsidRPr="009A28C3" w:rsidRDefault="003A1BC3" w:rsidP="003A1BC3">
            <w:pPr>
              <w:tabs>
                <w:tab w:val="left" w:pos="284"/>
              </w:tabs>
              <w:suppressAutoHyphens/>
              <w:autoSpaceDN w:val="0"/>
              <w:jc w:val="center"/>
              <w:textAlignment w:val="baseline"/>
              <w:rPr>
                <w:rFonts w:ascii="Century Gothic" w:hAnsi="Century Gothic"/>
                <w:b/>
                <w:sz w:val="22"/>
                <w:szCs w:val="22"/>
              </w:rPr>
            </w:pPr>
            <w:r w:rsidRPr="001E1805">
              <w:rPr>
                <w:rFonts w:ascii="Century Schoolbook" w:hAnsi="Century Schoolbook" w:cs="Calibri"/>
                <w:sz w:val="22"/>
                <w:szCs w:val="22"/>
              </w:rPr>
              <w:t>02</w:t>
            </w:r>
          </w:p>
        </w:tc>
        <w:tc>
          <w:tcPr>
            <w:tcW w:w="992" w:type="dxa"/>
            <w:tcBorders>
              <w:top w:val="single" w:sz="4" w:space="0" w:color="auto"/>
              <w:bottom w:val="single" w:sz="4" w:space="0" w:color="auto"/>
              <w:right w:val="single" w:sz="4" w:space="0" w:color="auto"/>
            </w:tcBorders>
          </w:tcPr>
          <w:p w14:paraId="2DAA72FA"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F09A0E1"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F6DE38E"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5BF9654" w14:textId="77777777" w:rsidR="003A1BC3" w:rsidRPr="00151738" w:rsidRDefault="003A1BC3" w:rsidP="003A1BC3">
            <w:pPr>
              <w:jc w:val="center"/>
              <w:rPr>
                <w:rFonts w:ascii="Century Gothic" w:hAnsi="Century Gothic"/>
                <w:b/>
                <w:sz w:val="20"/>
                <w:szCs w:val="20"/>
              </w:rPr>
            </w:pPr>
          </w:p>
        </w:tc>
      </w:tr>
      <w:tr w:rsidR="003A1BC3" w14:paraId="58028A5F" w14:textId="77777777" w:rsidTr="00673541">
        <w:trPr>
          <w:cantSplit/>
          <w:trHeight w:val="188"/>
          <w:jc w:val="center"/>
        </w:trPr>
        <w:tc>
          <w:tcPr>
            <w:tcW w:w="701" w:type="dxa"/>
            <w:vAlign w:val="center"/>
          </w:tcPr>
          <w:p w14:paraId="376B1E85" w14:textId="7CF9CE71" w:rsidR="003A1BC3" w:rsidRDefault="003A1BC3" w:rsidP="003A1BC3">
            <w:pPr>
              <w:jc w:val="center"/>
              <w:rPr>
                <w:rFonts w:ascii="Century Gothic" w:hAnsi="Century Gothic"/>
                <w:b/>
                <w:sz w:val="22"/>
                <w:szCs w:val="22"/>
              </w:rPr>
            </w:pPr>
            <w:r>
              <w:rPr>
                <w:rFonts w:ascii="Century Schoolbook" w:hAnsi="Century Schoolbook" w:cs="Calibri"/>
                <w:sz w:val="22"/>
                <w:szCs w:val="22"/>
              </w:rPr>
              <w:t>39</w:t>
            </w:r>
          </w:p>
        </w:tc>
        <w:tc>
          <w:tcPr>
            <w:tcW w:w="4394" w:type="dxa"/>
            <w:vAlign w:val="center"/>
          </w:tcPr>
          <w:p w14:paraId="237E980E" w14:textId="1671C974" w:rsidR="003A1BC3" w:rsidRPr="005C7C51" w:rsidRDefault="003A1BC3" w:rsidP="003A1BC3">
            <w:pPr>
              <w:rPr>
                <w:rFonts w:ascii="Calibri Light" w:hAnsi="Calibri Light"/>
                <w:color w:val="000000"/>
              </w:rPr>
            </w:pPr>
            <w:r w:rsidRPr="001E1805">
              <w:rPr>
                <w:rFonts w:ascii="Century Schoolbook" w:hAnsi="Century Schoolbook" w:cs="Calibri"/>
                <w:b/>
                <w:bCs/>
                <w:color w:val="000000"/>
                <w:sz w:val="22"/>
                <w:szCs w:val="22"/>
              </w:rPr>
              <w:t>Hache de boiseur :</w:t>
            </w:r>
          </w:p>
        </w:tc>
        <w:tc>
          <w:tcPr>
            <w:tcW w:w="567" w:type="dxa"/>
          </w:tcPr>
          <w:p w14:paraId="4A9C0C5B" w14:textId="4D9055F8" w:rsidR="003A1BC3" w:rsidRDefault="003A1BC3" w:rsidP="003A1BC3">
            <w:pPr>
              <w:jc w:val="center"/>
            </w:pPr>
            <w:r w:rsidRPr="001D1922">
              <w:t>U</w:t>
            </w:r>
          </w:p>
        </w:tc>
        <w:tc>
          <w:tcPr>
            <w:tcW w:w="993" w:type="dxa"/>
            <w:vAlign w:val="center"/>
          </w:tcPr>
          <w:p w14:paraId="5F92CC88" w14:textId="207B1FBC" w:rsidR="003A1BC3" w:rsidRPr="009A28C3" w:rsidRDefault="003A1BC3" w:rsidP="003A1BC3">
            <w:pPr>
              <w:tabs>
                <w:tab w:val="left" w:pos="284"/>
              </w:tabs>
              <w:suppressAutoHyphens/>
              <w:autoSpaceDN w:val="0"/>
              <w:spacing w:line="276" w:lineRule="auto"/>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1DBD7691"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87A6781"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AE176A2"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6911C97" w14:textId="77777777" w:rsidR="003A1BC3" w:rsidRPr="00151738" w:rsidRDefault="003A1BC3" w:rsidP="003A1BC3">
            <w:pPr>
              <w:jc w:val="center"/>
              <w:rPr>
                <w:rFonts w:ascii="Century Gothic" w:hAnsi="Century Gothic"/>
                <w:b/>
                <w:sz w:val="20"/>
                <w:szCs w:val="20"/>
              </w:rPr>
            </w:pPr>
          </w:p>
        </w:tc>
      </w:tr>
      <w:tr w:rsidR="003A1BC3" w14:paraId="2153ECC8" w14:textId="77777777" w:rsidTr="00673541">
        <w:trPr>
          <w:cantSplit/>
          <w:trHeight w:val="196"/>
          <w:jc w:val="center"/>
        </w:trPr>
        <w:tc>
          <w:tcPr>
            <w:tcW w:w="701" w:type="dxa"/>
            <w:vAlign w:val="center"/>
          </w:tcPr>
          <w:p w14:paraId="74833D38" w14:textId="03B273A9" w:rsidR="003A1BC3" w:rsidRDefault="003A1BC3" w:rsidP="003A1BC3">
            <w:pPr>
              <w:jc w:val="center"/>
              <w:rPr>
                <w:rFonts w:ascii="Century Gothic" w:hAnsi="Century Gothic"/>
                <w:b/>
                <w:sz w:val="22"/>
                <w:szCs w:val="22"/>
              </w:rPr>
            </w:pPr>
            <w:r>
              <w:rPr>
                <w:rFonts w:ascii="Century Schoolbook" w:hAnsi="Century Schoolbook" w:cs="Calibri"/>
                <w:sz w:val="22"/>
                <w:szCs w:val="22"/>
              </w:rPr>
              <w:t>40</w:t>
            </w:r>
          </w:p>
        </w:tc>
        <w:tc>
          <w:tcPr>
            <w:tcW w:w="4394" w:type="dxa"/>
            <w:vAlign w:val="center"/>
          </w:tcPr>
          <w:p w14:paraId="69D07DF5" w14:textId="700BD31D" w:rsidR="003A1BC3" w:rsidRPr="00630600" w:rsidRDefault="003A1BC3" w:rsidP="003A1BC3">
            <w:pPr>
              <w:rPr>
                <w:rFonts w:ascii="Calibri Light" w:hAnsi="Calibri Light"/>
                <w:color w:val="000000"/>
                <w:sz w:val="14"/>
              </w:rPr>
            </w:pPr>
            <w:r w:rsidRPr="001E1805">
              <w:rPr>
                <w:rFonts w:ascii="Century Schoolbook" w:hAnsi="Century Schoolbook" w:cs="Calibri"/>
                <w:b/>
                <w:bCs/>
                <w:color w:val="000000"/>
                <w:sz w:val="22"/>
                <w:szCs w:val="22"/>
              </w:rPr>
              <w:t>Jalons :</w:t>
            </w:r>
          </w:p>
        </w:tc>
        <w:tc>
          <w:tcPr>
            <w:tcW w:w="567" w:type="dxa"/>
          </w:tcPr>
          <w:p w14:paraId="7E7D2081" w14:textId="353EF292" w:rsidR="003A1BC3" w:rsidRDefault="003A1BC3" w:rsidP="003A1BC3">
            <w:pPr>
              <w:jc w:val="center"/>
            </w:pPr>
            <w:r w:rsidRPr="001D1922">
              <w:t>U</w:t>
            </w:r>
          </w:p>
        </w:tc>
        <w:tc>
          <w:tcPr>
            <w:tcW w:w="993" w:type="dxa"/>
            <w:vAlign w:val="center"/>
          </w:tcPr>
          <w:p w14:paraId="2154E269" w14:textId="2E7D2EFD" w:rsidR="003A1BC3" w:rsidRPr="009A28C3" w:rsidRDefault="003A1BC3" w:rsidP="003A1BC3">
            <w:pPr>
              <w:tabs>
                <w:tab w:val="left" w:pos="284"/>
              </w:tabs>
              <w:suppressAutoHyphens/>
              <w:autoSpaceDN w:val="0"/>
              <w:spacing w:line="276" w:lineRule="auto"/>
              <w:jc w:val="center"/>
              <w:textAlignment w:val="baseline"/>
              <w:rPr>
                <w:rFonts w:ascii="Century Gothic" w:hAnsi="Century Gothic"/>
                <w:b/>
                <w:sz w:val="22"/>
                <w:szCs w:val="22"/>
              </w:rPr>
            </w:pPr>
            <w:r w:rsidRPr="001E1805">
              <w:rPr>
                <w:rFonts w:ascii="Century Schoolbook" w:hAnsi="Century Schoolbook" w:cs="Calibri"/>
                <w:sz w:val="22"/>
                <w:szCs w:val="22"/>
              </w:rPr>
              <w:t>05</w:t>
            </w:r>
          </w:p>
        </w:tc>
        <w:tc>
          <w:tcPr>
            <w:tcW w:w="992" w:type="dxa"/>
            <w:tcBorders>
              <w:top w:val="single" w:sz="4" w:space="0" w:color="auto"/>
              <w:bottom w:val="single" w:sz="4" w:space="0" w:color="auto"/>
              <w:right w:val="single" w:sz="4" w:space="0" w:color="auto"/>
            </w:tcBorders>
          </w:tcPr>
          <w:p w14:paraId="507E9F33"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4AE4531"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CA11E39"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C115E1A" w14:textId="77777777" w:rsidR="003A1BC3" w:rsidRPr="00151738" w:rsidRDefault="003A1BC3" w:rsidP="003A1BC3">
            <w:pPr>
              <w:jc w:val="center"/>
              <w:rPr>
                <w:rFonts w:ascii="Century Gothic" w:hAnsi="Century Gothic"/>
                <w:b/>
                <w:sz w:val="20"/>
                <w:szCs w:val="20"/>
              </w:rPr>
            </w:pPr>
          </w:p>
        </w:tc>
      </w:tr>
      <w:tr w:rsidR="003A1BC3" w14:paraId="4ADCA703" w14:textId="77777777" w:rsidTr="00673541">
        <w:trPr>
          <w:cantSplit/>
          <w:trHeight w:val="167"/>
          <w:jc w:val="center"/>
        </w:trPr>
        <w:tc>
          <w:tcPr>
            <w:tcW w:w="701" w:type="dxa"/>
            <w:vAlign w:val="center"/>
          </w:tcPr>
          <w:p w14:paraId="2BAF6643" w14:textId="21B8C850" w:rsidR="003A1BC3" w:rsidRDefault="003A1BC3" w:rsidP="003A1BC3">
            <w:pPr>
              <w:jc w:val="center"/>
              <w:rPr>
                <w:rFonts w:ascii="Century Gothic" w:hAnsi="Century Gothic"/>
                <w:b/>
                <w:sz w:val="22"/>
                <w:szCs w:val="22"/>
              </w:rPr>
            </w:pPr>
            <w:r>
              <w:rPr>
                <w:rFonts w:ascii="Century Schoolbook" w:hAnsi="Century Schoolbook" w:cs="Calibri"/>
                <w:sz w:val="22"/>
                <w:szCs w:val="22"/>
              </w:rPr>
              <w:t>41</w:t>
            </w:r>
          </w:p>
        </w:tc>
        <w:tc>
          <w:tcPr>
            <w:tcW w:w="4394" w:type="dxa"/>
            <w:vAlign w:val="center"/>
          </w:tcPr>
          <w:p w14:paraId="02F2D543" w14:textId="48E96726" w:rsidR="003A1BC3" w:rsidRPr="00630600" w:rsidRDefault="003A1BC3" w:rsidP="003A1BC3">
            <w:pPr>
              <w:rPr>
                <w:rFonts w:ascii="Calibri Light" w:hAnsi="Calibri Light"/>
                <w:color w:val="000000"/>
                <w:sz w:val="14"/>
              </w:rPr>
            </w:pPr>
            <w:r w:rsidRPr="001E1805">
              <w:rPr>
                <w:rFonts w:ascii="Century Schoolbook" w:hAnsi="Century Schoolbook" w:cs="Calibri"/>
                <w:b/>
                <w:bCs/>
                <w:color w:val="000000"/>
                <w:sz w:val="22"/>
                <w:szCs w:val="22"/>
              </w:rPr>
              <w:t>Marteau de coffreur :</w:t>
            </w:r>
          </w:p>
        </w:tc>
        <w:tc>
          <w:tcPr>
            <w:tcW w:w="567" w:type="dxa"/>
          </w:tcPr>
          <w:p w14:paraId="38EC124E" w14:textId="4AEC9EF5" w:rsidR="003A1BC3" w:rsidRDefault="003A1BC3" w:rsidP="003A1BC3">
            <w:pPr>
              <w:jc w:val="center"/>
            </w:pPr>
            <w:r w:rsidRPr="001D1922">
              <w:t>U</w:t>
            </w:r>
          </w:p>
        </w:tc>
        <w:tc>
          <w:tcPr>
            <w:tcW w:w="993" w:type="dxa"/>
            <w:vAlign w:val="center"/>
          </w:tcPr>
          <w:p w14:paraId="5386FF32" w14:textId="13806286" w:rsidR="003A1BC3" w:rsidRPr="009A28C3" w:rsidRDefault="003A1BC3" w:rsidP="003A1BC3">
            <w:pPr>
              <w:tabs>
                <w:tab w:val="left" w:pos="284"/>
              </w:tabs>
              <w:suppressAutoHyphens/>
              <w:autoSpaceDN w:val="0"/>
              <w:spacing w:line="276" w:lineRule="auto"/>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7CF90F3B"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9CA441D"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FA40C23"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3728171" w14:textId="77777777" w:rsidR="003A1BC3" w:rsidRPr="00151738" w:rsidRDefault="003A1BC3" w:rsidP="003A1BC3">
            <w:pPr>
              <w:jc w:val="center"/>
              <w:rPr>
                <w:rFonts w:ascii="Century Gothic" w:hAnsi="Century Gothic"/>
                <w:b/>
                <w:sz w:val="20"/>
                <w:szCs w:val="20"/>
              </w:rPr>
            </w:pPr>
          </w:p>
        </w:tc>
      </w:tr>
      <w:tr w:rsidR="003A1BC3" w14:paraId="2B54006A" w14:textId="77777777" w:rsidTr="00673541">
        <w:trPr>
          <w:cantSplit/>
          <w:trHeight w:val="51"/>
          <w:jc w:val="center"/>
        </w:trPr>
        <w:tc>
          <w:tcPr>
            <w:tcW w:w="701" w:type="dxa"/>
            <w:vAlign w:val="center"/>
          </w:tcPr>
          <w:p w14:paraId="0E000B90" w14:textId="1C019BE8" w:rsidR="003A1BC3" w:rsidRDefault="003A1BC3" w:rsidP="003A1BC3">
            <w:pPr>
              <w:jc w:val="center"/>
              <w:rPr>
                <w:rFonts w:ascii="Century Gothic" w:hAnsi="Century Gothic"/>
                <w:b/>
                <w:sz w:val="22"/>
                <w:szCs w:val="22"/>
              </w:rPr>
            </w:pPr>
            <w:r>
              <w:rPr>
                <w:rFonts w:ascii="Century Schoolbook" w:hAnsi="Century Schoolbook" w:cs="Calibri"/>
                <w:sz w:val="22"/>
                <w:szCs w:val="22"/>
              </w:rPr>
              <w:t>42</w:t>
            </w:r>
          </w:p>
        </w:tc>
        <w:tc>
          <w:tcPr>
            <w:tcW w:w="4394" w:type="dxa"/>
            <w:vAlign w:val="center"/>
          </w:tcPr>
          <w:p w14:paraId="32C85540" w14:textId="04C6DDD7" w:rsidR="003A1BC3" w:rsidRPr="00630600" w:rsidRDefault="003A1BC3" w:rsidP="003A1BC3">
            <w:pPr>
              <w:rPr>
                <w:rFonts w:ascii="Calibri Light" w:hAnsi="Calibri Light"/>
                <w:color w:val="000000"/>
                <w:sz w:val="14"/>
              </w:rPr>
            </w:pPr>
            <w:r w:rsidRPr="001E1805">
              <w:rPr>
                <w:rFonts w:ascii="Century Schoolbook" w:hAnsi="Century Schoolbook" w:cs="Calibri"/>
                <w:b/>
                <w:bCs/>
                <w:color w:val="000000"/>
                <w:sz w:val="22"/>
                <w:szCs w:val="22"/>
              </w:rPr>
              <w:t>Martelet de maçon :</w:t>
            </w:r>
          </w:p>
        </w:tc>
        <w:tc>
          <w:tcPr>
            <w:tcW w:w="567" w:type="dxa"/>
          </w:tcPr>
          <w:p w14:paraId="4A7B4C18" w14:textId="729B07A0" w:rsidR="003A1BC3" w:rsidRDefault="003A1BC3" w:rsidP="003A1BC3">
            <w:pPr>
              <w:jc w:val="center"/>
            </w:pPr>
            <w:r w:rsidRPr="001D1922">
              <w:t>U</w:t>
            </w:r>
          </w:p>
        </w:tc>
        <w:tc>
          <w:tcPr>
            <w:tcW w:w="993" w:type="dxa"/>
            <w:vAlign w:val="center"/>
          </w:tcPr>
          <w:p w14:paraId="7723185F" w14:textId="3F507483" w:rsidR="003A1BC3" w:rsidRPr="009A28C3" w:rsidRDefault="003A1BC3" w:rsidP="003A1BC3">
            <w:pPr>
              <w:tabs>
                <w:tab w:val="left" w:pos="284"/>
              </w:tabs>
              <w:suppressAutoHyphens/>
              <w:autoSpaceDN w:val="0"/>
              <w:spacing w:line="276" w:lineRule="auto"/>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186AE4AF"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7D3BDE7"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12926D3"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2C359AC" w14:textId="77777777" w:rsidR="003A1BC3" w:rsidRPr="00151738" w:rsidRDefault="003A1BC3" w:rsidP="003A1BC3">
            <w:pPr>
              <w:jc w:val="center"/>
              <w:rPr>
                <w:rFonts w:ascii="Century Gothic" w:hAnsi="Century Gothic"/>
                <w:b/>
                <w:sz w:val="20"/>
                <w:szCs w:val="20"/>
              </w:rPr>
            </w:pPr>
          </w:p>
        </w:tc>
      </w:tr>
      <w:tr w:rsidR="003A1BC3" w14:paraId="6EA99C90" w14:textId="77777777" w:rsidTr="00673541">
        <w:trPr>
          <w:cantSplit/>
          <w:trHeight w:val="51"/>
          <w:jc w:val="center"/>
        </w:trPr>
        <w:tc>
          <w:tcPr>
            <w:tcW w:w="701" w:type="dxa"/>
            <w:vAlign w:val="center"/>
          </w:tcPr>
          <w:p w14:paraId="50A0AFAF" w14:textId="18193B85" w:rsidR="003A1BC3" w:rsidRDefault="003A1BC3" w:rsidP="003A1BC3">
            <w:pPr>
              <w:jc w:val="center"/>
              <w:rPr>
                <w:rFonts w:ascii="Century Gothic" w:hAnsi="Century Gothic"/>
                <w:b/>
                <w:sz w:val="22"/>
                <w:szCs w:val="22"/>
              </w:rPr>
            </w:pPr>
            <w:r>
              <w:rPr>
                <w:rFonts w:ascii="Century Schoolbook" w:hAnsi="Century Schoolbook" w:cs="Calibri"/>
                <w:sz w:val="22"/>
                <w:szCs w:val="22"/>
              </w:rPr>
              <w:t>43</w:t>
            </w:r>
          </w:p>
        </w:tc>
        <w:tc>
          <w:tcPr>
            <w:tcW w:w="4394" w:type="dxa"/>
            <w:vAlign w:val="center"/>
          </w:tcPr>
          <w:p w14:paraId="3F80A9DC" w14:textId="1B0D2BD8" w:rsidR="003A1BC3" w:rsidRPr="00630600" w:rsidRDefault="003A1BC3" w:rsidP="003A1BC3">
            <w:pPr>
              <w:rPr>
                <w:rFonts w:ascii="Calibri Light" w:hAnsi="Calibri Light"/>
                <w:color w:val="000000"/>
                <w:sz w:val="14"/>
              </w:rPr>
            </w:pPr>
            <w:r w:rsidRPr="001E1805">
              <w:rPr>
                <w:rFonts w:ascii="Century Schoolbook" w:hAnsi="Century Schoolbook" w:cs="Calibri"/>
                <w:b/>
                <w:bCs/>
                <w:color w:val="000000"/>
                <w:sz w:val="22"/>
                <w:szCs w:val="22"/>
              </w:rPr>
              <w:t>Mètre pliant métallique 2 m</w:t>
            </w:r>
          </w:p>
        </w:tc>
        <w:tc>
          <w:tcPr>
            <w:tcW w:w="567" w:type="dxa"/>
          </w:tcPr>
          <w:p w14:paraId="46013C3B" w14:textId="4080712C" w:rsidR="003A1BC3" w:rsidRDefault="003A1BC3" w:rsidP="003A1BC3">
            <w:pPr>
              <w:jc w:val="center"/>
            </w:pPr>
            <w:r w:rsidRPr="001D1922">
              <w:t>U</w:t>
            </w:r>
          </w:p>
        </w:tc>
        <w:tc>
          <w:tcPr>
            <w:tcW w:w="993" w:type="dxa"/>
            <w:vAlign w:val="center"/>
          </w:tcPr>
          <w:p w14:paraId="38707F12" w14:textId="0C92AA86" w:rsidR="003A1BC3" w:rsidRPr="009A28C3" w:rsidRDefault="003A1BC3" w:rsidP="003A1BC3">
            <w:pPr>
              <w:tabs>
                <w:tab w:val="left" w:pos="284"/>
              </w:tabs>
              <w:suppressAutoHyphens/>
              <w:autoSpaceDN w:val="0"/>
              <w:spacing w:line="276" w:lineRule="auto"/>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4EC7B4FF"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E778436"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A17E2D6"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165EFB3" w14:textId="77777777" w:rsidR="003A1BC3" w:rsidRPr="00151738" w:rsidRDefault="003A1BC3" w:rsidP="003A1BC3">
            <w:pPr>
              <w:jc w:val="center"/>
              <w:rPr>
                <w:rFonts w:ascii="Century Gothic" w:hAnsi="Century Gothic"/>
                <w:b/>
                <w:sz w:val="20"/>
                <w:szCs w:val="20"/>
              </w:rPr>
            </w:pPr>
          </w:p>
        </w:tc>
      </w:tr>
      <w:tr w:rsidR="003A1BC3" w14:paraId="3F10E514" w14:textId="77777777" w:rsidTr="00673541">
        <w:trPr>
          <w:cantSplit/>
          <w:trHeight w:val="51"/>
          <w:jc w:val="center"/>
        </w:trPr>
        <w:tc>
          <w:tcPr>
            <w:tcW w:w="701" w:type="dxa"/>
            <w:vAlign w:val="center"/>
          </w:tcPr>
          <w:p w14:paraId="7BE827EF" w14:textId="383CEDCA" w:rsidR="003A1BC3" w:rsidRDefault="003A1BC3" w:rsidP="003A1BC3">
            <w:pPr>
              <w:jc w:val="center"/>
              <w:rPr>
                <w:rFonts w:ascii="Century Gothic" w:hAnsi="Century Gothic"/>
                <w:b/>
                <w:sz w:val="22"/>
                <w:szCs w:val="22"/>
              </w:rPr>
            </w:pPr>
            <w:r>
              <w:rPr>
                <w:rFonts w:ascii="Century Schoolbook" w:hAnsi="Century Schoolbook" w:cs="Calibri"/>
                <w:sz w:val="22"/>
                <w:szCs w:val="22"/>
              </w:rPr>
              <w:t>44</w:t>
            </w:r>
          </w:p>
        </w:tc>
        <w:tc>
          <w:tcPr>
            <w:tcW w:w="4394" w:type="dxa"/>
            <w:vAlign w:val="center"/>
          </w:tcPr>
          <w:p w14:paraId="1451041F" w14:textId="147B40C4" w:rsidR="003A1BC3" w:rsidRPr="00630600" w:rsidRDefault="003A1BC3" w:rsidP="003A1BC3">
            <w:pPr>
              <w:rPr>
                <w:rFonts w:ascii="Calibri Light" w:hAnsi="Calibri Light"/>
                <w:color w:val="000000"/>
                <w:sz w:val="14"/>
              </w:rPr>
            </w:pPr>
            <w:r w:rsidRPr="001E1805">
              <w:rPr>
                <w:rFonts w:ascii="Century Schoolbook" w:hAnsi="Century Schoolbook" w:cs="Calibri"/>
                <w:b/>
                <w:bCs/>
                <w:color w:val="000000"/>
                <w:sz w:val="22"/>
                <w:szCs w:val="22"/>
              </w:rPr>
              <w:t>Pince à décoffrer :</w:t>
            </w:r>
          </w:p>
        </w:tc>
        <w:tc>
          <w:tcPr>
            <w:tcW w:w="567" w:type="dxa"/>
          </w:tcPr>
          <w:p w14:paraId="0317DC54" w14:textId="1A827C21" w:rsidR="003A1BC3" w:rsidRDefault="003A1BC3" w:rsidP="003A1BC3">
            <w:pPr>
              <w:jc w:val="center"/>
            </w:pPr>
            <w:r w:rsidRPr="001D1922">
              <w:t>U</w:t>
            </w:r>
          </w:p>
        </w:tc>
        <w:tc>
          <w:tcPr>
            <w:tcW w:w="993" w:type="dxa"/>
            <w:vAlign w:val="center"/>
          </w:tcPr>
          <w:p w14:paraId="456C256F" w14:textId="71A47D7D" w:rsidR="003A1BC3" w:rsidRPr="009A28C3" w:rsidRDefault="003A1BC3" w:rsidP="003A1BC3">
            <w:pPr>
              <w:tabs>
                <w:tab w:val="left" w:pos="284"/>
              </w:tabs>
              <w:suppressAutoHyphens/>
              <w:autoSpaceDN w:val="0"/>
              <w:spacing w:line="276" w:lineRule="auto"/>
              <w:jc w:val="center"/>
              <w:textAlignment w:val="baseline"/>
              <w:rPr>
                <w:rFonts w:ascii="Century Gothic" w:hAnsi="Century Gothic"/>
                <w:b/>
                <w:sz w:val="22"/>
                <w:szCs w:val="22"/>
              </w:rPr>
            </w:pPr>
            <w:r w:rsidRPr="001E1805">
              <w:rPr>
                <w:rFonts w:ascii="Century Schoolbook" w:hAnsi="Century Schoolbook" w:cs="Calibri"/>
                <w:sz w:val="22"/>
                <w:szCs w:val="22"/>
              </w:rPr>
              <w:t>05</w:t>
            </w:r>
          </w:p>
        </w:tc>
        <w:tc>
          <w:tcPr>
            <w:tcW w:w="992" w:type="dxa"/>
            <w:tcBorders>
              <w:top w:val="single" w:sz="4" w:space="0" w:color="auto"/>
              <w:bottom w:val="single" w:sz="4" w:space="0" w:color="auto"/>
              <w:right w:val="single" w:sz="4" w:space="0" w:color="auto"/>
            </w:tcBorders>
          </w:tcPr>
          <w:p w14:paraId="60E4DF87"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7602478"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E63F50C"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BBCA4F3" w14:textId="77777777" w:rsidR="003A1BC3" w:rsidRPr="00151738" w:rsidRDefault="003A1BC3" w:rsidP="003A1BC3">
            <w:pPr>
              <w:jc w:val="center"/>
              <w:rPr>
                <w:rFonts w:ascii="Century Gothic" w:hAnsi="Century Gothic"/>
                <w:b/>
                <w:sz w:val="20"/>
                <w:szCs w:val="20"/>
              </w:rPr>
            </w:pPr>
          </w:p>
        </w:tc>
      </w:tr>
      <w:tr w:rsidR="003A1BC3" w14:paraId="42FCD992" w14:textId="77777777" w:rsidTr="00673541">
        <w:trPr>
          <w:cantSplit/>
          <w:trHeight w:val="51"/>
          <w:jc w:val="center"/>
        </w:trPr>
        <w:tc>
          <w:tcPr>
            <w:tcW w:w="701" w:type="dxa"/>
            <w:vAlign w:val="center"/>
          </w:tcPr>
          <w:p w14:paraId="06311233" w14:textId="0DF7EE2B" w:rsidR="003A1BC3" w:rsidRDefault="003A1BC3" w:rsidP="003A1BC3">
            <w:pPr>
              <w:jc w:val="center"/>
              <w:rPr>
                <w:rFonts w:ascii="Century Gothic" w:hAnsi="Century Gothic"/>
                <w:b/>
                <w:sz w:val="22"/>
                <w:szCs w:val="22"/>
              </w:rPr>
            </w:pPr>
            <w:r>
              <w:rPr>
                <w:rFonts w:ascii="Century Schoolbook" w:hAnsi="Century Schoolbook" w:cs="Calibri"/>
                <w:sz w:val="22"/>
                <w:szCs w:val="22"/>
              </w:rPr>
              <w:t>45</w:t>
            </w:r>
          </w:p>
        </w:tc>
        <w:tc>
          <w:tcPr>
            <w:tcW w:w="4394" w:type="dxa"/>
            <w:vAlign w:val="center"/>
          </w:tcPr>
          <w:p w14:paraId="2393F184" w14:textId="7B7893D3" w:rsidR="003A1BC3" w:rsidRPr="00630600" w:rsidRDefault="003A1BC3" w:rsidP="003A1BC3">
            <w:pPr>
              <w:rPr>
                <w:rFonts w:ascii="Calibri Light" w:hAnsi="Calibri Light"/>
                <w:color w:val="000000"/>
                <w:sz w:val="14"/>
              </w:rPr>
            </w:pPr>
            <w:r w:rsidRPr="001E1805">
              <w:rPr>
                <w:rFonts w:ascii="Century Schoolbook" w:hAnsi="Century Schoolbook" w:cs="Calibri"/>
                <w:b/>
                <w:bCs/>
                <w:color w:val="000000"/>
                <w:sz w:val="22"/>
                <w:szCs w:val="22"/>
              </w:rPr>
              <w:t>Pioches de terrassier :</w:t>
            </w:r>
          </w:p>
        </w:tc>
        <w:tc>
          <w:tcPr>
            <w:tcW w:w="567" w:type="dxa"/>
          </w:tcPr>
          <w:p w14:paraId="7DA51743" w14:textId="1AE0BAFC" w:rsidR="003A1BC3" w:rsidRDefault="003A1BC3" w:rsidP="003A1BC3">
            <w:pPr>
              <w:jc w:val="center"/>
            </w:pPr>
            <w:r w:rsidRPr="001D1922">
              <w:t>U</w:t>
            </w:r>
          </w:p>
        </w:tc>
        <w:tc>
          <w:tcPr>
            <w:tcW w:w="993" w:type="dxa"/>
            <w:vAlign w:val="center"/>
          </w:tcPr>
          <w:p w14:paraId="417A5C07" w14:textId="4E6F280F" w:rsidR="003A1BC3" w:rsidRPr="009A28C3" w:rsidRDefault="003A1BC3" w:rsidP="003A1BC3">
            <w:pPr>
              <w:tabs>
                <w:tab w:val="left" w:pos="284"/>
              </w:tabs>
              <w:suppressAutoHyphens/>
              <w:autoSpaceDN w:val="0"/>
              <w:spacing w:line="276" w:lineRule="auto"/>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0E294798"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0AC5DE5"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F9B0590"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9314A52" w14:textId="77777777" w:rsidR="003A1BC3" w:rsidRPr="00151738" w:rsidRDefault="003A1BC3" w:rsidP="003A1BC3">
            <w:pPr>
              <w:jc w:val="center"/>
              <w:rPr>
                <w:rFonts w:ascii="Century Gothic" w:hAnsi="Century Gothic"/>
                <w:b/>
                <w:sz w:val="20"/>
                <w:szCs w:val="20"/>
              </w:rPr>
            </w:pPr>
          </w:p>
        </w:tc>
      </w:tr>
      <w:tr w:rsidR="003A1BC3" w14:paraId="2C21B30E" w14:textId="77777777" w:rsidTr="00673541">
        <w:trPr>
          <w:cantSplit/>
          <w:trHeight w:val="51"/>
          <w:jc w:val="center"/>
        </w:trPr>
        <w:tc>
          <w:tcPr>
            <w:tcW w:w="701" w:type="dxa"/>
            <w:vAlign w:val="center"/>
          </w:tcPr>
          <w:p w14:paraId="79338F33" w14:textId="3E00A92F" w:rsidR="003A1BC3" w:rsidRDefault="003A1BC3" w:rsidP="003A1BC3">
            <w:pPr>
              <w:jc w:val="center"/>
              <w:rPr>
                <w:rFonts w:ascii="Century Gothic" w:hAnsi="Century Gothic"/>
                <w:b/>
                <w:sz w:val="22"/>
                <w:szCs w:val="22"/>
              </w:rPr>
            </w:pPr>
            <w:r>
              <w:rPr>
                <w:rFonts w:ascii="Century Schoolbook" w:hAnsi="Century Schoolbook" w:cs="Calibri"/>
                <w:sz w:val="22"/>
                <w:szCs w:val="22"/>
              </w:rPr>
              <w:t>46</w:t>
            </w:r>
          </w:p>
        </w:tc>
        <w:tc>
          <w:tcPr>
            <w:tcW w:w="4394" w:type="dxa"/>
            <w:vAlign w:val="center"/>
          </w:tcPr>
          <w:p w14:paraId="4A099D93" w14:textId="3A67474B" w:rsidR="003A1BC3" w:rsidRPr="00630600" w:rsidRDefault="003A1BC3" w:rsidP="003A1BC3">
            <w:pPr>
              <w:rPr>
                <w:rFonts w:ascii="Calibri Light" w:hAnsi="Calibri Light"/>
                <w:color w:val="000000"/>
                <w:sz w:val="14"/>
              </w:rPr>
            </w:pPr>
            <w:r w:rsidRPr="001E1805">
              <w:rPr>
                <w:rFonts w:ascii="Century Schoolbook" w:hAnsi="Century Schoolbook" w:cs="Calibri"/>
                <w:b/>
                <w:bCs/>
                <w:color w:val="000000"/>
                <w:sz w:val="22"/>
                <w:szCs w:val="22"/>
              </w:rPr>
              <w:t>Serre-joint 1000 mm :</w:t>
            </w:r>
          </w:p>
        </w:tc>
        <w:tc>
          <w:tcPr>
            <w:tcW w:w="567" w:type="dxa"/>
          </w:tcPr>
          <w:p w14:paraId="6DEEE897" w14:textId="3A72037B" w:rsidR="003A1BC3" w:rsidRDefault="003A1BC3" w:rsidP="003A1BC3">
            <w:pPr>
              <w:jc w:val="center"/>
            </w:pPr>
            <w:r w:rsidRPr="001D1922">
              <w:t>U</w:t>
            </w:r>
          </w:p>
        </w:tc>
        <w:tc>
          <w:tcPr>
            <w:tcW w:w="993" w:type="dxa"/>
            <w:vAlign w:val="center"/>
          </w:tcPr>
          <w:p w14:paraId="015DE10B" w14:textId="1960A6D6" w:rsidR="003A1BC3" w:rsidRPr="009A28C3" w:rsidRDefault="003A1BC3" w:rsidP="003A1BC3">
            <w:pPr>
              <w:tabs>
                <w:tab w:val="left" w:pos="284"/>
              </w:tabs>
              <w:suppressAutoHyphens/>
              <w:autoSpaceDN w:val="0"/>
              <w:spacing w:line="276" w:lineRule="auto"/>
              <w:jc w:val="center"/>
              <w:textAlignment w:val="baseline"/>
              <w:rPr>
                <w:rFonts w:ascii="Century Gothic" w:hAnsi="Century Gothic"/>
                <w:b/>
                <w:sz w:val="22"/>
                <w:szCs w:val="22"/>
              </w:rPr>
            </w:pPr>
            <w:r w:rsidRPr="001E1805">
              <w:rPr>
                <w:rFonts w:ascii="Century Schoolbook" w:hAnsi="Century Schoolbook" w:cs="Calibri"/>
                <w:sz w:val="22"/>
                <w:szCs w:val="22"/>
              </w:rPr>
              <w:t>05</w:t>
            </w:r>
          </w:p>
        </w:tc>
        <w:tc>
          <w:tcPr>
            <w:tcW w:w="992" w:type="dxa"/>
            <w:tcBorders>
              <w:top w:val="single" w:sz="4" w:space="0" w:color="auto"/>
              <w:bottom w:val="single" w:sz="4" w:space="0" w:color="auto"/>
              <w:right w:val="single" w:sz="4" w:space="0" w:color="auto"/>
            </w:tcBorders>
          </w:tcPr>
          <w:p w14:paraId="098F23F6"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3635A5A"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58E06B3"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4A3D4A5" w14:textId="77777777" w:rsidR="003A1BC3" w:rsidRPr="00151738" w:rsidRDefault="003A1BC3" w:rsidP="003A1BC3">
            <w:pPr>
              <w:jc w:val="center"/>
              <w:rPr>
                <w:rFonts w:ascii="Century Gothic" w:hAnsi="Century Gothic"/>
                <w:b/>
                <w:sz w:val="20"/>
                <w:szCs w:val="20"/>
              </w:rPr>
            </w:pPr>
          </w:p>
        </w:tc>
      </w:tr>
      <w:tr w:rsidR="003A1BC3" w14:paraId="0CC30563" w14:textId="77777777" w:rsidTr="00673541">
        <w:trPr>
          <w:cantSplit/>
          <w:trHeight w:val="51"/>
          <w:jc w:val="center"/>
        </w:trPr>
        <w:tc>
          <w:tcPr>
            <w:tcW w:w="701" w:type="dxa"/>
            <w:vAlign w:val="center"/>
          </w:tcPr>
          <w:p w14:paraId="23DEF641" w14:textId="1674DD6E" w:rsidR="003A1BC3" w:rsidRDefault="003A1BC3" w:rsidP="003A1BC3">
            <w:pPr>
              <w:jc w:val="center"/>
              <w:rPr>
                <w:rFonts w:ascii="Century Gothic" w:hAnsi="Century Gothic"/>
                <w:b/>
                <w:sz w:val="22"/>
                <w:szCs w:val="22"/>
              </w:rPr>
            </w:pPr>
            <w:r>
              <w:rPr>
                <w:rFonts w:ascii="Century Schoolbook" w:hAnsi="Century Schoolbook" w:cs="Calibri"/>
                <w:sz w:val="22"/>
                <w:szCs w:val="22"/>
              </w:rPr>
              <w:t>47</w:t>
            </w:r>
          </w:p>
        </w:tc>
        <w:tc>
          <w:tcPr>
            <w:tcW w:w="4394" w:type="dxa"/>
            <w:vAlign w:val="center"/>
          </w:tcPr>
          <w:p w14:paraId="3B99F11B" w14:textId="1C5F8613" w:rsidR="003A1BC3" w:rsidRPr="00630600" w:rsidRDefault="003A1BC3" w:rsidP="003A1BC3">
            <w:pPr>
              <w:rPr>
                <w:rFonts w:ascii="Calibri Light" w:hAnsi="Calibri Light"/>
                <w:color w:val="000000"/>
                <w:sz w:val="14"/>
              </w:rPr>
            </w:pPr>
            <w:r w:rsidRPr="001E1805">
              <w:rPr>
                <w:rFonts w:ascii="Century Schoolbook" w:hAnsi="Century Schoolbook" w:cs="Calibri"/>
                <w:b/>
                <w:bCs/>
                <w:color w:val="000000"/>
                <w:sz w:val="22"/>
                <w:szCs w:val="22"/>
              </w:rPr>
              <w:t>Serre-joint 500 mm :</w:t>
            </w:r>
          </w:p>
        </w:tc>
        <w:tc>
          <w:tcPr>
            <w:tcW w:w="567" w:type="dxa"/>
          </w:tcPr>
          <w:p w14:paraId="1BC37C51" w14:textId="42FC466C" w:rsidR="003A1BC3" w:rsidRDefault="003A1BC3" w:rsidP="003A1BC3">
            <w:pPr>
              <w:jc w:val="center"/>
            </w:pPr>
            <w:r w:rsidRPr="001D1922">
              <w:t>U</w:t>
            </w:r>
          </w:p>
        </w:tc>
        <w:tc>
          <w:tcPr>
            <w:tcW w:w="993" w:type="dxa"/>
            <w:vAlign w:val="center"/>
          </w:tcPr>
          <w:p w14:paraId="3584EB4B" w14:textId="2BED1BFC" w:rsidR="003A1BC3" w:rsidRPr="009A28C3" w:rsidRDefault="003A1BC3" w:rsidP="003A1BC3">
            <w:pPr>
              <w:tabs>
                <w:tab w:val="left" w:pos="284"/>
              </w:tabs>
              <w:suppressAutoHyphens/>
              <w:autoSpaceDN w:val="0"/>
              <w:spacing w:line="276" w:lineRule="auto"/>
              <w:jc w:val="center"/>
              <w:textAlignment w:val="baseline"/>
              <w:rPr>
                <w:rFonts w:ascii="Century Gothic" w:hAnsi="Century Gothic"/>
                <w:b/>
                <w:sz w:val="22"/>
                <w:szCs w:val="22"/>
              </w:rPr>
            </w:pPr>
            <w:r w:rsidRPr="001E1805">
              <w:rPr>
                <w:rFonts w:ascii="Century Schoolbook" w:hAnsi="Century Schoolbook" w:cs="Calibri"/>
                <w:sz w:val="22"/>
                <w:szCs w:val="22"/>
              </w:rPr>
              <w:t>05</w:t>
            </w:r>
          </w:p>
        </w:tc>
        <w:tc>
          <w:tcPr>
            <w:tcW w:w="992" w:type="dxa"/>
            <w:tcBorders>
              <w:top w:val="single" w:sz="4" w:space="0" w:color="auto"/>
              <w:bottom w:val="single" w:sz="4" w:space="0" w:color="auto"/>
              <w:right w:val="single" w:sz="4" w:space="0" w:color="auto"/>
            </w:tcBorders>
          </w:tcPr>
          <w:p w14:paraId="47437B1B"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2D69301"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CD238D1"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7DAB79F" w14:textId="77777777" w:rsidR="003A1BC3" w:rsidRPr="00151738" w:rsidRDefault="003A1BC3" w:rsidP="003A1BC3">
            <w:pPr>
              <w:jc w:val="center"/>
              <w:rPr>
                <w:rFonts w:ascii="Century Gothic" w:hAnsi="Century Gothic"/>
                <w:b/>
                <w:sz w:val="20"/>
                <w:szCs w:val="20"/>
              </w:rPr>
            </w:pPr>
          </w:p>
        </w:tc>
      </w:tr>
      <w:tr w:rsidR="003A1BC3" w14:paraId="7019306D" w14:textId="77777777" w:rsidTr="00673541">
        <w:trPr>
          <w:cantSplit/>
          <w:trHeight w:val="137"/>
          <w:jc w:val="center"/>
        </w:trPr>
        <w:tc>
          <w:tcPr>
            <w:tcW w:w="701" w:type="dxa"/>
            <w:vAlign w:val="center"/>
          </w:tcPr>
          <w:p w14:paraId="30B26A67" w14:textId="0A5414EA" w:rsidR="003A1BC3" w:rsidRDefault="003A1BC3" w:rsidP="003A1BC3">
            <w:pPr>
              <w:jc w:val="center"/>
              <w:rPr>
                <w:rFonts w:ascii="Century Gothic" w:hAnsi="Century Gothic"/>
                <w:b/>
                <w:sz w:val="22"/>
                <w:szCs w:val="22"/>
              </w:rPr>
            </w:pPr>
            <w:r>
              <w:rPr>
                <w:rFonts w:ascii="Century Schoolbook" w:hAnsi="Century Schoolbook" w:cs="Calibri"/>
                <w:sz w:val="22"/>
                <w:szCs w:val="22"/>
              </w:rPr>
              <w:t>48</w:t>
            </w:r>
          </w:p>
        </w:tc>
        <w:tc>
          <w:tcPr>
            <w:tcW w:w="4394" w:type="dxa"/>
            <w:vAlign w:val="center"/>
          </w:tcPr>
          <w:p w14:paraId="47A8B72D" w14:textId="56B31AB1" w:rsidR="003A1BC3" w:rsidRPr="00630600" w:rsidRDefault="003A1BC3" w:rsidP="003A1BC3">
            <w:pPr>
              <w:rPr>
                <w:rFonts w:ascii="Calibri Light" w:hAnsi="Calibri Light"/>
                <w:color w:val="000000"/>
                <w:sz w:val="14"/>
              </w:rPr>
            </w:pPr>
            <w:r w:rsidRPr="001E1805">
              <w:rPr>
                <w:rFonts w:ascii="Century Schoolbook" w:hAnsi="Century Schoolbook" w:cs="Calibri"/>
                <w:b/>
                <w:bCs/>
                <w:color w:val="000000"/>
                <w:sz w:val="22"/>
                <w:szCs w:val="22"/>
              </w:rPr>
              <w:t>Taloche rectangulaire :</w:t>
            </w:r>
          </w:p>
        </w:tc>
        <w:tc>
          <w:tcPr>
            <w:tcW w:w="567" w:type="dxa"/>
          </w:tcPr>
          <w:p w14:paraId="2E88174F" w14:textId="632674AD" w:rsidR="003A1BC3" w:rsidRDefault="003A1BC3" w:rsidP="003A1BC3">
            <w:pPr>
              <w:jc w:val="center"/>
            </w:pPr>
            <w:r w:rsidRPr="001D1922">
              <w:t>U</w:t>
            </w:r>
          </w:p>
        </w:tc>
        <w:tc>
          <w:tcPr>
            <w:tcW w:w="993" w:type="dxa"/>
            <w:vAlign w:val="center"/>
          </w:tcPr>
          <w:p w14:paraId="35F302FF" w14:textId="42576DE2" w:rsidR="003A1BC3" w:rsidRPr="009A28C3" w:rsidRDefault="003A1BC3" w:rsidP="003A1BC3">
            <w:pPr>
              <w:tabs>
                <w:tab w:val="left" w:pos="284"/>
              </w:tabs>
              <w:suppressAutoHyphens/>
              <w:autoSpaceDN w:val="0"/>
              <w:spacing w:line="276" w:lineRule="auto"/>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46C6CD8C"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3C856B0"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7B28E2E"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805584C" w14:textId="77777777" w:rsidR="003A1BC3" w:rsidRPr="00151738" w:rsidRDefault="003A1BC3" w:rsidP="003A1BC3">
            <w:pPr>
              <w:jc w:val="center"/>
              <w:rPr>
                <w:rFonts w:ascii="Century Gothic" w:hAnsi="Century Gothic"/>
                <w:b/>
                <w:sz w:val="20"/>
                <w:szCs w:val="20"/>
              </w:rPr>
            </w:pPr>
          </w:p>
        </w:tc>
      </w:tr>
      <w:tr w:rsidR="003A1BC3" w14:paraId="47E3DEE6" w14:textId="77777777" w:rsidTr="00673541">
        <w:trPr>
          <w:cantSplit/>
          <w:trHeight w:val="51"/>
          <w:jc w:val="center"/>
        </w:trPr>
        <w:tc>
          <w:tcPr>
            <w:tcW w:w="701" w:type="dxa"/>
            <w:vAlign w:val="center"/>
          </w:tcPr>
          <w:p w14:paraId="1163B71E" w14:textId="030445AB" w:rsidR="003A1BC3" w:rsidRDefault="003A1BC3" w:rsidP="003A1BC3">
            <w:pPr>
              <w:jc w:val="center"/>
              <w:rPr>
                <w:rFonts w:ascii="Century Gothic" w:hAnsi="Century Gothic"/>
                <w:b/>
                <w:sz w:val="22"/>
                <w:szCs w:val="22"/>
              </w:rPr>
            </w:pPr>
            <w:r>
              <w:rPr>
                <w:rFonts w:ascii="Century Schoolbook" w:hAnsi="Century Schoolbook" w:cs="Calibri"/>
                <w:sz w:val="22"/>
                <w:szCs w:val="22"/>
              </w:rPr>
              <w:t>49</w:t>
            </w:r>
          </w:p>
        </w:tc>
        <w:tc>
          <w:tcPr>
            <w:tcW w:w="4394" w:type="dxa"/>
            <w:vAlign w:val="center"/>
          </w:tcPr>
          <w:p w14:paraId="3974B491" w14:textId="55F1674B" w:rsidR="003A1BC3" w:rsidRPr="00630600" w:rsidRDefault="003A1BC3" w:rsidP="003A1BC3">
            <w:pPr>
              <w:rPr>
                <w:rFonts w:ascii="Calibri Light" w:hAnsi="Calibri Light"/>
                <w:color w:val="000000"/>
                <w:sz w:val="14"/>
              </w:rPr>
            </w:pPr>
            <w:r w:rsidRPr="001E1805">
              <w:rPr>
                <w:rFonts w:ascii="Century Schoolbook" w:hAnsi="Century Schoolbook" w:cs="Calibri"/>
                <w:b/>
                <w:bCs/>
                <w:color w:val="000000"/>
                <w:sz w:val="22"/>
                <w:szCs w:val="22"/>
              </w:rPr>
              <w:t>Gamète de maçon :</w:t>
            </w:r>
          </w:p>
        </w:tc>
        <w:tc>
          <w:tcPr>
            <w:tcW w:w="567" w:type="dxa"/>
          </w:tcPr>
          <w:p w14:paraId="4D400122" w14:textId="5556E9B6" w:rsidR="003A1BC3" w:rsidRDefault="003A1BC3" w:rsidP="003A1BC3">
            <w:pPr>
              <w:jc w:val="center"/>
            </w:pPr>
            <w:r w:rsidRPr="001D1922">
              <w:t>U</w:t>
            </w:r>
          </w:p>
        </w:tc>
        <w:tc>
          <w:tcPr>
            <w:tcW w:w="993" w:type="dxa"/>
            <w:vAlign w:val="center"/>
          </w:tcPr>
          <w:p w14:paraId="2B7842C1" w14:textId="2F1F610D" w:rsidR="003A1BC3" w:rsidRPr="009A28C3" w:rsidRDefault="003A1BC3" w:rsidP="003A1BC3">
            <w:pPr>
              <w:tabs>
                <w:tab w:val="left" w:pos="284"/>
              </w:tabs>
              <w:suppressAutoHyphens/>
              <w:autoSpaceDN w:val="0"/>
              <w:spacing w:line="276" w:lineRule="auto"/>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3FA5B1F1"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2A83D7F"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B4C0DE7"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FBE0573" w14:textId="77777777" w:rsidR="003A1BC3" w:rsidRPr="00151738" w:rsidRDefault="003A1BC3" w:rsidP="003A1BC3">
            <w:pPr>
              <w:jc w:val="center"/>
              <w:rPr>
                <w:rFonts w:ascii="Century Gothic" w:hAnsi="Century Gothic"/>
                <w:b/>
                <w:sz w:val="20"/>
                <w:szCs w:val="20"/>
              </w:rPr>
            </w:pPr>
          </w:p>
        </w:tc>
      </w:tr>
      <w:tr w:rsidR="003A1BC3" w14:paraId="392E7ADC" w14:textId="77777777" w:rsidTr="00673541">
        <w:trPr>
          <w:cantSplit/>
          <w:trHeight w:val="139"/>
          <w:jc w:val="center"/>
        </w:trPr>
        <w:tc>
          <w:tcPr>
            <w:tcW w:w="701" w:type="dxa"/>
            <w:vAlign w:val="center"/>
          </w:tcPr>
          <w:p w14:paraId="0BEAFA65" w14:textId="14AF7913" w:rsidR="003A1BC3" w:rsidRDefault="003A1BC3" w:rsidP="003A1BC3">
            <w:pPr>
              <w:jc w:val="center"/>
              <w:rPr>
                <w:rFonts w:ascii="Century Gothic" w:hAnsi="Century Gothic"/>
                <w:b/>
                <w:sz w:val="22"/>
                <w:szCs w:val="22"/>
              </w:rPr>
            </w:pPr>
            <w:r>
              <w:rPr>
                <w:rFonts w:ascii="Century Schoolbook" w:hAnsi="Century Schoolbook" w:cs="Calibri"/>
                <w:sz w:val="22"/>
                <w:szCs w:val="22"/>
              </w:rPr>
              <w:t>50</w:t>
            </w:r>
          </w:p>
        </w:tc>
        <w:tc>
          <w:tcPr>
            <w:tcW w:w="4394" w:type="dxa"/>
            <w:vAlign w:val="center"/>
          </w:tcPr>
          <w:p w14:paraId="5094AA31" w14:textId="2AC47A30" w:rsidR="003A1BC3" w:rsidRPr="000548A3" w:rsidRDefault="003A1BC3" w:rsidP="003A1BC3">
            <w:pPr>
              <w:rPr>
                <w:rFonts w:ascii="Calibri Light" w:hAnsi="Calibri Light"/>
                <w:color w:val="000000"/>
              </w:rPr>
            </w:pPr>
            <w:r w:rsidRPr="001E1805">
              <w:rPr>
                <w:rFonts w:ascii="Century Schoolbook" w:hAnsi="Century Schoolbook" w:cs="Calibri"/>
                <w:b/>
                <w:bCs/>
                <w:color w:val="000000"/>
                <w:sz w:val="22"/>
                <w:szCs w:val="22"/>
              </w:rPr>
              <w:t>Ruban de mesure :</w:t>
            </w:r>
          </w:p>
        </w:tc>
        <w:tc>
          <w:tcPr>
            <w:tcW w:w="567" w:type="dxa"/>
          </w:tcPr>
          <w:p w14:paraId="7251E7CC" w14:textId="0250D54B" w:rsidR="003A1BC3" w:rsidRDefault="003A1BC3" w:rsidP="003A1BC3">
            <w:pPr>
              <w:jc w:val="center"/>
            </w:pPr>
            <w:r w:rsidRPr="001D1922">
              <w:t>U</w:t>
            </w:r>
          </w:p>
        </w:tc>
        <w:tc>
          <w:tcPr>
            <w:tcW w:w="993" w:type="dxa"/>
            <w:vAlign w:val="center"/>
          </w:tcPr>
          <w:p w14:paraId="4B3680AF" w14:textId="61DB036A" w:rsidR="003A1BC3" w:rsidRPr="009A28C3" w:rsidRDefault="003A1BC3" w:rsidP="003A1BC3">
            <w:pPr>
              <w:tabs>
                <w:tab w:val="left" w:pos="284"/>
              </w:tabs>
              <w:suppressAutoHyphens/>
              <w:autoSpaceDN w:val="0"/>
              <w:spacing w:line="276" w:lineRule="auto"/>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04F391EB"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F319DC5"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D7E4749"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081A89D" w14:textId="77777777" w:rsidR="003A1BC3" w:rsidRPr="00151738" w:rsidRDefault="003A1BC3" w:rsidP="003A1BC3">
            <w:pPr>
              <w:jc w:val="center"/>
              <w:rPr>
                <w:rFonts w:ascii="Century Gothic" w:hAnsi="Century Gothic"/>
                <w:b/>
                <w:sz w:val="20"/>
                <w:szCs w:val="20"/>
              </w:rPr>
            </w:pPr>
          </w:p>
        </w:tc>
      </w:tr>
      <w:tr w:rsidR="003A1BC3" w14:paraId="1EC5CEBF" w14:textId="77777777" w:rsidTr="00673541">
        <w:trPr>
          <w:cantSplit/>
          <w:trHeight w:val="555"/>
          <w:jc w:val="center"/>
        </w:trPr>
        <w:tc>
          <w:tcPr>
            <w:tcW w:w="701" w:type="dxa"/>
            <w:vAlign w:val="center"/>
          </w:tcPr>
          <w:p w14:paraId="472C0C15" w14:textId="0F9A0989" w:rsidR="003A1BC3" w:rsidRDefault="003A1BC3" w:rsidP="003A1BC3">
            <w:pPr>
              <w:jc w:val="center"/>
              <w:rPr>
                <w:rFonts w:ascii="Century Gothic" w:hAnsi="Century Gothic"/>
                <w:b/>
                <w:sz w:val="22"/>
                <w:szCs w:val="22"/>
              </w:rPr>
            </w:pPr>
            <w:r>
              <w:rPr>
                <w:rFonts w:ascii="Century Schoolbook" w:hAnsi="Century Schoolbook" w:cs="Calibri"/>
                <w:sz w:val="22"/>
                <w:szCs w:val="22"/>
              </w:rPr>
              <w:t>51</w:t>
            </w:r>
          </w:p>
        </w:tc>
        <w:tc>
          <w:tcPr>
            <w:tcW w:w="4394" w:type="dxa"/>
            <w:vAlign w:val="center"/>
          </w:tcPr>
          <w:p w14:paraId="7FD86A60" w14:textId="236C7708" w:rsidR="003A1BC3" w:rsidRPr="00630600" w:rsidRDefault="003A1BC3" w:rsidP="003A1BC3">
            <w:pPr>
              <w:rPr>
                <w:color w:val="000000"/>
                <w:sz w:val="14"/>
              </w:rPr>
            </w:pPr>
            <w:r w:rsidRPr="001E1805">
              <w:rPr>
                <w:rFonts w:ascii="Century Schoolbook" w:hAnsi="Century Schoolbook" w:cs="Calibri"/>
                <w:b/>
                <w:bCs/>
                <w:color w:val="000000"/>
                <w:sz w:val="22"/>
                <w:szCs w:val="22"/>
              </w:rPr>
              <w:t>Brouette pour travaux intensifs et lourds à 2 roues :</w:t>
            </w:r>
          </w:p>
        </w:tc>
        <w:tc>
          <w:tcPr>
            <w:tcW w:w="567" w:type="dxa"/>
          </w:tcPr>
          <w:p w14:paraId="2C75E288" w14:textId="7213607B" w:rsidR="003A1BC3" w:rsidRDefault="003A1BC3" w:rsidP="003A1BC3">
            <w:pPr>
              <w:jc w:val="center"/>
            </w:pPr>
            <w:r w:rsidRPr="001D1922">
              <w:t>U</w:t>
            </w:r>
          </w:p>
        </w:tc>
        <w:tc>
          <w:tcPr>
            <w:tcW w:w="993" w:type="dxa"/>
            <w:vAlign w:val="center"/>
          </w:tcPr>
          <w:p w14:paraId="41804669" w14:textId="2A1EF597" w:rsidR="003A1BC3" w:rsidRPr="009A28C3" w:rsidRDefault="003A1BC3" w:rsidP="003A1BC3">
            <w:pPr>
              <w:tabs>
                <w:tab w:val="left" w:pos="284"/>
              </w:tabs>
              <w:suppressAutoHyphens/>
              <w:autoSpaceDN w:val="0"/>
              <w:spacing w:line="276" w:lineRule="auto"/>
              <w:jc w:val="center"/>
              <w:textAlignment w:val="baseline"/>
              <w:rPr>
                <w:rFonts w:ascii="Century Gothic" w:hAnsi="Century Gothic"/>
                <w:b/>
                <w:sz w:val="22"/>
                <w:szCs w:val="22"/>
              </w:rPr>
            </w:pPr>
            <w:r w:rsidRPr="001E1805">
              <w:rPr>
                <w:rFonts w:ascii="Century Schoolbook" w:hAnsi="Century Schoolbook" w:cs="Calibri"/>
                <w:sz w:val="22"/>
                <w:szCs w:val="22"/>
              </w:rPr>
              <w:t>02</w:t>
            </w:r>
          </w:p>
        </w:tc>
        <w:tc>
          <w:tcPr>
            <w:tcW w:w="992" w:type="dxa"/>
            <w:tcBorders>
              <w:top w:val="single" w:sz="4" w:space="0" w:color="auto"/>
              <w:bottom w:val="single" w:sz="4" w:space="0" w:color="auto"/>
              <w:right w:val="single" w:sz="4" w:space="0" w:color="auto"/>
            </w:tcBorders>
          </w:tcPr>
          <w:p w14:paraId="7119FD2A"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D1217FE"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A2F15C3"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B628CF1" w14:textId="77777777" w:rsidR="003A1BC3" w:rsidRPr="00151738" w:rsidRDefault="003A1BC3" w:rsidP="003A1BC3">
            <w:pPr>
              <w:jc w:val="center"/>
              <w:rPr>
                <w:rFonts w:ascii="Century Gothic" w:hAnsi="Century Gothic"/>
                <w:b/>
                <w:sz w:val="20"/>
                <w:szCs w:val="20"/>
              </w:rPr>
            </w:pPr>
          </w:p>
        </w:tc>
      </w:tr>
      <w:tr w:rsidR="003A1BC3" w14:paraId="522CAD4F" w14:textId="77777777" w:rsidTr="00673541">
        <w:trPr>
          <w:cantSplit/>
          <w:trHeight w:val="51"/>
          <w:jc w:val="center"/>
        </w:trPr>
        <w:tc>
          <w:tcPr>
            <w:tcW w:w="701" w:type="dxa"/>
            <w:vAlign w:val="center"/>
          </w:tcPr>
          <w:p w14:paraId="25993D05" w14:textId="2EDFE0CA" w:rsidR="003A1BC3" w:rsidRPr="005C7C51" w:rsidRDefault="003A1BC3" w:rsidP="003A1BC3">
            <w:pPr>
              <w:jc w:val="center"/>
              <w:rPr>
                <w:rFonts w:ascii="Calibri Light" w:hAnsi="Calibri Light"/>
                <w:color w:val="000000"/>
              </w:rPr>
            </w:pPr>
            <w:r>
              <w:rPr>
                <w:rFonts w:ascii="Century Schoolbook" w:hAnsi="Century Schoolbook" w:cs="Calibri"/>
                <w:sz w:val="22"/>
                <w:szCs w:val="22"/>
              </w:rPr>
              <w:t>52</w:t>
            </w:r>
          </w:p>
        </w:tc>
        <w:tc>
          <w:tcPr>
            <w:tcW w:w="4394" w:type="dxa"/>
            <w:vAlign w:val="center"/>
          </w:tcPr>
          <w:p w14:paraId="02C6B52C" w14:textId="5DBF6BE4" w:rsidR="003A1BC3" w:rsidRPr="0064622B" w:rsidRDefault="003A1BC3" w:rsidP="003A1BC3">
            <w:pPr>
              <w:rPr>
                <w:rFonts w:ascii="Calibri Light" w:hAnsi="Calibri Light"/>
                <w:color w:val="000000"/>
                <w:sz w:val="10"/>
              </w:rPr>
            </w:pPr>
            <w:r w:rsidRPr="001E1805">
              <w:rPr>
                <w:rFonts w:ascii="Century Schoolbook" w:hAnsi="Century Schoolbook" w:cs="Calibri"/>
                <w:b/>
                <w:bCs/>
                <w:color w:val="000000"/>
                <w:sz w:val="22"/>
                <w:szCs w:val="22"/>
              </w:rPr>
              <w:t>Brouette de chantier :</w:t>
            </w:r>
            <w:r w:rsidRPr="001E1805">
              <w:rPr>
                <w:rFonts w:ascii="Century Schoolbook" w:hAnsi="Century Schoolbook" w:cs="Calibri"/>
                <w:color w:val="000000"/>
                <w:sz w:val="22"/>
                <w:szCs w:val="22"/>
              </w:rPr>
              <w:t xml:space="preserve"> </w:t>
            </w:r>
          </w:p>
        </w:tc>
        <w:tc>
          <w:tcPr>
            <w:tcW w:w="567" w:type="dxa"/>
          </w:tcPr>
          <w:p w14:paraId="1C210FFC" w14:textId="6C693E67" w:rsidR="003A1BC3" w:rsidRDefault="003A1BC3" w:rsidP="003A1BC3">
            <w:pPr>
              <w:jc w:val="center"/>
            </w:pPr>
            <w:r w:rsidRPr="001D1922">
              <w:t>U</w:t>
            </w:r>
          </w:p>
        </w:tc>
        <w:tc>
          <w:tcPr>
            <w:tcW w:w="993" w:type="dxa"/>
            <w:vAlign w:val="center"/>
          </w:tcPr>
          <w:p w14:paraId="3B6EF677" w14:textId="368B6B1D" w:rsidR="003A1BC3" w:rsidRPr="009A28C3" w:rsidRDefault="003A1BC3" w:rsidP="003A1BC3">
            <w:pPr>
              <w:tabs>
                <w:tab w:val="left" w:pos="284"/>
              </w:tabs>
              <w:suppressAutoHyphens/>
              <w:autoSpaceDN w:val="0"/>
              <w:spacing w:line="276" w:lineRule="auto"/>
              <w:jc w:val="center"/>
              <w:textAlignment w:val="baseline"/>
              <w:rPr>
                <w:rFonts w:ascii="Century Gothic" w:hAnsi="Century Gothic"/>
                <w:b/>
                <w:sz w:val="22"/>
                <w:szCs w:val="22"/>
              </w:rPr>
            </w:pPr>
            <w:r w:rsidRPr="001E1805">
              <w:rPr>
                <w:rFonts w:ascii="Century Schoolbook" w:hAnsi="Century Schoolbook" w:cs="Calibri"/>
                <w:sz w:val="22"/>
                <w:szCs w:val="22"/>
              </w:rPr>
              <w:t>08</w:t>
            </w:r>
          </w:p>
        </w:tc>
        <w:tc>
          <w:tcPr>
            <w:tcW w:w="992" w:type="dxa"/>
            <w:tcBorders>
              <w:top w:val="single" w:sz="4" w:space="0" w:color="auto"/>
              <w:bottom w:val="single" w:sz="4" w:space="0" w:color="auto"/>
              <w:right w:val="single" w:sz="4" w:space="0" w:color="auto"/>
            </w:tcBorders>
          </w:tcPr>
          <w:p w14:paraId="2AF1FB63"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045DBBC"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30B7BD0"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A999D19" w14:textId="77777777" w:rsidR="003A1BC3" w:rsidRPr="00151738" w:rsidRDefault="003A1BC3" w:rsidP="003A1BC3">
            <w:pPr>
              <w:jc w:val="center"/>
              <w:rPr>
                <w:rFonts w:ascii="Century Gothic" w:hAnsi="Century Gothic"/>
                <w:b/>
                <w:sz w:val="20"/>
                <w:szCs w:val="20"/>
              </w:rPr>
            </w:pPr>
          </w:p>
        </w:tc>
      </w:tr>
      <w:tr w:rsidR="003A1BC3" w14:paraId="114B8D95" w14:textId="77777777" w:rsidTr="00673541">
        <w:trPr>
          <w:cantSplit/>
          <w:trHeight w:val="555"/>
          <w:jc w:val="center"/>
        </w:trPr>
        <w:tc>
          <w:tcPr>
            <w:tcW w:w="701" w:type="dxa"/>
            <w:vAlign w:val="center"/>
          </w:tcPr>
          <w:p w14:paraId="170198C0" w14:textId="37ACCDD6" w:rsidR="003A1BC3" w:rsidRPr="00BA24DE" w:rsidRDefault="003A1BC3" w:rsidP="003A1BC3">
            <w:pPr>
              <w:jc w:val="center"/>
              <w:rPr>
                <w:rFonts w:ascii="Century Gothic" w:hAnsi="Century Gothic"/>
                <w:b/>
                <w:sz w:val="22"/>
                <w:szCs w:val="22"/>
              </w:rPr>
            </w:pPr>
            <w:r>
              <w:rPr>
                <w:rFonts w:ascii="Century Schoolbook" w:hAnsi="Century Schoolbook" w:cs="Calibri"/>
                <w:sz w:val="22"/>
                <w:szCs w:val="22"/>
              </w:rPr>
              <w:t>53</w:t>
            </w:r>
          </w:p>
        </w:tc>
        <w:tc>
          <w:tcPr>
            <w:tcW w:w="4394" w:type="dxa"/>
          </w:tcPr>
          <w:p w14:paraId="334DCA8D" w14:textId="7B616B65" w:rsidR="003A1BC3" w:rsidRPr="004E793F" w:rsidRDefault="003A1BC3" w:rsidP="003A1BC3">
            <w:pPr>
              <w:rPr>
                <w:color w:val="000000"/>
              </w:rPr>
            </w:pPr>
            <w:r w:rsidRPr="001E1805">
              <w:rPr>
                <w:rFonts w:ascii="Century Schoolbook" w:hAnsi="Century Schoolbook" w:cstheme="minorBidi"/>
                <w:b/>
                <w:sz w:val="22"/>
                <w:szCs w:val="22"/>
              </w:rPr>
              <w:t>Bac à gâcher grand modèle 160 x 140 cm</w:t>
            </w:r>
          </w:p>
        </w:tc>
        <w:tc>
          <w:tcPr>
            <w:tcW w:w="567" w:type="dxa"/>
          </w:tcPr>
          <w:p w14:paraId="4A606408" w14:textId="1C8BDF98" w:rsidR="003A1BC3" w:rsidRDefault="003A1BC3" w:rsidP="003A1BC3">
            <w:pPr>
              <w:jc w:val="center"/>
            </w:pPr>
            <w:r w:rsidRPr="001D1922">
              <w:t>U</w:t>
            </w:r>
          </w:p>
        </w:tc>
        <w:tc>
          <w:tcPr>
            <w:tcW w:w="993" w:type="dxa"/>
            <w:vAlign w:val="center"/>
          </w:tcPr>
          <w:p w14:paraId="6EEA5474" w14:textId="1D990025" w:rsidR="003A1BC3" w:rsidRPr="00BA24DE" w:rsidRDefault="003A1BC3" w:rsidP="003A1BC3">
            <w:pPr>
              <w:tabs>
                <w:tab w:val="left" w:pos="284"/>
              </w:tabs>
              <w:suppressAutoHyphens/>
              <w:autoSpaceDN w:val="0"/>
              <w:spacing w:line="276" w:lineRule="auto"/>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2EB6E645"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9ACAFEC"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0E5B5D2"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77CFEE5" w14:textId="77777777" w:rsidR="003A1BC3" w:rsidRPr="00151738" w:rsidRDefault="003A1BC3" w:rsidP="003A1BC3">
            <w:pPr>
              <w:jc w:val="center"/>
              <w:rPr>
                <w:rFonts w:ascii="Century Gothic" w:hAnsi="Century Gothic"/>
                <w:b/>
                <w:sz w:val="20"/>
                <w:szCs w:val="20"/>
              </w:rPr>
            </w:pPr>
          </w:p>
        </w:tc>
      </w:tr>
      <w:tr w:rsidR="003A1BC3" w14:paraId="328B7696" w14:textId="77777777" w:rsidTr="00673541">
        <w:trPr>
          <w:cantSplit/>
          <w:trHeight w:val="51"/>
          <w:jc w:val="center"/>
        </w:trPr>
        <w:tc>
          <w:tcPr>
            <w:tcW w:w="701" w:type="dxa"/>
            <w:vAlign w:val="center"/>
          </w:tcPr>
          <w:p w14:paraId="1A83404F" w14:textId="43C12AFD" w:rsidR="003A1BC3" w:rsidRPr="008177D9" w:rsidRDefault="003A1BC3" w:rsidP="003A1BC3">
            <w:pPr>
              <w:jc w:val="center"/>
              <w:rPr>
                <w:rFonts w:ascii="Calibri" w:hAnsi="Calibri" w:cs="Calibri"/>
                <w:b/>
                <w:bCs/>
              </w:rPr>
            </w:pPr>
            <w:r>
              <w:rPr>
                <w:rFonts w:ascii="Century Schoolbook" w:hAnsi="Century Schoolbook" w:cs="Calibri"/>
                <w:sz w:val="22"/>
                <w:szCs w:val="22"/>
              </w:rPr>
              <w:t>54</w:t>
            </w:r>
          </w:p>
        </w:tc>
        <w:tc>
          <w:tcPr>
            <w:tcW w:w="4394" w:type="dxa"/>
          </w:tcPr>
          <w:p w14:paraId="3846CC80" w14:textId="649AFCD5" w:rsidR="003A1BC3" w:rsidRPr="008177D9" w:rsidRDefault="003A1BC3" w:rsidP="003A1BC3">
            <w:pPr>
              <w:rPr>
                <w:rFonts w:ascii="Calibri" w:hAnsi="Calibri" w:cs="Calibri"/>
                <w:b/>
                <w:bCs/>
              </w:rPr>
            </w:pPr>
            <w:r w:rsidRPr="001E1805">
              <w:rPr>
                <w:rFonts w:ascii="Century Schoolbook" w:hAnsi="Century Schoolbook" w:cstheme="minorBidi"/>
                <w:b/>
                <w:sz w:val="22"/>
                <w:szCs w:val="22"/>
              </w:rPr>
              <w:t>Seau de maçon</w:t>
            </w:r>
          </w:p>
        </w:tc>
        <w:tc>
          <w:tcPr>
            <w:tcW w:w="567" w:type="dxa"/>
          </w:tcPr>
          <w:p w14:paraId="0F200E04" w14:textId="3D0D8C88" w:rsidR="003A1BC3" w:rsidRDefault="003A1BC3" w:rsidP="003A1BC3">
            <w:pPr>
              <w:jc w:val="center"/>
            </w:pPr>
            <w:r w:rsidRPr="001D1922">
              <w:t>U</w:t>
            </w:r>
          </w:p>
        </w:tc>
        <w:tc>
          <w:tcPr>
            <w:tcW w:w="993" w:type="dxa"/>
            <w:vAlign w:val="center"/>
          </w:tcPr>
          <w:p w14:paraId="5BC655D1" w14:textId="11A73F4C" w:rsidR="003A1BC3" w:rsidRPr="009A28C3" w:rsidRDefault="003A1BC3" w:rsidP="003A1BC3">
            <w:pPr>
              <w:tabs>
                <w:tab w:val="left" w:pos="284"/>
              </w:tabs>
              <w:suppressAutoHyphens/>
              <w:autoSpaceDN w:val="0"/>
              <w:spacing w:line="276" w:lineRule="auto"/>
              <w:jc w:val="center"/>
              <w:textAlignment w:val="baseline"/>
              <w:rPr>
                <w:rFonts w:ascii="Century Gothic" w:hAnsi="Century Gothic"/>
                <w:b/>
                <w:sz w:val="22"/>
                <w:szCs w:val="22"/>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62D70CC3"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F118CDF"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F5646C5"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BE59B80" w14:textId="77777777" w:rsidR="003A1BC3" w:rsidRPr="00151738" w:rsidRDefault="003A1BC3" w:rsidP="003A1BC3">
            <w:pPr>
              <w:jc w:val="center"/>
              <w:rPr>
                <w:rFonts w:ascii="Century Gothic" w:hAnsi="Century Gothic"/>
                <w:b/>
                <w:sz w:val="20"/>
                <w:szCs w:val="20"/>
              </w:rPr>
            </w:pPr>
          </w:p>
        </w:tc>
      </w:tr>
      <w:tr w:rsidR="003A1BC3" w14:paraId="2555049B" w14:textId="77777777" w:rsidTr="00673541">
        <w:trPr>
          <w:cantSplit/>
          <w:trHeight w:val="51"/>
          <w:jc w:val="center"/>
        </w:trPr>
        <w:tc>
          <w:tcPr>
            <w:tcW w:w="701" w:type="dxa"/>
            <w:vAlign w:val="center"/>
          </w:tcPr>
          <w:p w14:paraId="2B51205A" w14:textId="0E4F97A3" w:rsidR="003A1BC3" w:rsidRPr="008177D9" w:rsidRDefault="003A1BC3" w:rsidP="003A1BC3">
            <w:pPr>
              <w:jc w:val="center"/>
              <w:rPr>
                <w:rFonts w:ascii="Calibri" w:hAnsi="Calibri" w:cs="Calibri"/>
                <w:b/>
                <w:bCs/>
              </w:rPr>
            </w:pPr>
            <w:r>
              <w:rPr>
                <w:rFonts w:ascii="Century Schoolbook" w:hAnsi="Century Schoolbook" w:cs="Calibri"/>
                <w:sz w:val="22"/>
                <w:szCs w:val="22"/>
              </w:rPr>
              <w:t>55</w:t>
            </w:r>
          </w:p>
        </w:tc>
        <w:tc>
          <w:tcPr>
            <w:tcW w:w="4394" w:type="dxa"/>
          </w:tcPr>
          <w:p w14:paraId="6252D796" w14:textId="1E791039" w:rsidR="003A1BC3" w:rsidRPr="008177D9" w:rsidRDefault="003A1BC3" w:rsidP="003A1BC3">
            <w:pPr>
              <w:rPr>
                <w:rFonts w:ascii="Calibri" w:hAnsi="Calibri" w:cs="Calibri"/>
                <w:b/>
                <w:bCs/>
              </w:rPr>
            </w:pPr>
            <w:r w:rsidRPr="001E1805">
              <w:rPr>
                <w:rFonts w:ascii="Century Schoolbook" w:hAnsi="Century Schoolbook" w:cstheme="minorBidi"/>
                <w:b/>
                <w:sz w:val="22"/>
                <w:szCs w:val="22"/>
              </w:rPr>
              <w:t>Balai cantonnier</w:t>
            </w:r>
          </w:p>
        </w:tc>
        <w:tc>
          <w:tcPr>
            <w:tcW w:w="567" w:type="dxa"/>
          </w:tcPr>
          <w:p w14:paraId="1F258CDB" w14:textId="4BD50DBB" w:rsidR="003A1BC3" w:rsidRDefault="003A1BC3" w:rsidP="003A1BC3">
            <w:pPr>
              <w:jc w:val="center"/>
            </w:pPr>
            <w:r w:rsidRPr="001D1922">
              <w:t>U</w:t>
            </w:r>
          </w:p>
        </w:tc>
        <w:tc>
          <w:tcPr>
            <w:tcW w:w="993" w:type="dxa"/>
            <w:vAlign w:val="center"/>
          </w:tcPr>
          <w:p w14:paraId="7E996E98" w14:textId="5833EE65" w:rsidR="003A1BC3" w:rsidRPr="003F1085" w:rsidRDefault="003A1BC3" w:rsidP="003A1BC3">
            <w:pPr>
              <w:jc w:val="center"/>
              <w:rPr>
                <w:rFonts w:ascii="Calibri" w:hAnsi="Calibri" w:cs="Calibri"/>
                <w:sz w:val="20"/>
                <w:szCs w:val="20"/>
              </w:rPr>
            </w:pPr>
            <w:r w:rsidRPr="001E1805">
              <w:rPr>
                <w:rFonts w:ascii="Century Schoolbook" w:hAnsi="Century Schoolbook" w:cs="Calibri"/>
                <w:sz w:val="22"/>
                <w:szCs w:val="22"/>
              </w:rPr>
              <w:t>10</w:t>
            </w:r>
          </w:p>
        </w:tc>
        <w:tc>
          <w:tcPr>
            <w:tcW w:w="992" w:type="dxa"/>
            <w:tcBorders>
              <w:top w:val="single" w:sz="4" w:space="0" w:color="auto"/>
              <w:bottom w:val="single" w:sz="4" w:space="0" w:color="auto"/>
              <w:right w:val="single" w:sz="4" w:space="0" w:color="auto"/>
            </w:tcBorders>
          </w:tcPr>
          <w:p w14:paraId="5F34B088"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365403B"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E5DBD59"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D35D5B9" w14:textId="77777777" w:rsidR="003A1BC3" w:rsidRPr="00151738" w:rsidRDefault="003A1BC3" w:rsidP="003A1BC3">
            <w:pPr>
              <w:jc w:val="center"/>
              <w:rPr>
                <w:rFonts w:ascii="Century Gothic" w:hAnsi="Century Gothic"/>
                <w:b/>
                <w:sz w:val="20"/>
                <w:szCs w:val="20"/>
              </w:rPr>
            </w:pPr>
          </w:p>
        </w:tc>
      </w:tr>
      <w:tr w:rsidR="003A1BC3" w14:paraId="7FC70378" w14:textId="77777777" w:rsidTr="00673541">
        <w:trPr>
          <w:cantSplit/>
          <w:trHeight w:val="117"/>
          <w:jc w:val="center"/>
        </w:trPr>
        <w:tc>
          <w:tcPr>
            <w:tcW w:w="701" w:type="dxa"/>
            <w:vAlign w:val="center"/>
          </w:tcPr>
          <w:p w14:paraId="499E8573" w14:textId="5A102DE3" w:rsidR="003A1BC3" w:rsidRDefault="003A1BC3" w:rsidP="003A1BC3">
            <w:pPr>
              <w:jc w:val="center"/>
              <w:rPr>
                <w:rFonts w:ascii="Century Gothic" w:hAnsi="Century Gothic"/>
                <w:b/>
                <w:sz w:val="22"/>
                <w:szCs w:val="22"/>
              </w:rPr>
            </w:pPr>
            <w:r>
              <w:rPr>
                <w:rFonts w:ascii="Century Schoolbook" w:hAnsi="Century Schoolbook" w:cs="Calibri"/>
                <w:sz w:val="22"/>
                <w:szCs w:val="22"/>
              </w:rPr>
              <w:t>56</w:t>
            </w:r>
          </w:p>
        </w:tc>
        <w:tc>
          <w:tcPr>
            <w:tcW w:w="4394" w:type="dxa"/>
            <w:vAlign w:val="center"/>
          </w:tcPr>
          <w:p w14:paraId="61727021" w14:textId="39BD459E" w:rsidR="003A1BC3" w:rsidRPr="004E793F" w:rsidRDefault="003A1BC3" w:rsidP="003A1BC3">
            <w:pPr>
              <w:rPr>
                <w:b/>
                <w:bCs/>
                <w:color w:val="000000"/>
                <w:sz w:val="8"/>
                <w:u w:val="single"/>
              </w:rPr>
            </w:pPr>
            <w:r w:rsidRPr="001E1805">
              <w:rPr>
                <w:rFonts w:ascii="Century Schoolbook" w:hAnsi="Century Schoolbook" w:cs="Calibri"/>
                <w:b/>
                <w:bCs/>
                <w:color w:val="000000"/>
                <w:sz w:val="22"/>
                <w:szCs w:val="22"/>
              </w:rPr>
              <w:t>Lunettes de protection :</w:t>
            </w:r>
          </w:p>
        </w:tc>
        <w:tc>
          <w:tcPr>
            <w:tcW w:w="567" w:type="dxa"/>
          </w:tcPr>
          <w:p w14:paraId="7E449CA4" w14:textId="477C8DFC" w:rsidR="003A1BC3" w:rsidRPr="009A28C3" w:rsidRDefault="003A1BC3" w:rsidP="003A1BC3">
            <w:pPr>
              <w:tabs>
                <w:tab w:val="left" w:pos="284"/>
              </w:tabs>
              <w:suppressAutoHyphens/>
              <w:autoSpaceDN w:val="0"/>
              <w:spacing w:line="276" w:lineRule="auto"/>
              <w:jc w:val="center"/>
              <w:textAlignment w:val="baseline"/>
              <w:rPr>
                <w:rFonts w:ascii="Century Gothic" w:hAnsi="Century Gothic"/>
                <w:b/>
                <w:sz w:val="22"/>
                <w:szCs w:val="22"/>
              </w:rPr>
            </w:pPr>
            <w:r w:rsidRPr="001D1922">
              <w:t>U</w:t>
            </w:r>
          </w:p>
        </w:tc>
        <w:tc>
          <w:tcPr>
            <w:tcW w:w="993" w:type="dxa"/>
            <w:vAlign w:val="center"/>
          </w:tcPr>
          <w:p w14:paraId="293A4D0B" w14:textId="5B4D83D6" w:rsidR="003A1BC3" w:rsidRPr="009A28C3" w:rsidRDefault="003A1BC3" w:rsidP="003A1BC3">
            <w:pPr>
              <w:tabs>
                <w:tab w:val="left" w:pos="284"/>
              </w:tabs>
              <w:suppressAutoHyphens/>
              <w:autoSpaceDN w:val="0"/>
              <w:spacing w:line="276" w:lineRule="auto"/>
              <w:jc w:val="center"/>
              <w:textAlignment w:val="baseline"/>
              <w:rPr>
                <w:rFonts w:ascii="Century Gothic" w:hAnsi="Century Gothic"/>
                <w:b/>
                <w:sz w:val="22"/>
                <w:szCs w:val="22"/>
              </w:rPr>
            </w:pPr>
            <w:r w:rsidRPr="001E1805">
              <w:rPr>
                <w:rFonts w:ascii="Century Schoolbook" w:hAnsi="Century Schoolbook" w:cs="Calibri"/>
                <w:sz w:val="22"/>
                <w:szCs w:val="22"/>
              </w:rPr>
              <w:t>21</w:t>
            </w:r>
          </w:p>
        </w:tc>
        <w:tc>
          <w:tcPr>
            <w:tcW w:w="992" w:type="dxa"/>
            <w:tcBorders>
              <w:top w:val="single" w:sz="4" w:space="0" w:color="auto"/>
              <w:bottom w:val="single" w:sz="4" w:space="0" w:color="auto"/>
              <w:right w:val="single" w:sz="4" w:space="0" w:color="auto"/>
            </w:tcBorders>
          </w:tcPr>
          <w:p w14:paraId="3CAA7670"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28E7F8D"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FC02E65"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AC0C15D" w14:textId="77777777" w:rsidR="003A1BC3" w:rsidRPr="00151738" w:rsidRDefault="003A1BC3" w:rsidP="003A1BC3">
            <w:pPr>
              <w:jc w:val="center"/>
              <w:rPr>
                <w:rFonts w:ascii="Century Gothic" w:hAnsi="Century Gothic"/>
                <w:b/>
                <w:sz w:val="20"/>
                <w:szCs w:val="20"/>
              </w:rPr>
            </w:pPr>
          </w:p>
        </w:tc>
      </w:tr>
      <w:tr w:rsidR="003A1BC3" w14:paraId="231B1D31" w14:textId="77777777" w:rsidTr="00673541">
        <w:trPr>
          <w:cantSplit/>
          <w:trHeight w:val="267"/>
          <w:jc w:val="center"/>
        </w:trPr>
        <w:tc>
          <w:tcPr>
            <w:tcW w:w="701" w:type="dxa"/>
            <w:vAlign w:val="center"/>
          </w:tcPr>
          <w:p w14:paraId="10DD0802" w14:textId="6CF4903B" w:rsidR="003A1BC3" w:rsidRDefault="003A1BC3" w:rsidP="003A1BC3">
            <w:pPr>
              <w:jc w:val="center"/>
              <w:rPr>
                <w:rFonts w:ascii="Century Gothic" w:hAnsi="Century Gothic"/>
                <w:b/>
                <w:sz w:val="22"/>
                <w:szCs w:val="22"/>
              </w:rPr>
            </w:pPr>
            <w:r>
              <w:rPr>
                <w:rFonts w:ascii="Century Schoolbook" w:hAnsi="Century Schoolbook" w:cs="Calibri"/>
                <w:sz w:val="22"/>
                <w:szCs w:val="22"/>
              </w:rPr>
              <w:t>57</w:t>
            </w:r>
          </w:p>
        </w:tc>
        <w:tc>
          <w:tcPr>
            <w:tcW w:w="4394" w:type="dxa"/>
          </w:tcPr>
          <w:p w14:paraId="0A89007C" w14:textId="7D4E16D9" w:rsidR="003A1BC3" w:rsidRPr="004E793F" w:rsidRDefault="003A1BC3" w:rsidP="003A1BC3">
            <w:pPr>
              <w:rPr>
                <w:b/>
                <w:bCs/>
                <w:color w:val="000000"/>
                <w:sz w:val="8"/>
                <w:u w:val="single"/>
              </w:rPr>
            </w:pPr>
            <w:r w:rsidRPr="001E1805">
              <w:rPr>
                <w:rFonts w:ascii="Century Schoolbook" w:hAnsi="Century Schoolbook" w:cstheme="minorBidi"/>
                <w:b/>
                <w:sz w:val="22"/>
                <w:szCs w:val="22"/>
              </w:rPr>
              <w:t>Gants mécanicien précision </w:t>
            </w:r>
          </w:p>
        </w:tc>
        <w:tc>
          <w:tcPr>
            <w:tcW w:w="567" w:type="dxa"/>
          </w:tcPr>
          <w:p w14:paraId="44E43AA9" w14:textId="105FC83A" w:rsidR="003A1BC3" w:rsidRDefault="003A1BC3" w:rsidP="003A1BC3">
            <w:pPr>
              <w:jc w:val="center"/>
            </w:pPr>
            <w:r w:rsidRPr="001D1922">
              <w:t>U</w:t>
            </w:r>
          </w:p>
        </w:tc>
        <w:tc>
          <w:tcPr>
            <w:tcW w:w="993" w:type="dxa"/>
            <w:vAlign w:val="center"/>
          </w:tcPr>
          <w:p w14:paraId="02AB4648" w14:textId="47C79F34" w:rsidR="003A1BC3" w:rsidRPr="009A28C3" w:rsidRDefault="003A1BC3" w:rsidP="003A1BC3">
            <w:pPr>
              <w:tabs>
                <w:tab w:val="left" w:pos="284"/>
              </w:tabs>
              <w:suppressAutoHyphens/>
              <w:autoSpaceDN w:val="0"/>
              <w:spacing w:line="276" w:lineRule="auto"/>
              <w:jc w:val="center"/>
              <w:textAlignment w:val="baseline"/>
              <w:rPr>
                <w:rFonts w:ascii="Century Gothic" w:hAnsi="Century Gothic"/>
                <w:b/>
                <w:sz w:val="22"/>
                <w:szCs w:val="22"/>
              </w:rPr>
            </w:pPr>
            <w:r w:rsidRPr="001E1805">
              <w:rPr>
                <w:rFonts w:ascii="Century Schoolbook" w:hAnsi="Century Schoolbook" w:cs="Calibri"/>
                <w:sz w:val="22"/>
                <w:szCs w:val="22"/>
              </w:rPr>
              <w:t>21</w:t>
            </w:r>
          </w:p>
        </w:tc>
        <w:tc>
          <w:tcPr>
            <w:tcW w:w="992" w:type="dxa"/>
            <w:tcBorders>
              <w:top w:val="single" w:sz="4" w:space="0" w:color="auto"/>
              <w:bottom w:val="single" w:sz="4" w:space="0" w:color="auto"/>
              <w:right w:val="single" w:sz="4" w:space="0" w:color="auto"/>
            </w:tcBorders>
          </w:tcPr>
          <w:p w14:paraId="7FB3E64F"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39760B5"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165E1D6"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C959FAA" w14:textId="77777777" w:rsidR="003A1BC3" w:rsidRPr="00151738" w:rsidRDefault="003A1BC3" w:rsidP="003A1BC3">
            <w:pPr>
              <w:jc w:val="center"/>
              <w:rPr>
                <w:rFonts w:ascii="Century Gothic" w:hAnsi="Century Gothic"/>
                <w:b/>
                <w:sz w:val="20"/>
                <w:szCs w:val="20"/>
              </w:rPr>
            </w:pPr>
          </w:p>
        </w:tc>
      </w:tr>
      <w:tr w:rsidR="003A1BC3" w14:paraId="3E3D1FA0" w14:textId="77777777" w:rsidTr="00673541">
        <w:trPr>
          <w:cantSplit/>
          <w:trHeight w:val="105"/>
          <w:jc w:val="center"/>
        </w:trPr>
        <w:tc>
          <w:tcPr>
            <w:tcW w:w="701" w:type="dxa"/>
            <w:vAlign w:val="center"/>
          </w:tcPr>
          <w:p w14:paraId="623BB1DF" w14:textId="2F783B4B" w:rsidR="003A1BC3" w:rsidRDefault="003A1BC3" w:rsidP="003A1BC3">
            <w:pPr>
              <w:jc w:val="center"/>
              <w:rPr>
                <w:rFonts w:ascii="Century Gothic" w:hAnsi="Century Gothic"/>
                <w:b/>
                <w:sz w:val="22"/>
                <w:szCs w:val="22"/>
              </w:rPr>
            </w:pPr>
            <w:r>
              <w:rPr>
                <w:rFonts w:ascii="Century Schoolbook" w:hAnsi="Century Schoolbook" w:cs="Calibri"/>
                <w:sz w:val="22"/>
                <w:szCs w:val="22"/>
              </w:rPr>
              <w:t>58</w:t>
            </w:r>
          </w:p>
        </w:tc>
        <w:tc>
          <w:tcPr>
            <w:tcW w:w="4394" w:type="dxa"/>
          </w:tcPr>
          <w:p w14:paraId="2723A662" w14:textId="32877620" w:rsidR="003A1BC3" w:rsidRPr="004E793F" w:rsidRDefault="003A1BC3" w:rsidP="003A1BC3">
            <w:pPr>
              <w:rPr>
                <w:b/>
                <w:bCs/>
                <w:color w:val="000000"/>
                <w:sz w:val="8"/>
                <w:u w:val="single"/>
              </w:rPr>
            </w:pPr>
            <w:r w:rsidRPr="001E1805">
              <w:rPr>
                <w:rFonts w:ascii="Century Schoolbook" w:hAnsi="Century Schoolbook" w:cstheme="minorBidi"/>
                <w:b/>
                <w:sz w:val="22"/>
                <w:szCs w:val="22"/>
              </w:rPr>
              <w:t>Casque de chantier :</w:t>
            </w:r>
          </w:p>
        </w:tc>
        <w:tc>
          <w:tcPr>
            <w:tcW w:w="567" w:type="dxa"/>
          </w:tcPr>
          <w:p w14:paraId="1DB2C66F" w14:textId="45911E14" w:rsidR="003A1BC3" w:rsidRDefault="003A1BC3" w:rsidP="003A1BC3">
            <w:pPr>
              <w:jc w:val="center"/>
            </w:pPr>
            <w:r w:rsidRPr="001D1922">
              <w:t>U</w:t>
            </w:r>
          </w:p>
        </w:tc>
        <w:tc>
          <w:tcPr>
            <w:tcW w:w="993" w:type="dxa"/>
            <w:vAlign w:val="center"/>
          </w:tcPr>
          <w:p w14:paraId="6E735914" w14:textId="50336E66" w:rsidR="003A1BC3" w:rsidRPr="009A28C3" w:rsidRDefault="003A1BC3" w:rsidP="003A1BC3">
            <w:pPr>
              <w:tabs>
                <w:tab w:val="left" w:pos="284"/>
              </w:tabs>
              <w:suppressAutoHyphens/>
              <w:autoSpaceDN w:val="0"/>
              <w:spacing w:line="276" w:lineRule="auto"/>
              <w:jc w:val="center"/>
              <w:textAlignment w:val="baseline"/>
              <w:rPr>
                <w:rFonts w:ascii="Century Gothic" w:hAnsi="Century Gothic"/>
                <w:b/>
                <w:sz w:val="22"/>
                <w:szCs w:val="22"/>
              </w:rPr>
            </w:pPr>
            <w:r w:rsidRPr="001E1805">
              <w:rPr>
                <w:rFonts w:ascii="Century Schoolbook" w:hAnsi="Century Schoolbook" w:cs="Calibri"/>
                <w:sz w:val="22"/>
                <w:szCs w:val="22"/>
              </w:rPr>
              <w:t>21</w:t>
            </w:r>
          </w:p>
        </w:tc>
        <w:tc>
          <w:tcPr>
            <w:tcW w:w="992" w:type="dxa"/>
            <w:tcBorders>
              <w:top w:val="single" w:sz="4" w:space="0" w:color="auto"/>
              <w:bottom w:val="single" w:sz="4" w:space="0" w:color="auto"/>
              <w:right w:val="single" w:sz="4" w:space="0" w:color="auto"/>
            </w:tcBorders>
          </w:tcPr>
          <w:p w14:paraId="5A2D3C6A" w14:textId="77777777" w:rsidR="003A1BC3" w:rsidRPr="00151738" w:rsidRDefault="003A1BC3" w:rsidP="003A1BC3">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4739AEF"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20B6FEF"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BD1E4A2" w14:textId="77777777" w:rsidR="003A1BC3" w:rsidRPr="00151738" w:rsidRDefault="003A1BC3" w:rsidP="003A1BC3">
            <w:pPr>
              <w:jc w:val="center"/>
              <w:rPr>
                <w:rFonts w:ascii="Century Gothic" w:hAnsi="Century Gothic"/>
                <w:b/>
                <w:sz w:val="20"/>
                <w:szCs w:val="20"/>
              </w:rPr>
            </w:pPr>
          </w:p>
        </w:tc>
      </w:tr>
      <w:tr w:rsidR="003A1BC3" w14:paraId="0EEF0F02" w14:textId="77777777" w:rsidTr="009410AD">
        <w:trPr>
          <w:cantSplit/>
          <w:trHeight w:val="505"/>
          <w:jc w:val="center"/>
        </w:trPr>
        <w:tc>
          <w:tcPr>
            <w:tcW w:w="7647" w:type="dxa"/>
            <w:gridSpan w:val="5"/>
            <w:tcBorders>
              <w:top w:val="single" w:sz="4" w:space="0" w:color="auto"/>
              <w:left w:val="single" w:sz="4" w:space="0" w:color="auto"/>
              <w:bottom w:val="single" w:sz="4" w:space="0" w:color="auto"/>
              <w:right w:val="single" w:sz="4" w:space="0" w:color="auto"/>
            </w:tcBorders>
            <w:vAlign w:val="center"/>
          </w:tcPr>
          <w:p w14:paraId="7EA8FF83" w14:textId="77777777" w:rsidR="003A1BC3" w:rsidRPr="00151738" w:rsidRDefault="003A1BC3" w:rsidP="003A1BC3">
            <w:pPr>
              <w:spacing w:before="240" w:after="240"/>
              <w:rPr>
                <w:rFonts w:ascii="Century Gothic" w:hAnsi="Century Gothic"/>
                <w:b/>
                <w:sz w:val="20"/>
                <w:szCs w:val="20"/>
              </w:rPr>
            </w:pPr>
            <w:r w:rsidRPr="00151738">
              <w:rPr>
                <w:rFonts w:ascii="Century Gothic" w:hAnsi="Century Gothic"/>
                <w:b/>
                <w:sz w:val="20"/>
                <w:szCs w:val="20"/>
              </w:rPr>
              <w:t>MONTANT TOTAL =</w:t>
            </w:r>
          </w:p>
        </w:tc>
        <w:tc>
          <w:tcPr>
            <w:tcW w:w="992" w:type="dxa"/>
            <w:tcBorders>
              <w:top w:val="single" w:sz="4" w:space="0" w:color="auto"/>
              <w:left w:val="single" w:sz="4" w:space="0" w:color="auto"/>
              <w:bottom w:val="single" w:sz="4" w:space="0" w:color="auto"/>
              <w:right w:val="single" w:sz="4" w:space="0" w:color="auto"/>
            </w:tcBorders>
          </w:tcPr>
          <w:p w14:paraId="345F4E3C" w14:textId="77777777" w:rsidR="003A1BC3" w:rsidRPr="00151738" w:rsidRDefault="003A1BC3" w:rsidP="003A1BC3">
            <w:pPr>
              <w:jc w:val="center"/>
              <w:rPr>
                <w:rFonts w:ascii="Century Gothic" w:hAnsi="Century Gothic"/>
                <w:b/>
                <w:sz w:val="20"/>
                <w:szCs w:val="20"/>
              </w:rPr>
            </w:pPr>
            <w:r w:rsidRPr="00151738">
              <w:rPr>
                <w:rFonts w:ascii="Century Gothic" w:hAnsi="Century Gothic"/>
                <w:b/>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47492133" w14:textId="77777777" w:rsidR="003A1BC3" w:rsidRPr="00151738" w:rsidRDefault="003A1BC3" w:rsidP="003A1BC3">
            <w:pPr>
              <w:jc w:val="center"/>
              <w:rPr>
                <w:rFonts w:ascii="Century Gothic" w:hAnsi="Century Gothic"/>
                <w:b/>
                <w:sz w:val="20"/>
                <w:szCs w:val="20"/>
              </w:rPr>
            </w:pPr>
            <w:r w:rsidRPr="00151738">
              <w:rPr>
                <w:rFonts w:ascii="Century Gothic" w:hAnsi="Century Gothic"/>
                <w:b/>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5B8B6D5A" w14:textId="77777777" w:rsidR="003A1BC3" w:rsidRPr="00151738" w:rsidRDefault="003A1BC3" w:rsidP="003A1BC3">
            <w:pPr>
              <w:jc w:val="center"/>
              <w:rPr>
                <w:rFonts w:ascii="Century Gothic" w:hAnsi="Century Gothic"/>
                <w:b/>
                <w:sz w:val="20"/>
                <w:szCs w:val="20"/>
              </w:rPr>
            </w:pPr>
          </w:p>
        </w:tc>
      </w:tr>
      <w:tr w:rsidR="003A1BC3" w14:paraId="085C178C" w14:textId="77777777" w:rsidTr="009410AD">
        <w:trPr>
          <w:cantSplit/>
          <w:trHeight w:val="505"/>
          <w:jc w:val="center"/>
        </w:trPr>
        <w:tc>
          <w:tcPr>
            <w:tcW w:w="7647" w:type="dxa"/>
            <w:gridSpan w:val="5"/>
            <w:tcBorders>
              <w:top w:val="single" w:sz="4" w:space="0" w:color="auto"/>
              <w:left w:val="single" w:sz="4" w:space="0" w:color="auto"/>
              <w:bottom w:val="single" w:sz="4" w:space="0" w:color="auto"/>
              <w:right w:val="single" w:sz="4" w:space="0" w:color="auto"/>
            </w:tcBorders>
            <w:vAlign w:val="center"/>
          </w:tcPr>
          <w:p w14:paraId="041F7621" w14:textId="77777777" w:rsidR="003A1BC3" w:rsidRPr="00151738" w:rsidRDefault="003A1BC3" w:rsidP="003A1BC3">
            <w:pPr>
              <w:spacing w:before="240" w:after="240"/>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6037E85" w14:textId="77777777" w:rsidR="003A1BC3" w:rsidRPr="00151738" w:rsidRDefault="003A1BC3" w:rsidP="003A1BC3">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F198671" w14:textId="77777777" w:rsidR="003A1BC3" w:rsidRPr="00151738" w:rsidRDefault="003A1BC3" w:rsidP="003A1BC3">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1475386" w14:textId="77777777" w:rsidR="003A1BC3" w:rsidRPr="00151738" w:rsidRDefault="003A1BC3" w:rsidP="003A1BC3">
            <w:pPr>
              <w:jc w:val="center"/>
              <w:rPr>
                <w:rFonts w:ascii="Century Gothic" w:hAnsi="Century Gothic"/>
                <w:b/>
                <w:sz w:val="20"/>
                <w:szCs w:val="20"/>
              </w:rPr>
            </w:pPr>
          </w:p>
        </w:tc>
      </w:tr>
    </w:tbl>
    <w:p w14:paraId="4FFFFD7F" w14:textId="77777777" w:rsidR="009410AD" w:rsidRPr="00151738" w:rsidRDefault="009410AD" w:rsidP="009410AD">
      <w:pPr>
        <w:autoSpaceDE w:val="0"/>
        <w:autoSpaceDN w:val="0"/>
        <w:adjustRightInd w:val="0"/>
        <w:rPr>
          <w:sz w:val="6"/>
        </w:rPr>
      </w:pPr>
    </w:p>
    <w:p w14:paraId="2AACCE59" w14:textId="77777777" w:rsidR="009410AD" w:rsidRDefault="009410AD" w:rsidP="009410AD">
      <w:pPr>
        <w:rPr>
          <w:b/>
          <w:bCs/>
          <w:sz w:val="18"/>
          <w:szCs w:val="22"/>
        </w:rPr>
      </w:pPr>
      <w:r>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427504AC" w14:textId="77777777" w:rsidR="009410AD" w:rsidRPr="00151738" w:rsidRDefault="009410AD" w:rsidP="009410AD">
      <w:pPr>
        <w:rPr>
          <w:b/>
          <w:bCs/>
          <w:sz w:val="2"/>
          <w:szCs w:val="22"/>
        </w:rPr>
      </w:pPr>
    </w:p>
    <w:p w14:paraId="1E411A3F" w14:textId="77777777" w:rsidR="009410AD" w:rsidRPr="00151738" w:rsidRDefault="009410AD" w:rsidP="009410AD">
      <w:pPr>
        <w:rPr>
          <w:b/>
          <w:bCs/>
          <w:sz w:val="2"/>
          <w:szCs w:val="22"/>
        </w:rPr>
      </w:pPr>
    </w:p>
    <w:p w14:paraId="6E49393D" w14:textId="5BE1F501" w:rsidR="009410AD" w:rsidRDefault="009410AD" w:rsidP="00673541">
      <w:pPr>
        <w:jc w:val="right"/>
        <w:rPr>
          <w:rFonts w:ascii="Century Gothic" w:hAnsi="Century Gothic"/>
          <w:b/>
        </w:rPr>
      </w:pPr>
      <w:r w:rsidRPr="00151738">
        <w:rPr>
          <w:rFonts w:ascii="Century Gothic" w:hAnsi="Century Gothic"/>
          <w:b/>
          <w:sz w:val="22"/>
          <w:szCs w:val="22"/>
        </w:rPr>
        <w:t>Fait à ……………………… le ………………………………</w:t>
      </w:r>
      <w:r>
        <w:rPr>
          <w:rFonts w:ascii="Century Gothic" w:hAnsi="Century Gothic"/>
          <w:b/>
        </w:rPr>
        <w:t xml:space="preserve">                                                                     </w:t>
      </w:r>
    </w:p>
    <w:p w14:paraId="0A25C1B0" w14:textId="77777777" w:rsidR="009410AD" w:rsidRDefault="009410AD" w:rsidP="009410AD">
      <w:pPr>
        <w:jc w:val="center"/>
        <w:rPr>
          <w:rFonts w:ascii="Century Gothic" w:hAnsi="Century Gothic"/>
          <w:bCs/>
          <w:sz w:val="22"/>
        </w:rPr>
      </w:pPr>
      <w:r>
        <w:rPr>
          <w:rFonts w:ascii="Century Gothic" w:hAnsi="Century Gothic"/>
          <w:b/>
        </w:rPr>
        <w:t xml:space="preserve">                                                                   </w:t>
      </w:r>
      <w:r w:rsidRPr="00151738">
        <w:rPr>
          <w:rFonts w:ascii="Century Gothic" w:hAnsi="Century Gothic"/>
          <w:b/>
        </w:rPr>
        <w:t>Signature et cachet du concurrent</w:t>
      </w:r>
    </w:p>
    <w:p w14:paraId="517D808B" w14:textId="77777777" w:rsidR="00D6729E" w:rsidRDefault="00D6729E" w:rsidP="00F345E9">
      <w:pPr>
        <w:rPr>
          <w:b/>
        </w:rPr>
      </w:pPr>
    </w:p>
    <w:p w14:paraId="654AEC2B" w14:textId="105700D3" w:rsidR="00F345E9" w:rsidRPr="00BF0370" w:rsidRDefault="00F345E9" w:rsidP="00F345E9">
      <w:pPr>
        <w:rPr>
          <w:b/>
        </w:rPr>
      </w:pPr>
      <w:r w:rsidRPr="00BF0370">
        <w:rPr>
          <w:b/>
        </w:rPr>
        <w:lastRenderedPageBreak/>
        <w:t>LOT 3 :</w:t>
      </w:r>
      <w:r>
        <w:rPr>
          <w:b/>
        </w:rPr>
        <w:t xml:space="preserve"> M</w:t>
      </w:r>
      <w:r w:rsidRPr="00BF0370">
        <w:rPr>
          <w:b/>
        </w:rPr>
        <w:t>enuiserie bois</w:t>
      </w:r>
    </w:p>
    <w:p w14:paraId="065329A2" w14:textId="77777777" w:rsidR="00F345E9" w:rsidRDefault="00F345E9" w:rsidP="00F345E9"/>
    <w:tbl>
      <w:tblPr>
        <w:tblStyle w:val="Grilledutableau"/>
        <w:tblW w:w="10060" w:type="dxa"/>
        <w:jc w:val="center"/>
        <w:tblLook w:val="04A0" w:firstRow="1" w:lastRow="0" w:firstColumn="1" w:lastColumn="0" w:noHBand="0" w:noVBand="1"/>
      </w:tblPr>
      <w:tblGrid>
        <w:gridCol w:w="692"/>
        <w:gridCol w:w="6505"/>
        <w:gridCol w:w="1445"/>
        <w:gridCol w:w="1418"/>
      </w:tblGrid>
      <w:tr w:rsidR="0062419F" w:rsidRPr="00C974BB" w14:paraId="6542E933" w14:textId="77777777" w:rsidTr="00EF4763">
        <w:trPr>
          <w:trHeight w:val="300"/>
          <w:jc w:val="center"/>
        </w:trPr>
        <w:tc>
          <w:tcPr>
            <w:tcW w:w="6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70D091" w14:textId="77777777" w:rsidR="0062419F" w:rsidRPr="00BA24DE" w:rsidRDefault="0062419F" w:rsidP="00F345E9">
            <w:pPr>
              <w:tabs>
                <w:tab w:val="left" w:pos="284"/>
              </w:tabs>
              <w:suppressAutoHyphens/>
              <w:autoSpaceDN w:val="0"/>
              <w:textAlignment w:val="baseline"/>
              <w:rPr>
                <w:rFonts w:ascii="Century Gothic" w:hAnsi="Century Gothic"/>
                <w:b/>
                <w:sz w:val="22"/>
                <w:szCs w:val="22"/>
              </w:rPr>
            </w:pPr>
            <w:r w:rsidRPr="00BA24DE">
              <w:rPr>
                <w:rFonts w:ascii="Century Gothic" w:hAnsi="Century Gothic"/>
                <w:b/>
                <w:sz w:val="22"/>
                <w:szCs w:val="22"/>
              </w:rPr>
              <w:t>Item N°</w:t>
            </w:r>
          </w:p>
        </w:tc>
        <w:tc>
          <w:tcPr>
            <w:tcW w:w="6958" w:type="dxa"/>
            <w:tcBorders>
              <w:top w:val="single" w:sz="4" w:space="0" w:color="auto"/>
              <w:left w:val="nil"/>
              <w:bottom w:val="single" w:sz="4" w:space="0" w:color="auto"/>
              <w:right w:val="single" w:sz="4" w:space="0" w:color="auto"/>
            </w:tcBorders>
            <w:shd w:val="clear" w:color="auto" w:fill="auto"/>
            <w:vAlign w:val="center"/>
            <w:hideMark/>
          </w:tcPr>
          <w:p w14:paraId="65FE24AA" w14:textId="77777777" w:rsidR="0062419F" w:rsidRPr="00BA24DE" w:rsidRDefault="0062419F" w:rsidP="00F345E9">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61D16D5D"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Proposition du soumissionnaire</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3A5D804C"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Appréciation de l’administration</w:t>
            </w:r>
          </w:p>
        </w:tc>
      </w:tr>
      <w:tr w:rsidR="0062419F" w:rsidRPr="00C974BB" w14:paraId="03FC585D" w14:textId="77777777" w:rsidTr="00EF4763">
        <w:trPr>
          <w:trHeight w:val="2580"/>
          <w:jc w:val="center"/>
        </w:trPr>
        <w:tc>
          <w:tcPr>
            <w:tcW w:w="692" w:type="dxa"/>
            <w:noWrap/>
          </w:tcPr>
          <w:p w14:paraId="52F93905" w14:textId="77777777" w:rsidR="0062419F" w:rsidRPr="008E1839" w:rsidRDefault="0062419F" w:rsidP="00F345E9">
            <w:r w:rsidRPr="008E1839">
              <w:t>1</w:t>
            </w:r>
          </w:p>
        </w:tc>
        <w:tc>
          <w:tcPr>
            <w:tcW w:w="6958" w:type="dxa"/>
            <w:hideMark/>
          </w:tcPr>
          <w:p w14:paraId="3E0D5972" w14:textId="77777777" w:rsidR="0062419F" w:rsidRPr="00C974BB" w:rsidRDefault="0062419F" w:rsidP="00F345E9">
            <w:r w:rsidRPr="00C974BB">
              <w:rPr>
                <w:b/>
                <w:bCs/>
              </w:rPr>
              <w:t>AFFUTEUSE DE LAMES DE RABOTEUSE</w:t>
            </w:r>
            <w:r w:rsidRPr="00C974BB">
              <w:br/>
              <w:t>• Longueur d’affûtage 700 mm au minimum</w:t>
            </w:r>
            <w:r w:rsidRPr="00C974BB">
              <w:br/>
              <w:t>• Puissance du moteur porte meule 1.5 CV au minimum.</w:t>
            </w:r>
            <w:r w:rsidRPr="00C974BB">
              <w:br/>
              <w:t>• Groupe de descente automatique de 1a meule avec réglage de la prise de passe de 0 à 0,05mm.</w:t>
            </w:r>
            <w:r w:rsidRPr="00C974BB">
              <w:br/>
              <w:t>• Diamètre admissible de la meule type cylindrique 125x45x16 mm au minimum</w:t>
            </w:r>
            <w:r w:rsidRPr="00C974BB">
              <w:br/>
              <w:t>Outillage :</w:t>
            </w:r>
            <w:r w:rsidRPr="00C974BB">
              <w:br/>
              <w:t>• Meules type cylindrique 125x45x16mm au minimum</w:t>
            </w:r>
          </w:p>
        </w:tc>
        <w:tc>
          <w:tcPr>
            <w:tcW w:w="992" w:type="dxa"/>
            <w:noWrap/>
          </w:tcPr>
          <w:p w14:paraId="212D4215"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04CE709"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1482215" w14:textId="77777777" w:rsidR="0062419F" w:rsidRPr="00C974BB" w:rsidRDefault="0062419F" w:rsidP="00F345E9">
            <w:r w:rsidRPr="003F1085">
              <w:rPr>
                <w:rFonts w:ascii="Century Gothic" w:hAnsi="Century Gothic"/>
                <w:b/>
                <w:sz w:val="16"/>
                <w:szCs w:val="16"/>
              </w:rPr>
              <w:t>Caractéristique proposée</w:t>
            </w:r>
          </w:p>
        </w:tc>
        <w:tc>
          <w:tcPr>
            <w:tcW w:w="1418" w:type="dxa"/>
            <w:noWrap/>
          </w:tcPr>
          <w:p w14:paraId="475042FD" w14:textId="27AFA255" w:rsidR="0062419F" w:rsidRPr="00C974BB" w:rsidRDefault="0062419F" w:rsidP="00F345E9"/>
        </w:tc>
      </w:tr>
      <w:tr w:rsidR="0062419F" w:rsidRPr="00C974BB" w14:paraId="711F8E68" w14:textId="77777777" w:rsidTr="00EF4763">
        <w:trPr>
          <w:trHeight w:val="2595"/>
          <w:jc w:val="center"/>
        </w:trPr>
        <w:tc>
          <w:tcPr>
            <w:tcW w:w="692" w:type="dxa"/>
            <w:noWrap/>
          </w:tcPr>
          <w:p w14:paraId="02D68A7B" w14:textId="77777777" w:rsidR="0062419F" w:rsidRPr="008E1839" w:rsidRDefault="0062419F" w:rsidP="00F345E9">
            <w:r w:rsidRPr="008E1839">
              <w:t>2</w:t>
            </w:r>
          </w:p>
        </w:tc>
        <w:tc>
          <w:tcPr>
            <w:tcW w:w="6958" w:type="dxa"/>
            <w:hideMark/>
          </w:tcPr>
          <w:p w14:paraId="7B8B47FA" w14:textId="77777777" w:rsidR="0062419F" w:rsidRPr="00C974BB" w:rsidRDefault="0062419F" w:rsidP="00F345E9">
            <w:r w:rsidRPr="00C974BB">
              <w:rPr>
                <w:b/>
                <w:bCs/>
              </w:rPr>
              <w:t>COMPRESSEUR D’AIR AVEC MANOMETRE DETENDEUR, SUR ROUES.</w:t>
            </w:r>
            <w:r w:rsidRPr="00C974BB">
              <w:br/>
              <w:t>• Capacité réservoir : 300 litres.</w:t>
            </w:r>
            <w:r w:rsidRPr="00C974BB">
              <w:br/>
              <w:t>• Débit : 360 I/min minimum</w:t>
            </w:r>
            <w:r w:rsidRPr="00C974BB">
              <w:br/>
              <w:t>• Pression maxi : 10 bars.</w:t>
            </w:r>
            <w:r w:rsidRPr="00C974BB">
              <w:br/>
              <w:t>• Alimentation : 380 V— 50 Hz.</w:t>
            </w:r>
            <w:r w:rsidRPr="00C974BB">
              <w:br/>
              <w:t>• Puissance : 2,2 kW.</w:t>
            </w:r>
            <w:r w:rsidRPr="00C974BB">
              <w:br/>
              <w:t>• 15 m de tuyau caoutchouc.</w:t>
            </w:r>
            <w:r w:rsidRPr="00C974BB">
              <w:br/>
              <w:t>• 1 soufflet.</w:t>
            </w:r>
          </w:p>
        </w:tc>
        <w:tc>
          <w:tcPr>
            <w:tcW w:w="992" w:type="dxa"/>
            <w:noWrap/>
          </w:tcPr>
          <w:p w14:paraId="295543FA"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71D857E"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2970B0A" w14:textId="77777777" w:rsidR="0062419F" w:rsidRPr="00C974BB" w:rsidRDefault="0062419F" w:rsidP="00F345E9">
            <w:r w:rsidRPr="003F1085">
              <w:rPr>
                <w:rFonts w:ascii="Century Gothic" w:hAnsi="Century Gothic"/>
                <w:b/>
                <w:sz w:val="16"/>
                <w:szCs w:val="16"/>
              </w:rPr>
              <w:t>Caractéristique proposée</w:t>
            </w:r>
          </w:p>
        </w:tc>
        <w:tc>
          <w:tcPr>
            <w:tcW w:w="1418" w:type="dxa"/>
            <w:noWrap/>
          </w:tcPr>
          <w:p w14:paraId="078F576D" w14:textId="17F36482" w:rsidR="0062419F" w:rsidRPr="00C974BB" w:rsidRDefault="0062419F" w:rsidP="00F345E9"/>
        </w:tc>
      </w:tr>
      <w:tr w:rsidR="0062419F" w:rsidRPr="00C974BB" w14:paraId="5F9C11B0" w14:textId="77777777" w:rsidTr="00EF4763">
        <w:trPr>
          <w:trHeight w:val="3720"/>
          <w:jc w:val="center"/>
        </w:trPr>
        <w:tc>
          <w:tcPr>
            <w:tcW w:w="692" w:type="dxa"/>
            <w:noWrap/>
          </w:tcPr>
          <w:p w14:paraId="62A71B1F" w14:textId="77777777" w:rsidR="0062419F" w:rsidRPr="008E1839" w:rsidRDefault="0062419F" w:rsidP="00F345E9">
            <w:r w:rsidRPr="008E1839">
              <w:t>3</w:t>
            </w:r>
          </w:p>
        </w:tc>
        <w:tc>
          <w:tcPr>
            <w:tcW w:w="6958" w:type="dxa"/>
            <w:hideMark/>
          </w:tcPr>
          <w:p w14:paraId="3FC87178" w14:textId="77777777" w:rsidR="0062419F" w:rsidRPr="00C974BB" w:rsidRDefault="0062419F" w:rsidP="00F345E9">
            <w:r w:rsidRPr="00C974BB">
              <w:rPr>
                <w:b/>
                <w:bCs/>
              </w:rPr>
              <w:t>DEGAUCHISSEUSE</w:t>
            </w:r>
            <w:r w:rsidRPr="00C974BB">
              <w:br/>
              <w:t>• Largeur utile d’usinage : 410 mm</w:t>
            </w:r>
            <w:r w:rsidRPr="00C974BB">
              <w:br/>
              <w:t>• Longueur totale de travail entre 2070 mm au minimum.minimum</w:t>
            </w:r>
            <w:r w:rsidRPr="00C974BB">
              <w:br/>
              <w:t>• Diamètre de l’arbre : 100 mm au minimum</w:t>
            </w:r>
            <w:r w:rsidRPr="00C974BB">
              <w:br/>
              <w:t>• Nombre de couteaux 4</w:t>
            </w:r>
            <w:r w:rsidRPr="00C974BB">
              <w:br/>
              <w:t>• Appareil de réglage des couteaux</w:t>
            </w:r>
            <w:r w:rsidRPr="00C974BB">
              <w:br/>
              <w:t>• Puissance moteur 4 kW — 5,5 CV au munimum</w:t>
            </w:r>
            <w:r w:rsidRPr="00C974BB">
              <w:br/>
              <w:t>• Buse de captage copeaux</w:t>
            </w:r>
            <w:r w:rsidRPr="00C974BB">
              <w:br/>
              <w:t>• Guide de dressage inclinable 90º -45ᵉ</w:t>
            </w:r>
            <w:r w:rsidRPr="00C974BB">
              <w:br/>
              <w:t>• Protection à l’arbre Outillage (par machine)</w:t>
            </w:r>
            <w:r w:rsidRPr="00C974BB">
              <w:br/>
              <w:t>• jeu de 4 fers de rechange</w:t>
            </w:r>
            <w:r w:rsidRPr="00C974BB">
              <w:br/>
              <w:t xml:space="preserve">• clés de service                                                                                                                              </w:t>
            </w:r>
          </w:p>
        </w:tc>
        <w:tc>
          <w:tcPr>
            <w:tcW w:w="992" w:type="dxa"/>
            <w:noWrap/>
          </w:tcPr>
          <w:p w14:paraId="07B5D014"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4FC4DAE"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E3CF1D0" w14:textId="77777777" w:rsidR="0062419F" w:rsidRPr="00C974BB" w:rsidRDefault="0062419F" w:rsidP="00F345E9">
            <w:r w:rsidRPr="003F1085">
              <w:rPr>
                <w:rFonts w:ascii="Century Gothic" w:hAnsi="Century Gothic"/>
                <w:b/>
                <w:sz w:val="16"/>
                <w:szCs w:val="16"/>
              </w:rPr>
              <w:t>Caractéristique proposée</w:t>
            </w:r>
          </w:p>
        </w:tc>
        <w:tc>
          <w:tcPr>
            <w:tcW w:w="1418" w:type="dxa"/>
            <w:noWrap/>
          </w:tcPr>
          <w:p w14:paraId="43159E17" w14:textId="6F638998" w:rsidR="0062419F" w:rsidRPr="00C974BB" w:rsidRDefault="0062419F" w:rsidP="00F345E9"/>
        </w:tc>
      </w:tr>
      <w:tr w:rsidR="0062419F" w:rsidRPr="00C974BB" w14:paraId="24139B4A" w14:textId="77777777" w:rsidTr="00EF4763">
        <w:trPr>
          <w:trHeight w:val="5130"/>
          <w:jc w:val="center"/>
        </w:trPr>
        <w:tc>
          <w:tcPr>
            <w:tcW w:w="692" w:type="dxa"/>
            <w:noWrap/>
          </w:tcPr>
          <w:p w14:paraId="015F6F3F" w14:textId="77777777" w:rsidR="0062419F" w:rsidRPr="008E1839" w:rsidRDefault="0062419F" w:rsidP="00F345E9">
            <w:r w:rsidRPr="008E1839">
              <w:lastRenderedPageBreak/>
              <w:t>4</w:t>
            </w:r>
          </w:p>
        </w:tc>
        <w:tc>
          <w:tcPr>
            <w:tcW w:w="6958" w:type="dxa"/>
            <w:hideMark/>
          </w:tcPr>
          <w:p w14:paraId="453B835A" w14:textId="77777777" w:rsidR="0062419F" w:rsidRDefault="0062419F" w:rsidP="00F345E9">
            <w:r w:rsidRPr="00C974BB">
              <w:rPr>
                <w:b/>
              </w:rPr>
              <w:t>Etabli menuisier avec tiroir et étagère</w:t>
            </w:r>
          </w:p>
          <w:p w14:paraId="172AE7C5" w14:textId="77777777" w:rsidR="0062419F" w:rsidRPr="00C974BB" w:rsidRDefault="0062419F" w:rsidP="00F345E9">
            <w:r w:rsidRPr="00C974BB">
              <w:t>Plateau du dessus en bois  massifs épaisseur 70 mm.</w:t>
            </w:r>
            <w:r w:rsidRPr="00C974BB">
              <w:br/>
              <w:t>Équipé d'un tiroir situé sous le plateau de dimensions utiles Lxpxh : 350 x 310 x 80 mm</w:t>
            </w:r>
            <w:r w:rsidRPr="00C974BB">
              <w:br/>
              <w:t>Modèle équipé d'une étagère inférieur, dimensions Lxp : 880 x 350 mm</w:t>
            </w:r>
            <w:r w:rsidRPr="00C974BB">
              <w:br/>
              <w:t>Presse de serrage verticale avant avec mâchoire bois et vis acier Ø 26 mm.</w:t>
            </w:r>
            <w:r w:rsidRPr="00C974BB">
              <w:br/>
              <w:t>Hauteur des presses de serrage 800 mm, ouverture max. 300 mm.</w:t>
            </w:r>
            <w:r w:rsidRPr="00C974BB">
              <w:br/>
              <w:t>Bâti massif avec piétement renforcé de section 100 x 70 mm.</w:t>
            </w:r>
            <w:r w:rsidRPr="00C974BB">
              <w:br/>
              <w:t>Montage facile.</w:t>
            </w:r>
            <w:r w:rsidRPr="00C974BB">
              <w:br/>
              <w:t xml:space="preserve"> dimensions d'encombrement: 2000 x800x820</w:t>
            </w:r>
            <w:r w:rsidRPr="00C974BB">
              <w:br/>
              <w:t xml:space="preserve">Dimensions mâchoire en bois de la presse verticale : </w:t>
            </w:r>
            <w:r w:rsidRPr="00C974BB">
              <w:br/>
              <w:t>- Largeur en bas : 95 mm</w:t>
            </w:r>
            <w:r w:rsidRPr="00C974BB">
              <w:br/>
              <w:t>- Largeur en haut : 130 mm</w:t>
            </w:r>
            <w:r w:rsidRPr="00C974BB">
              <w:br/>
              <w:t>- Épaisseur : 70 mm</w:t>
            </w:r>
            <w:r w:rsidRPr="00C974BB">
              <w:br/>
              <w:t>- Hauteur : 800 mm</w:t>
            </w:r>
          </w:p>
        </w:tc>
        <w:tc>
          <w:tcPr>
            <w:tcW w:w="992" w:type="dxa"/>
            <w:noWrap/>
          </w:tcPr>
          <w:p w14:paraId="640A27DD"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4A82512"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1A310EF" w14:textId="77777777" w:rsidR="0062419F" w:rsidRPr="00C974BB" w:rsidRDefault="0062419F" w:rsidP="00F345E9">
            <w:r w:rsidRPr="003F1085">
              <w:rPr>
                <w:rFonts w:ascii="Century Gothic" w:hAnsi="Century Gothic"/>
                <w:b/>
                <w:sz w:val="16"/>
                <w:szCs w:val="16"/>
              </w:rPr>
              <w:t>Caractéristique proposée</w:t>
            </w:r>
          </w:p>
        </w:tc>
        <w:tc>
          <w:tcPr>
            <w:tcW w:w="1418" w:type="dxa"/>
            <w:noWrap/>
          </w:tcPr>
          <w:p w14:paraId="17CD8229" w14:textId="58A2792A" w:rsidR="0062419F" w:rsidRPr="00C974BB" w:rsidRDefault="0062419F" w:rsidP="00F345E9"/>
        </w:tc>
      </w:tr>
      <w:tr w:rsidR="0062419F" w:rsidRPr="00C974BB" w14:paraId="028E9D23" w14:textId="77777777" w:rsidTr="00EF4763">
        <w:trPr>
          <w:trHeight w:val="2295"/>
          <w:jc w:val="center"/>
        </w:trPr>
        <w:tc>
          <w:tcPr>
            <w:tcW w:w="692" w:type="dxa"/>
            <w:noWrap/>
          </w:tcPr>
          <w:p w14:paraId="1F392F17" w14:textId="77777777" w:rsidR="0062419F" w:rsidRPr="008E1839" w:rsidRDefault="0062419F" w:rsidP="00F345E9">
            <w:r w:rsidRPr="008E1839">
              <w:t>5</w:t>
            </w:r>
          </w:p>
        </w:tc>
        <w:tc>
          <w:tcPr>
            <w:tcW w:w="6958" w:type="dxa"/>
            <w:hideMark/>
          </w:tcPr>
          <w:p w14:paraId="6FD04A96" w14:textId="77777777" w:rsidR="0062419F" w:rsidRPr="00C974BB" w:rsidRDefault="0062419F" w:rsidP="00F345E9">
            <w:r w:rsidRPr="00C974BB">
              <w:rPr>
                <w:b/>
                <w:bCs/>
              </w:rPr>
              <w:t>GROUPE MOBILE D’ASPIRATION MOBILE</w:t>
            </w:r>
            <w:r w:rsidRPr="00C974BB">
              <w:br/>
              <w:t>• Groupe à 1 sac capacité 130 litres minimum.</w:t>
            </w:r>
            <w:r w:rsidRPr="00C974BB">
              <w:br/>
              <w:t>• Surface filtrante du sac tissu 2m² minimum</w:t>
            </w:r>
            <w:r w:rsidRPr="00C974BB">
              <w:br/>
              <w:t>• Raccordement de diamètre 100.</w:t>
            </w:r>
            <w:r w:rsidRPr="00C974BB">
              <w:br/>
              <w:t>• Débit minimal de 2000 m 3/h.</w:t>
            </w:r>
            <w:r w:rsidRPr="00C974BB">
              <w:br/>
              <w:t>• Puissance minimale 1,1 kW.</w:t>
            </w:r>
            <w:r w:rsidRPr="00C974BB">
              <w:br/>
              <w:t>• Accessoires 10 sacs de récupération decopeaux et accessoires de raccordement avec la machine associé.</w:t>
            </w:r>
          </w:p>
        </w:tc>
        <w:tc>
          <w:tcPr>
            <w:tcW w:w="992" w:type="dxa"/>
            <w:noWrap/>
          </w:tcPr>
          <w:p w14:paraId="24CA5667"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1617547"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2DCDFB1" w14:textId="77777777" w:rsidR="0062419F" w:rsidRPr="00C974BB" w:rsidRDefault="0062419F" w:rsidP="00F345E9">
            <w:r w:rsidRPr="003F1085">
              <w:rPr>
                <w:rFonts w:ascii="Century Gothic" w:hAnsi="Century Gothic"/>
                <w:b/>
                <w:sz w:val="16"/>
                <w:szCs w:val="16"/>
              </w:rPr>
              <w:t>Caractéristique proposée</w:t>
            </w:r>
          </w:p>
        </w:tc>
        <w:tc>
          <w:tcPr>
            <w:tcW w:w="1418" w:type="dxa"/>
            <w:noWrap/>
          </w:tcPr>
          <w:p w14:paraId="3E7E33F0" w14:textId="6C0F1E4A" w:rsidR="0062419F" w:rsidRPr="00C974BB" w:rsidRDefault="0062419F" w:rsidP="00F345E9"/>
        </w:tc>
      </w:tr>
      <w:tr w:rsidR="0062419F" w:rsidRPr="00C974BB" w14:paraId="1E59DAF6" w14:textId="77777777" w:rsidTr="00EF4763">
        <w:trPr>
          <w:trHeight w:val="4290"/>
          <w:jc w:val="center"/>
        </w:trPr>
        <w:tc>
          <w:tcPr>
            <w:tcW w:w="692" w:type="dxa"/>
            <w:noWrap/>
          </w:tcPr>
          <w:p w14:paraId="342EF9D8" w14:textId="77777777" w:rsidR="0062419F" w:rsidRPr="008E1839" w:rsidRDefault="0062419F" w:rsidP="00F345E9">
            <w:r w:rsidRPr="008E1839">
              <w:t>6</w:t>
            </w:r>
          </w:p>
        </w:tc>
        <w:tc>
          <w:tcPr>
            <w:tcW w:w="6958" w:type="dxa"/>
            <w:hideMark/>
          </w:tcPr>
          <w:p w14:paraId="09339ACE" w14:textId="77777777" w:rsidR="0062419F" w:rsidRPr="00C974BB" w:rsidRDefault="0062419F" w:rsidP="00F345E9">
            <w:r w:rsidRPr="00C974BB">
              <w:rPr>
                <w:b/>
                <w:bCs/>
              </w:rPr>
              <w:t>Machine CNC LASER</w:t>
            </w:r>
            <w:r w:rsidRPr="00C974BB">
              <w:br/>
              <w:t>• Dimensions :600X900 au minimum</w:t>
            </w:r>
            <w:r w:rsidRPr="00C974BB">
              <w:br/>
              <w:t>• Armature en acier</w:t>
            </w:r>
            <w:r w:rsidRPr="00C974BB">
              <w:br/>
              <w:t>• Système d’aspiration poussière</w:t>
            </w:r>
            <w:r w:rsidRPr="00C974BB">
              <w:br/>
              <w:t>• Outils de refroidissement par eau</w:t>
            </w:r>
            <w:r w:rsidRPr="00C974BB">
              <w:br/>
              <w:t>• Système de lubrification manuelle</w:t>
            </w:r>
            <w:r w:rsidRPr="00C974BB">
              <w:br/>
              <w:t>• Ventilateur d'échappement</w:t>
            </w:r>
            <w:r w:rsidRPr="00C974BB">
              <w:br/>
              <w:t>• Table en nid d’abeilles</w:t>
            </w:r>
            <w:r w:rsidRPr="00C974BB">
              <w:br/>
              <w:t>• Lot d’attachement du CNC LASER</w:t>
            </w:r>
            <w:r w:rsidRPr="00C974BB">
              <w:br/>
              <w:t>• Logiciels accordés avec la machine RD</w:t>
            </w:r>
            <w:r w:rsidRPr="00C974BB">
              <w:br/>
              <w:t>CAM</w:t>
            </w:r>
            <w:r w:rsidRPr="00C974BB">
              <w:br/>
              <w:t>• Système d’aspiration avec raccordement associé</w:t>
            </w:r>
            <w:r w:rsidRPr="00C974BB">
              <w:br/>
              <w:t>• Outils de laser Tube laser CO2 Z4 ou W4(100 W)</w:t>
            </w:r>
            <w:r w:rsidRPr="00C974BB">
              <w:br/>
              <w:t>• Alimentation laser 150W</w:t>
            </w:r>
            <w:r w:rsidRPr="00C974BB">
              <w:br/>
              <w:t>• (Ordinateur, refroidissement CW 5200, extracteur)</w:t>
            </w:r>
          </w:p>
        </w:tc>
        <w:tc>
          <w:tcPr>
            <w:tcW w:w="992" w:type="dxa"/>
            <w:noWrap/>
          </w:tcPr>
          <w:p w14:paraId="1BC69852"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CCE4035"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F81F07D" w14:textId="77777777" w:rsidR="0062419F" w:rsidRPr="00C974BB" w:rsidRDefault="0062419F" w:rsidP="00F345E9">
            <w:r w:rsidRPr="003F1085">
              <w:rPr>
                <w:rFonts w:ascii="Century Gothic" w:hAnsi="Century Gothic"/>
                <w:b/>
                <w:sz w:val="16"/>
                <w:szCs w:val="16"/>
              </w:rPr>
              <w:t>Caractéristique proposée</w:t>
            </w:r>
          </w:p>
        </w:tc>
        <w:tc>
          <w:tcPr>
            <w:tcW w:w="1418" w:type="dxa"/>
            <w:noWrap/>
          </w:tcPr>
          <w:p w14:paraId="36F3F74D" w14:textId="1B09FB84" w:rsidR="0062419F" w:rsidRPr="00C974BB" w:rsidRDefault="0062419F" w:rsidP="00F345E9"/>
        </w:tc>
      </w:tr>
      <w:tr w:rsidR="0062419F" w:rsidRPr="00C974BB" w14:paraId="16B2FEAB" w14:textId="77777777" w:rsidTr="00EF4763">
        <w:trPr>
          <w:trHeight w:val="4005"/>
          <w:jc w:val="center"/>
        </w:trPr>
        <w:tc>
          <w:tcPr>
            <w:tcW w:w="692" w:type="dxa"/>
            <w:noWrap/>
          </w:tcPr>
          <w:p w14:paraId="7831C730" w14:textId="77777777" w:rsidR="0062419F" w:rsidRPr="008E1839" w:rsidRDefault="0062419F" w:rsidP="00F345E9">
            <w:r w:rsidRPr="008E1839">
              <w:lastRenderedPageBreak/>
              <w:t>7</w:t>
            </w:r>
          </w:p>
        </w:tc>
        <w:tc>
          <w:tcPr>
            <w:tcW w:w="6958" w:type="dxa"/>
            <w:hideMark/>
          </w:tcPr>
          <w:p w14:paraId="28B362A4" w14:textId="77777777" w:rsidR="0062419F" w:rsidRPr="00C974BB" w:rsidRDefault="0062419F" w:rsidP="00F345E9">
            <w:r w:rsidRPr="00C974BB">
              <w:rPr>
                <w:b/>
                <w:bCs/>
              </w:rPr>
              <w:t>Machine CNC Router</w:t>
            </w:r>
            <w:r w:rsidRPr="00C974BB">
              <w:br/>
              <w:t>• Dimensions :2500x1400 au minimum</w:t>
            </w:r>
            <w:r w:rsidRPr="00C974BB">
              <w:br/>
              <w:t>• Armature en acier de tube de portique et d’acier</w:t>
            </w:r>
            <w:r w:rsidRPr="00C974BB">
              <w:br/>
              <w:t>• Réducteur à engrenages hélicoïdaux pour axe XYZ</w:t>
            </w:r>
            <w:r w:rsidRPr="00C974BB">
              <w:br/>
              <w:t>• Fuseau de refroidissement d’eau 3 KW au minimum</w:t>
            </w:r>
            <w:r w:rsidRPr="00C974BB">
              <w:br/>
              <w:t>• 4 jeux moteurs pas à pas (moteurs doubles pour axe Y</w:t>
            </w:r>
            <w:r w:rsidRPr="00C974BB">
              <w:br/>
              <w:t>• Vis à billes pour axe Z</w:t>
            </w:r>
            <w:r w:rsidRPr="00C974BB">
              <w:br/>
              <w:t>• Système de lubrification manuelle</w:t>
            </w:r>
            <w:r w:rsidRPr="00C974BB">
              <w:br/>
              <w:t>• Guide linéaire pour axe XYZ</w:t>
            </w:r>
            <w:r w:rsidRPr="00C974BB">
              <w:br/>
              <w:t>• Lot d’attachement du centre d’usinage :</w:t>
            </w:r>
            <w:r w:rsidRPr="00C974BB">
              <w:br/>
              <w:t>• Logiciels accordés avec la machine</w:t>
            </w:r>
            <w:r w:rsidRPr="00C974BB">
              <w:br/>
              <w:t>• Système d’aspiration avec raccordement associé</w:t>
            </w:r>
            <w:r w:rsidRPr="00C974BB">
              <w:br/>
              <w:t>• Outils de fraisage</w:t>
            </w:r>
          </w:p>
        </w:tc>
        <w:tc>
          <w:tcPr>
            <w:tcW w:w="992" w:type="dxa"/>
            <w:noWrap/>
          </w:tcPr>
          <w:p w14:paraId="04DBFE21"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6B0F595"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DCA1471" w14:textId="77777777" w:rsidR="0062419F" w:rsidRPr="00C974BB" w:rsidRDefault="0062419F" w:rsidP="00F345E9">
            <w:r w:rsidRPr="003F1085">
              <w:rPr>
                <w:rFonts w:ascii="Century Gothic" w:hAnsi="Century Gothic"/>
                <w:b/>
                <w:sz w:val="16"/>
                <w:szCs w:val="16"/>
              </w:rPr>
              <w:t>Caractéristique proposée</w:t>
            </w:r>
          </w:p>
        </w:tc>
        <w:tc>
          <w:tcPr>
            <w:tcW w:w="1418" w:type="dxa"/>
            <w:noWrap/>
          </w:tcPr>
          <w:p w14:paraId="5C7F1F8C" w14:textId="6902A987" w:rsidR="0062419F" w:rsidRPr="00C974BB" w:rsidRDefault="0062419F" w:rsidP="00F345E9"/>
        </w:tc>
      </w:tr>
      <w:tr w:rsidR="0062419F" w:rsidRPr="00C974BB" w14:paraId="2A4D92E2" w14:textId="77777777" w:rsidTr="00EF4763">
        <w:trPr>
          <w:trHeight w:val="3720"/>
          <w:jc w:val="center"/>
        </w:trPr>
        <w:tc>
          <w:tcPr>
            <w:tcW w:w="692" w:type="dxa"/>
            <w:noWrap/>
          </w:tcPr>
          <w:p w14:paraId="6BE09E8A" w14:textId="77777777" w:rsidR="0062419F" w:rsidRPr="008E1839" w:rsidRDefault="0062419F" w:rsidP="00F345E9">
            <w:r w:rsidRPr="008E1839">
              <w:t>8</w:t>
            </w:r>
          </w:p>
        </w:tc>
        <w:tc>
          <w:tcPr>
            <w:tcW w:w="6958" w:type="dxa"/>
            <w:hideMark/>
          </w:tcPr>
          <w:p w14:paraId="232F0BB8" w14:textId="77777777" w:rsidR="0062419F" w:rsidRPr="00C974BB" w:rsidRDefault="0062419F" w:rsidP="00F345E9">
            <w:r w:rsidRPr="00C974BB">
              <w:rPr>
                <w:b/>
                <w:bCs/>
              </w:rPr>
              <w:t>MORTAISEUSE A MECHE</w:t>
            </w:r>
            <w:r w:rsidRPr="00C974BB">
              <w:br/>
              <w:t>• Déplacement longitudinal de la table : 180 mm</w:t>
            </w:r>
            <w:r w:rsidRPr="00C974BB">
              <w:br/>
              <w:t>• Déplacement transversal de la table : 200 mm</w:t>
            </w:r>
            <w:r w:rsidRPr="00C974BB">
              <w:br/>
              <w:t>• Déplacement vertical la table : 220 mm</w:t>
            </w:r>
            <w:r w:rsidRPr="00C974BB">
              <w:br/>
              <w:t>• Mandrin porte mèche à clé 1—20 mm</w:t>
            </w:r>
            <w:r w:rsidRPr="00C974BB">
              <w:br/>
              <w:t>• Puissance du moteur : 2,2 KW au minimum</w:t>
            </w:r>
            <w:r w:rsidRPr="00C974BB">
              <w:br/>
              <w:t>• Dimensions de la table : 550x280 mm au minimum</w:t>
            </w:r>
            <w:r w:rsidRPr="00C974BB">
              <w:br/>
              <w:t>• Vitesse de rotation du mandrin porte mèche : 4500 tr/min</w:t>
            </w:r>
            <w:r w:rsidRPr="00C974BB">
              <w:br/>
              <w:t>Outillage :</w:t>
            </w:r>
            <w:r w:rsidRPr="00C974BB">
              <w:br/>
              <w:t>• jeu de 12 mèches à 2 tranchants de 8 à 20 mm ;</w:t>
            </w:r>
            <w:r w:rsidRPr="00C974BB">
              <w:br/>
              <w:t>• mèches 8 mm ;</w:t>
            </w:r>
            <w:r w:rsidRPr="00C974BB">
              <w:br/>
              <w:t>• mèches 10 mm.</w:t>
            </w:r>
          </w:p>
        </w:tc>
        <w:tc>
          <w:tcPr>
            <w:tcW w:w="992" w:type="dxa"/>
            <w:noWrap/>
          </w:tcPr>
          <w:p w14:paraId="5EE167C9"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85770FA"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D95C9F7" w14:textId="77777777" w:rsidR="0062419F" w:rsidRPr="00C974BB" w:rsidRDefault="0062419F" w:rsidP="00F345E9">
            <w:r w:rsidRPr="003F1085">
              <w:rPr>
                <w:rFonts w:ascii="Century Gothic" w:hAnsi="Century Gothic"/>
                <w:b/>
                <w:sz w:val="16"/>
                <w:szCs w:val="16"/>
              </w:rPr>
              <w:t>Caractéristique proposée</w:t>
            </w:r>
          </w:p>
        </w:tc>
        <w:tc>
          <w:tcPr>
            <w:tcW w:w="1418" w:type="dxa"/>
            <w:noWrap/>
          </w:tcPr>
          <w:p w14:paraId="1671C37A" w14:textId="262E9130" w:rsidR="0062419F" w:rsidRPr="00C974BB" w:rsidRDefault="0062419F" w:rsidP="00F345E9"/>
        </w:tc>
      </w:tr>
      <w:tr w:rsidR="0062419F" w:rsidRPr="00C974BB" w14:paraId="78BB8F77" w14:textId="77777777" w:rsidTr="00EF4763">
        <w:trPr>
          <w:trHeight w:val="694"/>
          <w:jc w:val="center"/>
        </w:trPr>
        <w:tc>
          <w:tcPr>
            <w:tcW w:w="692" w:type="dxa"/>
            <w:noWrap/>
          </w:tcPr>
          <w:p w14:paraId="7D08B44D" w14:textId="77777777" w:rsidR="0062419F" w:rsidRPr="008E1839" w:rsidRDefault="0062419F" w:rsidP="00F345E9">
            <w:r w:rsidRPr="008E1839">
              <w:t>9</w:t>
            </w:r>
          </w:p>
        </w:tc>
        <w:tc>
          <w:tcPr>
            <w:tcW w:w="6958" w:type="dxa"/>
            <w:hideMark/>
          </w:tcPr>
          <w:p w14:paraId="51F9E3C2" w14:textId="77777777" w:rsidR="0062419F" w:rsidRPr="00C974BB" w:rsidRDefault="0062419F" w:rsidP="00F345E9">
            <w:r w:rsidRPr="00C974BB">
              <w:rPr>
                <w:b/>
                <w:bCs/>
              </w:rPr>
              <w:t>Plaqueuse de chants automatique.</w:t>
            </w:r>
            <w:r w:rsidRPr="00C974BB">
              <w:br/>
              <w:t>• Simple à utiliser et complet dans ses équipements. Avec la possibilité de coller également des chants en bandes de bois massif jusqu’à 5 mm d’épaisseur, offre des performances maximales dans la catégorie des chants périphériques dans cette gamme,</w:t>
            </w:r>
            <w:r w:rsidRPr="00C974BB">
              <w:br/>
              <w:t>• Dimensions du plan de travail mm 2600 x 530 au minimum</w:t>
            </w:r>
            <w:r w:rsidRPr="00C974BB">
              <w:br/>
              <w:t>• Min. Epaisseur max. des bords en rouleau 0,4 - 3 mm</w:t>
            </w:r>
            <w:r w:rsidRPr="00C974BB">
              <w:br/>
              <w:t>• Max. Epaisseur des bords en bandes de 5 mm</w:t>
            </w:r>
            <w:r w:rsidRPr="00C974BB">
              <w:br/>
              <w:t>• Hauteur du panneau exploitable min. Max. 8-50mm</w:t>
            </w:r>
            <w:r w:rsidRPr="00C974BB">
              <w:br/>
              <w:t xml:space="preserve"> • Longueur/ largeur minimale du panneau maniable 190/65 mm au minimum </w:t>
            </w:r>
            <w:r w:rsidRPr="00C974BB">
              <w:br/>
              <w:t xml:space="preserve">• Vitesse d'alimentation 7 m/min.   </w:t>
            </w:r>
            <w:r w:rsidRPr="00C974BB">
              <w:br/>
              <w:t xml:space="preserve">• Fraises d affleurage des bandes de chants   02 jeux   </w:t>
            </w:r>
            <w:r w:rsidRPr="00C974BB">
              <w:br/>
              <w:t xml:space="preserve">• Groupe d'aspiration mobile  </w:t>
            </w:r>
          </w:p>
        </w:tc>
        <w:tc>
          <w:tcPr>
            <w:tcW w:w="992" w:type="dxa"/>
            <w:noWrap/>
          </w:tcPr>
          <w:p w14:paraId="7AA377FE"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C3F4867"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2C97E72" w14:textId="77777777" w:rsidR="0062419F" w:rsidRPr="00C974BB" w:rsidRDefault="0062419F" w:rsidP="00F345E9">
            <w:r w:rsidRPr="003F1085">
              <w:rPr>
                <w:rFonts w:ascii="Century Gothic" w:hAnsi="Century Gothic"/>
                <w:b/>
                <w:sz w:val="16"/>
                <w:szCs w:val="16"/>
              </w:rPr>
              <w:t>Caractéristique proposée</w:t>
            </w:r>
          </w:p>
        </w:tc>
        <w:tc>
          <w:tcPr>
            <w:tcW w:w="1418" w:type="dxa"/>
            <w:noWrap/>
          </w:tcPr>
          <w:p w14:paraId="1704ABF7" w14:textId="63849C8D" w:rsidR="0062419F" w:rsidRPr="00C974BB" w:rsidRDefault="0062419F" w:rsidP="00F345E9"/>
        </w:tc>
      </w:tr>
      <w:tr w:rsidR="0062419F" w:rsidRPr="00C974BB" w14:paraId="6B98E779" w14:textId="77777777" w:rsidTr="00EF4763">
        <w:trPr>
          <w:trHeight w:val="4290"/>
          <w:jc w:val="center"/>
        </w:trPr>
        <w:tc>
          <w:tcPr>
            <w:tcW w:w="692" w:type="dxa"/>
            <w:noWrap/>
          </w:tcPr>
          <w:p w14:paraId="4E7BB4BA" w14:textId="77777777" w:rsidR="0062419F" w:rsidRPr="008E1839" w:rsidRDefault="0062419F" w:rsidP="00F345E9">
            <w:r w:rsidRPr="008E1839">
              <w:lastRenderedPageBreak/>
              <w:t>10</w:t>
            </w:r>
          </w:p>
        </w:tc>
        <w:tc>
          <w:tcPr>
            <w:tcW w:w="6958" w:type="dxa"/>
            <w:hideMark/>
          </w:tcPr>
          <w:p w14:paraId="7AD11E01" w14:textId="77777777" w:rsidR="0062419F" w:rsidRPr="00C974BB" w:rsidRDefault="0062419F" w:rsidP="00F345E9">
            <w:r w:rsidRPr="00C974BB">
              <w:rPr>
                <w:b/>
                <w:bCs/>
              </w:rPr>
              <w:t>RABOTEUSE</w:t>
            </w:r>
            <w:r w:rsidRPr="00C974BB">
              <w:br/>
              <w:t>• Largeur à raboter 520 mm</w:t>
            </w:r>
            <w:r w:rsidRPr="00C974BB">
              <w:br/>
              <w:t>• Soulèvement motorisé de la table à deux vitesses avec approche micrométrique</w:t>
            </w:r>
            <w:r w:rsidRPr="00C974BB">
              <w:br/>
              <w:t>• 2 vitesses d’avancement de la pièce au minimum</w:t>
            </w:r>
            <w:r w:rsidRPr="00C974BB">
              <w:br/>
              <w:t>• Hauteur mini/maxi d’usinage 3 --250 mm au minimum</w:t>
            </w:r>
            <w:r w:rsidRPr="00C974BB">
              <w:br/>
              <w:t>• Dimensions de la table 520x900 mm minimum</w:t>
            </w:r>
            <w:r w:rsidRPr="00C974BB">
              <w:br/>
              <w:t>• Prise de bois par passe 8 mm.</w:t>
            </w:r>
            <w:r w:rsidRPr="00C974BB">
              <w:br/>
              <w:t>• Diamètre de l’arbre 120 mm minimum</w:t>
            </w:r>
            <w:r w:rsidRPr="00C974BB">
              <w:br/>
              <w:t>• Nombre de couteaux 4</w:t>
            </w:r>
            <w:r w:rsidRPr="00C974BB">
              <w:br/>
              <w:t>• Puissance du moteur 5 kW au minimum</w:t>
            </w:r>
            <w:r w:rsidRPr="00C974BB">
              <w:br/>
              <w:t>• Appareil de réglage des couteaux</w:t>
            </w:r>
            <w:r w:rsidRPr="00C974BB">
              <w:br/>
              <w:t>Outillage :</w:t>
            </w:r>
            <w:r w:rsidRPr="00C974BB">
              <w:br/>
              <w:t>• jeu de 4 fers de rechange.</w:t>
            </w:r>
            <w:r w:rsidRPr="00C974BB">
              <w:br/>
              <w:t>• Clés de service</w:t>
            </w:r>
          </w:p>
        </w:tc>
        <w:tc>
          <w:tcPr>
            <w:tcW w:w="992" w:type="dxa"/>
            <w:noWrap/>
          </w:tcPr>
          <w:p w14:paraId="437915C8"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7457898"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F301803" w14:textId="77777777" w:rsidR="0062419F" w:rsidRPr="00C974BB" w:rsidRDefault="0062419F" w:rsidP="00F345E9">
            <w:r w:rsidRPr="003F1085">
              <w:rPr>
                <w:rFonts w:ascii="Century Gothic" w:hAnsi="Century Gothic"/>
                <w:b/>
                <w:sz w:val="16"/>
                <w:szCs w:val="16"/>
              </w:rPr>
              <w:t>Caractéristique proposée</w:t>
            </w:r>
          </w:p>
        </w:tc>
        <w:tc>
          <w:tcPr>
            <w:tcW w:w="1418" w:type="dxa"/>
            <w:noWrap/>
          </w:tcPr>
          <w:p w14:paraId="53161F27" w14:textId="7176BD50" w:rsidR="0062419F" w:rsidRPr="00C974BB" w:rsidRDefault="0062419F" w:rsidP="00F345E9"/>
        </w:tc>
      </w:tr>
      <w:tr w:rsidR="0062419F" w:rsidRPr="00C974BB" w14:paraId="75066AE9" w14:textId="77777777" w:rsidTr="00EF4763">
        <w:trPr>
          <w:trHeight w:val="4005"/>
          <w:jc w:val="center"/>
        </w:trPr>
        <w:tc>
          <w:tcPr>
            <w:tcW w:w="692" w:type="dxa"/>
            <w:noWrap/>
          </w:tcPr>
          <w:p w14:paraId="63F4EB37" w14:textId="77777777" w:rsidR="0062419F" w:rsidRPr="008E1839" w:rsidRDefault="0062419F" w:rsidP="00F345E9">
            <w:r w:rsidRPr="008E1839">
              <w:t>11</w:t>
            </w:r>
          </w:p>
        </w:tc>
        <w:tc>
          <w:tcPr>
            <w:tcW w:w="6958" w:type="dxa"/>
            <w:hideMark/>
          </w:tcPr>
          <w:p w14:paraId="45F08A4D" w14:textId="77777777" w:rsidR="0062419F" w:rsidRPr="00C974BB" w:rsidRDefault="0062419F" w:rsidP="00F345E9">
            <w:r w:rsidRPr="00C974BB">
              <w:rPr>
                <w:b/>
                <w:bCs/>
              </w:rPr>
              <w:t>SCIE A RUBAN</w:t>
            </w:r>
            <w:r w:rsidRPr="00C974BB">
              <w:br/>
              <w:t>• Volant en fonte plein diamètre 700 mm</w:t>
            </w:r>
            <w:r w:rsidRPr="00C974BB">
              <w:br/>
              <w:t xml:space="preserve">• Largeur du volant 35 mm au minimum </w:t>
            </w:r>
            <w:r w:rsidRPr="00C974BB">
              <w:br/>
              <w:t>• Table en fonte</w:t>
            </w:r>
            <w:r w:rsidRPr="00C974BB">
              <w:br/>
              <w:t>• Guide lame supérieure à rouleaux</w:t>
            </w:r>
            <w:r w:rsidRPr="00C974BB">
              <w:br/>
              <w:t>• Indicateur de tension de la lame</w:t>
            </w:r>
            <w:r w:rsidRPr="00C974BB">
              <w:br/>
              <w:t>• Disjoncteur électrique</w:t>
            </w:r>
            <w:r w:rsidRPr="00C974BB">
              <w:br/>
              <w:t>• Micro interrupteur sur les portes</w:t>
            </w:r>
            <w:r w:rsidRPr="00C974BB">
              <w:br/>
              <w:t>• Moteur 4 CV environ</w:t>
            </w:r>
            <w:r w:rsidRPr="00C974BB">
              <w:br/>
              <w:t>Outillage :</w:t>
            </w:r>
            <w:r w:rsidRPr="00C974BB">
              <w:br/>
              <w:t>Lame de scie à ruban :</w:t>
            </w:r>
            <w:r w:rsidRPr="00C974BB">
              <w:br/>
              <w:t>* 50 mètres linéaires de largeur 40 mm.</w:t>
            </w:r>
            <w:r w:rsidRPr="00C974BB">
              <w:br/>
              <w:t xml:space="preserve">* 50 mètres linéaires de largeur 30mm. </w:t>
            </w:r>
            <w:r w:rsidRPr="00C974BB">
              <w:br/>
              <w:t xml:space="preserve">*50 mètres linéaires de largeur 15mm. </w:t>
            </w:r>
          </w:p>
        </w:tc>
        <w:tc>
          <w:tcPr>
            <w:tcW w:w="992" w:type="dxa"/>
            <w:noWrap/>
          </w:tcPr>
          <w:p w14:paraId="37F68656"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78C6D55"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14B126C" w14:textId="77777777" w:rsidR="0062419F" w:rsidRPr="00C974BB" w:rsidRDefault="0062419F" w:rsidP="00F345E9">
            <w:r w:rsidRPr="003F1085">
              <w:rPr>
                <w:rFonts w:ascii="Century Gothic" w:hAnsi="Century Gothic"/>
                <w:b/>
                <w:sz w:val="16"/>
                <w:szCs w:val="16"/>
              </w:rPr>
              <w:t>Caractéristique proposée</w:t>
            </w:r>
          </w:p>
        </w:tc>
        <w:tc>
          <w:tcPr>
            <w:tcW w:w="1418" w:type="dxa"/>
            <w:noWrap/>
          </w:tcPr>
          <w:p w14:paraId="280E8A15" w14:textId="73499C12" w:rsidR="0062419F" w:rsidRPr="00C974BB" w:rsidRDefault="0062419F" w:rsidP="00F345E9"/>
        </w:tc>
      </w:tr>
      <w:tr w:rsidR="0062419F" w:rsidRPr="00C974BB" w14:paraId="1084373E" w14:textId="77777777" w:rsidTr="00EF4763">
        <w:trPr>
          <w:trHeight w:val="7425"/>
          <w:jc w:val="center"/>
        </w:trPr>
        <w:tc>
          <w:tcPr>
            <w:tcW w:w="692" w:type="dxa"/>
            <w:noWrap/>
          </w:tcPr>
          <w:p w14:paraId="12405AA4" w14:textId="77777777" w:rsidR="0062419F" w:rsidRPr="008E1839" w:rsidRDefault="0062419F" w:rsidP="00F345E9">
            <w:r w:rsidRPr="008E1839">
              <w:lastRenderedPageBreak/>
              <w:t>12</w:t>
            </w:r>
          </w:p>
        </w:tc>
        <w:tc>
          <w:tcPr>
            <w:tcW w:w="6958" w:type="dxa"/>
            <w:hideMark/>
          </w:tcPr>
          <w:p w14:paraId="49E211EE" w14:textId="77777777" w:rsidR="0062419F" w:rsidRPr="00C974BB" w:rsidRDefault="0062419F" w:rsidP="00F345E9">
            <w:r w:rsidRPr="00C974BB">
              <w:rPr>
                <w:b/>
                <w:bCs/>
              </w:rPr>
              <w:t>SCIE CIRCULAIRE A FORMAT</w:t>
            </w:r>
            <w:r w:rsidRPr="00C974BB">
              <w:br/>
              <w:t>• Scie à format avec chariot en aluminium anodisé, lame inclinable.</w:t>
            </w:r>
            <w:r w:rsidRPr="00C974BB">
              <w:br/>
              <w:t>• Groupe inciseur réglable en hauteur et latéral avec moteur indépendant et mis au point de l’extérieure de la machine.</w:t>
            </w:r>
            <w:r w:rsidRPr="00C974BB">
              <w:br/>
              <w:t>• Presseur excentrique.</w:t>
            </w:r>
            <w:r w:rsidRPr="00C974BB">
              <w:br/>
              <w:t>• Rallonge de table cotée sortie.</w:t>
            </w:r>
            <w:r w:rsidRPr="00C974BB">
              <w:br/>
              <w:t>• Protection magnétothermique.</w:t>
            </w:r>
            <w:r w:rsidRPr="00C974BB">
              <w:br/>
              <w:t>• Bouton d’arrêt d’urgence.</w:t>
            </w:r>
            <w:r w:rsidRPr="00C974BB">
              <w:br/>
              <w:t>• Dimensions de la table fixe : 938x558 mm au minimum</w:t>
            </w:r>
            <w:r w:rsidRPr="00C974BB">
              <w:br/>
              <w:t>• Coupe entre lame et guide : 1250 mm mini.</w:t>
            </w:r>
            <w:r w:rsidRPr="00C974BB">
              <w:br/>
              <w:t>• Diamètre de la lame : 400 mm.</w:t>
            </w:r>
            <w:r w:rsidRPr="00C974BB">
              <w:br/>
              <w:t>• Hauteur de coupe : 117 mm mini.</w:t>
            </w:r>
            <w:r w:rsidRPr="00C974BB">
              <w:br/>
              <w:t>• Diamètre de la lame inciseur : 120 mm.</w:t>
            </w:r>
            <w:r w:rsidRPr="00C974BB">
              <w:br/>
              <w:t>• Lame inclinable 0 à 45°.</w:t>
            </w:r>
            <w:r w:rsidRPr="00C974BB">
              <w:br/>
              <w:t>• Puissance du moteur : 5 kW minimum</w:t>
            </w:r>
            <w:r w:rsidRPr="00C974BB">
              <w:br/>
              <w:t>• Puissance moteur inciseur : 0,55 kW minimum.</w:t>
            </w:r>
            <w:r w:rsidRPr="00C974BB">
              <w:br/>
              <w:t>• Vitesses de rotation de lame : 3000/4000</w:t>
            </w:r>
            <w:r w:rsidRPr="00C974BB">
              <w:br/>
              <w:t>• Vitesses de rotation de l’inciseur : 8500 tr/min.</w:t>
            </w:r>
            <w:r w:rsidRPr="00C974BB">
              <w:br/>
              <w:t>Outillage :</w:t>
            </w:r>
            <w:r w:rsidRPr="00C974BB">
              <w:br/>
              <w:t xml:space="preserve">A/ Lames en carbure: 2 Diamètre 400 - 60 dents. </w:t>
            </w:r>
            <w:r w:rsidRPr="00C974BB">
              <w:br/>
              <w:t xml:space="preserve">B/ Lames en carbure : 2 Diamètre 350 - 84 dents. </w:t>
            </w:r>
            <w:r w:rsidRPr="00C974BB">
              <w:br/>
              <w:t>C/ Lames en carbure : 2 Diamètre 300 —72 dents.</w:t>
            </w:r>
            <w:r w:rsidRPr="00C974BB">
              <w:br/>
              <w:t>D/ Lames en carbure pour inciseur : 2 Diamètre 120 - 24 dents).</w:t>
            </w:r>
          </w:p>
        </w:tc>
        <w:tc>
          <w:tcPr>
            <w:tcW w:w="992" w:type="dxa"/>
            <w:noWrap/>
          </w:tcPr>
          <w:p w14:paraId="00D6B4D3"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7E3C291"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7AC0C32" w14:textId="77777777" w:rsidR="0062419F" w:rsidRPr="00C974BB" w:rsidRDefault="0062419F" w:rsidP="00F345E9">
            <w:r w:rsidRPr="003F1085">
              <w:rPr>
                <w:rFonts w:ascii="Century Gothic" w:hAnsi="Century Gothic"/>
                <w:b/>
                <w:sz w:val="16"/>
                <w:szCs w:val="16"/>
              </w:rPr>
              <w:t>Caractéristique proposée</w:t>
            </w:r>
          </w:p>
        </w:tc>
        <w:tc>
          <w:tcPr>
            <w:tcW w:w="1418" w:type="dxa"/>
            <w:noWrap/>
          </w:tcPr>
          <w:p w14:paraId="6E5C9F18" w14:textId="69F56209" w:rsidR="0062419F" w:rsidRPr="00C974BB" w:rsidRDefault="0062419F" w:rsidP="00F345E9"/>
        </w:tc>
      </w:tr>
      <w:tr w:rsidR="0062419F" w:rsidRPr="00C974BB" w14:paraId="4FDB0E4B" w14:textId="77777777" w:rsidTr="00EF4763">
        <w:trPr>
          <w:trHeight w:val="1970"/>
          <w:jc w:val="center"/>
        </w:trPr>
        <w:tc>
          <w:tcPr>
            <w:tcW w:w="692" w:type="dxa"/>
            <w:noWrap/>
          </w:tcPr>
          <w:p w14:paraId="3B47FEFE" w14:textId="77777777" w:rsidR="0062419F" w:rsidRPr="008E1839" w:rsidRDefault="0062419F" w:rsidP="00F345E9">
            <w:r w:rsidRPr="008E1839">
              <w:t>13</w:t>
            </w:r>
          </w:p>
        </w:tc>
        <w:tc>
          <w:tcPr>
            <w:tcW w:w="6958" w:type="dxa"/>
            <w:hideMark/>
          </w:tcPr>
          <w:p w14:paraId="540E3C53" w14:textId="77777777" w:rsidR="0062419F" w:rsidRPr="00C974BB" w:rsidRDefault="0062419F" w:rsidP="00F345E9">
            <w:r w:rsidRPr="00C974BB">
              <w:rPr>
                <w:b/>
                <w:bCs/>
              </w:rPr>
              <w:t>TOUPIE AVEC ENTRAINEUR.</w:t>
            </w:r>
            <w:r w:rsidRPr="00C974BB">
              <w:br/>
              <w:t>• Dimensions de la table d’usinage : 1100x720 mm minimum</w:t>
            </w:r>
            <w:r w:rsidRPr="00C974BB">
              <w:br/>
              <w:t>• Hauteur utile de l’arbre toupie : 180 au minimum</w:t>
            </w:r>
            <w:r w:rsidRPr="00C974BB">
              <w:br/>
              <w:t>• 5 vitesses (3000-4500—6000-7000—10000 tr/min).</w:t>
            </w:r>
            <w:r w:rsidRPr="00C974BB">
              <w:br/>
              <w:t>• Dimensions maxi de l’outil en dessous de la table 320 x 90 mm minimum</w:t>
            </w:r>
            <w:r w:rsidRPr="00C974BB">
              <w:br/>
              <w:t>• Puissance du moteur (frein électro - mécanique) 7 CV (5kW) au minimum</w:t>
            </w:r>
            <w:r w:rsidRPr="00C974BB">
              <w:br/>
              <w:t>• Diamètre maximum de l’outil au guide 250 mm au minimum</w:t>
            </w:r>
            <w:r w:rsidRPr="00C974BB">
              <w:br/>
              <w:t>• Guide réglable avec table d’appuis.</w:t>
            </w:r>
            <w:r w:rsidRPr="00C974BB">
              <w:br/>
              <w:t>• Indicateur de vitesses.</w:t>
            </w:r>
            <w:r w:rsidRPr="00C974BB">
              <w:br/>
              <w:t>• Diamètre de l’arbre 50 mm au minimum Entraîneur à 4 galets et 4 vitesses</w:t>
            </w:r>
            <w:r w:rsidRPr="00C974BB">
              <w:br/>
              <w:t>• 4 rouleaux de diamètre 120 mm et largeur 60 mm.</w:t>
            </w:r>
            <w:r w:rsidRPr="00C974BB">
              <w:br/>
              <w:t>• Puissance du moteur 0,75 kW au minimum</w:t>
            </w:r>
            <w:r w:rsidRPr="00C974BB">
              <w:br/>
              <w:t>• 4 vitesses d’avancement.</w:t>
            </w:r>
            <w:r w:rsidRPr="00C974BB">
              <w:br/>
              <w:t xml:space="preserve">• Marche avant /arrière.OUTILLAGEPorte-outils moulure de </w:t>
            </w:r>
            <w:r w:rsidRPr="00C974BB">
              <w:lastRenderedPageBreak/>
              <w:t>portes avancement 15plaquettes à jeter carbure</w:t>
            </w:r>
            <w:r w:rsidRPr="00C974BB">
              <w:br/>
              <w:t>• Composition :</w:t>
            </w:r>
            <w:r w:rsidRPr="00C974BB">
              <w:br/>
              <w:t>• 1 porte-outils moulure dessus Ø 160 mm al. 50 mm.</w:t>
            </w:r>
            <w:r w:rsidRPr="00C974BB">
              <w:br/>
              <w:t>• 1 porte-outils moulure dessous Ø 160 mm al. 50mm.</w:t>
            </w:r>
            <w:r w:rsidRPr="00C974BB">
              <w:br/>
              <w:t>• 1 porte-outils à rainurer extensible de10 à 19,5 mm160mm al. 50 mm.Rechange (1jeu de 6 exemplaires dechaque modèle de plaquette utilisée pour chaque porte—outil)</w:t>
            </w:r>
            <w:r w:rsidRPr="00C974BB">
              <w:br/>
            </w:r>
            <w:r w:rsidRPr="00C974BB">
              <w:br/>
              <w:t>• Jeu de porte-outils multi profils pour portes de meubles plaquettes à jeter carbure.</w:t>
            </w:r>
            <w:r w:rsidRPr="00C974BB">
              <w:br/>
              <w:t>Composition :</w:t>
            </w:r>
            <w:r w:rsidRPr="00C974BB">
              <w:br/>
              <w:t>- 1 porte-outils à feuillurer et à rainurer @ 180 mm al 50 mm.</w:t>
            </w:r>
            <w:r w:rsidRPr="00C974BB">
              <w:br/>
              <w:t>— 1 porte-outils à profiler @ 180 mm al 50 mm.</w:t>
            </w:r>
            <w:r w:rsidRPr="00C974BB">
              <w:br/>
              <w:t>1 porte-outils à feuillurer @ 90 mm al 50</w:t>
            </w:r>
            <w:r w:rsidRPr="00C974BB">
              <w:br/>
              <w:t>— 1 guide à billes @ 170 mm al 50 mm.</w:t>
            </w:r>
            <w:r w:rsidRPr="00C974BB">
              <w:br/>
              <w:t>• Rechange (1 jeu de 6 exemplaires de chaque modèle de plaquette utilisée pour chaque poKe—outil).</w:t>
            </w:r>
            <w:r w:rsidRPr="00C974BB">
              <w:br/>
              <w:t>• PORTE —OUTILS — FEUILLURE A VERRE.</w:t>
            </w:r>
            <w:r w:rsidRPr="00C974BB">
              <w:br/>
              <w:t>• Composition :</w:t>
            </w:r>
            <w:r w:rsidRPr="00C974BB">
              <w:br/>
              <w:t>• -1-porte-outils feuillure dessus @ 150 mm al. 50 mm ép. 20 mm.</w:t>
            </w:r>
            <w:r w:rsidRPr="00C974BB">
              <w:br/>
              <w:t>• -1-porte-outils moulure dessous @ 150 mm al. 50 mm.</w:t>
            </w:r>
            <w:r w:rsidRPr="00C974BB">
              <w:br/>
              <w:t>• Rechange (1-jeu de 6 exemplaires de chaque modèle de plaquette utilisée pour chaque porte-outil).</w:t>
            </w:r>
            <w:r w:rsidRPr="00C974BB">
              <w:br/>
              <w:t>-1 porte-outils platebande doucine multi profils pour la réalisation de 3 profils différents</w:t>
            </w:r>
            <w:r w:rsidRPr="00C974BB">
              <w:br/>
              <w:t>$ 180 mm al. 50 mm.</w:t>
            </w:r>
            <w:r w:rsidRPr="00C974BB">
              <w:br/>
              <w:t>Rechange (1- jeu de 6 exemplaires de chaque modèle de plaquette utilisée).</w:t>
            </w:r>
            <w:r w:rsidRPr="00C974BB">
              <w:br/>
              <w:t>- 1porte-outils congé @ 140 mm al 50 mm rayon de 10 mm.</w:t>
            </w:r>
            <w:r w:rsidRPr="00C974BB">
              <w:br/>
              <w:t>- 1porte-outils X de rond $ 140 mm al 50 mm rayon de 10 mm.</w:t>
            </w:r>
            <w:r w:rsidRPr="00C974BB">
              <w:br/>
              <w:t>• Rechange (1 jeu de 6 exemplaires de chaque modèle de plaquette utilisée pour chaque porte-outil).</w:t>
            </w:r>
            <w:r w:rsidRPr="00C974BB">
              <w:br/>
              <w:t>— 1 porte outil à calibrer plaquettes carbure 125x50x50 mm</w:t>
            </w:r>
            <w:r w:rsidRPr="00C974BB">
              <w:br/>
              <w:t>- 1 porte outils à rainer extensible plaquettes carbure 160x4/7,5x50.</w:t>
            </w:r>
            <w:r w:rsidRPr="00C974BB">
              <w:br/>
              <w:t>- 1 porte outils à rainer extensible plaquettes carbure 160x8/15x50.</w:t>
            </w:r>
            <w:r w:rsidRPr="00C974BB">
              <w:br/>
              <w:t>• 1 galet à billes 125x50 mm.</w:t>
            </w:r>
            <w:r w:rsidRPr="00C974BB">
              <w:br/>
              <w:t>• 1 porte outils multi pentes plaquettes carbure 165 x50x50 réglages de 0 à 90º.</w:t>
            </w:r>
            <w:r w:rsidRPr="00C974BB">
              <w:br/>
              <w:t>• Rechange (1-jeu de 6 exemplaires de chaque modèle de plaquette utilisée pour chaque porte-outil).</w:t>
            </w:r>
          </w:p>
        </w:tc>
        <w:tc>
          <w:tcPr>
            <w:tcW w:w="992" w:type="dxa"/>
            <w:noWrap/>
          </w:tcPr>
          <w:p w14:paraId="412D2521"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7BF628D1"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D88E538" w14:textId="77777777" w:rsidR="0062419F" w:rsidRPr="00C974BB" w:rsidRDefault="0062419F" w:rsidP="00F345E9">
            <w:r w:rsidRPr="003F1085">
              <w:rPr>
                <w:rFonts w:ascii="Century Gothic" w:hAnsi="Century Gothic"/>
                <w:b/>
                <w:sz w:val="16"/>
                <w:szCs w:val="16"/>
              </w:rPr>
              <w:t>Caractéristique proposée</w:t>
            </w:r>
          </w:p>
        </w:tc>
        <w:tc>
          <w:tcPr>
            <w:tcW w:w="1418" w:type="dxa"/>
            <w:noWrap/>
          </w:tcPr>
          <w:p w14:paraId="77CE6297" w14:textId="05BEEB15" w:rsidR="0062419F" w:rsidRPr="00C974BB" w:rsidRDefault="0062419F" w:rsidP="00F345E9"/>
        </w:tc>
      </w:tr>
      <w:tr w:rsidR="0062419F" w:rsidRPr="00C974BB" w14:paraId="07C7E4AE" w14:textId="77777777" w:rsidTr="00EF4763">
        <w:trPr>
          <w:trHeight w:val="1440"/>
          <w:jc w:val="center"/>
        </w:trPr>
        <w:tc>
          <w:tcPr>
            <w:tcW w:w="692" w:type="dxa"/>
            <w:noWrap/>
          </w:tcPr>
          <w:p w14:paraId="21C03D32" w14:textId="77777777" w:rsidR="0062419F" w:rsidRPr="008E1839" w:rsidRDefault="0062419F" w:rsidP="00F345E9">
            <w:r w:rsidRPr="008E1839">
              <w:lastRenderedPageBreak/>
              <w:t>14</w:t>
            </w:r>
          </w:p>
        </w:tc>
        <w:tc>
          <w:tcPr>
            <w:tcW w:w="6958" w:type="dxa"/>
            <w:hideMark/>
          </w:tcPr>
          <w:p w14:paraId="66F87ADB" w14:textId="77777777" w:rsidR="0062419F" w:rsidRPr="00C974BB" w:rsidRDefault="0062419F" w:rsidP="00F345E9">
            <w:r w:rsidRPr="00C974BB">
              <w:rPr>
                <w:b/>
                <w:bCs/>
              </w:rPr>
              <w:t>TOURET D’AFFUTAGE</w:t>
            </w:r>
            <w:r w:rsidRPr="00C974BB">
              <w:br/>
              <w:t>• 2 Meules diamètre 150mm au minimum (1 meule pour ébavurage et 1 meule d’affûtage).</w:t>
            </w:r>
            <w:r w:rsidRPr="00C974BB">
              <w:br/>
              <w:t>• Vitesse maxi. 2800 tr/min au minimum.</w:t>
            </w:r>
            <w:r w:rsidRPr="00C974BB">
              <w:br/>
              <w:t xml:space="preserve">• Puissance : 500 Watt au minimum, monophasé. </w:t>
            </w:r>
          </w:p>
        </w:tc>
        <w:tc>
          <w:tcPr>
            <w:tcW w:w="992" w:type="dxa"/>
            <w:noWrap/>
          </w:tcPr>
          <w:p w14:paraId="658E1FA3"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860A8A1"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F31D7FE" w14:textId="77777777" w:rsidR="0062419F" w:rsidRPr="00C974BB" w:rsidRDefault="0062419F" w:rsidP="00F345E9">
            <w:r w:rsidRPr="003F1085">
              <w:rPr>
                <w:rFonts w:ascii="Century Gothic" w:hAnsi="Century Gothic"/>
                <w:b/>
                <w:sz w:val="16"/>
                <w:szCs w:val="16"/>
              </w:rPr>
              <w:t>Caractéristique proposée</w:t>
            </w:r>
          </w:p>
        </w:tc>
        <w:tc>
          <w:tcPr>
            <w:tcW w:w="1418" w:type="dxa"/>
            <w:noWrap/>
          </w:tcPr>
          <w:p w14:paraId="46380B42" w14:textId="084D491E" w:rsidR="0062419F" w:rsidRPr="00C974BB" w:rsidRDefault="0062419F" w:rsidP="00F345E9"/>
        </w:tc>
      </w:tr>
      <w:tr w:rsidR="0062419F" w:rsidRPr="00C974BB" w14:paraId="34FD4AFA" w14:textId="77777777" w:rsidTr="00EF4763">
        <w:trPr>
          <w:trHeight w:val="1140"/>
          <w:jc w:val="center"/>
        </w:trPr>
        <w:tc>
          <w:tcPr>
            <w:tcW w:w="692" w:type="dxa"/>
            <w:noWrap/>
          </w:tcPr>
          <w:p w14:paraId="1A9CADDF" w14:textId="77777777" w:rsidR="0062419F" w:rsidRPr="008E1839" w:rsidRDefault="0062419F" w:rsidP="00F345E9">
            <w:r w:rsidRPr="008E1839">
              <w:t>15</w:t>
            </w:r>
          </w:p>
        </w:tc>
        <w:tc>
          <w:tcPr>
            <w:tcW w:w="6958" w:type="dxa"/>
            <w:hideMark/>
          </w:tcPr>
          <w:p w14:paraId="07C70281" w14:textId="77777777" w:rsidR="0062419F" w:rsidRPr="009E2D6B" w:rsidRDefault="0062419F" w:rsidP="00F345E9">
            <w:pPr>
              <w:rPr>
                <w:b/>
              </w:rPr>
            </w:pPr>
            <w:r w:rsidRPr="009E2D6B">
              <w:rPr>
                <w:b/>
              </w:rPr>
              <w:t>Paire de gants</w:t>
            </w:r>
          </w:p>
          <w:p w14:paraId="78B7D511" w14:textId="77777777" w:rsidR="0062419F" w:rsidRPr="00C974BB" w:rsidRDefault="0062419F" w:rsidP="00F345E9">
            <w:r w:rsidRPr="00C974BB">
              <w:t>contre les risques mécaniques,en coton avec renfort en cuir dans la paume,résistant à l'abrasion, aux coupures par lame,aux déchirures et aux perforations</w:t>
            </w:r>
          </w:p>
        </w:tc>
        <w:tc>
          <w:tcPr>
            <w:tcW w:w="992" w:type="dxa"/>
            <w:noWrap/>
          </w:tcPr>
          <w:p w14:paraId="3F75F4F2" w14:textId="77777777" w:rsidR="0062419F" w:rsidRPr="00C974BB" w:rsidRDefault="0062419F" w:rsidP="00F345E9"/>
        </w:tc>
        <w:tc>
          <w:tcPr>
            <w:tcW w:w="1418" w:type="dxa"/>
            <w:noWrap/>
          </w:tcPr>
          <w:p w14:paraId="2B42C6DA" w14:textId="17FAB820" w:rsidR="0062419F" w:rsidRPr="00C974BB" w:rsidRDefault="0062419F" w:rsidP="00F345E9"/>
        </w:tc>
      </w:tr>
      <w:tr w:rsidR="0062419F" w:rsidRPr="00C974BB" w14:paraId="2D93D142" w14:textId="77777777" w:rsidTr="00EF4763">
        <w:trPr>
          <w:trHeight w:val="720"/>
          <w:jc w:val="center"/>
        </w:trPr>
        <w:tc>
          <w:tcPr>
            <w:tcW w:w="692" w:type="dxa"/>
            <w:noWrap/>
          </w:tcPr>
          <w:p w14:paraId="74321A28" w14:textId="77777777" w:rsidR="0062419F" w:rsidRPr="008E1839" w:rsidRDefault="0062419F" w:rsidP="00F345E9">
            <w:r w:rsidRPr="008E1839">
              <w:t>16</w:t>
            </w:r>
          </w:p>
        </w:tc>
        <w:tc>
          <w:tcPr>
            <w:tcW w:w="6958" w:type="dxa"/>
            <w:hideMark/>
          </w:tcPr>
          <w:p w14:paraId="4122595B" w14:textId="77777777" w:rsidR="0062419F" w:rsidRPr="00C974BB" w:rsidRDefault="0062419F" w:rsidP="00F345E9">
            <w:r w:rsidRPr="00C974BB">
              <w:rPr>
                <w:b/>
                <w:bCs/>
              </w:rPr>
              <w:t>Bédane de menuisier</w:t>
            </w:r>
            <w:r w:rsidRPr="00C974BB">
              <w:t>.Manche en bois dur de 10 mm.</w:t>
            </w:r>
          </w:p>
        </w:tc>
        <w:tc>
          <w:tcPr>
            <w:tcW w:w="992" w:type="dxa"/>
            <w:noWrap/>
          </w:tcPr>
          <w:p w14:paraId="5DCAD664" w14:textId="77777777" w:rsidR="0062419F" w:rsidRPr="00C974BB" w:rsidRDefault="0062419F" w:rsidP="00F345E9"/>
        </w:tc>
        <w:tc>
          <w:tcPr>
            <w:tcW w:w="1418" w:type="dxa"/>
            <w:noWrap/>
          </w:tcPr>
          <w:p w14:paraId="498FAE77" w14:textId="08766E42" w:rsidR="0062419F" w:rsidRPr="00C974BB" w:rsidRDefault="0062419F" w:rsidP="00F345E9"/>
        </w:tc>
      </w:tr>
      <w:tr w:rsidR="0062419F" w:rsidRPr="00C974BB" w14:paraId="75AD4E81" w14:textId="77777777" w:rsidTr="00EF4763">
        <w:trPr>
          <w:trHeight w:val="720"/>
          <w:jc w:val="center"/>
        </w:trPr>
        <w:tc>
          <w:tcPr>
            <w:tcW w:w="692" w:type="dxa"/>
            <w:noWrap/>
          </w:tcPr>
          <w:p w14:paraId="1ACFAF9D" w14:textId="77777777" w:rsidR="0062419F" w:rsidRPr="008E1839" w:rsidRDefault="0062419F" w:rsidP="00F345E9">
            <w:r w:rsidRPr="008E1839">
              <w:t>17</w:t>
            </w:r>
          </w:p>
        </w:tc>
        <w:tc>
          <w:tcPr>
            <w:tcW w:w="6958" w:type="dxa"/>
            <w:hideMark/>
          </w:tcPr>
          <w:p w14:paraId="2C90DD53" w14:textId="77777777" w:rsidR="0062419F" w:rsidRPr="00C974BB" w:rsidRDefault="0062419F" w:rsidP="00F345E9">
            <w:r w:rsidRPr="00C974BB">
              <w:rPr>
                <w:b/>
                <w:bCs/>
              </w:rPr>
              <w:t>Bédane de menuisier.</w:t>
            </w:r>
            <w:r w:rsidRPr="00C974BB">
              <w:br/>
              <w:t>Manche en bois dur de 12 mm.</w:t>
            </w:r>
          </w:p>
        </w:tc>
        <w:tc>
          <w:tcPr>
            <w:tcW w:w="992" w:type="dxa"/>
            <w:noWrap/>
          </w:tcPr>
          <w:p w14:paraId="4C8770F9" w14:textId="77777777" w:rsidR="0062419F" w:rsidRPr="00C974BB" w:rsidRDefault="0062419F" w:rsidP="00F345E9"/>
        </w:tc>
        <w:tc>
          <w:tcPr>
            <w:tcW w:w="1418" w:type="dxa"/>
            <w:noWrap/>
          </w:tcPr>
          <w:p w14:paraId="0305E6AA" w14:textId="42708A28" w:rsidR="0062419F" w:rsidRPr="00C974BB" w:rsidRDefault="0062419F" w:rsidP="00F345E9"/>
        </w:tc>
      </w:tr>
      <w:tr w:rsidR="0062419F" w:rsidRPr="00C974BB" w14:paraId="63D78723" w14:textId="77777777" w:rsidTr="00EF4763">
        <w:trPr>
          <w:trHeight w:val="720"/>
          <w:jc w:val="center"/>
        </w:trPr>
        <w:tc>
          <w:tcPr>
            <w:tcW w:w="692" w:type="dxa"/>
            <w:noWrap/>
          </w:tcPr>
          <w:p w14:paraId="14A9A78C" w14:textId="77777777" w:rsidR="0062419F" w:rsidRPr="008E1839" w:rsidRDefault="0062419F" w:rsidP="00F345E9">
            <w:r w:rsidRPr="008E1839">
              <w:t>18</w:t>
            </w:r>
          </w:p>
        </w:tc>
        <w:tc>
          <w:tcPr>
            <w:tcW w:w="6958" w:type="dxa"/>
            <w:hideMark/>
          </w:tcPr>
          <w:p w14:paraId="4B8D62ED" w14:textId="77777777" w:rsidR="0062419F" w:rsidRPr="00C974BB" w:rsidRDefault="0062419F" w:rsidP="00F345E9">
            <w:r w:rsidRPr="00C974BB">
              <w:rPr>
                <w:b/>
                <w:bCs/>
              </w:rPr>
              <w:t>Bédane de menuisier.</w:t>
            </w:r>
            <w:r w:rsidRPr="00C974BB">
              <w:br/>
              <w:t>Manche en bois dur de 8 mm.</w:t>
            </w:r>
          </w:p>
        </w:tc>
        <w:tc>
          <w:tcPr>
            <w:tcW w:w="992" w:type="dxa"/>
            <w:noWrap/>
          </w:tcPr>
          <w:p w14:paraId="0A18F95D" w14:textId="77777777" w:rsidR="0062419F" w:rsidRPr="00C974BB" w:rsidRDefault="0062419F" w:rsidP="00F345E9"/>
        </w:tc>
        <w:tc>
          <w:tcPr>
            <w:tcW w:w="1418" w:type="dxa"/>
            <w:noWrap/>
          </w:tcPr>
          <w:p w14:paraId="7B232166" w14:textId="7270F280" w:rsidR="0062419F" w:rsidRPr="00C974BB" w:rsidRDefault="0062419F" w:rsidP="00F345E9"/>
        </w:tc>
      </w:tr>
      <w:tr w:rsidR="0062419F" w:rsidRPr="00C974BB" w14:paraId="242611E6" w14:textId="77777777" w:rsidTr="00EF4763">
        <w:trPr>
          <w:trHeight w:val="1425"/>
          <w:jc w:val="center"/>
        </w:trPr>
        <w:tc>
          <w:tcPr>
            <w:tcW w:w="692" w:type="dxa"/>
            <w:noWrap/>
          </w:tcPr>
          <w:p w14:paraId="5E6845A5" w14:textId="77777777" w:rsidR="0062419F" w:rsidRPr="008E1839" w:rsidRDefault="0062419F" w:rsidP="00F345E9">
            <w:r w:rsidRPr="008E1839">
              <w:t>19</w:t>
            </w:r>
          </w:p>
        </w:tc>
        <w:tc>
          <w:tcPr>
            <w:tcW w:w="6958" w:type="dxa"/>
            <w:hideMark/>
          </w:tcPr>
          <w:p w14:paraId="6144B56A" w14:textId="77777777" w:rsidR="0062419F" w:rsidRPr="00C974BB" w:rsidRDefault="0062419F" w:rsidP="00F345E9">
            <w:r w:rsidRPr="009E2D6B">
              <w:rPr>
                <w:b/>
              </w:rPr>
              <w:t>Casque antibruit,</w:t>
            </w:r>
            <w:r w:rsidRPr="00C974BB">
              <w:br/>
              <w:t>standard, composé d'une calotte conçue pour produire une pression sur la tête par un harnais et ajustement avec un coussinet central, avec atténuation acoustique supérieure ou égale à 27 dB</w:t>
            </w:r>
          </w:p>
        </w:tc>
        <w:tc>
          <w:tcPr>
            <w:tcW w:w="992" w:type="dxa"/>
            <w:noWrap/>
          </w:tcPr>
          <w:p w14:paraId="23F0819F" w14:textId="77777777" w:rsidR="0062419F" w:rsidRPr="00C974BB" w:rsidRDefault="0062419F" w:rsidP="00F345E9"/>
        </w:tc>
        <w:tc>
          <w:tcPr>
            <w:tcW w:w="1418" w:type="dxa"/>
            <w:noWrap/>
          </w:tcPr>
          <w:p w14:paraId="5CA969A2" w14:textId="72140DC3" w:rsidR="0062419F" w:rsidRPr="00C974BB" w:rsidRDefault="0062419F" w:rsidP="00F345E9"/>
        </w:tc>
      </w:tr>
      <w:tr w:rsidR="0062419F" w:rsidRPr="00C974BB" w14:paraId="278900B1" w14:textId="77777777" w:rsidTr="00EF4763">
        <w:trPr>
          <w:trHeight w:val="570"/>
          <w:jc w:val="center"/>
        </w:trPr>
        <w:tc>
          <w:tcPr>
            <w:tcW w:w="692" w:type="dxa"/>
            <w:noWrap/>
          </w:tcPr>
          <w:p w14:paraId="63896764" w14:textId="77777777" w:rsidR="0062419F" w:rsidRPr="008E1839" w:rsidRDefault="0062419F" w:rsidP="00F345E9">
            <w:r w:rsidRPr="008E1839">
              <w:t>20</w:t>
            </w:r>
          </w:p>
        </w:tc>
        <w:tc>
          <w:tcPr>
            <w:tcW w:w="6958" w:type="dxa"/>
            <w:hideMark/>
          </w:tcPr>
          <w:p w14:paraId="29504211" w14:textId="77777777" w:rsidR="0062419F" w:rsidRDefault="0062419F" w:rsidP="00F345E9">
            <w:r w:rsidRPr="00C974BB">
              <w:rPr>
                <w:b/>
              </w:rPr>
              <w:t>Ciseaux à bois biseautés de menuisier 10mm</w:t>
            </w:r>
          </w:p>
          <w:p w14:paraId="07035EBF" w14:textId="77777777" w:rsidR="0062419F" w:rsidRPr="00C974BB" w:rsidRDefault="0062419F" w:rsidP="00F345E9">
            <w:r w:rsidRPr="00C974BB">
              <w:t>Ciseaux à bois biseautés de menuisier. Largeur de la lame : 10 mm, avec manche.</w:t>
            </w:r>
          </w:p>
        </w:tc>
        <w:tc>
          <w:tcPr>
            <w:tcW w:w="992" w:type="dxa"/>
            <w:noWrap/>
          </w:tcPr>
          <w:p w14:paraId="27566D53" w14:textId="77777777" w:rsidR="0062419F" w:rsidRPr="00C974BB" w:rsidRDefault="0062419F" w:rsidP="00F345E9"/>
        </w:tc>
        <w:tc>
          <w:tcPr>
            <w:tcW w:w="1418" w:type="dxa"/>
            <w:noWrap/>
          </w:tcPr>
          <w:p w14:paraId="39ACDBE0" w14:textId="0660D606" w:rsidR="0062419F" w:rsidRPr="00C974BB" w:rsidRDefault="0062419F" w:rsidP="00F345E9"/>
        </w:tc>
      </w:tr>
      <w:tr w:rsidR="0062419F" w:rsidRPr="00C974BB" w14:paraId="407B297B" w14:textId="77777777" w:rsidTr="00EF4763">
        <w:trPr>
          <w:trHeight w:val="570"/>
          <w:jc w:val="center"/>
        </w:trPr>
        <w:tc>
          <w:tcPr>
            <w:tcW w:w="692" w:type="dxa"/>
            <w:noWrap/>
          </w:tcPr>
          <w:p w14:paraId="4DEC574C" w14:textId="77777777" w:rsidR="0062419F" w:rsidRPr="008E1839" w:rsidRDefault="0062419F" w:rsidP="00F345E9">
            <w:r w:rsidRPr="008E1839">
              <w:t>21</w:t>
            </w:r>
          </w:p>
        </w:tc>
        <w:tc>
          <w:tcPr>
            <w:tcW w:w="6958" w:type="dxa"/>
            <w:hideMark/>
          </w:tcPr>
          <w:p w14:paraId="7EDDE602" w14:textId="77777777" w:rsidR="0062419F" w:rsidRDefault="0062419F" w:rsidP="00F345E9">
            <w:r w:rsidRPr="00C974BB">
              <w:rPr>
                <w:b/>
              </w:rPr>
              <w:t>Ciseaux à bois biseautés de menuisier 20mm</w:t>
            </w:r>
          </w:p>
          <w:p w14:paraId="21CDCE0B" w14:textId="77777777" w:rsidR="0062419F" w:rsidRPr="00C974BB" w:rsidRDefault="0062419F" w:rsidP="00F345E9">
            <w:r w:rsidRPr="00C974BB">
              <w:t>Ciseaux à bois biseautés de menuisier.</w:t>
            </w:r>
            <w:r w:rsidRPr="00C974BB">
              <w:br/>
              <w:t>Largeur de la lame : 20 mm, avec manche en bois.</w:t>
            </w:r>
          </w:p>
        </w:tc>
        <w:tc>
          <w:tcPr>
            <w:tcW w:w="992" w:type="dxa"/>
            <w:noWrap/>
          </w:tcPr>
          <w:p w14:paraId="6F664473" w14:textId="77777777" w:rsidR="0062419F" w:rsidRPr="00C974BB" w:rsidRDefault="0062419F" w:rsidP="00F345E9"/>
        </w:tc>
        <w:tc>
          <w:tcPr>
            <w:tcW w:w="1418" w:type="dxa"/>
            <w:noWrap/>
          </w:tcPr>
          <w:p w14:paraId="415CE26B" w14:textId="4BFF521C" w:rsidR="0062419F" w:rsidRPr="00C974BB" w:rsidRDefault="0062419F" w:rsidP="00F345E9"/>
        </w:tc>
      </w:tr>
      <w:tr w:rsidR="0062419F" w:rsidRPr="00C974BB" w14:paraId="4C57C3C8" w14:textId="77777777" w:rsidTr="00EF4763">
        <w:trPr>
          <w:trHeight w:val="570"/>
          <w:jc w:val="center"/>
        </w:trPr>
        <w:tc>
          <w:tcPr>
            <w:tcW w:w="692" w:type="dxa"/>
            <w:noWrap/>
          </w:tcPr>
          <w:p w14:paraId="4FF32295" w14:textId="77777777" w:rsidR="0062419F" w:rsidRPr="008E1839" w:rsidRDefault="0062419F" w:rsidP="00F345E9">
            <w:r w:rsidRPr="008E1839">
              <w:t>22</w:t>
            </w:r>
          </w:p>
        </w:tc>
        <w:tc>
          <w:tcPr>
            <w:tcW w:w="6958" w:type="dxa"/>
            <w:hideMark/>
          </w:tcPr>
          <w:p w14:paraId="3D82923C" w14:textId="77777777" w:rsidR="0062419F" w:rsidRDefault="0062419F" w:rsidP="00F345E9">
            <w:r w:rsidRPr="00C974BB">
              <w:rPr>
                <w:b/>
              </w:rPr>
              <w:t>Ciseaux à bois biseautés de menuisier 30mm</w:t>
            </w:r>
          </w:p>
          <w:p w14:paraId="5530D50C" w14:textId="77777777" w:rsidR="0062419F" w:rsidRPr="00C974BB" w:rsidRDefault="0062419F" w:rsidP="00F345E9">
            <w:r w:rsidRPr="00C974BB">
              <w:t>Ciseaux à bois biseautés de menuisier</w:t>
            </w:r>
            <w:r w:rsidRPr="00C974BB">
              <w:br/>
              <w:t>Largeur de la lame : 30 mm, avec manche en bois</w:t>
            </w:r>
          </w:p>
        </w:tc>
        <w:tc>
          <w:tcPr>
            <w:tcW w:w="992" w:type="dxa"/>
            <w:noWrap/>
          </w:tcPr>
          <w:p w14:paraId="4D6A119D" w14:textId="77777777" w:rsidR="0062419F" w:rsidRPr="00C974BB" w:rsidRDefault="0062419F" w:rsidP="00F345E9"/>
        </w:tc>
        <w:tc>
          <w:tcPr>
            <w:tcW w:w="1418" w:type="dxa"/>
            <w:noWrap/>
          </w:tcPr>
          <w:p w14:paraId="79328F38" w14:textId="1CFDE347" w:rsidR="0062419F" w:rsidRPr="00C974BB" w:rsidRDefault="0062419F" w:rsidP="00F345E9"/>
        </w:tc>
      </w:tr>
      <w:tr w:rsidR="0062419F" w:rsidRPr="00C974BB" w14:paraId="4624BB6D" w14:textId="77777777" w:rsidTr="00EF4763">
        <w:trPr>
          <w:trHeight w:val="570"/>
          <w:jc w:val="center"/>
        </w:trPr>
        <w:tc>
          <w:tcPr>
            <w:tcW w:w="692" w:type="dxa"/>
            <w:noWrap/>
          </w:tcPr>
          <w:p w14:paraId="5DFEA4A0" w14:textId="77777777" w:rsidR="0062419F" w:rsidRPr="008E1839" w:rsidRDefault="0062419F" w:rsidP="00F345E9">
            <w:r w:rsidRPr="008E1839">
              <w:t>23</w:t>
            </w:r>
          </w:p>
        </w:tc>
        <w:tc>
          <w:tcPr>
            <w:tcW w:w="6958" w:type="dxa"/>
            <w:hideMark/>
          </w:tcPr>
          <w:p w14:paraId="0CFE6738" w14:textId="77777777" w:rsidR="0062419F" w:rsidRDefault="0062419F" w:rsidP="00F345E9">
            <w:r w:rsidRPr="00C974BB">
              <w:rPr>
                <w:b/>
              </w:rPr>
              <w:t>Ciseaux à bois biseautés de menuisier 6mm</w:t>
            </w:r>
          </w:p>
          <w:p w14:paraId="16CA81B3" w14:textId="77777777" w:rsidR="0062419F" w:rsidRPr="00C974BB" w:rsidRDefault="0062419F" w:rsidP="00F345E9">
            <w:r w:rsidRPr="00C974BB">
              <w:t xml:space="preserve">Ciseaux à bois biseautés de menuisier. </w:t>
            </w:r>
            <w:r w:rsidRPr="00C974BB">
              <w:br/>
              <w:t>Largeur de la lame : 6 mm, avec manche</w:t>
            </w:r>
          </w:p>
        </w:tc>
        <w:tc>
          <w:tcPr>
            <w:tcW w:w="992" w:type="dxa"/>
            <w:noWrap/>
          </w:tcPr>
          <w:p w14:paraId="71DE65E6" w14:textId="77777777" w:rsidR="0062419F" w:rsidRPr="00C974BB" w:rsidRDefault="0062419F" w:rsidP="00F345E9"/>
        </w:tc>
        <w:tc>
          <w:tcPr>
            <w:tcW w:w="1418" w:type="dxa"/>
            <w:noWrap/>
          </w:tcPr>
          <w:p w14:paraId="7BF81965" w14:textId="5304CBDF" w:rsidR="0062419F" w:rsidRPr="00C974BB" w:rsidRDefault="0062419F" w:rsidP="00F345E9"/>
        </w:tc>
      </w:tr>
      <w:tr w:rsidR="0062419F" w:rsidRPr="00C974BB" w14:paraId="366ED8AD" w14:textId="77777777" w:rsidTr="00EF4763">
        <w:trPr>
          <w:trHeight w:val="1710"/>
          <w:jc w:val="center"/>
        </w:trPr>
        <w:tc>
          <w:tcPr>
            <w:tcW w:w="692" w:type="dxa"/>
            <w:noWrap/>
          </w:tcPr>
          <w:p w14:paraId="0A37118D" w14:textId="77777777" w:rsidR="0062419F" w:rsidRPr="008E1839" w:rsidRDefault="0062419F" w:rsidP="00F345E9">
            <w:r w:rsidRPr="008E1839">
              <w:t>24</w:t>
            </w:r>
          </w:p>
        </w:tc>
        <w:tc>
          <w:tcPr>
            <w:tcW w:w="6958" w:type="dxa"/>
            <w:hideMark/>
          </w:tcPr>
          <w:p w14:paraId="7DA9169A" w14:textId="77777777" w:rsidR="0062419F" w:rsidRPr="00C974BB" w:rsidRDefault="0062419F" w:rsidP="00F345E9">
            <w:r w:rsidRPr="009E2D6B">
              <w:rPr>
                <w:b/>
              </w:rPr>
              <w:t>Compas A pointes en acier</w:t>
            </w:r>
            <w:r w:rsidRPr="00C974BB">
              <w:br/>
              <w:t>• Matériau : Acier bruni</w:t>
            </w:r>
            <w:r w:rsidRPr="00C974BB">
              <w:br/>
              <w:t>• Longueur : 15cm</w:t>
            </w:r>
            <w:r w:rsidRPr="00C974BB">
              <w:br/>
              <w:t>• Largeur : 36cm</w:t>
            </w:r>
            <w:r w:rsidRPr="00C974BB">
              <w:br/>
              <w:t>• Hauteur : 2cm</w:t>
            </w:r>
            <w:r w:rsidRPr="00C974BB">
              <w:br/>
              <w:t xml:space="preserve">• Espacement de maximum de 420 mm. </w:t>
            </w:r>
          </w:p>
        </w:tc>
        <w:tc>
          <w:tcPr>
            <w:tcW w:w="992" w:type="dxa"/>
            <w:noWrap/>
          </w:tcPr>
          <w:p w14:paraId="5AD4FD9E" w14:textId="77777777" w:rsidR="0062419F" w:rsidRPr="00C974BB" w:rsidRDefault="0062419F" w:rsidP="00F345E9"/>
        </w:tc>
        <w:tc>
          <w:tcPr>
            <w:tcW w:w="1418" w:type="dxa"/>
            <w:noWrap/>
          </w:tcPr>
          <w:p w14:paraId="381270FD" w14:textId="7A0E02E0" w:rsidR="0062419F" w:rsidRPr="00C974BB" w:rsidRDefault="0062419F" w:rsidP="00F345E9"/>
        </w:tc>
      </w:tr>
      <w:tr w:rsidR="0062419F" w:rsidRPr="00C974BB" w14:paraId="2748C4DD" w14:textId="77777777" w:rsidTr="00EF4763">
        <w:trPr>
          <w:trHeight w:val="8190"/>
          <w:jc w:val="center"/>
        </w:trPr>
        <w:tc>
          <w:tcPr>
            <w:tcW w:w="692" w:type="dxa"/>
            <w:noWrap/>
          </w:tcPr>
          <w:p w14:paraId="557B36D1" w14:textId="77777777" w:rsidR="0062419F" w:rsidRPr="008E1839" w:rsidRDefault="0062419F" w:rsidP="00F345E9">
            <w:r w:rsidRPr="008E1839">
              <w:lastRenderedPageBreak/>
              <w:t>25</w:t>
            </w:r>
          </w:p>
        </w:tc>
        <w:tc>
          <w:tcPr>
            <w:tcW w:w="6958" w:type="dxa"/>
            <w:hideMark/>
          </w:tcPr>
          <w:p w14:paraId="72F2E530" w14:textId="77777777" w:rsidR="0062419F" w:rsidRPr="00C974BB" w:rsidRDefault="0062419F" w:rsidP="00F345E9">
            <w:r w:rsidRPr="00C974BB">
              <w:rPr>
                <w:b/>
                <w:bCs/>
              </w:rPr>
              <w:t>DEFONCEUSE PORTATIVE</w:t>
            </w:r>
            <w:r w:rsidRPr="00C974BB">
              <w:br/>
              <w:t>• Puissance : 1200 W au minimum.</w:t>
            </w:r>
            <w:r w:rsidRPr="00C974BB">
              <w:br/>
              <w:t>• Vitesse à vide : 5000—24000 tr/min au minimum.</w:t>
            </w:r>
            <w:r w:rsidRPr="00C974BB">
              <w:br/>
              <w:t>• Course de guide : 50 mm au minimum.</w:t>
            </w:r>
            <w:r w:rsidRPr="00C974BB">
              <w:br/>
              <w:t>• Comparateur pour réglage ultra- précis.</w:t>
            </w:r>
            <w:r w:rsidRPr="00C974BB">
              <w:br/>
              <w:t>• Butée revolver à 3 positions.</w:t>
            </w:r>
            <w:r w:rsidRPr="00C974BB">
              <w:br/>
              <w:t>• Pince de serrage 6 et 8 mm.</w:t>
            </w:r>
            <w:r w:rsidRPr="00C974BB">
              <w:br/>
              <w:t>• 1 guide parallèle.</w:t>
            </w:r>
            <w:r w:rsidRPr="00C974BB">
              <w:br/>
              <w:t>Outillage :</w:t>
            </w:r>
            <w:r w:rsidRPr="00C974BB">
              <w:br/>
              <w:t>• Bague de copiage Ø 17 mm-pour défonceuse.</w:t>
            </w:r>
            <w:r w:rsidRPr="00C974BB">
              <w:br/>
              <w:t>• Bague de copiage Ø 30 mm pour défonceuse.</w:t>
            </w:r>
            <w:r w:rsidRPr="00C974BB">
              <w:br/>
              <w:t>• Fraise quart de rond Ø queue 6 mm R = 6 mm — pour défonceuse.</w:t>
            </w:r>
            <w:r w:rsidRPr="00C974BB">
              <w:br/>
              <w:t>• Fraise quart de rond Ø queue 6 mm R = 4 mm — pour défonceuse.</w:t>
            </w:r>
            <w:r w:rsidRPr="00C974BB">
              <w:br/>
              <w:t>• Fraise profil carbure — doucine Ø queue 8 mm pour défonceuse</w:t>
            </w:r>
            <w:r w:rsidRPr="00C974BB">
              <w:br/>
              <w:t>• Jeu de fraises carbure Ø 3 à 14 — 9 fraises — pour défonceuse.</w:t>
            </w:r>
            <w:r w:rsidRPr="00C974BB">
              <w:br/>
              <w:t>• Jeu de fraises carbure Ø queue 8 mm Ø 10 à 22 —— pour défonceuse.</w:t>
            </w:r>
            <w:r w:rsidRPr="00C974BB">
              <w:br/>
              <w:t>• Jeu pour cannelure carbure — Ø queue 8 mm Ø 8 mm — pour défonceuse.</w:t>
            </w:r>
            <w:r w:rsidRPr="00C974BB">
              <w:br/>
              <w:t>• Jeu pour cannelure carbure Ø queue 8 mm Ø 10 mm — pour défonceuse.</w:t>
            </w:r>
            <w:r w:rsidRPr="00C974BB">
              <w:br/>
              <w:t>• Fraise de diamètre 15 — Ø queue 8 mm pour entailleuse de paumelle.</w:t>
            </w:r>
            <w:r w:rsidRPr="00C974BB">
              <w:br/>
              <w:t>• Fraise de diamètre 20— Ø queue 8 mm pour en tailleuse de paumelle.</w:t>
            </w:r>
          </w:p>
        </w:tc>
        <w:tc>
          <w:tcPr>
            <w:tcW w:w="992" w:type="dxa"/>
            <w:noWrap/>
          </w:tcPr>
          <w:p w14:paraId="6B4F468A"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B520FBF"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632F6B6" w14:textId="77777777" w:rsidR="0062419F" w:rsidRPr="00C974BB" w:rsidRDefault="0062419F" w:rsidP="00F345E9">
            <w:r w:rsidRPr="003F1085">
              <w:rPr>
                <w:rFonts w:ascii="Century Gothic" w:hAnsi="Century Gothic"/>
                <w:b/>
                <w:sz w:val="16"/>
                <w:szCs w:val="16"/>
              </w:rPr>
              <w:t>Caractéristique proposée</w:t>
            </w:r>
          </w:p>
        </w:tc>
        <w:tc>
          <w:tcPr>
            <w:tcW w:w="1418" w:type="dxa"/>
            <w:noWrap/>
          </w:tcPr>
          <w:p w14:paraId="1C2FACA4" w14:textId="0691358D" w:rsidR="0062419F" w:rsidRPr="00C974BB" w:rsidRDefault="0062419F" w:rsidP="00F345E9"/>
        </w:tc>
      </w:tr>
      <w:tr w:rsidR="0062419F" w:rsidRPr="00C974BB" w14:paraId="205BCF37" w14:textId="77777777" w:rsidTr="00EF4763">
        <w:trPr>
          <w:trHeight w:val="855"/>
          <w:jc w:val="center"/>
        </w:trPr>
        <w:tc>
          <w:tcPr>
            <w:tcW w:w="692" w:type="dxa"/>
            <w:noWrap/>
          </w:tcPr>
          <w:p w14:paraId="2DB51BA4" w14:textId="77777777" w:rsidR="0062419F" w:rsidRPr="008E1839" w:rsidRDefault="0062419F" w:rsidP="00F345E9">
            <w:r w:rsidRPr="008E1839">
              <w:t>26</w:t>
            </w:r>
          </w:p>
        </w:tc>
        <w:tc>
          <w:tcPr>
            <w:tcW w:w="6958" w:type="dxa"/>
            <w:hideMark/>
          </w:tcPr>
          <w:p w14:paraId="17F235C0" w14:textId="77777777" w:rsidR="0062419F" w:rsidRPr="00C974BB" w:rsidRDefault="0062419F" w:rsidP="00F345E9">
            <w:r w:rsidRPr="00D33A07">
              <w:rPr>
                <w:b/>
              </w:rPr>
              <w:t>Double mètre A ruban</w:t>
            </w:r>
            <w:r w:rsidRPr="00C974BB">
              <w:br/>
              <w:t>retour automatique largeur ruban 13mm au minimum, blocage du ruban</w:t>
            </w:r>
          </w:p>
        </w:tc>
        <w:tc>
          <w:tcPr>
            <w:tcW w:w="992" w:type="dxa"/>
            <w:noWrap/>
          </w:tcPr>
          <w:p w14:paraId="4204D20E" w14:textId="77777777" w:rsidR="0062419F" w:rsidRPr="00C974BB" w:rsidRDefault="0062419F" w:rsidP="00F345E9"/>
        </w:tc>
        <w:tc>
          <w:tcPr>
            <w:tcW w:w="1418" w:type="dxa"/>
            <w:noWrap/>
          </w:tcPr>
          <w:p w14:paraId="4DFB2B9E" w14:textId="0BC0248A" w:rsidR="0062419F" w:rsidRPr="00C974BB" w:rsidRDefault="0062419F" w:rsidP="00F345E9"/>
        </w:tc>
      </w:tr>
      <w:tr w:rsidR="0062419F" w:rsidRPr="00C974BB" w14:paraId="5A05B22D" w14:textId="77777777" w:rsidTr="00EF4763">
        <w:trPr>
          <w:trHeight w:val="855"/>
          <w:jc w:val="center"/>
        </w:trPr>
        <w:tc>
          <w:tcPr>
            <w:tcW w:w="692" w:type="dxa"/>
            <w:noWrap/>
          </w:tcPr>
          <w:p w14:paraId="7D293563" w14:textId="77777777" w:rsidR="0062419F" w:rsidRPr="008E1839" w:rsidRDefault="0062419F" w:rsidP="00F345E9">
            <w:r w:rsidRPr="008E1839">
              <w:t>27</w:t>
            </w:r>
          </w:p>
        </w:tc>
        <w:tc>
          <w:tcPr>
            <w:tcW w:w="6958" w:type="dxa"/>
            <w:hideMark/>
          </w:tcPr>
          <w:p w14:paraId="30F210F3" w14:textId="77777777" w:rsidR="0062419F" w:rsidRPr="00C974BB" w:rsidRDefault="0062419F" w:rsidP="00F345E9">
            <w:r w:rsidRPr="00D33A07">
              <w:rPr>
                <w:b/>
              </w:rPr>
              <w:t>Écran facial de protection</w:t>
            </w:r>
            <w:r w:rsidRPr="00C974BB">
              <w:t>,</w:t>
            </w:r>
            <w:r w:rsidRPr="00C974BB">
              <w:br/>
              <w:t>d'usage basique, avec viseur d'écran uni à un protecteur frontal avec bande de tête ajustable</w:t>
            </w:r>
          </w:p>
        </w:tc>
        <w:tc>
          <w:tcPr>
            <w:tcW w:w="992" w:type="dxa"/>
            <w:noWrap/>
          </w:tcPr>
          <w:p w14:paraId="51810907" w14:textId="77777777" w:rsidR="0062419F" w:rsidRPr="00C974BB" w:rsidRDefault="0062419F" w:rsidP="00F345E9"/>
        </w:tc>
        <w:tc>
          <w:tcPr>
            <w:tcW w:w="1418" w:type="dxa"/>
            <w:noWrap/>
          </w:tcPr>
          <w:p w14:paraId="5E4427B5" w14:textId="65466C17" w:rsidR="0062419F" w:rsidRPr="00C974BB" w:rsidRDefault="0062419F" w:rsidP="00F345E9"/>
        </w:tc>
      </w:tr>
      <w:tr w:rsidR="0062419F" w:rsidRPr="00C974BB" w14:paraId="04CEC0F8" w14:textId="77777777" w:rsidTr="00EF4763">
        <w:trPr>
          <w:trHeight w:val="570"/>
          <w:jc w:val="center"/>
        </w:trPr>
        <w:tc>
          <w:tcPr>
            <w:tcW w:w="692" w:type="dxa"/>
            <w:noWrap/>
          </w:tcPr>
          <w:p w14:paraId="27914A95" w14:textId="77777777" w:rsidR="0062419F" w:rsidRPr="008E1839" w:rsidRDefault="0062419F" w:rsidP="00F345E9">
            <w:r w:rsidRPr="008E1839">
              <w:t>28</w:t>
            </w:r>
          </w:p>
        </w:tc>
        <w:tc>
          <w:tcPr>
            <w:tcW w:w="6958" w:type="dxa"/>
            <w:hideMark/>
          </w:tcPr>
          <w:p w14:paraId="0BE6EEA1" w14:textId="77777777" w:rsidR="0062419F" w:rsidRPr="00C974BB" w:rsidRDefault="0062419F" w:rsidP="00F345E9">
            <w:r w:rsidRPr="00D33A07">
              <w:rPr>
                <w:b/>
              </w:rPr>
              <w:t>Etaux d’affûtage des scies</w:t>
            </w:r>
            <w:r w:rsidRPr="00C974BB">
              <w:t>.</w:t>
            </w:r>
            <w:r w:rsidRPr="00C974BB">
              <w:br/>
              <w:t>Pour scie à main.</w:t>
            </w:r>
          </w:p>
        </w:tc>
        <w:tc>
          <w:tcPr>
            <w:tcW w:w="992" w:type="dxa"/>
            <w:noWrap/>
          </w:tcPr>
          <w:p w14:paraId="355D4851" w14:textId="77777777" w:rsidR="0062419F" w:rsidRPr="00C974BB" w:rsidRDefault="0062419F" w:rsidP="00F345E9"/>
        </w:tc>
        <w:tc>
          <w:tcPr>
            <w:tcW w:w="1418" w:type="dxa"/>
            <w:noWrap/>
          </w:tcPr>
          <w:p w14:paraId="56AC1D3F" w14:textId="59ADA3C4" w:rsidR="0062419F" w:rsidRPr="00C974BB" w:rsidRDefault="0062419F" w:rsidP="00F345E9"/>
        </w:tc>
      </w:tr>
      <w:tr w:rsidR="0062419F" w:rsidRPr="00C974BB" w14:paraId="318F87D3" w14:textId="77777777" w:rsidTr="00EF4763">
        <w:trPr>
          <w:trHeight w:val="570"/>
          <w:jc w:val="center"/>
        </w:trPr>
        <w:tc>
          <w:tcPr>
            <w:tcW w:w="692" w:type="dxa"/>
            <w:noWrap/>
          </w:tcPr>
          <w:p w14:paraId="0ACD903C" w14:textId="77777777" w:rsidR="0062419F" w:rsidRPr="008E1839" w:rsidRDefault="0062419F" w:rsidP="00F345E9">
            <w:r w:rsidRPr="008E1839">
              <w:t>29</w:t>
            </w:r>
          </w:p>
        </w:tc>
        <w:tc>
          <w:tcPr>
            <w:tcW w:w="6958" w:type="dxa"/>
            <w:hideMark/>
          </w:tcPr>
          <w:p w14:paraId="0B2312BC" w14:textId="77777777" w:rsidR="0062419F" w:rsidRPr="00C974BB" w:rsidRDefault="0062419F" w:rsidP="00F345E9">
            <w:r w:rsidRPr="00D33A07">
              <w:rPr>
                <w:b/>
              </w:rPr>
              <w:t>Fausse - équerre de menuisier</w:t>
            </w:r>
            <w:r w:rsidRPr="00C974BB">
              <w:t xml:space="preserve">. </w:t>
            </w:r>
            <w:r w:rsidRPr="00C974BB">
              <w:br/>
              <w:t>Avec corps en bois et lame mobile.</w:t>
            </w:r>
          </w:p>
        </w:tc>
        <w:tc>
          <w:tcPr>
            <w:tcW w:w="992" w:type="dxa"/>
            <w:noWrap/>
          </w:tcPr>
          <w:p w14:paraId="5B926DF8" w14:textId="77777777" w:rsidR="0062419F" w:rsidRPr="00C974BB" w:rsidRDefault="0062419F" w:rsidP="00F345E9"/>
        </w:tc>
        <w:tc>
          <w:tcPr>
            <w:tcW w:w="1418" w:type="dxa"/>
            <w:noWrap/>
          </w:tcPr>
          <w:p w14:paraId="1B919B5D" w14:textId="7570883E" w:rsidR="0062419F" w:rsidRPr="00C974BB" w:rsidRDefault="0062419F" w:rsidP="00F345E9"/>
        </w:tc>
      </w:tr>
      <w:tr w:rsidR="0062419F" w:rsidRPr="00C974BB" w14:paraId="50E31764" w14:textId="77777777" w:rsidTr="00EF4763">
        <w:trPr>
          <w:trHeight w:val="285"/>
          <w:jc w:val="center"/>
        </w:trPr>
        <w:tc>
          <w:tcPr>
            <w:tcW w:w="692" w:type="dxa"/>
            <w:noWrap/>
          </w:tcPr>
          <w:p w14:paraId="6A5A7002" w14:textId="77777777" w:rsidR="0062419F" w:rsidRPr="008E1839" w:rsidRDefault="0062419F" w:rsidP="00F345E9">
            <w:r w:rsidRPr="008E1839">
              <w:t>30</w:t>
            </w:r>
          </w:p>
        </w:tc>
        <w:tc>
          <w:tcPr>
            <w:tcW w:w="6958" w:type="dxa"/>
            <w:hideMark/>
          </w:tcPr>
          <w:p w14:paraId="2A87EC12" w14:textId="77777777" w:rsidR="0062419F" w:rsidRDefault="0062419F" w:rsidP="00F345E9">
            <w:r w:rsidRPr="00D33A07">
              <w:rPr>
                <w:b/>
              </w:rPr>
              <w:t>Fraises à bois</w:t>
            </w:r>
            <w:r w:rsidRPr="00C974BB">
              <w:t>.</w:t>
            </w:r>
          </w:p>
          <w:p w14:paraId="3B78453B" w14:textId="77777777" w:rsidR="0062419F" w:rsidRPr="00C974BB" w:rsidRDefault="0062419F" w:rsidP="00F345E9">
            <w:r w:rsidRPr="00C974BB">
              <w:t>Avec queue carrée16 mm.</w:t>
            </w:r>
          </w:p>
        </w:tc>
        <w:tc>
          <w:tcPr>
            <w:tcW w:w="992" w:type="dxa"/>
            <w:noWrap/>
          </w:tcPr>
          <w:p w14:paraId="1004C858" w14:textId="77777777" w:rsidR="0062419F" w:rsidRPr="00C974BB" w:rsidRDefault="0062419F" w:rsidP="00F345E9"/>
        </w:tc>
        <w:tc>
          <w:tcPr>
            <w:tcW w:w="1418" w:type="dxa"/>
            <w:noWrap/>
          </w:tcPr>
          <w:p w14:paraId="22869EA1" w14:textId="79279DE4" w:rsidR="0062419F" w:rsidRPr="00C974BB" w:rsidRDefault="0062419F" w:rsidP="00F345E9"/>
        </w:tc>
      </w:tr>
      <w:tr w:rsidR="0062419F" w:rsidRPr="00C974BB" w14:paraId="4FD8735D" w14:textId="77777777" w:rsidTr="00EF4763">
        <w:trPr>
          <w:trHeight w:val="1710"/>
          <w:jc w:val="center"/>
        </w:trPr>
        <w:tc>
          <w:tcPr>
            <w:tcW w:w="692" w:type="dxa"/>
            <w:noWrap/>
          </w:tcPr>
          <w:p w14:paraId="330538BC" w14:textId="77777777" w:rsidR="0062419F" w:rsidRPr="008E1839" w:rsidRDefault="0062419F" w:rsidP="00F345E9">
            <w:r w:rsidRPr="008E1839">
              <w:lastRenderedPageBreak/>
              <w:t>31</w:t>
            </w:r>
          </w:p>
        </w:tc>
        <w:tc>
          <w:tcPr>
            <w:tcW w:w="6958" w:type="dxa"/>
            <w:hideMark/>
          </w:tcPr>
          <w:p w14:paraId="6A5E633B" w14:textId="77777777" w:rsidR="0062419F" w:rsidRPr="00C974BB" w:rsidRDefault="0062419F" w:rsidP="00F345E9">
            <w:r w:rsidRPr="00D33A07">
              <w:rPr>
                <w:b/>
              </w:rPr>
              <w:t>Lime plate Demi douce</w:t>
            </w:r>
            <w:r w:rsidRPr="00C974BB">
              <w:t xml:space="preserve"> 250mm</w:t>
            </w:r>
            <w:r w:rsidRPr="00C974BB">
              <w:br/>
              <w:t>• Longueur : 380mm</w:t>
            </w:r>
            <w:r w:rsidRPr="00C974BB">
              <w:br/>
              <w:t>• Type de lime : Lime plate</w:t>
            </w:r>
            <w:r w:rsidRPr="00C974BB">
              <w:br/>
              <w:t>• Longueur de la lime : 250mm</w:t>
            </w:r>
            <w:r w:rsidRPr="00C974BB">
              <w:br/>
              <w:t>• Largeur de la lime : 25mm</w:t>
            </w:r>
            <w:r w:rsidRPr="00C974BB">
              <w:br/>
              <w:t>• Type de strie : Demi douce pour les travaux courants</w:t>
            </w:r>
          </w:p>
        </w:tc>
        <w:tc>
          <w:tcPr>
            <w:tcW w:w="992" w:type="dxa"/>
            <w:noWrap/>
          </w:tcPr>
          <w:p w14:paraId="4211AD98" w14:textId="77777777" w:rsidR="0062419F" w:rsidRPr="00C974BB" w:rsidRDefault="0062419F" w:rsidP="00F345E9"/>
        </w:tc>
        <w:tc>
          <w:tcPr>
            <w:tcW w:w="1418" w:type="dxa"/>
            <w:noWrap/>
          </w:tcPr>
          <w:p w14:paraId="3B3D6DEC" w14:textId="7FE13F44" w:rsidR="0062419F" w:rsidRPr="00C974BB" w:rsidRDefault="0062419F" w:rsidP="00F345E9"/>
        </w:tc>
      </w:tr>
      <w:tr w:rsidR="0062419F" w:rsidRPr="00C974BB" w14:paraId="0B6970FD" w14:textId="77777777" w:rsidTr="00EF4763">
        <w:trPr>
          <w:trHeight w:val="2850"/>
          <w:jc w:val="center"/>
        </w:trPr>
        <w:tc>
          <w:tcPr>
            <w:tcW w:w="692" w:type="dxa"/>
            <w:noWrap/>
          </w:tcPr>
          <w:p w14:paraId="3DCE950C" w14:textId="77777777" w:rsidR="0062419F" w:rsidRPr="008E1839" w:rsidRDefault="0062419F" w:rsidP="00F345E9">
            <w:r w:rsidRPr="008E1839">
              <w:t>32</w:t>
            </w:r>
          </w:p>
        </w:tc>
        <w:tc>
          <w:tcPr>
            <w:tcW w:w="6958" w:type="dxa"/>
            <w:hideMark/>
          </w:tcPr>
          <w:p w14:paraId="3938B42B" w14:textId="77777777" w:rsidR="0062419F" w:rsidRDefault="0062419F" w:rsidP="00F345E9">
            <w:r w:rsidRPr="00D33A07">
              <w:rPr>
                <w:b/>
              </w:rPr>
              <w:t>Lime 1/2 ronde</w:t>
            </w:r>
            <w:r w:rsidRPr="00C974BB">
              <w:t xml:space="preserve"> </w:t>
            </w:r>
          </w:p>
          <w:p w14:paraId="4F64A20C" w14:textId="77777777" w:rsidR="0062419F" w:rsidRPr="00C974BB" w:rsidRDefault="0062419F" w:rsidP="00F345E9">
            <w:r w:rsidRPr="00C974BB">
              <w:t>1/2 douce 250mm</w:t>
            </w:r>
            <w:r w:rsidRPr="00C974BB">
              <w:br/>
              <w:t>• Limes demi-rondes à main</w:t>
            </w:r>
            <w:r w:rsidRPr="00C974BB">
              <w:br/>
              <w:t>• Demi-ronde à taille double</w:t>
            </w:r>
            <w:r w:rsidRPr="00C974BB">
              <w:br/>
              <w:t>• Face à taille double</w:t>
            </w:r>
            <w:r w:rsidRPr="00C974BB">
              <w:br/>
              <w:t>• Présentation : manches ergonomiques en plastique (résistant aux solvants d'ateliers les plus agressifs)</w:t>
            </w:r>
            <w:r w:rsidRPr="00C974BB">
              <w:br/>
              <w:t xml:space="preserve">Caractéristiques Techniques </w:t>
            </w:r>
            <w:r w:rsidRPr="00C974BB">
              <w:br/>
              <w:t>• E x E1 (mm) : 7 x 25</w:t>
            </w:r>
            <w:r w:rsidRPr="00C974BB">
              <w:br/>
              <w:t>• Longueur (mm) : 250</w:t>
            </w:r>
            <w:r w:rsidRPr="00C974BB">
              <w:br/>
              <w:t>• Poids (g) : 280</w:t>
            </w:r>
          </w:p>
        </w:tc>
        <w:tc>
          <w:tcPr>
            <w:tcW w:w="992" w:type="dxa"/>
            <w:noWrap/>
          </w:tcPr>
          <w:p w14:paraId="62A98AB0" w14:textId="77777777" w:rsidR="0062419F" w:rsidRPr="00C974BB" w:rsidRDefault="0062419F" w:rsidP="00F345E9"/>
        </w:tc>
        <w:tc>
          <w:tcPr>
            <w:tcW w:w="1418" w:type="dxa"/>
            <w:noWrap/>
          </w:tcPr>
          <w:p w14:paraId="1D3A6419" w14:textId="7F451540" w:rsidR="0062419F" w:rsidRPr="00C974BB" w:rsidRDefault="0062419F" w:rsidP="00F345E9"/>
        </w:tc>
      </w:tr>
      <w:tr w:rsidR="0062419F" w:rsidRPr="00C974BB" w14:paraId="1EA50823" w14:textId="77777777" w:rsidTr="00EF4763">
        <w:trPr>
          <w:trHeight w:val="570"/>
          <w:jc w:val="center"/>
        </w:trPr>
        <w:tc>
          <w:tcPr>
            <w:tcW w:w="692" w:type="dxa"/>
            <w:noWrap/>
          </w:tcPr>
          <w:p w14:paraId="672044FE" w14:textId="77777777" w:rsidR="0062419F" w:rsidRPr="008E1839" w:rsidRDefault="0062419F" w:rsidP="00F345E9">
            <w:r w:rsidRPr="008E1839">
              <w:t>33</w:t>
            </w:r>
          </w:p>
        </w:tc>
        <w:tc>
          <w:tcPr>
            <w:tcW w:w="6958" w:type="dxa"/>
            <w:hideMark/>
          </w:tcPr>
          <w:p w14:paraId="5C03AF1F" w14:textId="77777777" w:rsidR="0062419F" w:rsidRPr="00C974BB" w:rsidRDefault="0062419F" w:rsidP="00F345E9">
            <w:r w:rsidRPr="00D33A07">
              <w:rPr>
                <w:b/>
              </w:rPr>
              <w:t>Malette Mèches à bois</w:t>
            </w:r>
            <w:r>
              <w:t xml:space="preserve"> </w:t>
            </w:r>
            <w:r w:rsidRPr="00C974BB">
              <w:t>hélicoïdale à queue carrée 4,6,8 mm.</w:t>
            </w:r>
          </w:p>
        </w:tc>
        <w:tc>
          <w:tcPr>
            <w:tcW w:w="992" w:type="dxa"/>
            <w:noWrap/>
          </w:tcPr>
          <w:p w14:paraId="146212DA" w14:textId="77777777" w:rsidR="0062419F" w:rsidRPr="00C974BB" w:rsidRDefault="0062419F" w:rsidP="00F345E9"/>
        </w:tc>
        <w:tc>
          <w:tcPr>
            <w:tcW w:w="1418" w:type="dxa"/>
            <w:noWrap/>
          </w:tcPr>
          <w:p w14:paraId="1179FFD4" w14:textId="184D3AB4" w:rsidR="0062419F" w:rsidRPr="00C974BB" w:rsidRDefault="0062419F" w:rsidP="00F345E9"/>
        </w:tc>
      </w:tr>
      <w:tr w:rsidR="0062419F" w:rsidRPr="00C974BB" w14:paraId="563B022A" w14:textId="77777777" w:rsidTr="00EF4763">
        <w:trPr>
          <w:trHeight w:val="2565"/>
          <w:jc w:val="center"/>
        </w:trPr>
        <w:tc>
          <w:tcPr>
            <w:tcW w:w="692" w:type="dxa"/>
            <w:noWrap/>
          </w:tcPr>
          <w:p w14:paraId="3C35F59D" w14:textId="77777777" w:rsidR="0062419F" w:rsidRPr="008E1839" w:rsidRDefault="0062419F" w:rsidP="00F345E9">
            <w:r w:rsidRPr="008E1839">
              <w:t>34</w:t>
            </w:r>
          </w:p>
        </w:tc>
        <w:tc>
          <w:tcPr>
            <w:tcW w:w="6958" w:type="dxa"/>
            <w:hideMark/>
          </w:tcPr>
          <w:p w14:paraId="7D1C6C23" w14:textId="77777777" w:rsidR="0062419F" w:rsidRPr="00C974BB" w:rsidRDefault="0062419F" w:rsidP="00F345E9">
            <w:r w:rsidRPr="00D33A07">
              <w:rPr>
                <w:b/>
              </w:rPr>
              <w:t>Marteau d’ajusteur</w:t>
            </w:r>
            <w:r w:rsidRPr="00D33A07">
              <w:rPr>
                <w:b/>
              </w:rPr>
              <w:br/>
            </w:r>
            <w:r w:rsidRPr="00C974BB">
              <w:t>• Manche bois</w:t>
            </w:r>
            <w:r w:rsidRPr="00C974BB">
              <w:br/>
              <w:t>• Tête forgée en acier au carbone finement polie</w:t>
            </w:r>
            <w:r w:rsidRPr="00C974BB">
              <w:br/>
              <w:t xml:space="preserve">• Emmanchement par coin métal pour éviter toute éjection. </w:t>
            </w:r>
            <w:r w:rsidRPr="00C974BB">
              <w:br/>
              <w:t>• Longueur totale : 330mm</w:t>
            </w:r>
            <w:r w:rsidRPr="00C974BB">
              <w:br/>
              <w:t>• Longueur du marteau : 122mm</w:t>
            </w:r>
            <w:r w:rsidRPr="00C974BB">
              <w:br/>
              <w:t>• Largeur du marteau : 29mm</w:t>
            </w:r>
            <w:r w:rsidRPr="00C974BB">
              <w:br/>
              <w:t>• Poids : 780g</w:t>
            </w:r>
          </w:p>
        </w:tc>
        <w:tc>
          <w:tcPr>
            <w:tcW w:w="992" w:type="dxa"/>
            <w:noWrap/>
          </w:tcPr>
          <w:p w14:paraId="466D6E54" w14:textId="77777777" w:rsidR="0062419F" w:rsidRPr="00C974BB" w:rsidRDefault="0062419F" w:rsidP="00F345E9"/>
        </w:tc>
        <w:tc>
          <w:tcPr>
            <w:tcW w:w="1418" w:type="dxa"/>
            <w:noWrap/>
          </w:tcPr>
          <w:p w14:paraId="6F2E70D8" w14:textId="65D1C801" w:rsidR="0062419F" w:rsidRPr="00C974BB" w:rsidRDefault="0062419F" w:rsidP="00F345E9"/>
        </w:tc>
      </w:tr>
      <w:tr w:rsidR="0062419F" w:rsidRPr="00C974BB" w14:paraId="643017A8" w14:textId="77777777" w:rsidTr="00EF4763">
        <w:trPr>
          <w:trHeight w:val="1425"/>
          <w:jc w:val="center"/>
        </w:trPr>
        <w:tc>
          <w:tcPr>
            <w:tcW w:w="692" w:type="dxa"/>
            <w:noWrap/>
          </w:tcPr>
          <w:p w14:paraId="30CEEF82" w14:textId="77777777" w:rsidR="0062419F" w:rsidRPr="008E1839" w:rsidRDefault="0062419F" w:rsidP="00F345E9">
            <w:r w:rsidRPr="008E1839">
              <w:t>35</w:t>
            </w:r>
          </w:p>
        </w:tc>
        <w:tc>
          <w:tcPr>
            <w:tcW w:w="6958" w:type="dxa"/>
            <w:hideMark/>
          </w:tcPr>
          <w:p w14:paraId="0DC7176F" w14:textId="77777777" w:rsidR="0062419F" w:rsidRPr="00C974BB" w:rsidRDefault="0062419F" w:rsidP="00F345E9">
            <w:r w:rsidRPr="00D33A07">
              <w:rPr>
                <w:b/>
              </w:rPr>
              <w:t>Masque auto filtrant contre les particules,</w:t>
            </w:r>
            <w:r w:rsidRPr="00D33A07">
              <w:rPr>
                <w:b/>
              </w:rPr>
              <w:br/>
            </w:r>
            <w:r w:rsidRPr="00C974BB">
              <w:t>totalement fabriqué en matériau filtrant, couvrant le nez, la bouche et le menton, garantissant un ajustement hermétique au visage du travailleur contre l'atmosphère ambiante, FFP2, avec soupape J’exhalation.</w:t>
            </w:r>
          </w:p>
        </w:tc>
        <w:tc>
          <w:tcPr>
            <w:tcW w:w="992" w:type="dxa"/>
            <w:noWrap/>
          </w:tcPr>
          <w:p w14:paraId="29DAC28F" w14:textId="77777777" w:rsidR="0062419F" w:rsidRPr="00C974BB" w:rsidRDefault="0062419F" w:rsidP="00F345E9"/>
        </w:tc>
        <w:tc>
          <w:tcPr>
            <w:tcW w:w="1418" w:type="dxa"/>
            <w:noWrap/>
          </w:tcPr>
          <w:p w14:paraId="4866BB7E" w14:textId="3BF2CC8B" w:rsidR="0062419F" w:rsidRPr="00C974BB" w:rsidRDefault="0062419F" w:rsidP="00F345E9"/>
        </w:tc>
      </w:tr>
      <w:tr w:rsidR="0062419F" w:rsidRPr="00C974BB" w14:paraId="73082C85" w14:textId="77777777" w:rsidTr="00EF4763">
        <w:trPr>
          <w:trHeight w:val="570"/>
          <w:jc w:val="center"/>
        </w:trPr>
        <w:tc>
          <w:tcPr>
            <w:tcW w:w="692" w:type="dxa"/>
            <w:noWrap/>
          </w:tcPr>
          <w:p w14:paraId="24088384" w14:textId="77777777" w:rsidR="0062419F" w:rsidRPr="008E1839" w:rsidRDefault="0062419F" w:rsidP="00F345E9">
            <w:r w:rsidRPr="008E1839">
              <w:t>36</w:t>
            </w:r>
          </w:p>
        </w:tc>
        <w:tc>
          <w:tcPr>
            <w:tcW w:w="6958" w:type="dxa"/>
            <w:hideMark/>
          </w:tcPr>
          <w:p w14:paraId="75AA1F9D" w14:textId="77777777" w:rsidR="0062419F" w:rsidRDefault="0062419F" w:rsidP="00F345E9">
            <w:r w:rsidRPr="00C974BB">
              <w:rPr>
                <w:b/>
              </w:rPr>
              <w:t>Mèche hélicoïdale pour métaux 10mm</w:t>
            </w:r>
          </w:p>
          <w:p w14:paraId="1A8BC0E0" w14:textId="77777777" w:rsidR="0062419F" w:rsidRPr="00C974BB" w:rsidRDefault="0062419F" w:rsidP="00F345E9">
            <w:r w:rsidRPr="00C974BB">
              <w:t>Mèche hélicoïdale pour métaux.</w:t>
            </w:r>
            <w:r w:rsidRPr="00C974BB">
              <w:br/>
              <w:t>Avec queue cylindrique 10 mm.</w:t>
            </w:r>
          </w:p>
        </w:tc>
        <w:tc>
          <w:tcPr>
            <w:tcW w:w="992" w:type="dxa"/>
            <w:noWrap/>
          </w:tcPr>
          <w:p w14:paraId="7E730825" w14:textId="77777777" w:rsidR="0062419F" w:rsidRPr="00C974BB" w:rsidRDefault="0062419F" w:rsidP="00F345E9"/>
        </w:tc>
        <w:tc>
          <w:tcPr>
            <w:tcW w:w="1418" w:type="dxa"/>
            <w:noWrap/>
          </w:tcPr>
          <w:p w14:paraId="1E0C6B2E" w14:textId="6C9DC5D6" w:rsidR="0062419F" w:rsidRPr="00C974BB" w:rsidRDefault="0062419F" w:rsidP="00F345E9"/>
        </w:tc>
      </w:tr>
      <w:tr w:rsidR="0062419F" w:rsidRPr="00C974BB" w14:paraId="4317DAC9" w14:textId="77777777" w:rsidTr="00EF4763">
        <w:trPr>
          <w:trHeight w:val="570"/>
          <w:jc w:val="center"/>
        </w:trPr>
        <w:tc>
          <w:tcPr>
            <w:tcW w:w="692" w:type="dxa"/>
            <w:noWrap/>
          </w:tcPr>
          <w:p w14:paraId="1BA0D2B2" w14:textId="77777777" w:rsidR="0062419F" w:rsidRPr="008E1839" w:rsidRDefault="0062419F" w:rsidP="00F345E9">
            <w:r w:rsidRPr="008E1839">
              <w:t>37</w:t>
            </w:r>
          </w:p>
        </w:tc>
        <w:tc>
          <w:tcPr>
            <w:tcW w:w="6958" w:type="dxa"/>
            <w:hideMark/>
          </w:tcPr>
          <w:p w14:paraId="03BFAB31" w14:textId="77777777" w:rsidR="0062419F" w:rsidRDefault="0062419F" w:rsidP="00F345E9">
            <w:r w:rsidRPr="00C974BB">
              <w:rPr>
                <w:b/>
              </w:rPr>
              <w:t>Mèche hélicoïdale pour métaux 12mm</w:t>
            </w:r>
          </w:p>
          <w:p w14:paraId="6B1736F0" w14:textId="77777777" w:rsidR="0062419F" w:rsidRPr="00C974BB" w:rsidRDefault="0062419F" w:rsidP="00F345E9">
            <w:r w:rsidRPr="00C974BB">
              <w:t>Mèche hélicoïdale pour métaux.</w:t>
            </w:r>
            <w:r w:rsidRPr="00C974BB">
              <w:br/>
              <w:t>Avec queue cylindrique 12 mm.</w:t>
            </w:r>
          </w:p>
        </w:tc>
        <w:tc>
          <w:tcPr>
            <w:tcW w:w="992" w:type="dxa"/>
            <w:noWrap/>
          </w:tcPr>
          <w:p w14:paraId="74A3819B" w14:textId="77777777" w:rsidR="0062419F" w:rsidRPr="00C974BB" w:rsidRDefault="0062419F" w:rsidP="00F345E9"/>
        </w:tc>
        <w:tc>
          <w:tcPr>
            <w:tcW w:w="1418" w:type="dxa"/>
            <w:noWrap/>
          </w:tcPr>
          <w:p w14:paraId="3FB01138" w14:textId="7BBB9EAC" w:rsidR="0062419F" w:rsidRPr="00C974BB" w:rsidRDefault="0062419F" w:rsidP="00F345E9"/>
        </w:tc>
      </w:tr>
      <w:tr w:rsidR="0062419F" w:rsidRPr="00C974BB" w14:paraId="7931455F" w14:textId="77777777" w:rsidTr="00EF4763">
        <w:trPr>
          <w:trHeight w:val="570"/>
          <w:jc w:val="center"/>
        </w:trPr>
        <w:tc>
          <w:tcPr>
            <w:tcW w:w="692" w:type="dxa"/>
            <w:noWrap/>
          </w:tcPr>
          <w:p w14:paraId="05312205" w14:textId="77777777" w:rsidR="0062419F" w:rsidRPr="008E1839" w:rsidRDefault="0062419F" w:rsidP="00F345E9">
            <w:r w:rsidRPr="008E1839">
              <w:t>38</w:t>
            </w:r>
          </w:p>
        </w:tc>
        <w:tc>
          <w:tcPr>
            <w:tcW w:w="6958" w:type="dxa"/>
            <w:hideMark/>
          </w:tcPr>
          <w:p w14:paraId="48F2DADB" w14:textId="77777777" w:rsidR="0062419F" w:rsidRDefault="0062419F" w:rsidP="00F345E9">
            <w:r w:rsidRPr="00C974BB">
              <w:rPr>
                <w:b/>
              </w:rPr>
              <w:t>Mèche hélicoïdale pour métaux 14mm</w:t>
            </w:r>
          </w:p>
          <w:p w14:paraId="27C2D083" w14:textId="77777777" w:rsidR="0062419F" w:rsidRPr="00C974BB" w:rsidRDefault="0062419F" w:rsidP="00F345E9">
            <w:r w:rsidRPr="00C974BB">
              <w:t>Mèche hélicoïdale pour métaux.</w:t>
            </w:r>
            <w:r w:rsidRPr="00C974BB">
              <w:br/>
              <w:t>Avec queue cylindrique 14 mm.</w:t>
            </w:r>
          </w:p>
        </w:tc>
        <w:tc>
          <w:tcPr>
            <w:tcW w:w="992" w:type="dxa"/>
            <w:noWrap/>
          </w:tcPr>
          <w:p w14:paraId="77C5F9F8" w14:textId="77777777" w:rsidR="0062419F" w:rsidRPr="00C974BB" w:rsidRDefault="0062419F" w:rsidP="00F345E9"/>
        </w:tc>
        <w:tc>
          <w:tcPr>
            <w:tcW w:w="1418" w:type="dxa"/>
            <w:noWrap/>
          </w:tcPr>
          <w:p w14:paraId="01138AC5" w14:textId="67C3171B" w:rsidR="0062419F" w:rsidRPr="00C974BB" w:rsidRDefault="0062419F" w:rsidP="00F345E9"/>
        </w:tc>
      </w:tr>
      <w:tr w:rsidR="0062419F" w:rsidRPr="00C974BB" w14:paraId="2420F3C2" w14:textId="77777777" w:rsidTr="00EF4763">
        <w:trPr>
          <w:trHeight w:val="570"/>
          <w:jc w:val="center"/>
        </w:trPr>
        <w:tc>
          <w:tcPr>
            <w:tcW w:w="692" w:type="dxa"/>
            <w:noWrap/>
          </w:tcPr>
          <w:p w14:paraId="723F55E1" w14:textId="77777777" w:rsidR="0062419F" w:rsidRPr="008E1839" w:rsidRDefault="0062419F" w:rsidP="00F345E9">
            <w:r w:rsidRPr="008E1839">
              <w:lastRenderedPageBreak/>
              <w:t>39</w:t>
            </w:r>
          </w:p>
        </w:tc>
        <w:tc>
          <w:tcPr>
            <w:tcW w:w="6958" w:type="dxa"/>
            <w:hideMark/>
          </w:tcPr>
          <w:p w14:paraId="02CE890F" w14:textId="77777777" w:rsidR="0062419F" w:rsidRDefault="0062419F" w:rsidP="00F345E9">
            <w:r w:rsidRPr="00C974BB">
              <w:rPr>
                <w:b/>
              </w:rPr>
              <w:t>Mèche hélicoïdale pour métaux 16mm</w:t>
            </w:r>
          </w:p>
          <w:p w14:paraId="486CC2B7" w14:textId="77777777" w:rsidR="0062419F" w:rsidRPr="00C974BB" w:rsidRDefault="0062419F" w:rsidP="00F345E9">
            <w:r w:rsidRPr="00C974BB">
              <w:t>Mèche hélicoïdale pour métaux.</w:t>
            </w:r>
            <w:r w:rsidRPr="00C974BB">
              <w:br/>
              <w:t>Avec queue cylindrique 16 mm.</w:t>
            </w:r>
          </w:p>
        </w:tc>
        <w:tc>
          <w:tcPr>
            <w:tcW w:w="992" w:type="dxa"/>
            <w:noWrap/>
          </w:tcPr>
          <w:p w14:paraId="0F76BE27" w14:textId="77777777" w:rsidR="0062419F" w:rsidRPr="00C974BB" w:rsidRDefault="0062419F" w:rsidP="00F345E9"/>
        </w:tc>
        <w:tc>
          <w:tcPr>
            <w:tcW w:w="1418" w:type="dxa"/>
            <w:noWrap/>
          </w:tcPr>
          <w:p w14:paraId="59699637" w14:textId="425A52EE" w:rsidR="0062419F" w:rsidRPr="00C974BB" w:rsidRDefault="0062419F" w:rsidP="00F345E9"/>
        </w:tc>
      </w:tr>
      <w:tr w:rsidR="0062419F" w:rsidRPr="00C974BB" w14:paraId="4B5B233E" w14:textId="77777777" w:rsidTr="00EF4763">
        <w:trPr>
          <w:trHeight w:val="570"/>
          <w:jc w:val="center"/>
        </w:trPr>
        <w:tc>
          <w:tcPr>
            <w:tcW w:w="692" w:type="dxa"/>
            <w:noWrap/>
          </w:tcPr>
          <w:p w14:paraId="1F341832" w14:textId="77777777" w:rsidR="0062419F" w:rsidRPr="008E1839" w:rsidRDefault="0062419F" w:rsidP="00F345E9">
            <w:r w:rsidRPr="008E1839">
              <w:t>40</w:t>
            </w:r>
          </w:p>
        </w:tc>
        <w:tc>
          <w:tcPr>
            <w:tcW w:w="6958" w:type="dxa"/>
            <w:hideMark/>
          </w:tcPr>
          <w:p w14:paraId="2C90EAEA" w14:textId="77777777" w:rsidR="0062419F" w:rsidRDefault="0062419F" w:rsidP="00F345E9">
            <w:r w:rsidRPr="00C974BB">
              <w:rPr>
                <w:b/>
              </w:rPr>
              <w:t>Mèche hélicoïdale pour métaux 4mm</w:t>
            </w:r>
          </w:p>
          <w:p w14:paraId="4E90E80D" w14:textId="77777777" w:rsidR="0062419F" w:rsidRPr="00C974BB" w:rsidRDefault="0062419F" w:rsidP="00F345E9">
            <w:r w:rsidRPr="00C974BB">
              <w:t>Mèche hélicoïdale pour métaux.Avec queue cylindrique 4 mm.</w:t>
            </w:r>
          </w:p>
        </w:tc>
        <w:tc>
          <w:tcPr>
            <w:tcW w:w="992" w:type="dxa"/>
            <w:noWrap/>
          </w:tcPr>
          <w:p w14:paraId="28231AC8" w14:textId="77777777" w:rsidR="0062419F" w:rsidRPr="00C974BB" w:rsidRDefault="0062419F" w:rsidP="00F345E9"/>
        </w:tc>
        <w:tc>
          <w:tcPr>
            <w:tcW w:w="1418" w:type="dxa"/>
            <w:noWrap/>
          </w:tcPr>
          <w:p w14:paraId="65C73F40" w14:textId="1E2C526C" w:rsidR="0062419F" w:rsidRPr="00C974BB" w:rsidRDefault="0062419F" w:rsidP="00F345E9"/>
        </w:tc>
      </w:tr>
      <w:tr w:rsidR="0062419F" w:rsidRPr="00C974BB" w14:paraId="4BC24770" w14:textId="77777777" w:rsidTr="00EF4763">
        <w:trPr>
          <w:trHeight w:val="570"/>
          <w:jc w:val="center"/>
        </w:trPr>
        <w:tc>
          <w:tcPr>
            <w:tcW w:w="692" w:type="dxa"/>
            <w:noWrap/>
          </w:tcPr>
          <w:p w14:paraId="0263DBE4" w14:textId="77777777" w:rsidR="0062419F" w:rsidRPr="008E1839" w:rsidRDefault="0062419F" w:rsidP="00F345E9">
            <w:r w:rsidRPr="008E1839">
              <w:t>41</w:t>
            </w:r>
          </w:p>
        </w:tc>
        <w:tc>
          <w:tcPr>
            <w:tcW w:w="6958" w:type="dxa"/>
            <w:hideMark/>
          </w:tcPr>
          <w:p w14:paraId="4BF76F8D" w14:textId="77777777" w:rsidR="0062419F" w:rsidRDefault="0062419F" w:rsidP="00F345E9">
            <w:r w:rsidRPr="00C974BB">
              <w:rPr>
                <w:b/>
              </w:rPr>
              <w:t>Mèche hélicoïdale pour métaux 6mm</w:t>
            </w:r>
          </w:p>
          <w:p w14:paraId="6E7F5721" w14:textId="77777777" w:rsidR="0062419F" w:rsidRPr="00C974BB" w:rsidRDefault="0062419F" w:rsidP="00F345E9">
            <w:r w:rsidRPr="00C974BB">
              <w:t>Mèche hélicoïdale pour métaux.</w:t>
            </w:r>
            <w:r w:rsidRPr="00C974BB">
              <w:br/>
              <w:t>Avec queue cylindrique 6 mm.</w:t>
            </w:r>
          </w:p>
        </w:tc>
        <w:tc>
          <w:tcPr>
            <w:tcW w:w="992" w:type="dxa"/>
            <w:noWrap/>
          </w:tcPr>
          <w:p w14:paraId="263E74D7" w14:textId="77777777" w:rsidR="0062419F" w:rsidRPr="00C974BB" w:rsidRDefault="0062419F" w:rsidP="00F345E9"/>
        </w:tc>
        <w:tc>
          <w:tcPr>
            <w:tcW w:w="1418" w:type="dxa"/>
            <w:noWrap/>
          </w:tcPr>
          <w:p w14:paraId="45152CA7" w14:textId="2562CA89" w:rsidR="0062419F" w:rsidRPr="00C974BB" w:rsidRDefault="0062419F" w:rsidP="00F345E9"/>
        </w:tc>
      </w:tr>
      <w:tr w:rsidR="0062419F" w:rsidRPr="00C974BB" w14:paraId="2F1DFC0A" w14:textId="77777777" w:rsidTr="00EF4763">
        <w:trPr>
          <w:trHeight w:val="570"/>
          <w:jc w:val="center"/>
        </w:trPr>
        <w:tc>
          <w:tcPr>
            <w:tcW w:w="692" w:type="dxa"/>
            <w:noWrap/>
          </w:tcPr>
          <w:p w14:paraId="773B802E" w14:textId="77777777" w:rsidR="0062419F" w:rsidRPr="008E1839" w:rsidRDefault="0062419F" w:rsidP="00F345E9">
            <w:r w:rsidRPr="008E1839">
              <w:t>42</w:t>
            </w:r>
          </w:p>
        </w:tc>
        <w:tc>
          <w:tcPr>
            <w:tcW w:w="6958" w:type="dxa"/>
            <w:hideMark/>
          </w:tcPr>
          <w:p w14:paraId="40B16583" w14:textId="77777777" w:rsidR="0062419F" w:rsidRDefault="0062419F" w:rsidP="00F345E9">
            <w:r w:rsidRPr="00C974BB">
              <w:rPr>
                <w:b/>
              </w:rPr>
              <w:t>Mèche hélicoïdale pour métaux 8mm</w:t>
            </w:r>
          </w:p>
          <w:p w14:paraId="709035B8" w14:textId="77777777" w:rsidR="0062419F" w:rsidRPr="00C974BB" w:rsidRDefault="0062419F" w:rsidP="00F345E9">
            <w:r w:rsidRPr="00C974BB">
              <w:t>Mèche hélicoïdale pour métaux.</w:t>
            </w:r>
            <w:r w:rsidRPr="00C974BB">
              <w:br/>
              <w:t>Avec queue cylindrique 8 mm.</w:t>
            </w:r>
          </w:p>
        </w:tc>
        <w:tc>
          <w:tcPr>
            <w:tcW w:w="992" w:type="dxa"/>
            <w:noWrap/>
          </w:tcPr>
          <w:p w14:paraId="6769B998" w14:textId="77777777" w:rsidR="0062419F" w:rsidRPr="00C974BB" w:rsidRDefault="0062419F" w:rsidP="00F345E9"/>
        </w:tc>
        <w:tc>
          <w:tcPr>
            <w:tcW w:w="1418" w:type="dxa"/>
            <w:noWrap/>
          </w:tcPr>
          <w:p w14:paraId="5E01EFD5" w14:textId="5A00A051" w:rsidR="0062419F" w:rsidRPr="00C974BB" w:rsidRDefault="0062419F" w:rsidP="00F345E9"/>
        </w:tc>
      </w:tr>
      <w:tr w:rsidR="0062419F" w:rsidRPr="00C974BB" w14:paraId="12DAD650" w14:textId="77777777" w:rsidTr="00EF4763">
        <w:trPr>
          <w:trHeight w:val="1140"/>
          <w:jc w:val="center"/>
        </w:trPr>
        <w:tc>
          <w:tcPr>
            <w:tcW w:w="692" w:type="dxa"/>
            <w:noWrap/>
          </w:tcPr>
          <w:p w14:paraId="2C5AE7A5" w14:textId="77777777" w:rsidR="0062419F" w:rsidRPr="008E1839" w:rsidRDefault="0062419F" w:rsidP="00F345E9">
            <w:r w:rsidRPr="008E1839">
              <w:t>43</w:t>
            </w:r>
          </w:p>
        </w:tc>
        <w:tc>
          <w:tcPr>
            <w:tcW w:w="6958" w:type="dxa"/>
            <w:hideMark/>
          </w:tcPr>
          <w:p w14:paraId="367580E1" w14:textId="77777777" w:rsidR="0062419F" w:rsidRPr="00C974BB" w:rsidRDefault="0062419F" w:rsidP="00F345E9">
            <w:r w:rsidRPr="00D33A07">
              <w:rPr>
                <w:b/>
              </w:rPr>
              <w:t>Mèche à bois extensible</w:t>
            </w:r>
            <w:r w:rsidRPr="00C974BB">
              <w:br/>
              <w:t>• Queue carrée</w:t>
            </w:r>
            <w:r w:rsidRPr="00C974BB">
              <w:br/>
              <w:t>• Capacité : 22 à 75 mm</w:t>
            </w:r>
            <w:r w:rsidRPr="00C974BB">
              <w:br/>
              <w:t>• Longueur : 170 mm</w:t>
            </w:r>
          </w:p>
        </w:tc>
        <w:tc>
          <w:tcPr>
            <w:tcW w:w="992" w:type="dxa"/>
            <w:noWrap/>
          </w:tcPr>
          <w:p w14:paraId="54DE0CB5" w14:textId="77777777" w:rsidR="0062419F" w:rsidRPr="00C974BB" w:rsidRDefault="0062419F" w:rsidP="00F345E9"/>
        </w:tc>
        <w:tc>
          <w:tcPr>
            <w:tcW w:w="1418" w:type="dxa"/>
            <w:noWrap/>
          </w:tcPr>
          <w:p w14:paraId="659A54D7" w14:textId="65132641" w:rsidR="0062419F" w:rsidRPr="00C974BB" w:rsidRDefault="0062419F" w:rsidP="00F345E9"/>
        </w:tc>
      </w:tr>
      <w:tr w:rsidR="0062419F" w:rsidRPr="00C974BB" w14:paraId="1188C25B" w14:textId="77777777" w:rsidTr="00EF4763">
        <w:trPr>
          <w:trHeight w:val="2850"/>
          <w:jc w:val="center"/>
        </w:trPr>
        <w:tc>
          <w:tcPr>
            <w:tcW w:w="692" w:type="dxa"/>
            <w:noWrap/>
          </w:tcPr>
          <w:p w14:paraId="705C859D" w14:textId="77777777" w:rsidR="0062419F" w:rsidRPr="008E1839" w:rsidRDefault="0062419F" w:rsidP="00F345E9">
            <w:r w:rsidRPr="008E1839">
              <w:t>44</w:t>
            </w:r>
          </w:p>
        </w:tc>
        <w:tc>
          <w:tcPr>
            <w:tcW w:w="6958" w:type="dxa"/>
            <w:hideMark/>
          </w:tcPr>
          <w:p w14:paraId="287ECDF9" w14:textId="77777777" w:rsidR="0062419F" w:rsidRPr="00C974BB" w:rsidRDefault="0062419F" w:rsidP="00F345E9">
            <w:r w:rsidRPr="00D33A07">
              <w:rPr>
                <w:b/>
              </w:rPr>
              <w:t>Chaussures de sécurité BTP</w:t>
            </w:r>
            <w:r w:rsidRPr="00C974BB">
              <w:br/>
              <w:t>• Métiers : BTP extérieur, Espaces verts</w:t>
            </w:r>
            <w:r w:rsidRPr="00C974BB">
              <w:br/>
              <w:t>• Embout : Composite</w:t>
            </w:r>
            <w:r w:rsidRPr="00C974BB">
              <w:br/>
              <w:t>• Plaque Anti-perforation : Non métallique</w:t>
            </w:r>
            <w:r w:rsidRPr="00C974BB">
              <w:br/>
              <w:t>• Niveau De Sécurité : S3</w:t>
            </w:r>
            <w:r w:rsidRPr="00C974BB">
              <w:br/>
              <w:t>• Dessus : Cuir pull up, Croûte de cuir enduite</w:t>
            </w:r>
            <w:r w:rsidRPr="00C974BB">
              <w:br/>
              <w:t>• Doublure : Mesh</w:t>
            </w:r>
            <w:r w:rsidRPr="00C974BB">
              <w:br/>
              <w:t>• Semelle Extérieure : Caoutchouc + PU</w:t>
            </w:r>
            <w:r w:rsidRPr="00C974BB">
              <w:br/>
              <w:t>• Semelle intérieure : Textile sur mousse EVA</w:t>
            </w:r>
            <w:r w:rsidRPr="00C974BB">
              <w:br/>
              <w:t>• Normes : EN ISO 20345 : 2011</w:t>
            </w:r>
          </w:p>
        </w:tc>
        <w:tc>
          <w:tcPr>
            <w:tcW w:w="992" w:type="dxa"/>
            <w:noWrap/>
          </w:tcPr>
          <w:p w14:paraId="23B09FB4" w14:textId="77777777" w:rsidR="0062419F" w:rsidRPr="00C974BB" w:rsidRDefault="0062419F" w:rsidP="00F345E9"/>
        </w:tc>
        <w:tc>
          <w:tcPr>
            <w:tcW w:w="1418" w:type="dxa"/>
            <w:noWrap/>
          </w:tcPr>
          <w:p w14:paraId="49EB727D" w14:textId="2AAF7BDC" w:rsidR="0062419F" w:rsidRPr="00C974BB" w:rsidRDefault="0062419F" w:rsidP="00F345E9"/>
        </w:tc>
      </w:tr>
      <w:tr w:rsidR="0062419F" w:rsidRPr="00C974BB" w14:paraId="2339121C" w14:textId="77777777" w:rsidTr="00EF4763">
        <w:trPr>
          <w:trHeight w:val="2865"/>
          <w:jc w:val="center"/>
        </w:trPr>
        <w:tc>
          <w:tcPr>
            <w:tcW w:w="692" w:type="dxa"/>
            <w:noWrap/>
          </w:tcPr>
          <w:p w14:paraId="4694D208" w14:textId="77777777" w:rsidR="0062419F" w:rsidRPr="008E1839" w:rsidRDefault="0062419F" w:rsidP="00F345E9">
            <w:r w:rsidRPr="008E1839">
              <w:t>45</w:t>
            </w:r>
          </w:p>
        </w:tc>
        <w:tc>
          <w:tcPr>
            <w:tcW w:w="6958" w:type="dxa"/>
            <w:hideMark/>
          </w:tcPr>
          <w:p w14:paraId="564A66DB" w14:textId="77777777" w:rsidR="0062419F" w:rsidRPr="00C974BB" w:rsidRDefault="0062419F" w:rsidP="00F345E9">
            <w:r w:rsidRPr="00C974BB">
              <w:rPr>
                <w:b/>
                <w:bCs/>
              </w:rPr>
              <w:t>PERCEUSE A PERCUSSION</w:t>
            </w:r>
            <w:r w:rsidRPr="00C974BB">
              <w:br/>
              <w:t>• Capacité de perçage : 13 mm acier.</w:t>
            </w:r>
            <w:r w:rsidRPr="00C974BB">
              <w:br/>
              <w:t>• Variateur électronique de vitesses.</w:t>
            </w:r>
            <w:r w:rsidRPr="00C974BB">
              <w:br/>
              <w:t>• Puissance 700 W.</w:t>
            </w:r>
            <w:r w:rsidRPr="00C974BB">
              <w:br/>
              <w:t>• Vitesse de rotation de 0-1000/0-2400 tr/min au minimum.</w:t>
            </w:r>
            <w:r w:rsidRPr="00C974BB">
              <w:br/>
              <w:t>• Equipé d’un :</w:t>
            </w:r>
            <w:r w:rsidRPr="00C974BB">
              <w:br/>
              <w:t xml:space="preserve"> * 1 coffret de forêt à béton de 3 à 10 mm.</w:t>
            </w:r>
            <w:r w:rsidRPr="00C974BB">
              <w:br/>
              <w:t>* 1 coffret de 4 forêts à métaux de 7 à 10</w:t>
            </w:r>
            <w:r w:rsidRPr="00C974BB">
              <w:br/>
              <w:t>* 1 coffret de 4 forêts à bois de 3 à 10 mm.</w:t>
            </w:r>
          </w:p>
        </w:tc>
        <w:tc>
          <w:tcPr>
            <w:tcW w:w="992" w:type="dxa"/>
            <w:noWrap/>
          </w:tcPr>
          <w:p w14:paraId="7F58B340"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8E19A56"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1EA80ED" w14:textId="77777777" w:rsidR="0062419F" w:rsidRPr="00C974BB" w:rsidRDefault="0062419F" w:rsidP="00F345E9">
            <w:r w:rsidRPr="003F1085">
              <w:rPr>
                <w:rFonts w:ascii="Century Gothic" w:hAnsi="Century Gothic"/>
                <w:b/>
                <w:sz w:val="16"/>
                <w:szCs w:val="16"/>
              </w:rPr>
              <w:t>Caractéristique proposée</w:t>
            </w:r>
          </w:p>
        </w:tc>
        <w:tc>
          <w:tcPr>
            <w:tcW w:w="1418" w:type="dxa"/>
            <w:noWrap/>
          </w:tcPr>
          <w:p w14:paraId="2C60D9F8" w14:textId="292F5E25" w:rsidR="0062419F" w:rsidRPr="00C974BB" w:rsidRDefault="0062419F" w:rsidP="00F345E9"/>
        </w:tc>
      </w:tr>
      <w:tr w:rsidR="0062419F" w:rsidRPr="00C974BB" w14:paraId="5DFFDDAA" w14:textId="77777777" w:rsidTr="00EF4763">
        <w:trPr>
          <w:trHeight w:val="570"/>
          <w:jc w:val="center"/>
        </w:trPr>
        <w:tc>
          <w:tcPr>
            <w:tcW w:w="692" w:type="dxa"/>
            <w:noWrap/>
          </w:tcPr>
          <w:p w14:paraId="5F78768A" w14:textId="77777777" w:rsidR="0062419F" w:rsidRPr="008E1839" w:rsidRDefault="0062419F" w:rsidP="00F345E9">
            <w:r w:rsidRPr="008E1839">
              <w:t>46</w:t>
            </w:r>
          </w:p>
        </w:tc>
        <w:tc>
          <w:tcPr>
            <w:tcW w:w="6958" w:type="dxa"/>
            <w:hideMark/>
          </w:tcPr>
          <w:p w14:paraId="2B687915" w14:textId="77777777" w:rsidR="0062419F" w:rsidRDefault="0062419F" w:rsidP="00F345E9">
            <w:r w:rsidRPr="00C974BB">
              <w:rPr>
                <w:b/>
              </w:rPr>
              <w:t>Pierres à doucir.</w:t>
            </w:r>
          </w:p>
          <w:p w14:paraId="61F9D226" w14:textId="77777777" w:rsidR="0062419F" w:rsidRPr="00C974BB" w:rsidRDefault="0062419F" w:rsidP="00F345E9">
            <w:r w:rsidRPr="00C974BB">
              <w:t xml:space="preserve">Pierres à doucir 3000. </w:t>
            </w:r>
            <w:r w:rsidRPr="00C974BB">
              <w:br/>
              <w:t>A l’huile.</w:t>
            </w:r>
          </w:p>
        </w:tc>
        <w:tc>
          <w:tcPr>
            <w:tcW w:w="992" w:type="dxa"/>
            <w:noWrap/>
          </w:tcPr>
          <w:p w14:paraId="47FFEC7F" w14:textId="77777777" w:rsidR="0062419F" w:rsidRPr="00C974BB" w:rsidRDefault="0062419F" w:rsidP="00F345E9"/>
        </w:tc>
        <w:tc>
          <w:tcPr>
            <w:tcW w:w="1418" w:type="dxa"/>
            <w:noWrap/>
          </w:tcPr>
          <w:p w14:paraId="4020A52B" w14:textId="193B8643" w:rsidR="0062419F" w:rsidRPr="00C974BB" w:rsidRDefault="0062419F" w:rsidP="00F345E9"/>
        </w:tc>
      </w:tr>
      <w:tr w:rsidR="0062419F" w:rsidRPr="00C974BB" w14:paraId="1C993B3F" w14:textId="77777777" w:rsidTr="00EF4763">
        <w:trPr>
          <w:trHeight w:val="285"/>
          <w:jc w:val="center"/>
        </w:trPr>
        <w:tc>
          <w:tcPr>
            <w:tcW w:w="692" w:type="dxa"/>
            <w:noWrap/>
          </w:tcPr>
          <w:p w14:paraId="3BE7B4F3" w14:textId="77777777" w:rsidR="0062419F" w:rsidRPr="008E1839" w:rsidRDefault="0062419F" w:rsidP="00F345E9">
            <w:r w:rsidRPr="008E1839">
              <w:t>47</w:t>
            </w:r>
          </w:p>
        </w:tc>
        <w:tc>
          <w:tcPr>
            <w:tcW w:w="6958" w:type="dxa"/>
            <w:hideMark/>
          </w:tcPr>
          <w:p w14:paraId="4315A139" w14:textId="77777777" w:rsidR="0062419F" w:rsidRPr="00D33A07" w:rsidRDefault="0062419F" w:rsidP="00F345E9">
            <w:pPr>
              <w:rPr>
                <w:b/>
              </w:rPr>
            </w:pPr>
            <w:r w:rsidRPr="00D33A07">
              <w:rPr>
                <w:b/>
              </w:rPr>
              <w:t>Pinceaux à colle. Ronds : 10 mm.</w:t>
            </w:r>
          </w:p>
        </w:tc>
        <w:tc>
          <w:tcPr>
            <w:tcW w:w="992" w:type="dxa"/>
            <w:noWrap/>
          </w:tcPr>
          <w:p w14:paraId="2FD6E478" w14:textId="77777777" w:rsidR="0062419F" w:rsidRPr="00C974BB" w:rsidRDefault="0062419F" w:rsidP="00F345E9"/>
        </w:tc>
        <w:tc>
          <w:tcPr>
            <w:tcW w:w="1418" w:type="dxa"/>
            <w:noWrap/>
          </w:tcPr>
          <w:p w14:paraId="6207A47C" w14:textId="1B9A837F" w:rsidR="0062419F" w:rsidRPr="00C974BB" w:rsidRDefault="0062419F" w:rsidP="00F345E9"/>
        </w:tc>
      </w:tr>
      <w:tr w:rsidR="0062419F" w:rsidRPr="00C974BB" w14:paraId="1C789C73" w14:textId="77777777" w:rsidTr="00EF4763">
        <w:trPr>
          <w:trHeight w:val="285"/>
          <w:jc w:val="center"/>
        </w:trPr>
        <w:tc>
          <w:tcPr>
            <w:tcW w:w="692" w:type="dxa"/>
            <w:noWrap/>
          </w:tcPr>
          <w:p w14:paraId="3D829563" w14:textId="77777777" w:rsidR="0062419F" w:rsidRPr="008E1839" w:rsidRDefault="0062419F" w:rsidP="00F345E9">
            <w:r w:rsidRPr="008E1839">
              <w:t>48</w:t>
            </w:r>
          </w:p>
        </w:tc>
        <w:tc>
          <w:tcPr>
            <w:tcW w:w="6958" w:type="dxa"/>
            <w:hideMark/>
          </w:tcPr>
          <w:p w14:paraId="55A9C4F7" w14:textId="77777777" w:rsidR="0062419F" w:rsidRPr="00D33A07" w:rsidRDefault="0062419F" w:rsidP="00F345E9">
            <w:pPr>
              <w:rPr>
                <w:b/>
              </w:rPr>
            </w:pPr>
            <w:r w:rsidRPr="00D33A07">
              <w:rPr>
                <w:b/>
              </w:rPr>
              <w:t>Pinceaux à colle. Ronds : 20mm</w:t>
            </w:r>
          </w:p>
        </w:tc>
        <w:tc>
          <w:tcPr>
            <w:tcW w:w="992" w:type="dxa"/>
            <w:noWrap/>
          </w:tcPr>
          <w:p w14:paraId="6CF614F0" w14:textId="77777777" w:rsidR="0062419F" w:rsidRPr="00C974BB" w:rsidRDefault="0062419F" w:rsidP="00F345E9"/>
        </w:tc>
        <w:tc>
          <w:tcPr>
            <w:tcW w:w="1418" w:type="dxa"/>
            <w:noWrap/>
          </w:tcPr>
          <w:p w14:paraId="378E39E4" w14:textId="11B359BC" w:rsidR="0062419F" w:rsidRPr="00C974BB" w:rsidRDefault="0062419F" w:rsidP="00F345E9"/>
        </w:tc>
      </w:tr>
      <w:tr w:rsidR="0062419F" w:rsidRPr="00C974BB" w14:paraId="062C3749" w14:textId="77777777" w:rsidTr="00EF4763">
        <w:trPr>
          <w:trHeight w:val="570"/>
          <w:jc w:val="center"/>
        </w:trPr>
        <w:tc>
          <w:tcPr>
            <w:tcW w:w="692" w:type="dxa"/>
            <w:noWrap/>
          </w:tcPr>
          <w:p w14:paraId="5A16AA63" w14:textId="77777777" w:rsidR="0062419F" w:rsidRPr="008E1839" w:rsidRDefault="0062419F" w:rsidP="00F345E9">
            <w:r w:rsidRPr="008E1839">
              <w:t>49</w:t>
            </w:r>
          </w:p>
        </w:tc>
        <w:tc>
          <w:tcPr>
            <w:tcW w:w="6958" w:type="dxa"/>
            <w:hideMark/>
          </w:tcPr>
          <w:p w14:paraId="3293842A" w14:textId="77777777" w:rsidR="0062419F" w:rsidRPr="00C974BB" w:rsidRDefault="0062419F" w:rsidP="00F345E9">
            <w:r w:rsidRPr="00D33A07">
              <w:rPr>
                <w:b/>
              </w:rPr>
              <w:t>Pinces à voie.</w:t>
            </w:r>
            <w:r w:rsidRPr="00C974BB">
              <w:br/>
              <w:t>Pour lame de scie jusqu’à 1,5 mm d’épaisseur.</w:t>
            </w:r>
          </w:p>
        </w:tc>
        <w:tc>
          <w:tcPr>
            <w:tcW w:w="992" w:type="dxa"/>
            <w:noWrap/>
          </w:tcPr>
          <w:p w14:paraId="6041FDD2" w14:textId="77777777" w:rsidR="0062419F" w:rsidRPr="00C974BB" w:rsidRDefault="0062419F" w:rsidP="00F345E9"/>
        </w:tc>
        <w:tc>
          <w:tcPr>
            <w:tcW w:w="1418" w:type="dxa"/>
            <w:noWrap/>
          </w:tcPr>
          <w:p w14:paraId="5EB354D4" w14:textId="2886366C" w:rsidR="0062419F" w:rsidRPr="00C974BB" w:rsidRDefault="0062419F" w:rsidP="00F345E9"/>
        </w:tc>
      </w:tr>
      <w:tr w:rsidR="0062419F" w:rsidRPr="00C974BB" w14:paraId="56DE1AB9" w14:textId="77777777" w:rsidTr="00EF4763">
        <w:trPr>
          <w:trHeight w:val="1155"/>
          <w:jc w:val="center"/>
        </w:trPr>
        <w:tc>
          <w:tcPr>
            <w:tcW w:w="692" w:type="dxa"/>
            <w:noWrap/>
          </w:tcPr>
          <w:p w14:paraId="6951A0CB" w14:textId="77777777" w:rsidR="0062419F" w:rsidRDefault="0062419F" w:rsidP="00F345E9">
            <w:r w:rsidRPr="008E1839">
              <w:lastRenderedPageBreak/>
              <w:t>50</w:t>
            </w:r>
          </w:p>
        </w:tc>
        <w:tc>
          <w:tcPr>
            <w:tcW w:w="6958" w:type="dxa"/>
            <w:hideMark/>
          </w:tcPr>
          <w:p w14:paraId="7B926B34" w14:textId="77777777" w:rsidR="0062419F" w:rsidRPr="00C974BB" w:rsidRDefault="0062419F" w:rsidP="00F345E9">
            <w:r w:rsidRPr="00C974BB">
              <w:rPr>
                <w:b/>
                <w:bCs/>
              </w:rPr>
              <w:t>PISTOLET</w:t>
            </w:r>
            <w:r w:rsidRPr="00C974BB">
              <w:br/>
              <w:t>(pour vernissage) avec godet de 1 litre —</w:t>
            </w:r>
            <w:r w:rsidRPr="00C974BB">
              <w:br/>
              <w:t>revêtement antiadhérent diamètre intérieur 7 mm, avec raccord rapide.</w:t>
            </w:r>
          </w:p>
        </w:tc>
        <w:tc>
          <w:tcPr>
            <w:tcW w:w="992" w:type="dxa"/>
            <w:noWrap/>
          </w:tcPr>
          <w:p w14:paraId="3B279377" w14:textId="77777777" w:rsidR="0062419F" w:rsidRPr="00C974BB" w:rsidRDefault="0062419F" w:rsidP="00F345E9"/>
        </w:tc>
        <w:tc>
          <w:tcPr>
            <w:tcW w:w="1418" w:type="dxa"/>
            <w:noWrap/>
          </w:tcPr>
          <w:p w14:paraId="78511385" w14:textId="3FE29EC2" w:rsidR="0062419F" w:rsidRPr="00C974BB" w:rsidRDefault="0062419F" w:rsidP="00F345E9"/>
        </w:tc>
      </w:tr>
      <w:tr w:rsidR="0062419F" w:rsidRPr="00C974BB" w14:paraId="71B69C02" w14:textId="77777777" w:rsidTr="00EF4763">
        <w:trPr>
          <w:trHeight w:val="4845"/>
          <w:jc w:val="center"/>
        </w:trPr>
        <w:tc>
          <w:tcPr>
            <w:tcW w:w="692" w:type="dxa"/>
            <w:noWrap/>
          </w:tcPr>
          <w:p w14:paraId="21B4130F" w14:textId="77777777" w:rsidR="0062419F" w:rsidRPr="00BC40DE" w:rsidRDefault="0062419F" w:rsidP="00F345E9">
            <w:r w:rsidRPr="00BC40DE">
              <w:t>51</w:t>
            </w:r>
          </w:p>
        </w:tc>
        <w:tc>
          <w:tcPr>
            <w:tcW w:w="6958" w:type="dxa"/>
            <w:hideMark/>
          </w:tcPr>
          <w:p w14:paraId="144BF6DA" w14:textId="77777777" w:rsidR="0062419F" w:rsidRPr="00C974BB" w:rsidRDefault="0062419F" w:rsidP="00F345E9">
            <w:r w:rsidRPr="00D33A07">
              <w:rPr>
                <w:b/>
              </w:rPr>
              <w:t>Ponceuse excentrique:</w:t>
            </w:r>
            <w:r w:rsidRPr="00C974BB">
              <w:br/>
              <w:t>Ø 150 mm , § Puissance absorbé Watt : 310 Watt au minimum</w:t>
            </w:r>
            <w:r w:rsidRPr="00C974BB">
              <w:br/>
              <w:t>Volt : 230 V</w:t>
            </w:r>
            <w:r w:rsidRPr="00C974BB">
              <w:br/>
              <w:t>nombre de tours : 140 - 600 (RPM) t/min  Oscillations par minute : 1,600 -6,800 (OPM) min-1 au minimum</w:t>
            </w:r>
            <w:r w:rsidRPr="00C974BB">
              <w:br/>
              <w:t xml:space="preserve">Mouvements orbitaux : 3,200 -13,600 (SPM) </w:t>
            </w:r>
            <w:r w:rsidRPr="00C974BB">
              <w:br/>
              <w:t>Diamètre d'amplitude : 5.5 mm</w:t>
            </w:r>
            <w:r w:rsidRPr="00C974BB">
              <w:br/>
              <w:t xml:space="preserve">Diamètre du papier : 150 mm </w:t>
            </w:r>
            <w:r w:rsidRPr="00C974BB">
              <w:br/>
              <w:t>Diamètre de la semelle : 150 mm</w:t>
            </w:r>
            <w:r w:rsidRPr="00C974BB">
              <w:br/>
              <w:t>Vibrations : 4,0 m/s² au minimum</w:t>
            </w:r>
            <w:r w:rsidRPr="00C974BB">
              <w:br/>
              <w:t xml:space="preserve">Facteur K (vibrations): 1,5 m/s² Pression acoustique : 82 dB(A) Puissance acoustique : 93 dB(A) Facteur K (son): 3 dB(A) </w:t>
            </w:r>
            <w:r w:rsidRPr="00C974BB">
              <w:br/>
              <w:t xml:space="preserve"> Accessoires :Papier abrasif</w:t>
            </w:r>
            <w:r w:rsidRPr="00C974BB">
              <w:br/>
              <w:t>Poignée latérale Embout d’aspiration Plateau</w:t>
            </w:r>
            <w:r w:rsidRPr="00C974BB">
              <w:br/>
              <w:t>Coffret de transport</w:t>
            </w:r>
          </w:p>
        </w:tc>
        <w:tc>
          <w:tcPr>
            <w:tcW w:w="992" w:type="dxa"/>
            <w:noWrap/>
          </w:tcPr>
          <w:p w14:paraId="4149B8DA"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4454AC0"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1519380" w14:textId="77777777" w:rsidR="0062419F" w:rsidRPr="00C974BB" w:rsidRDefault="0062419F" w:rsidP="00F345E9">
            <w:r w:rsidRPr="003F1085">
              <w:rPr>
                <w:rFonts w:ascii="Century Gothic" w:hAnsi="Century Gothic"/>
                <w:b/>
                <w:sz w:val="16"/>
                <w:szCs w:val="16"/>
              </w:rPr>
              <w:t>Caractéristique proposée</w:t>
            </w:r>
          </w:p>
        </w:tc>
        <w:tc>
          <w:tcPr>
            <w:tcW w:w="1418" w:type="dxa"/>
            <w:noWrap/>
          </w:tcPr>
          <w:p w14:paraId="2194509F" w14:textId="73F143ED" w:rsidR="0062419F" w:rsidRPr="00C974BB" w:rsidRDefault="0062419F" w:rsidP="00F345E9"/>
        </w:tc>
      </w:tr>
      <w:tr w:rsidR="0062419F" w:rsidRPr="00C974BB" w14:paraId="110ED7C5" w14:textId="77777777" w:rsidTr="00EF4763">
        <w:trPr>
          <w:trHeight w:val="570"/>
          <w:jc w:val="center"/>
        </w:trPr>
        <w:tc>
          <w:tcPr>
            <w:tcW w:w="692" w:type="dxa"/>
            <w:noWrap/>
          </w:tcPr>
          <w:p w14:paraId="058BED2B" w14:textId="77777777" w:rsidR="0062419F" w:rsidRPr="00BC40DE" w:rsidRDefault="0062419F" w:rsidP="00F345E9">
            <w:r w:rsidRPr="00BC40DE">
              <w:t>52</w:t>
            </w:r>
          </w:p>
        </w:tc>
        <w:tc>
          <w:tcPr>
            <w:tcW w:w="6958" w:type="dxa"/>
            <w:hideMark/>
          </w:tcPr>
          <w:p w14:paraId="64164896" w14:textId="77777777" w:rsidR="0062419F" w:rsidRPr="00C974BB" w:rsidRDefault="0062419F" w:rsidP="00F345E9">
            <w:r w:rsidRPr="00D33A07">
              <w:rPr>
                <w:b/>
              </w:rPr>
              <w:t>Rabot de finition N°5</w:t>
            </w:r>
            <w:r w:rsidRPr="00D33A07">
              <w:rPr>
                <w:b/>
              </w:rPr>
              <w:br/>
            </w:r>
            <w:r w:rsidRPr="00C974BB">
              <w:t>Longueur du fût : 190 mm minimum</w:t>
            </w:r>
          </w:p>
        </w:tc>
        <w:tc>
          <w:tcPr>
            <w:tcW w:w="992" w:type="dxa"/>
            <w:noWrap/>
          </w:tcPr>
          <w:p w14:paraId="45EB84A6" w14:textId="77777777" w:rsidR="0062419F" w:rsidRPr="00C974BB" w:rsidRDefault="0062419F" w:rsidP="00F345E9"/>
        </w:tc>
        <w:tc>
          <w:tcPr>
            <w:tcW w:w="1418" w:type="dxa"/>
            <w:noWrap/>
          </w:tcPr>
          <w:p w14:paraId="774CAC31" w14:textId="09C7D7EF" w:rsidR="0062419F" w:rsidRPr="00C974BB" w:rsidRDefault="0062419F" w:rsidP="00F345E9"/>
        </w:tc>
      </w:tr>
      <w:tr w:rsidR="0062419F" w:rsidRPr="00C974BB" w14:paraId="39B27E89" w14:textId="77777777" w:rsidTr="00EF4763">
        <w:trPr>
          <w:trHeight w:val="2010"/>
          <w:jc w:val="center"/>
        </w:trPr>
        <w:tc>
          <w:tcPr>
            <w:tcW w:w="692" w:type="dxa"/>
            <w:noWrap/>
          </w:tcPr>
          <w:p w14:paraId="0178650E" w14:textId="77777777" w:rsidR="0062419F" w:rsidRPr="00BC40DE" w:rsidRDefault="0062419F" w:rsidP="00F345E9">
            <w:r w:rsidRPr="00BC40DE">
              <w:t>53</w:t>
            </w:r>
          </w:p>
        </w:tc>
        <w:tc>
          <w:tcPr>
            <w:tcW w:w="6958" w:type="dxa"/>
            <w:hideMark/>
          </w:tcPr>
          <w:p w14:paraId="02C97E51" w14:textId="77777777" w:rsidR="0062419F" w:rsidRPr="00C974BB" w:rsidRDefault="0062419F" w:rsidP="00F345E9">
            <w:r w:rsidRPr="00C974BB">
              <w:rPr>
                <w:b/>
                <w:bCs/>
              </w:rPr>
              <w:t>RABOT ELECTRIQUE</w:t>
            </w:r>
            <w:r w:rsidRPr="00C974BB">
              <w:br/>
              <w:t>• Puissance :710 W au minimum</w:t>
            </w:r>
            <w:r w:rsidRPr="00C974BB">
              <w:br/>
              <w:t>• Largeur de rabotage 82 mm.</w:t>
            </w:r>
            <w:r w:rsidRPr="00C974BB">
              <w:br/>
              <w:t>• Profondeur de rabotage 0 à2,6 mm.</w:t>
            </w:r>
            <w:r w:rsidRPr="00C974BB">
              <w:br/>
              <w:t>• Vitesse de rotation 12000 tr/min au minimum</w:t>
            </w:r>
            <w:r w:rsidRPr="00C974BB">
              <w:br/>
              <w:t>• Profondeur de feuillure 9 mm minimum</w:t>
            </w:r>
            <w:r w:rsidRPr="00C974BB">
              <w:br/>
              <w:t>• 5 Jeux de fer de rechange.</w:t>
            </w:r>
          </w:p>
        </w:tc>
        <w:tc>
          <w:tcPr>
            <w:tcW w:w="992" w:type="dxa"/>
            <w:noWrap/>
          </w:tcPr>
          <w:p w14:paraId="06FF8DB2"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4EBA158"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E997699" w14:textId="77777777" w:rsidR="0062419F" w:rsidRPr="00C974BB" w:rsidRDefault="0062419F" w:rsidP="00F345E9">
            <w:r w:rsidRPr="003F1085">
              <w:rPr>
                <w:rFonts w:ascii="Century Gothic" w:hAnsi="Century Gothic"/>
                <w:b/>
                <w:sz w:val="16"/>
                <w:szCs w:val="16"/>
              </w:rPr>
              <w:t>Caractéristique proposée</w:t>
            </w:r>
          </w:p>
        </w:tc>
        <w:tc>
          <w:tcPr>
            <w:tcW w:w="1418" w:type="dxa"/>
            <w:noWrap/>
          </w:tcPr>
          <w:p w14:paraId="50678CD8" w14:textId="52B3909D" w:rsidR="0062419F" w:rsidRPr="00C974BB" w:rsidRDefault="0062419F" w:rsidP="00F345E9"/>
        </w:tc>
      </w:tr>
      <w:tr w:rsidR="0062419F" w:rsidRPr="00C974BB" w14:paraId="4C02FB2A" w14:textId="77777777" w:rsidTr="00EF4763">
        <w:trPr>
          <w:trHeight w:val="570"/>
          <w:jc w:val="center"/>
        </w:trPr>
        <w:tc>
          <w:tcPr>
            <w:tcW w:w="692" w:type="dxa"/>
            <w:noWrap/>
          </w:tcPr>
          <w:p w14:paraId="0FAD1435" w14:textId="77777777" w:rsidR="0062419F" w:rsidRPr="00BC40DE" w:rsidRDefault="0062419F" w:rsidP="00F345E9">
            <w:r w:rsidRPr="00BC40DE">
              <w:t>54</w:t>
            </w:r>
          </w:p>
        </w:tc>
        <w:tc>
          <w:tcPr>
            <w:tcW w:w="6958" w:type="dxa"/>
            <w:hideMark/>
          </w:tcPr>
          <w:p w14:paraId="7DECDED6" w14:textId="77777777" w:rsidR="0062419F" w:rsidRDefault="0062419F" w:rsidP="00F345E9">
            <w:r w:rsidRPr="00C974BB">
              <w:rPr>
                <w:b/>
              </w:rPr>
              <w:t>Râpes 250mm</w:t>
            </w:r>
          </w:p>
          <w:p w14:paraId="032DB0AE" w14:textId="77777777" w:rsidR="0062419F" w:rsidRPr="00C974BB" w:rsidRDefault="0062419F" w:rsidP="00F345E9">
            <w:r w:rsidRPr="00C974BB">
              <w:t>Râpes.</w:t>
            </w:r>
            <w:r w:rsidRPr="00C974BB">
              <w:br/>
              <w:t>Moyenne piqûre de 250 mm.</w:t>
            </w:r>
          </w:p>
        </w:tc>
        <w:tc>
          <w:tcPr>
            <w:tcW w:w="992" w:type="dxa"/>
            <w:noWrap/>
          </w:tcPr>
          <w:p w14:paraId="0ADFBD49" w14:textId="77777777" w:rsidR="0062419F" w:rsidRPr="00C974BB" w:rsidRDefault="0062419F" w:rsidP="00F345E9"/>
        </w:tc>
        <w:tc>
          <w:tcPr>
            <w:tcW w:w="1418" w:type="dxa"/>
            <w:noWrap/>
          </w:tcPr>
          <w:p w14:paraId="446D443B" w14:textId="4DBFB7FE" w:rsidR="0062419F" w:rsidRPr="00C974BB" w:rsidRDefault="0062419F" w:rsidP="00F345E9"/>
        </w:tc>
      </w:tr>
      <w:tr w:rsidR="0062419F" w:rsidRPr="00C974BB" w14:paraId="4F33F42B" w14:textId="77777777" w:rsidTr="00EF4763">
        <w:trPr>
          <w:trHeight w:val="570"/>
          <w:jc w:val="center"/>
        </w:trPr>
        <w:tc>
          <w:tcPr>
            <w:tcW w:w="692" w:type="dxa"/>
            <w:noWrap/>
          </w:tcPr>
          <w:p w14:paraId="296A681B" w14:textId="77777777" w:rsidR="0062419F" w:rsidRPr="00BC40DE" w:rsidRDefault="0062419F" w:rsidP="00F345E9">
            <w:r w:rsidRPr="00BC40DE">
              <w:t>55</w:t>
            </w:r>
          </w:p>
        </w:tc>
        <w:tc>
          <w:tcPr>
            <w:tcW w:w="6958" w:type="dxa"/>
            <w:hideMark/>
          </w:tcPr>
          <w:p w14:paraId="72289239" w14:textId="77777777" w:rsidR="0062419F" w:rsidRPr="00C974BB" w:rsidRDefault="0062419F" w:rsidP="00F345E9">
            <w:r w:rsidRPr="00D33A07">
              <w:rPr>
                <w:b/>
              </w:rPr>
              <w:t>Râpes.</w:t>
            </w:r>
            <w:r w:rsidRPr="00C974BB">
              <w:br/>
              <w:t>Demi - rondes, moyenne piqûre, emmanchées.</w:t>
            </w:r>
          </w:p>
        </w:tc>
        <w:tc>
          <w:tcPr>
            <w:tcW w:w="992" w:type="dxa"/>
            <w:noWrap/>
          </w:tcPr>
          <w:p w14:paraId="197E7A50" w14:textId="77777777" w:rsidR="0062419F" w:rsidRPr="00C974BB" w:rsidRDefault="0062419F" w:rsidP="00F345E9"/>
        </w:tc>
        <w:tc>
          <w:tcPr>
            <w:tcW w:w="1418" w:type="dxa"/>
            <w:noWrap/>
          </w:tcPr>
          <w:p w14:paraId="24270E3B" w14:textId="4F0266C3" w:rsidR="0062419F" w:rsidRPr="00C974BB" w:rsidRDefault="0062419F" w:rsidP="00F345E9"/>
        </w:tc>
      </w:tr>
      <w:tr w:rsidR="0062419F" w:rsidRPr="00C974BB" w14:paraId="054DD5AE" w14:textId="77777777" w:rsidTr="00EF4763">
        <w:trPr>
          <w:trHeight w:val="855"/>
          <w:jc w:val="center"/>
        </w:trPr>
        <w:tc>
          <w:tcPr>
            <w:tcW w:w="692" w:type="dxa"/>
            <w:noWrap/>
          </w:tcPr>
          <w:p w14:paraId="172AF7EE" w14:textId="77777777" w:rsidR="0062419F" w:rsidRPr="00BC40DE" w:rsidRDefault="0062419F" w:rsidP="00F345E9">
            <w:r w:rsidRPr="00BC40DE">
              <w:t>56</w:t>
            </w:r>
          </w:p>
        </w:tc>
        <w:tc>
          <w:tcPr>
            <w:tcW w:w="6958" w:type="dxa"/>
            <w:hideMark/>
          </w:tcPr>
          <w:p w14:paraId="667624EC" w14:textId="77777777" w:rsidR="0062419F" w:rsidRPr="00C974BB" w:rsidRDefault="0062419F" w:rsidP="00F345E9">
            <w:r w:rsidRPr="00D33A07">
              <w:rPr>
                <w:b/>
              </w:rPr>
              <w:t>Scie à métaux à main</w:t>
            </w:r>
            <w:r w:rsidRPr="00C974BB">
              <w:t>.</w:t>
            </w:r>
            <w:r w:rsidRPr="00C974BB">
              <w:br/>
              <w:t>Monture robuste à poignée fermée de 300 mm, avec jeu de lames</w:t>
            </w:r>
          </w:p>
        </w:tc>
        <w:tc>
          <w:tcPr>
            <w:tcW w:w="992" w:type="dxa"/>
            <w:noWrap/>
          </w:tcPr>
          <w:p w14:paraId="5D736C2A" w14:textId="77777777" w:rsidR="0062419F" w:rsidRPr="00C974BB" w:rsidRDefault="0062419F" w:rsidP="00F345E9"/>
        </w:tc>
        <w:tc>
          <w:tcPr>
            <w:tcW w:w="1418" w:type="dxa"/>
            <w:noWrap/>
          </w:tcPr>
          <w:p w14:paraId="30097FD2" w14:textId="2A2D185D" w:rsidR="0062419F" w:rsidRPr="00C974BB" w:rsidRDefault="0062419F" w:rsidP="00F345E9"/>
        </w:tc>
      </w:tr>
      <w:tr w:rsidR="0062419F" w:rsidRPr="00C974BB" w14:paraId="23BD393D" w14:textId="77777777" w:rsidTr="00EF4763">
        <w:trPr>
          <w:trHeight w:val="3150"/>
          <w:jc w:val="center"/>
        </w:trPr>
        <w:tc>
          <w:tcPr>
            <w:tcW w:w="692" w:type="dxa"/>
            <w:noWrap/>
          </w:tcPr>
          <w:p w14:paraId="160B1C4D" w14:textId="77777777" w:rsidR="0062419F" w:rsidRPr="00BC40DE" w:rsidRDefault="0062419F" w:rsidP="00F345E9">
            <w:r w:rsidRPr="00BC40DE">
              <w:lastRenderedPageBreak/>
              <w:t>57</w:t>
            </w:r>
          </w:p>
        </w:tc>
        <w:tc>
          <w:tcPr>
            <w:tcW w:w="6958" w:type="dxa"/>
            <w:hideMark/>
          </w:tcPr>
          <w:p w14:paraId="43497044" w14:textId="77777777" w:rsidR="0062419F" w:rsidRPr="00C974BB" w:rsidRDefault="0062419F" w:rsidP="00F345E9">
            <w:r w:rsidRPr="00C974BB">
              <w:rPr>
                <w:b/>
                <w:bCs/>
              </w:rPr>
              <w:t>SCIE CIRCULAIRE PORTATIVE</w:t>
            </w:r>
            <w:r w:rsidRPr="00C974BB">
              <w:rPr>
                <w:b/>
              </w:rPr>
              <w:t>(bois)</w:t>
            </w:r>
            <w:r w:rsidRPr="00C974BB">
              <w:br/>
              <w:t>• Capacité de coupe : 84 mm.</w:t>
            </w:r>
            <w:r w:rsidRPr="00C974BB">
              <w:br/>
              <w:t>• Profondeur de coupe réglable.</w:t>
            </w:r>
            <w:r w:rsidRPr="00C974BB">
              <w:br/>
              <w:t>• Puissance absorbée : 1750 W au minimum.</w:t>
            </w:r>
            <w:r w:rsidRPr="00C974BB">
              <w:br/>
              <w:t>• Vitesse de rotation : 4100 tr/min au minimum.</w:t>
            </w:r>
            <w:r w:rsidRPr="00C974BB">
              <w:br/>
              <w:t>• Diamètre de lame : 235 mm au minimum.</w:t>
            </w:r>
            <w:r w:rsidRPr="00C974BB">
              <w:br/>
              <w:t>• Alésage : 25 mm au minimum.</w:t>
            </w:r>
            <w:r w:rsidRPr="00C974BB">
              <w:br/>
              <w:t>• Equipé de lame carbure standard et d’un jeu de clés.</w:t>
            </w:r>
            <w:r w:rsidRPr="00C974BB">
              <w:br/>
              <w:t>• Protecteur escamotable.</w:t>
            </w:r>
            <w:r w:rsidRPr="00C974BB">
              <w:br/>
              <w:t>• Guide parallèle.</w:t>
            </w:r>
            <w:r w:rsidRPr="00C974BB">
              <w:br/>
              <w:t xml:space="preserve">• 2 lames carbure. </w:t>
            </w:r>
          </w:p>
        </w:tc>
        <w:tc>
          <w:tcPr>
            <w:tcW w:w="992" w:type="dxa"/>
            <w:noWrap/>
          </w:tcPr>
          <w:p w14:paraId="7364C6AD" w14:textId="77777777" w:rsidR="0062419F" w:rsidRPr="00C974BB" w:rsidRDefault="0062419F" w:rsidP="00F345E9"/>
        </w:tc>
        <w:tc>
          <w:tcPr>
            <w:tcW w:w="1418" w:type="dxa"/>
            <w:noWrap/>
          </w:tcPr>
          <w:p w14:paraId="7C26E337" w14:textId="1F0C733E" w:rsidR="0062419F" w:rsidRPr="00C974BB" w:rsidRDefault="0062419F" w:rsidP="00F345E9"/>
        </w:tc>
      </w:tr>
      <w:tr w:rsidR="0062419F" w:rsidRPr="00C974BB" w14:paraId="71A977FD" w14:textId="77777777" w:rsidTr="00EF4763">
        <w:trPr>
          <w:trHeight w:val="1995"/>
          <w:jc w:val="center"/>
        </w:trPr>
        <w:tc>
          <w:tcPr>
            <w:tcW w:w="692" w:type="dxa"/>
            <w:noWrap/>
          </w:tcPr>
          <w:p w14:paraId="2D49B0E7" w14:textId="77777777" w:rsidR="0062419F" w:rsidRPr="00BC40DE" w:rsidRDefault="0062419F" w:rsidP="00F345E9">
            <w:r w:rsidRPr="00BC40DE">
              <w:t>58</w:t>
            </w:r>
          </w:p>
        </w:tc>
        <w:tc>
          <w:tcPr>
            <w:tcW w:w="6958" w:type="dxa"/>
            <w:hideMark/>
          </w:tcPr>
          <w:p w14:paraId="7F145C4A" w14:textId="77777777" w:rsidR="0062419F" w:rsidRDefault="0062419F" w:rsidP="00F345E9">
            <w:r w:rsidRPr="00C974BB">
              <w:rPr>
                <w:b/>
              </w:rPr>
              <w:t>Scie radiale</w:t>
            </w:r>
          </w:p>
          <w:p w14:paraId="4B2582EF" w14:textId="77777777" w:rsidR="0062419F" w:rsidRPr="00C974BB" w:rsidRDefault="0062419F" w:rsidP="00F345E9">
            <w:r w:rsidRPr="00C974BB">
              <w:t>Scie radiale- diam. Lame mm. 350 au minimum- inclinaison 0 +45° -45°, lame : 0 -45°- profondeur de coupe : 100 mm à 45° :65 mm avec bois épaisseur 30 mm, 8 roulements, Frein moteur- moteur triphasé 3 kW au minimum 50 Hz - Capacité de coupe avec épaisseur 20 mm: 888mm- Capacité de coupe à 45°:558mm - Dimension: 1400x1240 au minimum</w:t>
            </w:r>
          </w:p>
        </w:tc>
        <w:tc>
          <w:tcPr>
            <w:tcW w:w="992" w:type="dxa"/>
            <w:noWrap/>
          </w:tcPr>
          <w:p w14:paraId="791CF4FF"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6EFC33C"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721C485" w14:textId="77777777" w:rsidR="0062419F" w:rsidRPr="00C974BB" w:rsidRDefault="0062419F" w:rsidP="00F345E9">
            <w:r w:rsidRPr="003F1085">
              <w:rPr>
                <w:rFonts w:ascii="Century Gothic" w:hAnsi="Century Gothic"/>
                <w:b/>
                <w:sz w:val="16"/>
                <w:szCs w:val="16"/>
              </w:rPr>
              <w:t>Caractéristique proposée</w:t>
            </w:r>
          </w:p>
        </w:tc>
        <w:tc>
          <w:tcPr>
            <w:tcW w:w="1418" w:type="dxa"/>
            <w:noWrap/>
          </w:tcPr>
          <w:p w14:paraId="057CCF21" w14:textId="3BADC1A1" w:rsidR="0062419F" w:rsidRPr="00C974BB" w:rsidRDefault="0062419F" w:rsidP="00F345E9"/>
        </w:tc>
      </w:tr>
      <w:tr w:rsidR="0062419F" w:rsidRPr="00C974BB" w14:paraId="03897AB6" w14:textId="77777777" w:rsidTr="00EF4763">
        <w:trPr>
          <w:trHeight w:val="2865"/>
          <w:jc w:val="center"/>
        </w:trPr>
        <w:tc>
          <w:tcPr>
            <w:tcW w:w="692" w:type="dxa"/>
            <w:noWrap/>
          </w:tcPr>
          <w:p w14:paraId="0D6D1E86" w14:textId="77777777" w:rsidR="0062419F" w:rsidRPr="00BC40DE" w:rsidRDefault="0062419F" w:rsidP="00F345E9">
            <w:r w:rsidRPr="00BC40DE">
              <w:t>59</w:t>
            </w:r>
          </w:p>
        </w:tc>
        <w:tc>
          <w:tcPr>
            <w:tcW w:w="6958" w:type="dxa"/>
            <w:hideMark/>
          </w:tcPr>
          <w:p w14:paraId="2E38A6AA" w14:textId="77777777" w:rsidR="0062419F" w:rsidRPr="00C974BB" w:rsidRDefault="0062419F" w:rsidP="00F345E9">
            <w:r w:rsidRPr="00C974BB">
              <w:rPr>
                <w:b/>
                <w:bCs/>
              </w:rPr>
              <w:t>SCIE SAUTEUSE</w:t>
            </w:r>
            <w:r w:rsidRPr="00C974BB">
              <w:rPr>
                <w:b/>
              </w:rPr>
              <w:t>(Bois)</w:t>
            </w:r>
            <w:r w:rsidRPr="00C974BB">
              <w:br/>
              <w:t>• Capacité de coupe : 70 mm au minimum</w:t>
            </w:r>
            <w:r w:rsidRPr="00C974BB">
              <w:br/>
              <w:t>• Variateur électronique de vitesses.</w:t>
            </w:r>
            <w:r w:rsidRPr="00C974BB">
              <w:br/>
              <w:t>• Puissance absorbée : 530 W au minimum</w:t>
            </w:r>
            <w:r w:rsidRPr="00C974BB">
              <w:br/>
              <w:t>• Puissance utile : 290 W au minimum.</w:t>
            </w:r>
            <w:r w:rsidRPr="00C974BB">
              <w:br/>
              <w:t>• Vitesse à vide : 500— 3000 coups/min au minimum</w:t>
            </w:r>
            <w:r w:rsidRPr="00C974BB">
              <w:br/>
              <w:t>• Mouvement pendulaire réglable sur 3 positions au minimum.</w:t>
            </w:r>
            <w:r w:rsidRPr="00C974BB">
              <w:br/>
              <w:t>• Pare-éclats, guide parallèle.</w:t>
            </w:r>
            <w:r w:rsidRPr="00C974BB">
              <w:br/>
              <w:t xml:space="preserve">• Coffret de 10 lames assorties. </w:t>
            </w:r>
          </w:p>
        </w:tc>
        <w:tc>
          <w:tcPr>
            <w:tcW w:w="992" w:type="dxa"/>
            <w:noWrap/>
          </w:tcPr>
          <w:p w14:paraId="4E5E9323"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D3F7537"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6808E1B" w14:textId="77777777" w:rsidR="0062419F" w:rsidRPr="00C974BB" w:rsidRDefault="0062419F" w:rsidP="00F345E9">
            <w:r w:rsidRPr="003F1085">
              <w:rPr>
                <w:rFonts w:ascii="Century Gothic" w:hAnsi="Century Gothic"/>
                <w:b/>
                <w:sz w:val="16"/>
                <w:szCs w:val="16"/>
              </w:rPr>
              <w:t>Caractéristique proposée</w:t>
            </w:r>
          </w:p>
        </w:tc>
        <w:tc>
          <w:tcPr>
            <w:tcW w:w="1418" w:type="dxa"/>
            <w:noWrap/>
          </w:tcPr>
          <w:p w14:paraId="2CD87475" w14:textId="13EA087F" w:rsidR="0062419F" w:rsidRPr="00C974BB" w:rsidRDefault="0062419F" w:rsidP="00F345E9"/>
        </w:tc>
      </w:tr>
      <w:tr w:rsidR="0062419F" w:rsidRPr="00C974BB" w14:paraId="3E646B3B" w14:textId="77777777" w:rsidTr="00EF4763">
        <w:trPr>
          <w:trHeight w:val="855"/>
          <w:jc w:val="center"/>
        </w:trPr>
        <w:tc>
          <w:tcPr>
            <w:tcW w:w="692" w:type="dxa"/>
            <w:noWrap/>
          </w:tcPr>
          <w:p w14:paraId="4C354260" w14:textId="77777777" w:rsidR="0062419F" w:rsidRPr="00BC40DE" w:rsidRDefault="0062419F" w:rsidP="00F345E9">
            <w:r w:rsidRPr="00BC40DE">
              <w:t>60</w:t>
            </w:r>
          </w:p>
        </w:tc>
        <w:tc>
          <w:tcPr>
            <w:tcW w:w="6958" w:type="dxa"/>
            <w:hideMark/>
          </w:tcPr>
          <w:p w14:paraId="324047CD" w14:textId="77777777" w:rsidR="0062419F" w:rsidRPr="00C974BB" w:rsidRDefault="0062419F" w:rsidP="00F345E9">
            <w:r w:rsidRPr="00D33A07">
              <w:rPr>
                <w:b/>
              </w:rPr>
              <w:t>Série de clés à fourche</w:t>
            </w:r>
            <w:r w:rsidRPr="00C974BB">
              <w:t>.</w:t>
            </w:r>
            <w:r w:rsidRPr="00C974BB">
              <w:br/>
              <w:t>6-7 ; 8—9 ; 10-11 ; 12-13 ; 14-15 ; 16-17 ; 18—</w:t>
            </w:r>
            <w:r w:rsidRPr="00C974BB">
              <w:br/>
              <w:t>19 ; 20-21 ; 22-23 ; 24-25.</w:t>
            </w:r>
          </w:p>
        </w:tc>
        <w:tc>
          <w:tcPr>
            <w:tcW w:w="992" w:type="dxa"/>
            <w:noWrap/>
          </w:tcPr>
          <w:p w14:paraId="670F3EAA" w14:textId="77777777" w:rsidR="0062419F" w:rsidRPr="00C974BB" w:rsidRDefault="0062419F" w:rsidP="00F345E9"/>
        </w:tc>
        <w:tc>
          <w:tcPr>
            <w:tcW w:w="1418" w:type="dxa"/>
            <w:noWrap/>
          </w:tcPr>
          <w:p w14:paraId="4EE3ECA1" w14:textId="14549CCC" w:rsidR="0062419F" w:rsidRPr="00C974BB" w:rsidRDefault="0062419F" w:rsidP="00F345E9"/>
        </w:tc>
      </w:tr>
      <w:tr w:rsidR="0062419F" w:rsidRPr="00C974BB" w14:paraId="2DFA4D23" w14:textId="77777777" w:rsidTr="00EF4763">
        <w:trPr>
          <w:trHeight w:val="570"/>
          <w:jc w:val="center"/>
        </w:trPr>
        <w:tc>
          <w:tcPr>
            <w:tcW w:w="692" w:type="dxa"/>
            <w:noWrap/>
          </w:tcPr>
          <w:p w14:paraId="2D729718" w14:textId="77777777" w:rsidR="0062419F" w:rsidRPr="00BC40DE" w:rsidRDefault="0062419F" w:rsidP="00F345E9">
            <w:r w:rsidRPr="00BC40DE">
              <w:t>61</w:t>
            </w:r>
          </w:p>
        </w:tc>
        <w:tc>
          <w:tcPr>
            <w:tcW w:w="6958" w:type="dxa"/>
            <w:hideMark/>
          </w:tcPr>
          <w:p w14:paraId="201B3356" w14:textId="77777777" w:rsidR="0062419F" w:rsidRDefault="0062419F" w:rsidP="00F345E9">
            <w:r w:rsidRPr="00C974BB">
              <w:rPr>
                <w:b/>
              </w:rPr>
              <w:t>Serre – joints de menuisier 1000mm</w:t>
            </w:r>
          </w:p>
          <w:p w14:paraId="4E8D25E2" w14:textId="77777777" w:rsidR="0062419F" w:rsidRPr="00C974BB" w:rsidRDefault="0062419F" w:rsidP="00F345E9">
            <w:r w:rsidRPr="00C974BB">
              <w:t xml:space="preserve">Serre -joints de menuisier. </w:t>
            </w:r>
            <w:r w:rsidRPr="00C974BB">
              <w:br/>
              <w:t>Longueur de serrage : 1000 mm</w:t>
            </w:r>
          </w:p>
        </w:tc>
        <w:tc>
          <w:tcPr>
            <w:tcW w:w="992" w:type="dxa"/>
            <w:noWrap/>
          </w:tcPr>
          <w:p w14:paraId="17F33F6C" w14:textId="77777777" w:rsidR="0062419F" w:rsidRPr="00C974BB" w:rsidRDefault="0062419F" w:rsidP="00F345E9"/>
        </w:tc>
        <w:tc>
          <w:tcPr>
            <w:tcW w:w="1418" w:type="dxa"/>
            <w:noWrap/>
          </w:tcPr>
          <w:p w14:paraId="69D4D06C" w14:textId="0D0FFB7B" w:rsidR="0062419F" w:rsidRPr="00C974BB" w:rsidRDefault="0062419F" w:rsidP="00F345E9"/>
        </w:tc>
      </w:tr>
      <w:tr w:rsidR="0062419F" w:rsidRPr="00C974BB" w14:paraId="160E258C" w14:textId="77777777" w:rsidTr="00EF4763">
        <w:trPr>
          <w:trHeight w:val="570"/>
          <w:jc w:val="center"/>
        </w:trPr>
        <w:tc>
          <w:tcPr>
            <w:tcW w:w="692" w:type="dxa"/>
            <w:noWrap/>
          </w:tcPr>
          <w:p w14:paraId="766E1526" w14:textId="77777777" w:rsidR="0062419F" w:rsidRPr="00BC40DE" w:rsidRDefault="0062419F" w:rsidP="00F345E9">
            <w:r w:rsidRPr="00BC40DE">
              <w:t>62</w:t>
            </w:r>
          </w:p>
        </w:tc>
        <w:tc>
          <w:tcPr>
            <w:tcW w:w="6958" w:type="dxa"/>
            <w:hideMark/>
          </w:tcPr>
          <w:p w14:paraId="782E400C" w14:textId="77777777" w:rsidR="0062419F" w:rsidRDefault="0062419F" w:rsidP="00F345E9">
            <w:r w:rsidRPr="00C974BB">
              <w:rPr>
                <w:b/>
              </w:rPr>
              <w:t>Serre – joints de menuisier 2000mm</w:t>
            </w:r>
          </w:p>
          <w:p w14:paraId="215C0645" w14:textId="77777777" w:rsidR="0062419F" w:rsidRPr="00C974BB" w:rsidRDefault="0062419F" w:rsidP="00F345E9">
            <w:r w:rsidRPr="00C974BB">
              <w:t>Serre —joints de menuisier.</w:t>
            </w:r>
            <w:r w:rsidRPr="00C974BB">
              <w:br/>
              <w:t>Longueur de serrage : 2000 mm.</w:t>
            </w:r>
          </w:p>
        </w:tc>
        <w:tc>
          <w:tcPr>
            <w:tcW w:w="992" w:type="dxa"/>
            <w:noWrap/>
          </w:tcPr>
          <w:p w14:paraId="62694CEC" w14:textId="77777777" w:rsidR="0062419F" w:rsidRPr="00C974BB" w:rsidRDefault="0062419F" w:rsidP="00F345E9"/>
        </w:tc>
        <w:tc>
          <w:tcPr>
            <w:tcW w:w="1418" w:type="dxa"/>
            <w:noWrap/>
          </w:tcPr>
          <w:p w14:paraId="7CB8DAFD" w14:textId="392F4818" w:rsidR="0062419F" w:rsidRPr="00C974BB" w:rsidRDefault="0062419F" w:rsidP="00F345E9"/>
        </w:tc>
      </w:tr>
      <w:tr w:rsidR="0062419F" w:rsidRPr="00C974BB" w14:paraId="7B9DAB70" w14:textId="77777777" w:rsidTr="00EF4763">
        <w:trPr>
          <w:trHeight w:val="570"/>
          <w:jc w:val="center"/>
        </w:trPr>
        <w:tc>
          <w:tcPr>
            <w:tcW w:w="692" w:type="dxa"/>
            <w:noWrap/>
          </w:tcPr>
          <w:p w14:paraId="37C3196B" w14:textId="77777777" w:rsidR="0062419F" w:rsidRPr="00BC40DE" w:rsidRDefault="0062419F" w:rsidP="00F345E9">
            <w:r w:rsidRPr="00BC40DE">
              <w:t>63</w:t>
            </w:r>
          </w:p>
        </w:tc>
        <w:tc>
          <w:tcPr>
            <w:tcW w:w="6958" w:type="dxa"/>
            <w:hideMark/>
          </w:tcPr>
          <w:p w14:paraId="52B2E221" w14:textId="77777777" w:rsidR="0062419F" w:rsidRDefault="0062419F" w:rsidP="00F345E9">
            <w:r w:rsidRPr="00C974BB">
              <w:rPr>
                <w:b/>
              </w:rPr>
              <w:t>Serre – joints de menuisier 2500mm</w:t>
            </w:r>
          </w:p>
          <w:p w14:paraId="3399F809" w14:textId="77777777" w:rsidR="0062419F" w:rsidRPr="00C974BB" w:rsidRDefault="0062419F" w:rsidP="00F345E9">
            <w:r w:rsidRPr="00C974BB">
              <w:t>Serre —joints de menuisier.</w:t>
            </w:r>
            <w:r w:rsidRPr="00C974BB">
              <w:br/>
              <w:t>Longueur de serrage : 2500 mm.</w:t>
            </w:r>
          </w:p>
        </w:tc>
        <w:tc>
          <w:tcPr>
            <w:tcW w:w="992" w:type="dxa"/>
            <w:noWrap/>
          </w:tcPr>
          <w:p w14:paraId="34CD4843" w14:textId="77777777" w:rsidR="0062419F" w:rsidRPr="00C974BB" w:rsidRDefault="0062419F" w:rsidP="00F345E9"/>
        </w:tc>
        <w:tc>
          <w:tcPr>
            <w:tcW w:w="1418" w:type="dxa"/>
            <w:noWrap/>
          </w:tcPr>
          <w:p w14:paraId="425A07C2" w14:textId="65ED9336" w:rsidR="0062419F" w:rsidRPr="00C974BB" w:rsidRDefault="0062419F" w:rsidP="00F345E9"/>
        </w:tc>
      </w:tr>
      <w:tr w:rsidR="0062419F" w:rsidRPr="00C974BB" w14:paraId="0076E192" w14:textId="77777777" w:rsidTr="00EF4763">
        <w:trPr>
          <w:trHeight w:val="570"/>
          <w:jc w:val="center"/>
        </w:trPr>
        <w:tc>
          <w:tcPr>
            <w:tcW w:w="692" w:type="dxa"/>
            <w:noWrap/>
          </w:tcPr>
          <w:p w14:paraId="6AC6EC88" w14:textId="77777777" w:rsidR="0062419F" w:rsidRPr="00BC40DE" w:rsidRDefault="0062419F" w:rsidP="00F345E9">
            <w:r w:rsidRPr="00BC40DE">
              <w:t>64</w:t>
            </w:r>
          </w:p>
        </w:tc>
        <w:tc>
          <w:tcPr>
            <w:tcW w:w="6958" w:type="dxa"/>
            <w:hideMark/>
          </w:tcPr>
          <w:p w14:paraId="6C6D1F8E" w14:textId="77777777" w:rsidR="0062419F" w:rsidRDefault="0062419F" w:rsidP="00F345E9">
            <w:r w:rsidRPr="00C974BB">
              <w:rPr>
                <w:b/>
              </w:rPr>
              <w:t>Serre – joints de menuisier 500mm</w:t>
            </w:r>
          </w:p>
          <w:p w14:paraId="3160780F" w14:textId="77777777" w:rsidR="0062419F" w:rsidRPr="00C974BB" w:rsidRDefault="0062419F" w:rsidP="00F345E9">
            <w:r w:rsidRPr="00C974BB">
              <w:t>Serre —joints de menuisier.</w:t>
            </w:r>
            <w:r w:rsidRPr="00C974BB">
              <w:br/>
              <w:t>Longueur de serrage : 500 mm.</w:t>
            </w:r>
          </w:p>
        </w:tc>
        <w:tc>
          <w:tcPr>
            <w:tcW w:w="992" w:type="dxa"/>
            <w:noWrap/>
          </w:tcPr>
          <w:p w14:paraId="5CEA9976" w14:textId="77777777" w:rsidR="0062419F" w:rsidRPr="00C974BB" w:rsidRDefault="0062419F" w:rsidP="00F345E9"/>
        </w:tc>
        <w:tc>
          <w:tcPr>
            <w:tcW w:w="1418" w:type="dxa"/>
            <w:noWrap/>
          </w:tcPr>
          <w:p w14:paraId="2F0E1EAE" w14:textId="66357E4B" w:rsidR="0062419F" w:rsidRPr="00C974BB" w:rsidRDefault="0062419F" w:rsidP="00F345E9"/>
        </w:tc>
      </w:tr>
      <w:tr w:rsidR="0062419F" w:rsidRPr="00C974BB" w14:paraId="21380DC0" w14:textId="77777777" w:rsidTr="00EF4763">
        <w:trPr>
          <w:trHeight w:val="1425"/>
          <w:jc w:val="center"/>
        </w:trPr>
        <w:tc>
          <w:tcPr>
            <w:tcW w:w="692" w:type="dxa"/>
            <w:noWrap/>
          </w:tcPr>
          <w:p w14:paraId="6BB84AC5" w14:textId="77777777" w:rsidR="0062419F" w:rsidRPr="00BC40DE" w:rsidRDefault="0062419F" w:rsidP="00F345E9">
            <w:r w:rsidRPr="00BC40DE">
              <w:lastRenderedPageBreak/>
              <w:t>65</w:t>
            </w:r>
          </w:p>
        </w:tc>
        <w:tc>
          <w:tcPr>
            <w:tcW w:w="6958" w:type="dxa"/>
            <w:hideMark/>
          </w:tcPr>
          <w:p w14:paraId="18195245" w14:textId="77777777" w:rsidR="0062419F" w:rsidRPr="00C974BB" w:rsidRDefault="0062419F" w:rsidP="00F345E9">
            <w:r w:rsidRPr="00D33A07">
              <w:rPr>
                <w:b/>
              </w:rPr>
              <w:t>Télémètre laser professionnel</w:t>
            </w:r>
            <w:r w:rsidRPr="00C974BB">
              <w:br/>
              <w:t>- diode laser 650 mm, &lt; 1mW, plage de mesure 0,08 - 120 m, classe laser 2, précision de mesure (+-) 1,5 mm, plage de mesure d'inclinaison 0-360°, alimentation batterie 3,6 V, nombre de valeurs d'enregistrement 50</w:t>
            </w:r>
          </w:p>
        </w:tc>
        <w:tc>
          <w:tcPr>
            <w:tcW w:w="992" w:type="dxa"/>
            <w:noWrap/>
          </w:tcPr>
          <w:p w14:paraId="1E75D2E5"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9286D04"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EEAF36B" w14:textId="77777777" w:rsidR="0062419F" w:rsidRPr="00C974BB" w:rsidRDefault="0062419F" w:rsidP="00F345E9">
            <w:r w:rsidRPr="003F1085">
              <w:rPr>
                <w:rFonts w:ascii="Century Gothic" w:hAnsi="Century Gothic"/>
                <w:b/>
                <w:sz w:val="16"/>
                <w:szCs w:val="16"/>
              </w:rPr>
              <w:t>Caractéristique proposée</w:t>
            </w:r>
          </w:p>
        </w:tc>
        <w:tc>
          <w:tcPr>
            <w:tcW w:w="1418" w:type="dxa"/>
            <w:noWrap/>
          </w:tcPr>
          <w:p w14:paraId="668915DA" w14:textId="2D3AF0DE" w:rsidR="0062419F" w:rsidRPr="00C974BB" w:rsidRDefault="0062419F" w:rsidP="00F345E9"/>
        </w:tc>
      </w:tr>
      <w:tr w:rsidR="0062419F" w:rsidRPr="00C974BB" w14:paraId="7E344FF0" w14:textId="77777777" w:rsidTr="00EF4763">
        <w:trPr>
          <w:trHeight w:val="570"/>
          <w:jc w:val="center"/>
        </w:trPr>
        <w:tc>
          <w:tcPr>
            <w:tcW w:w="692" w:type="dxa"/>
            <w:noWrap/>
          </w:tcPr>
          <w:p w14:paraId="7E74366B" w14:textId="77777777" w:rsidR="0062419F" w:rsidRPr="00BC40DE" w:rsidRDefault="0062419F" w:rsidP="00F345E9">
            <w:r w:rsidRPr="00BC40DE">
              <w:t>66</w:t>
            </w:r>
          </w:p>
        </w:tc>
        <w:tc>
          <w:tcPr>
            <w:tcW w:w="6958" w:type="dxa"/>
            <w:hideMark/>
          </w:tcPr>
          <w:p w14:paraId="4B58A580" w14:textId="77777777" w:rsidR="0062419F" w:rsidRPr="00C974BB" w:rsidRDefault="0062419F" w:rsidP="00F345E9">
            <w:r w:rsidRPr="00D33A07">
              <w:rPr>
                <w:b/>
              </w:rPr>
              <w:t>Tourne à gauche</w:t>
            </w:r>
            <w:r w:rsidRPr="00C974BB">
              <w:t>.</w:t>
            </w:r>
            <w:r w:rsidRPr="00C974BB">
              <w:br/>
              <w:t>Pour scies, en tôle d’acier, longueur totale 135 mm</w:t>
            </w:r>
          </w:p>
        </w:tc>
        <w:tc>
          <w:tcPr>
            <w:tcW w:w="992" w:type="dxa"/>
            <w:noWrap/>
          </w:tcPr>
          <w:p w14:paraId="22D1F871" w14:textId="77777777" w:rsidR="0062419F" w:rsidRPr="00C974BB" w:rsidRDefault="0062419F" w:rsidP="00F345E9"/>
        </w:tc>
        <w:tc>
          <w:tcPr>
            <w:tcW w:w="1418" w:type="dxa"/>
            <w:noWrap/>
          </w:tcPr>
          <w:p w14:paraId="6C34D1D4" w14:textId="49374486" w:rsidR="0062419F" w:rsidRPr="00C974BB" w:rsidRDefault="0062419F" w:rsidP="00F345E9"/>
        </w:tc>
      </w:tr>
      <w:tr w:rsidR="0062419F" w:rsidRPr="00C974BB" w14:paraId="3E74E69B" w14:textId="77777777" w:rsidTr="00EF4763">
        <w:trPr>
          <w:trHeight w:val="570"/>
          <w:jc w:val="center"/>
        </w:trPr>
        <w:tc>
          <w:tcPr>
            <w:tcW w:w="692" w:type="dxa"/>
            <w:noWrap/>
          </w:tcPr>
          <w:p w14:paraId="37EBA72B" w14:textId="77777777" w:rsidR="0062419F" w:rsidRPr="00BC40DE" w:rsidRDefault="0062419F" w:rsidP="00F345E9">
            <w:r w:rsidRPr="00BC40DE">
              <w:t>67</w:t>
            </w:r>
          </w:p>
        </w:tc>
        <w:tc>
          <w:tcPr>
            <w:tcW w:w="6958" w:type="dxa"/>
            <w:hideMark/>
          </w:tcPr>
          <w:p w14:paraId="6678F58F" w14:textId="77777777" w:rsidR="0062419F" w:rsidRPr="00C974BB" w:rsidRDefault="0062419F" w:rsidP="00F345E9">
            <w:r w:rsidRPr="00D33A07">
              <w:rPr>
                <w:b/>
              </w:rPr>
              <w:t>Jeu de tournevis 10 mm</w:t>
            </w:r>
            <w:r w:rsidRPr="00C974BB">
              <w:t xml:space="preserve"> (différentes têtes)</w:t>
            </w:r>
            <w:r w:rsidRPr="00C974BB">
              <w:br/>
              <w:t>Avec manche en bois.ou équivalent</w:t>
            </w:r>
          </w:p>
        </w:tc>
        <w:tc>
          <w:tcPr>
            <w:tcW w:w="992" w:type="dxa"/>
            <w:noWrap/>
          </w:tcPr>
          <w:p w14:paraId="49716017" w14:textId="77777777" w:rsidR="0062419F" w:rsidRPr="00C974BB" w:rsidRDefault="0062419F" w:rsidP="00F345E9"/>
        </w:tc>
        <w:tc>
          <w:tcPr>
            <w:tcW w:w="1418" w:type="dxa"/>
            <w:noWrap/>
          </w:tcPr>
          <w:p w14:paraId="1D8036D6" w14:textId="684C9448" w:rsidR="0062419F" w:rsidRPr="00C974BB" w:rsidRDefault="0062419F" w:rsidP="00F345E9"/>
        </w:tc>
      </w:tr>
      <w:tr w:rsidR="0062419F" w:rsidRPr="00C974BB" w14:paraId="0FDA372A" w14:textId="77777777" w:rsidTr="00EF4763">
        <w:trPr>
          <w:trHeight w:val="570"/>
          <w:jc w:val="center"/>
        </w:trPr>
        <w:tc>
          <w:tcPr>
            <w:tcW w:w="692" w:type="dxa"/>
            <w:noWrap/>
          </w:tcPr>
          <w:p w14:paraId="25BFA55F" w14:textId="77777777" w:rsidR="0062419F" w:rsidRPr="00BC40DE" w:rsidRDefault="0062419F" w:rsidP="00F345E9">
            <w:r w:rsidRPr="00BC40DE">
              <w:t>68</w:t>
            </w:r>
          </w:p>
        </w:tc>
        <w:tc>
          <w:tcPr>
            <w:tcW w:w="6958" w:type="dxa"/>
            <w:hideMark/>
          </w:tcPr>
          <w:p w14:paraId="4437F7EA" w14:textId="77777777" w:rsidR="0062419F" w:rsidRPr="00C974BB" w:rsidRDefault="0062419F" w:rsidP="00F345E9">
            <w:r w:rsidRPr="00D33A07">
              <w:rPr>
                <w:b/>
              </w:rPr>
              <w:t>Jeu de tournevis 6 mm</w:t>
            </w:r>
            <w:r w:rsidRPr="00C974BB">
              <w:t xml:space="preserve"> (différentes têtes)</w:t>
            </w:r>
            <w:r w:rsidRPr="00C974BB">
              <w:br/>
              <w:t>Avec manche en bois.ou équivalent</w:t>
            </w:r>
          </w:p>
        </w:tc>
        <w:tc>
          <w:tcPr>
            <w:tcW w:w="992" w:type="dxa"/>
            <w:noWrap/>
          </w:tcPr>
          <w:p w14:paraId="322EB402" w14:textId="77777777" w:rsidR="0062419F" w:rsidRPr="00C974BB" w:rsidRDefault="0062419F" w:rsidP="00F345E9"/>
        </w:tc>
        <w:tc>
          <w:tcPr>
            <w:tcW w:w="1418" w:type="dxa"/>
            <w:noWrap/>
          </w:tcPr>
          <w:p w14:paraId="44BC8F10" w14:textId="5CE1728F" w:rsidR="0062419F" w:rsidRPr="00C974BB" w:rsidRDefault="0062419F" w:rsidP="00F345E9"/>
        </w:tc>
      </w:tr>
      <w:tr w:rsidR="0062419F" w:rsidRPr="00C974BB" w14:paraId="2EB9FD6F" w14:textId="77777777" w:rsidTr="00EF4763">
        <w:trPr>
          <w:trHeight w:val="570"/>
          <w:jc w:val="center"/>
        </w:trPr>
        <w:tc>
          <w:tcPr>
            <w:tcW w:w="692" w:type="dxa"/>
            <w:noWrap/>
          </w:tcPr>
          <w:p w14:paraId="41830499" w14:textId="77777777" w:rsidR="0062419F" w:rsidRPr="00BC40DE" w:rsidRDefault="0062419F" w:rsidP="00F345E9">
            <w:r w:rsidRPr="00BC40DE">
              <w:t>69</w:t>
            </w:r>
          </w:p>
        </w:tc>
        <w:tc>
          <w:tcPr>
            <w:tcW w:w="6958" w:type="dxa"/>
            <w:hideMark/>
          </w:tcPr>
          <w:p w14:paraId="5A544037" w14:textId="77777777" w:rsidR="0062419F" w:rsidRPr="00C974BB" w:rsidRDefault="0062419F" w:rsidP="00F345E9">
            <w:r w:rsidRPr="00D33A07">
              <w:rPr>
                <w:b/>
              </w:rPr>
              <w:t>Vilebrequin à cliquet</w:t>
            </w:r>
            <w:r w:rsidRPr="00C974BB">
              <w:br/>
              <w:t>Mandrin à mâchoires et cône de serrage.</w:t>
            </w:r>
          </w:p>
        </w:tc>
        <w:tc>
          <w:tcPr>
            <w:tcW w:w="992" w:type="dxa"/>
            <w:noWrap/>
          </w:tcPr>
          <w:p w14:paraId="6D3067A0" w14:textId="77777777" w:rsidR="0062419F" w:rsidRPr="00C974BB" w:rsidRDefault="0062419F" w:rsidP="00F345E9"/>
        </w:tc>
        <w:tc>
          <w:tcPr>
            <w:tcW w:w="1418" w:type="dxa"/>
            <w:noWrap/>
          </w:tcPr>
          <w:p w14:paraId="750469AC" w14:textId="4FF4C113" w:rsidR="0062419F" w:rsidRPr="00C974BB" w:rsidRDefault="0062419F" w:rsidP="00F345E9"/>
        </w:tc>
      </w:tr>
      <w:tr w:rsidR="0062419F" w:rsidRPr="00C974BB" w14:paraId="5B5A7311" w14:textId="77777777" w:rsidTr="00EF4763">
        <w:trPr>
          <w:trHeight w:val="2865"/>
          <w:jc w:val="center"/>
        </w:trPr>
        <w:tc>
          <w:tcPr>
            <w:tcW w:w="692" w:type="dxa"/>
            <w:noWrap/>
          </w:tcPr>
          <w:p w14:paraId="303C4BC4" w14:textId="77777777" w:rsidR="0062419F" w:rsidRDefault="0062419F" w:rsidP="00F345E9">
            <w:r w:rsidRPr="00BC40DE">
              <w:t>70</w:t>
            </w:r>
          </w:p>
        </w:tc>
        <w:tc>
          <w:tcPr>
            <w:tcW w:w="6958" w:type="dxa"/>
            <w:hideMark/>
          </w:tcPr>
          <w:p w14:paraId="143359C6" w14:textId="77777777" w:rsidR="0062419F" w:rsidRPr="00C974BB" w:rsidRDefault="0062419F" w:rsidP="00F345E9">
            <w:r w:rsidRPr="00C974BB">
              <w:rPr>
                <w:b/>
                <w:bCs/>
              </w:rPr>
              <w:t>VISSEUSE — DEVISSEUSE SANS FIL</w:t>
            </w:r>
            <w:r w:rsidRPr="00C974BB">
              <w:br/>
              <w:t>• Voltage : 12 V.</w:t>
            </w:r>
            <w:r w:rsidRPr="00C974BB">
              <w:br/>
              <w:t>• Nombre de vitesse mécanique : 2.</w:t>
            </w:r>
            <w:r w:rsidRPr="00C974BB">
              <w:br/>
              <w:t>• Variateur électronique de vitesses.</w:t>
            </w:r>
            <w:r w:rsidRPr="00C974BB">
              <w:br/>
              <w:t>• Vitesse à vide : - Basse 0—380tr/min. Haute 0—1300 tr/min.au minimum</w:t>
            </w:r>
            <w:r w:rsidRPr="00C974BB">
              <w:br/>
              <w:t>• Réglage de couple de serrage sur 20 positions + 1 position pour perçage.</w:t>
            </w:r>
            <w:r w:rsidRPr="00C974BB">
              <w:br/>
              <w:t>• Mandrin auto serrant.</w:t>
            </w:r>
            <w:r w:rsidRPr="00C974BB">
              <w:br/>
              <w:t xml:space="preserve">• Coffret d’embouts posidriv </w:t>
            </w:r>
          </w:p>
        </w:tc>
        <w:tc>
          <w:tcPr>
            <w:tcW w:w="992" w:type="dxa"/>
            <w:noWrap/>
            <w:hideMark/>
          </w:tcPr>
          <w:p w14:paraId="1107C3EB"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1F3D0AE" w14:textId="77777777" w:rsidR="0062419F" w:rsidRPr="003F1085" w:rsidRDefault="0062419F" w:rsidP="00F345E9">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19999E6" w14:textId="77777777" w:rsidR="0062419F" w:rsidRPr="00C974BB" w:rsidRDefault="0062419F" w:rsidP="00F345E9">
            <w:r w:rsidRPr="003F1085">
              <w:rPr>
                <w:rFonts w:ascii="Century Gothic" w:hAnsi="Century Gothic"/>
                <w:b/>
                <w:sz w:val="16"/>
                <w:szCs w:val="16"/>
              </w:rPr>
              <w:t>Caractéristique proposée</w:t>
            </w:r>
          </w:p>
        </w:tc>
        <w:tc>
          <w:tcPr>
            <w:tcW w:w="1418" w:type="dxa"/>
            <w:noWrap/>
          </w:tcPr>
          <w:p w14:paraId="6CB1DB9A" w14:textId="7B9FC9AB" w:rsidR="0062419F" w:rsidRPr="00C974BB" w:rsidRDefault="0062419F" w:rsidP="00F345E9"/>
        </w:tc>
      </w:tr>
    </w:tbl>
    <w:p w14:paraId="06505327" w14:textId="77777777" w:rsidR="00F345E9" w:rsidRDefault="00F345E9" w:rsidP="009410AD">
      <w:pPr>
        <w:widowControl w:val="0"/>
        <w:tabs>
          <w:tab w:val="left" w:pos="765"/>
        </w:tabs>
        <w:jc w:val="center"/>
        <w:rPr>
          <w:rFonts w:ascii="Century Gothic" w:hAnsi="Century Gothic"/>
          <w:b/>
          <w:bCs/>
          <w:sz w:val="40"/>
          <w:szCs w:val="22"/>
          <w:u w:val="single"/>
        </w:rPr>
      </w:pPr>
    </w:p>
    <w:p w14:paraId="3E786B09" w14:textId="77777777" w:rsidR="00F345E9" w:rsidRDefault="00F345E9" w:rsidP="009410AD">
      <w:pPr>
        <w:widowControl w:val="0"/>
        <w:tabs>
          <w:tab w:val="left" w:pos="765"/>
        </w:tabs>
        <w:jc w:val="center"/>
        <w:rPr>
          <w:rFonts w:ascii="Century Gothic" w:hAnsi="Century Gothic"/>
          <w:b/>
          <w:bCs/>
          <w:sz w:val="40"/>
          <w:szCs w:val="22"/>
          <w:u w:val="single"/>
        </w:rPr>
      </w:pPr>
    </w:p>
    <w:p w14:paraId="23C2E6AB" w14:textId="749BB536" w:rsidR="00F345E9" w:rsidRDefault="00F345E9" w:rsidP="009410AD">
      <w:pPr>
        <w:widowControl w:val="0"/>
        <w:tabs>
          <w:tab w:val="left" w:pos="765"/>
        </w:tabs>
        <w:jc w:val="center"/>
        <w:rPr>
          <w:rFonts w:ascii="Century Gothic" w:hAnsi="Century Gothic"/>
          <w:b/>
          <w:bCs/>
          <w:sz w:val="40"/>
          <w:szCs w:val="22"/>
          <w:u w:val="single"/>
        </w:rPr>
      </w:pPr>
    </w:p>
    <w:p w14:paraId="1483C484" w14:textId="2FF7B922" w:rsidR="00F345E9" w:rsidRDefault="00F345E9" w:rsidP="009410AD">
      <w:pPr>
        <w:widowControl w:val="0"/>
        <w:tabs>
          <w:tab w:val="left" w:pos="765"/>
        </w:tabs>
        <w:jc w:val="center"/>
        <w:rPr>
          <w:rFonts w:ascii="Century Gothic" w:hAnsi="Century Gothic"/>
          <w:b/>
          <w:bCs/>
          <w:sz w:val="40"/>
          <w:szCs w:val="22"/>
          <w:u w:val="single"/>
        </w:rPr>
      </w:pPr>
    </w:p>
    <w:p w14:paraId="4D862398" w14:textId="5D05F462" w:rsidR="00F345E9" w:rsidRDefault="00F345E9" w:rsidP="009410AD">
      <w:pPr>
        <w:widowControl w:val="0"/>
        <w:tabs>
          <w:tab w:val="left" w:pos="765"/>
        </w:tabs>
        <w:jc w:val="center"/>
        <w:rPr>
          <w:rFonts w:ascii="Century Gothic" w:hAnsi="Century Gothic"/>
          <w:b/>
          <w:bCs/>
          <w:sz w:val="40"/>
          <w:szCs w:val="22"/>
          <w:u w:val="single"/>
        </w:rPr>
      </w:pPr>
    </w:p>
    <w:p w14:paraId="487D3FCC" w14:textId="770C0154" w:rsidR="00EF4763" w:rsidRDefault="00EF4763" w:rsidP="009410AD">
      <w:pPr>
        <w:widowControl w:val="0"/>
        <w:tabs>
          <w:tab w:val="left" w:pos="765"/>
        </w:tabs>
        <w:jc w:val="center"/>
        <w:rPr>
          <w:rFonts w:ascii="Century Gothic" w:hAnsi="Century Gothic"/>
          <w:b/>
          <w:bCs/>
          <w:sz w:val="40"/>
          <w:szCs w:val="22"/>
          <w:u w:val="single"/>
        </w:rPr>
      </w:pPr>
    </w:p>
    <w:p w14:paraId="229BDAD8" w14:textId="08462FA5" w:rsidR="00EF4763" w:rsidRDefault="00EF4763" w:rsidP="009410AD">
      <w:pPr>
        <w:widowControl w:val="0"/>
        <w:tabs>
          <w:tab w:val="left" w:pos="765"/>
        </w:tabs>
        <w:jc w:val="center"/>
        <w:rPr>
          <w:rFonts w:ascii="Century Gothic" w:hAnsi="Century Gothic"/>
          <w:b/>
          <w:bCs/>
          <w:sz w:val="40"/>
          <w:szCs w:val="22"/>
          <w:u w:val="single"/>
        </w:rPr>
      </w:pPr>
    </w:p>
    <w:p w14:paraId="079E8118" w14:textId="204DD6A2" w:rsidR="00EF4763" w:rsidRDefault="00EF4763" w:rsidP="009410AD">
      <w:pPr>
        <w:widowControl w:val="0"/>
        <w:tabs>
          <w:tab w:val="left" w:pos="765"/>
        </w:tabs>
        <w:jc w:val="center"/>
        <w:rPr>
          <w:rFonts w:ascii="Century Gothic" w:hAnsi="Century Gothic"/>
          <w:b/>
          <w:bCs/>
          <w:sz w:val="40"/>
          <w:szCs w:val="22"/>
          <w:u w:val="single"/>
        </w:rPr>
      </w:pPr>
    </w:p>
    <w:p w14:paraId="652FB69A" w14:textId="77777777" w:rsidR="00EF4763" w:rsidRDefault="00EF4763" w:rsidP="009410AD">
      <w:pPr>
        <w:widowControl w:val="0"/>
        <w:tabs>
          <w:tab w:val="left" w:pos="765"/>
        </w:tabs>
        <w:jc w:val="center"/>
        <w:rPr>
          <w:rFonts w:ascii="Century Gothic" w:hAnsi="Century Gothic"/>
          <w:b/>
          <w:bCs/>
          <w:sz w:val="40"/>
          <w:szCs w:val="22"/>
          <w:u w:val="single"/>
        </w:rPr>
      </w:pPr>
    </w:p>
    <w:p w14:paraId="5E18ABF2" w14:textId="502715F5" w:rsidR="00F345E9" w:rsidRDefault="00F345E9" w:rsidP="009410AD">
      <w:pPr>
        <w:widowControl w:val="0"/>
        <w:tabs>
          <w:tab w:val="left" w:pos="765"/>
        </w:tabs>
        <w:jc w:val="center"/>
        <w:rPr>
          <w:rFonts w:ascii="Century Gothic" w:hAnsi="Century Gothic"/>
          <w:b/>
          <w:bCs/>
          <w:sz w:val="40"/>
          <w:szCs w:val="22"/>
          <w:u w:val="single"/>
        </w:rPr>
      </w:pPr>
    </w:p>
    <w:p w14:paraId="0682319F" w14:textId="38C28D6C" w:rsidR="00F345E9" w:rsidRDefault="00F345E9" w:rsidP="009410AD">
      <w:pPr>
        <w:widowControl w:val="0"/>
        <w:tabs>
          <w:tab w:val="left" w:pos="765"/>
        </w:tabs>
        <w:jc w:val="center"/>
        <w:rPr>
          <w:rFonts w:ascii="Century Gothic" w:hAnsi="Century Gothic"/>
          <w:b/>
          <w:bCs/>
          <w:sz w:val="40"/>
          <w:szCs w:val="22"/>
          <w:u w:val="single"/>
        </w:rPr>
      </w:pPr>
    </w:p>
    <w:p w14:paraId="1AB84440" w14:textId="070F42E4" w:rsidR="00F345E9" w:rsidRDefault="00F345E9" w:rsidP="009410AD">
      <w:pPr>
        <w:widowControl w:val="0"/>
        <w:tabs>
          <w:tab w:val="left" w:pos="765"/>
        </w:tabs>
        <w:jc w:val="center"/>
        <w:rPr>
          <w:rFonts w:ascii="Century Gothic" w:hAnsi="Century Gothic"/>
          <w:b/>
          <w:bCs/>
          <w:sz w:val="40"/>
          <w:szCs w:val="22"/>
          <w:u w:val="single"/>
        </w:rPr>
      </w:pPr>
    </w:p>
    <w:p w14:paraId="6F85E198" w14:textId="77777777" w:rsidR="00F345E9" w:rsidRDefault="00F345E9" w:rsidP="009410AD">
      <w:pPr>
        <w:widowControl w:val="0"/>
        <w:tabs>
          <w:tab w:val="left" w:pos="765"/>
        </w:tabs>
        <w:jc w:val="center"/>
        <w:rPr>
          <w:rFonts w:ascii="Century Gothic" w:hAnsi="Century Gothic"/>
          <w:b/>
          <w:bCs/>
          <w:sz w:val="40"/>
          <w:szCs w:val="22"/>
          <w:u w:val="single"/>
        </w:rPr>
      </w:pPr>
    </w:p>
    <w:p w14:paraId="7D4095D8" w14:textId="58DCA56B" w:rsidR="009410AD" w:rsidRPr="003F1085" w:rsidRDefault="009410AD" w:rsidP="009410AD">
      <w:pPr>
        <w:widowControl w:val="0"/>
        <w:tabs>
          <w:tab w:val="left" w:pos="765"/>
        </w:tabs>
        <w:jc w:val="center"/>
        <w:rPr>
          <w:rFonts w:asciiTheme="minorHAnsi" w:hAnsiTheme="minorHAnsi" w:cstheme="minorHAnsi"/>
          <w:b/>
          <w:bCs/>
          <w:sz w:val="20"/>
        </w:rPr>
      </w:pPr>
      <w:r w:rsidRPr="003F1085">
        <w:rPr>
          <w:rFonts w:ascii="Century Gothic" w:hAnsi="Century Gothic"/>
          <w:b/>
          <w:bCs/>
          <w:sz w:val="40"/>
          <w:szCs w:val="22"/>
          <w:u w:val="single"/>
        </w:rPr>
        <w:t>BORDEREAU DES PRIX – DETAIL ESTIMATIF</w:t>
      </w:r>
      <w:r w:rsidRPr="003F1085">
        <w:rPr>
          <w:rFonts w:asciiTheme="minorHAnsi" w:hAnsiTheme="minorHAnsi" w:cstheme="minorHAnsi"/>
          <w:sz w:val="20"/>
        </w:rPr>
        <w:t xml:space="preserve">                                                      </w:t>
      </w:r>
    </w:p>
    <w:p w14:paraId="31C18B96" w14:textId="77777777" w:rsidR="009410AD" w:rsidRPr="003F1085" w:rsidRDefault="009410AD" w:rsidP="009410AD">
      <w:pPr>
        <w:widowControl w:val="0"/>
        <w:tabs>
          <w:tab w:val="left" w:pos="765"/>
        </w:tabs>
        <w:jc w:val="center"/>
        <w:rPr>
          <w:rFonts w:asciiTheme="minorHAnsi" w:hAnsiTheme="minorHAnsi" w:cstheme="minorHAnsi"/>
          <w:b/>
          <w:sz w:val="20"/>
        </w:rPr>
      </w:pPr>
    </w:p>
    <w:p w14:paraId="5D194B47" w14:textId="0AE37119" w:rsidR="009410AD" w:rsidRDefault="009410AD" w:rsidP="00E25910">
      <w:pPr>
        <w:rPr>
          <w:rFonts w:ascii="Century Gothic" w:hAnsi="Century Gothic"/>
          <w:b/>
          <w:color w:val="0070C0"/>
          <w:sz w:val="28"/>
          <w:szCs w:val="22"/>
        </w:rPr>
      </w:pPr>
      <w:r>
        <w:rPr>
          <w:rFonts w:ascii="Century Gothic" w:hAnsi="Century Gothic"/>
          <w:bCs/>
          <w:sz w:val="22"/>
        </w:rPr>
        <w:t xml:space="preserve">                          </w:t>
      </w:r>
      <w:r w:rsidR="00E25910">
        <w:rPr>
          <w:rFonts w:ascii="Century Gothic" w:hAnsi="Century Gothic"/>
          <w:bCs/>
          <w:sz w:val="22"/>
        </w:rPr>
        <w:t xml:space="preserve">                              </w:t>
      </w:r>
      <w:r>
        <w:rPr>
          <w:rFonts w:ascii="Century Gothic" w:hAnsi="Century Gothic"/>
          <w:bCs/>
          <w:sz w:val="22"/>
        </w:rPr>
        <w:t xml:space="preserve">  </w:t>
      </w:r>
      <w:r w:rsidR="00F345E9">
        <w:rPr>
          <w:rFonts w:ascii="Century Gothic" w:hAnsi="Century Gothic" w:cs="Calibri"/>
          <w:b/>
          <w:bCs/>
          <w:snapToGrid w:val="0"/>
          <w:sz w:val="22"/>
          <w:szCs w:val="22"/>
        </w:rPr>
        <w:t xml:space="preserve">Lot 3 </w:t>
      </w:r>
      <w:r w:rsidR="00F345E9" w:rsidRPr="00BF0370">
        <w:rPr>
          <w:b/>
        </w:rPr>
        <w:t>:</w:t>
      </w:r>
      <w:r w:rsidR="00F345E9">
        <w:rPr>
          <w:b/>
        </w:rPr>
        <w:t xml:space="preserve"> M</w:t>
      </w:r>
      <w:r w:rsidR="00F345E9" w:rsidRPr="00BF0370">
        <w:rPr>
          <w:b/>
        </w:rPr>
        <w:t>enuiserie bois</w:t>
      </w:r>
    </w:p>
    <w:p w14:paraId="2E69BDFB" w14:textId="77777777" w:rsidR="009410AD" w:rsidRDefault="009410AD" w:rsidP="009410AD">
      <w:pPr>
        <w:rPr>
          <w:rFonts w:ascii="Century Gothic" w:hAnsi="Century Gothic"/>
          <w:b/>
          <w:color w:val="0070C0"/>
          <w:sz w:val="10"/>
          <w:szCs w:val="22"/>
        </w:rPr>
      </w:pPr>
    </w:p>
    <w:tbl>
      <w:tblPr>
        <w:tblW w:w="1104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firstRow="1" w:lastRow="0" w:firstColumn="1" w:lastColumn="0" w:noHBand="0" w:noVBand="1"/>
      </w:tblPr>
      <w:tblGrid>
        <w:gridCol w:w="1040"/>
        <w:gridCol w:w="3772"/>
        <w:gridCol w:w="850"/>
        <w:gridCol w:w="993"/>
        <w:gridCol w:w="992"/>
        <w:gridCol w:w="992"/>
        <w:gridCol w:w="1276"/>
        <w:gridCol w:w="1134"/>
      </w:tblGrid>
      <w:tr w:rsidR="009410AD" w14:paraId="6476FBA4" w14:textId="77777777" w:rsidTr="009410AD">
        <w:trPr>
          <w:cantSplit/>
          <w:trHeight w:val="1210"/>
          <w:jc w:val="center"/>
        </w:trPr>
        <w:tc>
          <w:tcPr>
            <w:tcW w:w="1040" w:type="dxa"/>
            <w:shd w:val="clear" w:color="auto" w:fill="D9D9D9" w:themeFill="background1" w:themeFillShade="D9"/>
            <w:vAlign w:val="center"/>
          </w:tcPr>
          <w:p w14:paraId="29AA2232" w14:textId="77777777" w:rsidR="009410AD" w:rsidRDefault="009410AD" w:rsidP="009410AD">
            <w:pPr>
              <w:jc w:val="center"/>
              <w:rPr>
                <w:rFonts w:asciiTheme="minorHAnsi" w:hAnsiTheme="minorHAnsi"/>
                <w:b/>
                <w:sz w:val="18"/>
                <w:szCs w:val="18"/>
              </w:rPr>
            </w:pPr>
            <w:r>
              <w:rPr>
                <w:rFonts w:ascii="Century Gothic" w:hAnsi="Century Gothic"/>
                <w:b/>
                <w:sz w:val="22"/>
                <w:szCs w:val="22"/>
              </w:rPr>
              <w:t>Items N°</w:t>
            </w:r>
          </w:p>
        </w:tc>
        <w:tc>
          <w:tcPr>
            <w:tcW w:w="3772" w:type="dxa"/>
            <w:shd w:val="clear" w:color="auto" w:fill="D9D9D9" w:themeFill="background1" w:themeFillShade="D9"/>
            <w:vAlign w:val="center"/>
          </w:tcPr>
          <w:p w14:paraId="7EEEB419" w14:textId="77777777" w:rsidR="009410AD" w:rsidRDefault="009410AD" w:rsidP="009410AD">
            <w:pPr>
              <w:keepNext/>
              <w:jc w:val="center"/>
              <w:outlineLvl w:val="6"/>
              <w:rPr>
                <w:rFonts w:asciiTheme="minorHAnsi" w:hAnsiTheme="minorHAnsi"/>
                <w:b/>
                <w:sz w:val="18"/>
                <w:szCs w:val="18"/>
              </w:rPr>
            </w:pPr>
            <w:r>
              <w:rPr>
                <w:rFonts w:ascii="Century Gothic" w:hAnsi="Century Gothic"/>
                <w:b/>
                <w:sz w:val="22"/>
                <w:szCs w:val="22"/>
              </w:rPr>
              <w:t>Désignations</w:t>
            </w:r>
          </w:p>
        </w:tc>
        <w:tc>
          <w:tcPr>
            <w:tcW w:w="850" w:type="dxa"/>
            <w:shd w:val="clear" w:color="auto" w:fill="D9D9D9" w:themeFill="background1" w:themeFillShade="D9"/>
            <w:vAlign w:val="center"/>
          </w:tcPr>
          <w:p w14:paraId="26801E6A" w14:textId="77777777" w:rsidR="009410AD" w:rsidRDefault="009410AD" w:rsidP="009410AD">
            <w:pPr>
              <w:jc w:val="center"/>
              <w:rPr>
                <w:rFonts w:ascii="Century Gothic" w:hAnsi="Century Gothic"/>
                <w:b/>
                <w:sz w:val="16"/>
                <w:szCs w:val="16"/>
              </w:rPr>
            </w:pPr>
            <w:r>
              <w:rPr>
                <w:rFonts w:ascii="Century Gothic" w:hAnsi="Century Gothic"/>
                <w:b/>
                <w:sz w:val="16"/>
                <w:szCs w:val="16"/>
              </w:rPr>
              <w:t>Unité</w:t>
            </w:r>
          </w:p>
        </w:tc>
        <w:tc>
          <w:tcPr>
            <w:tcW w:w="993" w:type="dxa"/>
            <w:shd w:val="clear" w:color="auto" w:fill="D9D9D9" w:themeFill="background1" w:themeFillShade="D9"/>
            <w:vAlign w:val="center"/>
          </w:tcPr>
          <w:p w14:paraId="1C1BA1C0" w14:textId="77777777" w:rsidR="009410AD" w:rsidRDefault="009410AD" w:rsidP="009410AD">
            <w:pPr>
              <w:jc w:val="center"/>
              <w:rPr>
                <w:rFonts w:ascii="Century Gothic" w:hAnsi="Century Gothic"/>
                <w:b/>
                <w:sz w:val="16"/>
                <w:szCs w:val="16"/>
              </w:rPr>
            </w:pPr>
            <w:r>
              <w:rPr>
                <w:rFonts w:ascii="Century Gothic" w:hAnsi="Century Gothic"/>
                <w:b/>
                <w:sz w:val="16"/>
                <w:szCs w:val="16"/>
              </w:rPr>
              <w:t>(1)</w:t>
            </w:r>
          </w:p>
          <w:p w14:paraId="6B190309" w14:textId="77777777" w:rsidR="009410AD" w:rsidRDefault="009410AD" w:rsidP="009410AD">
            <w:pPr>
              <w:jc w:val="center"/>
              <w:rPr>
                <w:rFonts w:ascii="Century Gothic" w:hAnsi="Century Gothic"/>
                <w:b/>
                <w:sz w:val="16"/>
                <w:szCs w:val="16"/>
              </w:rPr>
            </w:pPr>
            <w:r>
              <w:rPr>
                <w:rFonts w:ascii="Century Gothic" w:hAnsi="Century Gothic"/>
                <w:b/>
                <w:sz w:val="16"/>
                <w:szCs w:val="16"/>
              </w:rPr>
              <w:t>QTE</w:t>
            </w:r>
          </w:p>
        </w:tc>
        <w:tc>
          <w:tcPr>
            <w:tcW w:w="992" w:type="dxa"/>
            <w:shd w:val="clear" w:color="auto" w:fill="BFBFBF" w:themeFill="background1" w:themeFillShade="BF"/>
            <w:vAlign w:val="center"/>
          </w:tcPr>
          <w:p w14:paraId="39966AA1" w14:textId="77777777" w:rsidR="009410AD" w:rsidRDefault="009410AD" w:rsidP="009410AD">
            <w:pPr>
              <w:jc w:val="center"/>
              <w:rPr>
                <w:rFonts w:ascii="Century Gothic" w:hAnsi="Century Gothic"/>
                <w:b/>
                <w:sz w:val="16"/>
                <w:szCs w:val="16"/>
              </w:rPr>
            </w:pPr>
            <w:r>
              <w:rPr>
                <w:rFonts w:ascii="Century Gothic" w:hAnsi="Century Gothic"/>
                <w:b/>
                <w:sz w:val="16"/>
                <w:szCs w:val="16"/>
              </w:rPr>
              <w:t>(2)</w:t>
            </w:r>
          </w:p>
          <w:p w14:paraId="5A856DCA" w14:textId="77777777" w:rsidR="009410AD" w:rsidRDefault="009410AD" w:rsidP="009410AD">
            <w:pPr>
              <w:jc w:val="center"/>
              <w:rPr>
                <w:rFonts w:ascii="Century Gothic" w:hAnsi="Century Gothic"/>
                <w:b/>
                <w:sz w:val="16"/>
                <w:szCs w:val="16"/>
              </w:rPr>
            </w:pPr>
            <w:r>
              <w:rPr>
                <w:rFonts w:ascii="Century Gothic" w:hAnsi="Century Gothic"/>
                <w:b/>
                <w:sz w:val="16"/>
                <w:szCs w:val="16"/>
              </w:rPr>
              <w:t>Prix unitaire</w:t>
            </w:r>
          </w:p>
          <w:p w14:paraId="4BD1CD47" w14:textId="77777777" w:rsidR="009410AD" w:rsidRDefault="009410AD" w:rsidP="009410AD">
            <w:pPr>
              <w:jc w:val="center"/>
              <w:rPr>
                <w:rFonts w:ascii="Century Gothic" w:hAnsi="Century Gothic"/>
                <w:b/>
                <w:sz w:val="16"/>
                <w:szCs w:val="16"/>
              </w:rPr>
            </w:pPr>
            <w:r>
              <w:rPr>
                <w:rFonts w:ascii="Century Gothic" w:hAnsi="Century Gothic"/>
                <w:b/>
                <w:sz w:val="16"/>
                <w:szCs w:val="16"/>
              </w:rPr>
              <w:t>HTVA</w:t>
            </w:r>
          </w:p>
          <w:p w14:paraId="4ABCF00A" w14:textId="77777777" w:rsidR="009410AD" w:rsidRDefault="009410AD" w:rsidP="009410AD">
            <w:pPr>
              <w:jc w:val="center"/>
              <w:rPr>
                <w:rFonts w:ascii="Century Gothic" w:hAnsi="Century Gothic"/>
                <w:b/>
                <w:sz w:val="16"/>
                <w:szCs w:val="16"/>
              </w:rPr>
            </w:pPr>
          </w:p>
        </w:tc>
        <w:tc>
          <w:tcPr>
            <w:tcW w:w="992" w:type="dxa"/>
            <w:shd w:val="clear" w:color="auto" w:fill="BFBFBF" w:themeFill="background1" w:themeFillShade="BF"/>
          </w:tcPr>
          <w:p w14:paraId="4D5181E7" w14:textId="77777777" w:rsidR="009410AD" w:rsidRDefault="009410AD" w:rsidP="009410AD">
            <w:pPr>
              <w:jc w:val="center"/>
              <w:rPr>
                <w:rFonts w:ascii="Century Gothic" w:hAnsi="Century Gothic"/>
                <w:b/>
                <w:sz w:val="16"/>
                <w:szCs w:val="16"/>
              </w:rPr>
            </w:pPr>
          </w:p>
          <w:p w14:paraId="4AF165B1" w14:textId="77777777" w:rsidR="009410AD" w:rsidRDefault="009410AD" w:rsidP="009410AD">
            <w:pPr>
              <w:jc w:val="center"/>
              <w:rPr>
                <w:rFonts w:ascii="Century Gothic" w:hAnsi="Century Gothic"/>
                <w:b/>
                <w:sz w:val="16"/>
                <w:szCs w:val="16"/>
              </w:rPr>
            </w:pPr>
            <w:r>
              <w:rPr>
                <w:rFonts w:ascii="Century Gothic" w:hAnsi="Century Gothic"/>
                <w:b/>
                <w:sz w:val="16"/>
                <w:szCs w:val="16"/>
              </w:rPr>
              <w:t>(3)</w:t>
            </w:r>
          </w:p>
          <w:p w14:paraId="29D70AEC" w14:textId="77777777" w:rsidR="009410AD" w:rsidRDefault="009410AD" w:rsidP="009410AD">
            <w:pPr>
              <w:jc w:val="center"/>
              <w:rPr>
                <w:rFonts w:ascii="Century Gothic" w:hAnsi="Century Gothic"/>
                <w:b/>
                <w:sz w:val="16"/>
                <w:szCs w:val="16"/>
              </w:rPr>
            </w:pPr>
            <w:r>
              <w:rPr>
                <w:rFonts w:ascii="Century Gothic" w:hAnsi="Century Gothic"/>
                <w:b/>
                <w:sz w:val="16"/>
                <w:szCs w:val="16"/>
              </w:rPr>
              <w:t xml:space="preserve">Prix total </w:t>
            </w:r>
          </w:p>
          <w:p w14:paraId="39CACE7C" w14:textId="77777777" w:rsidR="009410AD" w:rsidRDefault="009410AD" w:rsidP="009410AD">
            <w:pPr>
              <w:jc w:val="center"/>
              <w:rPr>
                <w:rFonts w:ascii="Century Gothic" w:hAnsi="Century Gothic"/>
                <w:b/>
                <w:sz w:val="16"/>
                <w:szCs w:val="16"/>
              </w:rPr>
            </w:pPr>
            <w:r>
              <w:rPr>
                <w:rFonts w:ascii="Century Gothic" w:hAnsi="Century Gothic"/>
                <w:b/>
                <w:sz w:val="16"/>
                <w:szCs w:val="16"/>
              </w:rPr>
              <w:t>HTVA</w:t>
            </w:r>
          </w:p>
          <w:p w14:paraId="34604137" w14:textId="77777777" w:rsidR="009410AD" w:rsidRDefault="009410AD" w:rsidP="009410AD">
            <w:pPr>
              <w:jc w:val="center"/>
              <w:rPr>
                <w:rFonts w:ascii="Century Gothic" w:hAnsi="Century Gothic"/>
                <w:b/>
                <w:sz w:val="16"/>
                <w:szCs w:val="16"/>
              </w:rPr>
            </w:pPr>
            <w:r>
              <w:rPr>
                <w:rFonts w:ascii="Century Gothic" w:hAnsi="Century Gothic"/>
                <w:b/>
                <w:sz w:val="16"/>
                <w:szCs w:val="16"/>
              </w:rPr>
              <w:t>(3) = (1) x (2)</w:t>
            </w:r>
          </w:p>
        </w:tc>
        <w:tc>
          <w:tcPr>
            <w:tcW w:w="1276" w:type="dxa"/>
            <w:shd w:val="clear" w:color="auto" w:fill="BFBFBF" w:themeFill="background1" w:themeFillShade="BF"/>
          </w:tcPr>
          <w:p w14:paraId="6BB2B079" w14:textId="77777777" w:rsidR="009410AD" w:rsidRDefault="009410AD" w:rsidP="009410AD">
            <w:pPr>
              <w:jc w:val="center"/>
              <w:rPr>
                <w:rFonts w:ascii="Century Gothic" w:hAnsi="Century Gothic"/>
                <w:b/>
                <w:sz w:val="16"/>
                <w:szCs w:val="16"/>
              </w:rPr>
            </w:pPr>
          </w:p>
          <w:p w14:paraId="4128F576" w14:textId="77777777" w:rsidR="009410AD" w:rsidRDefault="009410AD" w:rsidP="009410AD">
            <w:pPr>
              <w:jc w:val="center"/>
              <w:rPr>
                <w:rFonts w:ascii="Century Gothic" w:hAnsi="Century Gothic"/>
                <w:b/>
                <w:sz w:val="16"/>
                <w:szCs w:val="16"/>
              </w:rPr>
            </w:pPr>
            <w:r>
              <w:rPr>
                <w:rFonts w:ascii="Century Gothic" w:hAnsi="Century Gothic"/>
                <w:b/>
                <w:sz w:val="16"/>
                <w:szCs w:val="16"/>
              </w:rPr>
              <w:t>(4)</w:t>
            </w:r>
          </w:p>
          <w:p w14:paraId="5B5D9219" w14:textId="77777777" w:rsidR="009410AD" w:rsidRDefault="009410AD" w:rsidP="009410AD">
            <w:pPr>
              <w:jc w:val="center"/>
              <w:rPr>
                <w:rFonts w:ascii="Century Gothic" w:hAnsi="Century Gothic"/>
                <w:b/>
                <w:sz w:val="16"/>
                <w:szCs w:val="16"/>
              </w:rPr>
            </w:pPr>
            <w:r>
              <w:rPr>
                <w:rFonts w:ascii="Century Gothic" w:hAnsi="Century Gothic"/>
                <w:b/>
                <w:sz w:val="16"/>
                <w:szCs w:val="16"/>
              </w:rPr>
              <w:t>TVA</w:t>
            </w:r>
          </w:p>
          <w:p w14:paraId="2FBAA7F1" w14:textId="77777777" w:rsidR="009410AD" w:rsidRDefault="009410AD" w:rsidP="009410AD">
            <w:pPr>
              <w:jc w:val="center"/>
              <w:rPr>
                <w:rFonts w:ascii="Century Gothic" w:hAnsi="Century Gothic"/>
                <w:b/>
                <w:sz w:val="16"/>
                <w:szCs w:val="16"/>
              </w:rPr>
            </w:pPr>
            <w:r>
              <w:rPr>
                <w:rFonts w:ascii="Century Gothic" w:hAnsi="Century Gothic"/>
                <w:b/>
                <w:sz w:val="16"/>
                <w:szCs w:val="16"/>
              </w:rPr>
              <w:t>Appliquée</w:t>
            </w:r>
          </w:p>
          <w:p w14:paraId="26C9A0BE" w14:textId="77777777" w:rsidR="009410AD" w:rsidRDefault="009410AD" w:rsidP="009410AD">
            <w:pPr>
              <w:jc w:val="center"/>
              <w:rPr>
                <w:rFonts w:ascii="Century Gothic" w:hAnsi="Century Gothic"/>
                <w:b/>
                <w:sz w:val="16"/>
                <w:szCs w:val="16"/>
              </w:rPr>
            </w:pPr>
            <w:r>
              <w:rPr>
                <w:rFonts w:ascii="Century Gothic" w:hAnsi="Century Gothic"/>
                <w:b/>
                <w:sz w:val="16"/>
                <w:szCs w:val="16"/>
              </w:rPr>
              <w:t>sur (3)</w:t>
            </w:r>
          </w:p>
        </w:tc>
        <w:tc>
          <w:tcPr>
            <w:tcW w:w="1134" w:type="dxa"/>
            <w:shd w:val="clear" w:color="auto" w:fill="BFBFBF" w:themeFill="background1" w:themeFillShade="BF"/>
          </w:tcPr>
          <w:p w14:paraId="20286AD9" w14:textId="77777777" w:rsidR="009410AD" w:rsidRDefault="009410AD" w:rsidP="009410AD">
            <w:pPr>
              <w:jc w:val="center"/>
              <w:rPr>
                <w:rFonts w:ascii="Century Gothic" w:hAnsi="Century Gothic"/>
                <w:b/>
                <w:sz w:val="16"/>
                <w:szCs w:val="16"/>
              </w:rPr>
            </w:pPr>
          </w:p>
          <w:p w14:paraId="4997C7CB" w14:textId="77777777" w:rsidR="009410AD" w:rsidRDefault="009410AD" w:rsidP="009410AD">
            <w:pPr>
              <w:jc w:val="center"/>
              <w:rPr>
                <w:rFonts w:ascii="Century Gothic" w:hAnsi="Century Gothic"/>
                <w:b/>
                <w:sz w:val="16"/>
                <w:szCs w:val="16"/>
              </w:rPr>
            </w:pPr>
            <w:r>
              <w:rPr>
                <w:rFonts w:ascii="Century Gothic" w:hAnsi="Century Gothic"/>
                <w:b/>
                <w:sz w:val="16"/>
                <w:szCs w:val="16"/>
              </w:rPr>
              <w:t>(5)</w:t>
            </w:r>
          </w:p>
          <w:p w14:paraId="5ED8A317" w14:textId="77777777" w:rsidR="009410AD" w:rsidRDefault="009410AD" w:rsidP="009410AD">
            <w:pPr>
              <w:jc w:val="center"/>
              <w:rPr>
                <w:rFonts w:ascii="Century Gothic" w:hAnsi="Century Gothic"/>
                <w:b/>
                <w:sz w:val="16"/>
                <w:szCs w:val="16"/>
              </w:rPr>
            </w:pPr>
            <w:r>
              <w:rPr>
                <w:rFonts w:ascii="Century Gothic" w:hAnsi="Century Gothic"/>
                <w:b/>
                <w:sz w:val="16"/>
                <w:szCs w:val="16"/>
              </w:rPr>
              <w:t>Montant TTC</w:t>
            </w:r>
          </w:p>
          <w:p w14:paraId="37F59C39" w14:textId="77777777" w:rsidR="009410AD" w:rsidRDefault="009410AD" w:rsidP="009410AD">
            <w:pPr>
              <w:jc w:val="center"/>
              <w:rPr>
                <w:rFonts w:ascii="Century Gothic" w:hAnsi="Century Gothic"/>
                <w:b/>
                <w:sz w:val="16"/>
                <w:szCs w:val="16"/>
              </w:rPr>
            </w:pPr>
            <w:r>
              <w:rPr>
                <w:rFonts w:ascii="Century Gothic" w:hAnsi="Century Gothic"/>
                <w:b/>
                <w:sz w:val="16"/>
                <w:szCs w:val="16"/>
              </w:rPr>
              <w:t>(5) = (3)+(4)</w:t>
            </w:r>
          </w:p>
        </w:tc>
      </w:tr>
      <w:tr w:rsidR="0062419F" w14:paraId="248CB066" w14:textId="77777777" w:rsidTr="00F345E9">
        <w:trPr>
          <w:cantSplit/>
          <w:trHeight w:val="489"/>
          <w:jc w:val="center"/>
        </w:trPr>
        <w:tc>
          <w:tcPr>
            <w:tcW w:w="1040" w:type="dxa"/>
          </w:tcPr>
          <w:p w14:paraId="43A0A09D" w14:textId="417490AB" w:rsidR="0062419F" w:rsidRDefault="0062419F" w:rsidP="0062419F">
            <w:pPr>
              <w:jc w:val="center"/>
              <w:rPr>
                <w:rFonts w:ascii="Century Gothic" w:hAnsi="Century Gothic"/>
                <w:b/>
                <w:sz w:val="22"/>
                <w:szCs w:val="22"/>
              </w:rPr>
            </w:pPr>
            <w:r w:rsidRPr="008E1839">
              <w:t>1</w:t>
            </w:r>
          </w:p>
        </w:tc>
        <w:tc>
          <w:tcPr>
            <w:tcW w:w="3772" w:type="dxa"/>
          </w:tcPr>
          <w:p w14:paraId="043E7F4E" w14:textId="2FDEB9A1" w:rsidR="0062419F" w:rsidRPr="00930D95" w:rsidRDefault="0062419F" w:rsidP="0062419F">
            <w:pPr>
              <w:rPr>
                <w:b/>
                <w:bCs/>
                <w:color w:val="000000"/>
                <w:u w:val="single"/>
              </w:rPr>
            </w:pPr>
            <w:r w:rsidRPr="00F345E9">
              <w:rPr>
                <w:b/>
                <w:bCs/>
                <w:sz w:val="20"/>
                <w:szCs w:val="20"/>
              </w:rPr>
              <w:t>AFFUTEUSE DE LAMES DE RABOTEUSE</w:t>
            </w:r>
          </w:p>
        </w:tc>
        <w:tc>
          <w:tcPr>
            <w:tcW w:w="850" w:type="dxa"/>
          </w:tcPr>
          <w:p w14:paraId="6CA685C3" w14:textId="0BB59C17" w:rsidR="0062419F" w:rsidRDefault="0062419F" w:rsidP="0062419F">
            <w:pPr>
              <w:jc w:val="center"/>
            </w:pPr>
            <w:r>
              <w:t>U</w:t>
            </w:r>
          </w:p>
        </w:tc>
        <w:tc>
          <w:tcPr>
            <w:tcW w:w="993" w:type="dxa"/>
          </w:tcPr>
          <w:p w14:paraId="4B666D0B" w14:textId="26C99D83" w:rsidR="0062419F" w:rsidRPr="009A28C3" w:rsidRDefault="0062419F" w:rsidP="0062419F">
            <w:pPr>
              <w:tabs>
                <w:tab w:val="left" w:pos="284"/>
              </w:tabs>
              <w:suppressAutoHyphens/>
              <w:autoSpaceDN w:val="0"/>
              <w:jc w:val="center"/>
              <w:textAlignment w:val="baseline"/>
              <w:rPr>
                <w:rFonts w:ascii="Century Gothic" w:hAnsi="Century Gothic"/>
                <w:b/>
                <w:sz w:val="22"/>
                <w:szCs w:val="22"/>
              </w:rPr>
            </w:pPr>
            <w:r w:rsidRPr="00C974BB">
              <w:t>1</w:t>
            </w:r>
          </w:p>
        </w:tc>
        <w:tc>
          <w:tcPr>
            <w:tcW w:w="992" w:type="dxa"/>
            <w:tcBorders>
              <w:top w:val="single" w:sz="4" w:space="0" w:color="auto"/>
              <w:bottom w:val="single" w:sz="4" w:space="0" w:color="auto"/>
              <w:right w:val="single" w:sz="4" w:space="0" w:color="auto"/>
            </w:tcBorders>
          </w:tcPr>
          <w:p w14:paraId="33722BB8"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E03FAD3"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9BA4758"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A4FDAE1" w14:textId="77777777" w:rsidR="0062419F" w:rsidRPr="00151738" w:rsidRDefault="0062419F" w:rsidP="0062419F">
            <w:pPr>
              <w:jc w:val="center"/>
              <w:rPr>
                <w:rFonts w:ascii="Century Gothic" w:hAnsi="Century Gothic"/>
                <w:b/>
                <w:sz w:val="20"/>
                <w:szCs w:val="20"/>
              </w:rPr>
            </w:pPr>
          </w:p>
        </w:tc>
      </w:tr>
      <w:tr w:rsidR="0062419F" w14:paraId="49893A3C" w14:textId="77777777" w:rsidTr="00F345E9">
        <w:trPr>
          <w:cantSplit/>
          <w:trHeight w:val="555"/>
          <w:jc w:val="center"/>
        </w:trPr>
        <w:tc>
          <w:tcPr>
            <w:tcW w:w="1040" w:type="dxa"/>
          </w:tcPr>
          <w:p w14:paraId="4457F78C" w14:textId="7B6F90DB" w:rsidR="0062419F" w:rsidRDefault="0062419F" w:rsidP="0062419F">
            <w:pPr>
              <w:jc w:val="center"/>
              <w:rPr>
                <w:rFonts w:ascii="Century Gothic" w:hAnsi="Century Gothic"/>
                <w:b/>
                <w:sz w:val="22"/>
                <w:szCs w:val="22"/>
              </w:rPr>
            </w:pPr>
            <w:r w:rsidRPr="008E1839">
              <w:t>2</w:t>
            </w:r>
          </w:p>
        </w:tc>
        <w:tc>
          <w:tcPr>
            <w:tcW w:w="3772" w:type="dxa"/>
          </w:tcPr>
          <w:p w14:paraId="7DC07C10" w14:textId="02151135" w:rsidR="0062419F" w:rsidRPr="005C7C51" w:rsidRDefault="0062419F" w:rsidP="0062419F">
            <w:pPr>
              <w:rPr>
                <w:rFonts w:ascii="Calibri Light" w:hAnsi="Calibri Light"/>
                <w:color w:val="000000"/>
              </w:rPr>
            </w:pPr>
            <w:r w:rsidRPr="00F345E9">
              <w:rPr>
                <w:b/>
                <w:bCs/>
                <w:sz w:val="20"/>
                <w:szCs w:val="20"/>
              </w:rPr>
              <w:t>COMPRESSEUR D’AIR AVEC MANOMETRE DETENDEUR, SUR ROUES.</w:t>
            </w:r>
          </w:p>
        </w:tc>
        <w:tc>
          <w:tcPr>
            <w:tcW w:w="850" w:type="dxa"/>
          </w:tcPr>
          <w:p w14:paraId="5C647995" w14:textId="38D66CA0" w:rsidR="0062419F" w:rsidRDefault="0062419F" w:rsidP="0062419F">
            <w:pPr>
              <w:jc w:val="center"/>
            </w:pPr>
            <w:r w:rsidRPr="00D8472C">
              <w:t>U</w:t>
            </w:r>
          </w:p>
        </w:tc>
        <w:tc>
          <w:tcPr>
            <w:tcW w:w="993" w:type="dxa"/>
          </w:tcPr>
          <w:p w14:paraId="15992811" w14:textId="1FAC84CE" w:rsidR="0062419F" w:rsidRPr="009A28C3" w:rsidRDefault="0062419F" w:rsidP="0062419F">
            <w:pPr>
              <w:tabs>
                <w:tab w:val="left" w:pos="284"/>
              </w:tabs>
              <w:suppressAutoHyphens/>
              <w:autoSpaceDN w:val="0"/>
              <w:jc w:val="center"/>
              <w:textAlignment w:val="baseline"/>
              <w:rPr>
                <w:rFonts w:ascii="Century Gothic" w:hAnsi="Century Gothic"/>
                <w:b/>
                <w:sz w:val="22"/>
                <w:szCs w:val="22"/>
              </w:rPr>
            </w:pPr>
            <w:r w:rsidRPr="00C974BB">
              <w:t>1</w:t>
            </w:r>
          </w:p>
        </w:tc>
        <w:tc>
          <w:tcPr>
            <w:tcW w:w="992" w:type="dxa"/>
            <w:tcBorders>
              <w:top w:val="single" w:sz="4" w:space="0" w:color="auto"/>
              <w:bottom w:val="single" w:sz="4" w:space="0" w:color="auto"/>
              <w:right w:val="single" w:sz="4" w:space="0" w:color="auto"/>
            </w:tcBorders>
          </w:tcPr>
          <w:p w14:paraId="2FA2CCF9"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39E3A29"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829F83C"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D24D842" w14:textId="77777777" w:rsidR="0062419F" w:rsidRPr="00151738" w:rsidRDefault="0062419F" w:rsidP="0062419F">
            <w:pPr>
              <w:jc w:val="center"/>
              <w:rPr>
                <w:rFonts w:ascii="Century Gothic" w:hAnsi="Century Gothic"/>
                <w:b/>
                <w:sz w:val="20"/>
                <w:szCs w:val="20"/>
              </w:rPr>
            </w:pPr>
          </w:p>
        </w:tc>
      </w:tr>
      <w:tr w:rsidR="0062419F" w14:paraId="0774D3C8" w14:textId="77777777" w:rsidTr="00D6729E">
        <w:trPr>
          <w:cantSplit/>
          <w:trHeight w:val="51"/>
          <w:jc w:val="center"/>
        </w:trPr>
        <w:tc>
          <w:tcPr>
            <w:tcW w:w="1040" w:type="dxa"/>
          </w:tcPr>
          <w:p w14:paraId="308BFCF8" w14:textId="5F125BE3" w:rsidR="0062419F" w:rsidRDefault="0062419F" w:rsidP="0062419F">
            <w:pPr>
              <w:jc w:val="center"/>
              <w:rPr>
                <w:rFonts w:ascii="Century Gothic" w:hAnsi="Century Gothic"/>
                <w:b/>
                <w:sz w:val="22"/>
                <w:szCs w:val="22"/>
              </w:rPr>
            </w:pPr>
            <w:r w:rsidRPr="008E1839">
              <w:t>3</w:t>
            </w:r>
          </w:p>
        </w:tc>
        <w:tc>
          <w:tcPr>
            <w:tcW w:w="3772" w:type="dxa"/>
          </w:tcPr>
          <w:p w14:paraId="05748286" w14:textId="5E5BEA74" w:rsidR="0062419F" w:rsidRPr="005C7C51" w:rsidRDefault="0062419F" w:rsidP="0062419F">
            <w:pPr>
              <w:rPr>
                <w:rFonts w:ascii="Calibri Light" w:hAnsi="Calibri Light"/>
                <w:color w:val="000000"/>
              </w:rPr>
            </w:pPr>
            <w:r w:rsidRPr="00F345E9">
              <w:rPr>
                <w:b/>
                <w:bCs/>
                <w:sz w:val="20"/>
                <w:szCs w:val="20"/>
              </w:rPr>
              <w:t>DEGAUCHISSEUSE</w:t>
            </w:r>
          </w:p>
        </w:tc>
        <w:tc>
          <w:tcPr>
            <w:tcW w:w="850" w:type="dxa"/>
          </w:tcPr>
          <w:p w14:paraId="61C00CA5" w14:textId="1512076D" w:rsidR="0062419F" w:rsidRDefault="0062419F" w:rsidP="0062419F">
            <w:pPr>
              <w:jc w:val="center"/>
            </w:pPr>
            <w:r w:rsidRPr="00D8472C">
              <w:t>U</w:t>
            </w:r>
          </w:p>
        </w:tc>
        <w:tc>
          <w:tcPr>
            <w:tcW w:w="993" w:type="dxa"/>
          </w:tcPr>
          <w:p w14:paraId="1FB1F81A" w14:textId="386FA0FD"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w:t>
            </w:r>
          </w:p>
        </w:tc>
        <w:tc>
          <w:tcPr>
            <w:tcW w:w="992" w:type="dxa"/>
            <w:tcBorders>
              <w:top w:val="single" w:sz="4" w:space="0" w:color="auto"/>
              <w:bottom w:val="single" w:sz="4" w:space="0" w:color="auto"/>
              <w:right w:val="single" w:sz="4" w:space="0" w:color="auto"/>
            </w:tcBorders>
          </w:tcPr>
          <w:p w14:paraId="0987AEFA"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55062C5"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7E9F103"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4CFEAF1" w14:textId="77777777" w:rsidR="0062419F" w:rsidRPr="00151738" w:rsidRDefault="0062419F" w:rsidP="0062419F">
            <w:pPr>
              <w:jc w:val="center"/>
              <w:rPr>
                <w:rFonts w:ascii="Century Gothic" w:hAnsi="Century Gothic"/>
                <w:b/>
                <w:sz w:val="20"/>
                <w:szCs w:val="20"/>
              </w:rPr>
            </w:pPr>
          </w:p>
        </w:tc>
      </w:tr>
      <w:tr w:rsidR="0062419F" w14:paraId="7B9883D8" w14:textId="77777777" w:rsidTr="00D6729E">
        <w:trPr>
          <w:cantSplit/>
          <w:trHeight w:val="65"/>
          <w:jc w:val="center"/>
        </w:trPr>
        <w:tc>
          <w:tcPr>
            <w:tcW w:w="1040" w:type="dxa"/>
          </w:tcPr>
          <w:p w14:paraId="27ED43EC" w14:textId="7EF2BD44" w:rsidR="0062419F" w:rsidRDefault="0062419F" w:rsidP="0062419F">
            <w:pPr>
              <w:jc w:val="center"/>
              <w:rPr>
                <w:rFonts w:ascii="Century Gothic" w:hAnsi="Century Gothic"/>
                <w:b/>
                <w:sz w:val="22"/>
                <w:szCs w:val="22"/>
              </w:rPr>
            </w:pPr>
            <w:r w:rsidRPr="008E1839">
              <w:t>4</w:t>
            </w:r>
          </w:p>
        </w:tc>
        <w:tc>
          <w:tcPr>
            <w:tcW w:w="3772" w:type="dxa"/>
          </w:tcPr>
          <w:p w14:paraId="54538B47" w14:textId="4153E66B" w:rsidR="0062419F" w:rsidRPr="00630600" w:rsidRDefault="0062419F" w:rsidP="0062419F">
            <w:pPr>
              <w:rPr>
                <w:rFonts w:ascii="Calibri Light" w:hAnsi="Calibri Light"/>
                <w:color w:val="000000"/>
                <w:sz w:val="14"/>
              </w:rPr>
            </w:pPr>
            <w:r w:rsidRPr="00F345E9">
              <w:rPr>
                <w:b/>
                <w:sz w:val="20"/>
                <w:szCs w:val="20"/>
              </w:rPr>
              <w:t>Etabli menuisier avec tiroir et étagère</w:t>
            </w:r>
          </w:p>
        </w:tc>
        <w:tc>
          <w:tcPr>
            <w:tcW w:w="850" w:type="dxa"/>
          </w:tcPr>
          <w:p w14:paraId="2412F4C4" w14:textId="6FB39725" w:rsidR="0062419F" w:rsidRDefault="0062419F" w:rsidP="0062419F">
            <w:pPr>
              <w:jc w:val="center"/>
            </w:pPr>
            <w:r w:rsidRPr="00D8472C">
              <w:t>U</w:t>
            </w:r>
          </w:p>
        </w:tc>
        <w:tc>
          <w:tcPr>
            <w:tcW w:w="993" w:type="dxa"/>
          </w:tcPr>
          <w:p w14:paraId="0644D21B" w14:textId="2D7FCEB2"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8</w:t>
            </w:r>
          </w:p>
        </w:tc>
        <w:tc>
          <w:tcPr>
            <w:tcW w:w="992" w:type="dxa"/>
            <w:tcBorders>
              <w:top w:val="single" w:sz="4" w:space="0" w:color="auto"/>
              <w:bottom w:val="single" w:sz="4" w:space="0" w:color="auto"/>
              <w:right w:val="single" w:sz="4" w:space="0" w:color="auto"/>
            </w:tcBorders>
          </w:tcPr>
          <w:p w14:paraId="193D138D"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723D579"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4C16737"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AA15DCE" w14:textId="77777777" w:rsidR="0062419F" w:rsidRPr="00151738" w:rsidRDefault="0062419F" w:rsidP="0062419F">
            <w:pPr>
              <w:jc w:val="center"/>
              <w:rPr>
                <w:rFonts w:ascii="Century Gothic" w:hAnsi="Century Gothic"/>
                <w:b/>
                <w:sz w:val="20"/>
                <w:szCs w:val="20"/>
              </w:rPr>
            </w:pPr>
          </w:p>
        </w:tc>
      </w:tr>
      <w:tr w:rsidR="0062419F" w14:paraId="48B934DC" w14:textId="77777777" w:rsidTr="00F345E9">
        <w:trPr>
          <w:cantSplit/>
          <w:trHeight w:val="555"/>
          <w:jc w:val="center"/>
        </w:trPr>
        <w:tc>
          <w:tcPr>
            <w:tcW w:w="1040" w:type="dxa"/>
          </w:tcPr>
          <w:p w14:paraId="2506F7C5" w14:textId="1497BF84" w:rsidR="0062419F" w:rsidRDefault="0062419F" w:rsidP="0062419F">
            <w:pPr>
              <w:jc w:val="center"/>
              <w:rPr>
                <w:rFonts w:ascii="Century Gothic" w:hAnsi="Century Gothic"/>
                <w:b/>
                <w:sz w:val="22"/>
                <w:szCs w:val="22"/>
              </w:rPr>
            </w:pPr>
            <w:r w:rsidRPr="008E1839">
              <w:t>5</w:t>
            </w:r>
          </w:p>
        </w:tc>
        <w:tc>
          <w:tcPr>
            <w:tcW w:w="3772" w:type="dxa"/>
          </w:tcPr>
          <w:p w14:paraId="175C159D" w14:textId="1C9AE2C7" w:rsidR="0062419F" w:rsidRPr="00630600" w:rsidRDefault="0062419F" w:rsidP="0062419F">
            <w:pPr>
              <w:rPr>
                <w:rFonts w:ascii="Calibri Light" w:hAnsi="Calibri Light"/>
                <w:color w:val="000000"/>
                <w:sz w:val="14"/>
              </w:rPr>
            </w:pPr>
            <w:r w:rsidRPr="00F345E9">
              <w:rPr>
                <w:b/>
                <w:bCs/>
                <w:sz w:val="20"/>
                <w:szCs w:val="20"/>
              </w:rPr>
              <w:t>GROUPE MOBILE D’ASPIRATION MOBILE</w:t>
            </w:r>
          </w:p>
        </w:tc>
        <w:tc>
          <w:tcPr>
            <w:tcW w:w="850" w:type="dxa"/>
          </w:tcPr>
          <w:p w14:paraId="42B5E1BB" w14:textId="57BA4945" w:rsidR="0062419F" w:rsidRDefault="0062419F" w:rsidP="0062419F">
            <w:pPr>
              <w:jc w:val="center"/>
            </w:pPr>
            <w:r w:rsidRPr="00D8472C">
              <w:t>U</w:t>
            </w:r>
          </w:p>
        </w:tc>
        <w:tc>
          <w:tcPr>
            <w:tcW w:w="993" w:type="dxa"/>
          </w:tcPr>
          <w:p w14:paraId="56A19787" w14:textId="1B2952C4"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8</w:t>
            </w:r>
          </w:p>
        </w:tc>
        <w:tc>
          <w:tcPr>
            <w:tcW w:w="992" w:type="dxa"/>
            <w:tcBorders>
              <w:top w:val="single" w:sz="4" w:space="0" w:color="auto"/>
              <w:bottom w:val="single" w:sz="4" w:space="0" w:color="auto"/>
              <w:right w:val="single" w:sz="4" w:space="0" w:color="auto"/>
            </w:tcBorders>
          </w:tcPr>
          <w:p w14:paraId="103EF2A8"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9EFDDFD"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2240D46"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C1E1285" w14:textId="77777777" w:rsidR="0062419F" w:rsidRPr="00151738" w:rsidRDefault="0062419F" w:rsidP="0062419F">
            <w:pPr>
              <w:jc w:val="center"/>
              <w:rPr>
                <w:rFonts w:ascii="Century Gothic" w:hAnsi="Century Gothic"/>
                <w:b/>
                <w:sz w:val="20"/>
                <w:szCs w:val="20"/>
              </w:rPr>
            </w:pPr>
          </w:p>
        </w:tc>
      </w:tr>
      <w:tr w:rsidR="0062419F" w14:paraId="0265E453" w14:textId="77777777" w:rsidTr="00D6729E">
        <w:trPr>
          <w:cantSplit/>
          <w:trHeight w:val="51"/>
          <w:jc w:val="center"/>
        </w:trPr>
        <w:tc>
          <w:tcPr>
            <w:tcW w:w="1040" w:type="dxa"/>
          </w:tcPr>
          <w:p w14:paraId="042DACC6" w14:textId="37AA64E6" w:rsidR="0062419F" w:rsidRDefault="0062419F" w:rsidP="0062419F">
            <w:pPr>
              <w:jc w:val="center"/>
              <w:rPr>
                <w:rFonts w:ascii="Century Gothic" w:hAnsi="Century Gothic"/>
                <w:b/>
                <w:sz w:val="22"/>
                <w:szCs w:val="22"/>
              </w:rPr>
            </w:pPr>
            <w:r w:rsidRPr="008E1839">
              <w:t>6</w:t>
            </w:r>
          </w:p>
        </w:tc>
        <w:tc>
          <w:tcPr>
            <w:tcW w:w="3772" w:type="dxa"/>
          </w:tcPr>
          <w:p w14:paraId="6749DB07" w14:textId="1EEDAF96" w:rsidR="0062419F" w:rsidRPr="00630600" w:rsidRDefault="0062419F" w:rsidP="0062419F">
            <w:pPr>
              <w:rPr>
                <w:rFonts w:ascii="Calibri Light" w:hAnsi="Calibri Light"/>
                <w:color w:val="000000"/>
                <w:sz w:val="14"/>
              </w:rPr>
            </w:pPr>
            <w:r w:rsidRPr="00F345E9">
              <w:rPr>
                <w:b/>
                <w:bCs/>
                <w:sz w:val="20"/>
                <w:szCs w:val="20"/>
              </w:rPr>
              <w:t>Machine CNC LASER</w:t>
            </w:r>
          </w:p>
        </w:tc>
        <w:tc>
          <w:tcPr>
            <w:tcW w:w="850" w:type="dxa"/>
          </w:tcPr>
          <w:p w14:paraId="1764971A" w14:textId="2099CC63" w:rsidR="0062419F" w:rsidRDefault="0062419F" w:rsidP="0062419F">
            <w:pPr>
              <w:jc w:val="center"/>
            </w:pPr>
            <w:r w:rsidRPr="00D8472C">
              <w:t>U</w:t>
            </w:r>
          </w:p>
        </w:tc>
        <w:tc>
          <w:tcPr>
            <w:tcW w:w="993" w:type="dxa"/>
          </w:tcPr>
          <w:p w14:paraId="09058815" w14:textId="1B58E35A"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w:t>
            </w:r>
          </w:p>
        </w:tc>
        <w:tc>
          <w:tcPr>
            <w:tcW w:w="992" w:type="dxa"/>
            <w:tcBorders>
              <w:top w:val="single" w:sz="4" w:space="0" w:color="auto"/>
              <w:bottom w:val="single" w:sz="4" w:space="0" w:color="auto"/>
              <w:right w:val="single" w:sz="4" w:space="0" w:color="auto"/>
            </w:tcBorders>
          </w:tcPr>
          <w:p w14:paraId="3442339E"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AC311C2"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88D25C1"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9EE34A1" w14:textId="77777777" w:rsidR="0062419F" w:rsidRPr="00151738" w:rsidRDefault="0062419F" w:rsidP="0062419F">
            <w:pPr>
              <w:jc w:val="center"/>
              <w:rPr>
                <w:rFonts w:ascii="Century Gothic" w:hAnsi="Century Gothic"/>
                <w:b/>
                <w:sz w:val="20"/>
                <w:szCs w:val="20"/>
              </w:rPr>
            </w:pPr>
          </w:p>
        </w:tc>
      </w:tr>
      <w:tr w:rsidR="0062419F" w14:paraId="28586959" w14:textId="77777777" w:rsidTr="00D6729E">
        <w:trPr>
          <w:cantSplit/>
          <w:trHeight w:val="51"/>
          <w:jc w:val="center"/>
        </w:trPr>
        <w:tc>
          <w:tcPr>
            <w:tcW w:w="1040" w:type="dxa"/>
          </w:tcPr>
          <w:p w14:paraId="19F503D8" w14:textId="064A3B4F" w:rsidR="0062419F" w:rsidRDefault="0062419F" w:rsidP="0062419F">
            <w:pPr>
              <w:jc w:val="center"/>
              <w:rPr>
                <w:rFonts w:ascii="Century Gothic" w:hAnsi="Century Gothic"/>
                <w:b/>
                <w:sz w:val="22"/>
                <w:szCs w:val="22"/>
              </w:rPr>
            </w:pPr>
            <w:r w:rsidRPr="008E1839">
              <w:t>7</w:t>
            </w:r>
          </w:p>
        </w:tc>
        <w:tc>
          <w:tcPr>
            <w:tcW w:w="3772" w:type="dxa"/>
          </w:tcPr>
          <w:p w14:paraId="67A13815" w14:textId="68D1FA26" w:rsidR="0062419F" w:rsidRPr="00630600" w:rsidRDefault="0062419F" w:rsidP="0062419F">
            <w:pPr>
              <w:rPr>
                <w:rFonts w:ascii="Calibri Light" w:hAnsi="Calibri Light"/>
                <w:color w:val="000000"/>
                <w:sz w:val="14"/>
              </w:rPr>
            </w:pPr>
            <w:r w:rsidRPr="00F345E9">
              <w:rPr>
                <w:b/>
                <w:bCs/>
                <w:sz w:val="20"/>
                <w:szCs w:val="20"/>
              </w:rPr>
              <w:t>Machine CNC Router</w:t>
            </w:r>
          </w:p>
        </w:tc>
        <w:tc>
          <w:tcPr>
            <w:tcW w:w="850" w:type="dxa"/>
          </w:tcPr>
          <w:p w14:paraId="2EF15A77" w14:textId="4742B028" w:rsidR="0062419F" w:rsidRDefault="0062419F" w:rsidP="0062419F">
            <w:pPr>
              <w:jc w:val="center"/>
            </w:pPr>
            <w:r w:rsidRPr="00D8472C">
              <w:t>U</w:t>
            </w:r>
          </w:p>
        </w:tc>
        <w:tc>
          <w:tcPr>
            <w:tcW w:w="993" w:type="dxa"/>
          </w:tcPr>
          <w:p w14:paraId="7C286317" w14:textId="3C16A560"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w:t>
            </w:r>
          </w:p>
        </w:tc>
        <w:tc>
          <w:tcPr>
            <w:tcW w:w="992" w:type="dxa"/>
            <w:tcBorders>
              <w:top w:val="single" w:sz="4" w:space="0" w:color="auto"/>
              <w:bottom w:val="single" w:sz="4" w:space="0" w:color="auto"/>
              <w:right w:val="single" w:sz="4" w:space="0" w:color="auto"/>
            </w:tcBorders>
          </w:tcPr>
          <w:p w14:paraId="346E5DB8"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90E3922"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1B2864D"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8D6ED3F" w14:textId="77777777" w:rsidR="0062419F" w:rsidRPr="00151738" w:rsidRDefault="0062419F" w:rsidP="0062419F">
            <w:pPr>
              <w:jc w:val="center"/>
              <w:rPr>
                <w:rFonts w:ascii="Century Gothic" w:hAnsi="Century Gothic"/>
                <w:b/>
                <w:sz w:val="20"/>
                <w:szCs w:val="20"/>
              </w:rPr>
            </w:pPr>
          </w:p>
        </w:tc>
      </w:tr>
      <w:tr w:rsidR="0062419F" w14:paraId="13C7F217" w14:textId="77777777" w:rsidTr="00D6729E">
        <w:trPr>
          <w:cantSplit/>
          <w:trHeight w:val="51"/>
          <w:jc w:val="center"/>
        </w:trPr>
        <w:tc>
          <w:tcPr>
            <w:tcW w:w="1040" w:type="dxa"/>
          </w:tcPr>
          <w:p w14:paraId="62CE558B" w14:textId="0ACDCACA" w:rsidR="0062419F" w:rsidRDefault="0062419F" w:rsidP="0062419F">
            <w:pPr>
              <w:jc w:val="center"/>
              <w:rPr>
                <w:rFonts w:ascii="Century Gothic" w:hAnsi="Century Gothic"/>
                <w:b/>
                <w:sz w:val="22"/>
                <w:szCs w:val="22"/>
              </w:rPr>
            </w:pPr>
            <w:r w:rsidRPr="008E1839">
              <w:t>8</w:t>
            </w:r>
          </w:p>
        </w:tc>
        <w:tc>
          <w:tcPr>
            <w:tcW w:w="3772" w:type="dxa"/>
          </w:tcPr>
          <w:p w14:paraId="20B4AA03" w14:textId="13E9541E" w:rsidR="0062419F" w:rsidRPr="00630600" w:rsidRDefault="0062419F" w:rsidP="0062419F">
            <w:pPr>
              <w:rPr>
                <w:rFonts w:ascii="Calibri Light" w:hAnsi="Calibri Light"/>
                <w:color w:val="000000"/>
                <w:sz w:val="14"/>
              </w:rPr>
            </w:pPr>
            <w:r w:rsidRPr="00F345E9">
              <w:rPr>
                <w:b/>
                <w:bCs/>
                <w:sz w:val="20"/>
                <w:szCs w:val="20"/>
              </w:rPr>
              <w:t>MORTAISEUSE A MECHE</w:t>
            </w:r>
          </w:p>
        </w:tc>
        <w:tc>
          <w:tcPr>
            <w:tcW w:w="850" w:type="dxa"/>
          </w:tcPr>
          <w:p w14:paraId="4DEAF9E0" w14:textId="646CBF3A" w:rsidR="0062419F" w:rsidRDefault="0062419F" w:rsidP="0062419F">
            <w:pPr>
              <w:jc w:val="center"/>
            </w:pPr>
            <w:r w:rsidRPr="00D8472C">
              <w:t>U</w:t>
            </w:r>
          </w:p>
        </w:tc>
        <w:tc>
          <w:tcPr>
            <w:tcW w:w="993" w:type="dxa"/>
          </w:tcPr>
          <w:p w14:paraId="4A80D679" w14:textId="4BD317C2"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w:t>
            </w:r>
          </w:p>
        </w:tc>
        <w:tc>
          <w:tcPr>
            <w:tcW w:w="992" w:type="dxa"/>
            <w:tcBorders>
              <w:top w:val="single" w:sz="4" w:space="0" w:color="auto"/>
              <w:bottom w:val="single" w:sz="4" w:space="0" w:color="auto"/>
              <w:right w:val="single" w:sz="4" w:space="0" w:color="auto"/>
            </w:tcBorders>
          </w:tcPr>
          <w:p w14:paraId="4BB0C077"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6D46D45"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E70DA51"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A741EA2" w14:textId="77777777" w:rsidR="0062419F" w:rsidRPr="00151738" w:rsidRDefault="0062419F" w:rsidP="0062419F">
            <w:pPr>
              <w:jc w:val="center"/>
              <w:rPr>
                <w:rFonts w:ascii="Century Gothic" w:hAnsi="Century Gothic"/>
                <w:b/>
                <w:sz w:val="20"/>
                <w:szCs w:val="20"/>
              </w:rPr>
            </w:pPr>
          </w:p>
        </w:tc>
      </w:tr>
      <w:tr w:rsidR="0062419F" w14:paraId="432D6A8B" w14:textId="77777777" w:rsidTr="00D6729E">
        <w:trPr>
          <w:cantSplit/>
          <w:trHeight w:val="51"/>
          <w:jc w:val="center"/>
        </w:trPr>
        <w:tc>
          <w:tcPr>
            <w:tcW w:w="1040" w:type="dxa"/>
          </w:tcPr>
          <w:p w14:paraId="789F0989" w14:textId="11841574" w:rsidR="0062419F" w:rsidRDefault="0062419F" w:rsidP="0062419F">
            <w:pPr>
              <w:jc w:val="center"/>
              <w:rPr>
                <w:rFonts w:ascii="Century Gothic" w:hAnsi="Century Gothic"/>
                <w:b/>
                <w:sz w:val="22"/>
                <w:szCs w:val="22"/>
              </w:rPr>
            </w:pPr>
            <w:r w:rsidRPr="008E1839">
              <w:t>9</w:t>
            </w:r>
          </w:p>
        </w:tc>
        <w:tc>
          <w:tcPr>
            <w:tcW w:w="3772" w:type="dxa"/>
          </w:tcPr>
          <w:p w14:paraId="083DBAEB" w14:textId="1337AFBA" w:rsidR="0062419F" w:rsidRPr="00630600" w:rsidRDefault="0062419F" w:rsidP="0062419F">
            <w:pPr>
              <w:rPr>
                <w:rFonts w:ascii="Calibri Light" w:hAnsi="Calibri Light"/>
                <w:color w:val="000000"/>
                <w:sz w:val="14"/>
              </w:rPr>
            </w:pPr>
            <w:r w:rsidRPr="00F345E9">
              <w:rPr>
                <w:b/>
                <w:bCs/>
                <w:sz w:val="20"/>
                <w:szCs w:val="20"/>
              </w:rPr>
              <w:t>Plaqueuse de chants automatique.</w:t>
            </w:r>
          </w:p>
        </w:tc>
        <w:tc>
          <w:tcPr>
            <w:tcW w:w="850" w:type="dxa"/>
          </w:tcPr>
          <w:p w14:paraId="43387D72" w14:textId="3AF105F6" w:rsidR="0062419F" w:rsidRDefault="0062419F" w:rsidP="0062419F">
            <w:pPr>
              <w:jc w:val="center"/>
            </w:pPr>
            <w:r w:rsidRPr="00D8472C">
              <w:t>U</w:t>
            </w:r>
          </w:p>
        </w:tc>
        <w:tc>
          <w:tcPr>
            <w:tcW w:w="993" w:type="dxa"/>
          </w:tcPr>
          <w:p w14:paraId="69316178" w14:textId="7C435D0B"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w:t>
            </w:r>
          </w:p>
        </w:tc>
        <w:tc>
          <w:tcPr>
            <w:tcW w:w="992" w:type="dxa"/>
            <w:tcBorders>
              <w:top w:val="single" w:sz="4" w:space="0" w:color="auto"/>
              <w:bottom w:val="single" w:sz="4" w:space="0" w:color="auto"/>
              <w:right w:val="single" w:sz="4" w:space="0" w:color="auto"/>
            </w:tcBorders>
          </w:tcPr>
          <w:p w14:paraId="26751761"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50EB575"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05445CF"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C06FD3A" w14:textId="77777777" w:rsidR="0062419F" w:rsidRPr="00151738" w:rsidRDefault="0062419F" w:rsidP="0062419F">
            <w:pPr>
              <w:jc w:val="center"/>
              <w:rPr>
                <w:rFonts w:ascii="Century Gothic" w:hAnsi="Century Gothic"/>
                <w:b/>
                <w:sz w:val="20"/>
                <w:szCs w:val="20"/>
              </w:rPr>
            </w:pPr>
          </w:p>
        </w:tc>
      </w:tr>
      <w:tr w:rsidR="0062419F" w14:paraId="392E5D0B" w14:textId="77777777" w:rsidTr="00D6729E">
        <w:trPr>
          <w:cantSplit/>
          <w:trHeight w:val="51"/>
          <w:jc w:val="center"/>
        </w:trPr>
        <w:tc>
          <w:tcPr>
            <w:tcW w:w="1040" w:type="dxa"/>
          </w:tcPr>
          <w:p w14:paraId="405D337B" w14:textId="42F986FD" w:rsidR="0062419F" w:rsidRDefault="0062419F" w:rsidP="0062419F">
            <w:pPr>
              <w:jc w:val="center"/>
              <w:rPr>
                <w:rFonts w:ascii="Century Gothic" w:hAnsi="Century Gothic"/>
                <w:b/>
                <w:sz w:val="22"/>
                <w:szCs w:val="22"/>
              </w:rPr>
            </w:pPr>
            <w:r w:rsidRPr="008E1839">
              <w:t>10</w:t>
            </w:r>
          </w:p>
        </w:tc>
        <w:tc>
          <w:tcPr>
            <w:tcW w:w="3772" w:type="dxa"/>
          </w:tcPr>
          <w:p w14:paraId="528CDF7B" w14:textId="79BC6A07" w:rsidR="0062419F" w:rsidRPr="00630600" w:rsidRDefault="0062419F" w:rsidP="0062419F">
            <w:pPr>
              <w:rPr>
                <w:rFonts w:ascii="Calibri Light" w:hAnsi="Calibri Light"/>
                <w:color w:val="000000"/>
                <w:sz w:val="14"/>
              </w:rPr>
            </w:pPr>
            <w:r w:rsidRPr="00F345E9">
              <w:rPr>
                <w:b/>
                <w:bCs/>
                <w:sz w:val="20"/>
                <w:szCs w:val="20"/>
              </w:rPr>
              <w:t>RABOTEUSE</w:t>
            </w:r>
          </w:p>
        </w:tc>
        <w:tc>
          <w:tcPr>
            <w:tcW w:w="850" w:type="dxa"/>
          </w:tcPr>
          <w:p w14:paraId="01665DCF" w14:textId="4B7E8BCD" w:rsidR="0062419F" w:rsidRDefault="0062419F" w:rsidP="0062419F">
            <w:pPr>
              <w:jc w:val="center"/>
            </w:pPr>
            <w:r w:rsidRPr="00D8472C">
              <w:t>U</w:t>
            </w:r>
          </w:p>
        </w:tc>
        <w:tc>
          <w:tcPr>
            <w:tcW w:w="993" w:type="dxa"/>
          </w:tcPr>
          <w:p w14:paraId="4F2985CC" w14:textId="3F555A98"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w:t>
            </w:r>
          </w:p>
        </w:tc>
        <w:tc>
          <w:tcPr>
            <w:tcW w:w="992" w:type="dxa"/>
            <w:tcBorders>
              <w:top w:val="single" w:sz="4" w:space="0" w:color="auto"/>
              <w:bottom w:val="single" w:sz="4" w:space="0" w:color="auto"/>
              <w:right w:val="single" w:sz="4" w:space="0" w:color="auto"/>
            </w:tcBorders>
          </w:tcPr>
          <w:p w14:paraId="06FEB469"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45BE227"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3FFF359"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D275681" w14:textId="77777777" w:rsidR="0062419F" w:rsidRPr="00151738" w:rsidRDefault="0062419F" w:rsidP="0062419F">
            <w:pPr>
              <w:jc w:val="center"/>
              <w:rPr>
                <w:rFonts w:ascii="Century Gothic" w:hAnsi="Century Gothic"/>
                <w:b/>
                <w:sz w:val="20"/>
                <w:szCs w:val="20"/>
              </w:rPr>
            </w:pPr>
          </w:p>
        </w:tc>
      </w:tr>
      <w:tr w:rsidR="0062419F" w14:paraId="2A9E5935" w14:textId="77777777" w:rsidTr="00D6729E">
        <w:trPr>
          <w:cantSplit/>
          <w:trHeight w:val="51"/>
          <w:jc w:val="center"/>
        </w:trPr>
        <w:tc>
          <w:tcPr>
            <w:tcW w:w="1040" w:type="dxa"/>
          </w:tcPr>
          <w:p w14:paraId="42B44217" w14:textId="4AB001F6" w:rsidR="0062419F" w:rsidRDefault="0062419F" w:rsidP="0062419F">
            <w:pPr>
              <w:jc w:val="center"/>
              <w:rPr>
                <w:rFonts w:ascii="Century Gothic" w:hAnsi="Century Gothic"/>
                <w:b/>
                <w:sz w:val="22"/>
                <w:szCs w:val="22"/>
              </w:rPr>
            </w:pPr>
            <w:r w:rsidRPr="008E1839">
              <w:t>11</w:t>
            </w:r>
          </w:p>
        </w:tc>
        <w:tc>
          <w:tcPr>
            <w:tcW w:w="3772" w:type="dxa"/>
          </w:tcPr>
          <w:p w14:paraId="1858570E" w14:textId="5D480F56" w:rsidR="0062419F" w:rsidRPr="00630600" w:rsidRDefault="0062419F" w:rsidP="0062419F">
            <w:pPr>
              <w:rPr>
                <w:rFonts w:ascii="Calibri Light" w:hAnsi="Calibri Light"/>
                <w:color w:val="000000"/>
                <w:sz w:val="14"/>
              </w:rPr>
            </w:pPr>
            <w:r w:rsidRPr="00F345E9">
              <w:rPr>
                <w:b/>
                <w:bCs/>
                <w:sz w:val="20"/>
                <w:szCs w:val="20"/>
              </w:rPr>
              <w:t>SCIE A RUBAN</w:t>
            </w:r>
          </w:p>
        </w:tc>
        <w:tc>
          <w:tcPr>
            <w:tcW w:w="850" w:type="dxa"/>
          </w:tcPr>
          <w:p w14:paraId="101080BE" w14:textId="50C624B8" w:rsidR="0062419F" w:rsidRDefault="0062419F" w:rsidP="0062419F">
            <w:pPr>
              <w:jc w:val="center"/>
            </w:pPr>
            <w:r w:rsidRPr="00D8472C">
              <w:t>U</w:t>
            </w:r>
          </w:p>
        </w:tc>
        <w:tc>
          <w:tcPr>
            <w:tcW w:w="993" w:type="dxa"/>
          </w:tcPr>
          <w:p w14:paraId="6427A587" w14:textId="48814CC3"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w:t>
            </w:r>
          </w:p>
        </w:tc>
        <w:tc>
          <w:tcPr>
            <w:tcW w:w="992" w:type="dxa"/>
            <w:tcBorders>
              <w:top w:val="single" w:sz="4" w:space="0" w:color="auto"/>
              <w:bottom w:val="single" w:sz="4" w:space="0" w:color="auto"/>
              <w:right w:val="single" w:sz="4" w:space="0" w:color="auto"/>
            </w:tcBorders>
          </w:tcPr>
          <w:p w14:paraId="60062833"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741058A"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47E773E"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2B165E2" w14:textId="77777777" w:rsidR="0062419F" w:rsidRPr="00151738" w:rsidRDefault="0062419F" w:rsidP="0062419F">
            <w:pPr>
              <w:jc w:val="center"/>
              <w:rPr>
                <w:rFonts w:ascii="Century Gothic" w:hAnsi="Century Gothic"/>
                <w:b/>
                <w:sz w:val="20"/>
                <w:szCs w:val="20"/>
              </w:rPr>
            </w:pPr>
          </w:p>
        </w:tc>
      </w:tr>
      <w:tr w:rsidR="0062419F" w14:paraId="76181CC3" w14:textId="77777777" w:rsidTr="00D6729E">
        <w:trPr>
          <w:cantSplit/>
          <w:trHeight w:val="51"/>
          <w:jc w:val="center"/>
        </w:trPr>
        <w:tc>
          <w:tcPr>
            <w:tcW w:w="1040" w:type="dxa"/>
          </w:tcPr>
          <w:p w14:paraId="17D11262" w14:textId="6701A898" w:rsidR="0062419F" w:rsidRDefault="0062419F" w:rsidP="0062419F">
            <w:pPr>
              <w:jc w:val="center"/>
              <w:rPr>
                <w:rFonts w:ascii="Century Gothic" w:hAnsi="Century Gothic"/>
                <w:b/>
                <w:sz w:val="22"/>
                <w:szCs w:val="22"/>
              </w:rPr>
            </w:pPr>
            <w:r w:rsidRPr="008E1839">
              <w:t>12</w:t>
            </w:r>
          </w:p>
        </w:tc>
        <w:tc>
          <w:tcPr>
            <w:tcW w:w="3772" w:type="dxa"/>
          </w:tcPr>
          <w:p w14:paraId="4ABB020F" w14:textId="45ADAB75" w:rsidR="0062419F" w:rsidRPr="00630600" w:rsidRDefault="0062419F" w:rsidP="0062419F">
            <w:pPr>
              <w:rPr>
                <w:rFonts w:ascii="Calibri Light" w:hAnsi="Calibri Light"/>
                <w:color w:val="000000"/>
                <w:sz w:val="14"/>
              </w:rPr>
            </w:pPr>
            <w:r w:rsidRPr="00F345E9">
              <w:rPr>
                <w:b/>
                <w:bCs/>
                <w:sz w:val="20"/>
                <w:szCs w:val="20"/>
              </w:rPr>
              <w:t>SCIE CIRCULAIRE A FORMAT</w:t>
            </w:r>
          </w:p>
        </w:tc>
        <w:tc>
          <w:tcPr>
            <w:tcW w:w="850" w:type="dxa"/>
          </w:tcPr>
          <w:p w14:paraId="034AC5BB" w14:textId="5C7B7A3D" w:rsidR="0062419F" w:rsidRDefault="0062419F" w:rsidP="0062419F">
            <w:pPr>
              <w:jc w:val="center"/>
            </w:pPr>
            <w:r w:rsidRPr="00D8472C">
              <w:t>U</w:t>
            </w:r>
          </w:p>
        </w:tc>
        <w:tc>
          <w:tcPr>
            <w:tcW w:w="993" w:type="dxa"/>
          </w:tcPr>
          <w:p w14:paraId="669046F6" w14:textId="236AC2FD"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w:t>
            </w:r>
          </w:p>
        </w:tc>
        <w:tc>
          <w:tcPr>
            <w:tcW w:w="992" w:type="dxa"/>
            <w:tcBorders>
              <w:top w:val="single" w:sz="4" w:space="0" w:color="auto"/>
              <w:bottom w:val="single" w:sz="4" w:space="0" w:color="auto"/>
              <w:right w:val="single" w:sz="4" w:space="0" w:color="auto"/>
            </w:tcBorders>
          </w:tcPr>
          <w:p w14:paraId="47FF35C4"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4BE8E5A"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D67C69F"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13B96E1" w14:textId="77777777" w:rsidR="0062419F" w:rsidRPr="00151738" w:rsidRDefault="0062419F" w:rsidP="0062419F">
            <w:pPr>
              <w:jc w:val="center"/>
              <w:rPr>
                <w:rFonts w:ascii="Century Gothic" w:hAnsi="Century Gothic"/>
                <w:b/>
                <w:sz w:val="20"/>
                <w:szCs w:val="20"/>
              </w:rPr>
            </w:pPr>
          </w:p>
        </w:tc>
      </w:tr>
      <w:tr w:rsidR="0062419F" w14:paraId="335974B3" w14:textId="77777777" w:rsidTr="00D6729E">
        <w:trPr>
          <w:cantSplit/>
          <w:trHeight w:val="51"/>
          <w:jc w:val="center"/>
        </w:trPr>
        <w:tc>
          <w:tcPr>
            <w:tcW w:w="1040" w:type="dxa"/>
          </w:tcPr>
          <w:p w14:paraId="16145BAE" w14:textId="76FC9926" w:rsidR="0062419F" w:rsidRDefault="0062419F" w:rsidP="0062419F">
            <w:pPr>
              <w:jc w:val="center"/>
              <w:rPr>
                <w:rFonts w:ascii="Century Gothic" w:hAnsi="Century Gothic"/>
                <w:b/>
                <w:sz w:val="22"/>
                <w:szCs w:val="22"/>
              </w:rPr>
            </w:pPr>
            <w:r w:rsidRPr="008E1839">
              <w:t>13</w:t>
            </w:r>
          </w:p>
        </w:tc>
        <w:tc>
          <w:tcPr>
            <w:tcW w:w="3772" w:type="dxa"/>
          </w:tcPr>
          <w:p w14:paraId="260DD8FC" w14:textId="538C4761" w:rsidR="0062419F" w:rsidRPr="00630600" w:rsidRDefault="0062419F" w:rsidP="0062419F">
            <w:pPr>
              <w:rPr>
                <w:rFonts w:ascii="Calibri Light" w:hAnsi="Calibri Light"/>
                <w:color w:val="000000"/>
                <w:sz w:val="14"/>
              </w:rPr>
            </w:pPr>
            <w:r w:rsidRPr="00F345E9">
              <w:rPr>
                <w:b/>
                <w:bCs/>
                <w:sz w:val="20"/>
                <w:szCs w:val="20"/>
              </w:rPr>
              <w:t>TOUPIE AVEC ENTRAINEUR.</w:t>
            </w:r>
          </w:p>
        </w:tc>
        <w:tc>
          <w:tcPr>
            <w:tcW w:w="850" w:type="dxa"/>
          </w:tcPr>
          <w:p w14:paraId="7C4A0CEA" w14:textId="080D565F" w:rsidR="0062419F" w:rsidRDefault="0062419F" w:rsidP="0062419F">
            <w:pPr>
              <w:jc w:val="center"/>
            </w:pPr>
            <w:r w:rsidRPr="00D8472C">
              <w:t>U</w:t>
            </w:r>
          </w:p>
        </w:tc>
        <w:tc>
          <w:tcPr>
            <w:tcW w:w="993" w:type="dxa"/>
          </w:tcPr>
          <w:p w14:paraId="3FDE7740" w14:textId="51C717D6"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w:t>
            </w:r>
          </w:p>
        </w:tc>
        <w:tc>
          <w:tcPr>
            <w:tcW w:w="992" w:type="dxa"/>
            <w:tcBorders>
              <w:top w:val="single" w:sz="4" w:space="0" w:color="auto"/>
              <w:bottom w:val="single" w:sz="4" w:space="0" w:color="auto"/>
              <w:right w:val="single" w:sz="4" w:space="0" w:color="auto"/>
            </w:tcBorders>
          </w:tcPr>
          <w:p w14:paraId="5491B109"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441777D"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E91F2B8"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0193D83" w14:textId="77777777" w:rsidR="0062419F" w:rsidRPr="00151738" w:rsidRDefault="0062419F" w:rsidP="0062419F">
            <w:pPr>
              <w:jc w:val="center"/>
              <w:rPr>
                <w:rFonts w:ascii="Century Gothic" w:hAnsi="Century Gothic"/>
                <w:b/>
                <w:sz w:val="20"/>
                <w:szCs w:val="20"/>
              </w:rPr>
            </w:pPr>
          </w:p>
        </w:tc>
      </w:tr>
      <w:tr w:rsidR="0062419F" w14:paraId="21D3238D" w14:textId="77777777" w:rsidTr="00D6729E">
        <w:trPr>
          <w:cantSplit/>
          <w:trHeight w:val="51"/>
          <w:jc w:val="center"/>
        </w:trPr>
        <w:tc>
          <w:tcPr>
            <w:tcW w:w="1040" w:type="dxa"/>
          </w:tcPr>
          <w:p w14:paraId="09DED404" w14:textId="2B42D8E6" w:rsidR="0062419F" w:rsidRDefault="0062419F" w:rsidP="0062419F">
            <w:pPr>
              <w:jc w:val="center"/>
              <w:rPr>
                <w:rFonts w:ascii="Century Gothic" w:hAnsi="Century Gothic"/>
                <w:b/>
                <w:sz w:val="22"/>
                <w:szCs w:val="22"/>
              </w:rPr>
            </w:pPr>
            <w:r w:rsidRPr="008E1839">
              <w:t>14</w:t>
            </w:r>
          </w:p>
        </w:tc>
        <w:tc>
          <w:tcPr>
            <w:tcW w:w="3772" w:type="dxa"/>
          </w:tcPr>
          <w:p w14:paraId="447860E3" w14:textId="3E87BFA7" w:rsidR="0062419F" w:rsidRPr="000548A3" w:rsidRDefault="0062419F" w:rsidP="0062419F">
            <w:pPr>
              <w:rPr>
                <w:rFonts w:ascii="Calibri Light" w:hAnsi="Calibri Light"/>
                <w:color w:val="000000"/>
              </w:rPr>
            </w:pPr>
            <w:r w:rsidRPr="00F345E9">
              <w:rPr>
                <w:b/>
                <w:bCs/>
                <w:sz w:val="20"/>
                <w:szCs w:val="20"/>
              </w:rPr>
              <w:t>TOURET D’AFFUTAGE</w:t>
            </w:r>
          </w:p>
        </w:tc>
        <w:tc>
          <w:tcPr>
            <w:tcW w:w="850" w:type="dxa"/>
          </w:tcPr>
          <w:p w14:paraId="5929D096" w14:textId="02B736AF" w:rsidR="0062419F" w:rsidRDefault="0062419F" w:rsidP="0062419F">
            <w:pPr>
              <w:jc w:val="center"/>
            </w:pPr>
            <w:r w:rsidRPr="00D8472C">
              <w:t>U</w:t>
            </w:r>
          </w:p>
        </w:tc>
        <w:tc>
          <w:tcPr>
            <w:tcW w:w="993" w:type="dxa"/>
          </w:tcPr>
          <w:p w14:paraId="3433E874" w14:textId="5DEA41DC"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w:t>
            </w:r>
          </w:p>
        </w:tc>
        <w:tc>
          <w:tcPr>
            <w:tcW w:w="992" w:type="dxa"/>
            <w:tcBorders>
              <w:top w:val="single" w:sz="4" w:space="0" w:color="auto"/>
              <w:bottom w:val="single" w:sz="4" w:space="0" w:color="auto"/>
              <w:right w:val="single" w:sz="4" w:space="0" w:color="auto"/>
            </w:tcBorders>
          </w:tcPr>
          <w:p w14:paraId="46697B70"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7B15499"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907546A"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93E3063" w14:textId="77777777" w:rsidR="0062419F" w:rsidRPr="00151738" w:rsidRDefault="0062419F" w:rsidP="0062419F">
            <w:pPr>
              <w:jc w:val="center"/>
              <w:rPr>
                <w:rFonts w:ascii="Century Gothic" w:hAnsi="Century Gothic"/>
                <w:b/>
                <w:sz w:val="20"/>
                <w:szCs w:val="20"/>
              </w:rPr>
            </w:pPr>
          </w:p>
        </w:tc>
      </w:tr>
      <w:tr w:rsidR="0062419F" w14:paraId="2AFFF367" w14:textId="77777777" w:rsidTr="00D6729E">
        <w:trPr>
          <w:cantSplit/>
          <w:trHeight w:val="51"/>
          <w:jc w:val="center"/>
        </w:trPr>
        <w:tc>
          <w:tcPr>
            <w:tcW w:w="1040" w:type="dxa"/>
          </w:tcPr>
          <w:p w14:paraId="3C07AD0B" w14:textId="69BA7863" w:rsidR="0062419F" w:rsidRDefault="0062419F" w:rsidP="0062419F">
            <w:pPr>
              <w:jc w:val="center"/>
              <w:rPr>
                <w:rFonts w:ascii="Century Gothic" w:hAnsi="Century Gothic"/>
                <w:b/>
                <w:sz w:val="22"/>
                <w:szCs w:val="22"/>
              </w:rPr>
            </w:pPr>
            <w:r w:rsidRPr="008E1839">
              <w:t>15</w:t>
            </w:r>
          </w:p>
        </w:tc>
        <w:tc>
          <w:tcPr>
            <w:tcW w:w="3772" w:type="dxa"/>
          </w:tcPr>
          <w:p w14:paraId="0D864A27" w14:textId="31A9584A" w:rsidR="0062419F" w:rsidRPr="00630600" w:rsidRDefault="0062419F" w:rsidP="0062419F">
            <w:pPr>
              <w:rPr>
                <w:color w:val="000000"/>
                <w:sz w:val="14"/>
              </w:rPr>
            </w:pPr>
            <w:r w:rsidRPr="00F345E9">
              <w:rPr>
                <w:b/>
                <w:sz w:val="20"/>
                <w:szCs w:val="20"/>
              </w:rPr>
              <w:t>Paire de gants</w:t>
            </w:r>
          </w:p>
        </w:tc>
        <w:tc>
          <w:tcPr>
            <w:tcW w:w="850" w:type="dxa"/>
          </w:tcPr>
          <w:p w14:paraId="73D774C2" w14:textId="49B98594" w:rsidR="0062419F" w:rsidRDefault="0062419F" w:rsidP="0062419F">
            <w:pPr>
              <w:jc w:val="center"/>
            </w:pPr>
            <w:r w:rsidRPr="00D8472C">
              <w:t>U</w:t>
            </w:r>
          </w:p>
        </w:tc>
        <w:tc>
          <w:tcPr>
            <w:tcW w:w="993" w:type="dxa"/>
          </w:tcPr>
          <w:p w14:paraId="2BA73854" w14:textId="7EED7BF2"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60</w:t>
            </w:r>
          </w:p>
        </w:tc>
        <w:tc>
          <w:tcPr>
            <w:tcW w:w="992" w:type="dxa"/>
            <w:tcBorders>
              <w:top w:val="single" w:sz="4" w:space="0" w:color="auto"/>
              <w:bottom w:val="single" w:sz="4" w:space="0" w:color="auto"/>
              <w:right w:val="single" w:sz="4" w:space="0" w:color="auto"/>
            </w:tcBorders>
          </w:tcPr>
          <w:p w14:paraId="4928C01D"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B5EEAF5"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3688B5A"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CB6C713" w14:textId="77777777" w:rsidR="0062419F" w:rsidRPr="00151738" w:rsidRDefault="0062419F" w:rsidP="0062419F">
            <w:pPr>
              <w:jc w:val="center"/>
              <w:rPr>
                <w:rFonts w:ascii="Century Gothic" w:hAnsi="Century Gothic"/>
                <w:b/>
                <w:sz w:val="20"/>
                <w:szCs w:val="20"/>
              </w:rPr>
            </w:pPr>
          </w:p>
        </w:tc>
      </w:tr>
      <w:tr w:rsidR="0062419F" w14:paraId="6194A836" w14:textId="77777777" w:rsidTr="00D6729E">
        <w:trPr>
          <w:cantSplit/>
          <w:trHeight w:val="51"/>
          <w:jc w:val="center"/>
        </w:trPr>
        <w:tc>
          <w:tcPr>
            <w:tcW w:w="1040" w:type="dxa"/>
          </w:tcPr>
          <w:p w14:paraId="3829858B" w14:textId="2AF60390" w:rsidR="0062419F" w:rsidRPr="005C7C51" w:rsidRDefault="0062419F" w:rsidP="0062419F">
            <w:pPr>
              <w:jc w:val="center"/>
              <w:rPr>
                <w:rFonts w:ascii="Calibri Light" w:hAnsi="Calibri Light"/>
                <w:color w:val="000000"/>
              </w:rPr>
            </w:pPr>
            <w:r w:rsidRPr="008E1839">
              <w:t>16</w:t>
            </w:r>
          </w:p>
        </w:tc>
        <w:tc>
          <w:tcPr>
            <w:tcW w:w="3772" w:type="dxa"/>
          </w:tcPr>
          <w:p w14:paraId="2BF4F825" w14:textId="3AF37F3C" w:rsidR="0062419F" w:rsidRPr="0064622B" w:rsidRDefault="0062419F" w:rsidP="0062419F">
            <w:pPr>
              <w:rPr>
                <w:rFonts w:ascii="Calibri Light" w:hAnsi="Calibri Light"/>
                <w:color w:val="000000"/>
                <w:sz w:val="10"/>
              </w:rPr>
            </w:pPr>
            <w:r w:rsidRPr="00F345E9">
              <w:rPr>
                <w:b/>
                <w:bCs/>
                <w:sz w:val="20"/>
                <w:szCs w:val="20"/>
              </w:rPr>
              <w:t>Bédane de menuisier</w:t>
            </w:r>
            <w:r w:rsidRPr="00F345E9">
              <w:rPr>
                <w:sz w:val="20"/>
                <w:szCs w:val="20"/>
              </w:rPr>
              <w:t>.</w:t>
            </w:r>
          </w:p>
        </w:tc>
        <w:tc>
          <w:tcPr>
            <w:tcW w:w="850" w:type="dxa"/>
          </w:tcPr>
          <w:p w14:paraId="6FE06454" w14:textId="6D466CD6" w:rsidR="0062419F" w:rsidRDefault="0062419F" w:rsidP="0062419F">
            <w:pPr>
              <w:jc w:val="center"/>
            </w:pPr>
            <w:r w:rsidRPr="00D8472C">
              <w:t>U</w:t>
            </w:r>
          </w:p>
        </w:tc>
        <w:tc>
          <w:tcPr>
            <w:tcW w:w="993" w:type="dxa"/>
          </w:tcPr>
          <w:p w14:paraId="0E75CFE6" w14:textId="77B8E9BF"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5</w:t>
            </w:r>
          </w:p>
        </w:tc>
        <w:tc>
          <w:tcPr>
            <w:tcW w:w="992" w:type="dxa"/>
            <w:tcBorders>
              <w:top w:val="single" w:sz="4" w:space="0" w:color="auto"/>
              <w:bottom w:val="single" w:sz="4" w:space="0" w:color="auto"/>
              <w:right w:val="single" w:sz="4" w:space="0" w:color="auto"/>
            </w:tcBorders>
          </w:tcPr>
          <w:p w14:paraId="58B554E3"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F867A5B"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510D27F"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1681906" w14:textId="77777777" w:rsidR="0062419F" w:rsidRPr="00151738" w:rsidRDefault="0062419F" w:rsidP="0062419F">
            <w:pPr>
              <w:jc w:val="center"/>
              <w:rPr>
                <w:rFonts w:ascii="Century Gothic" w:hAnsi="Century Gothic"/>
                <w:b/>
                <w:sz w:val="20"/>
                <w:szCs w:val="20"/>
              </w:rPr>
            </w:pPr>
          </w:p>
        </w:tc>
      </w:tr>
      <w:tr w:rsidR="0062419F" w14:paraId="5685E8DD" w14:textId="77777777" w:rsidTr="00D6729E">
        <w:trPr>
          <w:cantSplit/>
          <w:trHeight w:val="51"/>
          <w:jc w:val="center"/>
        </w:trPr>
        <w:tc>
          <w:tcPr>
            <w:tcW w:w="1040" w:type="dxa"/>
          </w:tcPr>
          <w:p w14:paraId="6A11A321" w14:textId="7BB43621" w:rsidR="0062419F" w:rsidRPr="00BA24DE" w:rsidRDefault="0062419F" w:rsidP="0062419F">
            <w:pPr>
              <w:jc w:val="center"/>
              <w:rPr>
                <w:rFonts w:ascii="Century Gothic" w:hAnsi="Century Gothic"/>
                <w:b/>
                <w:sz w:val="22"/>
                <w:szCs w:val="22"/>
              </w:rPr>
            </w:pPr>
            <w:r w:rsidRPr="008E1839">
              <w:t>17</w:t>
            </w:r>
          </w:p>
        </w:tc>
        <w:tc>
          <w:tcPr>
            <w:tcW w:w="3772" w:type="dxa"/>
          </w:tcPr>
          <w:p w14:paraId="41AC09F2" w14:textId="4B8D8D58" w:rsidR="0062419F" w:rsidRPr="004E793F" w:rsidRDefault="0062419F" w:rsidP="0062419F">
            <w:pPr>
              <w:rPr>
                <w:color w:val="000000"/>
              </w:rPr>
            </w:pPr>
            <w:r w:rsidRPr="00F345E9">
              <w:rPr>
                <w:b/>
                <w:bCs/>
                <w:sz w:val="20"/>
                <w:szCs w:val="20"/>
              </w:rPr>
              <w:t>Bédane de menuisier.</w:t>
            </w:r>
          </w:p>
        </w:tc>
        <w:tc>
          <w:tcPr>
            <w:tcW w:w="850" w:type="dxa"/>
          </w:tcPr>
          <w:p w14:paraId="00066468" w14:textId="41CA3811" w:rsidR="0062419F" w:rsidRDefault="0062419F" w:rsidP="0062419F">
            <w:pPr>
              <w:jc w:val="center"/>
            </w:pPr>
            <w:r w:rsidRPr="00D8472C">
              <w:t>U</w:t>
            </w:r>
          </w:p>
        </w:tc>
        <w:tc>
          <w:tcPr>
            <w:tcW w:w="993" w:type="dxa"/>
          </w:tcPr>
          <w:p w14:paraId="104694F1" w14:textId="0BEC47E4"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5</w:t>
            </w:r>
          </w:p>
        </w:tc>
        <w:tc>
          <w:tcPr>
            <w:tcW w:w="992" w:type="dxa"/>
            <w:tcBorders>
              <w:top w:val="single" w:sz="4" w:space="0" w:color="auto"/>
              <w:bottom w:val="single" w:sz="4" w:space="0" w:color="auto"/>
              <w:right w:val="single" w:sz="4" w:space="0" w:color="auto"/>
            </w:tcBorders>
          </w:tcPr>
          <w:p w14:paraId="7ECCAD00"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D15E37D"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BC4F7DF"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E65E819" w14:textId="77777777" w:rsidR="0062419F" w:rsidRPr="00151738" w:rsidRDefault="0062419F" w:rsidP="0062419F">
            <w:pPr>
              <w:jc w:val="center"/>
              <w:rPr>
                <w:rFonts w:ascii="Century Gothic" w:hAnsi="Century Gothic"/>
                <w:b/>
                <w:sz w:val="20"/>
                <w:szCs w:val="20"/>
              </w:rPr>
            </w:pPr>
          </w:p>
        </w:tc>
      </w:tr>
      <w:tr w:rsidR="0062419F" w14:paraId="438CD81A" w14:textId="77777777" w:rsidTr="00D6729E">
        <w:trPr>
          <w:cantSplit/>
          <w:trHeight w:val="51"/>
          <w:jc w:val="center"/>
        </w:trPr>
        <w:tc>
          <w:tcPr>
            <w:tcW w:w="1040" w:type="dxa"/>
          </w:tcPr>
          <w:p w14:paraId="6A4341C5" w14:textId="568D185F" w:rsidR="0062419F" w:rsidRPr="00BA24DE" w:rsidRDefault="0062419F" w:rsidP="0062419F">
            <w:pPr>
              <w:jc w:val="center"/>
              <w:rPr>
                <w:rFonts w:ascii="Century Gothic" w:hAnsi="Century Gothic"/>
                <w:b/>
                <w:sz w:val="22"/>
                <w:szCs w:val="22"/>
              </w:rPr>
            </w:pPr>
            <w:r w:rsidRPr="008E1839">
              <w:t>18</w:t>
            </w:r>
          </w:p>
        </w:tc>
        <w:tc>
          <w:tcPr>
            <w:tcW w:w="3772" w:type="dxa"/>
          </w:tcPr>
          <w:p w14:paraId="313F1A74" w14:textId="7DECD6BD" w:rsidR="0062419F" w:rsidRPr="004E793F" w:rsidRDefault="0062419F" w:rsidP="0062419F">
            <w:pPr>
              <w:rPr>
                <w:color w:val="000000"/>
              </w:rPr>
            </w:pPr>
            <w:r w:rsidRPr="00F345E9">
              <w:rPr>
                <w:b/>
                <w:bCs/>
                <w:sz w:val="20"/>
                <w:szCs w:val="20"/>
              </w:rPr>
              <w:t>Bédane de menuisier.</w:t>
            </w:r>
          </w:p>
        </w:tc>
        <w:tc>
          <w:tcPr>
            <w:tcW w:w="850" w:type="dxa"/>
          </w:tcPr>
          <w:p w14:paraId="5CE69F98" w14:textId="05D5B46E" w:rsidR="0062419F" w:rsidRDefault="0062419F" w:rsidP="0062419F">
            <w:pPr>
              <w:jc w:val="center"/>
            </w:pPr>
            <w:r w:rsidRPr="00D8472C">
              <w:t>U</w:t>
            </w:r>
          </w:p>
        </w:tc>
        <w:tc>
          <w:tcPr>
            <w:tcW w:w="993" w:type="dxa"/>
          </w:tcPr>
          <w:p w14:paraId="168560B0" w14:textId="028EA0EA"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5</w:t>
            </w:r>
          </w:p>
        </w:tc>
        <w:tc>
          <w:tcPr>
            <w:tcW w:w="992" w:type="dxa"/>
            <w:tcBorders>
              <w:top w:val="single" w:sz="4" w:space="0" w:color="auto"/>
              <w:bottom w:val="single" w:sz="4" w:space="0" w:color="auto"/>
              <w:right w:val="single" w:sz="4" w:space="0" w:color="auto"/>
            </w:tcBorders>
          </w:tcPr>
          <w:p w14:paraId="15DB0AF2"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F3F9293"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4E6CEC6"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5972C56" w14:textId="77777777" w:rsidR="0062419F" w:rsidRPr="00151738" w:rsidRDefault="0062419F" w:rsidP="0062419F">
            <w:pPr>
              <w:jc w:val="center"/>
              <w:rPr>
                <w:rFonts w:ascii="Century Gothic" w:hAnsi="Century Gothic"/>
                <w:b/>
                <w:sz w:val="20"/>
                <w:szCs w:val="20"/>
              </w:rPr>
            </w:pPr>
          </w:p>
        </w:tc>
      </w:tr>
      <w:tr w:rsidR="0062419F" w14:paraId="3E31BE8C" w14:textId="77777777" w:rsidTr="00D6729E">
        <w:trPr>
          <w:cantSplit/>
          <w:trHeight w:val="51"/>
          <w:jc w:val="center"/>
        </w:trPr>
        <w:tc>
          <w:tcPr>
            <w:tcW w:w="1040" w:type="dxa"/>
          </w:tcPr>
          <w:p w14:paraId="0D4B36D7" w14:textId="7F0F5770" w:rsidR="0062419F" w:rsidRPr="00BA24DE" w:rsidRDefault="0062419F" w:rsidP="0062419F">
            <w:pPr>
              <w:jc w:val="center"/>
              <w:rPr>
                <w:rFonts w:ascii="Century Gothic" w:hAnsi="Century Gothic"/>
                <w:b/>
                <w:sz w:val="22"/>
                <w:szCs w:val="22"/>
              </w:rPr>
            </w:pPr>
            <w:r w:rsidRPr="008E1839">
              <w:t>19</w:t>
            </w:r>
          </w:p>
        </w:tc>
        <w:tc>
          <w:tcPr>
            <w:tcW w:w="3772" w:type="dxa"/>
          </w:tcPr>
          <w:p w14:paraId="19837DF8" w14:textId="0A9A69D1" w:rsidR="0062419F" w:rsidRPr="004E793F" w:rsidRDefault="0062419F" w:rsidP="0062419F">
            <w:pPr>
              <w:rPr>
                <w:color w:val="000000"/>
              </w:rPr>
            </w:pPr>
            <w:r w:rsidRPr="00F345E9">
              <w:rPr>
                <w:b/>
                <w:sz w:val="20"/>
                <w:szCs w:val="20"/>
              </w:rPr>
              <w:t>Casque antibruit,</w:t>
            </w:r>
          </w:p>
        </w:tc>
        <w:tc>
          <w:tcPr>
            <w:tcW w:w="850" w:type="dxa"/>
          </w:tcPr>
          <w:p w14:paraId="64845ED8" w14:textId="727781AD" w:rsidR="0062419F" w:rsidRDefault="0062419F" w:rsidP="0062419F">
            <w:pPr>
              <w:jc w:val="center"/>
            </w:pPr>
            <w:r w:rsidRPr="00D8472C">
              <w:t>U</w:t>
            </w:r>
          </w:p>
        </w:tc>
        <w:tc>
          <w:tcPr>
            <w:tcW w:w="993" w:type="dxa"/>
          </w:tcPr>
          <w:p w14:paraId="453776CF" w14:textId="34BFF57E"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21</w:t>
            </w:r>
          </w:p>
        </w:tc>
        <w:tc>
          <w:tcPr>
            <w:tcW w:w="992" w:type="dxa"/>
            <w:tcBorders>
              <w:top w:val="single" w:sz="4" w:space="0" w:color="auto"/>
              <w:bottom w:val="single" w:sz="4" w:space="0" w:color="auto"/>
              <w:right w:val="single" w:sz="4" w:space="0" w:color="auto"/>
            </w:tcBorders>
          </w:tcPr>
          <w:p w14:paraId="7BD5C414"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2D02E26"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7873D73"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A4D2FDB" w14:textId="77777777" w:rsidR="0062419F" w:rsidRPr="00151738" w:rsidRDefault="0062419F" w:rsidP="0062419F">
            <w:pPr>
              <w:jc w:val="center"/>
              <w:rPr>
                <w:rFonts w:ascii="Century Gothic" w:hAnsi="Century Gothic"/>
                <w:b/>
                <w:sz w:val="20"/>
                <w:szCs w:val="20"/>
              </w:rPr>
            </w:pPr>
          </w:p>
        </w:tc>
      </w:tr>
      <w:tr w:rsidR="0062419F" w14:paraId="0E0E7582" w14:textId="77777777" w:rsidTr="00D6729E">
        <w:trPr>
          <w:cantSplit/>
          <w:trHeight w:val="51"/>
          <w:jc w:val="center"/>
        </w:trPr>
        <w:tc>
          <w:tcPr>
            <w:tcW w:w="1040" w:type="dxa"/>
          </w:tcPr>
          <w:p w14:paraId="1567E079" w14:textId="2B18546C" w:rsidR="0062419F" w:rsidRPr="00BA24DE" w:rsidRDefault="0062419F" w:rsidP="0062419F">
            <w:pPr>
              <w:jc w:val="center"/>
              <w:rPr>
                <w:rFonts w:ascii="Century Gothic" w:hAnsi="Century Gothic"/>
                <w:b/>
                <w:sz w:val="22"/>
                <w:szCs w:val="22"/>
              </w:rPr>
            </w:pPr>
            <w:r w:rsidRPr="008E1839">
              <w:t>20</w:t>
            </w:r>
          </w:p>
        </w:tc>
        <w:tc>
          <w:tcPr>
            <w:tcW w:w="3772" w:type="dxa"/>
          </w:tcPr>
          <w:p w14:paraId="4D1B2CBE" w14:textId="5F6B7565" w:rsidR="0062419F" w:rsidRPr="004E793F" w:rsidRDefault="0062419F" w:rsidP="0062419F">
            <w:pPr>
              <w:rPr>
                <w:color w:val="000000"/>
              </w:rPr>
            </w:pPr>
            <w:r w:rsidRPr="00F345E9">
              <w:rPr>
                <w:b/>
                <w:sz w:val="20"/>
                <w:szCs w:val="20"/>
              </w:rPr>
              <w:t>Ciseaux à bois biseautés de menuisier 10mm</w:t>
            </w:r>
          </w:p>
        </w:tc>
        <w:tc>
          <w:tcPr>
            <w:tcW w:w="850" w:type="dxa"/>
          </w:tcPr>
          <w:p w14:paraId="26904400" w14:textId="6DB6C002" w:rsidR="0062419F" w:rsidRDefault="0062419F" w:rsidP="0062419F">
            <w:pPr>
              <w:jc w:val="center"/>
            </w:pPr>
            <w:r w:rsidRPr="00D8472C">
              <w:t>U</w:t>
            </w:r>
          </w:p>
        </w:tc>
        <w:tc>
          <w:tcPr>
            <w:tcW w:w="993" w:type="dxa"/>
          </w:tcPr>
          <w:p w14:paraId="078D78B7" w14:textId="4339BD5D"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20</w:t>
            </w:r>
          </w:p>
        </w:tc>
        <w:tc>
          <w:tcPr>
            <w:tcW w:w="992" w:type="dxa"/>
            <w:tcBorders>
              <w:top w:val="single" w:sz="4" w:space="0" w:color="auto"/>
              <w:bottom w:val="single" w:sz="4" w:space="0" w:color="auto"/>
              <w:right w:val="single" w:sz="4" w:space="0" w:color="auto"/>
            </w:tcBorders>
          </w:tcPr>
          <w:p w14:paraId="595CA73F"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2890084"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CE59F9E"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0295E2B" w14:textId="77777777" w:rsidR="0062419F" w:rsidRPr="00151738" w:rsidRDefault="0062419F" w:rsidP="0062419F">
            <w:pPr>
              <w:jc w:val="center"/>
              <w:rPr>
                <w:rFonts w:ascii="Century Gothic" w:hAnsi="Century Gothic"/>
                <w:b/>
                <w:sz w:val="20"/>
                <w:szCs w:val="20"/>
              </w:rPr>
            </w:pPr>
          </w:p>
        </w:tc>
      </w:tr>
      <w:tr w:rsidR="0062419F" w14:paraId="6D78ED0A" w14:textId="77777777" w:rsidTr="00D6729E">
        <w:trPr>
          <w:cantSplit/>
          <w:trHeight w:val="434"/>
          <w:jc w:val="center"/>
        </w:trPr>
        <w:tc>
          <w:tcPr>
            <w:tcW w:w="1040" w:type="dxa"/>
          </w:tcPr>
          <w:p w14:paraId="5BBEC68E" w14:textId="29AFA258" w:rsidR="0062419F" w:rsidRPr="00BA24DE" w:rsidRDefault="0062419F" w:rsidP="0062419F">
            <w:pPr>
              <w:jc w:val="center"/>
              <w:rPr>
                <w:rFonts w:ascii="Century Gothic" w:hAnsi="Century Gothic"/>
                <w:b/>
                <w:sz w:val="22"/>
                <w:szCs w:val="22"/>
              </w:rPr>
            </w:pPr>
            <w:r w:rsidRPr="008E1839">
              <w:t>21</w:t>
            </w:r>
          </w:p>
        </w:tc>
        <w:tc>
          <w:tcPr>
            <w:tcW w:w="3772" w:type="dxa"/>
          </w:tcPr>
          <w:p w14:paraId="40D4169E" w14:textId="51F3D4E5" w:rsidR="0062419F" w:rsidRPr="004E793F" w:rsidRDefault="0062419F" w:rsidP="0062419F">
            <w:pPr>
              <w:rPr>
                <w:color w:val="000000"/>
              </w:rPr>
            </w:pPr>
            <w:r w:rsidRPr="00F345E9">
              <w:rPr>
                <w:b/>
                <w:sz w:val="20"/>
                <w:szCs w:val="20"/>
              </w:rPr>
              <w:t>Ciseaux à bois biseautés de menuisier 20mm</w:t>
            </w:r>
          </w:p>
        </w:tc>
        <w:tc>
          <w:tcPr>
            <w:tcW w:w="850" w:type="dxa"/>
          </w:tcPr>
          <w:p w14:paraId="23748DDB" w14:textId="16F0F7CD" w:rsidR="0062419F" w:rsidRDefault="0062419F" w:rsidP="0062419F">
            <w:pPr>
              <w:jc w:val="center"/>
            </w:pPr>
            <w:r w:rsidRPr="00D8472C">
              <w:t>U</w:t>
            </w:r>
          </w:p>
        </w:tc>
        <w:tc>
          <w:tcPr>
            <w:tcW w:w="993" w:type="dxa"/>
          </w:tcPr>
          <w:p w14:paraId="4972D7F6" w14:textId="19227A6B"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20</w:t>
            </w:r>
          </w:p>
        </w:tc>
        <w:tc>
          <w:tcPr>
            <w:tcW w:w="992" w:type="dxa"/>
            <w:tcBorders>
              <w:top w:val="single" w:sz="4" w:space="0" w:color="auto"/>
              <w:bottom w:val="single" w:sz="4" w:space="0" w:color="auto"/>
              <w:right w:val="single" w:sz="4" w:space="0" w:color="auto"/>
            </w:tcBorders>
          </w:tcPr>
          <w:p w14:paraId="55D3C432"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81A851C"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C715FEE"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47A28B8" w14:textId="77777777" w:rsidR="0062419F" w:rsidRPr="00151738" w:rsidRDefault="0062419F" w:rsidP="0062419F">
            <w:pPr>
              <w:jc w:val="center"/>
              <w:rPr>
                <w:rFonts w:ascii="Century Gothic" w:hAnsi="Century Gothic"/>
                <w:b/>
                <w:sz w:val="20"/>
                <w:szCs w:val="20"/>
              </w:rPr>
            </w:pPr>
          </w:p>
        </w:tc>
      </w:tr>
      <w:tr w:rsidR="0062419F" w14:paraId="15EDA787" w14:textId="77777777" w:rsidTr="00D6729E">
        <w:trPr>
          <w:cantSplit/>
          <w:trHeight w:val="185"/>
          <w:jc w:val="center"/>
        </w:trPr>
        <w:tc>
          <w:tcPr>
            <w:tcW w:w="1040" w:type="dxa"/>
          </w:tcPr>
          <w:p w14:paraId="532A7C70" w14:textId="0736ED2A" w:rsidR="0062419F" w:rsidRPr="00BA24DE" w:rsidRDefault="0062419F" w:rsidP="0062419F">
            <w:pPr>
              <w:jc w:val="center"/>
              <w:rPr>
                <w:rFonts w:ascii="Century Gothic" w:hAnsi="Century Gothic"/>
                <w:b/>
                <w:sz w:val="22"/>
                <w:szCs w:val="22"/>
              </w:rPr>
            </w:pPr>
            <w:r w:rsidRPr="008E1839">
              <w:t>22</w:t>
            </w:r>
          </w:p>
        </w:tc>
        <w:tc>
          <w:tcPr>
            <w:tcW w:w="3772" w:type="dxa"/>
          </w:tcPr>
          <w:p w14:paraId="1FF4AC6E" w14:textId="61350E4A" w:rsidR="0062419F" w:rsidRPr="004E793F" w:rsidRDefault="0062419F" w:rsidP="0062419F">
            <w:pPr>
              <w:rPr>
                <w:color w:val="000000"/>
              </w:rPr>
            </w:pPr>
            <w:r w:rsidRPr="00F345E9">
              <w:rPr>
                <w:b/>
                <w:sz w:val="20"/>
                <w:szCs w:val="20"/>
              </w:rPr>
              <w:t>Ciseaux à bois biseautés de menuisier 30mm</w:t>
            </w:r>
          </w:p>
        </w:tc>
        <w:tc>
          <w:tcPr>
            <w:tcW w:w="850" w:type="dxa"/>
          </w:tcPr>
          <w:p w14:paraId="0887C657" w14:textId="355F3CAE" w:rsidR="0062419F" w:rsidRDefault="0062419F" w:rsidP="0062419F">
            <w:pPr>
              <w:jc w:val="center"/>
            </w:pPr>
            <w:r w:rsidRPr="00D8472C">
              <w:t>U</w:t>
            </w:r>
          </w:p>
        </w:tc>
        <w:tc>
          <w:tcPr>
            <w:tcW w:w="993" w:type="dxa"/>
          </w:tcPr>
          <w:p w14:paraId="5BD0AAEE" w14:textId="5ABF2858"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20</w:t>
            </w:r>
          </w:p>
        </w:tc>
        <w:tc>
          <w:tcPr>
            <w:tcW w:w="992" w:type="dxa"/>
            <w:tcBorders>
              <w:top w:val="single" w:sz="4" w:space="0" w:color="auto"/>
              <w:bottom w:val="single" w:sz="4" w:space="0" w:color="auto"/>
              <w:right w:val="single" w:sz="4" w:space="0" w:color="auto"/>
            </w:tcBorders>
          </w:tcPr>
          <w:p w14:paraId="6F3A568F"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C178D95"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E9F5AAF"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2669EF9" w14:textId="77777777" w:rsidR="0062419F" w:rsidRPr="00151738" w:rsidRDefault="0062419F" w:rsidP="0062419F">
            <w:pPr>
              <w:jc w:val="center"/>
              <w:rPr>
                <w:rFonts w:ascii="Century Gothic" w:hAnsi="Century Gothic"/>
                <w:b/>
                <w:sz w:val="20"/>
                <w:szCs w:val="20"/>
              </w:rPr>
            </w:pPr>
          </w:p>
        </w:tc>
      </w:tr>
      <w:tr w:rsidR="0062419F" w14:paraId="3538852A" w14:textId="77777777" w:rsidTr="00D6729E">
        <w:trPr>
          <w:cantSplit/>
          <w:trHeight w:val="51"/>
          <w:jc w:val="center"/>
        </w:trPr>
        <w:tc>
          <w:tcPr>
            <w:tcW w:w="1040" w:type="dxa"/>
          </w:tcPr>
          <w:p w14:paraId="59409D30" w14:textId="75A5DD42" w:rsidR="0062419F" w:rsidRPr="00BA24DE" w:rsidRDefault="0062419F" w:rsidP="0062419F">
            <w:pPr>
              <w:jc w:val="center"/>
              <w:rPr>
                <w:rFonts w:ascii="Century Gothic" w:hAnsi="Century Gothic"/>
                <w:b/>
                <w:sz w:val="22"/>
                <w:szCs w:val="22"/>
              </w:rPr>
            </w:pPr>
            <w:r w:rsidRPr="008E1839">
              <w:t>23</w:t>
            </w:r>
          </w:p>
        </w:tc>
        <w:tc>
          <w:tcPr>
            <w:tcW w:w="3772" w:type="dxa"/>
          </w:tcPr>
          <w:p w14:paraId="1EDB2EA7" w14:textId="772618B8" w:rsidR="0062419F" w:rsidRPr="004E793F" w:rsidRDefault="0062419F" w:rsidP="0062419F">
            <w:pPr>
              <w:rPr>
                <w:color w:val="000000"/>
              </w:rPr>
            </w:pPr>
            <w:r w:rsidRPr="00F345E9">
              <w:rPr>
                <w:b/>
                <w:sz w:val="20"/>
                <w:szCs w:val="20"/>
              </w:rPr>
              <w:t>Ciseaux à bois biseautés de menuisier 6mm</w:t>
            </w:r>
          </w:p>
        </w:tc>
        <w:tc>
          <w:tcPr>
            <w:tcW w:w="850" w:type="dxa"/>
          </w:tcPr>
          <w:p w14:paraId="59998BF1" w14:textId="21A7A472" w:rsidR="0062419F" w:rsidRDefault="0062419F" w:rsidP="0062419F">
            <w:pPr>
              <w:jc w:val="center"/>
            </w:pPr>
            <w:r w:rsidRPr="00D8472C">
              <w:t>U</w:t>
            </w:r>
          </w:p>
        </w:tc>
        <w:tc>
          <w:tcPr>
            <w:tcW w:w="993" w:type="dxa"/>
          </w:tcPr>
          <w:p w14:paraId="729A7D21" w14:textId="727BB120"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20</w:t>
            </w:r>
          </w:p>
        </w:tc>
        <w:tc>
          <w:tcPr>
            <w:tcW w:w="992" w:type="dxa"/>
            <w:tcBorders>
              <w:top w:val="single" w:sz="4" w:space="0" w:color="auto"/>
              <w:bottom w:val="single" w:sz="4" w:space="0" w:color="auto"/>
              <w:right w:val="single" w:sz="4" w:space="0" w:color="auto"/>
            </w:tcBorders>
          </w:tcPr>
          <w:p w14:paraId="2BBF605D"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7E08F8C"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CEFDDCE"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91CE98D" w14:textId="77777777" w:rsidR="0062419F" w:rsidRPr="00151738" w:rsidRDefault="0062419F" w:rsidP="0062419F">
            <w:pPr>
              <w:jc w:val="center"/>
              <w:rPr>
                <w:rFonts w:ascii="Century Gothic" w:hAnsi="Century Gothic"/>
                <w:b/>
                <w:sz w:val="20"/>
                <w:szCs w:val="20"/>
              </w:rPr>
            </w:pPr>
          </w:p>
        </w:tc>
      </w:tr>
      <w:tr w:rsidR="0062419F" w14:paraId="7D423DD0" w14:textId="77777777" w:rsidTr="00D6729E">
        <w:trPr>
          <w:cantSplit/>
          <w:trHeight w:val="51"/>
          <w:jc w:val="center"/>
        </w:trPr>
        <w:tc>
          <w:tcPr>
            <w:tcW w:w="1040" w:type="dxa"/>
          </w:tcPr>
          <w:p w14:paraId="545965E9" w14:textId="1469CFA9" w:rsidR="0062419F" w:rsidRPr="00BA24DE" w:rsidRDefault="0062419F" w:rsidP="0062419F">
            <w:pPr>
              <w:jc w:val="center"/>
              <w:rPr>
                <w:rFonts w:ascii="Century Gothic" w:hAnsi="Century Gothic"/>
                <w:b/>
                <w:sz w:val="22"/>
                <w:szCs w:val="22"/>
              </w:rPr>
            </w:pPr>
            <w:r w:rsidRPr="008E1839">
              <w:lastRenderedPageBreak/>
              <w:t>24</w:t>
            </w:r>
          </w:p>
        </w:tc>
        <w:tc>
          <w:tcPr>
            <w:tcW w:w="3772" w:type="dxa"/>
          </w:tcPr>
          <w:p w14:paraId="04A78AB1" w14:textId="3A5039CC" w:rsidR="0062419F" w:rsidRPr="004E793F" w:rsidRDefault="0062419F" w:rsidP="0062419F">
            <w:pPr>
              <w:rPr>
                <w:color w:val="000000"/>
              </w:rPr>
            </w:pPr>
            <w:r w:rsidRPr="00F345E9">
              <w:rPr>
                <w:b/>
                <w:sz w:val="20"/>
                <w:szCs w:val="20"/>
              </w:rPr>
              <w:t>Compas A pointes en acier</w:t>
            </w:r>
          </w:p>
        </w:tc>
        <w:tc>
          <w:tcPr>
            <w:tcW w:w="850" w:type="dxa"/>
          </w:tcPr>
          <w:p w14:paraId="2A80631F" w14:textId="375C7CF6" w:rsidR="0062419F" w:rsidRDefault="0062419F" w:rsidP="0062419F">
            <w:pPr>
              <w:jc w:val="center"/>
            </w:pPr>
            <w:r w:rsidRPr="00D8472C">
              <w:t>U</w:t>
            </w:r>
          </w:p>
        </w:tc>
        <w:tc>
          <w:tcPr>
            <w:tcW w:w="993" w:type="dxa"/>
          </w:tcPr>
          <w:p w14:paraId="1A67664B" w14:textId="0E470DD1"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20</w:t>
            </w:r>
          </w:p>
        </w:tc>
        <w:tc>
          <w:tcPr>
            <w:tcW w:w="992" w:type="dxa"/>
            <w:tcBorders>
              <w:top w:val="single" w:sz="4" w:space="0" w:color="auto"/>
              <w:bottom w:val="single" w:sz="4" w:space="0" w:color="auto"/>
              <w:right w:val="single" w:sz="4" w:space="0" w:color="auto"/>
            </w:tcBorders>
          </w:tcPr>
          <w:p w14:paraId="0BCC1069"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E9E325C"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5FEBF54"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8FEAD12" w14:textId="77777777" w:rsidR="0062419F" w:rsidRPr="00151738" w:rsidRDefault="0062419F" w:rsidP="0062419F">
            <w:pPr>
              <w:jc w:val="center"/>
              <w:rPr>
                <w:rFonts w:ascii="Century Gothic" w:hAnsi="Century Gothic"/>
                <w:b/>
                <w:sz w:val="20"/>
                <w:szCs w:val="20"/>
              </w:rPr>
            </w:pPr>
          </w:p>
        </w:tc>
      </w:tr>
      <w:tr w:rsidR="0062419F" w14:paraId="69C67AC2" w14:textId="77777777" w:rsidTr="00D6729E">
        <w:trPr>
          <w:cantSplit/>
          <w:trHeight w:val="51"/>
          <w:jc w:val="center"/>
        </w:trPr>
        <w:tc>
          <w:tcPr>
            <w:tcW w:w="1040" w:type="dxa"/>
          </w:tcPr>
          <w:p w14:paraId="714A5031" w14:textId="73A63612" w:rsidR="0062419F" w:rsidRPr="00BA24DE" w:rsidRDefault="0062419F" w:rsidP="0062419F">
            <w:pPr>
              <w:jc w:val="center"/>
              <w:rPr>
                <w:rFonts w:ascii="Century Gothic" w:hAnsi="Century Gothic"/>
                <w:b/>
                <w:sz w:val="22"/>
                <w:szCs w:val="22"/>
              </w:rPr>
            </w:pPr>
            <w:r w:rsidRPr="008E1839">
              <w:t>25</w:t>
            </w:r>
          </w:p>
        </w:tc>
        <w:tc>
          <w:tcPr>
            <w:tcW w:w="3772" w:type="dxa"/>
          </w:tcPr>
          <w:p w14:paraId="4AF35CEA" w14:textId="4A7544C1" w:rsidR="0062419F" w:rsidRPr="004E793F" w:rsidRDefault="0062419F" w:rsidP="0062419F">
            <w:pPr>
              <w:rPr>
                <w:color w:val="000000"/>
              </w:rPr>
            </w:pPr>
            <w:r w:rsidRPr="00F345E9">
              <w:rPr>
                <w:b/>
                <w:bCs/>
                <w:sz w:val="20"/>
                <w:szCs w:val="20"/>
              </w:rPr>
              <w:t>DEFONCEUSE PORTATIVE</w:t>
            </w:r>
          </w:p>
        </w:tc>
        <w:tc>
          <w:tcPr>
            <w:tcW w:w="850" w:type="dxa"/>
          </w:tcPr>
          <w:p w14:paraId="7540533F" w14:textId="7232B125" w:rsidR="0062419F" w:rsidRDefault="0062419F" w:rsidP="0062419F">
            <w:pPr>
              <w:jc w:val="center"/>
            </w:pPr>
            <w:r w:rsidRPr="00D8472C">
              <w:t>U</w:t>
            </w:r>
          </w:p>
        </w:tc>
        <w:tc>
          <w:tcPr>
            <w:tcW w:w="993" w:type="dxa"/>
          </w:tcPr>
          <w:p w14:paraId="3FC69AB6" w14:textId="56E9C1B3"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2</w:t>
            </w:r>
          </w:p>
        </w:tc>
        <w:tc>
          <w:tcPr>
            <w:tcW w:w="992" w:type="dxa"/>
            <w:tcBorders>
              <w:top w:val="single" w:sz="4" w:space="0" w:color="auto"/>
              <w:bottom w:val="single" w:sz="4" w:space="0" w:color="auto"/>
              <w:right w:val="single" w:sz="4" w:space="0" w:color="auto"/>
            </w:tcBorders>
          </w:tcPr>
          <w:p w14:paraId="412A17A7"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6DA2BDA"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AD0F6ED"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D9DCCCC" w14:textId="77777777" w:rsidR="0062419F" w:rsidRPr="00151738" w:rsidRDefault="0062419F" w:rsidP="0062419F">
            <w:pPr>
              <w:jc w:val="center"/>
              <w:rPr>
                <w:rFonts w:ascii="Century Gothic" w:hAnsi="Century Gothic"/>
                <w:b/>
                <w:sz w:val="20"/>
                <w:szCs w:val="20"/>
              </w:rPr>
            </w:pPr>
          </w:p>
        </w:tc>
      </w:tr>
      <w:tr w:rsidR="0062419F" w14:paraId="71730AAE" w14:textId="77777777" w:rsidTr="00D6729E">
        <w:trPr>
          <w:cantSplit/>
          <w:trHeight w:val="51"/>
          <w:jc w:val="center"/>
        </w:trPr>
        <w:tc>
          <w:tcPr>
            <w:tcW w:w="1040" w:type="dxa"/>
          </w:tcPr>
          <w:p w14:paraId="7E605DB5" w14:textId="704FE96A" w:rsidR="0062419F" w:rsidRPr="00BA24DE" w:rsidRDefault="0062419F" w:rsidP="0062419F">
            <w:pPr>
              <w:jc w:val="center"/>
              <w:rPr>
                <w:rFonts w:ascii="Century Gothic" w:hAnsi="Century Gothic"/>
                <w:b/>
                <w:sz w:val="22"/>
                <w:szCs w:val="22"/>
              </w:rPr>
            </w:pPr>
            <w:r w:rsidRPr="008E1839">
              <w:t>26</w:t>
            </w:r>
          </w:p>
        </w:tc>
        <w:tc>
          <w:tcPr>
            <w:tcW w:w="3772" w:type="dxa"/>
          </w:tcPr>
          <w:p w14:paraId="51F7E4E9" w14:textId="44BA88C2" w:rsidR="0062419F" w:rsidRPr="004E793F" w:rsidRDefault="0062419F" w:rsidP="0062419F">
            <w:pPr>
              <w:rPr>
                <w:color w:val="000000"/>
              </w:rPr>
            </w:pPr>
            <w:r w:rsidRPr="00F345E9">
              <w:rPr>
                <w:b/>
                <w:sz w:val="20"/>
                <w:szCs w:val="20"/>
              </w:rPr>
              <w:t>Double mètre A ruban</w:t>
            </w:r>
          </w:p>
        </w:tc>
        <w:tc>
          <w:tcPr>
            <w:tcW w:w="850" w:type="dxa"/>
          </w:tcPr>
          <w:p w14:paraId="2E1597BC" w14:textId="1DC2D918" w:rsidR="0062419F" w:rsidRDefault="0062419F" w:rsidP="0062419F">
            <w:pPr>
              <w:jc w:val="center"/>
            </w:pPr>
            <w:r w:rsidRPr="00D8472C">
              <w:t>U</w:t>
            </w:r>
          </w:p>
        </w:tc>
        <w:tc>
          <w:tcPr>
            <w:tcW w:w="993" w:type="dxa"/>
          </w:tcPr>
          <w:p w14:paraId="0D6AE004" w14:textId="60B8C166"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20</w:t>
            </w:r>
          </w:p>
        </w:tc>
        <w:tc>
          <w:tcPr>
            <w:tcW w:w="992" w:type="dxa"/>
            <w:tcBorders>
              <w:top w:val="single" w:sz="4" w:space="0" w:color="auto"/>
              <w:bottom w:val="single" w:sz="4" w:space="0" w:color="auto"/>
              <w:right w:val="single" w:sz="4" w:space="0" w:color="auto"/>
            </w:tcBorders>
          </w:tcPr>
          <w:p w14:paraId="5820AF53"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8F2F3FE"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B87463F"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F9E92D0" w14:textId="77777777" w:rsidR="0062419F" w:rsidRPr="00151738" w:rsidRDefault="0062419F" w:rsidP="0062419F">
            <w:pPr>
              <w:jc w:val="center"/>
              <w:rPr>
                <w:rFonts w:ascii="Century Gothic" w:hAnsi="Century Gothic"/>
                <w:b/>
                <w:sz w:val="20"/>
                <w:szCs w:val="20"/>
              </w:rPr>
            </w:pPr>
          </w:p>
        </w:tc>
      </w:tr>
      <w:tr w:rsidR="0062419F" w14:paraId="02175CF2" w14:textId="77777777" w:rsidTr="00D6729E">
        <w:trPr>
          <w:cantSplit/>
          <w:trHeight w:val="137"/>
          <w:jc w:val="center"/>
        </w:trPr>
        <w:tc>
          <w:tcPr>
            <w:tcW w:w="1040" w:type="dxa"/>
          </w:tcPr>
          <w:p w14:paraId="656D9C3C" w14:textId="5921231C" w:rsidR="0062419F" w:rsidRPr="00BA24DE" w:rsidRDefault="0062419F" w:rsidP="0062419F">
            <w:pPr>
              <w:jc w:val="center"/>
              <w:rPr>
                <w:rFonts w:ascii="Century Gothic" w:hAnsi="Century Gothic"/>
                <w:b/>
                <w:sz w:val="22"/>
                <w:szCs w:val="22"/>
              </w:rPr>
            </w:pPr>
            <w:r w:rsidRPr="008E1839">
              <w:t>27</w:t>
            </w:r>
          </w:p>
        </w:tc>
        <w:tc>
          <w:tcPr>
            <w:tcW w:w="3772" w:type="dxa"/>
          </w:tcPr>
          <w:p w14:paraId="390FA0B5" w14:textId="674CDEE2" w:rsidR="0062419F" w:rsidRPr="004E793F" w:rsidRDefault="0062419F" w:rsidP="0062419F">
            <w:pPr>
              <w:rPr>
                <w:color w:val="000000"/>
              </w:rPr>
            </w:pPr>
            <w:r w:rsidRPr="00F345E9">
              <w:rPr>
                <w:b/>
                <w:sz w:val="20"/>
                <w:szCs w:val="20"/>
              </w:rPr>
              <w:t>Écran facial de protection</w:t>
            </w:r>
            <w:r w:rsidRPr="00F345E9">
              <w:rPr>
                <w:sz w:val="20"/>
                <w:szCs w:val="20"/>
              </w:rPr>
              <w:t>,</w:t>
            </w:r>
          </w:p>
        </w:tc>
        <w:tc>
          <w:tcPr>
            <w:tcW w:w="850" w:type="dxa"/>
          </w:tcPr>
          <w:p w14:paraId="279523B6" w14:textId="5D4D20DE" w:rsidR="0062419F" w:rsidRDefault="0062419F" w:rsidP="0062419F">
            <w:pPr>
              <w:jc w:val="center"/>
            </w:pPr>
            <w:r w:rsidRPr="007E67BB">
              <w:t>U</w:t>
            </w:r>
          </w:p>
        </w:tc>
        <w:tc>
          <w:tcPr>
            <w:tcW w:w="993" w:type="dxa"/>
          </w:tcPr>
          <w:p w14:paraId="1F87BC6F" w14:textId="2AE049F0"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21</w:t>
            </w:r>
          </w:p>
        </w:tc>
        <w:tc>
          <w:tcPr>
            <w:tcW w:w="992" w:type="dxa"/>
            <w:tcBorders>
              <w:top w:val="single" w:sz="4" w:space="0" w:color="auto"/>
              <w:bottom w:val="single" w:sz="4" w:space="0" w:color="auto"/>
              <w:right w:val="single" w:sz="4" w:space="0" w:color="auto"/>
            </w:tcBorders>
          </w:tcPr>
          <w:p w14:paraId="3554B475"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D9BC6F2"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C2BEE9C"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C6D8F18" w14:textId="77777777" w:rsidR="0062419F" w:rsidRPr="00151738" w:rsidRDefault="0062419F" w:rsidP="0062419F">
            <w:pPr>
              <w:jc w:val="center"/>
              <w:rPr>
                <w:rFonts w:ascii="Century Gothic" w:hAnsi="Century Gothic"/>
                <w:b/>
                <w:sz w:val="20"/>
                <w:szCs w:val="20"/>
              </w:rPr>
            </w:pPr>
          </w:p>
        </w:tc>
      </w:tr>
      <w:tr w:rsidR="0062419F" w14:paraId="7562683E" w14:textId="77777777" w:rsidTr="00D6729E">
        <w:trPr>
          <w:cantSplit/>
          <w:trHeight w:val="51"/>
          <w:jc w:val="center"/>
        </w:trPr>
        <w:tc>
          <w:tcPr>
            <w:tcW w:w="1040" w:type="dxa"/>
          </w:tcPr>
          <w:p w14:paraId="55555F7E" w14:textId="69A1C08E" w:rsidR="0062419F" w:rsidRPr="00BA24DE" w:rsidRDefault="0062419F" w:rsidP="0062419F">
            <w:pPr>
              <w:jc w:val="center"/>
              <w:rPr>
                <w:rFonts w:ascii="Century Gothic" w:hAnsi="Century Gothic"/>
                <w:b/>
                <w:sz w:val="22"/>
                <w:szCs w:val="22"/>
              </w:rPr>
            </w:pPr>
            <w:r w:rsidRPr="008E1839">
              <w:t>28</w:t>
            </w:r>
          </w:p>
        </w:tc>
        <w:tc>
          <w:tcPr>
            <w:tcW w:w="3772" w:type="dxa"/>
          </w:tcPr>
          <w:p w14:paraId="473D4BBA" w14:textId="7D64EE16" w:rsidR="0062419F" w:rsidRPr="004E793F" w:rsidRDefault="0062419F" w:rsidP="0062419F">
            <w:pPr>
              <w:rPr>
                <w:color w:val="000000"/>
              </w:rPr>
            </w:pPr>
            <w:r w:rsidRPr="00F345E9">
              <w:rPr>
                <w:b/>
                <w:sz w:val="20"/>
                <w:szCs w:val="20"/>
              </w:rPr>
              <w:t>Etaux d’affûtage des scies</w:t>
            </w:r>
            <w:r w:rsidRPr="00F345E9">
              <w:rPr>
                <w:sz w:val="20"/>
                <w:szCs w:val="20"/>
              </w:rPr>
              <w:t>.</w:t>
            </w:r>
          </w:p>
        </w:tc>
        <w:tc>
          <w:tcPr>
            <w:tcW w:w="850" w:type="dxa"/>
          </w:tcPr>
          <w:p w14:paraId="158EFF15" w14:textId="72F2BD96" w:rsidR="0062419F" w:rsidRDefault="0062419F" w:rsidP="0062419F">
            <w:pPr>
              <w:jc w:val="center"/>
            </w:pPr>
            <w:r w:rsidRPr="007E67BB">
              <w:t>U</w:t>
            </w:r>
          </w:p>
        </w:tc>
        <w:tc>
          <w:tcPr>
            <w:tcW w:w="993" w:type="dxa"/>
          </w:tcPr>
          <w:p w14:paraId="29DC7A4F" w14:textId="2DFC4C31"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5</w:t>
            </w:r>
          </w:p>
        </w:tc>
        <w:tc>
          <w:tcPr>
            <w:tcW w:w="992" w:type="dxa"/>
            <w:tcBorders>
              <w:top w:val="single" w:sz="4" w:space="0" w:color="auto"/>
              <w:bottom w:val="single" w:sz="4" w:space="0" w:color="auto"/>
              <w:right w:val="single" w:sz="4" w:space="0" w:color="auto"/>
            </w:tcBorders>
          </w:tcPr>
          <w:p w14:paraId="0A4CEC96"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41CFFB2"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78A3B43"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D104CE2" w14:textId="77777777" w:rsidR="0062419F" w:rsidRPr="00151738" w:rsidRDefault="0062419F" w:rsidP="0062419F">
            <w:pPr>
              <w:jc w:val="center"/>
              <w:rPr>
                <w:rFonts w:ascii="Century Gothic" w:hAnsi="Century Gothic"/>
                <w:b/>
                <w:sz w:val="20"/>
                <w:szCs w:val="20"/>
              </w:rPr>
            </w:pPr>
          </w:p>
        </w:tc>
      </w:tr>
      <w:tr w:rsidR="0062419F" w14:paraId="0B8A56B6" w14:textId="77777777" w:rsidTr="00D6729E">
        <w:trPr>
          <w:cantSplit/>
          <w:trHeight w:val="51"/>
          <w:jc w:val="center"/>
        </w:trPr>
        <w:tc>
          <w:tcPr>
            <w:tcW w:w="1040" w:type="dxa"/>
          </w:tcPr>
          <w:p w14:paraId="5B461353" w14:textId="6245EC0D" w:rsidR="0062419F" w:rsidRPr="00BA24DE" w:rsidRDefault="0062419F" w:rsidP="0062419F">
            <w:pPr>
              <w:jc w:val="center"/>
              <w:rPr>
                <w:rFonts w:ascii="Century Gothic" w:hAnsi="Century Gothic"/>
                <w:b/>
                <w:sz w:val="22"/>
                <w:szCs w:val="22"/>
              </w:rPr>
            </w:pPr>
            <w:r w:rsidRPr="008E1839">
              <w:t>29</w:t>
            </w:r>
          </w:p>
        </w:tc>
        <w:tc>
          <w:tcPr>
            <w:tcW w:w="3772" w:type="dxa"/>
          </w:tcPr>
          <w:p w14:paraId="2A603A49" w14:textId="2F7D9CDE" w:rsidR="0062419F" w:rsidRPr="004E793F" w:rsidRDefault="0062419F" w:rsidP="0062419F">
            <w:pPr>
              <w:rPr>
                <w:color w:val="000000"/>
              </w:rPr>
            </w:pPr>
            <w:r w:rsidRPr="00F345E9">
              <w:rPr>
                <w:b/>
                <w:sz w:val="20"/>
                <w:szCs w:val="20"/>
              </w:rPr>
              <w:t>Fausse - équerre de menuisier</w:t>
            </w:r>
            <w:r w:rsidRPr="00F345E9">
              <w:rPr>
                <w:sz w:val="20"/>
                <w:szCs w:val="20"/>
              </w:rPr>
              <w:t xml:space="preserve">. </w:t>
            </w:r>
          </w:p>
        </w:tc>
        <w:tc>
          <w:tcPr>
            <w:tcW w:w="850" w:type="dxa"/>
          </w:tcPr>
          <w:p w14:paraId="48A8C1E9" w14:textId="656014A2" w:rsidR="0062419F" w:rsidRDefault="0062419F" w:rsidP="0062419F">
            <w:pPr>
              <w:jc w:val="center"/>
            </w:pPr>
            <w:r w:rsidRPr="007E67BB">
              <w:t>U</w:t>
            </w:r>
          </w:p>
        </w:tc>
        <w:tc>
          <w:tcPr>
            <w:tcW w:w="993" w:type="dxa"/>
          </w:tcPr>
          <w:p w14:paraId="0D23D4C0" w14:textId="4303C6BF"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10</w:t>
            </w:r>
          </w:p>
        </w:tc>
        <w:tc>
          <w:tcPr>
            <w:tcW w:w="992" w:type="dxa"/>
            <w:tcBorders>
              <w:top w:val="single" w:sz="4" w:space="0" w:color="auto"/>
              <w:bottom w:val="single" w:sz="4" w:space="0" w:color="auto"/>
              <w:right w:val="single" w:sz="4" w:space="0" w:color="auto"/>
            </w:tcBorders>
          </w:tcPr>
          <w:p w14:paraId="32A579B5"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13AD1D3"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890408E"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1094433" w14:textId="77777777" w:rsidR="0062419F" w:rsidRPr="00151738" w:rsidRDefault="0062419F" w:rsidP="0062419F">
            <w:pPr>
              <w:jc w:val="center"/>
              <w:rPr>
                <w:rFonts w:ascii="Century Gothic" w:hAnsi="Century Gothic"/>
                <w:b/>
                <w:sz w:val="20"/>
                <w:szCs w:val="20"/>
              </w:rPr>
            </w:pPr>
          </w:p>
        </w:tc>
      </w:tr>
      <w:tr w:rsidR="0062419F" w14:paraId="2FC16F5A" w14:textId="77777777" w:rsidTr="00D6729E">
        <w:trPr>
          <w:cantSplit/>
          <w:trHeight w:val="51"/>
          <w:jc w:val="center"/>
        </w:trPr>
        <w:tc>
          <w:tcPr>
            <w:tcW w:w="1040" w:type="dxa"/>
          </w:tcPr>
          <w:p w14:paraId="552D3319" w14:textId="3D312E4E" w:rsidR="0062419F" w:rsidRPr="00BA24DE" w:rsidRDefault="0062419F" w:rsidP="0062419F">
            <w:pPr>
              <w:jc w:val="center"/>
              <w:rPr>
                <w:rFonts w:ascii="Century Gothic" w:hAnsi="Century Gothic"/>
                <w:b/>
                <w:sz w:val="22"/>
                <w:szCs w:val="22"/>
              </w:rPr>
            </w:pPr>
            <w:r w:rsidRPr="008E1839">
              <w:t>30</w:t>
            </w:r>
          </w:p>
        </w:tc>
        <w:tc>
          <w:tcPr>
            <w:tcW w:w="3772" w:type="dxa"/>
          </w:tcPr>
          <w:p w14:paraId="420E1BA6" w14:textId="22CA4D5E" w:rsidR="0062419F" w:rsidRPr="004E793F" w:rsidRDefault="0062419F" w:rsidP="0062419F">
            <w:pPr>
              <w:rPr>
                <w:color w:val="000000"/>
              </w:rPr>
            </w:pPr>
            <w:r w:rsidRPr="00F345E9">
              <w:rPr>
                <w:b/>
                <w:sz w:val="20"/>
                <w:szCs w:val="20"/>
              </w:rPr>
              <w:t>Fraises à bois</w:t>
            </w:r>
            <w:r w:rsidRPr="00F345E9">
              <w:rPr>
                <w:sz w:val="20"/>
                <w:szCs w:val="20"/>
              </w:rPr>
              <w:t>.</w:t>
            </w:r>
          </w:p>
        </w:tc>
        <w:tc>
          <w:tcPr>
            <w:tcW w:w="850" w:type="dxa"/>
          </w:tcPr>
          <w:p w14:paraId="324799C7" w14:textId="32046F7B" w:rsidR="0062419F" w:rsidRDefault="0062419F" w:rsidP="0062419F">
            <w:pPr>
              <w:jc w:val="center"/>
            </w:pPr>
            <w:r w:rsidRPr="007E67BB">
              <w:t>U</w:t>
            </w:r>
          </w:p>
        </w:tc>
        <w:tc>
          <w:tcPr>
            <w:tcW w:w="993" w:type="dxa"/>
          </w:tcPr>
          <w:p w14:paraId="7FE34566" w14:textId="02EC6A27"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4</w:t>
            </w:r>
          </w:p>
        </w:tc>
        <w:tc>
          <w:tcPr>
            <w:tcW w:w="992" w:type="dxa"/>
            <w:tcBorders>
              <w:top w:val="single" w:sz="4" w:space="0" w:color="auto"/>
              <w:bottom w:val="single" w:sz="4" w:space="0" w:color="auto"/>
              <w:right w:val="single" w:sz="4" w:space="0" w:color="auto"/>
            </w:tcBorders>
          </w:tcPr>
          <w:p w14:paraId="4CEA5FA7"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6645E69"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386CCB1"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5678761" w14:textId="77777777" w:rsidR="0062419F" w:rsidRPr="00151738" w:rsidRDefault="0062419F" w:rsidP="0062419F">
            <w:pPr>
              <w:jc w:val="center"/>
              <w:rPr>
                <w:rFonts w:ascii="Century Gothic" w:hAnsi="Century Gothic"/>
                <w:b/>
                <w:sz w:val="20"/>
                <w:szCs w:val="20"/>
              </w:rPr>
            </w:pPr>
          </w:p>
        </w:tc>
      </w:tr>
      <w:tr w:rsidR="0062419F" w14:paraId="40C7CB6E" w14:textId="77777777" w:rsidTr="00D6729E">
        <w:trPr>
          <w:cantSplit/>
          <w:trHeight w:val="51"/>
          <w:jc w:val="center"/>
        </w:trPr>
        <w:tc>
          <w:tcPr>
            <w:tcW w:w="1040" w:type="dxa"/>
          </w:tcPr>
          <w:p w14:paraId="2AD9A4BE" w14:textId="0CB5C22E" w:rsidR="0062419F" w:rsidRPr="00BA24DE" w:rsidRDefault="0062419F" w:rsidP="0062419F">
            <w:pPr>
              <w:jc w:val="center"/>
              <w:rPr>
                <w:rFonts w:ascii="Century Gothic" w:hAnsi="Century Gothic"/>
                <w:b/>
                <w:sz w:val="22"/>
                <w:szCs w:val="22"/>
              </w:rPr>
            </w:pPr>
            <w:r w:rsidRPr="008E1839">
              <w:t>31</w:t>
            </w:r>
          </w:p>
        </w:tc>
        <w:tc>
          <w:tcPr>
            <w:tcW w:w="3772" w:type="dxa"/>
          </w:tcPr>
          <w:p w14:paraId="7A91C6B7" w14:textId="33E71170" w:rsidR="0062419F" w:rsidRPr="004E793F" w:rsidRDefault="0062419F" w:rsidP="0062419F">
            <w:pPr>
              <w:rPr>
                <w:color w:val="000000"/>
              </w:rPr>
            </w:pPr>
            <w:r w:rsidRPr="00F345E9">
              <w:rPr>
                <w:b/>
                <w:sz w:val="20"/>
                <w:szCs w:val="20"/>
              </w:rPr>
              <w:t>Lime plate Demi douce</w:t>
            </w:r>
            <w:r w:rsidRPr="00F345E9">
              <w:rPr>
                <w:sz w:val="20"/>
                <w:szCs w:val="20"/>
              </w:rPr>
              <w:t xml:space="preserve"> 250mm</w:t>
            </w:r>
          </w:p>
        </w:tc>
        <w:tc>
          <w:tcPr>
            <w:tcW w:w="850" w:type="dxa"/>
          </w:tcPr>
          <w:p w14:paraId="45815570" w14:textId="6F359959" w:rsidR="0062419F" w:rsidRDefault="0062419F" w:rsidP="0062419F">
            <w:pPr>
              <w:jc w:val="center"/>
            </w:pPr>
            <w:r w:rsidRPr="007E67BB">
              <w:t>U</w:t>
            </w:r>
          </w:p>
        </w:tc>
        <w:tc>
          <w:tcPr>
            <w:tcW w:w="993" w:type="dxa"/>
          </w:tcPr>
          <w:p w14:paraId="0DB78661" w14:textId="42B108B3"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10</w:t>
            </w:r>
          </w:p>
        </w:tc>
        <w:tc>
          <w:tcPr>
            <w:tcW w:w="992" w:type="dxa"/>
            <w:tcBorders>
              <w:top w:val="single" w:sz="4" w:space="0" w:color="auto"/>
              <w:bottom w:val="single" w:sz="4" w:space="0" w:color="auto"/>
              <w:right w:val="single" w:sz="4" w:space="0" w:color="auto"/>
            </w:tcBorders>
          </w:tcPr>
          <w:p w14:paraId="54AADECD"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A3234B7"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31D2CF1"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151F8F0" w14:textId="77777777" w:rsidR="0062419F" w:rsidRPr="00151738" w:rsidRDefault="0062419F" w:rsidP="0062419F">
            <w:pPr>
              <w:jc w:val="center"/>
              <w:rPr>
                <w:rFonts w:ascii="Century Gothic" w:hAnsi="Century Gothic"/>
                <w:b/>
                <w:sz w:val="20"/>
                <w:szCs w:val="20"/>
              </w:rPr>
            </w:pPr>
          </w:p>
        </w:tc>
      </w:tr>
      <w:tr w:rsidR="0062419F" w14:paraId="61DE1E9D" w14:textId="77777777" w:rsidTr="00D6729E">
        <w:trPr>
          <w:cantSplit/>
          <w:trHeight w:val="51"/>
          <w:jc w:val="center"/>
        </w:trPr>
        <w:tc>
          <w:tcPr>
            <w:tcW w:w="1040" w:type="dxa"/>
          </w:tcPr>
          <w:p w14:paraId="4BD4164D" w14:textId="61BF21A7" w:rsidR="0062419F" w:rsidRPr="00BA24DE" w:rsidRDefault="0062419F" w:rsidP="0062419F">
            <w:pPr>
              <w:jc w:val="center"/>
              <w:rPr>
                <w:rFonts w:ascii="Century Gothic" w:hAnsi="Century Gothic"/>
                <w:b/>
                <w:sz w:val="22"/>
                <w:szCs w:val="22"/>
              </w:rPr>
            </w:pPr>
            <w:r w:rsidRPr="008E1839">
              <w:t>32</w:t>
            </w:r>
          </w:p>
        </w:tc>
        <w:tc>
          <w:tcPr>
            <w:tcW w:w="3772" w:type="dxa"/>
          </w:tcPr>
          <w:p w14:paraId="22685706" w14:textId="7C7AF482" w:rsidR="0062419F" w:rsidRPr="004E793F" w:rsidRDefault="0062419F" w:rsidP="0062419F">
            <w:pPr>
              <w:rPr>
                <w:color w:val="000000"/>
              </w:rPr>
            </w:pPr>
            <w:r w:rsidRPr="00F345E9">
              <w:rPr>
                <w:b/>
                <w:sz w:val="20"/>
                <w:szCs w:val="20"/>
              </w:rPr>
              <w:t>Lime 1/2 ronde</w:t>
            </w:r>
            <w:r w:rsidRPr="00F345E9">
              <w:rPr>
                <w:sz w:val="20"/>
                <w:szCs w:val="20"/>
              </w:rPr>
              <w:t xml:space="preserve"> </w:t>
            </w:r>
          </w:p>
        </w:tc>
        <w:tc>
          <w:tcPr>
            <w:tcW w:w="850" w:type="dxa"/>
          </w:tcPr>
          <w:p w14:paraId="17DF4CDC" w14:textId="7648D919" w:rsidR="0062419F" w:rsidRDefault="0062419F" w:rsidP="0062419F">
            <w:pPr>
              <w:jc w:val="center"/>
            </w:pPr>
            <w:r w:rsidRPr="007E67BB">
              <w:t>U</w:t>
            </w:r>
          </w:p>
        </w:tc>
        <w:tc>
          <w:tcPr>
            <w:tcW w:w="993" w:type="dxa"/>
          </w:tcPr>
          <w:p w14:paraId="6C9458EE" w14:textId="1CA78D27"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10</w:t>
            </w:r>
          </w:p>
        </w:tc>
        <w:tc>
          <w:tcPr>
            <w:tcW w:w="992" w:type="dxa"/>
            <w:tcBorders>
              <w:top w:val="single" w:sz="4" w:space="0" w:color="auto"/>
              <w:bottom w:val="single" w:sz="4" w:space="0" w:color="auto"/>
              <w:right w:val="single" w:sz="4" w:space="0" w:color="auto"/>
            </w:tcBorders>
          </w:tcPr>
          <w:p w14:paraId="12248778"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E6DB461"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1ADA009"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CE17F51" w14:textId="77777777" w:rsidR="0062419F" w:rsidRPr="00151738" w:rsidRDefault="0062419F" w:rsidP="0062419F">
            <w:pPr>
              <w:jc w:val="center"/>
              <w:rPr>
                <w:rFonts w:ascii="Century Gothic" w:hAnsi="Century Gothic"/>
                <w:b/>
                <w:sz w:val="20"/>
                <w:szCs w:val="20"/>
              </w:rPr>
            </w:pPr>
          </w:p>
        </w:tc>
      </w:tr>
      <w:tr w:rsidR="0062419F" w14:paraId="6A1F084D" w14:textId="77777777" w:rsidTr="00D6729E">
        <w:trPr>
          <w:cantSplit/>
          <w:trHeight w:val="51"/>
          <w:jc w:val="center"/>
        </w:trPr>
        <w:tc>
          <w:tcPr>
            <w:tcW w:w="1040" w:type="dxa"/>
          </w:tcPr>
          <w:p w14:paraId="152DCE31" w14:textId="54446E74" w:rsidR="0062419F" w:rsidRPr="00BA24DE" w:rsidRDefault="0062419F" w:rsidP="0062419F">
            <w:pPr>
              <w:jc w:val="center"/>
              <w:rPr>
                <w:rFonts w:ascii="Century Gothic" w:hAnsi="Century Gothic"/>
                <w:b/>
                <w:sz w:val="22"/>
                <w:szCs w:val="22"/>
              </w:rPr>
            </w:pPr>
            <w:r w:rsidRPr="008E1839">
              <w:t>33</w:t>
            </w:r>
          </w:p>
        </w:tc>
        <w:tc>
          <w:tcPr>
            <w:tcW w:w="3772" w:type="dxa"/>
          </w:tcPr>
          <w:p w14:paraId="194BF7E8" w14:textId="604E2D42" w:rsidR="0062419F" w:rsidRPr="004E793F" w:rsidRDefault="0062419F" w:rsidP="0062419F">
            <w:pPr>
              <w:rPr>
                <w:color w:val="000000"/>
              </w:rPr>
            </w:pPr>
            <w:r w:rsidRPr="00F345E9">
              <w:rPr>
                <w:b/>
                <w:sz w:val="20"/>
                <w:szCs w:val="20"/>
              </w:rPr>
              <w:t>Malette Mèches à bois</w:t>
            </w:r>
            <w:r w:rsidRPr="00F345E9">
              <w:rPr>
                <w:sz w:val="20"/>
                <w:szCs w:val="20"/>
              </w:rPr>
              <w:t xml:space="preserve"> </w:t>
            </w:r>
          </w:p>
        </w:tc>
        <w:tc>
          <w:tcPr>
            <w:tcW w:w="850" w:type="dxa"/>
          </w:tcPr>
          <w:p w14:paraId="12724B69" w14:textId="63BD9854" w:rsidR="0062419F" w:rsidRDefault="0062419F" w:rsidP="0062419F">
            <w:pPr>
              <w:jc w:val="center"/>
            </w:pPr>
            <w:r w:rsidRPr="007E67BB">
              <w:t>U</w:t>
            </w:r>
          </w:p>
        </w:tc>
        <w:tc>
          <w:tcPr>
            <w:tcW w:w="993" w:type="dxa"/>
          </w:tcPr>
          <w:p w14:paraId="45C3C39A" w14:textId="62DEDEA4"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10</w:t>
            </w:r>
          </w:p>
        </w:tc>
        <w:tc>
          <w:tcPr>
            <w:tcW w:w="992" w:type="dxa"/>
            <w:tcBorders>
              <w:top w:val="single" w:sz="4" w:space="0" w:color="auto"/>
              <w:bottom w:val="single" w:sz="4" w:space="0" w:color="auto"/>
              <w:right w:val="single" w:sz="4" w:space="0" w:color="auto"/>
            </w:tcBorders>
          </w:tcPr>
          <w:p w14:paraId="0233B73A"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508DC1A"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FF0957C"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BA37DD5" w14:textId="77777777" w:rsidR="0062419F" w:rsidRPr="00151738" w:rsidRDefault="0062419F" w:rsidP="0062419F">
            <w:pPr>
              <w:jc w:val="center"/>
              <w:rPr>
                <w:rFonts w:ascii="Century Gothic" w:hAnsi="Century Gothic"/>
                <w:b/>
                <w:sz w:val="20"/>
                <w:szCs w:val="20"/>
              </w:rPr>
            </w:pPr>
          </w:p>
        </w:tc>
      </w:tr>
      <w:tr w:rsidR="0062419F" w14:paraId="475FD4D5" w14:textId="77777777" w:rsidTr="00D6729E">
        <w:trPr>
          <w:cantSplit/>
          <w:trHeight w:val="51"/>
          <w:jc w:val="center"/>
        </w:trPr>
        <w:tc>
          <w:tcPr>
            <w:tcW w:w="1040" w:type="dxa"/>
          </w:tcPr>
          <w:p w14:paraId="438E6D74" w14:textId="3C110AD6" w:rsidR="0062419F" w:rsidRPr="00BA24DE" w:rsidRDefault="0062419F" w:rsidP="0062419F">
            <w:pPr>
              <w:jc w:val="center"/>
              <w:rPr>
                <w:rFonts w:ascii="Century Gothic" w:hAnsi="Century Gothic"/>
                <w:b/>
                <w:sz w:val="22"/>
                <w:szCs w:val="22"/>
              </w:rPr>
            </w:pPr>
            <w:r w:rsidRPr="008E1839">
              <w:t>34</w:t>
            </w:r>
          </w:p>
        </w:tc>
        <w:tc>
          <w:tcPr>
            <w:tcW w:w="3772" w:type="dxa"/>
          </w:tcPr>
          <w:p w14:paraId="4A09E22B" w14:textId="74D990BA" w:rsidR="0062419F" w:rsidRPr="004E793F" w:rsidRDefault="0062419F" w:rsidP="0062419F">
            <w:pPr>
              <w:rPr>
                <w:color w:val="000000"/>
              </w:rPr>
            </w:pPr>
            <w:r w:rsidRPr="00F345E9">
              <w:rPr>
                <w:b/>
                <w:sz w:val="20"/>
                <w:szCs w:val="20"/>
              </w:rPr>
              <w:t>Marteau d’ajusteur</w:t>
            </w:r>
          </w:p>
        </w:tc>
        <w:tc>
          <w:tcPr>
            <w:tcW w:w="850" w:type="dxa"/>
          </w:tcPr>
          <w:p w14:paraId="78365C17" w14:textId="7B89BF48" w:rsidR="0062419F" w:rsidRDefault="0062419F" w:rsidP="0062419F">
            <w:pPr>
              <w:jc w:val="center"/>
            </w:pPr>
            <w:r w:rsidRPr="007E67BB">
              <w:t>U</w:t>
            </w:r>
          </w:p>
        </w:tc>
        <w:tc>
          <w:tcPr>
            <w:tcW w:w="993" w:type="dxa"/>
          </w:tcPr>
          <w:p w14:paraId="5877E1B4" w14:textId="1B1032BD"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10</w:t>
            </w:r>
          </w:p>
        </w:tc>
        <w:tc>
          <w:tcPr>
            <w:tcW w:w="992" w:type="dxa"/>
            <w:tcBorders>
              <w:top w:val="single" w:sz="4" w:space="0" w:color="auto"/>
              <w:bottom w:val="single" w:sz="4" w:space="0" w:color="auto"/>
              <w:right w:val="single" w:sz="4" w:space="0" w:color="auto"/>
            </w:tcBorders>
          </w:tcPr>
          <w:p w14:paraId="0A1AA045"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A831D6E"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30CDECD"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FCC3025" w14:textId="77777777" w:rsidR="0062419F" w:rsidRPr="00151738" w:rsidRDefault="0062419F" w:rsidP="0062419F">
            <w:pPr>
              <w:jc w:val="center"/>
              <w:rPr>
                <w:rFonts w:ascii="Century Gothic" w:hAnsi="Century Gothic"/>
                <w:b/>
                <w:sz w:val="20"/>
                <w:szCs w:val="20"/>
              </w:rPr>
            </w:pPr>
          </w:p>
        </w:tc>
      </w:tr>
      <w:tr w:rsidR="0062419F" w14:paraId="3F7D6DFB" w14:textId="77777777" w:rsidTr="00D6729E">
        <w:trPr>
          <w:cantSplit/>
          <w:trHeight w:val="51"/>
          <w:jc w:val="center"/>
        </w:trPr>
        <w:tc>
          <w:tcPr>
            <w:tcW w:w="1040" w:type="dxa"/>
          </w:tcPr>
          <w:p w14:paraId="4274BD9B" w14:textId="54E41745" w:rsidR="0062419F" w:rsidRPr="00BA24DE" w:rsidRDefault="0062419F" w:rsidP="0062419F">
            <w:pPr>
              <w:jc w:val="center"/>
              <w:rPr>
                <w:rFonts w:ascii="Century Gothic" w:hAnsi="Century Gothic"/>
                <w:b/>
                <w:sz w:val="22"/>
                <w:szCs w:val="22"/>
              </w:rPr>
            </w:pPr>
            <w:r w:rsidRPr="008E1839">
              <w:t>35</w:t>
            </w:r>
          </w:p>
        </w:tc>
        <w:tc>
          <w:tcPr>
            <w:tcW w:w="3772" w:type="dxa"/>
          </w:tcPr>
          <w:p w14:paraId="139AAF10" w14:textId="4D5D9007" w:rsidR="0062419F" w:rsidRPr="004E793F" w:rsidRDefault="0062419F" w:rsidP="0062419F">
            <w:pPr>
              <w:rPr>
                <w:color w:val="000000"/>
              </w:rPr>
            </w:pPr>
            <w:r w:rsidRPr="00F345E9">
              <w:rPr>
                <w:b/>
                <w:sz w:val="20"/>
                <w:szCs w:val="20"/>
              </w:rPr>
              <w:t>Masque auto filtrant contre les particules,</w:t>
            </w:r>
          </w:p>
        </w:tc>
        <w:tc>
          <w:tcPr>
            <w:tcW w:w="850" w:type="dxa"/>
          </w:tcPr>
          <w:p w14:paraId="303AC4CB" w14:textId="6E7C1527" w:rsidR="0062419F" w:rsidRDefault="0062419F" w:rsidP="0062419F">
            <w:pPr>
              <w:jc w:val="center"/>
            </w:pPr>
            <w:r w:rsidRPr="007E67BB">
              <w:t>U</w:t>
            </w:r>
          </w:p>
        </w:tc>
        <w:tc>
          <w:tcPr>
            <w:tcW w:w="993" w:type="dxa"/>
          </w:tcPr>
          <w:p w14:paraId="599C5A44" w14:textId="57774B7C"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30</w:t>
            </w:r>
          </w:p>
        </w:tc>
        <w:tc>
          <w:tcPr>
            <w:tcW w:w="992" w:type="dxa"/>
            <w:tcBorders>
              <w:top w:val="single" w:sz="4" w:space="0" w:color="auto"/>
              <w:bottom w:val="single" w:sz="4" w:space="0" w:color="auto"/>
              <w:right w:val="single" w:sz="4" w:space="0" w:color="auto"/>
            </w:tcBorders>
          </w:tcPr>
          <w:p w14:paraId="5E3FB739"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D64DB59"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13FD6C6"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91F43EA" w14:textId="77777777" w:rsidR="0062419F" w:rsidRPr="00151738" w:rsidRDefault="0062419F" w:rsidP="0062419F">
            <w:pPr>
              <w:jc w:val="center"/>
              <w:rPr>
                <w:rFonts w:ascii="Century Gothic" w:hAnsi="Century Gothic"/>
                <w:b/>
                <w:sz w:val="20"/>
                <w:szCs w:val="20"/>
              </w:rPr>
            </w:pPr>
          </w:p>
        </w:tc>
      </w:tr>
      <w:tr w:rsidR="0062419F" w14:paraId="162BA786" w14:textId="77777777" w:rsidTr="00D6729E">
        <w:trPr>
          <w:cantSplit/>
          <w:trHeight w:val="51"/>
          <w:jc w:val="center"/>
        </w:trPr>
        <w:tc>
          <w:tcPr>
            <w:tcW w:w="1040" w:type="dxa"/>
          </w:tcPr>
          <w:p w14:paraId="49F10755" w14:textId="3FCA6E04" w:rsidR="0062419F" w:rsidRPr="00BA24DE" w:rsidRDefault="0062419F" w:rsidP="0062419F">
            <w:pPr>
              <w:jc w:val="center"/>
              <w:rPr>
                <w:rFonts w:ascii="Century Gothic" w:hAnsi="Century Gothic"/>
                <w:b/>
                <w:sz w:val="22"/>
                <w:szCs w:val="22"/>
              </w:rPr>
            </w:pPr>
            <w:r w:rsidRPr="008E1839">
              <w:t>36</w:t>
            </w:r>
          </w:p>
        </w:tc>
        <w:tc>
          <w:tcPr>
            <w:tcW w:w="3772" w:type="dxa"/>
          </w:tcPr>
          <w:p w14:paraId="3EB316DB" w14:textId="53EB7248" w:rsidR="0062419F" w:rsidRPr="004E793F" w:rsidRDefault="0062419F" w:rsidP="0062419F">
            <w:pPr>
              <w:rPr>
                <w:color w:val="000000"/>
              </w:rPr>
            </w:pPr>
            <w:r w:rsidRPr="00F345E9">
              <w:rPr>
                <w:b/>
                <w:sz w:val="20"/>
                <w:szCs w:val="20"/>
              </w:rPr>
              <w:t>Mèche hélicoïdale pour métaux 10mm</w:t>
            </w:r>
          </w:p>
        </w:tc>
        <w:tc>
          <w:tcPr>
            <w:tcW w:w="850" w:type="dxa"/>
          </w:tcPr>
          <w:p w14:paraId="77809444" w14:textId="29447DDE" w:rsidR="0062419F" w:rsidRDefault="0062419F" w:rsidP="0062419F">
            <w:pPr>
              <w:jc w:val="center"/>
            </w:pPr>
            <w:r w:rsidRPr="007E67BB">
              <w:t>U</w:t>
            </w:r>
          </w:p>
        </w:tc>
        <w:tc>
          <w:tcPr>
            <w:tcW w:w="993" w:type="dxa"/>
          </w:tcPr>
          <w:p w14:paraId="1AC4E433" w14:textId="1697B130"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10</w:t>
            </w:r>
          </w:p>
        </w:tc>
        <w:tc>
          <w:tcPr>
            <w:tcW w:w="992" w:type="dxa"/>
            <w:tcBorders>
              <w:top w:val="single" w:sz="4" w:space="0" w:color="auto"/>
              <w:bottom w:val="single" w:sz="4" w:space="0" w:color="auto"/>
              <w:right w:val="single" w:sz="4" w:space="0" w:color="auto"/>
            </w:tcBorders>
          </w:tcPr>
          <w:p w14:paraId="0E7336CC"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509E169"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71966EB"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48DFCE5" w14:textId="77777777" w:rsidR="0062419F" w:rsidRPr="00151738" w:rsidRDefault="0062419F" w:rsidP="0062419F">
            <w:pPr>
              <w:jc w:val="center"/>
              <w:rPr>
                <w:rFonts w:ascii="Century Gothic" w:hAnsi="Century Gothic"/>
                <w:b/>
                <w:sz w:val="20"/>
                <w:szCs w:val="20"/>
              </w:rPr>
            </w:pPr>
          </w:p>
        </w:tc>
      </w:tr>
      <w:tr w:rsidR="0062419F" w14:paraId="62C11D2C" w14:textId="77777777" w:rsidTr="00D6729E">
        <w:trPr>
          <w:cantSplit/>
          <w:trHeight w:val="51"/>
          <w:jc w:val="center"/>
        </w:trPr>
        <w:tc>
          <w:tcPr>
            <w:tcW w:w="1040" w:type="dxa"/>
          </w:tcPr>
          <w:p w14:paraId="23C67A5A" w14:textId="3D5D3AA4" w:rsidR="0062419F" w:rsidRPr="00BA24DE" w:rsidRDefault="0062419F" w:rsidP="0062419F">
            <w:pPr>
              <w:jc w:val="center"/>
              <w:rPr>
                <w:rFonts w:ascii="Century Gothic" w:hAnsi="Century Gothic"/>
                <w:b/>
                <w:sz w:val="22"/>
                <w:szCs w:val="22"/>
              </w:rPr>
            </w:pPr>
            <w:r w:rsidRPr="008E1839">
              <w:t>37</w:t>
            </w:r>
          </w:p>
        </w:tc>
        <w:tc>
          <w:tcPr>
            <w:tcW w:w="3772" w:type="dxa"/>
          </w:tcPr>
          <w:p w14:paraId="10508ACB" w14:textId="3C9F7A66" w:rsidR="0062419F" w:rsidRPr="004E793F" w:rsidRDefault="0062419F" w:rsidP="0062419F">
            <w:pPr>
              <w:rPr>
                <w:color w:val="000000"/>
              </w:rPr>
            </w:pPr>
            <w:r w:rsidRPr="00F345E9">
              <w:rPr>
                <w:b/>
                <w:sz w:val="20"/>
                <w:szCs w:val="20"/>
              </w:rPr>
              <w:t>Mèche hélicoïdale pour métaux 12mm</w:t>
            </w:r>
          </w:p>
        </w:tc>
        <w:tc>
          <w:tcPr>
            <w:tcW w:w="850" w:type="dxa"/>
          </w:tcPr>
          <w:p w14:paraId="7CE934C8" w14:textId="439D7B80" w:rsidR="0062419F" w:rsidRDefault="0062419F" w:rsidP="0062419F">
            <w:pPr>
              <w:jc w:val="center"/>
            </w:pPr>
            <w:r w:rsidRPr="007E67BB">
              <w:t>U</w:t>
            </w:r>
          </w:p>
        </w:tc>
        <w:tc>
          <w:tcPr>
            <w:tcW w:w="993" w:type="dxa"/>
          </w:tcPr>
          <w:p w14:paraId="199ACEDA" w14:textId="54752972"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10</w:t>
            </w:r>
          </w:p>
        </w:tc>
        <w:tc>
          <w:tcPr>
            <w:tcW w:w="992" w:type="dxa"/>
            <w:tcBorders>
              <w:top w:val="single" w:sz="4" w:space="0" w:color="auto"/>
              <w:bottom w:val="single" w:sz="4" w:space="0" w:color="auto"/>
              <w:right w:val="single" w:sz="4" w:space="0" w:color="auto"/>
            </w:tcBorders>
          </w:tcPr>
          <w:p w14:paraId="62FE2DC7"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C2F080E"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354D5FB"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8A1D04F" w14:textId="77777777" w:rsidR="0062419F" w:rsidRPr="00151738" w:rsidRDefault="0062419F" w:rsidP="0062419F">
            <w:pPr>
              <w:jc w:val="center"/>
              <w:rPr>
                <w:rFonts w:ascii="Century Gothic" w:hAnsi="Century Gothic"/>
                <w:b/>
                <w:sz w:val="20"/>
                <w:szCs w:val="20"/>
              </w:rPr>
            </w:pPr>
          </w:p>
        </w:tc>
      </w:tr>
      <w:tr w:rsidR="0062419F" w14:paraId="6EF9C7AA" w14:textId="77777777" w:rsidTr="00D6729E">
        <w:trPr>
          <w:cantSplit/>
          <w:trHeight w:val="51"/>
          <w:jc w:val="center"/>
        </w:trPr>
        <w:tc>
          <w:tcPr>
            <w:tcW w:w="1040" w:type="dxa"/>
          </w:tcPr>
          <w:p w14:paraId="2588FCD9" w14:textId="7B88E035" w:rsidR="0062419F" w:rsidRPr="00BA24DE" w:rsidRDefault="0062419F" w:rsidP="0062419F">
            <w:pPr>
              <w:jc w:val="center"/>
              <w:rPr>
                <w:rFonts w:ascii="Century Gothic" w:hAnsi="Century Gothic"/>
                <w:b/>
                <w:sz w:val="22"/>
                <w:szCs w:val="22"/>
              </w:rPr>
            </w:pPr>
            <w:r w:rsidRPr="008E1839">
              <w:t>38</w:t>
            </w:r>
          </w:p>
        </w:tc>
        <w:tc>
          <w:tcPr>
            <w:tcW w:w="3772" w:type="dxa"/>
          </w:tcPr>
          <w:p w14:paraId="1358DED6" w14:textId="4D0E531B" w:rsidR="0062419F" w:rsidRPr="004E793F" w:rsidRDefault="0062419F" w:rsidP="0062419F">
            <w:pPr>
              <w:rPr>
                <w:color w:val="000000"/>
              </w:rPr>
            </w:pPr>
            <w:r w:rsidRPr="00F345E9">
              <w:rPr>
                <w:b/>
                <w:sz w:val="20"/>
                <w:szCs w:val="20"/>
              </w:rPr>
              <w:t>Mèche hélicoïdale pour métaux 14mm</w:t>
            </w:r>
          </w:p>
        </w:tc>
        <w:tc>
          <w:tcPr>
            <w:tcW w:w="850" w:type="dxa"/>
          </w:tcPr>
          <w:p w14:paraId="53696E97" w14:textId="0B97ACC7" w:rsidR="0062419F" w:rsidRDefault="0062419F" w:rsidP="0062419F">
            <w:pPr>
              <w:jc w:val="center"/>
            </w:pPr>
            <w:r w:rsidRPr="007E67BB">
              <w:t>U</w:t>
            </w:r>
          </w:p>
        </w:tc>
        <w:tc>
          <w:tcPr>
            <w:tcW w:w="993" w:type="dxa"/>
          </w:tcPr>
          <w:p w14:paraId="0EC46F33" w14:textId="2DC3DE4B"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10</w:t>
            </w:r>
          </w:p>
        </w:tc>
        <w:tc>
          <w:tcPr>
            <w:tcW w:w="992" w:type="dxa"/>
            <w:tcBorders>
              <w:top w:val="single" w:sz="4" w:space="0" w:color="auto"/>
              <w:bottom w:val="single" w:sz="4" w:space="0" w:color="auto"/>
              <w:right w:val="single" w:sz="4" w:space="0" w:color="auto"/>
            </w:tcBorders>
          </w:tcPr>
          <w:p w14:paraId="20EAB0ED"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6922CD1"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0CE3B06"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2BB1AA3" w14:textId="77777777" w:rsidR="0062419F" w:rsidRPr="00151738" w:rsidRDefault="0062419F" w:rsidP="0062419F">
            <w:pPr>
              <w:jc w:val="center"/>
              <w:rPr>
                <w:rFonts w:ascii="Century Gothic" w:hAnsi="Century Gothic"/>
                <w:b/>
                <w:sz w:val="20"/>
                <w:szCs w:val="20"/>
              </w:rPr>
            </w:pPr>
          </w:p>
        </w:tc>
      </w:tr>
      <w:tr w:rsidR="0062419F" w14:paraId="7328E1F2" w14:textId="77777777" w:rsidTr="00D6729E">
        <w:trPr>
          <w:cantSplit/>
          <w:trHeight w:val="65"/>
          <w:jc w:val="center"/>
        </w:trPr>
        <w:tc>
          <w:tcPr>
            <w:tcW w:w="1040" w:type="dxa"/>
          </w:tcPr>
          <w:p w14:paraId="7F6DA689" w14:textId="7190DC33" w:rsidR="0062419F" w:rsidRPr="00BA24DE" w:rsidRDefault="0062419F" w:rsidP="0062419F">
            <w:pPr>
              <w:jc w:val="center"/>
              <w:rPr>
                <w:rFonts w:ascii="Century Gothic" w:hAnsi="Century Gothic"/>
                <w:b/>
                <w:sz w:val="22"/>
                <w:szCs w:val="22"/>
              </w:rPr>
            </w:pPr>
            <w:r w:rsidRPr="008E1839">
              <w:t>39</w:t>
            </w:r>
          </w:p>
        </w:tc>
        <w:tc>
          <w:tcPr>
            <w:tcW w:w="3772" w:type="dxa"/>
          </w:tcPr>
          <w:p w14:paraId="2C9AD79F" w14:textId="5D5C893C" w:rsidR="0062419F" w:rsidRPr="004E793F" w:rsidRDefault="0062419F" w:rsidP="0062419F">
            <w:pPr>
              <w:rPr>
                <w:color w:val="000000"/>
              </w:rPr>
            </w:pPr>
            <w:r w:rsidRPr="00F345E9">
              <w:rPr>
                <w:b/>
                <w:sz w:val="20"/>
                <w:szCs w:val="20"/>
              </w:rPr>
              <w:t>Mèche hélicoïdale pour métaux 16mm</w:t>
            </w:r>
          </w:p>
        </w:tc>
        <w:tc>
          <w:tcPr>
            <w:tcW w:w="850" w:type="dxa"/>
          </w:tcPr>
          <w:p w14:paraId="4B4EC05C" w14:textId="54CC0883" w:rsidR="0062419F" w:rsidRDefault="0062419F" w:rsidP="0062419F">
            <w:pPr>
              <w:jc w:val="center"/>
            </w:pPr>
            <w:r w:rsidRPr="007E67BB">
              <w:t>U</w:t>
            </w:r>
          </w:p>
        </w:tc>
        <w:tc>
          <w:tcPr>
            <w:tcW w:w="993" w:type="dxa"/>
          </w:tcPr>
          <w:p w14:paraId="27365BD8" w14:textId="4E33C1F4"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10</w:t>
            </w:r>
          </w:p>
        </w:tc>
        <w:tc>
          <w:tcPr>
            <w:tcW w:w="992" w:type="dxa"/>
            <w:tcBorders>
              <w:top w:val="single" w:sz="4" w:space="0" w:color="auto"/>
              <w:bottom w:val="single" w:sz="4" w:space="0" w:color="auto"/>
              <w:right w:val="single" w:sz="4" w:space="0" w:color="auto"/>
            </w:tcBorders>
          </w:tcPr>
          <w:p w14:paraId="6B6E3FD0"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F93004D"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57F7FFC"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75DC3AF" w14:textId="77777777" w:rsidR="0062419F" w:rsidRPr="00151738" w:rsidRDefault="0062419F" w:rsidP="0062419F">
            <w:pPr>
              <w:jc w:val="center"/>
              <w:rPr>
                <w:rFonts w:ascii="Century Gothic" w:hAnsi="Century Gothic"/>
                <w:b/>
                <w:sz w:val="20"/>
                <w:szCs w:val="20"/>
              </w:rPr>
            </w:pPr>
          </w:p>
        </w:tc>
      </w:tr>
      <w:tr w:rsidR="0062419F" w14:paraId="7A0261E9" w14:textId="77777777" w:rsidTr="00D6729E">
        <w:trPr>
          <w:cantSplit/>
          <w:trHeight w:val="51"/>
          <w:jc w:val="center"/>
        </w:trPr>
        <w:tc>
          <w:tcPr>
            <w:tcW w:w="1040" w:type="dxa"/>
          </w:tcPr>
          <w:p w14:paraId="0270E4CC" w14:textId="0962C182" w:rsidR="0062419F" w:rsidRPr="00BA24DE" w:rsidRDefault="0062419F" w:rsidP="0062419F">
            <w:pPr>
              <w:jc w:val="center"/>
              <w:rPr>
                <w:rFonts w:ascii="Century Gothic" w:hAnsi="Century Gothic"/>
                <w:b/>
                <w:sz w:val="22"/>
                <w:szCs w:val="22"/>
              </w:rPr>
            </w:pPr>
            <w:r w:rsidRPr="008E1839">
              <w:t>40</w:t>
            </w:r>
          </w:p>
        </w:tc>
        <w:tc>
          <w:tcPr>
            <w:tcW w:w="3772" w:type="dxa"/>
          </w:tcPr>
          <w:p w14:paraId="40061E88" w14:textId="2CA63CDE" w:rsidR="0062419F" w:rsidRPr="004E793F" w:rsidRDefault="0062419F" w:rsidP="0062419F">
            <w:pPr>
              <w:rPr>
                <w:color w:val="000000"/>
              </w:rPr>
            </w:pPr>
            <w:r w:rsidRPr="00F345E9">
              <w:rPr>
                <w:b/>
                <w:sz w:val="20"/>
                <w:szCs w:val="20"/>
              </w:rPr>
              <w:t>Mèche hélicoïdale pour métaux 4mm</w:t>
            </w:r>
          </w:p>
        </w:tc>
        <w:tc>
          <w:tcPr>
            <w:tcW w:w="850" w:type="dxa"/>
          </w:tcPr>
          <w:p w14:paraId="45CE18A1" w14:textId="326F689A" w:rsidR="0062419F" w:rsidRDefault="0062419F" w:rsidP="0062419F">
            <w:pPr>
              <w:jc w:val="center"/>
            </w:pPr>
            <w:r w:rsidRPr="007E67BB">
              <w:t>U</w:t>
            </w:r>
          </w:p>
        </w:tc>
        <w:tc>
          <w:tcPr>
            <w:tcW w:w="993" w:type="dxa"/>
          </w:tcPr>
          <w:p w14:paraId="0E93C570" w14:textId="32A49E42"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10</w:t>
            </w:r>
          </w:p>
        </w:tc>
        <w:tc>
          <w:tcPr>
            <w:tcW w:w="992" w:type="dxa"/>
            <w:tcBorders>
              <w:top w:val="single" w:sz="4" w:space="0" w:color="auto"/>
              <w:bottom w:val="single" w:sz="4" w:space="0" w:color="auto"/>
              <w:right w:val="single" w:sz="4" w:space="0" w:color="auto"/>
            </w:tcBorders>
          </w:tcPr>
          <w:p w14:paraId="560A1135"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B430EF2"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6A13AF2"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25F385E" w14:textId="77777777" w:rsidR="0062419F" w:rsidRPr="00151738" w:rsidRDefault="0062419F" w:rsidP="0062419F">
            <w:pPr>
              <w:jc w:val="center"/>
              <w:rPr>
                <w:rFonts w:ascii="Century Gothic" w:hAnsi="Century Gothic"/>
                <w:b/>
                <w:sz w:val="20"/>
                <w:szCs w:val="20"/>
              </w:rPr>
            </w:pPr>
          </w:p>
        </w:tc>
      </w:tr>
      <w:tr w:rsidR="0062419F" w14:paraId="708D55FB" w14:textId="77777777" w:rsidTr="00D6729E">
        <w:trPr>
          <w:cantSplit/>
          <w:trHeight w:val="51"/>
          <w:jc w:val="center"/>
        </w:trPr>
        <w:tc>
          <w:tcPr>
            <w:tcW w:w="1040" w:type="dxa"/>
          </w:tcPr>
          <w:p w14:paraId="487319D6" w14:textId="5F1FFAD9" w:rsidR="0062419F" w:rsidRPr="00BA24DE" w:rsidRDefault="0062419F" w:rsidP="0062419F">
            <w:pPr>
              <w:jc w:val="center"/>
              <w:rPr>
                <w:rFonts w:ascii="Century Gothic" w:hAnsi="Century Gothic"/>
                <w:b/>
                <w:sz w:val="22"/>
                <w:szCs w:val="22"/>
              </w:rPr>
            </w:pPr>
            <w:r w:rsidRPr="008E1839">
              <w:t>41</w:t>
            </w:r>
          </w:p>
        </w:tc>
        <w:tc>
          <w:tcPr>
            <w:tcW w:w="3772" w:type="dxa"/>
          </w:tcPr>
          <w:p w14:paraId="02B2F9B1" w14:textId="68E74DF8" w:rsidR="0062419F" w:rsidRPr="004E793F" w:rsidRDefault="0062419F" w:rsidP="0062419F">
            <w:pPr>
              <w:rPr>
                <w:color w:val="000000"/>
              </w:rPr>
            </w:pPr>
            <w:r w:rsidRPr="00F345E9">
              <w:rPr>
                <w:b/>
                <w:sz w:val="20"/>
                <w:szCs w:val="20"/>
              </w:rPr>
              <w:t>Mèche hélicoïdale pour métaux 6mm</w:t>
            </w:r>
          </w:p>
        </w:tc>
        <w:tc>
          <w:tcPr>
            <w:tcW w:w="850" w:type="dxa"/>
          </w:tcPr>
          <w:p w14:paraId="2721B1B3" w14:textId="770C9BB5" w:rsidR="0062419F" w:rsidRDefault="0062419F" w:rsidP="0062419F">
            <w:pPr>
              <w:jc w:val="center"/>
            </w:pPr>
            <w:r w:rsidRPr="007E67BB">
              <w:t>U</w:t>
            </w:r>
          </w:p>
        </w:tc>
        <w:tc>
          <w:tcPr>
            <w:tcW w:w="993" w:type="dxa"/>
          </w:tcPr>
          <w:p w14:paraId="52AAF4EC" w14:textId="7058240A"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10</w:t>
            </w:r>
          </w:p>
        </w:tc>
        <w:tc>
          <w:tcPr>
            <w:tcW w:w="992" w:type="dxa"/>
            <w:tcBorders>
              <w:top w:val="single" w:sz="4" w:space="0" w:color="auto"/>
              <w:bottom w:val="single" w:sz="4" w:space="0" w:color="auto"/>
              <w:right w:val="single" w:sz="4" w:space="0" w:color="auto"/>
            </w:tcBorders>
          </w:tcPr>
          <w:p w14:paraId="0382EADD"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078CDB1"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577DBFD"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23F46D6" w14:textId="77777777" w:rsidR="0062419F" w:rsidRPr="00151738" w:rsidRDefault="0062419F" w:rsidP="0062419F">
            <w:pPr>
              <w:jc w:val="center"/>
              <w:rPr>
                <w:rFonts w:ascii="Century Gothic" w:hAnsi="Century Gothic"/>
                <w:b/>
                <w:sz w:val="20"/>
                <w:szCs w:val="20"/>
              </w:rPr>
            </w:pPr>
          </w:p>
        </w:tc>
      </w:tr>
      <w:tr w:rsidR="0062419F" w14:paraId="100B07B5" w14:textId="77777777" w:rsidTr="00D6729E">
        <w:trPr>
          <w:cantSplit/>
          <w:trHeight w:val="51"/>
          <w:jc w:val="center"/>
        </w:trPr>
        <w:tc>
          <w:tcPr>
            <w:tcW w:w="1040" w:type="dxa"/>
          </w:tcPr>
          <w:p w14:paraId="79288101" w14:textId="7DE04761" w:rsidR="0062419F" w:rsidRPr="00BA24DE" w:rsidRDefault="0062419F" w:rsidP="0062419F">
            <w:pPr>
              <w:jc w:val="center"/>
              <w:rPr>
                <w:rFonts w:ascii="Century Gothic" w:hAnsi="Century Gothic"/>
                <w:b/>
                <w:sz w:val="22"/>
                <w:szCs w:val="22"/>
              </w:rPr>
            </w:pPr>
            <w:r w:rsidRPr="008E1839">
              <w:t>42</w:t>
            </w:r>
          </w:p>
        </w:tc>
        <w:tc>
          <w:tcPr>
            <w:tcW w:w="3772" w:type="dxa"/>
          </w:tcPr>
          <w:p w14:paraId="21EA0943" w14:textId="201F5784" w:rsidR="0062419F" w:rsidRPr="004E793F" w:rsidRDefault="0062419F" w:rsidP="0062419F">
            <w:pPr>
              <w:rPr>
                <w:color w:val="000000"/>
              </w:rPr>
            </w:pPr>
            <w:r w:rsidRPr="00F345E9">
              <w:rPr>
                <w:b/>
                <w:sz w:val="20"/>
                <w:szCs w:val="20"/>
              </w:rPr>
              <w:t>Mèche hélicoïdale pour métaux 8mm</w:t>
            </w:r>
          </w:p>
        </w:tc>
        <w:tc>
          <w:tcPr>
            <w:tcW w:w="850" w:type="dxa"/>
          </w:tcPr>
          <w:p w14:paraId="2A721998" w14:textId="39BE5EB3" w:rsidR="0062419F" w:rsidRDefault="0062419F" w:rsidP="0062419F">
            <w:pPr>
              <w:jc w:val="center"/>
            </w:pPr>
            <w:r w:rsidRPr="007E67BB">
              <w:t>U</w:t>
            </w:r>
          </w:p>
        </w:tc>
        <w:tc>
          <w:tcPr>
            <w:tcW w:w="993" w:type="dxa"/>
          </w:tcPr>
          <w:p w14:paraId="764CB648" w14:textId="006B7A37"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10</w:t>
            </w:r>
          </w:p>
        </w:tc>
        <w:tc>
          <w:tcPr>
            <w:tcW w:w="992" w:type="dxa"/>
            <w:tcBorders>
              <w:top w:val="single" w:sz="4" w:space="0" w:color="auto"/>
              <w:bottom w:val="single" w:sz="4" w:space="0" w:color="auto"/>
              <w:right w:val="single" w:sz="4" w:space="0" w:color="auto"/>
            </w:tcBorders>
          </w:tcPr>
          <w:p w14:paraId="77F9CEBB"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57CCF66"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02D5272"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5C0C9D0" w14:textId="77777777" w:rsidR="0062419F" w:rsidRPr="00151738" w:rsidRDefault="0062419F" w:rsidP="0062419F">
            <w:pPr>
              <w:jc w:val="center"/>
              <w:rPr>
                <w:rFonts w:ascii="Century Gothic" w:hAnsi="Century Gothic"/>
                <w:b/>
                <w:sz w:val="20"/>
                <w:szCs w:val="20"/>
              </w:rPr>
            </w:pPr>
          </w:p>
        </w:tc>
      </w:tr>
      <w:tr w:rsidR="0062419F" w14:paraId="3573CFDB" w14:textId="77777777" w:rsidTr="00D6729E">
        <w:trPr>
          <w:cantSplit/>
          <w:trHeight w:val="51"/>
          <w:jc w:val="center"/>
        </w:trPr>
        <w:tc>
          <w:tcPr>
            <w:tcW w:w="1040" w:type="dxa"/>
          </w:tcPr>
          <w:p w14:paraId="123367C0" w14:textId="0E5B3C1E" w:rsidR="0062419F" w:rsidRPr="00BA24DE" w:rsidRDefault="0062419F" w:rsidP="0062419F">
            <w:pPr>
              <w:jc w:val="center"/>
              <w:rPr>
                <w:rFonts w:ascii="Century Gothic" w:hAnsi="Century Gothic"/>
                <w:b/>
                <w:sz w:val="22"/>
                <w:szCs w:val="22"/>
              </w:rPr>
            </w:pPr>
            <w:r w:rsidRPr="008E1839">
              <w:t>43</w:t>
            </w:r>
          </w:p>
        </w:tc>
        <w:tc>
          <w:tcPr>
            <w:tcW w:w="3772" w:type="dxa"/>
          </w:tcPr>
          <w:p w14:paraId="591FDEAE" w14:textId="5D1E0245" w:rsidR="0062419F" w:rsidRPr="004E793F" w:rsidRDefault="0062419F" w:rsidP="0062419F">
            <w:pPr>
              <w:rPr>
                <w:color w:val="000000"/>
              </w:rPr>
            </w:pPr>
            <w:r w:rsidRPr="00F345E9">
              <w:rPr>
                <w:b/>
                <w:sz w:val="20"/>
                <w:szCs w:val="20"/>
              </w:rPr>
              <w:t>Mèche à bois extensible</w:t>
            </w:r>
          </w:p>
        </w:tc>
        <w:tc>
          <w:tcPr>
            <w:tcW w:w="850" w:type="dxa"/>
          </w:tcPr>
          <w:p w14:paraId="36AEA050" w14:textId="5743BAE3" w:rsidR="0062419F" w:rsidRDefault="0062419F" w:rsidP="0062419F">
            <w:pPr>
              <w:jc w:val="center"/>
            </w:pPr>
            <w:r w:rsidRPr="007E67BB">
              <w:t>U</w:t>
            </w:r>
          </w:p>
        </w:tc>
        <w:tc>
          <w:tcPr>
            <w:tcW w:w="993" w:type="dxa"/>
          </w:tcPr>
          <w:p w14:paraId="6448F480" w14:textId="363C36B8"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6</w:t>
            </w:r>
          </w:p>
        </w:tc>
        <w:tc>
          <w:tcPr>
            <w:tcW w:w="992" w:type="dxa"/>
            <w:tcBorders>
              <w:top w:val="single" w:sz="4" w:space="0" w:color="auto"/>
              <w:bottom w:val="single" w:sz="4" w:space="0" w:color="auto"/>
              <w:right w:val="single" w:sz="4" w:space="0" w:color="auto"/>
            </w:tcBorders>
          </w:tcPr>
          <w:p w14:paraId="5DD8D1BA"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1F2B6BE"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7597FA0"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F81E67A" w14:textId="77777777" w:rsidR="0062419F" w:rsidRPr="00151738" w:rsidRDefault="0062419F" w:rsidP="0062419F">
            <w:pPr>
              <w:jc w:val="center"/>
              <w:rPr>
                <w:rFonts w:ascii="Century Gothic" w:hAnsi="Century Gothic"/>
                <w:b/>
                <w:sz w:val="20"/>
                <w:szCs w:val="20"/>
              </w:rPr>
            </w:pPr>
          </w:p>
        </w:tc>
      </w:tr>
      <w:tr w:rsidR="0062419F" w14:paraId="3A9F5964" w14:textId="77777777" w:rsidTr="00D6729E">
        <w:trPr>
          <w:cantSplit/>
          <w:trHeight w:val="51"/>
          <w:jc w:val="center"/>
        </w:trPr>
        <w:tc>
          <w:tcPr>
            <w:tcW w:w="1040" w:type="dxa"/>
          </w:tcPr>
          <w:p w14:paraId="36F9D003" w14:textId="271BA891" w:rsidR="0062419F" w:rsidRPr="00BA24DE" w:rsidRDefault="0062419F" w:rsidP="0062419F">
            <w:pPr>
              <w:jc w:val="center"/>
              <w:rPr>
                <w:rFonts w:ascii="Century Gothic" w:hAnsi="Century Gothic"/>
                <w:b/>
                <w:sz w:val="22"/>
                <w:szCs w:val="22"/>
              </w:rPr>
            </w:pPr>
            <w:r w:rsidRPr="008E1839">
              <w:t>44</w:t>
            </w:r>
          </w:p>
        </w:tc>
        <w:tc>
          <w:tcPr>
            <w:tcW w:w="3772" w:type="dxa"/>
          </w:tcPr>
          <w:p w14:paraId="28ADD98F" w14:textId="6B1E7E04" w:rsidR="0062419F" w:rsidRPr="004E793F" w:rsidRDefault="0062419F" w:rsidP="0062419F">
            <w:pPr>
              <w:rPr>
                <w:color w:val="000000"/>
              </w:rPr>
            </w:pPr>
            <w:r w:rsidRPr="00F345E9">
              <w:rPr>
                <w:b/>
                <w:sz w:val="20"/>
                <w:szCs w:val="20"/>
              </w:rPr>
              <w:t>Chaussures de sécurité BTP</w:t>
            </w:r>
          </w:p>
        </w:tc>
        <w:tc>
          <w:tcPr>
            <w:tcW w:w="850" w:type="dxa"/>
          </w:tcPr>
          <w:p w14:paraId="30800DF4" w14:textId="5C6589B4" w:rsidR="0062419F" w:rsidRDefault="0062419F" w:rsidP="0062419F">
            <w:pPr>
              <w:jc w:val="center"/>
            </w:pPr>
            <w:r w:rsidRPr="007E67BB">
              <w:t>U</w:t>
            </w:r>
          </w:p>
        </w:tc>
        <w:tc>
          <w:tcPr>
            <w:tcW w:w="993" w:type="dxa"/>
          </w:tcPr>
          <w:p w14:paraId="3BA41CA9" w14:textId="3F0C072A"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21</w:t>
            </w:r>
          </w:p>
        </w:tc>
        <w:tc>
          <w:tcPr>
            <w:tcW w:w="992" w:type="dxa"/>
            <w:tcBorders>
              <w:top w:val="single" w:sz="4" w:space="0" w:color="auto"/>
              <w:bottom w:val="single" w:sz="4" w:space="0" w:color="auto"/>
              <w:right w:val="single" w:sz="4" w:space="0" w:color="auto"/>
            </w:tcBorders>
          </w:tcPr>
          <w:p w14:paraId="21EC6320"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4A39367"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25A828E"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54F348A" w14:textId="77777777" w:rsidR="0062419F" w:rsidRPr="00151738" w:rsidRDefault="0062419F" w:rsidP="0062419F">
            <w:pPr>
              <w:jc w:val="center"/>
              <w:rPr>
                <w:rFonts w:ascii="Century Gothic" w:hAnsi="Century Gothic"/>
                <w:b/>
                <w:sz w:val="20"/>
                <w:szCs w:val="20"/>
              </w:rPr>
            </w:pPr>
          </w:p>
        </w:tc>
      </w:tr>
      <w:tr w:rsidR="0062419F" w14:paraId="4F37A6B9" w14:textId="77777777" w:rsidTr="00D6729E">
        <w:trPr>
          <w:cantSplit/>
          <w:trHeight w:val="51"/>
          <w:jc w:val="center"/>
        </w:trPr>
        <w:tc>
          <w:tcPr>
            <w:tcW w:w="1040" w:type="dxa"/>
          </w:tcPr>
          <w:p w14:paraId="0E352134" w14:textId="12F48B18" w:rsidR="0062419F" w:rsidRPr="00BA24DE" w:rsidRDefault="0062419F" w:rsidP="0062419F">
            <w:pPr>
              <w:jc w:val="center"/>
              <w:rPr>
                <w:rFonts w:ascii="Century Gothic" w:hAnsi="Century Gothic"/>
                <w:b/>
                <w:sz w:val="22"/>
                <w:szCs w:val="22"/>
              </w:rPr>
            </w:pPr>
            <w:r w:rsidRPr="008E1839">
              <w:t>45</w:t>
            </w:r>
          </w:p>
        </w:tc>
        <w:tc>
          <w:tcPr>
            <w:tcW w:w="3772" w:type="dxa"/>
          </w:tcPr>
          <w:p w14:paraId="2747937F" w14:textId="4A88C786" w:rsidR="0062419F" w:rsidRPr="004E793F" w:rsidRDefault="0062419F" w:rsidP="0062419F">
            <w:pPr>
              <w:rPr>
                <w:color w:val="000000"/>
              </w:rPr>
            </w:pPr>
            <w:r w:rsidRPr="00F345E9">
              <w:rPr>
                <w:b/>
                <w:bCs/>
                <w:sz w:val="20"/>
                <w:szCs w:val="20"/>
              </w:rPr>
              <w:t>PERCEUSE A PERCUSSION</w:t>
            </w:r>
          </w:p>
        </w:tc>
        <w:tc>
          <w:tcPr>
            <w:tcW w:w="850" w:type="dxa"/>
          </w:tcPr>
          <w:p w14:paraId="7FF22D2C" w14:textId="3E60A62B" w:rsidR="0062419F" w:rsidRDefault="0062419F" w:rsidP="0062419F">
            <w:pPr>
              <w:jc w:val="center"/>
            </w:pPr>
            <w:r w:rsidRPr="007E67BB">
              <w:t>U</w:t>
            </w:r>
          </w:p>
        </w:tc>
        <w:tc>
          <w:tcPr>
            <w:tcW w:w="993" w:type="dxa"/>
          </w:tcPr>
          <w:p w14:paraId="08BC007A" w14:textId="4B7B9ECA"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3</w:t>
            </w:r>
          </w:p>
        </w:tc>
        <w:tc>
          <w:tcPr>
            <w:tcW w:w="992" w:type="dxa"/>
            <w:tcBorders>
              <w:top w:val="single" w:sz="4" w:space="0" w:color="auto"/>
              <w:bottom w:val="single" w:sz="4" w:space="0" w:color="auto"/>
              <w:right w:val="single" w:sz="4" w:space="0" w:color="auto"/>
            </w:tcBorders>
          </w:tcPr>
          <w:p w14:paraId="2F6AF5CE"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5649D21"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FECC4CA"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946765C" w14:textId="77777777" w:rsidR="0062419F" w:rsidRPr="00151738" w:rsidRDefault="0062419F" w:rsidP="0062419F">
            <w:pPr>
              <w:jc w:val="center"/>
              <w:rPr>
                <w:rFonts w:ascii="Century Gothic" w:hAnsi="Century Gothic"/>
                <w:b/>
                <w:sz w:val="20"/>
                <w:szCs w:val="20"/>
              </w:rPr>
            </w:pPr>
          </w:p>
        </w:tc>
      </w:tr>
      <w:tr w:rsidR="0062419F" w14:paraId="4564982C" w14:textId="77777777" w:rsidTr="00D6729E">
        <w:trPr>
          <w:cantSplit/>
          <w:trHeight w:val="51"/>
          <w:jc w:val="center"/>
        </w:trPr>
        <w:tc>
          <w:tcPr>
            <w:tcW w:w="1040" w:type="dxa"/>
          </w:tcPr>
          <w:p w14:paraId="2503F85A" w14:textId="5213BC7D" w:rsidR="0062419F" w:rsidRPr="00BA24DE" w:rsidRDefault="0062419F" w:rsidP="0062419F">
            <w:pPr>
              <w:jc w:val="center"/>
              <w:rPr>
                <w:rFonts w:ascii="Century Gothic" w:hAnsi="Century Gothic"/>
                <w:b/>
                <w:sz w:val="22"/>
                <w:szCs w:val="22"/>
              </w:rPr>
            </w:pPr>
            <w:r w:rsidRPr="008E1839">
              <w:t>46</w:t>
            </w:r>
          </w:p>
        </w:tc>
        <w:tc>
          <w:tcPr>
            <w:tcW w:w="3772" w:type="dxa"/>
          </w:tcPr>
          <w:p w14:paraId="245B52D0" w14:textId="5A32E9A4" w:rsidR="0062419F" w:rsidRPr="004E793F" w:rsidRDefault="0062419F" w:rsidP="0062419F">
            <w:pPr>
              <w:rPr>
                <w:color w:val="000000"/>
              </w:rPr>
            </w:pPr>
            <w:r w:rsidRPr="00F345E9">
              <w:rPr>
                <w:b/>
                <w:sz w:val="20"/>
                <w:szCs w:val="20"/>
              </w:rPr>
              <w:t>Pierres à doucir.</w:t>
            </w:r>
          </w:p>
        </w:tc>
        <w:tc>
          <w:tcPr>
            <w:tcW w:w="850" w:type="dxa"/>
          </w:tcPr>
          <w:p w14:paraId="5E84BF4A" w14:textId="1CD3890E" w:rsidR="0062419F" w:rsidRDefault="0062419F" w:rsidP="0062419F">
            <w:pPr>
              <w:jc w:val="center"/>
            </w:pPr>
            <w:r w:rsidRPr="007E67BB">
              <w:t>U</w:t>
            </w:r>
          </w:p>
        </w:tc>
        <w:tc>
          <w:tcPr>
            <w:tcW w:w="993" w:type="dxa"/>
          </w:tcPr>
          <w:p w14:paraId="25AB6FE6" w14:textId="60877EA0"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10</w:t>
            </w:r>
          </w:p>
        </w:tc>
        <w:tc>
          <w:tcPr>
            <w:tcW w:w="992" w:type="dxa"/>
            <w:tcBorders>
              <w:top w:val="single" w:sz="4" w:space="0" w:color="auto"/>
              <w:bottom w:val="single" w:sz="4" w:space="0" w:color="auto"/>
              <w:right w:val="single" w:sz="4" w:space="0" w:color="auto"/>
            </w:tcBorders>
          </w:tcPr>
          <w:p w14:paraId="3CF08141"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19B6504"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17F3273"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7BF6A7A" w14:textId="77777777" w:rsidR="0062419F" w:rsidRPr="00151738" w:rsidRDefault="0062419F" w:rsidP="0062419F">
            <w:pPr>
              <w:jc w:val="center"/>
              <w:rPr>
                <w:rFonts w:ascii="Century Gothic" w:hAnsi="Century Gothic"/>
                <w:b/>
                <w:sz w:val="20"/>
                <w:szCs w:val="20"/>
              </w:rPr>
            </w:pPr>
          </w:p>
        </w:tc>
      </w:tr>
      <w:tr w:rsidR="0062419F" w14:paraId="3C7EE000" w14:textId="77777777" w:rsidTr="00D6729E">
        <w:trPr>
          <w:cantSplit/>
          <w:trHeight w:val="51"/>
          <w:jc w:val="center"/>
        </w:trPr>
        <w:tc>
          <w:tcPr>
            <w:tcW w:w="1040" w:type="dxa"/>
          </w:tcPr>
          <w:p w14:paraId="3F2E9F42" w14:textId="45A1FBE1" w:rsidR="0062419F" w:rsidRPr="00BA24DE" w:rsidRDefault="0062419F" w:rsidP="0062419F">
            <w:pPr>
              <w:jc w:val="center"/>
              <w:rPr>
                <w:rFonts w:ascii="Century Gothic" w:hAnsi="Century Gothic"/>
                <w:b/>
                <w:sz w:val="22"/>
                <w:szCs w:val="22"/>
              </w:rPr>
            </w:pPr>
            <w:r w:rsidRPr="008E1839">
              <w:t>47</w:t>
            </w:r>
          </w:p>
        </w:tc>
        <w:tc>
          <w:tcPr>
            <w:tcW w:w="3772" w:type="dxa"/>
          </w:tcPr>
          <w:p w14:paraId="7AA0878E" w14:textId="7248B8A2" w:rsidR="0062419F" w:rsidRPr="004E793F" w:rsidRDefault="0062419F" w:rsidP="0062419F">
            <w:pPr>
              <w:rPr>
                <w:color w:val="000000"/>
              </w:rPr>
            </w:pPr>
            <w:r w:rsidRPr="00F345E9">
              <w:rPr>
                <w:b/>
                <w:sz w:val="20"/>
                <w:szCs w:val="20"/>
              </w:rPr>
              <w:t>Pinceaux à colle. Ronds : 10 mm.</w:t>
            </w:r>
          </w:p>
        </w:tc>
        <w:tc>
          <w:tcPr>
            <w:tcW w:w="850" w:type="dxa"/>
          </w:tcPr>
          <w:p w14:paraId="7B7D57F4" w14:textId="7A3D91DC" w:rsidR="0062419F" w:rsidRDefault="0062419F" w:rsidP="0062419F">
            <w:pPr>
              <w:jc w:val="center"/>
            </w:pPr>
            <w:r w:rsidRPr="007E67BB">
              <w:t>U</w:t>
            </w:r>
          </w:p>
        </w:tc>
        <w:tc>
          <w:tcPr>
            <w:tcW w:w="993" w:type="dxa"/>
          </w:tcPr>
          <w:p w14:paraId="12A43822" w14:textId="4911B8C2"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20</w:t>
            </w:r>
          </w:p>
        </w:tc>
        <w:tc>
          <w:tcPr>
            <w:tcW w:w="992" w:type="dxa"/>
            <w:tcBorders>
              <w:top w:val="single" w:sz="4" w:space="0" w:color="auto"/>
              <w:bottom w:val="single" w:sz="4" w:space="0" w:color="auto"/>
              <w:right w:val="single" w:sz="4" w:space="0" w:color="auto"/>
            </w:tcBorders>
          </w:tcPr>
          <w:p w14:paraId="410A3A02"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0602768"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3D4A1F7"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F564AC2" w14:textId="77777777" w:rsidR="0062419F" w:rsidRPr="00151738" w:rsidRDefault="0062419F" w:rsidP="0062419F">
            <w:pPr>
              <w:jc w:val="center"/>
              <w:rPr>
                <w:rFonts w:ascii="Century Gothic" w:hAnsi="Century Gothic"/>
                <w:b/>
                <w:sz w:val="20"/>
                <w:szCs w:val="20"/>
              </w:rPr>
            </w:pPr>
          </w:p>
        </w:tc>
      </w:tr>
      <w:tr w:rsidR="0062419F" w14:paraId="3B0581CB" w14:textId="77777777" w:rsidTr="00D6729E">
        <w:trPr>
          <w:cantSplit/>
          <w:trHeight w:val="51"/>
          <w:jc w:val="center"/>
        </w:trPr>
        <w:tc>
          <w:tcPr>
            <w:tcW w:w="1040" w:type="dxa"/>
          </w:tcPr>
          <w:p w14:paraId="6A642C93" w14:textId="30652CAB" w:rsidR="0062419F" w:rsidRPr="00BA24DE" w:rsidRDefault="0062419F" w:rsidP="0062419F">
            <w:pPr>
              <w:jc w:val="center"/>
              <w:rPr>
                <w:rFonts w:ascii="Century Gothic" w:hAnsi="Century Gothic"/>
                <w:b/>
                <w:sz w:val="22"/>
                <w:szCs w:val="22"/>
              </w:rPr>
            </w:pPr>
            <w:r w:rsidRPr="008E1839">
              <w:t>48</w:t>
            </w:r>
          </w:p>
        </w:tc>
        <w:tc>
          <w:tcPr>
            <w:tcW w:w="3772" w:type="dxa"/>
          </w:tcPr>
          <w:p w14:paraId="200EF5AC" w14:textId="346F6913" w:rsidR="0062419F" w:rsidRPr="004E793F" w:rsidRDefault="0062419F" w:rsidP="0062419F">
            <w:pPr>
              <w:rPr>
                <w:color w:val="000000"/>
              </w:rPr>
            </w:pPr>
            <w:r w:rsidRPr="00F345E9">
              <w:rPr>
                <w:b/>
                <w:sz w:val="20"/>
                <w:szCs w:val="20"/>
              </w:rPr>
              <w:t>Pinceaux à colle. Ronds : 20mm</w:t>
            </w:r>
          </w:p>
        </w:tc>
        <w:tc>
          <w:tcPr>
            <w:tcW w:w="850" w:type="dxa"/>
          </w:tcPr>
          <w:p w14:paraId="78F37B08" w14:textId="27119278" w:rsidR="0062419F" w:rsidRDefault="0062419F" w:rsidP="0062419F">
            <w:pPr>
              <w:jc w:val="center"/>
            </w:pPr>
            <w:r w:rsidRPr="007E67BB">
              <w:t>U</w:t>
            </w:r>
          </w:p>
        </w:tc>
        <w:tc>
          <w:tcPr>
            <w:tcW w:w="993" w:type="dxa"/>
          </w:tcPr>
          <w:p w14:paraId="2FC3E0E9" w14:textId="47E9D540"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20</w:t>
            </w:r>
          </w:p>
        </w:tc>
        <w:tc>
          <w:tcPr>
            <w:tcW w:w="992" w:type="dxa"/>
            <w:tcBorders>
              <w:top w:val="single" w:sz="4" w:space="0" w:color="auto"/>
              <w:bottom w:val="single" w:sz="4" w:space="0" w:color="auto"/>
              <w:right w:val="single" w:sz="4" w:space="0" w:color="auto"/>
            </w:tcBorders>
          </w:tcPr>
          <w:p w14:paraId="08981FFE"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F10027A"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43BECCB"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9F805DA" w14:textId="77777777" w:rsidR="0062419F" w:rsidRPr="00151738" w:rsidRDefault="0062419F" w:rsidP="0062419F">
            <w:pPr>
              <w:jc w:val="center"/>
              <w:rPr>
                <w:rFonts w:ascii="Century Gothic" w:hAnsi="Century Gothic"/>
                <w:b/>
                <w:sz w:val="20"/>
                <w:szCs w:val="20"/>
              </w:rPr>
            </w:pPr>
          </w:p>
        </w:tc>
      </w:tr>
      <w:tr w:rsidR="0062419F" w14:paraId="651315B6" w14:textId="77777777" w:rsidTr="00D6729E">
        <w:trPr>
          <w:cantSplit/>
          <w:trHeight w:val="51"/>
          <w:jc w:val="center"/>
        </w:trPr>
        <w:tc>
          <w:tcPr>
            <w:tcW w:w="1040" w:type="dxa"/>
          </w:tcPr>
          <w:p w14:paraId="1F05FFD4" w14:textId="04A9A3D5" w:rsidR="0062419F" w:rsidRPr="00BA24DE" w:rsidRDefault="0062419F" w:rsidP="0062419F">
            <w:pPr>
              <w:jc w:val="center"/>
              <w:rPr>
                <w:rFonts w:ascii="Century Gothic" w:hAnsi="Century Gothic"/>
                <w:b/>
                <w:sz w:val="22"/>
                <w:szCs w:val="22"/>
              </w:rPr>
            </w:pPr>
            <w:r w:rsidRPr="008E1839">
              <w:t>49</w:t>
            </w:r>
          </w:p>
        </w:tc>
        <w:tc>
          <w:tcPr>
            <w:tcW w:w="3772" w:type="dxa"/>
          </w:tcPr>
          <w:p w14:paraId="4434242F" w14:textId="7AFED687" w:rsidR="0062419F" w:rsidRPr="004E793F" w:rsidRDefault="0062419F" w:rsidP="0062419F">
            <w:pPr>
              <w:rPr>
                <w:color w:val="000000"/>
              </w:rPr>
            </w:pPr>
            <w:r w:rsidRPr="00F345E9">
              <w:rPr>
                <w:b/>
                <w:sz w:val="20"/>
                <w:szCs w:val="20"/>
              </w:rPr>
              <w:t>Pinces à voie.</w:t>
            </w:r>
          </w:p>
        </w:tc>
        <w:tc>
          <w:tcPr>
            <w:tcW w:w="850" w:type="dxa"/>
          </w:tcPr>
          <w:p w14:paraId="1F5CF372" w14:textId="682CCEA6" w:rsidR="0062419F" w:rsidRDefault="0062419F" w:rsidP="0062419F">
            <w:pPr>
              <w:jc w:val="center"/>
            </w:pPr>
            <w:r w:rsidRPr="007E67BB">
              <w:t>U</w:t>
            </w:r>
          </w:p>
        </w:tc>
        <w:tc>
          <w:tcPr>
            <w:tcW w:w="993" w:type="dxa"/>
          </w:tcPr>
          <w:p w14:paraId="4BF4241F" w14:textId="70A6CBDE" w:rsidR="0062419F" w:rsidRPr="00BA24DE"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5</w:t>
            </w:r>
          </w:p>
        </w:tc>
        <w:tc>
          <w:tcPr>
            <w:tcW w:w="992" w:type="dxa"/>
            <w:tcBorders>
              <w:top w:val="single" w:sz="4" w:space="0" w:color="auto"/>
              <w:bottom w:val="single" w:sz="4" w:space="0" w:color="auto"/>
              <w:right w:val="single" w:sz="4" w:space="0" w:color="auto"/>
            </w:tcBorders>
          </w:tcPr>
          <w:p w14:paraId="701A8C94"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590095E"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1C441E0"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1200957" w14:textId="77777777" w:rsidR="0062419F" w:rsidRPr="00151738" w:rsidRDefault="0062419F" w:rsidP="0062419F">
            <w:pPr>
              <w:jc w:val="center"/>
              <w:rPr>
                <w:rFonts w:ascii="Century Gothic" w:hAnsi="Century Gothic"/>
                <w:b/>
                <w:sz w:val="20"/>
                <w:szCs w:val="20"/>
              </w:rPr>
            </w:pPr>
          </w:p>
        </w:tc>
      </w:tr>
      <w:tr w:rsidR="0062419F" w14:paraId="143FFF2B" w14:textId="77777777" w:rsidTr="00D6729E">
        <w:trPr>
          <w:cantSplit/>
          <w:trHeight w:val="51"/>
          <w:jc w:val="center"/>
        </w:trPr>
        <w:tc>
          <w:tcPr>
            <w:tcW w:w="1040" w:type="dxa"/>
          </w:tcPr>
          <w:p w14:paraId="510BF7E7" w14:textId="41ABDDEA" w:rsidR="0062419F" w:rsidRPr="008177D9" w:rsidRDefault="0062419F" w:rsidP="0062419F">
            <w:pPr>
              <w:jc w:val="center"/>
              <w:rPr>
                <w:rFonts w:ascii="Calibri" w:hAnsi="Calibri" w:cs="Calibri"/>
                <w:b/>
                <w:bCs/>
              </w:rPr>
            </w:pPr>
            <w:r w:rsidRPr="008E1839">
              <w:t>50</w:t>
            </w:r>
          </w:p>
        </w:tc>
        <w:tc>
          <w:tcPr>
            <w:tcW w:w="3772" w:type="dxa"/>
          </w:tcPr>
          <w:p w14:paraId="533230F5" w14:textId="796D3292" w:rsidR="0062419F" w:rsidRPr="008177D9" w:rsidRDefault="0062419F" w:rsidP="0062419F">
            <w:pPr>
              <w:rPr>
                <w:rFonts w:ascii="Calibri" w:hAnsi="Calibri" w:cs="Calibri"/>
                <w:b/>
                <w:bCs/>
              </w:rPr>
            </w:pPr>
            <w:r w:rsidRPr="00F345E9">
              <w:rPr>
                <w:b/>
                <w:bCs/>
                <w:sz w:val="20"/>
                <w:szCs w:val="20"/>
              </w:rPr>
              <w:t>PISTOLET</w:t>
            </w:r>
          </w:p>
        </w:tc>
        <w:tc>
          <w:tcPr>
            <w:tcW w:w="850" w:type="dxa"/>
          </w:tcPr>
          <w:p w14:paraId="478D1141" w14:textId="1A0093F8" w:rsidR="0062419F" w:rsidRDefault="0062419F" w:rsidP="0062419F">
            <w:pPr>
              <w:jc w:val="center"/>
            </w:pPr>
            <w:r w:rsidRPr="007E67BB">
              <w:t>U</w:t>
            </w:r>
          </w:p>
        </w:tc>
        <w:tc>
          <w:tcPr>
            <w:tcW w:w="993" w:type="dxa"/>
          </w:tcPr>
          <w:p w14:paraId="09DBB3D2" w14:textId="49E7F8C3"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3</w:t>
            </w:r>
          </w:p>
        </w:tc>
        <w:tc>
          <w:tcPr>
            <w:tcW w:w="992" w:type="dxa"/>
            <w:tcBorders>
              <w:top w:val="single" w:sz="4" w:space="0" w:color="auto"/>
              <w:bottom w:val="single" w:sz="4" w:space="0" w:color="auto"/>
              <w:right w:val="single" w:sz="4" w:space="0" w:color="auto"/>
            </w:tcBorders>
          </w:tcPr>
          <w:p w14:paraId="4C8E4486"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8E79C3A"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86124DA"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1CF997D" w14:textId="77777777" w:rsidR="0062419F" w:rsidRPr="00151738" w:rsidRDefault="0062419F" w:rsidP="0062419F">
            <w:pPr>
              <w:jc w:val="center"/>
              <w:rPr>
                <w:rFonts w:ascii="Century Gothic" w:hAnsi="Century Gothic"/>
                <w:b/>
                <w:sz w:val="20"/>
                <w:szCs w:val="20"/>
              </w:rPr>
            </w:pPr>
          </w:p>
        </w:tc>
      </w:tr>
      <w:tr w:rsidR="0062419F" w14:paraId="3C06A40B" w14:textId="77777777" w:rsidTr="00D6729E">
        <w:trPr>
          <w:cantSplit/>
          <w:trHeight w:val="51"/>
          <w:jc w:val="center"/>
        </w:trPr>
        <w:tc>
          <w:tcPr>
            <w:tcW w:w="1040" w:type="dxa"/>
          </w:tcPr>
          <w:p w14:paraId="762CD549" w14:textId="65136F2F" w:rsidR="0062419F" w:rsidRPr="008177D9" w:rsidRDefault="0062419F" w:rsidP="0062419F">
            <w:pPr>
              <w:jc w:val="center"/>
              <w:rPr>
                <w:rFonts w:ascii="Calibri" w:hAnsi="Calibri" w:cs="Calibri"/>
                <w:b/>
                <w:bCs/>
              </w:rPr>
            </w:pPr>
            <w:r w:rsidRPr="00BC40DE">
              <w:t>51</w:t>
            </w:r>
          </w:p>
        </w:tc>
        <w:tc>
          <w:tcPr>
            <w:tcW w:w="3772" w:type="dxa"/>
          </w:tcPr>
          <w:p w14:paraId="30FF38FF" w14:textId="359D5357" w:rsidR="0062419F" w:rsidRPr="008177D9" w:rsidRDefault="0062419F" w:rsidP="0062419F">
            <w:pPr>
              <w:rPr>
                <w:rFonts w:ascii="Calibri" w:hAnsi="Calibri" w:cs="Calibri"/>
                <w:b/>
                <w:bCs/>
              </w:rPr>
            </w:pPr>
            <w:r w:rsidRPr="00F345E9">
              <w:rPr>
                <w:b/>
                <w:sz w:val="20"/>
                <w:szCs w:val="20"/>
              </w:rPr>
              <w:t>Ponceuse excentrique:</w:t>
            </w:r>
          </w:p>
        </w:tc>
        <w:tc>
          <w:tcPr>
            <w:tcW w:w="850" w:type="dxa"/>
          </w:tcPr>
          <w:p w14:paraId="4A3A62A2" w14:textId="23394685" w:rsidR="0062419F" w:rsidRDefault="0062419F" w:rsidP="0062419F">
            <w:pPr>
              <w:jc w:val="center"/>
            </w:pPr>
            <w:r w:rsidRPr="007E67BB">
              <w:t>U</w:t>
            </w:r>
          </w:p>
        </w:tc>
        <w:tc>
          <w:tcPr>
            <w:tcW w:w="993" w:type="dxa"/>
          </w:tcPr>
          <w:p w14:paraId="3CE6AC15" w14:textId="633F2715"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2</w:t>
            </w:r>
          </w:p>
        </w:tc>
        <w:tc>
          <w:tcPr>
            <w:tcW w:w="992" w:type="dxa"/>
            <w:tcBorders>
              <w:top w:val="single" w:sz="4" w:space="0" w:color="auto"/>
              <w:bottom w:val="single" w:sz="4" w:space="0" w:color="auto"/>
              <w:right w:val="single" w:sz="4" w:space="0" w:color="auto"/>
            </w:tcBorders>
          </w:tcPr>
          <w:p w14:paraId="78646330"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E3E262B"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14B11AA"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7F1A2FD" w14:textId="77777777" w:rsidR="0062419F" w:rsidRPr="00151738" w:rsidRDefault="0062419F" w:rsidP="0062419F">
            <w:pPr>
              <w:jc w:val="center"/>
              <w:rPr>
                <w:rFonts w:ascii="Century Gothic" w:hAnsi="Century Gothic"/>
                <w:b/>
                <w:sz w:val="20"/>
                <w:szCs w:val="20"/>
              </w:rPr>
            </w:pPr>
          </w:p>
        </w:tc>
      </w:tr>
      <w:tr w:rsidR="0062419F" w14:paraId="0662735D" w14:textId="77777777" w:rsidTr="00D6729E">
        <w:trPr>
          <w:cantSplit/>
          <w:trHeight w:val="51"/>
          <w:jc w:val="center"/>
        </w:trPr>
        <w:tc>
          <w:tcPr>
            <w:tcW w:w="1040" w:type="dxa"/>
          </w:tcPr>
          <w:p w14:paraId="65D0158E" w14:textId="72CE9995" w:rsidR="0062419F" w:rsidRPr="008177D9" w:rsidRDefault="0062419F" w:rsidP="0062419F">
            <w:pPr>
              <w:jc w:val="center"/>
              <w:rPr>
                <w:rFonts w:ascii="Calibri" w:hAnsi="Calibri" w:cs="Calibri"/>
                <w:b/>
                <w:bCs/>
              </w:rPr>
            </w:pPr>
            <w:r w:rsidRPr="00BC40DE">
              <w:t>52</w:t>
            </w:r>
          </w:p>
        </w:tc>
        <w:tc>
          <w:tcPr>
            <w:tcW w:w="3772" w:type="dxa"/>
          </w:tcPr>
          <w:p w14:paraId="7AD7E770" w14:textId="7AE6CD74" w:rsidR="0062419F" w:rsidRPr="008177D9" w:rsidRDefault="0062419F" w:rsidP="0062419F">
            <w:pPr>
              <w:rPr>
                <w:rFonts w:ascii="Calibri" w:hAnsi="Calibri" w:cs="Calibri"/>
                <w:b/>
                <w:bCs/>
              </w:rPr>
            </w:pPr>
            <w:r w:rsidRPr="00F345E9">
              <w:rPr>
                <w:b/>
                <w:sz w:val="20"/>
                <w:szCs w:val="20"/>
              </w:rPr>
              <w:t>Rabot de finition N°5</w:t>
            </w:r>
          </w:p>
        </w:tc>
        <w:tc>
          <w:tcPr>
            <w:tcW w:w="850" w:type="dxa"/>
          </w:tcPr>
          <w:p w14:paraId="47D6A162" w14:textId="67532359" w:rsidR="0062419F" w:rsidRDefault="0062419F" w:rsidP="0062419F">
            <w:pPr>
              <w:jc w:val="center"/>
            </w:pPr>
            <w:r w:rsidRPr="007E67BB">
              <w:t>U</w:t>
            </w:r>
          </w:p>
        </w:tc>
        <w:tc>
          <w:tcPr>
            <w:tcW w:w="993" w:type="dxa"/>
          </w:tcPr>
          <w:p w14:paraId="0FFA0372" w14:textId="08CB2D18"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5</w:t>
            </w:r>
          </w:p>
        </w:tc>
        <w:tc>
          <w:tcPr>
            <w:tcW w:w="992" w:type="dxa"/>
            <w:tcBorders>
              <w:top w:val="single" w:sz="4" w:space="0" w:color="auto"/>
              <w:bottom w:val="single" w:sz="4" w:space="0" w:color="auto"/>
              <w:right w:val="single" w:sz="4" w:space="0" w:color="auto"/>
            </w:tcBorders>
          </w:tcPr>
          <w:p w14:paraId="0562F3E6"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0337CF8"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24E1BB3"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9896131" w14:textId="77777777" w:rsidR="0062419F" w:rsidRPr="00151738" w:rsidRDefault="0062419F" w:rsidP="0062419F">
            <w:pPr>
              <w:jc w:val="center"/>
              <w:rPr>
                <w:rFonts w:ascii="Century Gothic" w:hAnsi="Century Gothic"/>
                <w:b/>
                <w:sz w:val="20"/>
                <w:szCs w:val="20"/>
              </w:rPr>
            </w:pPr>
          </w:p>
        </w:tc>
      </w:tr>
      <w:tr w:rsidR="0062419F" w14:paraId="51030CB4" w14:textId="77777777" w:rsidTr="00D6729E">
        <w:trPr>
          <w:cantSplit/>
          <w:trHeight w:val="51"/>
          <w:jc w:val="center"/>
        </w:trPr>
        <w:tc>
          <w:tcPr>
            <w:tcW w:w="1040" w:type="dxa"/>
          </w:tcPr>
          <w:p w14:paraId="09F0731B" w14:textId="5081823B" w:rsidR="0062419F" w:rsidRPr="008177D9" w:rsidRDefault="0062419F" w:rsidP="0062419F">
            <w:pPr>
              <w:jc w:val="center"/>
              <w:rPr>
                <w:rFonts w:ascii="Calibri" w:hAnsi="Calibri" w:cs="Calibri"/>
                <w:b/>
                <w:bCs/>
              </w:rPr>
            </w:pPr>
            <w:r w:rsidRPr="00BC40DE">
              <w:t>53</w:t>
            </w:r>
          </w:p>
        </w:tc>
        <w:tc>
          <w:tcPr>
            <w:tcW w:w="3772" w:type="dxa"/>
          </w:tcPr>
          <w:p w14:paraId="687C8EC0" w14:textId="136DF098" w:rsidR="0062419F" w:rsidRPr="008177D9" w:rsidRDefault="0062419F" w:rsidP="0062419F">
            <w:pPr>
              <w:rPr>
                <w:rFonts w:ascii="Calibri" w:hAnsi="Calibri" w:cs="Calibri"/>
                <w:b/>
                <w:bCs/>
              </w:rPr>
            </w:pPr>
            <w:r w:rsidRPr="00F345E9">
              <w:rPr>
                <w:b/>
                <w:bCs/>
                <w:sz w:val="20"/>
                <w:szCs w:val="20"/>
              </w:rPr>
              <w:t>RABOT ELECTRIQUE</w:t>
            </w:r>
          </w:p>
        </w:tc>
        <w:tc>
          <w:tcPr>
            <w:tcW w:w="850" w:type="dxa"/>
          </w:tcPr>
          <w:p w14:paraId="0D7D4195" w14:textId="7B7FEEA9" w:rsidR="0062419F" w:rsidRDefault="0062419F" w:rsidP="0062419F">
            <w:pPr>
              <w:jc w:val="center"/>
            </w:pPr>
            <w:r w:rsidRPr="007E67BB">
              <w:t>U</w:t>
            </w:r>
          </w:p>
        </w:tc>
        <w:tc>
          <w:tcPr>
            <w:tcW w:w="993" w:type="dxa"/>
          </w:tcPr>
          <w:p w14:paraId="19499ED6" w14:textId="758DAABC"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3</w:t>
            </w:r>
          </w:p>
        </w:tc>
        <w:tc>
          <w:tcPr>
            <w:tcW w:w="992" w:type="dxa"/>
            <w:tcBorders>
              <w:top w:val="single" w:sz="4" w:space="0" w:color="auto"/>
              <w:bottom w:val="single" w:sz="4" w:space="0" w:color="auto"/>
              <w:right w:val="single" w:sz="4" w:space="0" w:color="auto"/>
            </w:tcBorders>
          </w:tcPr>
          <w:p w14:paraId="385F49F0"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AA45FFE"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F036B04"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12D46D4" w14:textId="77777777" w:rsidR="0062419F" w:rsidRPr="00151738" w:rsidRDefault="0062419F" w:rsidP="0062419F">
            <w:pPr>
              <w:jc w:val="center"/>
              <w:rPr>
                <w:rFonts w:ascii="Century Gothic" w:hAnsi="Century Gothic"/>
                <w:b/>
                <w:sz w:val="20"/>
                <w:szCs w:val="20"/>
              </w:rPr>
            </w:pPr>
          </w:p>
        </w:tc>
      </w:tr>
      <w:tr w:rsidR="0062419F" w14:paraId="1C591416" w14:textId="77777777" w:rsidTr="00D6729E">
        <w:trPr>
          <w:cantSplit/>
          <w:trHeight w:val="51"/>
          <w:jc w:val="center"/>
        </w:trPr>
        <w:tc>
          <w:tcPr>
            <w:tcW w:w="1040" w:type="dxa"/>
          </w:tcPr>
          <w:p w14:paraId="7D0B3F7C" w14:textId="3A965313" w:rsidR="0062419F" w:rsidRPr="008177D9" w:rsidRDefault="0062419F" w:rsidP="0062419F">
            <w:pPr>
              <w:jc w:val="center"/>
              <w:rPr>
                <w:rFonts w:ascii="Calibri" w:hAnsi="Calibri" w:cs="Calibri"/>
                <w:b/>
                <w:bCs/>
              </w:rPr>
            </w:pPr>
            <w:r w:rsidRPr="00BC40DE">
              <w:t>54</w:t>
            </w:r>
          </w:p>
        </w:tc>
        <w:tc>
          <w:tcPr>
            <w:tcW w:w="3772" w:type="dxa"/>
          </w:tcPr>
          <w:p w14:paraId="338F800B" w14:textId="33FDC25D" w:rsidR="0062419F" w:rsidRPr="008177D9" w:rsidRDefault="0062419F" w:rsidP="0062419F">
            <w:pPr>
              <w:rPr>
                <w:rFonts w:ascii="Calibri" w:hAnsi="Calibri" w:cs="Calibri"/>
                <w:b/>
                <w:bCs/>
              </w:rPr>
            </w:pPr>
            <w:r w:rsidRPr="00F345E9">
              <w:rPr>
                <w:b/>
                <w:sz w:val="20"/>
                <w:szCs w:val="20"/>
              </w:rPr>
              <w:t>Râpes 250mm</w:t>
            </w:r>
          </w:p>
        </w:tc>
        <w:tc>
          <w:tcPr>
            <w:tcW w:w="850" w:type="dxa"/>
          </w:tcPr>
          <w:p w14:paraId="232FF38D" w14:textId="75F3C7B8" w:rsidR="0062419F" w:rsidRDefault="0062419F" w:rsidP="0062419F">
            <w:pPr>
              <w:jc w:val="center"/>
            </w:pPr>
            <w:r w:rsidRPr="007E67BB">
              <w:t>U</w:t>
            </w:r>
          </w:p>
        </w:tc>
        <w:tc>
          <w:tcPr>
            <w:tcW w:w="993" w:type="dxa"/>
          </w:tcPr>
          <w:p w14:paraId="019F1BA1" w14:textId="56DBF744"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10</w:t>
            </w:r>
          </w:p>
        </w:tc>
        <w:tc>
          <w:tcPr>
            <w:tcW w:w="992" w:type="dxa"/>
            <w:tcBorders>
              <w:top w:val="single" w:sz="4" w:space="0" w:color="auto"/>
              <w:bottom w:val="single" w:sz="4" w:space="0" w:color="auto"/>
              <w:right w:val="single" w:sz="4" w:space="0" w:color="auto"/>
            </w:tcBorders>
          </w:tcPr>
          <w:p w14:paraId="4FF393D4"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E7B0987"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129595B"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A55E5AF" w14:textId="77777777" w:rsidR="0062419F" w:rsidRPr="00151738" w:rsidRDefault="0062419F" w:rsidP="0062419F">
            <w:pPr>
              <w:jc w:val="center"/>
              <w:rPr>
                <w:rFonts w:ascii="Century Gothic" w:hAnsi="Century Gothic"/>
                <w:b/>
                <w:sz w:val="20"/>
                <w:szCs w:val="20"/>
              </w:rPr>
            </w:pPr>
          </w:p>
        </w:tc>
      </w:tr>
      <w:tr w:rsidR="0062419F" w14:paraId="07977DCC" w14:textId="77777777" w:rsidTr="00D6729E">
        <w:trPr>
          <w:cantSplit/>
          <w:trHeight w:val="51"/>
          <w:jc w:val="center"/>
        </w:trPr>
        <w:tc>
          <w:tcPr>
            <w:tcW w:w="1040" w:type="dxa"/>
          </w:tcPr>
          <w:p w14:paraId="20645B99" w14:textId="56D6BB2A" w:rsidR="0062419F" w:rsidRPr="008177D9" w:rsidRDefault="0062419F" w:rsidP="0062419F">
            <w:pPr>
              <w:jc w:val="center"/>
              <w:rPr>
                <w:rFonts w:ascii="Calibri" w:hAnsi="Calibri" w:cs="Calibri"/>
                <w:b/>
                <w:bCs/>
              </w:rPr>
            </w:pPr>
            <w:r w:rsidRPr="00BC40DE">
              <w:t>55</w:t>
            </w:r>
          </w:p>
        </w:tc>
        <w:tc>
          <w:tcPr>
            <w:tcW w:w="3772" w:type="dxa"/>
          </w:tcPr>
          <w:p w14:paraId="451ABA9F" w14:textId="06D72D0D" w:rsidR="0062419F" w:rsidRPr="008177D9" w:rsidRDefault="0062419F" w:rsidP="0062419F">
            <w:pPr>
              <w:rPr>
                <w:rFonts w:ascii="Calibri" w:hAnsi="Calibri" w:cs="Calibri"/>
                <w:b/>
                <w:bCs/>
              </w:rPr>
            </w:pPr>
            <w:r w:rsidRPr="00F345E9">
              <w:rPr>
                <w:b/>
                <w:sz w:val="20"/>
                <w:szCs w:val="20"/>
              </w:rPr>
              <w:t>Râpes.</w:t>
            </w:r>
          </w:p>
        </w:tc>
        <w:tc>
          <w:tcPr>
            <w:tcW w:w="850" w:type="dxa"/>
          </w:tcPr>
          <w:p w14:paraId="2D764EE3" w14:textId="2441E7A4" w:rsidR="0062419F" w:rsidRDefault="0062419F" w:rsidP="0062419F">
            <w:pPr>
              <w:jc w:val="center"/>
            </w:pPr>
            <w:r w:rsidRPr="007E67BB">
              <w:t>U</w:t>
            </w:r>
          </w:p>
        </w:tc>
        <w:tc>
          <w:tcPr>
            <w:tcW w:w="993" w:type="dxa"/>
          </w:tcPr>
          <w:p w14:paraId="2EBD2E3C" w14:textId="4FA9C70A"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20</w:t>
            </w:r>
          </w:p>
        </w:tc>
        <w:tc>
          <w:tcPr>
            <w:tcW w:w="992" w:type="dxa"/>
            <w:tcBorders>
              <w:top w:val="single" w:sz="4" w:space="0" w:color="auto"/>
              <w:bottom w:val="single" w:sz="4" w:space="0" w:color="auto"/>
              <w:right w:val="single" w:sz="4" w:space="0" w:color="auto"/>
            </w:tcBorders>
          </w:tcPr>
          <w:p w14:paraId="2AA3907C"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FEAB2F8"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9E0D0B3"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0B33F7D" w14:textId="77777777" w:rsidR="0062419F" w:rsidRPr="00151738" w:rsidRDefault="0062419F" w:rsidP="0062419F">
            <w:pPr>
              <w:jc w:val="center"/>
              <w:rPr>
                <w:rFonts w:ascii="Century Gothic" w:hAnsi="Century Gothic"/>
                <w:b/>
                <w:sz w:val="20"/>
                <w:szCs w:val="20"/>
              </w:rPr>
            </w:pPr>
          </w:p>
        </w:tc>
      </w:tr>
      <w:tr w:rsidR="0062419F" w14:paraId="5B8FACEB" w14:textId="77777777" w:rsidTr="00D6729E">
        <w:trPr>
          <w:cantSplit/>
          <w:trHeight w:val="51"/>
          <w:jc w:val="center"/>
        </w:trPr>
        <w:tc>
          <w:tcPr>
            <w:tcW w:w="1040" w:type="dxa"/>
          </w:tcPr>
          <w:p w14:paraId="59C1B75A" w14:textId="6BC88717" w:rsidR="0062419F" w:rsidRPr="008177D9" w:rsidRDefault="0062419F" w:rsidP="0062419F">
            <w:pPr>
              <w:jc w:val="center"/>
              <w:rPr>
                <w:rFonts w:ascii="Calibri" w:hAnsi="Calibri" w:cs="Calibri"/>
                <w:b/>
                <w:bCs/>
              </w:rPr>
            </w:pPr>
            <w:r w:rsidRPr="00BC40DE">
              <w:t>56</w:t>
            </w:r>
          </w:p>
        </w:tc>
        <w:tc>
          <w:tcPr>
            <w:tcW w:w="3772" w:type="dxa"/>
          </w:tcPr>
          <w:p w14:paraId="77A3D308" w14:textId="06F37B9D" w:rsidR="0062419F" w:rsidRPr="008177D9" w:rsidRDefault="0062419F" w:rsidP="0062419F">
            <w:pPr>
              <w:rPr>
                <w:rFonts w:ascii="Calibri" w:hAnsi="Calibri" w:cs="Calibri"/>
                <w:b/>
                <w:bCs/>
              </w:rPr>
            </w:pPr>
            <w:r w:rsidRPr="00F345E9">
              <w:rPr>
                <w:b/>
                <w:sz w:val="20"/>
                <w:szCs w:val="20"/>
              </w:rPr>
              <w:t>Scie à métaux à main</w:t>
            </w:r>
            <w:r w:rsidRPr="00F345E9">
              <w:rPr>
                <w:sz w:val="20"/>
                <w:szCs w:val="20"/>
              </w:rPr>
              <w:t>.</w:t>
            </w:r>
          </w:p>
        </w:tc>
        <w:tc>
          <w:tcPr>
            <w:tcW w:w="850" w:type="dxa"/>
          </w:tcPr>
          <w:p w14:paraId="62E3C3DA" w14:textId="0F60338E" w:rsidR="0062419F" w:rsidRDefault="0062419F" w:rsidP="0062419F">
            <w:pPr>
              <w:jc w:val="center"/>
            </w:pPr>
            <w:r w:rsidRPr="007E67BB">
              <w:t>U</w:t>
            </w:r>
          </w:p>
        </w:tc>
        <w:tc>
          <w:tcPr>
            <w:tcW w:w="993" w:type="dxa"/>
          </w:tcPr>
          <w:p w14:paraId="56DD7C67" w14:textId="3F45B495"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10</w:t>
            </w:r>
          </w:p>
        </w:tc>
        <w:tc>
          <w:tcPr>
            <w:tcW w:w="992" w:type="dxa"/>
            <w:tcBorders>
              <w:top w:val="single" w:sz="4" w:space="0" w:color="auto"/>
              <w:bottom w:val="single" w:sz="4" w:space="0" w:color="auto"/>
              <w:right w:val="single" w:sz="4" w:space="0" w:color="auto"/>
            </w:tcBorders>
          </w:tcPr>
          <w:p w14:paraId="09FA5F14"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51E25B4"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099675F"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81F8074" w14:textId="77777777" w:rsidR="0062419F" w:rsidRPr="00151738" w:rsidRDefault="0062419F" w:rsidP="0062419F">
            <w:pPr>
              <w:jc w:val="center"/>
              <w:rPr>
                <w:rFonts w:ascii="Century Gothic" w:hAnsi="Century Gothic"/>
                <w:b/>
                <w:sz w:val="20"/>
                <w:szCs w:val="20"/>
              </w:rPr>
            </w:pPr>
          </w:p>
        </w:tc>
      </w:tr>
      <w:tr w:rsidR="0062419F" w14:paraId="06627AA0" w14:textId="77777777" w:rsidTr="00D6729E">
        <w:trPr>
          <w:cantSplit/>
          <w:trHeight w:val="67"/>
          <w:jc w:val="center"/>
        </w:trPr>
        <w:tc>
          <w:tcPr>
            <w:tcW w:w="1040" w:type="dxa"/>
          </w:tcPr>
          <w:p w14:paraId="31E997DA" w14:textId="5441D3DD" w:rsidR="0062419F" w:rsidRPr="008177D9" w:rsidRDefault="0062419F" w:rsidP="0062419F">
            <w:pPr>
              <w:jc w:val="center"/>
              <w:rPr>
                <w:rFonts w:ascii="Calibri" w:hAnsi="Calibri" w:cs="Calibri"/>
                <w:b/>
                <w:bCs/>
              </w:rPr>
            </w:pPr>
            <w:r w:rsidRPr="00BC40DE">
              <w:t>57</w:t>
            </w:r>
          </w:p>
        </w:tc>
        <w:tc>
          <w:tcPr>
            <w:tcW w:w="3772" w:type="dxa"/>
          </w:tcPr>
          <w:p w14:paraId="69734FEC" w14:textId="7C69AC02" w:rsidR="0062419F" w:rsidRPr="008177D9" w:rsidRDefault="0062419F" w:rsidP="0062419F">
            <w:pPr>
              <w:rPr>
                <w:rFonts w:ascii="Calibri" w:hAnsi="Calibri" w:cs="Calibri"/>
                <w:b/>
                <w:bCs/>
              </w:rPr>
            </w:pPr>
            <w:r w:rsidRPr="00F345E9">
              <w:rPr>
                <w:b/>
                <w:bCs/>
                <w:sz w:val="20"/>
                <w:szCs w:val="20"/>
              </w:rPr>
              <w:t>SCIE CIRCULAIRE PORTATIVE</w:t>
            </w:r>
            <w:r w:rsidRPr="00F345E9">
              <w:rPr>
                <w:b/>
                <w:sz w:val="20"/>
                <w:szCs w:val="20"/>
              </w:rPr>
              <w:t>(bois)</w:t>
            </w:r>
          </w:p>
        </w:tc>
        <w:tc>
          <w:tcPr>
            <w:tcW w:w="850" w:type="dxa"/>
          </w:tcPr>
          <w:p w14:paraId="07CE06C0" w14:textId="78A6922B" w:rsidR="0062419F" w:rsidRDefault="0062419F" w:rsidP="0062419F">
            <w:pPr>
              <w:jc w:val="center"/>
            </w:pPr>
            <w:r w:rsidRPr="007E67BB">
              <w:t>U</w:t>
            </w:r>
          </w:p>
        </w:tc>
        <w:tc>
          <w:tcPr>
            <w:tcW w:w="993" w:type="dxa"/>
          </w:tcPr>
          <w:p w14:paraId="05E5AA74" w14:textId="702D8BD2"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3</w:t>
            </w:r>
          </w:p>
        </w:tc>
        <w:tc>
          <w:tcPr>
            <w:tcW w:w="992" w:type="dxa"/>
            <w:tcBorders>
              <w:top w:val="single" w:sz="4" w:space="0" w:color="auto"/>
              <w:bottom w:val="single" w:sz="4" w:space="0" w:color="auto"/>
              <w:right w:val="single" w:sz="4" w:space="0" w:color="auto"/>
            </w:tcBorders>
          </w:tcPr>
          <w:p w14:paraId="56C8C82E"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FB474B5"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8EE4873"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85E57FD" w14:textId="77777777" w:rsidR="0062419F" w:rsidRPr="00151738" w:rsidRDefault="0062419F" w:rsidP="0062419F">
            <w:pPr>
              <w:jc w:val="center"/>
              <w:rPr>
                <w:rFonts w:ascii="Century Gothic" w:hAnsi="Century Gothic"/>
                <w:b/>
                <w:sz w:val="20"/>
                <w:szCs w:val="20"/>
              </w:rPr>
            </w:pPr>
          </w:p>
        </w:tc>
      </w:tr>
      <w:tr w:rsidR="0062419F" w14:paraId="320DB95B" w14:textId="77777777" w:rsidTr="00D6729E">
        <w:trPr>
          <w:cantSplit/>
          <w:trHeight w:val="51"/>
          <w:jc w:val="center"/>
        </w:trPr>
        <w:tc>
          <w:tcPr>
            <w:tcW w:w="1040" w:type="dxa"/>
          </w:tcPr>
          <w:p w14:paraId="0B070D51" w14:textId="6F6C4257" w:rsidR="0062419F" w:rsidRPr="008177D9" w:rsidRDefault="0062419F" w:rsidP="0062419F">
            <w:pPr>
              <w:jc w:val="center"/>
              <w:rPr>
                <w:rFonts w:ascii="Calibri" w:hAnsi="Calibri" w:cs="Calibri"/>
                <w:b/>
                <w:bCs/>
              </w:rPr>
            </w:pPr>
            <w:r w:rsidRPr="00BC40DE">
              <w:t>58</w:t>
            </w:r>
          </w:p>
        </w:tc>
        <w:tc>
          <w:tcPr>
            <w:tcW w:w="3772" w:type="dxa"/>
          </w:tcPr>
          <w:p w14:paraId="289690F4" w14:textId="2739F9EB" w:rsidR="0062419F" w:rsidRPr="008177D9" w:rsidRDefault="0062419F" w:rsidP="0062419F">
            <w:pPr>
              <w:rPr>
                <w:rFonts w:ascii="Calibri" w:hAnsi="Calibri" w:cs="Calibri"/>
                <w:b/>
                <w:bCs/>
              </w:rPr>
            </w:pPr>
            <w:r w:rsidRPr="00F345E9">
              <w:rPr>
                <w:b/>
                <w:sz w:val="20"/>
                <w:szCs w:val="20"/>
              </w:rPr>
              <w:t>Scie radiale</w:t>
            </w:r>
          </w:p>
        </w:tc>
        <w:tc>
          <w:tcPr>
            <w:tcW w:w="850" w:type="dxa"/>
          </w:tcPr>
          <w:p w14:paraId="3343A0C8" w14:textId="294275AE" w:rsidR="0062419F" w:rsidRDefault="0062419F" w:rsidP="0062419F">
            <w:pPr>
              <w:jc w:val="center"/>
            </w:pPr>
            <w:r w:rsidRPr="007E67BB">
              <w:t>U</w:t>
            </w:r>
          </w:p>
        </w:tc>
        <w:tc>
          <w:tcPr>
            <w:tcW w:w="993" w:type="dxa"/>
          </w:tcPr>
          <w:p w14:paraId="447BDEB7" w14:textId="1E59F35F"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w:t>
            </w:r>
          </w:p>
        </w:tc>
        <w:tc>
          <w:tcPr>
            <w:tcW w:w="992" w:type="dxa"/>
            <w:tcBorders>
              <w:top w:val="single" w:sz="4" w:space="0" w:color="auto"/>
              <w:bottom w:val="single" w:sz="4" w:space="0" w:color="auto"/>
              <w:right w:val="single" w:sz="4" w:space="0" w:color="auto"/>
            </w:tcBorders>
          </w:tcPr>
          <w:p w14:paraId="5F1BE5F3"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C518274"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E067A8C"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99847F8" w14:textId="77777777" w:rsidR="0062419F" w:rsidRPr="00151738" w:rsidRDefault="0062419F" w:rsidP="0062419F">
            <w:pPr>
              <w:jc w:val="center"/>
              <w:rPr>
                <w:rFonts w:ascii="Century Gothic" w:hAnsi="Century Gothic"/>
                <w:b/>
                <w:sz w:val="20"/>
                <w:szCs w:val="20"/>
              </w:rPr>
            </w:pPr>
          </w:p>
        </w:tc>
      </w:tr>
      <w:tr w:rsidR="0062419F" w14:paraId="48F93E75" w14:textId="77777777" w:rsidTr="00D6729E">
        <w:trPr>
          <w:cantSplit/>
          <w:trHeight w:val="51"/>
          <w:jc w:val="center"/>
        </w:trPr>
        <w:tc>
          <w:tcPr>
            <w:tcW w:w="1040" w:type="dxa"/>
          </w:tcPr>
          <w:p w14:paraId="538C9DBE" w14:textId="7D56A3B3" w:rsidR="0062419F" w:rsidRPr="008177D9" w:rsidRDefault="0062419F" w:rsidP="0062419F">
            <w:pPr>
              <w:jc w:val="center"/>
              <w:rPr>
                <w:rFonts w:ascii="Calibri" w:hAnsi="Calibri" w:cs="Calibri"/>
                <w:b/>
                <w:bCs/>
              </w:rPr>
            </w:pPr>
            <w:r w:rsidRPr="00BC40DE">
              <w:t>59</w:t>
            </w:r>
          </w:p>
        </w:tc>
        <w:tc>
          <w:tcPr>
            <w:tcW w:w="3772" w:type="dxa"/>
          </w:tcPr>
          <w:p w14:paraId="548C5904" w14:textId="7FD315EA" w:rsidR="0062419F" w:rsidRPr="008177D9" w:rsidRDefault="0062419F" w:rsidP="0062419F">
            <w:pPr>
              <w:rPr>
                <w:rFonts w:ascii="Calibri" w:hAnsi="Calibri" w:cs="Calibri"/>
                <w:b/>
                <w:bCs/>
              </w:rPr>
            </w:pPr>
            <w:r w:rsidRPr="00F345E9">
              <w:rPr>
                <w:b/>
                <w:bCs/>
                <w:sz w:val="20"/>
                <w:szCs w:val="20"/>
              </w:rPr>
              <w:t>SCIE SAUTEUSE</w:t>
            </w:r>
            <w:r w:rsidRPr="00F345E9">
              <w:rPr>
                <w:b/>
                <w:sz w:val="20"/>
                <w:szCs w:val="20"/>
              </w:rPr>
              <w:t>(Bois)</w:t>
            </w:r>
          </w:p>
        </w:tc>
        <w:tc>
          <w:tcPr>
            <w:tcW w:w="850" w:type="dxa"/>
          </w:tcPr>
          <w:p w14:paraId="273FC3E0" w14:textId="75A96A00" w:rsidR="0062419F" w:rsidRDefault="0062419F" w:rsidP="0062419F">
            <w:pPr>
              <w:jc w:val="center"/>
            </w:pPr>
            <w:r w:rsidRPr="007E67BB">
              <w:t>U</w:t>
            </w:r>
          </w:p>
        </w:tc>
        <w:tc>
          <w:tcPr>
            <w:tcW w:w="993" w:type="dxa"/>
          </w:tcPr>
          <w:p w14:paraId="544A1E8C" w14:textId="7BDA558E"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3</w:t>
            </w:r>
          </w:p>
        </w:tc>
        <w:tc>
          <w:tcPr>
            <w:tcW w:w="992" w:type="dxa"/>
            <w:tcBorders>
              <w:top w:val="single" w:sz="4" w:space="0" w:color="auto"/>
              <w:bottom w:val="single" w:sz="4" w:space="0" w:color="auto"/>
              <w:right w:val="single" w:sz="4" w:space="0" w:color="auto"/>
            </w:tcBorders>
          </w:tcPr>
          <w:p w14:paraId="3A82C736"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621411A"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4CB5E29"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8E80AF6" w14:textId="77777777" w:rsidR="0062419F" w:rsidRPr="00151738" w:rsidRDefault="0062419F" w:rsidP="0062419F">
            <w:pPr>
              <w:jc w:val="center"/>
              <w:rPr>
                <w:rFonts w:ascii="Century Gothic" w:hAnsi="Century Gothic"/>
                <w:b/>
                <w:sz w:val="20"/>
                <w:szCs w:val="20"/>
              </w:rPr>
            </w:pPr>
          </w:p>
        </w:tc>
      </w:tr>
      <w:tr w:rsidR="0062419F" w14:paraId="11D4D2BA" w14:textId="77777777" w:rsidTr="00D6729E">
        <w:trPr>
          <w:cantSplit/>
          <w:trHeight w:val="51"/>
          <w:jc w:val="center"/>
        </w:trPr>
        <w:tc>
          <w:tcPr>
            <w:tcW w:w="1040" w:type="dxa"/>
          </w:tcPr>
          <w:p w14:paraId="1CDDE619" w14:textId="7D058B15" w:rsidR="0062419F" w:rsidRPr="008177D9" w:rsidRDefault="0062419F" w:rsidP="0062419F">
            <w:pPr>
              <w:jc w:val="center"/>
              <w:rPr>
                <w:rFonts w:ascii="Calibri" w:hAnsi="Calibri" w:cs="Calibri"/>
                <w:b/>
                <w:bCs/>
              </w:rPr>
            </w:pPr>
            <w:r w:rsidRPr="00BC40DE">
              <w:t>60</w:t>
            </w:r>
          </w:p>
        </w:tc>
        <w:tc>
          <w:tcPr>
            <w:tcW w:w="3772" w:type="dxa"/>
          </w:tcPr>
          <w:p w14:paraId="07D10D86" w14:textId="58B5B025" w:rsidR="0062419F" w:rsidRPr="008177D9" w:rsidRDefault="0062419F" w:rsidP="0062419F">
            <w:pPr>
              <w:rPr>
                <w:rFonts w:ascii="Calibri" w:hAnsi="Calibri" w:cs="Calibri"/>
                <w:b/>
                <w:bCs/>
              </w:rPr>
            </w:pPr>
            <w:r w:rsidRPr="00F345E9">
              <w:rPr>
                <w:b/>
                <w:sz w:val="20"/>
                <w:szCs w:val="20"/>
              </w:rPr>
              <w:t>Série de clés à fourche</w:t>
            </w:r>
            <w:r w:rsidRPr="00F345E9">
              <w:rPr>
                <w:sz w:val="20"/>
                <w:szCs w:val="20"/>
              </w:rPr>
              <w:t>.</w:t>
            </w:r>
          </w:p>
        </w:tc>
        <w:tc>
          <w:tcPr>
            <w:tcW w:w="850" w:type="dxa"/>
          </w:tcPr>
          <w:p w14:paraId="7A00893F" w14:textId="7F548160" w:rsidR="0062419F" w:rsidRDefault="0062419F" w:rsidP="0062419F">
            <w:pPr>
              <w:jc w:val="center"/>
            </w:pPr>
            <w:r w:rsidRPr="007E67BB">
              <w:t>U</w:t>
            </w:r>
          </w:p>
        </w:tc>
        <w:tc>
          <w:tcPr>
            <w:tcW w:w="993" w:type="dxa"/>
          </w:tcPr>
          <w:p w14:paraId="019E1F3D" w14:textId="021124D2"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2</w:t>
            </w:r>
          </w:p>
        </w:tc>
        <w:tc>
          <w:tcPr>
            <w:tcW w:w="992" w:type="dxa"/>
            <w:tcBorders>
              <w:top w:val="single" w:sz="4" w:space="0" w:color="auto"/>
              <w:bottom w:val="single" w:sz="4" w:space="0" w:color="auto"/>
              <w:right w:val="single" w:sz="4" w:space="0" w:color="auto"/>
            </w:tcBorders>
          </w:tcPr>
          <w:p w14:paraId="2A2129A0"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5469706"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01C937E"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352FD86" w14:textId="77777777" w:rsidR="0062419F" w:rsidRPr="00151738" w:rsidRDefault="0062419F" w:rsidP="0062419F">
            <w:pPr>
              <w:jc w:val="center"/>
              <w:rPr>
                <w:rFonts w:ascii="Century Gothic" w:hAnsi="Century Gothic"/>
                <w:b/>
                <w:sz w:val="20"/>
                <w:szCs w:val="20"/>
              </w:rPr>
            </w:pPr>
          </w:p>
        </w:tc>
      </w:tr>
      <w:tr w:rsidR="0062419F" w14:paraId="440A9871" w14:textId="77777777" w:rsidTr="00D6729E">
        <w:trPr>
          <w:cantSplit/>
          <w:trHeight w:val="51"/>
          <w:jc w:val="center"/>
        </w:trPr>
        <w:tc>
          <w:tcPr>
            <w:tcW w:w="1040" w:type="dxa"/>
          </w:tcPr>
          <w:p w14:paraId="2CA4E344" w14:textId="469D6E58" w:rsidR="0062419F" w:rsidRPr="008177D9" w:rsidRDefault="0062419F" w:rsidP="0062419F">
            <w:pPr>
              <w:jc w:val="center"/>
              <w:rPr>
                <w:rFonts w:ascii="Calibri" w:hAnsi="Calibri" w:cs="Calibri"/>
                <w:b/>
                <w:bCs/>
              </w:rPr>
            </w:pPr>
            <w:r w:rsidRPr="00BC40DE">
              <w:lastRenderedPageBreak/>
              <w:t>61</w:t>
            </w:r>
          </w:p>
        </w:tc>
        <w:tc>
          <w:tcPr>
            <w:tcW w:w="3772" w:type="dxa"/>
          </w:tcPr>
          <w:p w14:paraId="4CAF7C4C" w14:textId="209EFE29" w:rsidR="0062419F" w:rsidRPr="008177D9" w:rsidRDefault="0062419F" w:rsidP="0062419F">
            <w:pPr>
              <w:rPr>
                <w:rFonts w:ascii="Calibri" w:hAnsi="Calibri" w:cs="Calibri"/>
                <w:b/>
                <w:bCs/>
              </w:rPr>
            </w:pPr>
            <w:r w:rsidRPr="00F345E9">
              <w:rPr>
                <w:b/>
                <w:sz w:val="20"/>
                <w:szCs w:val="20"/>
              </w:rPr>
              <w:t>Serre – joints de menuisier 1000mm</w:t>
            </w:r>
          </w:p>
        </w:tc>
        <w:tc>
          <w:tcPr>
            <w:tcW w:w="850" w:type="dxa"/>
          </w:tcPr>
          <w:p w14:paraId="03404C3A" w14:textId="67F437FC" w:rsidR="0062419F" w:rsidRDefault="0062419F" w:rsidP="0062419F">
            <w:pPr>
              <w:jc w:val="center"/>
            </w:pPr>
            <w:r w:rsidRPr="007E67BB">
              <w:t>U</w:t>
            </w:r>
          </w:p>
        </w:tc>
        <w:tc>
          <w:tcPr>
            <w:tcW w:w="993" w:type="dxa"/>
          </w:tcPr>
          <w:p w14:paraId="54B8EDAA" w14:textId="66BE460F"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20</w:t>
            </w:r>
          </w:p>
        </w:tc>
        <w:tc>
          <w:tcPr>
            <w:tcW w:w="992" w:type="dxa"/>
            <w:tcBorders>
              <w:top w:val="single" w:sz="4" w:space="0" w:color="auto"/>
              <w:bottom w:val="single" w:sz="4" w:space="0" w:color="auto"/>
              <w:right w:val="single" w:sz="4" w:space="0" w:color="auto"/>
            </w:tcBorders>
          </w:tcPr>
          <w:p w14:paraId="55826D1F"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7A1315B"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DEF2389"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A331070" w14:textId="77777777" w:rsidR="0062419F" w:rsidRPr="00151738" w:rsidRDefault="0062419F" w:rsidP="0062419F">
            <w:pPr>
              <w:jc w:val="center"/>
              <w:rPr>
                <w:rFonts w:ascii="Century Gothic" w:hAnsi="Century Gothic"/>
                <w:b/>
                <w:sz w:val="20"/>
                <w:szCs w:val="20"/>
              </w:rPr>
            </w:pPr>
          </w:p>
        </w:tc>
      </w:tr>
      <w:tr w:rsidR="0062419F" w14:paraId="5BB79126" w14:textId="77777777" w:rsidTr="00D6729E">
        <w:trPr>
          <w:cantSplit/>
          <w:trHeight w:val="51"/>
          <w:jc w:val="center"/>
        </w:trPr>
        <w:tc>
          <w:tcPr>
            <w:tcW w:w="1040" w:type="dxa"/>
          </w:tcPr>
          <w:p w14:paraId="6586F546" w14:textId="41EB1FCF" w:rsidR="0062419F" w:rsidRPr="008177D9" w:rsidRDefault="0062419F" w:rsidP="0062419F">
            <w:pPr>
              <w:jc w:val="center"/>
              <w:rPr>
                <w:rFonts w:ascii="Calibri" w:hAnsi="Calibri" w:cs="Calibri"/>
                <w:b/>
                <w:bCs/>
              </w:rPr>
            </w:pPr>
            <w:r w:rsidRPr="00BC40DE">
              <w:t>62</w:t>
            </w:r>
          </w:p>
        </w:tc>
        <w:tc>
          <w:tcPr>
            <w:tcW w:w="3772" w:type="dxa"/>
          </w:tcPr>
          <w:p w14:paraId="057C708D" w14:textId="74300E2E" w:rsidR="0062419F" w:rsidRPr="008177D9" w:rsidRDefault="0062419F" w:rsidP="0062419F">
            <w:pPr>
              <w:rPr>
                <w:rFonts w:ascii="Calibri" w:hAnsi="Calibri" w:cs="Calibri"/>
                <w:b/>
                <w:bCs/>
              </w:rPr>
            </w:pPr>
            <w:r w:rsidRPr="00F345E9">
              <w:rPr>
                <w:b/>
                <w:sz w:val="20"/>
                <w:szCs w:val="20"/>
              </w:rPr>
              <w:t>Serre – joints de menuisier 2000mm</w:t>
            </w:r>
          </w:p>
        </w:tc>
        <w:tc>
          <w:tcPr>
            <w:tcW w:w="850" w:type="dxa"/>
          </w:tcPr>
          <w:p w14:paraId="11F676D7" w14:textId="1F149EFB" w:rsidR="0062419F" w:rsidRDefault="0062419F" w:rsidP="0062419F">
            <w:pPr>
              <w:jc w:val="center"/>
            </w:pPr>
            <w:r w:rsidRPr="007E67BB">
              <w:t>U</w:t>
            </w:r>
          </w:p>
        </w:tc>
        <w:tc>
          <w:tcPr>
            <w:tcW w:w="993" w:type="dxa"/>
          </w:tcPr>
          <w:p w14:paraId="3739D0A0" w14:textId="2C928904"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20</w:t>
            </w:r>
          </w:p>
        </w:tc>
        <w:tc>
          <w:tcPr>
            <w:tcW w:w="992" w:type="dxa"/>
            <w:tcBorders>
              <w:top w:val="single" w:sz="4" w:space="0" w:color="auto"/>
              <w:bottom w:val="single" w:sz="4" w:space="0" w:color="auto"/>
              <w:right w:val="single" w:sz="4" w:space="0" w:color="auto"/>
            </w:tcBorders>
          </w:tcPr>
          <w:p w14:paraId="40055EA5"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90CB596"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79F0691"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ACBE907" w14:textId="77777777" w:rsidR="0062419F" w:rsidRPr="00151738" w:rsidRDefault="0062419F" w:rsidP="0062419F">
            <w:pPr>
              <w:jc w:val="center"/>
              <w:rPr>
                <w:rFonts w:ascii="Century Gothic" w:hAnsi="Century Gothic"/>
                <w:b/>
                <w:sz w:val="20"/>
                <w:szCs w:val="20"/>
              </w:rPr>
            </w:pPr>
          </w:p>
        </w:tc>
      </w:tr>
      <w:tr w:rsidR="0062419F" w14:paraId="62592E8F" w14:textId="77777777" w:rsidTr="00D6729E">
        <w:trPr>
          <w:cantSplit/>
          <w:trHeight w:val="51"/>
          <w:jc w:val="center"/>
        </w:trPr>
        <w:tc>
          <w:tcPr>
            <w:tcW w:w="1040" w:type="dxa"/>
          </w:tcPr>
          <w:p w14:paraId="2C485651" w14:textId="09530BC7" w:rsidR="0062419F" w:rsidRPr="008177D9" w:rsidRDefault="0062419F" w:rsidP="0062419F">
            <w:pPr>
              <w:jc w:val="center"/>
              <w:rPr>
                <w:rFonts w:ascii="Calibri" w:hAnsi="Calibri" w:cs="Calibri"/>
                <w:b/>
                <w:bCs/>
              </w:rPr>
            </w:pPr>
            <w:r w:rsidRPr="00BC40DE">
              <w:t>63</w:t>
            </w:r>
          </w:p>
        </w:tc>
        <w:tc>
          <w:tcPr>
            <w:tcW w:w="3772" w:type="dxa"/>
          </w:tcPr>
          <w:p w14:paraId="6E243066" w14:textId="51F79002" w:rsidR="0062419F" w:rsidRPr="008177D9" w:rsidRDefault="0062419F" w:rsidP="0062419F">
            <w:pPr>
              <w:rPr>
                <w:rFonts w:ascii="Calibri" w:hAnsi="Calibri" w:cs="Calibri"/>
                <w:b/>
                <w:bCs/>
              </w:rPr>
            </w:pPr>
            <w:r w:rsidRPr="00F345E9">
              <w:rPr>
                <w:b/>
                <w:sz w:val="20"/>
                <w:szCs w:val="20"/>
              </w:rPr>
              <w:t>Serre – joints de menuisier 2500mm</w:t>
            </w:r>
          </w:p>
        </w:tc>
        <w:tc>
          <w:tcPr>
            <w:tcW w:w="850" w:type="dxa"/>
          </w:tcPr>
          <w:p w14:paraId="7D61A420" w14:textId="7523D441" w:rsidR="0062419F" w:rsidRDefault="0062419F" w:rsidP="0062419F">
            <w:pPr>
              <w:jc w:val="center"/>
            </w:pPr>
            <w:r w:rsidRPr="007E67BB">
              <w:t>U</w:t>
            </w:r>
          </w:p>
        </w:tc>
        <w:tc>
          <w:tcPr>
            <w:tcW w:w="993" w:type="dxa"/>
          </w:tcPr>
          <w:p w14:paraId="25E24F32" w14:textId="0C9F2796"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20</w:t>
            </w:r>
          </w:p>
        </w:tc>
        <w:tc>
          <w:tcPr>
            <w:tcW w:w="992" w:type="dxa"/>
            <w:tcBorders>
              <w:top w:val="single" w:sz="4" w:space="0" w:color="auto"/>
              <w:bottom w:val="single" w:sz="4" w:space="0" w:color="auto"/>
              <w:right w:val="single" w:sz="4" w:space="0" w:color="auto"/>
            </w:tcBorders>
          </w:tcPr>
          <w:p w14:paraId="7604F678"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7705A79"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C4B979D"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B046310" w14:textId="77777777" w:rsidR="0062419F" w:rsidRPr="00151738" w:rsidRDefault="0062419F" w:rsidP="0062419F">
            <w:pPr>
              <w:jc w:val="center"/>
              <w:rPr>
                <w:rFonts w:ascii="Century Gothic" w:hAnsi="Century Gothic"/>
                <w:b/>
                <w:sz w:val="20"/>
                <w:szCs w:val="20"/>
              </w:rPr>
            </w:pPr>
          </w:p>
        </w:tc>
      </w:tr>
      <w:tr w:rsidR="0062419F" w14:paraId="74019406" w14:textId="77777777" w:rsidTr="00D6729E">
        <w:trPr>
          <w:cantSplit/>
          <w:trHeight w:val="51"/>
          <w:jc w:val="center"/>
        </w:trPr>
        <w:tc>
          <w:tcPr>
            <w:tcW w:w="1040" w:type="dxa"/>
          </w:tcPr>
          <w:p w14:paraId="125C044F" w14:textId="736E4825" w:rsidR="0062419F" w:rsidRPr="008177D9" w:rsidRDefault="0062419F" w:rsidP="0062419F">
            <w:pPr>
              <w:jc w:val="center"/>
              <w:rPr>
                <w:rFonts w:ascii="Calibri" w:hAnsi="Calibri" w:cs="Calibri"/>
                <w:b/>
                <w:bCs/>
              </w:rPr>
            </w:pPr>
            <w:r w:rsidRPr="00BC40DE">
              <w:t>64</w:t>
            </w:r>
          </w:p>
        </w:tc>
        <w:tc>
          <w:tcPr>
            <w:tcW w:w="3772" w:type="dxa"/>
          </w:tcPr>
          <w:p w14:paraId="6F1E14CD" w14:textId="68D2B9DC" w:rsidR="0062419F" w:rsidRPr="008177D9" w:rsidRDefault="0062419F" w:rsidP="0062419F">
            <w:pPr>
              <w:rPr>
                <w:rFonts w:ascii="Calibri" w:hAnsi="Calibri" w:cs="Calibri"/>
                <w:b/>
                <w:bCs/>
              </w:rPr>
            </w:pPr>
            <w:r w:rsidRPr="00F345E9">
              <w:rPr>
                <w:b/>
                <w:sz w:val="20"/>
                <w:szCs w:val="20"/>
              </w:rPr>
              <w:t>Serre – joints de menuisier 500mm</w:t>
            </w:r>
          </w:p>
        </w:tc>
        <w:tc>
          <w:tcPr>
            <w:tcW w:w="850" w:type="dxa"/>
          </w:tcPr>
          <w:p w14:paraId="7010EEF6" w14:textId="10583A29" w:rsidR="0062419F" w:rsidRDefault="0062419F" w:rsidP="0062419F">
            <w:pPr>
              <w:jc w:val="center"/>
            </w:pPr>
            <w:r w:rsidRPr="003D4F89">
              <w:t>U</w:t>
            </w:r>
          </w:p>
        </w:tc>
        <w:tc>
          <w:tcPr>
            <w:tcW w:w="993" w:type="dxa"/>
          </w:tcPr>
          <w:p w14:paraId="54AC422F" w14:textId="50BE63C2"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20</w:t>
            </w:r>
          </w:p>
        </w:tc>
        <w:tc>
          <w:tcPr>
            <w:tcW w:w="992" w:type="dxa"/>
            <w:tcBorders>
              <w:top w:val="single" w:sz="4" w:space="0" w:color="auto"/>
              <w:bottom w:val="single" w:sz="4" w:space="0" w:color="auto"/>
              <w:right w:val="single" w:sz="4" w:space="0" w:color="auto"/>
            </w:tcBorders>
          </w:tcPr>
          <w:p w14:paraId="6F73F7C9"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EF5DDBE"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948A873"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373293C" w14:textId="77777777" w:rsidR="0062419F" w:rsidRPr="00151738" w:rsidRDefault="0062419F" w:rsidP="0062419F">
            <w:pPr>
              <w:jc w:val="center"/>
              <w:rPr>
                <w:rFonts w:ascii="Century Gothic" w:hAnsi="Century Gothic"/>
                <w:b/>
                <w:sz w:val="20"/>
                <w:szCs w:val="20"/>
              </w:rPr>
            </w:pPr>
          </w:p>
        </w:tc>
      </w:tr>
      <w:tr w:rsidR="0062419F" w14:paraId="4AF30EE6" w14:textId="77777777" w:rsidTr="00D6729E">
        <w:trPr>
          <w:cantSplit/>
          <w:trHeight w:val="51"/>
          <w:jc w:val="center"/>
        </w:trPr>
        <w:tc>
          <w:tcPr>
            <w:tcW w:w="1040" w:type="dxa"/>
          </w:tcPr>
          <w:p w14:paraId="7B9890FA" w14:textId="33D97F18" w:rsidR="0062419F" w:rsidRPr="008177D9" w:rsidRDefault="0062419F" w:rsidP="0062419F">
            <w:pPr>
              <w:jc w:val="center"/>
              <w:rPr>
                <w:rFonts w:ascii="Calibri" w:hAnsi="Calibri" w:cs="Calibri"/>
                <w:b/>
                <w:bCs/>
              </w:rPr>
            </w:pPr>
            <w:r w:rsidRPr="00BC40DE">
              <w:t>65</w:t>
            </w:r>
          </w:p>
        </w:tc>
        <w:tc>
          <w:tcPr>
            <w:tcW w:w="3772" w:type="dxa"/>
          </w:tcPr>
          <w:p w14:paraId="26FECF1E" w14:textId="39ED7A96" w:rsidR="0062419F" w:rsidRPr="008177D9" w:rsidRDefault="0062419F" w:rsidP="0062419F">
            <w:pPr>
              <w:rPr>
                <w:rFonts w:ascii="Calibri" w:hAnsi="Calibri" w:cs="Calibri"/>
                <w:b/>
                <w:bCs/>
              </w:rPr>
            </w:pPr>
            <w:r w:rsidRPr="00F345E9">
              <w:rPr>
                <w:b/>
                <w:sz w:val="20"/>
                <w:szCs w:val="20"/>
              </w:rPr>
              <w:t>Télémètre laser professionnel</w:t>
            </w:r>
          </w:p>
        </w:tc>
        <w:tc>
          <w:tcPr>
            <w:tcW w:w="850" w:type="dxa"/>
          </w:tcPr>
          <w:p w14:paraId="185C74F6" w14:textId="23BBE0EE" w:rsidR="0062419F" w:rsidRDefault="0062419F" w:rsidP="0062419F">
            <w:pPr>
              <w:jc w:val="center"/>
            </w:pPr>
            <w:r w:rsidRPr="003D4F89">
              <w:t>U</w:t>
            </w:r>
          </w:p>
        </w:tc>
        <w:tc>
          <w:tcPr>
            <w:tcW w:w="993" w:type="dxa"/>
          </w:tcPr>
          <w:p w14:paraId="2DFFCAA6" w14:textId="1B2BE1CE"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2</w:t>
            </w:r>
          </w:p>
        </w:tc>
        <w:tc>
          <w:tcPr>
            <w:tcW w:w="992" w:type="dxa"/>
            <w:tcBorders>
              <w:top w:val="single" w:sz="4" w:space="0" w:color="auto"/>
              <w:bottom w:val="single" w:sz="4" w:space="0" w:color="auto"/>
              <w:right w:val="single" w:sz="4" w:space="0" w:color="auto"/>
            </w:tcBorders>
          </w:tcPr>
          <w:p w14:paraId="490E0E82"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B4F60A7"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F3BAED2"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FAEAB6B" w14:textId="77777777" w:rsidR="0062419F" w:rsidRPr="00151738" w:rsidRDefault="0062419F" w:rsidP="0062419F">
            <w:pPr>
              <w:jc w:val="center"/>
              <w:rPr>
                <w:rFonts w:ascii="Century Gothic" w:hAnsi="Century Gothic"/>
                <w:b/>
                <w:sz w:val="20"/>
                <w:szCs w:val="20"/>
              </w:rPr>
            </w:pPr>
          </w:p>
        </w:tc>
      </w:tr>
      <w:tr w:rsidR="0062419F" w14:paraId="1838CE38" w14:textId="77777777" w:rsidTr="00D6729E">
        <w:trPr>
          <w:cantSplit/>
          <w:trHeight w:val="51"/>
          <w:jc w:val="center"/>
        </w:trPr>
        <w:tc>
          <w:tcPr>
            <w:tcW w:w="1040" w:type="dxa"/>
          </w:tcPr>
          <w:p w14:paraId="698F5E07" w14:textId="0675A484" w:rsidR="0062419F" w:rsidRPr="008177D9" w:rsidRDefault="0062419F" w:rsidP="0062419F">
            <w:pPr>
              <w:jc w:val="center"/>
              <w:rPr>
                <w:rFonts w:ascii="Calibri" w:hAnsi="Calibri" w:cs="Calibri"/>
                <w:b/>
                <w:bCs/>
              </w:rPr>
            </w:pPr>
            <w:r w:rsidRPr="00BC40DE">
              <w:t>66</w:t>
            </w:r>
          </w:p>
        </w:tc>
        <w:tc>
          <w:tcPr>
            <w:tcW w:w="3772" w:type="dxa"/>
          </w:tcPr>
          <w:p w14:paraId="3C170F88" w14:textId="6A351665" w:rsidR="0062419F" w:rsidRPr="008177D9" w:rsidRDefault="0062419F" w:rsidP="0062419F">
            <w:pPr>
              <w:rPr>
                <w:rFonts w:ascii="Calibri" w:hAnsi="Calibri" w:cs="Calibri"/>
                <w:b/>
                <w:bCs/>
              </w:rPr>
            </w:pPr>
            <w:r w:rsidRPr="00F345E9">
              <w:rPr>
                <w:b/>
                <w:sz w:val="20"/>
                <w:szCs w:val="20"/>
              </w:rPr>
              <w:t>Tourne à gauche</w:t>
            </w:r>
            <w:r w:rsidRPr="00F345E9">
              <w:rPr>
                <w:sz w:val="20"/>
                <w:szCs w:val="20"/>
              </w:rPr>
              <w:t>.</w:t>
            </w:r>
          </w:p>
        </w:tc>
        <w:tc>
          <w:tcPr>
            <w:tcW w:w="850" w:type="dxa"/>
          </w:tcPr>
          <w:p w14:paraId="5BBB97D7" w14:textId="79B0E07A" w:rsidR="0062419F" w:rsidRDefault="0062419F" w:rsidP="0062419F">
            <w:pPr>
              <w:jc w:val="center"/>
            </w:pPr>
            <w:r w:rsidRPr="003D4F89">
              <w:t>U</w:t>
            </w:r>
          </w:p>
        </w:tc>
        <w:tc>
          <w:tcPr>
            <w:tcW w:w="993" w:type="dxa"/>
          </w:tcPr>
          <w:p w14:paraId="46BCFF3A" w14:textId="7D826CC1"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5</w:t>
            </w:r>
          </w:p>
        </w:tc>
        <w:tc>
          <w:tcPr>
            <w:tcW w:w="992" w:type="dxa"/>
            <w:tcBorders>
              <w:top w:val="single" w:sz="4" w:space="0" w:color="auto"/>
              <w:bottom w:val="single" w:sz="4" w:space="0" w:color="auto"/>
              <w:right w:val="single" w:sz="4" w:space="0" w:color="auto"/>
            </w:tcBorders>
          </w:tcPr>
          <w:p w14:paraId="5B983207"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8C42E33"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92D5DCE"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C74644D" w14:textId="77777777" w:rsidR="0062419F" w:rsidRPr="00151738" w:rsidRDefault="0062419F" w:rsidP="0062419F">
            <w:pPr>
              <w:jc w:val="center"/>
              <w:rPr>
                <w:rFonts w:ascii="Century Gothic" w:hAnsi="Century Gothic"/>
                <w:b/>
                <w:sz w:val="20"/>
                <w:szCs w:val="20"/>
              </w:rPr>
            </w:pPr>
          </w:p>
        </w:tc>
      </w:tr>
      <w:tr w:rsidR="0062419F" w14:paraId="374A519F" w14:textId="77777777" w:rsidTr="00D6729E">
        <w:trPr>
          <w:cantSplit/>
          <w:trHeight w:val="51"/>
          <w:jc w:val="center"/>
        </w:trPr>
        <w:tc>
          <w:tcPr>
            <w:tcW w:w="1040" w:type="dxa"/>
          </w:tcPr>
          <w:p w14:paraId="47389753" w14:textId="1E885813" w:rsidR="0062419F" w:rsidRPr="008177D9" w:rsidRDefault="0062419F" w:rsidP="0062419F">
            <w:pPr>
              <w:jc w:val="center"/>
              <w:rPr>
                <w:rFonts w:ascii="Calibri" w:hAnsi="Calibri" w:cs="Calibri"/>
                <w:b/>
                <w:bCs/>
              </w:rPr>
            </w:pPr>
            <w:r w:rsidRPr="00BC40DE">
              <w:t>67</w:t>
            </w:r>
          </w:p>
        </w:tc>
        <w:tc>
          <w:tcPr>
            <w:tcW w:w="3772" w:type="dxa"/>
          </w:tcPr>
          <w:p w14:paraId="61121CF9" w14:textId="6FA79B9A" w:rsidR="0062419F" w:rsidRPr="008177D9" w:rsidRDefault="0062419F" w:rsidP="0062419F">
            <w:pPr>
              <w:rPr>
                <w:rFonts w:ascii="Calibri" w:hAnsi="Calibri" w:cs="Calibri"/>
                <w:b/>
                <w:bCs/>
              </w:rPr>
            </w:pPr>
            <w:r w:rsidRPr="00F345E9">
              <w:rPr>
                <w:b/>
                <w:sz w:val="20"/>
                <w:szCs w:val="20"/>
              </w:rPr>
              <w:t>Jeu de tournevis 10 mm</w:t>
            </w:r>
            <w:r w:rsidRPr="00F345E9">
              <w:rPr>
                <w:sz w:val="20"/>
                <w:szCs w:val="20"/>
              </w:rPr>
              <w:t xml:space="preserve"> (différentes têtes)</w:t>
            </w:r>
          </w:p>
        </w:tc>
        <w:tc>
          <w:tcPr>
            <w:tcW w:w="850" w:type="dxa"/>
          </w:tcPr>
          <w:p w14:paraId="0EEE63C9" w14:textId="11A0963E" w:rsidR="0062419F" w:rsidRDefault="0062419F" w:rsidP="0062419F">
            <w:pPr>
              <w:jc w:val="center"/>
            </w:pPr>
            <w:r w:rsidRPr="003D4F89">
              <w:t>U</w:t>
            </w:r>
          </w:p>
        </w:tc>
        <w:tc>
          <w:tcPr>
            <w:tcW w:w="993" w:type="dxa"/>
          </w:tcPr>
          <w:p w14:paraId="6A76DC00" w14:textId="0F932EEA"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10</w:t>
            </w:r>
          </w:p>
        </w:tc>
        <w:tc>
          <w:tcPr>
            <w:tcW w:w="992" w:type="dxa"/>
            <w:tcBorders>
              <w:top w:val="single" w:sz="4" w:space="0" w:color="auto"/>
              <w:bottom w:val="single" w:sz="4" w:space="0" w:color="auto"/>
              <w:right w:val="single" w:sz="4" w:space="0" w:color="auto"/>
            </w:tcBorders>
          </w:tcPr>
          <w:p w14:paraId="6CE2DEDD"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68CAF95"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E38C529"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2F0B487" w14:textId="77777777" w:rsidR="0062419F" w:rsidRPr="00151738" w:rsidRDefault="0062419F" w:rsidP="0062419F">
            <w:pPr>
              <w:jc w:val="center"/>
              <w:rPr>
                <w:rFonts w:ascii="Century Gothic" w:hAnsi="Century Gothic"/>
                <w:b/>
                <w:sz w:val="20"/>
                <w:szCs w:val="20"/>
              </w:rPr>
            </w:pPr>
          </w:p>
        </w:tc>
      </w:tr>
      <w:tr w:rsidR="0062419F" w14:paraId="2C9101EA" w14:textId="77777777" w:rsidTr="00D6729E">
        <w:trPr>
          <w:cantSplit/>
          <w:trHeight w:val="135"/>
          <w:jc w:val="center"/>
        </w:trPr>
        <w:tc>
          <w:tcPr>
            <w:tcW w:w="1040" w:type="dxa"/>
          </w:tcPr>
          <w:p w14:paraId="392A0B8A" w14:textId="5FBA5423" w:rsidR="0062419F" w:rsidRPr="008177D9" w:rsidRDefault="0062419F" w:rsidP="0062419F">
            <w:pPr>
              <w:jc w:val="center"/>
              <w:rPr>
                <w:rFonts w:ascii="Calibri" w:hAnsi="Calibri" w:cs="Calibri"/>
                <w:b/>
                <w:bCs/>
              </w:rPr>
            </w:pPr>
            <w:r w:rsidRPr="00BC40DE">
              <w:t>68</w:t>
            </w:r>
          </w:p>
        </w:tc>
        <w:tc>
          <w:tcPr>
            <w:tcW w:w="3772" w:type="dxa"/>
          </w:tcPr>
          <w:p w14:paraId="1D09919D" w14:textId="0A3AB85B" w:rsidR="0062419F" w:rsidRPr="008177D9" w:rsidRDefault="0062419F" w:rsidP="0062419F">
            <w:pPr>
              <w:rPr>
                <w:rFonts w:ascii="Calibri" w:hAnsi="Calibri" w:cs="Calibri"/>
                <w:b/>
                <w:bCs/>
              </w:rPr>
            </w:pPr>
            <w:r w:rsidRPr="00F345E9">
              <w:rPr>
                <w:b/>
                <w:sz w:val="20"/>
                <w:szCs w:val="20"/>
              </w:rPr>
              <w:t>Jeu de tournevis 6 mm</w:t>
            </w:r>
            <w:r w:rsidRPr="00F345E9">
              <w:rPr>
                <w:sz w:val="20"/>
                <w:szCs w:val="20"/>
              </w:rPr>
              <w:t xml:space="preserve"> (différentes têtes)</w:t>
            </w:r>
          </w:p>
        </w:tc>
        <w:tc>
          <w:tcPr>
            <w:tcW w:w="850" w:type="dxa"/>
          </w:tcPr>
          <w:p w14:paraId="1323FDC5" w14:textId="58B08DFB" w:rsidR="0062419F" w:rsidRDefault="0062419F" w:rsidP="0062419F">
            <w:pPr>
              <w:jc w:val="center"/>
            </w:pPr>
            <w:r w:rsidRPr="003D4F89">
              <w:t>U</w:t>
            </w:r>
          </w:p>
        </w:tc>
        <w:tc>
          <w:tcPr>
            <w:tcW w:w="993" w:type="dxa"/>
          </w:tcPr>
          <w:p w14:paraId="66CB17DA" w14:textId="1C7B71CB"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10</w:t>
            </w:r>
          </w:p>
        </w:tc>
        <w:tc>
          <w:tcPr>
            <w:tcW w:w="992" w:type="dxa"/>
            <w:tcBorders>
              <w:top w:val="single" w:sz="4" w:space="0" w:color="auto"/>
              <w:bottom w:val="single" w:sz="4" w:space="0" w:color="auto"/>
              <w:right w:val="single" w:sz="4" w:space="0" w:color="auto"/>
            </w:tcBorders>
          </w:tcPr>
          <w:p w14:paraId="185EE342"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B412562"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D43E23D"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04B1C80" w14:textId="77777777" w:rsidR="0062419F" w:rsidRPr="00151738" w:rsidRDefault="0062419F" w:rsidP="0062419F">
            <w:pPr>
              <w:jc w:val="center"/>
              <w:rPr>
                <w:rFonts w:ascii="Century Gothic" w:hAnsi="Century Gothic"/>
                <w:b/>
                <w:sz w:val="20"/>
                <w:szCs w:val="20"/>
              </w:rPr>
            </w:pPr>
          </w:p>
        </w:tc>
      </w:tr>
      <w:tr w:rsidR="0062419F" w14:paraId="4343DF13" w14:textId="77777777" w:rsidTr="00D6729E">
        <w:trPr>
          <w:cantSplit/>
          <w:trHeight w:val="51"/>
          <w:jc w:val="center"/>
        </w:trPr>
        <w:tc>
          <w:tcPr>
            <w:tcW w:w="1040" w:type="dxa"/>
          </w:tcPr>
          <w:p w14:paraId="52033650" w14:textId="076BC3CE" w:rsidR="0062419F" w:rsidRPr="008177D9" w:rsidRDefault="0062419F" w:rsidP="0062419F">
            <w:pPr>
              <w:jc w:val="center"/>
              <w:rPr>
                <w:rFonts w:ascii="Calibri" w:hAnsi="Calibri" w:cs="Calibri"/>
                <w:b/>
                <w:bCs/>
              </w:rPr>
            </w:pPr>
            <w:r w:rsidRPr="00BC40DE">
              <w:t>69</w:t>
            </w:r>
          </w:p>
        </w:tc>
        <w:tc>
          <w:tcPr>
            <w:tcW w:w="3772" w:type="dxa"/>
          </w:tcPr>
          <w:p w14:paraId="60477FC4" w14:textId="4C437599" w:rsidR="0062419F" w:rsidRPr="008177D9" w:rsidRDefault="0062419F" w:rsidP="0062419F">
            <w:pPr>
              <w:rPr>
                <w:rFonts w:ascii="Calibri" w:hAnsi="Calibri" w:cs="Calibri"/>
                <w:b/>
                <w:bCs/>
              </w:rPr>
            </w:pPr>
            <w:r w:rsidRPr="00F345E9">
              <w:rPr>
                <w:b/>
                <w:sz w:val="20"/>
                <w:szCs w:val="20"/>
              </w:rPr>
              <w:t>Vilebrequin à cliquet</w:t>
            </w:r>
          </w:p>
        </w:tc>
        <w:tc>
          <w:tcPr>
            <w:tcW w:w="850" w:type="dxa"/>
          </w:tcPr>
          <w:p w14:paraId="31FD60D7" w14:textId="0843BEA3" w:rsidR="0062419F" w:rsidRDefault="0062419F" w:rsidP="0062419F">
            <w:pPr>
              <w:jc w:val="center"/>
            </w:pPr>
            <w:r w:rsidRPr="003D4F89">
              <w:t>U</w:t>
            </w:r>
          </w:p>
        </w:tc>
        <w:tc>
          <w:tcPr>
            <w:tcW w:w="993" w:type="dxa"/>
          </w:tcPr>
          <w:p w14:paraId="6078DB64" w14:textId="46C947B8"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2</w:t>
            </w:r>
          </w:p>
        </w:tc>
        <w:tc>
          <w:tcPr>
            <w:tcW w:w="992" w:type="dxa"/>
            <w:tcBorders>
              <w:top w:val="single" w:sz="4" w:space="0" w:color="auto"/>
              <w:bottom w:val="single" w:sz="4" w:space="0" w:color="auto"/>
              <w:right w:val="single" w:sz="4" w:space="0" w:color="auto"/>
            </w:tcBorders>
          </w:tcPr>
          <w:p w14:paraId="17856984"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42DACCA"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74AB84C"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88CF947" w14:textId="77777777" w:rsidR="0062419F" w:rsidRPr="00151738" w:rsidRDefault="0062419F" w:rsidP="0062419F">
            <w:pPr>
              <w:jc w:val="center"/>
              <w:rPr>
                <w:rFonts w:ascii="Century Gothic" w:hAnsi="Century Gothic"/>
                <w:b/>
                <w:sz w:val="20"/>
                <w:szCs w:val="20"/>
              </w:rPr>
            </w:pPr>
          </w:p>
        </w:tc>
      </w:tr>
      <w:tr w:rsidR="0062419F" w14:paraId="584884B6" w14:textId="77777777" w:rsidTr="00D6729E">
        <w:trPr>
          <w:cantSplit/>
          <w:trHeight w:val="51"/>
          <w:jc w:val="center"/>
        </w:trPr>
        <w:tc>
          <w:tcPr>
            <w:tcW w:w="1040" w:type="dxa"/>
          </w:tcPr>
          <w:p w14:paraId="1DD1C448" w14:textId="434E22C1" w:rsidR="0062419F" w:rsidRPr="008177D9" w:rsidRDefault="0062419F" w:rsidP="0062419F">
            <w:pPr>
              <w:jc w:val="center"/>
              <w:rPr>
                <w:rFonts w:ascii="Calibri" w:hAnsi="Calibri" w:cs="Calibri"/>
                <w:b/>
                <w:bCs/>
              </w:rPr>
            </w:pPr>
            <w:r w:rsidRPr="00BC40DE">
              <w:t>70</w:t>
            </w:r>
          </w:p>
        </w:tc>
        <w:tc>
          <w:tcPr>
            <w:tcW w:w="3772" w:type="dxa"/>
          </w:tcPr>
          <w:p w14:paraId="1363B29C" w14:textId="27982B6B" w:rsidR="0062419F" w:rsidRPr="008177D9" w:rsidRDefault="0062419F" w:rsidP="0062419F">
            <w:pPr>
              <w:rPr>
                <w:rFonts w:ascii="Calibri" w:hAnsi="Calibri" w:cs="Calibri"/>
                <w:b/>
                <w:bCs/>
              </w:rPr>
            </w:pPr>
            <w:r w:rsidRPr="00F345E9">
              <w:rPr>
                <w:b/>
                <w:bCs/>
                <w:sz w:val="20"/>
                <w:szCs w:val="20"/>
              </w:rPr>
              <w:t>VISSEUSE — DEVISSEUSE SANS FIL</w:t>
            </w:r>
          </w:p>
        </w:tc>
        <w:tc>
          <w:tcPr>
            <w:tcW w:w="850" w:type="dxa"/>
          </w:tcPr>
          <w:p w14:paraId="72C7C3D7" w14:textId="29F52EA2" w:rsidR="0062419F" w:rsidRDefault="0062419F" w:rsidP="0062419F">
            <w:pPr>
              <w:jc w:val="center"/>
            </w:pPr>
            <w:r w:rsidRPr="003D4F89">
              <w:t>U</w:t>
            </w:r>
          </w:p>
        </w:tc>
        <w:tc>
          <w:tcPr>
            <w:tcW w:w="993" w:type="dxa"/>
          </w:tcPr>
          <w:p w14:paraId="74B0FFA5" w14:textId="32D148EB" w:rsidR="0062419F" w:rsidRPr="009A28C3" w:rsidRDefault="0062419F" w:rsidP="0062419F">
            <w:pPr>
              <w:tabs>
                <w:tab w:val="left" w:pos="284"/>
              </w:tabs>
              <w:suppressAutoHyphens/>
              <w:autoSpaceDN w:val="0"/>
              <w:spacing w:line="276" w:lineRule="auto"/>
              <w:jc w:val="center"/>
              <w:textAlignment w:val="baseline"/>
              <w:rPr>
                <w:rFonts w:ascii="Century Gothic" w:hAnsi="Century Gothic"/>
                <w:b/>
                <w:sz w:val="22"/>
                <w:szCs w:val="22"/>
              </w:rPr>
            </w:pPr>
            <w:r w:rsidRPr="00C974BB">
              <w:t>5</w:t>
            </w:r>
          </w:p>
        </w:tc>
        <w:tc>
          <w:tcPr>
            <w:tcW w:w="992" w:type="dxa"/>
            <w:tcBorders>
              <w:top w:val="single" w:sz="4" w:space="0" w:color="auto"/>
              <w:bottom w:val="single" w:sz="4" w:space="0" w:color="auto"/>
              <w:right w:val="single" w:sz="4" w:space="0" w:color="auto"/>
            </w:tcBorders>
          </w:tcPr>
          <w:p w14:paraId="454C568D" w14:textId="77777777" w:rsidR="0062419F" w:rsidRPr="00151738" w:rsidRDefault="0062419F" w:rsidP="0062419F">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CA13192"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EF7796A"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6F9CD5F" w14:textId="77777777" w:rsidR="0062419F" w:rsidRPr="00151738" w:rsidRDefault="0062419F" w:rsidP="0062419F">
            <w:pPr>
              <w:jc w:val="center"/>
              <w:rPr>
                <w:rFonts w:ascii="Century Gothic" w:hAnsi="Century Gothic"/>
                <w:b/>
                <w:sz w:val="20"/>
                <w:szCs w:val="20"/>
              </w:rPr>
            </w:pPr>
          </w:p>
        </w:tc>
      </w:tr>
      <w:tr w:rsidR="0062419F" w14:paraId="1CE3C049" w14:textId="77777777" w:rsidTr="009410AD">
        <w:trPr>
          <w:cantSplit/>
          <w:trHeight w:val="505"/>
          <w:jc w:val="center"/>
        </w:trPr>
        <w:tc>
          <w:tcPr>
            <w:tcW w:w="7647" w:type="dxa"/>
            <w:gridSpan w:val="5"/>
            <w:tcBorders>
              <w:top w:val="single" w:sz="4" w:space="0" w:color="auto"/>
              <w:left w:val="single" w:sz="4" w:space="0" w:color="auto"/>
              <w:bottom w:val="single" w:sz="4" w:space="0" w:color="auto"/>
              <w:right w:val="single" w:sz="4" w:space="0" w:color="auto"/>
            </w:tcBorders>
            <w:vAlign w:val="center"/>
          </w:tcPr>
          <w:p w14:paraId="2D75A815" w14:textId="77777777" w:rsidR="0062419F" w:rsidRPr="00151738" w:rsidRDefault="0062419F" w:rsidP="0062419F">
            <w:pPr>
              <w:spacing w:before="240" w:after="240"/>
              <w:rPr>
                <w:rFonts w:ascii="Century Gothic" w:hAnsi="Century Gothic"/>
                <w:b/>
                <w:sz w:val="20"/>
                <w:szCs w:val="20"/>
              </w:rPr>
            </w:pPr>
            <w:r w:rsidRPr="00151738">
              <w:rPr>
                <w:rFonts w:ascii="Century Gothic" w:hAnsi="Century Gothic"/>
                <w:b/>
                <w:sz w:val="20"/>
                <w:szCs w:val="20"/>
              </w:rPr>
              <w:t>MONTANT TOTAL =</w:t>
            </w:r>
          </w:p>
        </w:tc>
        <w:tc>
          <w:tcPr>
            <w:tcW w:w="992" w:type="dxa"/>
            <w:tcBorders>
              <w:top w:val="single" w:sz="4" w:space="0" w:color="auto"/>
              <w:left w:val="single" w:sz="4" w:space="0" w:color="auto"/>
              <w:bottom w:val="single" w:sz="4" w:space="0" w:color="auto"/>
              <w:right w:val="single" w:sz="4" w:space="0" w:color="auto"/>
            </w:tcBorders>
          </w:tcPr>
          <w:p w14:paraId="15BDEA53" w14:textId="77777777" w:rsidR="0062419F" w:rsidRPr="00151738" w:rsidRDefault="0062419F" w:rsidP="0062419F">
            <w:pPr>
              <w:jc w:val="center"/>
              <w:rPr>
                <w:rFonts w:ascii="Century Gothic" w:hAnsi="Century Gothic"/>
                <w:b/>
                <w:sz w:val="20"/>
                <w:szCs w:val="20"/>
              </w:rPr>
            </w:pPr>
            <w:r w:rsidRPr="00151738">
              <w:rPr>
                <w:rFonts w:ascii="Century Gothic" w:hAnsi="Century Gothic"/>
                <w:b/>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1D33613" w14:textId="77777777" w:rsidR="0062419F" w:rsidRPr="00151738" w:rsidRDefault="0062419F" w:rsidP="0062419F">
            <w:pPr>
              <w:jc w:val="center"/>
              <w:rPr>
                <w:rFonts w:ascii="Century Gothic" w:hAnsi="Century Gothic"/>
                <w:b/>
                <w:sz w:val="20"/>
                <w:szCs w:val="20"/>
              </w:rPr>
            </w:pPr>
            <w:r w:rsidRPr="00151738">
              <w:rPr>
                <w:rFonts w:ascii="Century Gothic" w:hAnsi="Century Gothic"/>
                <w:b/>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0ECE56C7" w14:textId="77777777" w:rsidR="0062419F" w:rsidRPr="00151738" w:rsidRDefault="0062419F" w:rsidP="0062419F">
            <w:pPr>
              <w:jc w:val="center"/>
              <w:rPr>
                <w:rFonts w:ascii="Century Gothic" w:hAnsi="Century Gothic"/>
                <w:b/>
                <w:sz w:val="20"/>
                <w:szCs w:val="20"/>
              </w:rPr>
            </w:pPr>
          </w:p>
        </w:tc>
      </w:tr>
      <w:tr w:rsidR="0062419F" w14:paraId="0572EC2F" w14:textId="77777777" w:rsidTr="009410AD">
        <w:trPr>
          <w:cantSplit/>
          <w:trHeight w:val="505"/>
          <w:jc w:val="center"/>
        </w:trPr>
        <w:tc>
          <w:tcPr>
            <w:tcW w:w="7647" w:type="dxa"/>
            <w:gridSpan w:val="5"/>
            <w:tcBorders>
              <w:top w:val="single" w:sz="4" w:space="0" w:color="auto"/>
              <w:left w:val="single" w:sz="4" w:space="0" w:color="auto"/>
              <w:bottom w:val="single" w:sz="4" w:space="0" w:color="auto"/>
              <w:right w:val="single" w:sz="4" w:space="0" w:color="auto"/>
            </w:tcBorders>
            <w:vAlign w:val="center"/>
          </w:tcPr>
          <w:p w14:paraId="68548440" w14:textId="77777777" w:rsidR="0062419F" w:rsidRPr="00151738" w:rsidRDefault="0062419F" w:rsidP="0062419F">
            <w:pPr>
              <w:spacing w:before="240" w:after="240"/>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D6277A3" w14:textId="77777777" w:rsidR="0062419F" w:rsidRPr="00151738" w:rsidRDefault="0062419F" w:rsidP="0062419F">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594650F" w14:textId="77777777" w:rsidR="0062419F" w:rsidRPr="00151738" w:rsidRDefault="0062419F" w:rsidP="0062419F">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8F5B6CE" w14:textId="77777777" w:rsidR="0062419F" w:rsidRPr="00151738" w:rsidRDefault="0062419F" w:rsidP="0062419F">
            <w:pPr>
              <w:jc w:val="center"/>
              <w:rPr>
                <w:rFonts w:ascii="Century Gothic" w:hAnsi="Century Gothic"/>
                <w:b/>
                <w:sz w:val="20"/>
                <w:szCs w:val="20"/>
              </w:rPr>
            </w:pPr>
          </w:p>
        </w:tc>
      </w:tr>
    </w:tbl>
    <w:p w14:paraId="24DB778E" w14:textId="77777777" w:rsidR="009410AD" w:rsidRPr="00151738" w:rsidRDefault="009410AD" w:rsidP="009410AD">
      <w:pPr>
        <w:autoSpaceDE w:val="0"/>
        <w:autoSpaceDN w:val="0"/>
        <w:adjustRightInd w:val="0"/>
        <w:rPr>
          <w:sz w:val="6"/>
        </w:rPr>
      </w:pPr>
    </w:p>
    <w:p w14:paraId="12864A12" w14:textId="77777777" w:rsidR="009410AD" w:rsidRDefault="009410AD" w:rsidP="009410AD">
      <w:pPr>
        <w:rPr>
          <w:b/>
          <w:bCs/>
          <w:sz w:val="18"/>
          <w:szCs w:val="22"/>
        </w:rPr>
      </w:pPr>
      <w:r>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44D452F4" w14:textId="77777777" w:rsidR="009410AD" w:rsidRPr="00151738" w:rsidRDefault="009410AD" w:rsidP="009410AD">
      <w:pPr>
        <w:rPr>
          <w:b/>
          <w:bCs/>
          <w:sz w:val="2"/>
          <w:szCs w:val="22"/>
        </w:rPr>
      </w:pPr>
    </w:p>
    <w:p w14:paraId="207F403F" w14:textId="77777777" w:rsidR="009410AD" w:rsidRPr="00151738" w:rsidRDefault="009410AD" w:rsidP="009410AD">
      <w:pPr>
        <w:rPr>
          <w:b/>
          <w:bCs/>
          <w:sz w:val="2"/>
          <w:szCs w:val="22"/>
        </w:rPr>
      </w:pPr>
    </w:p>
    <w:p w14:paraId="4CD0700D" w14:textId="77777777" w:rsidR="009410AD" w:rsidRDefault="009410AD" w:rsidP="009410AD">
      <w:pPr>
        <w:jc w:val="right"/>
        <w:rPr>
          <w:rFonts w:ascii="Century Gothic" w:hAnsi="Century Gothic"/>
          <w:b/>
          <w:sz w:val="22"/>
          <w:szCs w:val="22"/>
        </w:rPr>
      </w:pPr>
      <w:r w:rsidRPr="00151738">
        <w:rPr>
          <w:rFonts w:ascii="Century Gothic" w:hAnsi="Century Gothic"/>
          <w:b/>
          <w:sz w:val="22"/>
          <w:szCs w:val="22"/>
        </w:rPr>
        <w:t>Fait à ……………………… le ………………………………</w:t>
      </w:r>
    </w:p>
    <w:p w14:paraId="73678148" w14:textId="77777777" w:rsidR="009410AD" w:rsidRPr="00151738" w:rsidRDefault="009410AD" w:rsidP="009410AD">
      <w:pPr>
        <w:jc w:val="right"/>
        <w:rPr>
          <w:rFonts w:ascii="Century Gothic" w:hAnsi="Century Gothic"/>
          <w:b/>
          <w:sz w:val="10"/>
          <w:szCs w:val="22"/>
        </w:rPr>
      </w:pPr>
    </w:p>
    <w:p w14:paraId="64D789D6" w14:textId="77777777" w:rsidR="009410AD" w:rsidRDefault="009410AD" w:rsidP="009410AD">
      <w:pPr>
        <w:jc w:val="center"/>
        <w:rPr>
          <w:rFonts w:ascii="Century Gothic" w:hAnsi="Century Gothic"/>
          <w:b/>
        </w:rPr>
      </w:pPr>
      <w:r>
        <w:rPr>
          <w:rFonts w:ascii="Century Gothic" w:hAnsi="Century Gothic"/>
          <w:b/>
        </w:rPr>
        <w:t xml:space="preserve">                                                                     </w:t>
      </w:r>
    </w:p>
    <w:p w14:paraId="3BCFB920" w14:textId="77777777" w:rsidR="009410AD" w:rsidRDefault="009410AD" w:rsidP="009410AD">
      <w:pPr>
        <w:jc w:val="center"/>
        <w:rPr>
          <w:rFonts w:ascii="Century Gothic" w:hAnsi="Century Gothic"/>
          <w:bCs/>
          <w:sz w:val="22"/>
        </w:rPr>
      </w:pPr>
      <w:r>
        <w:rPr>
          <w:rFonts w:ascii="Century Gothic" w:hAnsi="Century Gothic"/>
          <w:b/>
        </w:rPr>
        <w:t xml:space="preserve">                                                                   </w:t>
      </w:r>
      <w:r w:rsidRPr="00151738">
        <w:rPr>
          <w:rFonts w:ascii="Century Gothic" w:hAnsi="Century Gothic"/>
          <w:b/>
        </w:rPr>
        <w:t>Signature et cachet du concurrent</w:t>
      </w:r>
    </w:p>
    <w:p w14:paraId="2AFDC70F" w14:textId="77777777" w:rsidR="009410AD" w:rsidRDefault="009410AD" w:rsidP="009410AD">
      <w:pPr>
        <w:jc w:val="center"/>
        <w:rPr>
          <w:rFonts w:ascii="Century Gothic" w:hAnsi="Century Gothic"/>
          <w:bCs/>
          <w:sz w:val="22"/>
        </w:rPr>
      </w:pPr>
    </w:p>
    <w:p w14:paraId="64CA5A65" w14:textId="77777777" w:rsidR="009410AD" w:rsidRDefault="009410AD" w:rsidP="009410AD">
      <w:pPr>
        <w:tabs>
          <w:tab w:val="left" w:pos="3686"/>
        </w:tabs>
        <w:jc w:val="both"/>
        <w:rPr>
          <w:rFonts w:ascii="Century Gothic" w:hAnsi="Century Gothic" w:cs="Calibri"/>
          <w:b/>
          <w:bCs/>
          <w:snapToGrid w:val="0"/>
          <w:sz w:val="22"/>
          <w:szCs w:val="22"/>
        </w:rPr>
      </w:pPr>
    </w:p>
    <w:p w14:paraId="41FACDA0" w14:textId="77777777" w:rsidR="009410AD" w:rsidRDefault="009410AD" w:rsidP="009410AD">
      <w:pPr>
        <w:tabs>
          <w:tab w:val="left" w:pos="3686"/>
        </w:tabs>
        <w:jc w:val="both"/>
        <w:rPr>
          <w:rFonts w:ascii="Century Gothic" w:hAnsi="Century Gothic" w:cs="Calibri"/>
          <w:b/>
          <w:bCs/>
          <w:snapToGrid w:val="0"/>
          <w:sz w:val="22"/>
          <w:szCs w:val="22"/>
        </w:rPr>
      </w:pPr>
    </w:p>
    <w:p w14:paraId="4DAF5368" w14:textId="77777777" w:rsidR="009410AD" w:rsidRDefault="009410AD" w:rsidP="009410AD">
      <w:pPr>
        <w:tabs>
          <w:tab w:val="left" w:pos="3686"/>
        </w:tabs>
        <w:jc w:val="both"/>
        <w:rPr>
          <w:rFonts w:ascii="Century Gothic" w:hAnsi="Century Gothic" w:cs="Calibri"/>
          <w:b/>
          <w:bCs/>
          <w:snapToGrid w:val="0"/>
          <w:sz w:val="22"/>
          <w:szCs w:val="22"/>
        </w:rPr>
      </w:pPr>
    </w:p>
    <w:p w14:paraId="6D3E2D73" w14:textId="778893A5" w:rsidR="00190DC6" w:rsidRDefault="00190DC6" w:rsidP="009F441B">
      <w:pPr>
        <w:widowControl w:val="0"/>
        <w:tabs>
          <w:tab w:val="left" w:pos="765"/>
        </w:tabs>
        <w:jc w:val="center"/>
        <w:rPr>
          <w:rFonts w:ascii="Century Gothic" w:hAnsi="Century Gothic"/>
          <w:b/>
          <w:bCs/>
          <w:sz w:val="40"/>
          <w:szCs w:val="22"/>
          <w:u w:val="single"/>
        </w:rPr>
      </w:pPr>
    </w:p>
    <w:p w14:paraId="4D95209E" w14:textId="6FC2657F" w:rsidR="00190DC6" w:rsidRDefault="00190DC6" w:rsidP="009F441B">
      <w:pPr>
        <w:widowControl w:val="0"/>
        <w:tabs>
          <w:tab w:val="left" w:pos="765"/>
        </w:tabs>
        <w:jc w:val="center"/>
        <w:rPr>
          <w:rFonts w:ascii="Century Gothic" w:hAnsi="Century Gothic"/>
          <w:b/>
          <w:bCs/>
          <w:sz w:val="40"/>
          <w:szCs w:val="22"/>
          <w:u w:val="single"/>
        </w:rPr>
      </w:pPr>
    </w:p>
    <w:p w14:paraId="0FBCB466" w14:textId="637A0F73" w:rsidR="00190DC6" w:rsidRDefault="00190DC6" w:rsidP="009F441B">
      <w:pPr>
        <w:widowControl w:val="0"/>
        <w:tabs>
          <w:tab w:val="left" w:pos="765"/>
        </w:tabs>
        <w:jc w:val="center"/>
        <w:rPr>
          <w:rFonts w:ascii="Century Gothic" w:hAnsi="Century Gothic"/>
          <w:b/>
          <w:bCs/>
          <w:sz w:val="40"/>
          <w:szCs w:val="22"/>
          <w:u w:val="single"/>
        </w:rPr>
      </w:pPr>
    </w:p>
    <w:p w14:paraId="5CAF9068" w14:textId="7FE31737" w:rsidR="00D6729E" w:rsidRDefault="00D6729E" w:rsidP="009F441B">
      <w:pPr>
        <w:widowControl w:val="0"/>
        <w:tabs>
          <w:tab w:val="left" w:pos="765"/>
        </w:tabs>
        <w:jc w:val="center"/>
        <w:rPr>
          <w:rFonts w:ascii="Century Gothic" w:hAnsi="Century Gothic"/>
          <w:b/>
          <w:bCs/>
          <w:sz w:val="40"/>
          <w:szCs w:val="22"/>
          <w:u w:val="single"/>
        </w:rPr>
      </w:pPr>
    </w:p>
    <w:p w14:paraId="45FE864D" w14:textId="152B03DA" w:rsidR="00D6729E" w:rsidRDefault="00D6729E" w:rsidP="009F441B">
      <w:pPr>
        <w:widowControl w:val="0"/>
        <w:tabs>
          <w:tab w:val="left" w:pos="765"/>
        </w:tabs>
        <w:jc w:val="center"/>
        <w:rPr>
          <w:rFonts w:ascii="Century Gothic" w:hAnsi="Century Gothic"/>
          <w:b/>
          <w:bCs/>
          <w:sz w:val="40"/>
          <w:szCs w:val="22"/>
          <w:u w:val="single"/>
        </w:rPr>
      </w:pPr>
    </w:p>
    <w:p w14:paraId="2E3F711A" w14:textId="2035AED7" w:rsidR="00D6729E" w:rsidRDefault="00D6729E" w:rsidP="009F441B">
      <w:pPr>
        <w:widowControl w:val="0"/>
        <w:tabs>
          <w:tab w:val="left" w:pos="765"/>
        </w:tabs>
        <w:jc w:val="center"/>
        <w:rPr>
          <w:rFonts w:ascii="Century Gothic" w:hAnsi="Century Gothic"/>
          <w:b/>
          <w:bCs/>
          <w:sz w:val="40"/>
          <w:szCs w:val="22"/>
          <w:u w:val="single"/>
        </w:rPr>
      </w:pPr>
    </w:p>
    <w:p w14:paraId="46814459" w14:textId="0A38FBA5" w:rsidR="00D6729E" w:rsidRDefault="00D6729E" w:rsidP="009F441B">
      <w:pPr>
        <w:widowControl w:val="0"/>
        <w:tabs>
          <w:tab w:val="left" w:pos="765"/>
        </w:tabs>
        <w:jc w:val="center"/>
        <w:rPr>
          <w:rFonts w:ascii="Century Gothic" w:hAnsi="Century Gothic"/>
          <w:b/>
          <w:bCs/>
          <w:sz w:val="40"/>
          <w:szCs w:val="22"/>
          <w:u w:val="single"/>
        </w:rPr>
      </w:pPr>
    </w:p>
    <w:p w14:paraId="471A9DC4" w14:textId="144F5D39" w:rsidR="00D6729E" w:rsidRDefault="00D6729E" w:rsidP="009F441B">
      <w:pPr>
        <w:widowControl w:val="0"/>
        <w:tabs>
          <w:tab w:val="left" w:pos="765"/>
        </w:tabs>
        <w:jc w:val="center"/>
        <w:rPr>
          <w:rFonts w:ascii="Century Gothic" w:hAnsi="Century Gothic"/>
          <w:b/>
          <w:bCs/>
          <w:sz w:val="40"/>
          <w:szCs w:val="22"/>
          <w:u w:val="single"/>
        </w:rPr>
      </w:pPr>
    </w:p>
    <w:p w14:paraId="43B8199D" w14:textId="21B93BA7" w:rsidR="00D6729E" w:rsidRDefault="00D6729E" w:rsidP="009F441B">
      <w:pPr>
        <w:widowControl w:val="0"/>
        <w:tabs>
          <w:tab w:val="left" w:pos="765"/>
        </w:tabs>
        <w:jc w:val="center"/>
        <w:rPr>
          <w:rFonts w:ascii="Century Gothic" w:hAnsi="Century Gothic"/>
          <w:b/>
          <w:bCs/>
          <w:sz w:val="40"/>
          <w:szCs w:val="22"/>
          <w:u w:val="single"/>
        </w:rPr>
      </w:pPr>
    </w:p>
    <w:p w14:paraId="5A32417E" w14:textId="2B2930EE" w:rsidR="00D6729E" w:rsidRDefault="00D6729E" w:rsidP="009F441B">
      <w:pPr>
        <w:widowControl w:val="0"/>
        <w:tabs>
          <w:tab w:val="left" w:pos="765"/>
        </w:tabs>
        <w:jc w:val="center"/>
        <w:rPr>
          <w:rFonts w:ascii="Century Gothic" w:hAnsi="Century Gothic"/>
          <w:b/>
          <w:bCs/>
          <w:sz w:val="40"/>
          <w:szCs w:val="22"/>
          <w:u w:val="single"/>
        </w:rPr>
      </w:pPr>
    </w:p>
    <w:p w14:paraId="6646F652" w14:textId="1DC2F9DC" w:rsidR="00D6729E" w:rsidRDefault="00D6729E" w:rsidP="009F441B">
      <w:pPr>
        <w:widowControl w:val="0"/>
        <w:tabs>
          <w:tab w:val="left" w:pos="765"/>
        </w:tabs>
        <w:jc w:val="center"/>
        <w:rPr>
          <w:rFonts w:ascii="Century Gothic" w:hAnsi="Century Gothic"/>
          <w:b/>
          <w:bCs/>
          <w:sz w:val="40"/>
          <w:szCs w:val="22"/>
          <w:u w:val="single"/>
        </w:rPr>
      </w:pPr>
    </w:p>
    <w:p w14:paraId="5BF826FD" w14:textId="480E9B89" w:rsidR="00D6729E" w:rsidRDefault="00D6729E" w:rsidP="009F441B">
      <w:pPr>
        <w:widowControl w:val="0"/>
        <w:tabs>
          <w:tab w:val="left" w:pos="765"/>
        </w:tabs>
        <w:jc w:val="center"/>
        <w:rPr>
          <w:rFonts w:ascii="Century Gothic" w:hAnsi="Century Gothic"/>
          <w:b/>
          <w:bCs/>
          <w:sz w:val="40"/>
          <w:szCs w:val="22"/>
          <w:u w:val="single"/>
        </w:rPr>
      </w:pPr>
    </w:p>
    <w:p w14:paraId="7371BE51" w14:textId="4B569DC7" w:rsidR="00D6729E" w:rsidRDefault="00D6729E" w:rsidP="009F441B">
      <w:pPr>
        <w:widowControl w:val="0"/>
        <w:tabs>
          <w:tab w:val="left" w:pos="765"/>
        </w:tabs>
        <w:jc w:val="center"/>
        <w:rPr>
          <w:rFonts w:ascii="Century Gothic" w:hAnsi="Century Gothic"/>
          <w:b/>
          <w:bCs/>
          <w:sz w:val="40"/>
          <w:szCs w:val="22"/>
          <w:u w:val="single"/>
        </w:rPr>
      </w:pPr>
    </w:p>
    <w:p w14:paraId="365A2140" w14:textId="77777777" w:rsidR="00D6729E" w:rsidRDefault="00D6729E" w:rsidP="009F441B">
      <w:pPr>
        <w:widowControl w:val="0"/>
        <w:tabs>
          <w:tab w:val="left" w:pos="765"/>
        </w:tabs>
        <w:jc w:val="center"/>
        <w:rPr>
          <w:rFonts w:ascii="Century Gothic" w:hAnsi="Century Gothic"/>
          <w:b/>
          <w:bCs/>
          <w:sz w:val="40"/>
          <w:szCs w:val="22"/>
          <w:u w:val="single"/>
        </w:rPr>
      </w:pPr>
    </w:p>
    <w:p w14:paraId="1AC5EE8E" w14:textId="77777777" w:rsidR="002908B6" w:rsidRPr="008A6CA2" w:rsidRDefault="002908B6" w:rsidP="002908B6">
      <w:pPr>
        <w:rPr>
          <w:rFonts w:cs="Calibri"/>
          <w:b/>
          <w:bCs/>
          <w:iCs/>
        </w:rPr>
      </w:pPr>
      <w:r w:rsidRPr="008A6CA2">
        <w:rPr>
          <w:rFonts w:cs="Calibri"/>
          <w:b/>
          <w:bCs/>
          <w:iCs/>
        </w:rPr>
        <w:t>Lot 4 : Menuiserie aluminium</w:t>
      </w:r>
    </w:p>
    <w:p w14:paraId="365D7A81" w14:textId="77777777" w:rsidR="002908B6" w:rsidRDefault="002908B6" w:rsidP="002908B6">
      <w:pPr>
        <w:jc w:val="center"/>
        <w:rPr>
          <w:rFonts w:cs="Calibri"/>
          <w:b/>
          <w:bCs/>
          <w:i/>
          <w:iCs/>
          <w:sz w:val="20"/>
          <w:szCs w:val="20"/>
          <w:u w:val="single"/>
        </w:rPr>
      </w:pPr>
    </w:p>
    <w:tbl>
      <w:tblPr>
        <w:tblStyle w:val="Grilledutableau"/>
        <w:tblW w:w="8931" w:type="dxa"/>
        <w:tblInd w:w="-5" w:type="dxa"/>
        <w:tblLook w:val="04A0" w:firstRow="1" w:lastRow="0" w:firstColumn="1" w:lastColumn="0" w:noHBand="0" w:noVBand="1"/>
      </w:tblPr>
      <w:tblGrid>
        <w:gridCol w:w="709"/>
        <w:gridCol w:w="5383"/>
        <w:gridCol w:w="1445"/>
        <w:gridCol w:w="1394"/>
      </w:tblGrid>
      <w:tr w:rsidR="0062419F" w:rsidRPr="00D32AB3" w14:paraId="4C9DC29D" w14:textId="77777777" w:rsidTr="0062419F">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317FB1" w14:textId="77777777" w:rsidR="0062419F" w:rsidRPr="00BA24DE" w:rsidRDefault="0062419F" w:rsidP="002908B6">
            <w:pPr>
              <w:tabs>
                <w:tab w:val="left" w:pos="284"/>
              </w:tabs>
              <w:suppressAutoHyphens/>
              <w:autoSpaceDN w:val="0"/>
              <w:textAlignment w:val="baseline"/>
              <w:rPr>
                <w:rFonts w:ascii="Century Gothic" w:hAnsi="Century Gothic"/>
                <w:b/>
                <w:sz w:val="22"/>
                <w:szCs w:val="22"/>
              </w:rPr>
            </w:pPr>
            <w:r w:rsidRPr="00BA24DE">
              <w:rPr>
                <w:rFonts w:ascii="Century Gothic" w:hAnsi="Century Gothic"/>
                <w:b/>
                <w:sz w:val="22"/>
                <w:szCs w:val="22"/>
              </w:rPr>
              <w:t>Item N°</w:t>
            </w:r>
          </w:p>
        </w:tc>
        <w:tc>
          <w:tcPr>
            <w:tcW w:w="5383" w:type="dxa"/>
            <w:tcBorders>
              <w:top w:val="single" w:sz="4" w:space="0" w:color="auto"/>
              <w:left w:val="nil"/>
              <w:bottom w:val="single" w:sz="4" w:space="0" w:color="auto"/>
              <w:right w:val="single" w:sz="4" w:space="0" w:color="auto"/>
            </w:tcBorders>
            <w:shd w:val="clear" w:color="auto" w:fill="auto"/>
            <w:vAlign w:val="center"/>
            <w:hideMark/>
          </w:tcPr>
          <w:p w14:paraId="74FC7CC5" w14:textId="77777777" w:rsidR="0062419F" w:rsidRPr="00BA24DE" w:rsidRDefault="0062419F" w:rsidP="002908B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154B78BF"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Proposition du soumissionnaire</w:t>
            </w:r>
          </w:p>
        </w:tc>
        <w:tc>
          <w:tcPr>
            <w:tcW w:w="1394" w:type="dxa"/>
            <w:tcBorders>
              <w:top w:val="single" w:sz="4" w:space="0" w:color="auto"/>
              <w:left w:val="nil"/>
              <w:bottom w:val="single" w:sz="4" w:space="0" w:color="auto"/>
              <w:right w:val="single" w:sz="4" w:space="0" w:color="auto"/>
            </w:tcBorders>
            <w:shd w:val="clear" w:color="auto" w:fill="auto"/>
            <w:noWrap/>
            <w:vAlign w:val="center"/>
            <w:hideMark/>
          </w:tcPr>
          <w:p w14:paraId="0B63EF83"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Appréciation de l’administration</w:t>
            </w:r>
          </w:p>
        </w:tc>
      </w:tr>
      <w:tr w:rsidR="0062419F" w:rsidRPr="00D32AB3" w14:paraId="29FF8DF7" w14:textId="77777777" w:rsidTr="00474D6D">
        <w:trPr>
          <w:trHeight w:val="3825"/>
        </w:trPr>
        <w:tc>
          <w:tcPr>
            <w:tcW w:w="709" w:type="dxa"/>
            <w:hideMark/>
          </w:tcPr>
          <w:p w14:paraId="5B3FE67D" w14:textId="77777777" w:rsidR="0062419F" w:rsidRPr="00D32AB3" w:rsidRDefault="0062419F" w:rsidP="002908B6">
            <w:pPr>
              <w:rPr>
                <w:b/>
              </w:rPr>
            </w:pPr>
            <w:r>
              <w:rPr>
                <w:b/>
              </w:rPr>
              <w:t>1</w:t>
            </w:r>
          </w:p>
        </w:tc>
        <w:tc>
          <w:tcPr>
            <w:tcW w:w="5383" w:type="dxa"/>
            <w:hideMark/>
          </w:tcPr>
          <w:p w14:paraId="3D7A2100" w14:textId="77777777" w:rsidR="0062419F" w:rsidRDefault="0062419F" w:rsidP="002908B6">
            <w:r w:rsidRPr="00D32AB3">
              <w:rPr>
                <w:b/>
              </w:rPr>
              <w:t>FRAISEUSE A COPIER A 1 TETE AVEC COMMANDE DE SECURITE</w:t>
            </w:r>
          </w:p>
          <w:p w14:paraId="1150E3CE" w14:textId="77777777" w:rsidR="0062419F" w:rsidRPr="00D32AB3" w:rsidRDefault="0062419F" w:rsidP="002908B6">
            <w:r w:rsidRPr="00D32AB3">
              <w:t>Capacité de fraisage mini: 100 x  250 mm</w:t>
            </w:r>
            <w:r w:rsidRPr="00D32AB3">
              <w:br/>
              <w:t>Course mini: 110 mm</w:t>
            </w:r>
            <w:r w:rsidRPr="00D32AB3">
              <w:br/>
              <w:t xml:space="preserve">Capacité de serrage de profilés mini : 200  x  150 </w:t>
            </w:r>
            <w:r w:rsidRPr="00D32AB3">
              <w:br/>
              <w:t>Tension d’alimentation : 220 mono  - 50Hz</w:t>
            </w:r>
            <w:r w:rsidRPr="00D32AB3">
              <w:br/>
              <w:t>Puissance du moteur : 730 Watts (minimum)</w:t>
            </w:r>
            <w:r w:rsidRPr="00D32AB3">
              <w:br/>
              <w:t>Rotation de l'arbre   : 12000 Tr/mn (minimum)</w:t>
            </w:r>
            <w:r w:rsidRPr="00D32AB3">
              <w:br/>
              <w:t>Raccord  air comprimé : 6 bars (minimum)</w:t>
            </w:r>
            <w:r w:rsidRPr="00D32AB3">
              <w:br/>
              <w:t xml:space="preserve">Dispositif de pulvérisation à dosage </w:t>
            </w:r>
            <w:r w:rsidRPr="00D32AB3">
              <w:br/>
              <w:t>Soufflette à coupeaux</w:t>
            </w:r>
            <w:r w:rsidRPr="00D32AB3">
              <w:br/>
              <w:t>Dispositif de serrage pneumatique,</w:t>
            </w:r>
            <w:r w:rsidRPr="00D32AB3">
              <w:br/>
              <w:t>Gabarit de copiage vierge</w:t>
            </w:r>
            <w:r w:rsidRPr="00D32AB3">
              <w:br/>
              <w:t xml:space="preserve">Pince de serrage de 10 mm </w:t>
            </w:r>
            <w:r w:rsidRPr="00D32AB3">
              <w:br/>
              <w:t xml:space="preserve">Jeu de clés de service </w:t>
            </w:r>
            <w:r w:rsidRPr="00D32AB3">
              <w:br/>
              <w:t xml:space="preserve">Unité de conditionnent d'air </w:t>
            </w:r>
            <w:r w:rsidRPr="00D32AB3">
              <w:br/>
              <w:t>Avec jeux de 4 fraises diam 6, 8, 10 et 18</w:t>
            </w:r>
          </w:p>
        </w:tc>
        <w:tc>
          <w:tcPr>
            <w:tcW w:w="1445" w:type="dxa"/>
            <w:noWrap/>
          </w:tcPr>
          <w:p w14:paraId="67401167"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FE885C5"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66098E1" w14:textId="77777777" w:rsidR="0062419F" w:rsidRPr="00D32AB3" w:rsidRDefault="0062419F" w:rsidP="002908B6">
            <w:r w:rsidRPr="003F1085">
              <w:rPr>
                <w:rFonts w:ascii="Century Gothic" w:hAnsi="Century Gothic"/>
                <w:b/>
                <w:sz w:val="16"/>
                <w:szCs w:val="16"/>
              </w:rPr>
              <w:t>Caractéristique proposée</w:t>
            </w:r>
          </w:p>
        </w:tc>
        <w:tc>
          <w:tcPr>
            <w:tcW w:w="1394" w:type="dxa"/>
          </w:tcPr>
          <w:p w14:paraId="32D5C010" w14:textId="116C4465" w:rsidR="0062419F" w:rsidRPr="00D32AB3" w:rsidRDefault="0062419F" w:rsidP="002908B6"/>
        </w:tc>
      </w:tr>
      <w:tr w:rsidR="0062419F" w:rsidRPr="00D32AB3" w14:paraId="6C06EAB9" w14:textId="77777777" w:rsidTr="00474D6D">
        <w:trPr>
          <w:trHeight w:val="1530"/>
        </w:trPr>
        <w:tc>
          <w:tcPr>
            <w:tcW w:w="709" w:type="dxa"/>
            <w:hideMark/>
          </w:tcPr>
          <w:p w14:paraId="4BF601BD" w14:textId="77777777" w:rsidR="0062419F" w:rsidRPr="00D32AB3" w:rsidRDefault="0062419F" w:rsidP="002908B6">
            <w:pPr>
              <w:rPr>
                <w:b/>
              </w:rPr>
            </w:pPr>
            <w:r>
              <w:rPr>
                <w:b/>
              </w:rPr>
              <w:t>2</w:t>
            </w:r>
          </w:p>
        </w:tc>
        <w:tc>
          <w:tcPr>
            <w:tcW w:w="5383" w:type="dxa"/>
            <w:hideMark/>
          </w:tcPr>
          <w:p w14:paraId="37AD94AA" w14:textId="77777777" w:rsidR="0062419F" w:rsidRDefault="0062419F" w:rsidP="002908B6">
            <w:r w:rsidRPr="00D32AB3">
              <w:t xml:space="preserve"> </w:t>
            </w:r>
            <w:r w:rsidRPr="00D32AB3">
              <w:rPr>
                <w:b/>
              </w:rPr>
              <w:t>MEULEUSE D’ANGLE</w:t>
            </w:r>
          </w:p>
          <w:p w14:paraId="192D11E8" w14:textId="77777777" w:rsidR="0062419F" w:rsidRPr="00D32AB3" w:rsidRDefault="0062419F" w:rsidP="002908B6">
            <w:r w:rsidRPr="00D32AB3">
              <w:t>-          Alimentation 220 V mono 50 hz</w:t>
            </w:r>
            <w:r w:rsidRPr="00D32AB3">
              <w:br/>
              <w:t xml:space="preserve"> -          Puissance : 1000 W mini </w:t>
            </w:r>
            <w:r w:rsidRPr="00D32AB3">
              <w:br/>
              <w:t xml:space="preserve"> -          Diametre  125 mm </w:t>
            </w:r>
            <w:r w:rsidRPr="00D32AB3">
              <w:br/>
              <w:t>Accessoires  :</w:t>
            </w:r>
            <w:r w:rsidRPr="00D32AB3">
              <w:br/>
              <w:t xml:space="preserve"> -          Clé de service</w:t>
            </w:r>
            <w:r w:rsidRPr="00D32AB3">
              <w:br/>
              <w:t xml:space="preserve"> -          2 meules</w:t>
            </w:r>
          </w:p>
        </w:tc>
        <w:tc>
          <w:tcPr>
            <w:tcW w:w="1445" w:type="dxa"/>
            <w:noWrap/>
          </w:tcPr>
          <w:p w14:paraId="7114A414"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FE79950"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2F16A41" w14:textId="77777777" w:rsidR="0062419F" w:rsidRPr="00D32AB3" w:rsidRDefault="0062419F" w:rsidP="002908B6">
            <w:r w:rsidRPr="003F1085">
              <w:rPr>
                <w:rFonts w:ascii="Century Gothic" w:hAnsi="Century Gothic"/>
                <w:b/>
                <w:sz w:val="16"/>
                <w:szCs w:val="16"/>
              </w:rPr>
              <w:t>Caractéristique proposée</w:t>
            </w:r>
          </w:p>
        </w:tc>
        <w:tc>
          <w:tcPr>
            <w:tcW w:w="1394" w:type="dxa"/>
          </w:tcPr>
          <w:p w14:paraId="7286116F" w14:textId="0188884C" w:rsidR="0062419F" w:rsidRPr="00D32AB3" w:rsidRDefault="0062419F" w:rsidP="002908B6"/>
        </w:tc>
      </w:tr>
      <w:tr w:rsidR="0062419F" w:rsidRPr="00D32AB3" w14:paraId="7330467D" w14:textId="77777777" w:rsidTr="00474D6D">
        <w:trPr>
          <w:trHeight w:val="553"/>
        </w:trPr>
        <w:tc>
          <w:tcPr>
            <w:tcW w:w="709" w:type="dxa"/>
            <w:hideMark/>
          </w:tcPr>
          <w:p w14:paraId="6067B50A" w14:textId="77777777" w:rsidR="0062419F" w:rsidRPr="00D32AB3" w:rsidRDefault="0062419F" w:rsidP="002908B6">
            <w:pPr>
              <w:rPr>
                <w:b/>
              </w:rPr>
            </w:pPr>
            <w:r>
              <w:rPr>
                <w:b/>
              </w:rPr>
              <w:t>3</w:t>
            </w:r>
          </w:p>
        </w:tc>
        <w:tc>
          <w:tcPr>
            <w:tcW w:w="5383" w:type="dxa"/>
            <w:hideMark/>
          </w:tcPr>
          <w:p w14:paraId="059927F6" w14:textId="77777777" w:rsidR="0062419F" w:rsidRDefault="0062419F" w:rsidP="002908B6">
            <w:r w:rsidRPr="00D32AB3">
              <w:t xml:space="preserve"> </w:t>
            </w:r>
            <w:r w:rsidRPr="00D32AB3">
              <w:rPr>
                <w:b/>
              </w:rPr>
              <w:t>POSTE DE SOUDAGE A L’ARC ELECTRIQUE</w:t>
            </w:r>
          </w:p>
          <w:p w14:paraId="5F9ECE59" w14:textId="77777777" w:rsidR="0062419F" w:rsidRPr="00D32AB3" w:rsidRDefault="0062419F" w:rsidP="002908B6">
            <w:r w:rsidRPr="00D32AB3">
              <w:t>- Monophasé 220 v – 50 Hz</w:t>
            </w:r>
            <w:r w:rsidRPr="00D32AB3">
              <w:br/>
              <w:t xml:space="preserve"> - Ventilé</w:t>
            </w:r>
            <w:r w:rsidRPr="00D32AB3">
              <w:br/>
              <w:t xml:space="preserve"> - 200 A à 60%</w:t>
            </w:r>
            <w:r w:rsidRPr="00D32AB3">
              <w:br/>
              <w:t xml:space="preserve"> - Alimentation </w:t>
            </w:r>
            <w:r w:rsidRPr="00D32AB3">
              <w:br/>
              <w:t xml:space="preserve"> - Entièrement équipé :</w:t>
            </w:r>
            <w:r w:rsidRPr="00D32AB3">
              <w:br/>
            </w:r>
            <w:r w:rsidRPr="00D32AB3">
              <w:lastRenderedPageBreak/>
              <w:t xml:space="preserve">      · Pince porte électrode</w:t>
            </w:r>
            <w:r w:rsidRPr="00D32AB3">
              <w:br/>
              <w:t xml:space="preserve">      · Pince de masse</w:t>
            </w:r>
            <w:r w:rsidRPr="00D32AB3">
              <w:br/>
              <w:t xml:space="preserve">      · Câble d’alimentation</w:t>
            </w:r>
            <w:r w:rsidRPr="00D32AB3">
              <w:br/>
              <w:t xml:space="preserve">      · Masque de soudure</w:t>
            </w:r>
            <w:r w:rsidRPr="00D32AB3">
              <w:br/>
              <w:t xml:space="preserve">      · Brosse métallique</w:t>
            </w:r>
            <w:r w:rsidRPr="00D32AB3">
              <w:br/>
              <w:t xml:space="preserve">      · Tablier en cuir</w:t>
            </w:r>
            <w:r w:rsidRPr="00D32AB3">
              <w:br/>
              <w:t xml:space="preserve">      · Gants à 5 doigts</w:t>
            </w:r>
          </w:p>
        </w:tc>
        <w:tc>
          <w:tcPr>
            <w:tcW w:w="1445" w:type="dxa"/>
            <w:noWrap/>
          </w:tcPr>
          <w:p w14:paraId="6A5F1F32"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5E3CAC76"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8B108E7" w14:textId="77777777" w:rsidR="0062419F" w:rsidRPr="00D32AB3" w:rsidRDefault="0062419F" w:rsidP="002908B6">
            <w:r w:rsidRPr="003F1085">
              <w:rPr>
                <w:rFonts w:ascii="Century Gothic" w:hAnsi="Century Gothic"/>
                <w:b/>
                <w:sz w:val="16"/>
                <w:szCs w:val="16"/>
              </w:rPr>
              <w:t>Caractéristique proposée</w:t>
            </w:r>
          </w:p>
        </w:tc>
        <w:tc>
          <w:tcPr>
            <w:tcW w:w="1394" w:type="dxa"/>
          </w:tcPr>
          <w:p w14:paraId="1AAF5E30" w14:textId="6DE18886" w:rsidR="0062419F" w:rsidRPr="00D32AB3" w:rsidRDefault="0062419F" w:rsidP="002908B6"/>
        </w:tc>
      </w:tr>
      <w:tr w:rsidR="0062419F" w:rsidRPr="00D32AB3" w14:paraId="7C6541C2" w14:textId="77777777" w:rsidTr="00474D6D">
        <w:trPr>
          <w:trHeight w:val="1530"/>
        </w:trPr>
        <w:tc>
          <w:tcPr>
            <w:tcW w:w="709" w:type="dxa"/>
            <w:hideMark/>
          </w:tcPr>
          <w:p w14:paraId="1E0D1622" w14:textId="77777777" w:rsidR="0062419F" w:rsidRPr="00D32AB3" w:rsidRDefault="0062419F" w:rsidP="002908B6">
            <w:pPr>
              <w:rPr>
                <w:b/>
              </w:rPr>
            </w:pPr>
            <w:r>
              <w:rPr>
                <w:b/>
              </w:rPr>
              <w:lastRenderedPageBreak/>
              <w:t>4</w:t>
            </w:r>
          </w:p>
        </w:tc>
        <w:tc>
          <w:tcPr>
            <w:tcW w:w="5383" w:type="dxa"/>
            <w:hideMark/>
          </w:tcPr>
          <w:p w14:paraId="7716DF67" w14:textId="77777777" w:rsidR="0062419F" w:rsidRDefault="0062419F" w:rsidP="002908B6">
            <w:r w:rsidRPr="00D32AB3">
              <w:t xml:space="preserve"> </w:t>
            </w:r>
            <w:r w:rsidRPr="00D32AB3">
              <w:rPr>
                <w:b/>
              </w:rPr>
              <w:t>SCIE A ONGLET RADIALE ELECTRIQUE</w:t>
            </w:r>
          </w:p>
          <w:p w14:paraId="43857671" w14:textId="77777777" w:rsidR="0062419F" w:rsidRPr="00D32AB3" w:rsidRDefault="0062419F" w:rsidP="002908B6">
            <w:r w:rsidRPr="00D32AB3">
              <w:t>- Diamètre de la lame 300 mm mini</w:t>
            </w:r>
            <w:r w:rsidRPr="00D32AB3">
              <w:br/>
              <w:t xml:space="preserve"> - Tension d’alimentation 220 V mono - 50 Hz</w:t>
            </w:r>
            <w:r w:rsidRPr="00D32AB3">
              <w:br/>
              <w:t xml:space="preserve"> - Puissance : 700 W mini</w:t>
            </w:r>
            <w:r w:rsidRPr="00D32AB3">
              <w:br/>
              <w:t xml:space="preserve"> - Vitesse de rotation : 3000 Tr/mn  minimum</w:t>
            </w:r>
            <w:r w:rsidRPr="00D32AB3">
              <w:br/>
              <w:t xml:space="preserve"> - Coupe angle  : ±45 mini</w:t>
            </w:r>
            <w:r w:rsidRPr="00D32AB3">
              <w:br/>
              <w:t xml:space="preserve"> - Inclinaison réglable</w:t>
            </w:r>
          </w:p>
        </w:tc>
        <w:tc>
          <w:tcPr>
            <w:tcW w:w="1445" w:type="dxa"/>
            <w:noWrap/>
          </w:tcPr>
          <w:p w14:paraId="721DA8FC"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6E8C6E0"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B227EFA" w14:textId="77777777" w:rsidR="0062419F" w:rsidRPr="00D32AB3" w:rsidRDefault="0062419F" w:rsidP="002908B6">
            <w:r w:rsidRPr="003F1085">
              <w:rPr>
                <w:rFonts w:ascii="Century Gothic" w:hAnsi="Century Gothic"/>
                <w:b/>
                <w:sz w:val="16"/>
                <w:szCs w:val="16"/>
              </w:rPr>
              <w:t>Caractéristique proposée</w:t>
            </w:r>
          </w:p>
        </w:tc>
        <w:tc>
          <w:tcPr>
            <w:tcW w:w="1394" w:type="dxa"/>
          </w:tcPr>
          <w:p w14:paraId="556E238C" w14:textId="003F7060" w:rsidR="0062419F" w:rsidRPr="00D32AB3" w:rsidRDefault="0062419F" w:rsidP="002908B6"/>
        </w:tc>
      </w:tr>
      <w:tr w:rsidR="0062419F" w:rsidRPr="00D32AB3" w14:paraId="367F2207" w14:textId="77777777" w:rsidTr="00474D6D">
        <w:trPr>
          <w:trHeight w:val="855"/>
        </w:trPr>
        <w:tc>
          <w:tcPr>
            <w:tcW w:w="709" w:type="dxa"/>
            <w:noWrap/>
            <w:hideMark/>
          </w:tcPr>
          <w:p w14:paraId="539897DA" w14:textId="77777777" w:rsidR="0062419F" w:rsidRPr="00D32AB3" w:rsidRDefault="0062419F" w:rsidP="002908B6">
            <w:pPr>
              <w:rPr>
                <w:b/>
              </w:rPr>
            </w:pPr>
            <w:r>
              <w:rPr>
                <w:b/>
              </w:rPr>
              <w:t>5</w:t>
            </w:r>
          </w:p>
        </w:tc>
        <w:tc>
          <w:tcPr>
            <w:tcW w:w="5383" w:type="dxa"/>
            <w:hideMark/>
          </w:tcPr>
          <w:p w14:paraId="20066116" w14:textId="77777777" w:rsidR="0062419F" w:rsidRDefault="0062419F" w:rsidP="002908B6">
            <w:r w:rsidRPr="00D32AB3">
              <w:rPr>
                <w:b/>
              </w:rPr>
              <w:t>TABLE DE MONTAGE</w:t>
            </w:r>
          </w:p>
          <w:p w14:paraId="2FC74922" w14:textId="77777777" w:rsidR="0062419F" w:rsidRPr="00D32AB3" w:rsidRDefault="0062419F" w:rsidP="002908B6">
            <w:r w:rsidRPr="00D32AB3">
              <w:t>Dessus en bois rouge   2000 x 1500 x 900 mm</w:t>
            </w:r>
            <w:r w:rsidRPr="00D32AB3">
              <w:br/>
              <w:t>Socle en tube carré</w:t>
            </w:r>
            <w:r w:rsidRPr="00D32AB3">
              <w:br/>
              <w:t>Habillage: moquette lisse</w:t>
            </w:r>
          </w:p>
        </w:tc>
        <w:tc>
          <w:tcPr>
            <w:tcW w:w="1445" w:type="dxa"/>
            <w:noWrap/>
          </w:tcPr>
          <w:p w14:paraId="0B4D636A" w14:textId="77777777" w:rsidR="0062419F" w:rsidRPr="00D32AB3" w:rsidRDefault="0062419F" w:rsidP="002908B6"/>
        </w:tc>
        <w:tc>
          <w:tcPr>
            <w:tcW w:w="1394" w:type="dxa"/>
            <w:noWrap/>
          </w:tcPr>
          <w:p w14:paraId="32EB869E" w14:textId="1CC6BCEA" w:rsidR="0062419F" w:rsidRPr="00D32AB3" w:rsidRDefault="0062419F" w:rsidP="002908B6"/>
        </w:tc>
      </w:tr>
      <w:tr w:rsidR="0062419F" w:rsidRPr="00D32AB3" w14:paraId="2AB62E17" w14:textId="77777777" w:rsidTr="00474D6D">
        <w:trPr>
          <w:trHeight w:val="1785"/>
        </w:trPr>
        <w:tc>
          <w:tcPr>
            <w:tcW w:w="709" w:type="dxa"/>
            <w:noWrap/>
            <w:hideMark/>
          </w:tcPr>
          <w:p w14:paraId="46493B49" w14:textId="77777777" w:rsidR="0062419F" w:rsidRPr="00D32AB3" w:rsidRDefault="0062419F" w:rsidP="002908B6">
            <w:pPr>
              <w:rPr>
                <w:b/>
              </w:rPr>
            </w:pPr>
            <w:r>
              <w:rPr>
                <w:b/>
              </w:rPr>
              <w:t>6</w:t>
            </w:r>
          </w:p>
        </w:tc>
        <w:tc>
          <w:tcPr>
            <w:tcW w:w="5383" w:type="dxa"/>
            <w:hideMark/>
          </w:tcPr>
          <w:p w14:paraId="02744A12" w14:textId="77777777" w:rsidR="0062419F" w:rsidRDefault="0062419F" w:rsidP="002908B6">
            <w:r w:rsidRPr="00D32AB3">
              <w:t xml:space="preserve"> </w:t>
            </w:r>
            <w:r w:rsidRPr="00D32AB3">
              <w:rPr>
                <w:b/>
              </w:rPr>
              <w:t>Touret à meuler pour affûtage</w:t>
            </w:r>
          </w:p>
          <w:p w14:paraId="424A5341" w14:textId="77777777" w:rsidR="0062419F" w:rsidRPr="00D32AB3" w:rsidRDefault="0062419F" w:rsidP="002908B6">
            <w:r w:rsidRPr="00D32AB3">
              <w:t xml:space="preserve">- Alimentation : 220  mono – 50 Hz </w:t>
            </w:r>
            <w:r w:rsidRPr="00D32AB3">
              <w:br/>
              <w:t xml:space="preserve"> - Puissance  : 2 K W minimum</w:t>
            </w:r>
            <w:r w:rsidRPr="00D32AB3">
              <w:br/>
              <w:t xml:space="preserve"> - équipé de :</w:t>
            </w:r>
            <w:r w:rsidRPr="00D32AB3">
              <w:br/>
              <w:t xml:space="preserve">      * meule plate diam 400 mm minimum</w:t>
            </w:r>
            <w:r w:rsidRPr="00D32AB3">
              <w:br/>
              <w:t xml:space="preserve">      * meule lapidaire diam  300 mm</w:t>
            </w:r>
            <w:r w:rsidRPr="00D32AB3">
              <w:br/>
              <w:t xml:space="preserve"> - Sur socle standard, </w:t>
            </w:r>
            <w:r w:rsidRPr="00D32AB3">
              <w:br/>
              <w:t xml:space="preserve"> - Avec protecteurs et écrans</w:t>
            </w:r>
          </w:p>
        </w:tc>
        <w:tc>
          <w:tcPr>
            <w:tcW w:w="1445" w:type="dxa"/>
            <w:noWrap/>
          </w:tcPr>
          <w:p w14:paraId="3868BFBB"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5902E9E"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7593A64" w14:textId="77777777" w:rsidR="0062419F" w:rsidRPr="00D32AB3" w:rsidRDefault="0062419F" w:rsidP="002908B6">
            <w:r w:rsidRPr="003F1085">
              <w:rPr>
                <w:rFonts w:ascii="Century Gothic" w:hAnsi="Century Gothic"/>
                <w:b/>
                <w:sz w:val="16"/>
                <w:szCs w:val="16"/>
              </w:rPr>
              <w:t>Caractéristique proposée</w:t>
            </w:r>
          </w:p>
        </w:tc>
        <w:tc>
          <w:tcPr>
            <w:tcW w:w="1394" w:type="dxa"/>
          </w:tcPr>
          <w:p w14:paraId="2521E3C0" w14:textId="0F4A0CAB" w:rsidR="0062419F" w:rsidRPr="00D32AB3" w:rsidRDefault="0062419F" w:rsidP="002908B6"/>
        </w:tc>
      </w:tr>
      <w:tr w:rsidR="0062419F" w:rsidRPr="00D32AB3" w14:paraId="6BEF64D8" w14:textId="77777777" w:rsidTr="00474D6D">
        <w:trPr>
          <w:trHeight w:val="694"/>
        </w:trPr>
        <w:tc>
          <w:tcPr>
            <w:tcW w:w="709" w:type="dxa"/>
            <w:hideMark/>
          </w:tcPr>
          <w:p w14:paraId="2A12E07A" w14:textId="77777777" w:rsidR="0062419F" w:rsidRPr="00D32AB3" w:rsidRDefault="0062419F" w:rsidP="002908B6">
            <w:pPr>
              <w:rPr>
                <w:b/>
              </w:rPr>
            </w:pPr>
            <w:r>
              <w:rPr>
                <w:b/>
              </w:rPr>
              <w:t>7</w:t>
            </w:r>
          </w:p>
        </w:tc>
        <w:tc>
          <w:tcPr>
            <w:tcW w:w="5383" w:type="dxa"/>
            <w:hideMark/>
          </w:tcPr>
          <w:p w14:paraId="313A8409" w14:textId="77777777" w:rsidR="0062419F" w:rsidRDefault="0062419F" w:rsidP="002908B6">
            <w:r w:rsidRPr="00D32AB3">
              <w:rPr>
                <w:b/>
              </w:rPr>
              <w:t>TRONÇONNEUSE SUR SOCLE POUR ALUMINIUM avec étaux pneumatique (Scie à disque semi-automatique) ,</w:t>
            </w:r>
          </w:p>
          <w:p w14:paraId="2CE80D56" w14:textId="77777777" w:rsidR="0062419F" w:rsidRPr="00D32AB3" w:rsidRDefault="0062419F" w:rsidP="002908B6">
            <w:r w:rsidRPr="00D32AB3">
              <w:t>Diamètre de lame minimum  : 400 mm</w:t>
            </w:r>
            <w:r w:rsidRPr="00D32AB3">
              <w:br/>
              <w:t>Alésage : 30 ou 32 mm</w:t>
            </w:r>
            <w:r w:rsidRPr="00D32AB3">
              <w:br/>
              <w:t>Inclinaison manuelle</w:t>
            </w:r>
            <w:r w:rsidRPr="00D32AB3">
              <w:br/>
              <w:t>Pivotement à adroite et à gauche à (15° - 30° -45°-90°)</w:t>
            </w:r>
            <w:r w:rsidRPr="00D32AB3">
              <w:br/>
              <w:t>Tension d’alimentation : 220 v mono  ou 380 V triphasée -50 Hz</w:t>
            </w:r>
            <w:r w:rsidRPr="00D32AB3">
              <w:br/>
              <w:t>Puissance effective 2000 Watts (minimum)</w:t>
            </w:r>
            <w:r w:rsidRPr="00D32AB3">
              <w:br/>
              <w:t>Vitesse de rotation de la lame 3700 Tr/mn (minimum)</w:t>
            </w:r>
            <w:r w:rsidRPr="00D32AB3">
              <w:br/>
              <w:t>Raccord air comprimé 6 bars (minimum)</w:t>
            </w:r>
            <w:r w:rsidRPr="00D32AB3">
              <w:br/>
              <w:t>Système de prise de mesure et de buté à réglage manuel,</w:t>
            </w:r>
            <w:r w:rsidRPr="00D32AB3">
              <w:br/>
              <w:t>Support à rouleau réglable en hauteur (hauteur mini 70 cm,</w:t>
            </w:r>
            <w:r w:rsidRPr="00D32AB3">
              <w:br/>
            </w:r>
            <w:r w:rsidRPr="00D32AB3">
              <w:lastRenderedPageBreak/>
              <w:t>longueur : 3 m)</w:t>
            </w:r>
            <w:r w:rsidRPr="00D32AB3">
              <w:br/>
              <w:t>Jeu de clés de service,</w:t>
            </w:r>
            <w:r w:rsidRPr="00D32AB3">
              <w:br/>
              <w:t>Avec 2 lames carbure diam 380 mm pour aluminium</w:t>
            </w:r>
          </w:p>
        </w:tc>
        <w:tc>
          <w:tcPr>
            <w:tcW w:w="1445" w:type="dxa"/>
            <w:noWrap/>
          </w:tcPr>
          <w:p w14:paraId="5D545B55"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0840A379"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2CC1966" w14:textId="77777777" w:rsidR="0062419F" w:rsidRPr="00D32AB3" w:rsidRDefault="0062419F" w:rsidP="002908B6">
            <w:r w:rsidRPr="003F1085">
              <w:rPr>
                <w:rFonts w:ascii="Century Gothic" w:hAnsi="Century Gothic"/>
                <w:b/>
                <w:sz w:val="16"/>
                <w:szCs w:val="16"/>
              </w:rPr>
              <w:t>Caractéristique proposée</w:t>
            </w:r>
          </w:p>
        </w:tc>
        <w:tc>
          <w:tcPr>
            <w:tcW w:w="1394" w:type="dxa"/>
          </w:tcPr>
          <w:p w14:paraId="5AF7199F" w14:textId="26D4ABB4" w:rsidR="0062419F" w:rsidRPr="00D32AB3" w:rsidRDefault="0062419F" w:rsidP="002908B6"/>
        </w:tc>
      </w:tr>
      <w:tr w:rsidR="0062419F" w:rsidRPr="00D32AB3" w14:paraId="0CF55065" w14:textId="77777777" w:rsidTr="00474D6D">
        <w:trPr>
          <w:trHeight w:val="2040"/>
        </w:trPr>
        <w:tc>
          <w:tcPr>
            <w:tcW w:w="709" w:type="dxa"/>
            <w:hideMark/>
          </w:tcPr>
          <w:p w14:paraId="59FCA927" w14:textId="77777777" w:rsidR="0062419F" w:rsidRPr="00D32AB3" w:rsidRDefault="0062419F" w:rsidP="002908B6">
            <w:pPr>
              <w:rPr>
                <w:b/>
              </w:rPr>
            </w:pPr>
            <w:r>
              <w:rPr>
                <w:b/>
              </w:rPr>
              <w:lastRenderedPageBreak/>
              <w:t>8</w:t>
            </w:r>
          </w:p>
        </w:tc>
        <w:tc>
          <w:tcPr>
            <w:tcW w:w="5383" w:type="dxa"/>
            <w:hideMark/>
          </w:tcPr>
          <w:p w14:paraId="4CF23295" w14:textId="77777777" w:rsidR="0062419F" w:rsidRDefault="0062419F" w:rsidP="002908B6">
            <w:r w:rsidRPr="00D32AB3">
              <w:rPr>
                <w:b/>
              </w:rPr>
              <w:t>Agrafeuse cloueuse</w:t>
            </w:r>
          </w:p>
          <w:p w14:paraId="028B49D0" w14:textId="77777777" w:rsidR="0062419F" w:rsidRPr="00D32AB3" w:rsidRDefault="0062419F" w:rsidP="002908B6">
            <w:r w:rsidRPr="00D32AB3">
              <w:t>Source d'énergie pneumatique</w:t>
            </w:r>
            <w:r w:rsidRPr="00D32AB3">
              <w:br/>
              <w:t>Longueur des clous/agrafes 15-40 mm</w:t>
            </w:r>
            <w:r w:rsidRPr="00D32AB3">
              <w:br/>
              <w:t>Capacité magasin 100 clous</w:t>
            </w:r>
            <w:r w:rsidRPr="00D32AB3">
              <w:br/>
              <w:t>Mise en action Séquentiel</w:t>
            </w:r>
            <w:r w:rsidRPr="00D32AB3">
              <w:br/>
              <w:t>Pression d'air nécessaire 4.8-7 bar</w:t>
            </w:r>
            <w:r w:rsidRPr="00D32AB3">
              <w:br/>
              <w:t>Consommation d’air Lt/injection @ 5,6 bar 0.72</w:t>
            </w:r>
            <w:r w:rsidRPr="00D32AB3">
              <w:br/>
              <w:t>Dimensions (lxLxp) 302 x 320 x 96 mm</w:t>
            </w:r>
            <w:r w:rsidRPr="00D32AB3">
              <w:br/>
              <w:t>Poids 1.2 kg</w:t>
            </w:r>
          </w:p>
        </w:tc>
        <w:tc>
          <w:tcPr>
            <w:tcW w:w="1445" w:type="dxa"/>
            <w:noWrap/>
          </w:tcPr>
          <w:p w14:paraId="349B4F36"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53A8942"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1B0941F" w14:textId="77777777" w:rsidR="0062419F" w:rsidRPr="00D32AB3" w:rsidRDefault="0062419F" w:rsidP="002908B6">
            <w:r w:rsidRPr="003F1085">
              <w:rPr>
                <w:rFonts w:ascii="Century Gothic" w:hAnsi="Century Gothic"/>
                <w:b/>
                <w:sz w:val="16"/>
                <w:szCs w:val="16"/>
              </w:rPr>
              <w:t>Caractéristique proposée</w:t>
            </w:r>
          </w:p>
        </w:tc>
        <w:tc>
          <w:tcPr>
            <w:tcW w:w="1394" w:type="dxa"/>
          </w:tcPr>
          <w:p w14:paraId="1E2F5FBA" w14:textId="47CBD8FB" w:rsidR="0062419F" w:rsidRPr="00D32AB3" w:rsidRDefault="0062419F" w:rsidP="002908B6"/>
        </w:tc>
      </w:tr>
      <w:tr w:rsidR="0062419F" w:rsidRPr="00D32AB3" w14:paraId="27FF0450" w14:textId="77777777" w:rsidTr="00474D6D">
        <w:trPr>
          <w:trHeight w:val="1275"/>
        </w:trPr>
        <w:tc>
          <w:tcPr>
            <w:tcW w:w="709" w:type="dxa"/>
            <w:hideMark/>
          </w:tcPr>
          <w:p w14:paraId="3A19F275" w14:textId="77777777" w:rsidR="0062419F" w:rsidRPr="00D32AB3" w:rsidRDefault="0062419F" w:rsidP="002908B6">
            <w:pPr>
              <w:rPr>
                <w:b/>
              </w:rPr>
            </w:pPr>
            <w:r>
              <w:rPr>
                <w:b/>
              </w:rPr>
              <w:t>9</w:t>
            </w:r>
          </w:p>
        </w:tc>
        <w:tc>
          <w:tcPr>
            <w:tcW w:w="5383" w:type="dxa"/>
            <w:hideMark/>
          </w:tcPr>
          <w:p w14:paraId="10773C16" w14:textId="77777777" w:rsidR="0062419F" w:rsidRDefault="0062419F" w:rsidP="002908B6">
            <w:r w:rsidRPr="00D32AB3">
              <w:rPr>
                <w:b/>
              </w:rPr>
              <w:t>Aspirateur -souffleur</w:t>
            </w:r>
          </w:p>
          <w:p w14:paraId="4948D9B4" w14:textId="77777777" w:rsidR="0062419F" w:rsidRPr="00D32AB3" w:rsidRDefault="0062419F" w:rsidP="002908B6">
            <w:r w:rsidRPr="00D32AB3">
              <w:t>Puissance absorbée nominale       820 W</w:t>
            </w:r>
            <w:r w:rsidRPr="00D32AB3">
              <w:br/>
              <w:t>Régime à vide 16,000 tr/min</w:t>
            </w:r>
            <w:r w:rsidRPr="00D32AB3">
              <w:br/>
              <w:t>Débit volumétrique 4.5 m³/min</w:t>
            </w:r>
            <w:r w:rsidRPr="00D32AB3">
              <w:br/>
              <w:t>Poids 2.250 Kg</w:t>
            </w:r>
            <w:r w:rsidRPr="00D32AB3">
              <w:br/>
              <w:t>Dimensions (LxlxH) 333 x 228 x 211 mm</w:t>
            </w:r>
          </w:p>
        </w:tc>
        <w:tc>
          <w:tcPr>
            <w:tcW w:w="1445" w:type="dxa"/>
            <w:noWrap/>
          </w:tcPr>
          <w:p w14:paraId="0AD4B3B2"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CFE7D52"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A1A7B78" w14:textId="77777777" w:rsidR="0062419F" w:rsidRPr="00D32AB3" w:rsidRDefault="0062419F" w:rsidP="002908B6">
            <w:r w:rsidRPr="003F1085">
              <w:rPr>
                <w:rFonts w:ascii="Century Gothic" w:hAnsi="Century Gothic"/>
                <w:b/>
                <w:sz w:val="16"/>
                <w:szCs w:val="16"/>
              </w:rPr>
              <w:t>Caractéristique proposée</w:t>
            </w:r>
          </w:p>
        </w:tc>
        <w:tc>
          <w:tcPr>
            <w:tcW w:w="1394" w:type="dxa"/>
          </w:tcPr>
          <w:p w14:paraId="14FF8BC7" w14:textId="724FDEAF" w:rsidR="0062419F" w:rsidRPr="00D32AB3" w:rsidRDefault="0062419F" w:rsidP="002908B6"/>
        </w:tc>
      </w:tr>
      <w:tr w:rsidR="0062419F" w:rsidRPr="00D32AB3" w14:paraId="5E0AA5A4" w14:textId="77777777" w:rsidTr="00474D6D">
        <w:trPr>
          <w:trHeight w:val="765"/>
        </w:trPr>
        <w:tc>
          <w:tcPr>
            <w:tcW w:w="709" w:type="dxa"/>
            <w:hideMark/>
          </w:tcPr>
          <w:p w14:paraId="7D553DA3" w14:textId="77777777" w:rsidR="0062419F" w:rsidRPr="00D32AB3" w:rsidRDefault="0062419F" w:rsidP="002908B6">
            <w:pPr>
              <w:rPr>
                <w:b/>
              </w:rPr>
            </w:pPr>
            <w:r>
              <w:rPr>
                <w:b/>
              </w:rPr>
              <w:t>10</w:t>
            </w:r>
          </w:p>
        </w:tc>
        <w:tc>
          <w:tcPr>
            <w:tcW w:w="5383" w:type="dxa"/>
            <w:hideMark/>
          </w:tcPr>
          <w:p w14:paraId="4A2A887B" w14:textId="77777777" w:rsidR="0062419F" w:rsidRDefault="0062419F" w:rsidP="002908B6">
            <w:r w:rsidRPr="00D32AB3">
              <w:rPr>
                <w:b/>
              </w:rPr>
              <w:t>Compresseur d'air avec filtre</w:t>
            </w:r>
          </w:p>
          <w:p w14:paraId="5CC2B0AC" w14:textId="77777777" w:rsidR="0062419F" w:rsidRPr="00D32AB3" w:rsidRDefault="0062419F" w:rsidP="002908B6">
            <w:r w:rsidRPr="00D32AB3">
              <w:t>3 HP/ Kw 2,2 , 300 Litres, Courroie Triphasé, Cylindres: 2 , Pression max: 10 Bar, Air aspiré : 390 l/min, Alimentation: V 380/ Hz50</w:t>
            </w:r>
          </w:p>
        </w:tc>
        <w:tc>
          <w:tcPr>
            <w:tcW w:w="1445" w:type="dxa"/>
            <w:noWrap/>
          </w:tcPr>
          <w:p w14:paraId="34009618"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58AE7DE"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CEDFEA0" w14:textId="77777777" w:rsidR="0062419F" w:rsidRPr="00D32AB3" w:rsidRDefault="0062419F" w:rsidP="002908B6">
            <w:r w:rsidRPr="003F1085">
              <w:rPr>
                <w:rFonts w:ascii="Century Gothic" w:hAnsi="Century Gothic"/>
                <w:b/>
                <w:sz w:val="16"/>
                <w:szCs w:val="16"/>
              </w:rPr>
              <w:t>Caractéristique proposée</w:t>
            </w:r>
          </w:p>
        </w:tc>
        <w:tc>
          <w:tcPr>
            <w:tcW w:w="1394" w:type="dxa"/>
          </w:tcPr>
          <w:p w14:paraId="214E04D6" w14:textId="7D1EE70B" w:rsidR="0062419F" w:rsidRPr="00D32AB3" w:rsidRDefault="0062419F" w:rsidP="002908B6"/>
        </w:tc>
      </w:tr>
      <w:tr w:rsidR="0062419F" w:rsidRPr="00D32AB3" w14:paraId="65BE6594" w14:textId="77777777" w:rsidTr="00474D6D">
        <w:trPr>
          <w:trHeight w:val="3570"/>
        </w:trPr>
        <w:tc>
          <w:tcPr>
            <w:tcW w:w="709" w:type="dxa"/>
            <w:hideMark/>
          </w:tcPr>
          <w:p w14:paraId="59815C3E" w14:textId="77777777" w:rsidR="0062419F" w:rsidRPr="00D32AB3" w:rsidRDefault="0062419F" w:rsidP="002908B6">
            <w:pPr>
              <w:rPr>
                <w:b/>
              </w:rPr>
            </w:pPr>
            <w:r>
              <w:rPr>
                <w:b/>
              </w:rPr>
              <w:t>11</w:t>
            </w:r>
          </w:p>
        </w:tc>
        <w:tc>
          <w:tcPr>
            <w:tcW w:w="5383" w:type="dxa"/>
            <w:hideMark/>
          </w:tcPr>
          <w:p w14:paraId="52BCA44B" w14:textId="77777777" w:rsidR="0062419F" w:rsidRDefault="0062419F" w:rsidP="002908B6">
            <w:r w:rsidRPr="00D32AB3">
              <w:rPr>
                <w:b/>
              </w:rPr>
              <w:t>Défonceuse portative (Alu)</w:t>
            </w:r>
          </w:p>
          <w:p w14:paraId="29F7AF0F" w14:textId="77777777" w:rsidR="0062419F" w:rsidRPr="00D32AB3" w:rsidRDefault="0062419F" w:rsidP="002908B6">
            <w:r w:rsidRPr="00D32AB3">
              <w:t xml:space="preserve">Puissance absorbée nominale  1 300 W </w:t>
            </w:r>
            <w:r w:rsidRPr="00D32AB3">
              <w:br/>
              <w:t xml:space="preserve">Régime à vide 11,000 – 28,000 t/min </w:t>
            </w:r>
            <w:r w:rsidRPr="00D32AB3">
              <w:br/>
              <w:t>Porte-outils 6 – 8.0 mm</w:t>
            </w:r>
            <w:r w:rsidRPr="00D32AB3">
              <w:br/>
              <w:t>Ø de la fraise 40 mm</w:t>
            </w:r>
            <w:r w:rsidRPr="00D32AB3">
              <w:br/>
              <w:t>Course du berceau 55 mm</w:t>
            </w:r>
            <w:r w:rsidRPr="00D32AB3">
              <w:br/>
              <w:t>Dimensions de l’outil (largeur) 152 mm</w:t>
            </w:r>
            <w:r w:rsidRPr="00D32AB3">
              <w:br/>
              <w:t>Dimensions de l’outil (longueur) 272 mm</w:t>
            </w:r>
            <w:r w:rsidRPr="00D32AB3">
              <w:br/>
              <w:t>Dimensions de l’outil (hauteur) 277 mm</w:t>
            </w:r>
            <w:r w:rsidRPr="00D32AB3">
              <w:br/>
              <w:t>Poids 3,5 kg</w:t>
            </w:r>
            <w:r w:rsidRPr="00D32AB3">
              <w:br/>
              <w:t xml:space="preserve">Adaptateur d’aspiration </w:t>
            </w:r>
            <w:r w:rsidRPr="00D32AB3">
              <w:br/>
              <w:t xml:space="preserve">Butée parallèle </w:t>
            </w:r>
            <w:r w:rsidRPr="00D32AB3">
              <w:br/>
              <w:t>Bague de copiage</w:t>
            </w:r>
            <w:r w:rsidRPr="00D32AB3">
              <w:br/>
              <w:t>Pince de serrage 8 mm</w:t>
            </w:r>
            <w:r w:rsidRPr="00D32AB3">
              <w:br/>
              <w:t xml:space="preserve">Pince de serrage 6 mm </w:t>
            </w:r>
          </w:p>
        </w:tc>
        <w:tc>
          <w:tcPr>
            <w:tcW w:w="1445" w:type="dxa"/>
            <w:noWrap/>
          </w:tcPr>
          <w:p w14:paraId="1E0395D0"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A970B5B"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F9B5DC6" w14:textId="77777777" w:rsidR="0062419F" w:rsidRPr="00D32AB3" w:rsidRDefault="0062419F" w:rsidP="002908B6">
            <w:r w:rsidRPr="003F1085">
              <w:rPr>
                <w:rFonts w:ascii="Century Gothic" w:hAnsi="Century Gothic"/>
                <w:b/>
                <w:sz w:val="16"/>
                <w:szCs w:val="16"/>
              </w:rPr>
              <w:t>Caractéristique proposée</w:t>
            </w:r>
          </w:p>
        </w:tc>
        <w:tc>
          <w:tcPr>
            <w:tcW w:w="1394" w:type="dxa"/>
            <w:noWrap/>
          </w:tcPr>
          <w:p w14:paraId="66696C37" w14:textId="25927A6C" w:rsidR="0062419F" w:rsidRPr="00D32AB3" w:rsidRDefault="0062419F" w:rsidP="002908B6"/>
        </w:tc>
      </w:tr>
      <w:tr w:rsidR="0062419F" w:rsidRPr="00D32AB3" w14:paraId="432412E7" w14:textId="77777777" w:rsidTr="00474D6D">
        <w:trPr>
          <w:trHeight w:val="285"/>
        </w:trPr>
        <w:tc>
          <w:tcPr>
            <w:tcW w:w="709" w:type="dxa"/>
            <w:hideMark/>
          </w:tcPr>
          <w:p w14:paraId="544BCD49" w14:textId="77777777" w:rsidR="0062419F" w:rsidRPr="00D32AB3" w:rsidRDefault="0062419F" w:rsidP="002908B6">
            <w:pPr>
              <w:rPr>
                <w:b/>
              </w:rPr>
            </w:pPr>
            <w:r>
              <w:rPr>
                <w:b/>
              </w:rPr>
              <w:t>12</w:t>
            </w:r>
          </w:p>
        </w:tc>
        <w:tc>
          <w:tcPr>
            <w:tcW w:w="5383" w:type="dxa"/>
            <w:hideMark/>
          </w:tcPr>
          <w:p w14:paraId="7B0F4049" w14:textId="77777777" w:rsidR="0062419F" w:rsidRDefault="0062419F" w:rsidP="002908B6">
            <w:r w:rsidRPr="00D32AB3">
              <w:rPr>
                <w:b/>
              </w:rPr>
              <w:t>Etau à mors parallèle en acier</w:t>
            </w:r>
          </w:p>
          <w:p w14:paraId="13221766" w14:textId="77777777" w:rsidR="0062419F" w:rsidRPr="00D32AB3" w:rsidRDefault="0062419F" w:rsidP="002908B6">
            <w:r w:rsidRPr="00D32AB3">
              <w:t>Largeur des mors 150 mm minimum</w:t>
            </w:r>
          </w:p>
        </w:tc>
        <w:tc>
          <w:tcPr>
            <w:tcW w:w="1445" w:type="dxa"/>
            <w:noWrap/>
          </w:tcPr>
          <w:p w14:paraId="1DE866AB"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7B773F4"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3E83C91" w14:textId="77777777" w:rsidR="0062419F" w:rsidRPr="00D32AB3" w:rsidRDefault="0062419F" w:rsidP="002908B6">
            <w:r w:rsidRPr="003F1085">
              <w:rPr>
                <w:rFonts w:ascii="Century Gothic" w:hAnsi="Century Gothic"/>
                <w:b/>
                <w:sz w:val="16"/>
                <w:szCs w:val="16"/>
              </w:rPr>
              <w:t>Caractéristique proposée</w:t>
            </w:r>
          </w:p>
        </w:tc>
        <w:tc>
          <w:tcPr>
            <w:tcW w:w="1394" w:type="dxa"/>
          </w:tcPr>
          <w:p w14:paraId="0F687A4B" w14:textId="7F6F4A96" w:rsidR="0062419F" w:rsidRPr="00D32AB3" w:rsidRDefault="0062419F" w:rsidP="002908B6"/>
        </w:tc>
      </w:tr>
      <w:tr w:rsidR="0062419F" w:rsidRPr="00D32AB3" w14:paraId="496A98AB" w14:textId="77777777" w:rsidTr="00474D6D">
        <w:trPr>
          <w:trHeight w:val="285"/>
        </w:trPr>
        <w:tc>
          <w:tcPr>
            <w:tcW w:w="709" w:type="dxa"/>
            <w:hideMark/>
          </w:tcPr>
          <w:p w14:paraId="59F603EE" w14:textId="77777777" w:rsidR="0062419F" w:rsidRPr="00D32AB3" w:rsidRDefault="0062419F" w:rsidP="002908B6">
            <w:pPr>
              <w:rPr>
                <w:b/>
              </w:rPr>
            </w:pPr>
            <w:r>
              <w:rPr>
                <w:b/>
              </w:rPr>
              <w:t>13</w:t>
            </w:r>
          </w:p>
        </w:tc>
        <w:tc>
          <w:tcPr>
            <w:tcW w:w="5383" w:type="dxa"/>
            <w:hideMark/>
          </w:tcPr>
          <w:p w14:paraId="4E019D66" w14:textId="77777777" w:rsidR="0062419F" w:rsidRDefault="0062419F" w:rsidP="002908B6">
            <w:r w:rsidRPr="00D32AB3">
              <w:rPr>
                <w:b/>
              </w:rPr>
              <w:t>Jeu de 4 de fraises</w:t>
            </w:r>
          </w:p>
          <w:p w14:paraId="2F002706" w14:textId="77777777" w:rsidR="0062419F" w:rsidRPr="00D32AB3" w:rsidRDefault="0062419F" w:rsidP="002908B6">
            <w:r w:rsidRPr="00D32AB3">
              <w:t>Diamètres : 3,4,5,6 mm</w:t>
            </w:r>
          </w:p>
        </w:tc>
        <w:tc>
          <w:tcPr>
            <w:tcW w:w="1445" w:type="dxa"/>
            <w:noWrap/>
          </w:tcPr>
          <w:p w14:paraId="33E5EA45" w14:textId="77777777" w:rsidR="0062419F" w:rsidRPr="00D32AB3" w:rsidRDefault="0062419F" w:rsidP="002908B6"/>
        </w:tc>
        <w:tc>
          <w:tcPr>
            <w:tcW w:w="1394" w:type="dxa"/>
          </w:tcPr>
          <w:p w14:paraId="165931C9" w14:textId="6B8D5606" w:rsidR="0062419F" w:rsidRPr="00D32AB3" w:rsidRDefault="0062419F" w:rsidP="002908B6"/>
        </w:tc>
      </w:tr>
      <w:tr w:rsidR="0062419F" w:rsidRPr="00D32AB3" w14:paraId="11B2DBAB" w14:textId="77777777" w:rsidTr="00474D6D">
        <w:trPr>
          <w:trHeight w:val="2040"/>
        </w:trPr>
        <w:tc>
          <w:tcPr>
            <w:tcW w:w="709" w:type="dxa"/>
            <w:hideMark/>
          </w:tcPr>
          <w:p w14:paraId="196FC73E" w14:textId="77777777" w:rsidR="0062419F" w:rsidRPr="00D32AB3" w:rsidRDefault="0062419F" w:rsidP="002908B6">
            <w:pPr>
              <w:rPr>
                <w:b/>
              </w:rPr>
            </w:pPr>
            <w:r>
              <w:rPr>
                <w:b/>
              </w:rPr>
              <w:lastRenderedPageBreak/>
              <w:t>14</w:t>
            </w:r>
          </w:p>
        </w:tc>
        <w:tc>
          <w:tcPr>
            <w:tcW w:w="5383" w:type="dxa"/>
            <w:hideMark/>
          </w:tcPr>
          <w:p w14:paraId="703B574F" w14:textId="77777777" w:rsidR="0062419F" w:rsidRDefault="0062419F" w:rsidP="002908B6">
            <w:r w:rsidRPr="00D32AB3">
              <w:rPr>
                <w:b/>
              </w:rPr>
              <w:t>Niveau Laser 5 lignes</w:t>
            </w:r>
          </w:p>
          <w:p w14:paraId="2F915DF9" w14:textId="77777777" w:rsidR="0062419F" w:rsidRPr="00D32AB3" w:rsidRDefault="0062419F" w:rsidP="002908B6">
            <w:r w:rsidRPr="00D32AB3">
              <w:t>Portée avec cellule de réception, valeur : 50</w:t>
            </w:r>
            <w:r w:rsidRPr="00D32AB3">
              <w:br/>
              <w:t>Précision : Ligne laser horizontale : ± 0,2 mm/m* ; lignes laser verticales : ± 0,3 mm/m* (* plus écart lié à l'utilisation)</w:t>
            </w:r>
            <w:r w:rsidRPr="00D32AB3">
              <w:br/>
              <w:t>Portée : 15 m</w:t>
            </w:r>
            <w:r w:rsidRPr="00D32AB3">
              <w:br/>
              <w:t>Portée avec cellule de réception : 50 m</w:t>
            </w:r>
            <w:r w:rsidRPr="00D32AB3">
              <w:br/>
              <w:t>Diode laser : 630 – 650 nm, &lt; 1 mW</w:t>
            </w:r>
            <w:r w:rsidRPr="00D32AB3">
              <w:br/>
              <w:t>Température de service : -10 – 45 °C</w:t>
            </w:r>
            <w:r w:rsidRPr="00D32AB3">
              <w:br/>
              <w:t>Classe laser : 2</w:t>
            </w:r>
          </w:p>
        </w:tc>
        <w:tc>
          <w:tcPr>
            <w:tcW w:w="1445" w:type="dxa"/>
            <w:noWrap/>
          </w:tcPr>
          <w:p w14:paraId="76CEDF10"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9505F32"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B610112" w14:textId="77777777" w:rsidR="0062419F" w:rsidRPr="00D32AB3" w:rsidRDefault="0062419F" w:rsidP="002908B6">
            <w:r w:rsidRPr="003F1085">
              <w:rPr>
                <w:rFonts w:ascii="Century Gothic" w:hAnsi="Century Gothic"/>
                <w:b/>
                <w:sz w:val="16"/>
                <w:szCs w:val="16"/>
              </w:rPr>
              <w:t>Caractéristique proposée</w:t>
            </w:r>
          </w:p>
        </w:tc>
        <w:tc>
          <w:tcPr>
            <w:tcW w:w="1394" w:type="dxa"/>
          </w:tcPr>
          <w:p w14:paraId="7372C569" w14:textId="282A15FF" w:rsidR="0062419F" w:rsidRPr="00D32AB3" w:rsidRDefault="0062419F" w:rsidP="002908B6"/>
        </w:tc>
      </w:tr>
      <w:tr w:rsidR="0062419F" w:rsidRPr="00D32AB3" w14:paraId="4C202A1E" w14:textId="77777777" w:rsidTr="00474D6D">
        <w:trPr>
          <w:trHeight w:val="1530"/>
        </w:trPr>
        <w:tc>
          <w:tcPr>
            <w:tcW w:w="709" w:type="dxa"/>
            <w:hideMark/>
          </w:tcPr>
          <w:p w14:paraId="15A1F0E9" w14:textId="77777777" w:rsidR="0062419F" w:rsidRPr="00D32AB3" w:rsidRDefault="0062419F" w:rsidP="002908B6">
            <w:pPr>
              <w:rPr>
                <w:b/>
              </w:rPr>
            </w:pPr>
            <w:r>
              <w:rPr>
                <w:b/>
              </w:rPr>
              <w:t>15</w:t>
            </w:r>
          </w:p>
        </w:tc>
        <w:tc>
          <w:tcPr>
            <w:tcW w:w="5383" w:type="dxa"/>
            <w:hideMark/>
          </w:tcPr>
          <w:p w14:paraId="00A3E08F" w14:textId="77777777" w:rsidR="0062419F" w:rsidRDefault="0062419F" w:rsidP="002908B6">
            <w:r w:rsidRPr="00D32AB3">
              <w:rPr>
                <w:b/>
              </w:rPr>
              <w:t>PERCEUSE ELECTRIQUE A PERCUSSION PROFESSIONNELLE</w:t>
            </w:r>
          </w:p>
          <w:p w14:paraId="29EA6D1F" w14:textId="77777777" w:rsidR="0062419F" w:rsidRPr="00D32AB3" w:rsidRDefault="0062419F" w:rsidP="002908B6">
            <w:r w:rsidRPr="00D32AB3">
              <w:t>Couple nominale. : 9 Nm mini</w:t>
            </w:r>
            <w:r w:rsidRPr="00D32AB3">
              <w:br/>
              <w:t xml:space="preserve">Diam. Perçage max. : </w:t>
            </w:r>
            <w:r w:rsidRPr="00D32AB3">
              <w:br/>
              <w:t>Béton22 / Bois40 / Acier16 / Brique 24</w:t>
            </w:r>
            <w:r w:rsidRPr="00D32AB3">
              <w:br/>
              <w:t>2 Vitesses nominales : 580/1900 tr/min mini</w:t>
            </w:r>
            <w:r w:rsidRPr="00D32AB3">
              <w:br/>
              <w:t>Alimentation 220 V – 500 hz</w:t>
            </w:r>
            <w:r w:rsidRPr="00D32AB3">
              <w:br/>
              <w:t>Clé mandrin</w:t>
            </w:r>
          </w:p>
        </w:tc>
        <w:tc>
          <w:tcPr>
            <w:tcW w:w="1445" w:type="dxa"/>
            <w:noWrap/>
          </w:tcPr>
          <w:p w14:paraId="21690752"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554A9796"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9A63FEE" w14:textId="77777777" w:rsidR="0062419F" w:rsidRPr="00D32AB3" w:rsidRDefault="0062419F" w:rsidP="002908B6">
            <w:r w:rsidRPr="003F1085">
              <w:rPr>
                <w:rFonts w:ascii="Century Gothic" w:hAnsi="Century Gothic"/>
                <w:b/>
                <w:sz w:val="16"/>
                <w:szCs w:val="16"/>
              </w:rPr>
              <w:t>Caractéristique proposée</w:t>
            </w:r>
          </w:p>
        </w:tc>
        <w:tc>
          <w:tcPr>
            <w:tcW w:w="1394" w:type="dxa"/>
          </w:tcPr>
          <w:p w14:paraId="69EF54F1" w14:textId="719AAE2D" w:rsidR="0062419F" w:rsidRPr="00D32AB3" w:rsidRDefault="0062419F" w:rsidP="002908B6"/>
        </w:tc>
      </w:tr>
      <w:tr w:rsidR="0062419F" w:rsidRPr="00D32AB3" w14:paraId="3ECB759F" w14:textId="77777777" w:rsidTr="00474D6D">
        <w:trPr>
          <w:trHeight w:val="2550"/>
        </w:trPr>
        <w:tc>
          <w:tcPr>
            <w:tcW w:w="709" w:type="dxa"/>
            <w:hideMark/>
          </w:tcPr>
          <w:p w14:paraId="08FCA66E" w14:textId="77777777" w:rsidR="0062419F" w:rsidRPr="00D32AB3" w:rsidRDefault="0062419F" w:rsidP="002908B6">
            <w:pPr>
              <w:rPr>
                <w:b/>
              </w:rPr>
            </w:pPr>
            <w:r>
              <w:rPr>
                <w:b/>
              </w:rPr>
              <w:t>16</w:t>
            </w:r>
          </w:p>
        </w:tc>
        <w:tc>
          <w:tcPr>
            <w:tcW w:w="5383" w:type="dxa"/>
            <w:hideMark/>
          </w:tcPr>
          <w:p w14:paraId="5F898228" w14:textId="77777777" w:rsidR="0062419F" w:rsidRDefault="0062419F" w:rsidP="002908B6">
            <w:r w:rsidRPr="00D32AB3">
              <w:rPr>
                <w:b/>
              </w:rPr>
              <w:t>Perceuse portative Visseuse</w:t>
            </w:r>
          </w:p>
          <w:p w14:paraId="39531B36" w14:textId="77777777" w:rsidR="0062419F" w:rsidRPr="00D32AB3" w:rsidRDefault="0062419F" w:rsidP="002908B6">
            <w:r w:rsidRPr="00D32AB3">
              <w:t>Mandrin de 10mm mini</w:t>
            </w:r>
            <w:r w:rsidRPr="00D32AB3">
              <w:br/>
              <w:t>Alimentation avec Batterie (sans fil)</w:t>
            </w:r>
            <w:r w:rsidRPr="00D32AB3">
              <w:br/>
              <w:t>Couple maximal 20Nm mini</w:t>
            </w:r>
            <w:r w:rsidRPr="00D32AB3">
              <w:br/>
              <w:t>Capacité de la batterie : 2Ah mini</w:t>
            </w:r>
            <w:r w:rsidRPr="00D32AB3">
              <w:br/>
              <w:t>Accessoires:</w:t>
            </w:r>
            <w:r w:rsidRPr="00D32AB3">
              <w:br/>
              <w:t xml:space="preserve">- Batteries </w:t>
            </w:r>
            <w:r w:rsidRPr="00D32AB3">
              <w:br/>
              <w:t xml:space="preserve">- Chargeur </w:t>
            </w:r>
            <w:r w:rsidRPr="00D32AB3">
              <w:br/>
              <w:t>- Coffret d’embouts de vissage (plat, torx, hexa, philips, pozidriv) + porte embout</w:t>
            </w:r>
            <w:r w:rsidRPr="00D32AB3">
              <w:br/>
              <w:t>- Clé mandrin</w:t>
            </w:r>
          </w:p>
        </w:tc>
        <w:tc>
          <w:tcPr>
            <w:tcW w:w="1445" w:type="dxa"/>
            <w:noWrap/>
          </w:tcPr>
          <w:p w14:paraId="4447C8EC"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0F3EB91"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8A0C761" w14:textId="77777777" w:rsidR="0062419F" w:rsidRPr="00D32AB3" w:rsidRDefault="0062419F" w:rsidP="002908B6">
            <w:r w:rsidRPr="003F1085">
              <w:rPr>
                <w:rFonts w:ascii="Century Gothic" w:hAnsi="Century Gothic"/>
                <w:b/>
                <w:sz w:val="16"/>
                <w:szCs w:val="16"/>
              </w:rPr>
              <w:t>Caractéristique proposée</w:t>
            </w:r>
          </w:p>
        </w:tc>
        <w:tc>
          <w:tcPr>
            <w:tcW w:w="1394" w:type="dxa"/>
          </w:tcPr>
          <w:p w14:paraId="4B0DCCCC" w14:textId="5618ECAE" w:rsidR="0062419F" w:rsidRPr="00D32AB3" w:rsidRDefault="0062419F" w:rsidP="002908B6"/>
        </w:tc>
      </w:tr>
      <w:tr w:rsidR="0062419F" w:rsidRPr="00D32AB3" w14:paraId="65782D45" w14:textId="77777777" w:rsidTr="00474D6D">
        <w:trPr>
          <w:trHeight w:val="2805"/>
        </w:trPr>
        <w:tc>
          <w:tcPr>
            <w:tcW w:w="709" w:type="dxa"/>
            <w:hideMark/>
          </w:tcPr>
          <w:p w14:paraId="1E6C1F05" w14:textId="77777777" w:rsidR="0062419F" w:rsidRPr="00D32AB3" w:rsidRDefault="0062419F" w:rsidP="002908B6">
            <w:pPr>
              <w:rPr>
                <w:b/>
              </w:rPr>
            </w:pPr>
            <w:r>
              <w:rPr>
                <w:b/>
              </w:rPr>
              <w:t>17</w:t>
            </w:r>
          </w:p>
        </w:tc>
        <w:tc>
          <w:tcPr>
            <w:tcW w:w="5383" w:type="dxa"/>
            <w:hideMark/>
          </w:tcPr>
          <w:p w14:paraId="34EEB685" w14:textId="77777777" w:rsidR="0062419F" w:rsidRDefault="0062419F" w:rsidP="002908B6">
            <w:r w:rsidRPr="00D32AB3">
              <w:t xml:space="preserve"> </w:t>
            </w:r>
            <w:r w:rsidRPr="00D32AB3">
              <w:rPr>
                <w:b/>
              </w:rPr>
              <w:t>Poinçonneuses (matrice) semi automatique selon les gammes de profil</w:t>
            </w:r>
          </w:p>
          <w:p w14:paraId="44DCCC88" w14:textId="77777777" w:rsidR="0062419F" w:rsidRPr="00D32AB3" w:rsidRDefault="0062419F" w:rsidP="002908B6">
            <w:r w:rsidRPr="00D32AB3">
              <w:t>Cette machine est principalement utilisée pour le traitement du renforcement du trou de poignée et de la section de soudage du meneau, elle peut traiter le trou de serrure et la fente d'eau de la fenêtre en aluminium, etc. - Elle adopte un système de pression hydraulique, ce qui permet de maintenir un travail stable. - Elle présente des caractéristiques de structure compacte, économique et pratique. Paramètres techniques : Tension d'entrée 220V 50Hz Puissance d'entrée 1.1Kw Capacité d'huile 20L Vitesse de rotation du moteur 1420r/min Déplacement 30 mm Hauteur de fermeture max 185 mm Dimensions  environ : 900×900×1380mm</w:t>
            </w:r>
          </w:p>
        </w:tc>
        <w:tc>
          <w:tcPr>
            <w:tcW w:w="1445" w:type="dxa"/>
            <w:noWrap/>
          </w:tcPr>
          <w:p w14:paraId="659F4A6E"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AF753AD"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D51D508" w14:textId="77777777" w:rsidR="0062419F" w:rsidRPr="00D32AB3" w:rsidRDefault="0062419F" w:rsidP="002908B6">
            <w:r w:rsidRPr="003F1085">
              <w:rPr>
                <w:rFonts w:ascii="Century Gothic" w:hAnsi="Century Gothic"/>
                <w:b/>
                <w:sz w:val="16"/>
                <w:szCs w:val="16"/>
              </w:rPr>
              <w:t>Caractéristique proposée</w:t>
            </w:r>
          </w:p>
        </w:tc>
        <w:tc>
          <w:tcPr>
            <w:tcW w:w="1394" w:type="dxa"/>
          </w:tcPr>
          <w:p w14:paraId="77669528" w14:textId="153CC4A0" w:rsidR="0062419F" w:rsidRPr="00D32AB3" w:rsidRDefault="0062419F" w:rsidP="002908B6"/>
        </w:tc>
      </w:tr>
      <w:tr w:rsidR="0062419F" w:rsidRPr="00D32AB3" w14:paraId="6F8025D8" w14:textId="77777777" w:rsidTr="00474D6D">
        <w:trPr>
          <w:trHeight w:val="1530"/>
        </w:trPr>
        <w:tc>
          <w:tcPr>
            <w:tcW w:w="709" w:type="dxa"/>
            <w:hideMark/>
          </w:tcPr>
          <w:p w14:paraId="4E6DACBF" w14:textId="77777777" w:rsidR="0062419F" w:rsidRPr="00D32AB3" w:rsidRDefault="0062419F" w:rsidP="002908B6">
            <w:pPr>
              <w:rPr>
                <w:b/>
              </w:rPr>
            </w:pPr>
            <w:r>
              <w:rPr>
                <w:b/>
              </w:rPr>
              <w:lastRenderedPageBreak/>
              <w:t>18</w:t>
            </w:r>
          </w:p>
        </w:tc>
        <w:tc>
          <w:tcPr>
            <w:tcW w:w="5383" w:type="dxa"/>
            <w:hideMark/>
          </w:tcPr>
          <w:p w14:paraId="6088FED1" w14:textId="77777777" w:rsidR="0062419F" w:rsidRDefault="0062419F" w:rsidP="002908B6">
            <w:r w:rsidRPr="00D32AB3">
              <w:rPr>
                <w:b/>
              </w:rPr>
              <w:t>Scie circulaire portative (Alu)</w:t>
            </w:r>
          </w:p>
          <w:p w14:paraId="02A47331" w14:textId="77777777" w:rsidR="0062419F" w:rsidRPr="00D32AB3" w:rsidRDefault="0062419F" w:rsidP="002908B6">
            <w:r w:rsidRPr="00D32AB3">
              <w:t>Poids 4.10 Kg</w:t>
            </w:r>
            <w:r w:rsidRPr="00D32AB3">
              <w:br/>
              <w:t>Puissance absorbée nominale 1 400 W</w:t>
            </w:r>
            <w:r w:rsidRPr="00D32AB3">
              <w:br/>
              <w:t>Min. / max. Ø lame de scie circulaire 184 mm</w:t>
            </w:r>
            <w:r w:rsidRPr="00D32AB3">
              <w:br/>
              <w:t>Ø d'alésage de la lame de scie circulaire 20 mm</w:t>
            </w:r>
            <w:r w:rsidRPr="00D32AB3">
              <w:br/>
              <w:t>Capacité de coupe dans le bois 67 mm</w:t>
            </w:r>
            <w:r w:rsidRPr="00D32AB3">
              <w:br/>
              <w:t>Régime à vide 5,200 t/min</w:t>
            </w:r>
          </w:p>
        </w:tc>
        <w:tc>
          <w:tcPr>
            <w:tcW w:w="1445" w:type="dxa"/>
            <w:noWrap/>
          </w:tcPr>
          <w:p w14:paraId="79E3DB6A"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5656FB1"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F7A9F5D" w14:textId="77777777" w:rsidR="0062419F" w:rsidRPr="00D32AB3" w:rsidRDefault="0062419F" w:rsidP="002908B6">
            <w:r w:rsidRPr="003F1085">
              <w:rPr>
                <w:rFonts w:ascii="Century Gothic" w:hAnsi="Century Gothic"/>
                <w:b/>
                <w:sz w:val="16"/>
                <w:szCs w:val="16"/>
              </w:rPr>
              <w:t>Caractéristique proposée</w:t>
            </w:r>
          </w:p>
        </w:tc>
        <w:tc>
          <w:tcPr>
            <w:tcW w:w="1394" w:type="dxa"/>
          </w:tcPr>
          <w:p w14:paraId="6E405FE4" w14:textId="574FF9CD" w:rsidR="0062419F" w:rsidRPr="00D32AB3" w:rsidRDefault="0062419F" w:rsidP="002908B6"/>
        </w:tc>
      </w:tr>
      <w:tr w:rsidR="0062419F" w:rsidRPr="00D32AB3" w14:paraId="508880A6" w14:textId="77777777" w:rsidTr="00474D6D">
        <w:trPr>
          <w:trHeight w:val="2550"/>
        </w:trPr>
        <w:tc>
          <w:tcPr>
            <w:tcW w:w="709" w:type="dxa"/>
            <w:hideMark/>
          </w:tcPr>
          <w:p w14:paraId="2238D18C" w14:textId="77777777" w:rsidR="0062419F" w:rsidRPr="00D32AB3" w:rsidRDefault="0062419F" w:rsidP="002908B6">
            <w:pPr>
              <w:rPr>
                <w:b/>
              </w:rPr>
            </w:pPr>
            <w:r>
              <w:rPr>
                <w:b/>
              </w:rPr>
              <w:t>19</w:t>
            </w:r>
          </w:p>
        </w:tc>
        <w:tc>
          <w:tcPr>
            <w:tcW w:w="5383" w:type="dxa"/>
            <w:hideMark/>
          </w:tcPr>
          <w:p w14:paraId="78CBA7EC" w14:textId="77777777" w:rsidR="0062419F" w:rsidRDefault="0062419F" w:rsidP="002908B6">
            <w:r w:rsidRPr="00D32AB3">
              <w:rPr>
                <w:b/>
              </w:rPr>
              <w:t>Scie sauteuse (Alu)</w:t>
            </w:r>
          </w:p>
          <w:p w14:paraId="37F5EE30" w14:textId="77777777" w:rsidR="0062419F" w:rsidRPr="00D32AB3" w:rsidRDefault="0062419F" w:rsidP="002908B6">
            <w:r w:rsidRPr="00D32AB3">
              <w:t>Poids 2.70 Kg</w:t>
            </w:r>
            <w:r w:rsidRPr="00D32AB3">
              <w:br/>
              <w:t>Puissance absorbée nominale 780 W</w:t>
            </w:r>
            <w:r w:rsidRPr="00D32AB3">
              <w:br/>
              <w:t>Dimensions de l’outil (largeur) 79   mm</w:t>
            </w:r>
            <w:r w:rsidRPr="00D32AB3">
              <w:br/>
              <w:t>Dimensions de l’outil (longueur) 316   mm</w:t>
            </w:r>
            <w:r w:rsidRPr="00D32AB3">
              <w:br/>
              <w:t>Dimensions de l’outil (hauteur) 214   mm</w:t>
            </w:r>
            <w:r w:rsidRPr="00D32AB3">
              <w:br/>
              <w:t>Nombre de courses à vide 500 – 3,100   courses/min</w:t>
            </w:r>
            <w:r w:rsidRPr="00D32AB3">
              <w:br/>
              <w:t>Longueur de câble 4   m</w:t>
            </w:r>
            <w:r w:rsidRPr="00D32AB3">
              <w:br/>
              <w:t>Profondeur de coupe dans le bois* 150   mm</w:t>
            </w:r>
            <w:r w:rsidRPr="00D32AB3">
              <w:br/>
              <w:t>Profondeur de coupe dans l’aluminium* 20   mm</w:t>
            </w:r>
            <w:r w:rsidRPr="00D32AB3">
              <w:br/>
              <w:t>Profondeur de coupe dans l’acier non allié 10   mm</w:t>
            </w:r>
          </w:p>
        </w:tc>
        <w:tc>
          <w:tcPr>
            <w:tcW w:w="1445" w:type="dxa"/>
            <w:noWrap/>
          </w:tcPr>
          <w:p w14:paraId="70BF7F2D"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D7ED615" w14:textId="77777777" w:rsidR="0062419F" w:rsidRPr="003F1085" w:rsidRDefault="0062419F" w:rsidP="002908B6">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5E7E3D6" w14:textId="77777777" w:rsidR="0062419F" w:rsidRPr="00D32AB3" w:rsidRDefault="0062419F" w:rsidP="002908B6">
            <w:r w:rsidRPr="003F1085">
              <w:rPr>
                <w:rFonts w:ascii="Century Gothic" w:hAnsi="Century Gothic"/>
                <w:b/>
                <w:sz w:val="16"/>
                <w:szCs w:val="16"/>
              </w:rPr>
              <w:t>Caractéristique proposée</w:t>
            </w:r>
          </w:p>
        </w:tc>
        <w:tc>
          <w:tcPr>
            <w:tcW w:w="1394" w:type="dxa"/>
          </w:tcPr>
          <w:p w14:paraId="2C1C3421" w14:textId="322F18D9" w:rsidR="0062419F" w:rsidRPr="00D32AB3" w:rsidRDefault="0062419F" w:rsidP="002908B6"/>
        </w:tc>
      </w:tr>
    </w:tbl>
    <w:p w14:paraId="1C44AB31" w14:textId="125DB9C1" w:rsidR="002908B6" w:rsidRDefault="002908B6" w:rsidP="00DE1BFB">
      <w:pPr>
        <w:widowControl w:val="0"/>
        <w:tabs>
          <w:tab w:val="left" w:pos="765"/>
        </w:tabs>
        <w:rPr>
          <w:rFonts w:ascii="Century Gothic" w:hAnsi="Century Gothic"/>
          <w:b/>
          <w:bCs/>
          <w:sz w:val="40"/>
          <w:szCs w:val="22"/>
          <w:u w:val="single"/>
        </w:rPr>
      </w:pPr>
    </w:p>
    <w:p w14:paraId="1EACCDC8" w14:textId="77777777" w:rsidR="009410AD" w:rsidRPr="003F1085" w:rsidRDefault="009410AD" w:rsidP="009410AD">
      <w:pPr>
        <w:widowControl w:val="0"/>
        <w:tabs>
          <w:tab w:val="left" w:pos="765"/>
        </w:tabs>
        <w:jc w:val="center"/>
        <w:rPr>
          <w:rFonts w:asciiTheme="minorHAnsi" w:hAnsiTheme="minorHAnsi" w:cstheme="minorHAnsi"/>
          <w:b/>
          <w:bCs/>
          <w:sz w:val="20"/>
        </w:rPr>
      </w:pPr>
      <w:r w:rsidRPr="003F1085">
        <w:rPr>
          <w:rFonts w:ascii="Century Gothic" w:hAnsi="Century Gothic"/>
          <w:b/>
          <w:bCs/>
          <w:sz w:val="40"/>
          <w:szCs w:val="22"/>
          <w:u w:val="single"/>
        </w:rPr>
        <w:t>BORDEREAU DES PRIX – DETAIL ESTIMATIF</w:t>
      </w:r>
      <w:r w:rsidRPr="003F1085">
        <w:rPr>
          <w:rFonts w:asciiTheme="minorHAnsi" w:hAnsiTheme="minorHAnsi" w:cstheme="minorHAnsi"/>
          <w:sz w:val="20"/>
        </w:rPr>
        <w:t xml:space="preserve">                                                      </w:t>
      </w:r>
    </w:p>
    <w:p w14:paraId="665F27E7" w14:textId="77777777" w:rsidR="009410AD" w:rsidRPr="003F1085" w:rsidRDefault="009410AD" w:rsidP="009410AD">
      <w:pPr>
        <w:widowControl w:val="0"/>
        <w:tabs>
          <w:tab w:val="left" w:pos="765"/>
        </w:tabs>
        <w:jc w:val="center"/>
        <w:rPr>
          <w:rFonts w:asciiTheme="minorHAnsi" w:hAnsiTheme="minorHAnsi" w:cstheme="minorHAnsi"/>
          <w:b/>
          <w:sz w:val="20"/>
        </w:rPr>
      </w:pPr>
    </w:p>
    <w:p w14:paraId="0BC2A8F9" w14:textId="01A4463E" w:rsidR="002908B6" w:rsidRPr="008A6CA2" w:rsidRDefault="009410AD" w:rsidP="002908B6">
      <w:pPr>
        <w:rPr>
          <w:rFonts w:cs="Calibri"/>
          <w:b/>
          <w:bCs/>
          <w:iCs/>
        </w:rPr>
      </w:pPr>
      <w:r>
        <w:rPr>
          <w:rFonts w:ascii="Century Gothic" w:hAnsi="Century Gothic"/>
          <w:bCs/>
          <w:sz w:val="22"/>
        </w:rPr>
        <w:t xml:space="preserve">                            </w:t>
      </w:r>
      <w:r w:rsidR="00E25910">
        <w:rPr>
          <w:rFonts w:ascii="Century Gothic" w:hAnsi="Century Gothic"/>
          <w:bCs/>
          <w:sz w:val="22"/>
        </w:rPr>
        <w:t xml:space="preserve">                           </w:t>
      </w:r>
      <w:r w:rsidR="002908B6" w:rsidRPr="008A6CA2">
        <w:rPr>
          <w:rFonts w:cs="Calibri"/>
          <w:b/>
          <w:bCs/>
          <w:iCs/>
        </w:rPr>
        <w:t>Lot 4 : Menuiserie aluminium</w:t>
      </w:r>
    </w:p>
    <w:p w14:paraId="437E1C86" w14:textId="1E8C69C7" w:rsidR="009410AD" w:rsidRDefault="009410AD" w:rsidP="002908B6">
      <w:pPr>
        <w:tabs>
          <w:tab w:val="left" w:pos="3686"/>
        </w:tabs>
        <w:jc w:val="both"/>
        <w:rPr>
          <w:rFonts w:ascii="Century Gothic" w:hAnsi="Century Gothic"/>
          <w:b/>
          <w:color w:val="0070C0"/>
          <w:sz w:val="28"/>
          <w:szCs w:val="22"/>
        </w:rPr>
      </w:pPr>
    </w:p>
    <w:p w14:paraId="58191CEA" w14:textId="77777777" w:rsidR="009410AD" w:rsidRDefault="009410AD" w:rsidP="009410AD">
      <w:pPr>
        <w:rPr>
          <w:rFonts w:ascii="Century Gothic" w:hAnsi="Century Gothic"/>
          <w:b/>
          <w:color w:val="0070C0"/>
          <w:sz w:val="10"/>
          <w:szCs w:val="22"/>
        </w:rPr>
      </w:pPr>
    </w:p>
    <w:tbl>
      <w:tblPr>
        <w:tblW w:w="1104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firstRow="1" w:lastRow="0" w:firstColumn="1" w:lastColumn="0" w:noHBand="0" w:noVBand="1"/>
      </w:tblPr>
      <w:tblGrid>
        <w:gridCol w:w="1040"/>
        <w:gridCol w:w="3772"/>
        <w:gridCol w:w="850"/>
        <w:gridCol w:w="993"/>
        <w:gridCol w:w="992"/>
        <w:gridCol w:w="992"/>
        <w:gridCol w:w="1276"/>
        <w:gridCol w:w="1134"/>
      </w:tblGrid>
      <w:tr w:rsidR="009410AD" w14:paraId="33471705" w14:textId="77777777" w:rsidTr="009410AD">
        <w:trPr>
          <w:cantSplit/>
          <w:trHeight w:val="1210"/>
          <w:jc w:val="center"/>
        </w:trPr>
        <w:tc>
          <w:tcPr>
            <w:tcW w:w="1040" w:type="dxa"/>
            <w:shd w:val="clear" w:color="auto" w:fill="D9D9D9" w:themeFill="background1" w:themeFillShade="D9"/>
            <w:vAlign w:val="center"/>
          </w:tcPr>
          <w:p w14:paraId="56772DD9" w14:textId="77777777" w:rsidR="009410AD" w:rsidRDefault="009410AD" w:rsidP="009410AD">
            <w:pPr>
              <w:jc w:val="center"/>
              <w:rPr>
                <w:rFonts w:asciiTheme="minorHAnsi" w:hAnsiTheme="minorHAnsi"/>
                <w:b/>
                <w:sz w:val="18"/>
                <w:szCs w:val="18"/>
              </w:rPr>
            </w:pPr>
            <w:r>
              <w:rPr>
                <w:rFonts w:ascii="Century Gothic" w:hAnsi="Century Gothic"/>
                <w:b/>
                <w:sz w:val="22"/>
                <w:szCs w:val="22"/>
              </w:rPr>
              <w:t>Items N°</w:t>
            </w:r>
          </w:p>
        </w:tc>
        <w:tc>
          <w:tcPr>
            <w:tcW w:w="3772" w:type="dxa"/>
            <w:shd w:val="clear" w:color="auto" w:fill="D9D9D9" w:themeFill="background1" w:themeFillShade="D9"/>
            <w:vAlign w:val="center"/>
          </w:tcPr>
          <w:p w14:paraId="3526CCCD" w14:textId="77777777" w:rsidR="009410AD" w:rsidRDefault="009410AD" w:rsidP="009410AD">
            <w:pPr>
              <w:keepNext/>
              <w:jc w:val="center"/>
              <w:outlineLvl w:val="6"/>
              <w:rPr>
                <w:rFonts w:asciiTheme="minorHAnsi" w:hAnsiTheme="minorHAnsi"/>
                <w:b/>
                <w:sz w:val="18"/>
                <w:szCs w:val="18"/>
              </w:rPr>
            </w:pPr>
            <w:r>
              <w:rPr>
                <w:rFonts w:ascii="Century Gothic" w:hAnsi="Century Gothic"/>
                <w:b/>
                <w:sz w:val="22"/>
                <w:szCs w:val="22"/>
              </w:rPr>
              <w:t>Désignations</w:t>
            </w:r>
          </w:p>
        </w:tc>
        <w:tc>
          <w:tcPr>
            <w:tcW w:w="850" w:type="dxa"/>
            <w:shd w:val="clear" w:color="auto" w:fill="D9D9D9" w:themeFill="background1" w:themeFillShade="D9"/>
            <w:vAlign w:val="center"/>
          </w:tcPr>
          <w:p w14:paraId="2C8BAEB0" w14:textId="77777777" w:rsidR="009410AD" w:rsidRDefault="009410AD" w:rsidP="009410AD">
            <w:pPr>
              <w:jc w:val="center"/>
              <w:rPr>
                <w:rFonts w:ascii="Century Gothic" w:hAnsi="Century Gothic"/>
                <w:b/>
                <w:sz w:val="16"/>
                <w:szCs w:val="16"/>
              </w:rPr>
            </w:pPr>
            <w:r>
              <w:rPr>
                <w:rFonts w:ascii="Century Gothic" w:hAnsi="Century Gothic"/>
                <w:b/>
                <w:sz w:val="16"/>
                <w:szCs w:val="16"/>
              </w:rPr>
              <w:t>Unité</w:t>
            </w:r>
          </w:p>
        </w:tc>
        <w:tc>
          <w:tcPr>
            <w:tcW w:w="993" w:type="dxa"/>
            <w:shd w:val="clear" w:color="auto" w:fill="D9D9D9" w:themeFill="background1" w:themeFillShade="D9"/>
            <w:vAlign w:val="center"/>
          </w:tcPr>
          <w:p w14:paraId="05B96417" w14:textId="77777777" w:rsidR="009410AD" w:rsidRDefault="009410AD" w:rsidP="009410AD">
            <w:pPr>
              <w:jc w:val="center"/>
              <w:rPr>
                <w:rFonts w:ascii="Century Gothic" w:hAnsi="Century Gothic"/>
                <w:b/>
                <w:sz w:val="16"/>
                <w:szCs w:val="16"/>
              </w:rPr>
            </w:pPr>
            <w:r>
              <w:rPr>
                <w:rFonts w:ascii="Century Gothic" w:hAnsi="Century Gothic"/>
                <w:b/>
                <w:sz w:val="16"/>
                <w:szCs w:val="16"/>
              </w:rPr>
              <w:t>(1)</w:t>
            </w:r>
          </w:p>
          <w:p w14:paraId="34418B24" w14:textId="77777777" w:rsidR="009410AD" w:rsidRDefault="009410AD" w:rsidP="009410AD">
            <w:pPr>
              <w:jc w:val="center"/>
              <w:rPr>
                <w:rFonts w:ascii="Century Gothic" w:hAnsi="Century Gothic"/>
                <w:b/>
                <w:sz w:val="16"/>
                <w:szCs w:val="16"/>
              </w:rPr>
            </w:pPr>
            <w:r>
              <w:rPr>
                <w:rFonts w:ascii="Century Gothic" w:hAnsi="Century Gothic"/>
                <w:b/>
                <w:sz w:val="16"/>
                <w:szCs w:val="16"/>
              </w:rPr>
              <w:t>QTE</w:t>
            </w:r>
          </w:p>
        </w:tc>
        <w:tc>
          <w:tcPr>
            <w:tcW w:w="992" w:type="dxa"/>
            <w:shd w:val="clear" w:color="auto" w:fill="BFBFBF" w:themeFill="background1" w:themeFillShade="BF"/>
            <w:vAlign w:val="center"/>
          </w:tcPr>
          <w:p w14:paraId="5183B42D" w14:textId="77777777" w:rsidR="009410AD" w:rsidRDefault="009410AD" w:rsidP="009410AD">
            <w:pPr>
              <w:jc w:val="center"/>
              <w:rPr>
                <w:rFonts w:ascii="Century Gothic" w:hAnsi="Century Gothic"/>
                <w:b/>
                <w:sz w:val="16"/>
                <w:szCs w:val="16"/>
              </w:rPr>
            </w:pPr>
            <w:r>
              <w:rPr>
                <w:rFonts w:ascii="Century Gothic" w:hAnsi="Century Gothic"/>
                <w:b/>
                <w:sz w:val="16"/>
                <w:szCs w:val="16"/>
              </w:rPr>
              <w:t>(2)</w:t>
            </w:r>
          </w:p>
          <w:p w14:paraId="44A402DB" w14:textId="77777777" w:rsidR="009410AD" w:rsidRDefault="009410AD" w:rsidP="009410AD">
            <w:pPr>
              <w:jc w:val="center"/>
              <w:rPr>
                <w:rFonts w:ascii="Century Gothic" w:hAnsi="Century Gothic"/>
                <w:b/>
                <w:sz w:val="16"/>
                <w:szCs w:val="16"/>
              </w:rPr>
            </w:pPr>
            <w:r>
              <w:rPr>
                <w:rFonts w:ascii="Century Gothic" w:hAnsi="Century Gothic"/>
                <w:b/>
                <w:sz w:val="16"/>
                <w:szCs w:val="16"/>
              </w:rPr>
              <w:t>Prix unitaire</w:t>
            </w:r>
          </w:p>
          <w:p w14:paraId="630E6399" w14:textId="77777777" w:rsidR="009410AD" w:rsidRDefault="009410AD" w:rsidP="009410AD">
            <w:pPr>
              <w:jc w:val="center"/>
              <w:rPr>
                <w:rFonts w:ascii="Century Gothic" w:hAnsi="Century Gothic"/>
                <w:b/>
                <w:sz w:val="16"/>
                <w:szCs w:val="16"/>
              </w:rPr>
            </w:pPr>
            <w:r>
              <w:rPr>
                <w:rFonts w:ascii="Century Gothic" w:hAnsi="Century Gothic"/>
                <w:b/>
                <w:sz w:val="16"/>
                <w:szCs w:val="16"/>
              </w:rPr>
              <w:t>HTVA</w:t>
            </w:r>
          </w:p>
          <w:p w14:paraId="3A0FCED5" w14:textId="77777777" w:rsidR="009410AD" w:rsidRDefault="009410AD" w:rsidP="009410AD">
            <w:pPr>
              <w:jc w:val="center"/>
              <w:rPr>
                <w:rFonts w:ascii="Century Gothic" w:hAnsi="Century Gothic"/>
                <w:b/>
                <w:sz w:val="16"/>
                <w:szCs w:val="16"/>
              </w:rPr>
            </w:pPr>
          </w:p>
        </w:tc>
        <w:tc>
          <w:tcPr>
            <w:tcW w:w="992" w:type="dxa"/>
            <w:shd w:val="clear" w:color="auto" w:fill="BFBFBF" w:themeFill="background1" w:themeFillShade="BF"/>
          </w:tcPr>
          <w:p w14:paraId="0B7E8A96" w14:textId="77777777" w:rsidR="009410AD" w:rsidRDefault="009410AD" w:rsidP="009410AD">
            <w:pPr>
              <w:jc w:val="center"/>
              <w:rPr>
                <w:rFonts w:ascii="Century Gothic" w:hAnsi="Century Gothic"/>
                <w:b/>
                <w:sz w:val="16"/>
                <w:szCs w:val="16"/>
              </w:rPr>
            </w:pPr>
          </w:p>
          <w:p w14:paraId="109761BB" w14:textId="77777777" w:rsidR="009410AD" w:rsidRDefault="009410AD" w:rsidP="009410AD">
            <w:pPr>
              <w:jc w:val="center"/>
              <w:rPr>
                <w:rFonts w:ascii="Century Gothic" w:hAnsi="Century Gothic"/>
                <w:b/>
                <w:sz w:val="16"/>
                <w:szCs w:val="16"/>
              </w:rPr>
            </w:pPr>
            <w:r>
              <w:rPr>
                <w:rFonts w:ascii="Century Gothic" w:hAnsi="Century Gothic"/>
                <w:b/>
                <w:sz w:val="16"/>
                <w:szCs w:val="16"/>
              </w:rPr>
              <w:t>(3)</w:t>
            </w:r>
          </w:p>
          <w:p w14:paraId="1A8CF01E" w14:textId="77777777" w:rsidR="009410AD" w:rsidRDefault="009410AD" w:rsidP="009410AD">
            <w:pPr>
              <w:jc w:val="center"/>
              <w:rPr>
                <w:rFonts w:ascii="Century Gothic" w:hAnsi="Century Gothic"/>
                <w:b/>
                <w:sz w:val="16"/>
                <w:szCs w:val="16"/>
              </w:rPr>
            </w:pPr>
            <w:r>
              <w:rPr>
                <w:rFonts w:ascii="Century Gothic" w:hAnsi="Century Gothic"/>
                <w:b/>
                <w:sz w:val="16"/>
                <w:szCs w:val="16"/>
              </w:rPr>
              <w:t xml:space="preserve">Prix total </w:t>
            </w:r>
          </w:p>
          <w:p w14:paraId="2BE476AE" w14:textId="77777777" w:rsidR="009410AD" w:rsidRDefault="009410AD" w:rsidP="009410AD">
            <w:pPr>
              <w:jc w:val="center"/>
              <w:rPr>
                <w:rFonts w:ascii="Century Gothic" w:hAnsi="Century Gothic"/>
                <w:b/>
                <w:sz w:val="16"/>
                <w:szCs w:val="16"/>
              </w:rPr>
            </w:pPr>
            <w:r>
              <w:rPr>
                <w:rFonts w:ascii="Century Gothic" w:hAnsi="Century Gothic"/>
                <w:b/>
                <w:sz w:val="16"/>
                <w:szCs w:val="16"/>
              </w:rPr>
              <w:t>HTVA</w:t>
            </w:r>
          </w:p>
          <w:p w14:paraId="76A9CB7F" w14:textId="77777777" w:rsidR="009410AD" w:rsidRDefault="009410AD" w:rsidP="009410AD">
            <w:pPr>
              <w:jc w:val="center"/>
              <w:rPr>
                <w:rFonts w:ascii="Century Gothic" w:hAnsi="Century Gothic"/>
                <w:b/>
                <w:sz w:val="16"/>
                <w:szCs w:val="16"/>
              </w:rPr>
            </w:pPr>
            <w:r>
              <w:rPr>
                <w:rFonts w:ascii="Century Gothic" w:hAnsi="Century Gothic"/>
                <w:b/>
                <w:sz w:val="16"/>
                <w:szCs w:val="16"/>
              </w:rPr>
              <w:t>(3) = (1) x (2)</w:t>
            </w:r>
          </w:p>
        </w:tc>
        <w:tc>
          <w:tcPr>
            <w:tcW w:w="1276" w:type="dxa"/>
            <w:shd w:val="clear" w:color="auto" w:fill="BFBFBF" w:themeFill="background1" w:themeFillShade="BF"/>
          </w:tcPr>
          <w:p w14:paraId="6AF0C29E" w14:textId="77777777" w:rsidR="009410AD" w:rsidRDefault="009410AD" w:rsidP="009410AD">
            <w:pPr>
              <w:jc w:val="center"/>
              <w:rPr>
                <w:rFonts w:ascii="Century Gothic" w:hAnsi="Century Gothic"/>
                <w:b/>
                <w:sz w:val="16"/>
                <w:szCs w:val="16"/>
              </w:rPr>
            </w:pPr>
          </w:p>
          <w:p w14:paraId="31670E6D" w14:textId="77777777" w:rsidR="009410AD" w:rsidRDefault="009410AD" w:rsidP="009410AD">
            <w:pPr>
              <w:jc w:val="center"/>
              <w:rPr>
                <w:rFonts w:ascii="Century Gothic" w:hAnsi="Century Gothic"/>
                <w:b/>
                <w:sz w:val="16"/>
                <w:szCs w:val="16"/>
              </w:rPr>
            </w:pPr>
            <w:r>
              <w:rPr>
                <w:rFonts w:ascii="Century Gothic" w:hAnsi="Century Gothic"/>
                <w:b/>
                <w:sz w:val="16"/>
                <w:szCs w:val="16"/>
              </w:rPr>
              <w:t>(4)</w:t>
            </w:r>
          </w:p>
          <w:p w14:paraId="59A13C25" w14:textId="77777777" w:rsidR="009410AD" w:rsidRDefault="009410AD" w:rsidP="009410AD">
            <w:pPr>
              <w:jc w:val="center"/>
              <w:rPr>
                <w:rFonts w:ascii="Century Gothic" w:hAnsi="Century Gothic"/>
                <w:b/>
                <w:sz w:val="16"/>
                <w:szCs w:val="16"/>
              </w:rPr>
            </w:pPr>
            <w:r>
              <w:rPr>
                <w:rFonts w:ascii="Century Gothic" w:hAnsi="Century Gothic"/>
                <w:b/>
                <w:sz w:val="16"/>
                <w:szCs w:val="16"/>
              </w:rPr>
              <w:t>TVA</w:t>
            </w:r>
          </w:p>
          <w:p w14:paraId="198D3B66" w14:textId="77777777" w:rsidR="009410AD" w:rsidRDefault="009410AD" w:rsidP="009410AD">
            <w:pPr>
              <w:jc w:val="center"/>
              <w:rPr>
                <w:rFonts w:ascii="Century Gothic" w:hAnsi="Century Gothic"/>
                <w:b/>
                <w:sz w:val="16"/>
                <w:szCs w:val="16"/>
              </w:rPr>
            </w:pPr>
            <w:r>
              <w:rPr>
                <w:rFonts w:ascii="Century Gothic" w:hAnsi="Century Gothic"/>
                <w:b/>
                <w:sz w:val="16"/>
                <w:szCs w:val="16"/>
              </w:rPr>
              <w:t>Appliquée</w:t>
            </w:r>
          </w:p>
          <w:p w14:paraId="5A2C775E" w14:textId="77777777" w:rsidR="009410AD" w:rsidRDefault="009410AD" w:rsidP="009410AD">
            <w:pPr>
              <w:jc w:val="center"/>
              <w:rPr>
                <w:rFonts w:ascii="Century Gothic" w:hAnsi="Century Gothic"/>
                <w:b/>
                <w:sz w:val="16"/>
                <w:szCs w:val="16"/>
              </w:rPr>
            </w:pPr>
            <w:r>
              <w:rPr>
                <w:rFonts w:ascii="Century Gothic" w:hAnsi="Century Gothic"/>
                <w:b/>
                <w:sz w:val="16"/>
                <w:szCs w:val="16"/>
              </w:rPr>
              <w:t>sur (3)</w:t>
            </w:r>
          </w:p>
        </w:tc>
        <w:tc>
          <w:tcPr>
            <w:tcW w:w="1134" w:type="dxa"/>
            <w:shd w:val="clear" w:color="auto" w:fill="BFBFBF" w:themeFill="background1" w:themeFillShade="BF"/>
          </w:tcPr>
          <w:p w14:paraId="76EC3DA4" w14:textId="77777777" w:rsidR="009410AD" w:rsidRDefault="009410AD" w:rsidP="009410AD">
            <w:pPr>
              <w:jc w:val="center"/>
              <w:rPr>
                <w:rFonts w:ascii="Century Gothic" w:hAnsi="Century Gothic"/>
                <w:b/>
                <w:sz w:val="16"/>
                <w:szCs w:val="16"/>
              </w:rPr>
            </w:pPr>
          </w:p>
          <w:p w14:paraId="6005BD61" w14:textId="77777777" w:rsidR="009410AD" w:rsidRDefault="009410AD" w:rsidP="009410AD">
            <w:pPr>
              <w:jc w:val="center"/>
              <w:rPr>
                <w:rFonts w:ascii="Century Gothic" w:hAnsi="Century Gothic"/>
                <w:b/>
                <w:sz w:val="16"/>
                <w:szCs w:val="16"/>
              </w:rPr>
            </w:pPr>
            <w:r>
              <w:rPr>
                <w:rFonts w:ascii="Century Gothic" w:hAnsi="Century Gothic"/>
                <w:b/>
                <w:sz w:val="16"/>
                <w:szCs w:val="16"/>
              </w:rPr>
              <w:t>(5)</w:t>
            </w:r>
          </w:p>
          <w:p w14:paraId="573F155E" w14:textId="77777777" w:rsidR="009410AD" w:rsidRDefault="009410AD" w:rsidP="009410AD">
            <w:pPr>
              <w:jc w:val="center"/>
              <w:rPr>
                <w:rFonts w:ascii="Century Gothic" w:hAnsi="Century Gothic"/>
                <w:b/>
                <w:sz w:val="16"/>
                <w:szCs w:val="16"/>
              </w:rPr>
            </w:pPr>
            <w:r>
              <w:rPr>
                <w:rFonts w:ascii="Century Gothic" w:hAnsi="Century Gothic"/>
                <w:b/>
                <w:sz w:val="16"/>
                <w:szCs w:val="16"/>
              </w:rPr>
              <w:t>Montant TTC</w:t>
            </w:r>
          </w:p>
          <w:p w14:paraId="2A239CE7" w14:textId="77777777" w:rsidR="009410AD" w:rsidRDefault="009410AD" w:rsidP="009410AD">
            <w:pPr>
              <w:jc w:val="center"/>
              <w:rPr>
                <w:rFonts w:ascii="Century Gothic" w:hAnsi="Century Gothic"/>
                <w:b/>
                <w:sz w:val="16"/>
                <w:szCs w:val="16"/>
              </w:rPr>
            </w:pPr>
            <w:r>
              <w:rPr>
                <w:rFonts w:ascii="Century Gothic" w:hAnsi="Century Gothic"/>
                <w:b/>
                <w:sz w:val="16"/>
                <w:szCs w:val="16"/>
              </w:rPr>
              <w:t>(5) = (3)+(4)</w:t>
            </w:r>
          </w:p>
        </w:tc>
      </w:tr>
      <w:tr w:rsidR="002908B6" w14:paraId="31FBF153" w14:textId="77777777" w:rsidTr="002908B6">
        <w:trPr>
          <w:cantSplit/>
          <w:trHeight w:val="489"/>
          <w:jc w:val="center"/>
        </w:trPr>
        <w:tc>
          <w:tcPr>
            <w:tcW w:w="1040" w:type="dxa"/>
          </w:tcPr>
          <w:p w14:paraId="494AF122" w14:textId="764EA2B6" w:rsidR="002908B6" w:rsidRPr="00AC4640" w:rsidRDefault="002908B6" w:rsidP="002908B6">
            <w:pPr>
              <w:jc w:val="center"/>
              <w:rPr>
                <w:rFonts w:ascii="Century Gothic" w:hAnsi="Century Gothic"/>
                <w:b/>
                <w:sz w:val="20"/>
                <w:szCs w:val="20"/>
              </w:rPr>
            </w:pPr>
            <w:r w:rsidRPr="00AC4640">
              <w:rPr>
                <w:b/>
                <w:sz w:val="20"/>
                <w:szCs w:val="20"/>
              </w:rPr>
              <w:t>1</w:t>
            </w:r>
          </w:p>
        </w:tc>
        <w:tc>
          <w:tcPr>
            <w:tcW w:w="3772" w:type="dxa"/>
          </w:tcPr>
          <w:p w14:paraId="5B1188C8" w14:textId="41C52318" w:rsidR="002908B6" w:rsidRPr="00AC4640" w:rsidRDefault="002908B6" w:rsidP="002908B6">
            <w:pPr>
              <w:rPr>
                <w:b/>
                <w:bCs/>
                <w:color w:val="000000"/>
                <w:sz w:val="20"/>
                <w:szCs w:val="20"/>
                <w:u w:val="single"/>
              </w:rPr>
            </w:pPr>
            <w:r w:rsidRPr="00AC4640">
              <w:rPr>
                <w:b/>
                <w:sz w:val="20"/>
                <w:szCs w:val="20"/>
              </w:rPr>
              <w:t>FRAISEUSE A COPIER A 1 TETE AVEC COMMANDE DE SECURITE</w:t>
            </w:r>
          </w:p>
        </w:tc>
        <w:tc>
          <w:tcPr>
            <w:tcW w:w="850" w:type="dxa"/>
          </w:tcPr>
          <w:p w14:paraId="4AB93BEB" w14:textId="3ADD95B2" w:rsidR="002908B6" w:rsidRPr="00AC4640" w:rsidRDefault="002908B6" w:rsidP="002908B6">
            <w:pPr>
              <w:jc w:val="center"/>
              <w:rPr>
                <w:sz w:val="20"/>
                <w:szCs w:val="20"/>
              </w:rPr>
            </w:pPr>
            <w:r w:rsidRPr="00AC4640">
              <w:rPr>
                <w:sz w:val="20"/>
                <w:szCs w:val="20"/>
              </w:rPr>
              <w:t>U</w:t>
            </w:r>
          </w:p>
        </w:tc>
        <w:tc>
          <w:tcPr>
            <w:tcW w:w="993" w:type="dxa"/>
          </w:tcPr>
          <w:p w14:paraId="3F3C895A" w14:textId="53C73BC7" w:rsidR="002908B6" w:rsidRPr="00AC4640" w:rsidRDefault="002908B6" w:rsidP="002908B6">
            <w:pPr>
              <w:tabs>
                <w:tab w:val="left" w:pos="284"/>
              </w:tabs>
              <w:suppressAutoHyphens/>
              <w:autoSpaceDN w:val="0"/>
              <w:jc w:val="center"/>
              <w:textAlignment w:val="baseline"/>
              <w:rPr>
                <w:rFonts w:ascii="Century Gothic" w:hAnsi="Century Gothic"/>
                <w:b/>
                <w:sz w:val="20"/>
                <w:szCs w:val="20"/>
              </w:rPr>
            </w:pPr>
            <w:r w:rsidRPr="00AC4640">
              <w:rPr>
                <w:sz w:val="20"/>
                <w:szCs w:val="20"/>
              </w:rPr>
              <w:t>1</w:t>
            </w:r>
          </w:p>
        </w:tc>
        <w:tc>
          <w:tcPr>
            <w:tcW w:w="992" w:type="dxa"/>
            <w:tcBorders>
              <w:top w:val="single" w:sz="4" w:space="0" w:color="auto"/>
              <w:bottom w:val="single" w:sz="4" w:space="0" w:color="auto"/>
              <w:right w:val="single" w:sz="4" w:space="0" w:color="auto"/>
            </w:tcBorders>
          </w:tcPr>
          <w:p w14:paraId="106E1984" w14:textId="0B2F8ACE" w:rsidR="002908B6" w:rsidRPr="00AC4640" w:rsidRDefault="002908B6" w:rsidP="002908B6">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AD58BEE" w14:textId="4A266923" w:rsidR="002908B6" w:rsidRPr="00151738" w:rsidRDefault="002908B6" w:rsidP="002908B6">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D662565" w14:textId="77777777" w:rsidR="002908B6" w:rsidRPr="00151738" w:rsidRDefault="002908B6" w:rsidP="002908B6">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2B557F3" w14:textId="77777777" w:rsidR="002908B6" w:rsidRPr="00151738" w:rsidRDefault="002908B6" w:rsidP="002908B6">
            <w:pPr>
              <w:jc w:val="center"/>
              <w:rPr>
                <w:rFonts w:ascii="Century Gothic" w:hAnsi="Century Gothic"/>
                <w:b/>
                <w:sz w:val="20"/>
                <w:szCs w:val="20"/>
              </w:rPr>
            </w:pPr>
          </w:p>
        </w:tc>
      </w:tr>
      <w:tr w:rsidR="002908B6" w14:paraId="77BDD950" w14:textId="77777777" w:rsidTr="00AC4640">
        <w:trPr>
          <w:cantSplit/>
          <w:trHeight w:val="51"/>
          <w:jc w:val="center"/>
        </w:trPr>
        <w:tc>
          <w:tcPr>
            <w:tcW w:w="1040" w:type="dxa"/>
          </w:tcPr>
          <w:p w14:paraId="2965D44C" w14:textId="15E484B5" w:rsidR="002908B6" w:rsidRPr="00AC4640" w:rsidRDefault="002908B6" w:rsidP="002908B6">
            <w:pPr>
              <w:jc w:val="center"/>
              <w:rPr>
                <w:rFonts w:ascii="Century Gothic" w:hAnsi="Century Gothic"/>
                <w:b/>
                <w:sz w:val="20"/>
                <w:szCs w:val="20"/>
              </w:rPr>
            </w:pPr>
            <w:r w:rsidRPr="00AC4640">
              <w:rPr>
                <w:b/>
                <w:sz w:val="20"/>
                <w:szCs w:val="20"/>
              </w:rPr>
              <w:t>2</w:t>
            </w:r>
          </w:p>
        </w:tc>
        <w:tc>
          <w:tcPr>
            <w:tcW w:w="3772" w:type="dxa"/>
          </w:tcPr>
          <w:p w14:paraId="428E249A" w14:textId="7AC3D04B" w:rsidR="002908B6" w:rsidRPr="00AC4640" w:rsidRDefault="002908B6" w:rsidP="002908B6">
            <w:pPr>
              <w:rPr>
                <w:rFonts w:ascii="Calibri Light" w:hAnsi="Calibri Light"/>
                <w:color w:val="000000"/>
                <w:sz w:val="20"/>
                <w:szCs w:val="20"/>
              </w:rPr>
            </w:pPr>
            <w:r w:rsidRPr="00AC4640">
              <w:rPr>
                <w:sz w:val="20"/>
                <w:szCs w:val="20"/>
              </w:rPr>
              <w:t xml:space="preserve"> </w:t>
            </w:r>
            <w:r w:rsidRPr="00AC4640">
              <w:rPr>
                <w:b/>
                <w:sz w:val="20"/>
                <w:szCs w:val="20"/>
              </w:rPr>
              <w:t>MEULEUSE D’ANGLE</w:t>
            </w:r>
          </w:p>
        </w:tc>
        <w:tc>
          <w:tcPr>
            <w:tcW w:w="850" w:type="dxa"/>
          </w:tcPr>
          <w:p w14:paraId="621EFC3D" w14:textId="7C73AAF1" w:rsidR="002908B6" w:rsidRPr="00AC4640" w:rsidRDefault="002908B6" w:rsidP="002908B6">
            <w:pPr>
              <w:jc w:val="center"/>
              <w:rPr>
                <w:sz w:val="20"/>
                <w:szCs w:val="20"/>
              </w:rPr>
            </w:pPr>
            <w:r w:rsidRPr="00AC4640">
              <w:rPr>
                <w:sz w:val="20"/>
                <w:szCs w:val="20"/>
              </w:rPr>
              <w:t>U</w:t>
            </w:r>
          </w:p>
        </w:tc>
        <w:tc>
          <w:tcPr>
            <w:tcW w:w="993" w:type="dxa"/>
          </w:tcPr>
          <w:p w14:paraId="59BF9743" w14:textId="34559F29" w:rsidR="002908B6" w:rsidRPr="00AC4640" w:rsidRDefault="002908B6" w:rsidP="002908B6">
            <w:pPr>
              <w:tabs>
                <w:tab w:val="left" w:pos="284"/>
              </w:tabs>
              <w:suppressAutoHyphens/>
              <w:autoSpaceDN w:val="0"/>
              <w:jc w:val="center"/>
              <w:textAlignment w:val="baseline"/>
              <w:rPr>
                <w:rFonts w:ascii="Century Gothic" w:hAnsi="Century Gothic"/>
                <w:b/>
                <w:sz w:val="20"/>
                <w:szCs w:val="20"/>
              </w:rPr>
            </w:pPr>
            <w:r w:rsidRPr="00AC4640">
              <w:rPr>
                <w:sz w:val="20"/>
                <w:szCs w:val="20"/>
              </w:rPr>
              <w:t>2</w:t>
            </w:r>
          </w:p>
        </w:tc>
        <w:tc>
          <w:tcPr>
            <w:tcW w:w="992" w:type="dxa"/>
            <w:tcBorders>
              <w:top w:val="single" w:sz="4" w:space="0" w:color="auto"/>
              <w:bottom w:val="single" w:sz="4" w:space="0" w:color="auto"/>
              <w:right w:val="single" w:sz="4" w:space="0" w:color="auto"/>
            </w:tcBorders>
          </w:tcPr>
          <w:p w14:paraId="261ABCC8" w14:textId="39ECAEC5" w:rsidR="002908B6" w:rsidRPr="00AC4640" w:rsidRDefault="002908B6" w:rsidP="002908B6">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AC91D85" w14:textId="08AABC84" w:rsidR="002908B6" w:rsidRPr="00151738" w:rsidRDefault="002908B6" w:rsidP="002908B6">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07E617D" w14:textId="77777777" w:rsidR="002908B6" w:rsidRPr="00151738" w:rsidRDefault="002908B6" w:rsidP="002908B6">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B6EE116" w14:textId="77777777" w:rsidR="002908B6" w:rsidRPr="00151738" w:rsidRDefault="002908B6" w:rsidP="002908B6">
            <w:pPr>
              <w:jc w:val="center"/>
              <w:rPr>
                <w:rFonts w:ascii="Century Gothic" w:hAnsi="Century Gothic"/>
                <w:b/>
                <w:sz w:val="20"/>
                <w:szCs w:val="20"/>
              </w:rPr>
            </w:pPr>
          </w:p>
        </w:tc>
      </w:tr>
      <w:tr w:rsidR="002908B6" w14:paraId="3170CB3A" w14:textId="77777777" w:rsidTr="00AC4640">
        <w:trPr>
          <w:cantSplit/>
          <w:trHeight w:val="410"/>
          <w:jc w:val="center"/>
        </w:trPr>
        <w:tc>
          <w:tcPr>
            <w:tcW w:w="1040" w:type="dxa"/>
          </w:tcPr>
          <w:p w14:paraId="4946C77A" w14:textId="385C0029" w:rsidR="002908B6" w:rsidRPr="00AC4640" w:rsidRDefault="002908B6" w:rsidP="002908B6">
            <w:pPr>
              <w:jc w:val="center"/>
              <w:rPr>
                <w:rFonts w:ascii="Century Gothic" w:hAnsi="Century Gothic"/>
                <w:b/>
                <w:sz w:val="20"/>
                <w:szCs w:val="20"/>
              </w:rPr>
            </w:pPr>
            <w:r w:rsidRPr="00AC4640">
              <w:rPr>
                <w:b/>
                <w:sz w:val="20"/>
                <w:szCs w:val="20"/>
              </w:rPr>
              <w:t>3</w:t>
            </w:r>
          </w:p>
        </w:tc>
        <w:tc>
          <w:tcPr>
            <w:tcW w:w="3772" w:type="dxa"/>
          </w:tcPr>
          <w:p w14:paraId="3B5F5F13" w14:textId="3C7EE868" w:rsidR="002908B6" w:rsidRPr="00AC4640" w:rsidRDefault="002908B6" w:rsidP="002908B6">
            <w:pPr>
              <w:rPr>
                <w:rFonts w:ascii="Calibri Light" w:hAnsi="Calibri Light"/>
                <w:color w:val="000000"/>
                <w:sz w:val="20"/>
                <w:szCs w:val="20"/>
              </w:rPr>
            </w:pPr>
            <w:r w:rsidRPr="00AC4640">
              <w:rPr>
                <w:sz w:val="20"/>
                <w:szCs w:val="20"/>
              </w:rPr>
              <w:t xml:space="preserve"> </w:t>
            </w:r>
            <w:r w:rsidRPr="00AC4640">
              <w:rPr>
                <w:b/>
                <w:sz w:val="20"/>
                <w:szCs w:val="20"/>
              </w:rPr>
              <w:t>POSTE DE SOUDAGE A L’ARC ELECTRIQUE</w:t>
            </w:r>
          </w:p>
        </w:tc>
        <w:tc>
          <w:tcPr>
            <w:tcW w:w="850" w:type="dxa"/>
          </w:tcPr>
          <w:p w14:paraId="54CF27E1" w14:textId="7C71E73E" w:rsidR="002908B6" w:rsidRPr="00AC4640" w:rsidRDefault="002908B6" w:rsidP="002908B6">
            <w:pPr>
              <w:jc w:val="center"/>
              <w:rPr>
                <w:sz w:val="20"/>
                <w:szCs w:val="20"/>
              </w:rPr>
            </w:pPr>
            <w:r w:rsidRPr="00AC4640">
              <w:rPr>
                <w:sz w:val="20"/>
                <w:szCs w:val="20"/>
              </w:rPr>
              <w:t>U</w:t>
            </w:r>
          </w:p>
        </w:tc>
        <w:tc>
          <w:tcPr>
            <w:tcW w:w="993" w:type="dxa"/>
          </w:tcPr>
          <w:p w14:paraId="2A39C39F" w14:textId="2E85FBD2" w:rsidR="002908B6" w:rsidRPr="00AC4640" w:rsidRDefault="002908B6" w:rsidP="002908B6">
            <w:pPr>
              <w:tabs>
                <w:tab w:val="left" w:pos="284"/>
              </w:tabs>
              <w:suppressAutoHyphens/>
              <w:autoSpaceDN w:val="0"/>
              <w:spacing w:line="276" w:lineRule="auto"/>
              <w:jc w:val="center"/>
              <w:textAlignment w:val="baseline"/>
              <w:rPr>
                <w:rFonts w:ascii="Century Gothic" w:hAnsi="Century Gothic"/>
                <w:b/>
                <w:sz w:val="20"/>
                <w:szCs w:val="20"/>
              </w:rPr>
            </w:pPr>
            <w:r w:rsidRPr="00AC4640">
              <w:rPr>
                <w:sz w:val="20"/>
                <w:szCs w:val="20"/>
              </w:rPr>
              <w:t>1</w:t>
            </w:r>
          </w:p>
        </w:tc>
        <w:tc>
          <w:tcPr>
            <w:tcW w:w="992" w:type="dxa"/>
            <w:tcBorders>
              <w:top w:val="single" w:sz="4" w:space="0" w:color="auto"/>
              <w:bottom w:val="single" w:sz="4" w:space="0" w:color="auto"/>
              <w:right w:val="single" w:sz="4" w:space="0" w:color="auto"/>
            </w:tcBorders>
          </w:tcPr>
          <w:p w14:paraId="05127F49" w14:textId="47F97C4E" w:rsidR="002908B6" w:rsidRPr="00AC4640" w:rsidRDefault="002908B6" w:rsidP="002908B6">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1A9C2CD" w14:textId="65D7C636" w:rsidR="002908B6" w:rsidRPr="00151738" w:rsidRDefault="002908B6" w:rsidP="002908B6">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8A2FD8D" w14:textId="77777777" w:rsidR="002908B6" w:rsidRPr="00151738" w:rsidRDefault="002908B6" w:rsidP="002908B6">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FE5E435" w14:textId="77777777" w:rsidR="002908B6" w:rsidRPr="00151738" w:rsidRDefault="002908B6" w:rsidP="002908B6">
            <w:pPr>
              <w:jc w:val="center"/>
              <w:rPr>
                <w:rFonts w:ascii="Century Gothic" w:hAnsi="Century Gothic"/>
                <w:b/>
                <w:sz w:val="20"/>
                <w:szCs w:val="20"/>
              </w:rPr>
            </w:pPr>
          </w:p>
        </w:tc>
      </w:tr>
      <w:tr w:rsidR="002908B6" w14:paraId="31529749" w14:textId="77777777" w:rsidTr="00AC4640">
        <w:trPr>
          <w:cantSplit/>
          <w:trHeight w:val="120"/>
          <w:jc w:val="center"/>
        </w:trPr>
        <w:tc>
          <w:tcPr>
            <w:tcW w:w="1040" w:type="dxa"/>
          </w:tcPr>
          <w:p w14:paraId="4F314138" w14:textId="29C9B8ED" w:rsidR="002908B6" w:rsidRPr="00AC4640" w:rsidRDefault="002908B6" w:rsidP="002908B6">
            <w:pPr>
              <w:jc w:val="center"/>
              <w:rPr>
                <w:rFonts w:ascii="Century Gothic" w:hAnsi="Century Gothic"/>
                <w:b/>
                <w:sz w:val="20"/>
                <w:szCs w:val="20"/>
              </w:rPr>
            </w:pPr>
            <w:r w:rsidRPr="00AC4640">
              <w:rPr>
                <w:b/>
                <w:sz w:val="20"/>
                <w:szCs w:val="20"/>
              </w:rPr>
              <w:t>4</w:t>
            </w:r>
          </w:p>
        </w:tc>
        <w:tc>
          <w:tcPr>
            <w:tcW w:w="3772" w:type="dxa"/>
          </w:tcPr>
          <w:p w14:paraId="2F9FD052" w14:textId="3AC8162B" w:rsidR="002908B6" w:rsidRPr="00AC4640" w:rsidRDefault="002908B6" w:rsidP="002908B6">
            <w:pPr>
              <w:rPr>
                <w:rFonts w:ascii="Calibri Light" w:hAnsi="Calibri Light"/>
                <w:color w:val="000000"/>
                <w:sz w:val="20"/>
                <w:szCs w:val="20"/>
              </w:rPr>
            </w:pPr>
            <w:r w:rsidRPr="00AC4640">
              <w:rPr>
                <w:sz w:val="20"/>
                <w:szCs w:val="20"/>
              </w:rPr>
              <w:t xml:space="preserve"> </w:t>
            </w:r>
            <w:r w:rsidRPr="00AC4640">
              <w:rPr>
                <w:b/>
                <w:sz w:val="20"/>
                <w:szCs w:val="20"/>
              </w:rPr>
              <w:t>SCIE A ONGLET RADIALE ELECTRIQUE</w:t>
            </w:r>
          </w:p>
        </w:tc>
        <w:tc>
          <w:tcPr>
            <w:tcW w:w="850" w:type="dxa"/>
          </w:tcPr>
          <w:p w14:paraId="21079E80" w14:textId="38C133EE" w:rsidR="002908B6" w:rsidRPr="00AC4640" w:rsidRDefault="002908B6" w:rsidP="002908B6">
            <w:pPr>
              <w:jc w:val="center"/>
              <w:rPr>
                <w:sz w:val="20"/>
                <w:szCs w:val="20"/>
              </w:rPr>
            </w:pPr>
            <w:r w:rsidRPr="00AC4640">
              <w:rPr>
                <w:sz w:val="20"/>
                <w:szCs w:val="20"/>
              </w:rPr>
              <w:t>U</w:t>
            </w:r>
          </w:p>
        </w:tc>
        <w:tc>
          <w:tcPr>
            <w:tcW w:w="993" w:type="dxa"/>
          </w:tcPr>
          <w:p w14:paraId="3C585DA1" w14:textId="40AB50C5" w:rsidR="002908B6" w:rsidRPr="00AC4640" w:rsidRDefault="002908B6" w:rsidP="002908B6">
            <w:pPr>
              <w:tabs>
                <w:tab w:val="left" w:pos="284"/>
              </w:tabs>
              <w:suppressAutoHyphens/>
              <w:autoSpaceDN w:val="0"/>
              <w:spacing w:line="276" w:lineRule="auto"/>
              <w:jc w:val="center"/>
              <w:textAlignment w:val="baseline"/>
              <w:rPr>
                <w:rFonts w:ascii="Century Gothic" w:hAnsi="Century Gothic"/>
                <w:b/>
                <w:sz w:val="20"/>
                <w:szCs w:val="20"/>
              </w:rPr>
            </w:pPr>
            <w:r w:rsidRPr="00AC4640">
              <w:rPr>
                <w:sz w:val="20"/>
                <w:szCs w:val="20"/>
              </w:rPr>
              <w:t>4</w:t>
            </w:r>
          </w:p>
        </w:tc>
        <w:tc>
          <w:tcPr>
            <w:tcW w:w="992" w:type="dxa"/>
            <w:tcBorders>
              <w:top w:val="single" w:sz="4" w:space="0" w:color="auto"/>
              <w:bottom w:val="single" w:sz="4" w:space="0" w:color="auto"/>
              <w:right w:val="single" w:sz="4" w:space="0" w:color="auto"/>
            </w:tcBorders>
          </w:tcPr>
          <w:p w14:paraId="250CCE1E" w14:textId="492293C7" w:rsidR="002908B6" w:rsidRPr="00AC4640" w:rsidRDefault="002908B6" w:rsidP="002908B6">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74C2C90" w14:textId="0CA22B76" w:rsidR="002908B6" w:rsidRPr="00151738" w:rsidRDefault="002908B6" w:rsidP="002908B6">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0567E15" w14:textId="77777777" w:rsidR="002908B6" w:rsidRPr="00151738" w:rsidRDefault="002908B6" w:rsidP="002908B6">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12FC983" w14:textId="77777777" w:rsidR="002908B6" w:rsidRPr="00151738" w:rsidRDefault="002908B6" w:rsidP="002908B6">
            <w:pPr>
              <w:jc w:val="center"/>
              <w:rPr>
                <w:rFonts w:ascii="Century Gothic" w:hAnsi="Century Gothic"/>
                <w:b/>
                <w:sz w:val="20"/>
                <w:szCs w:val="20"/>
              </w:rPr>
            </w:pPr>
          </w:p>
        </w:tc>
      </w:tr>
      <w:tr w:rsidR="002908B6" w14:paraId="4DC0F763" w14:textId="77777777" w:rsidTr="00AC4640">
        <w:trPr>
          <w:cantSplit/>
          <w:trHeight w:val="51"/>
          <w:jc w:val="center"/>
        </w:trPr>
        <w:tc>
          <w:tcPr>
            <w:tcW w:w="1040" w:type="dxa"/>
          </w:tcPr>
          <w:p w14:paraId="48828630" w14:textId="24A4F351" w:rsidR="002908B6" w:rsidRPr="00AC4640" w:rsidRDefault="002908B6" w:rsidP="002908B6">
            <w:pPr>
              <w:jc w:val="center"/>
              <w:rPr>
                <w:rFonts w:ascii="Century Gothic" w:hAnsi="Century Gothic"/>
                <w:b/>
                <w:sz w:val="20"/>
                <w:szCs w:val="20"/>
              </w:rPr>
            </w:pPr>
            <w:r w:rsidRPr="00AC4640">
              <w:rPr>
                <w:b/>
                <w:sz w:val="20"/>
                <w:szCs w:val="20"/>
              </w:rPr>
              <w:t>5</w:t>
            </w:r>
          </w:p>
        </w:tc>
        <w:tc>
          <w:tcPr>
            <w:tcW w:w="3772" w:type="dxa"/>
          </w:tcPr>
          <w:p w14:paraId="5262C1E4" w14:textId="6717332E" w:rsidR="002908B6" w:rsidRPr="00AC4640" w:rsidRDefault="002908B6" w:rsidP="002908B6">
            <w:pPr>
              <w:rPr>
                <w:rFonts w:ascii="Calibri Light" w:hAnsi="Calibri Light"/>
                <w:color w:val="000000"/>
                <w:sz w:val="20"/>
                <w:szCs w:val="20"/>
              </w:rPr>
            </w:pPr>
            <w:r w:rsidRPr="00AC4640">
              <w:rPr>
                <w:b/>
                <w:sz w:val="20"/>
                <w:szCs w:val="20"/>
              </w:rPr>
              <w:t>TABLE DE MONTAGE</w:t>
            </w:r>
          </w:p>
        </w:tc>
        <w:tc>
          <w:tcPr>
            <w:tcW w:w="850" w:type="dxa"/>
          </w:tcPr>
          <w:p w14:paraId="31B53B98" w14:textId="66F1F56B" w:rsidR="002908B6" w:rsidRPr="00AC4640" w:rsidRDefault="002908B6" w:rsidP="002908B6">
            <w:pPr>
              <w:jc w:val="center"/>
              <w:rPr>
                <w:sz w:val="20"/>
                <w:szCs w:val="20"/>
              </w:rPr>
            </w:pPr>
            <w:r w:rsidRPr="00AC4640">
              <w:rPr>
                <w:sz w:val="20"/>
                <w:szCs w:val="20"/>
              </w:rPr>
              <w:t>U</w:t>
            </w:r>
          </w:p>
        </w:tc>
        <w:tc>
          <w:tcPr>
            <w:tcW w:w="993" w:type="dxa"/>
          </w:tcPr>
          <w:p w14:paraId="10BC020D" w14:textId="33E1FDD1" w:rsidR="002908B6" w:rsidRPr="00AC4640" w:rsidRDefault="002908B6" w:rsidP="002908B6">
            <w:pPr>
              <w:tabs>
                <w:tab w:val="left" w:pos="284"/>
              </w:tabs>
              <w:suppressAutoHyphens/>
              <w:autoSpaceDN w:val="0"/>
              <w:spacing w:line="276" w:lineRule="auto"/>
              <w:jc w:val="center"/>
              <w:textAlignment w:val="baseline"/>
              <w:rPr>
                <w:rFonts w:ascii="Century Gothic" w:hAnsi="Century Gothic"/>
                <w:b/>
                <w:sz w:val="20"/>
                <w:szCs w:val="20"/>
              </w:rPr>
            </w:pPr>
            <w:r w:rsidRPr="00AC4640">
              <w:rPr>
                <w:sz w:val="20"/>
                <w:szCs w:val="20"/>
              </w:rPr>
              <w:t>3</w:t>
            </w:r>
          </w:p>
        </w:tc>
        <w:tc>
          <w:tcPr>
            <w:tcW w:w="992" w:type="dxa"/>
            <w:tcBorders>
              <w:top w:val="single" w:sz="4" w:space="0" w:color="auto"/>
              <w:bottom w:val="single" w:sz="4" w:space="0" w:color="auto"/>
              <w:right w:val="single" w:sz="4" w:space="0" w:color="auto"/>
            </w:tcBorders>
          </w:tcPr>
          <w:p w14:paraId="17A7594F" w14:textId="4E8C1228" w:rsidR="002908B6" w:rsidRPr="00AC4640" w:rsidRDefault="002908B6" w:rsidP="002908B6">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A19E21A" w14:textId="3351ECAA" w:rsidR="002908B6" w:rsidRPr="00151738" w:rsidRDefault="002908B6" w:rsidP="002908B6">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E03ADFA" w14:textId="77777777" w:rsidR="002908B6" w:rsidRPr="00151738" w:rsidRDefault="002908B6" w:rsidP="002908B6">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E3621F2" w14:textId="77777777" w:rsidR="002908B6" w:rsidRPr="00151738" w:rsidRDefault="002908B6" w:rsidP="002908B6">
            <w:pPr>
              <w:jc w:val="center"/>
              <w:rPr>
                <w:rFonts w:ascii="Century Gothic" w:hAnsi="Century Gothic"/>
                <w:b/>
                <w:sz w:val="20"/>
                <w:szCs w:val="20"/>
              </w:rPr>
            </w:pPr>
          </w:p>
        </w:tc>
      </w:tr>
      <w:tr w:rsidR="002908B6" w14:paraId="5B2C9C8B" w14:textId="77777777" w:rsidTr="00AC4640">
        <w:trPr>
          <w:cantSplit/>
          <w:trHeight w:val="119"/>
          <w:jc w:val="center"/>
        </w:trPr>
        <w:tc>
          <w:tcPr>
            <w:tcW w:w="1040" w:type="dxa"/>
          </w:tcPr>
          <w:p w14:paraId="7EDF6CD3" w14:textId="0B0B42B4" w:rsidR="002908B6" w:rsidRPr="00AC4640" w:rsidRDefault="002908B6" w:rsidP="002908B6">
            <w:pPr>
              <w:jc w:val="center"/>
              <w:rPr>
                <w:rFonts w:ascii="Century Gothic" w:hAnsi="Century Gothic"/>
                <w:b/>
                <w:sz w:val="20"/>
                <w:szCs w:val="20"/>
              </w:rPr>
            </w:pPr>
            <w:r w:rsidRPr="00AC4640">
              <w:rPr>
                <w:b/>
                <w:sz w:val="20"/>
                <w:szCs w:val="20"/>
              </w:rPr>
              <w:t>6</w:t>
            </w:r>
          </w:p>
        </w:tc>
        <w:tc>
          <w:tcPr>
            <w:tcW w:w="3772" w:type="dxa"/>
          </w:tcPr>
          <w:p w14:paraId="5C5ECF04" w14:textId="4A0AA3BD" w:rsidR="002908B6" w:rsidRPr="00AC4640" w:rsidRDefault="002908B6" w:rsidP="002908B6">
            <w:pPr>
              <w:rPr>
                <w:rFonts w:ascii="Calibri Light" w:hAnsi="Calibri Light"/>
                <w:color w:val="000000"/>
                <w:sz w:val="20"/>
                <w:szCs w:val="20"/>
              </w:rPr>
            </w:pPr>
            <w:r w:rsidRPr="00AC4640">
              <w:rPr>
                <w:sz w:val="20"/>
                <w:szCs w:val="20"/>
              </w:rPr>
              <w:t xml:space="preserve"> </w:t>
            </w:r>
            <w:r w:rsidRPr="00AC4640">
              <w:rPr>
                <w:b/>
                <w:sz w:val="20"/>
                <w:szCs w:val="20"/>
              </w:rPr>
              <w:t>Touret à meuler pour affûtage</w:t>
            </w:r>
          </w:p>
        </w:tc>
        <w:tc>
          <w:tcPr>
            <w:tcW w:w="850" w:type="dxa"/>
          </w:tcPr>
          <w:p w14:paraId="3C38A9BD" w14:textId="6B610068" w:rsidR="002908B6" w:rsidRPr="00AC4640" w:rsidRDefault="002908B6" w:rsidP="002908B6">
            <w:pPr>
              <w:jc w:val="center"/>
              <w:rPr>
                <w:sz w:val="20"/>
                <w:szCs w:val="20"/>
              </w:rPr>
            </w:pPr>
            <w:r w:rsidRPr="00AC4640">
              <w:rPr>
                <w:sz w:val="20"/>
                <w:szCs w:val="20"/>
              </w:rPr>
              <w:t>U</w:t>
            </w:r>
          </w:p>
        </w:tc>
        <w:tc>
          <w:tcPr>
            <w:tcW w:w="993" w:type="dxa"/>
          </w:tcPr>
          <w:p w14:paraId="64D496F8" w14:textId="5E8E835C" w:rsidR="002908B6" w:rsidRPr="00AC4640" w:rsidRDefault="002908B6" w:rsidP="002908B6">
            <w:pPr>
              <w:tabs>
                <w:tab w:val="left" w:pos="284"/>
              </w:tabs>
              <w:suppressAutoHyphens/>
              <w:autoSpaceDN w:val="0"/>
              <w:spacing w:line="276" w:lineRule="auto"/>
              <w:jc w:val="center"/>
              <w:textAlignment w:val="baseline"/>
              <w:rPr>
                <w:rFonts w:ascii="Century Gothic" w:hAnsi="Century Gothic"/>
                <w:b/>
                <w:sz w:val="20"/>
                <w:szCs w:val="20"/>
              </w:rPr>
            </w:pPr>
            <w:r w:rsidRPr="00AC4640">
              <w:rPr>
                <w:sz w:val="20"/>
                <w:szCs w:val="20"/>
              </w:rPr>
              <w:t>1</w:t>
            </w:r>
          </w:p>
        </w:tc>
        <w:tc>
          <w:tcPr>
            <w:tcW w:w="992" w:type="dxa"/>
            <w:tcBorders>
              <w:top w:val="single" w:sz="4" w:space="0" w:color="auto"/>
              <w:bottom w:val="single" w:sz="4" w:space="0" w:color="auto"/>
              <w:right w:val="single" w:sz="4" w:space="0" w:color="auto"/>
            </w:tcBorders>
          </w:tcPr>
          <w:p w14:paraId="4AB083BB" w14:textId="6EA172B4" w:rsidR="002908B6" w:rsidRPr="00AC4640" w:rsidRDefault="002908B6" w:rsidP="002908B6">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0BA7C64" w14:textId="03438E82" w:rsidR="002908B6" w:rsidRPr="00151738" w:rsidRDefault="002908B6" w:rsidP="002908B6">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D42F1E7" w14:textId="77777777" w:rsidR="002908B6" w:rsidRPr="00151738" w:rsidRDefault="002908B6" w:rsidP="002908B6">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C470236" w14:textId="77777777" w:rsidR="002908B6" w:rsidRPr="00151738" w:rsidRDefault="002908B6" w:rsidP="002908B6">
            <w:pPr>
              <w:jc w:val="center"/>
              <w:rPr>
                <w:rFonts w:ascii="Century Gothic" w:hAnsi="Century Gothic"/>
                <w:b/>
                <w:sz w:val="20"/>
                <w:szCs w:val="20"/>
              </w:rPr>
            </w:pPr>
          </w:p>
        </w:tc>
      </w:tr>
      <w:tr w:rsidR="002908B6" w14:paraId="0C4ECCDF" w14:textId="77777777" w:rsidTr="00AC4640">
        <w:trPr>
          <w:cantSplit/>
          <w:trHeight w:val="200"/>
          <w:jc w:val="center"/>
        </w:trPr>
        <w:tc>
          <w:tcPr>
            <w:tcW w:w="1040" w:type="dxa"/>
          </w:tcPr>
          <w:p w14:paraId="597E72E9" w14:textId="126D0A4D" w:rsidR="002908B6" w:rsidRPr="00AC4640" w:rsidRDefault="002908B6" w:rsidP="002908B6">
            <w:pPr>
              <w:jc w:val="center"/>
              <w:rPr>
                <w:rFonts w:ascii="Century Gothic" w:hAnsi="Century Gothic"/>
                <w:b/>
                <w:sz w:val="20"/>
                <w:szCs w:val="20"/>
              </w:rPr>
            </w:pPr>
            <w:r w:rsidRPr="00AC4640">
              <w:rPr>
                <w:b/>
                <w:sz w:val="20"/>
                <w:szCs w:val="20"/>
              </w:rPr>
              <w:t>7</w:t>
            </w:r>
          </w:p>
        </w:tc>
        <w:tc>
          <w:tcPr>
            <w:tcW w:w="3772" w:type="dxa"/>
          </w:tcPr>
          <w:p w14:paraId="630B3C7E" w14:textId="2C60B33E" w:rsidR="002908B6" w:rsidRPr="00AC4640" w:rsidRDefault="002908B6" w:rsidP="00AC4640">
            <w:pPr>
              <w:rPr>
                <w:rFonts w:ascii="Calibri Light" w:hAnsi="Calibri Light"/>
                <w:color w:val="000000"/>
                <w:sz w:val="20"/>
                <w:szCs w:val="20"/>
              </w:rPr>
            </w:pPr>
            <w:r w:rsidRPr="00AC4640">
              <w:rPr>
                <w:b/>
                <w:sz w:val="20"/>
                <w:szCs w:val="20"/>
              </w:rPr>
              <w:t xml:space="preserve">TRONÇONNEUSE SUR SOCLE POUR ALUMINIUM </w:t>
            </w:r>
          </w:p>
        </w:tc>
        <w:tc>
          <w:tcPr>
            <w:tcW w:w="850" w:type="dxa"/>
          </w:tcPr>
          <w:p w14:paraId="411CA489" w14:textId="03597D43" w:rsidR="002908B6" w:rsidRPr="00AC4640" w:rsidRDefault="002908B6" w:rsidP="002908B6">
            <w:pPr>
              <w:jc w:val="center"/>
              <w:rPr>
                <w:sz w:val="20"/>
                <w:szCs w:val="20"/>
              </w:rPr>
            </w:pPr>
            <w:r w:rsidRPr="00AC4640">
              <w:rPr>
                <w:sz w:val="20"/>
                <w:szCs w:val="20"/>
              </w:rPr>
              <w:t>U</w:t>
            </w:r>
          </w:p>
        </w:tc>
        <w:tc>
          <w:tcPr>
            <w:tcW w:w="993" w:type="dxa"/>
          </w:tcPr>
          <w:p w14:paraId="02E0F1CB" w14:textId="19B46C76" w:rsidR="002908B6" w:rsidRPr="00AC4640" w:rsidRDefault="002908B6" w:rsidP="002908B6">
            <w:pPr>
              <w:tabs>
                <w:tab w:val="left" w:pos="284"/>
              </w:tabs>
              <w:suppressAutoHyphens/>
              <w:autoSpaceDN w:val="0"/>
              <w:spacing w:line="276" w:lineRule="auto"/>
              <w:jc w:val="center"/>
              <w:textAlignment w:val="baseline"/>
              <w:rPr>
                <w:rFonts w:ascii="Century Gothic" w:hAnsi="Century Gothic"/>
                <w:b/>
                <w:sz w:val="20"/>
                <w:szCs w:val="20"/>
              </w:rPr>
            </w:pPr>
            <w:r w:rsidRPr="00AC4640">
              <w:rPr>
                <w:sz w:val="20"/>
                <w:szCs w:val="20"/>
              </w:rPr>
              <w:t>1</w:t>
            </w:r>
          </w:p>
        </w:tc>
        <w:tc>
          <w:tcPr>
            <w:tcW w:w="992" w:type="dxa"/>
            <w:tcBorders>
              <w:top w:val="single" w:sz="4" w:space="0" w:color="auto"/>
              <w:bottom w:val="single" w:sz="4" w:space="0" w:color="auto"/>
              <w:right w:val="single" w:sz="4" w:space="0" w:color="auto"/>
            </w:tcBorders>
          </w:tcPr>
          <w:p w14:paraId="0AA899F1" w14:textId="42BA4BFE" w:rsidR="002908B6" w:rsidRPr="00AC4640" w:rsidRDefault="002908B6" w:rsidP="002908B6">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12677F1" w14:textId="1DD22779" w:rsidR="002908B6" w:rsidRPr="00151738" w:rsidRDefault="002908B6" w:rsidP="002908B6">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BD4044D" w14:textId="77777777" w:rsidR="002908B6" w:rsidRPr="00151738" w:rsidRDefault="002908B6" w:rsidP="002908B6">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FB5CB8D" w14:textId="77777777" w:rsidR="002908B6" w:rsidRPr="00151738" w:rsidRDefault="002908B6" w:rsidP="002908B6">
            <w:pPr>
              <w:jc w:val="center"/>
              <w:rPr>
                <w:rFonts w:ascii="Century Gothic" w:hAnsi="Century Gothic"/>
                <w:b/>
                <w:sz w:val="20"/>
                <w:szCs w:val="20"/>
              </w:rPr>
            </w:pPr>
          </w:p>
        </w:tc>
      </w:tr>
      <w:tr w:rsidR="002908B6" w14:paraId="3F7EB86D" w14:textId="77777777" w:rsidTr="00AC4640">
        <w:trPr>
          <w:cantSplit/>
          <w:trHeight w:val="113"/>
          <w:jc w:val="center"/>
        </w:trPr>
        <w:tc>
          <w:tcPr>
            <w:tcW w:w="1040" w:type="dxa"/>
          </w:tcPr>
          <w:p w14:paraId="46164906" w14:textId="133D51A0" w:rsidR="002908B6" w:rsidRPr="00AC4640" w:rsidRDefault="002908B6" w:rsidP="002908B6">
            <w:pPr>
              <w:jc w:val="center"/>
              <w:rPr>
                <w:rFonts w:ascii="Century Gothic" w:hAnsi="Century Gothic"/>
                <w:b/>
                <w:sz w:val="20"/>
                <w:szCs w:val="20"/>
              </w:rPr>
            </w:pPr>
            <w:r w:rsidRPr="00AC4640">
              <w:rPr>
                <w:b/>
                <w:sz w:val="20"/>
                <w:szCs w:val="20"/>
              </w:rPr>
              <w:t>8</w:t>
            </w:r>
          </w:p>
        </w:tc>
        <w:tc>
          <w:tcPr>
            <w:tcW w:w="3772" w:type="dxa"/>
          </w:tcPr>
          <w:p w14:paraId="5FFC45FE" w14:textId="32711DF9" w:rsidR="002908B6" w:rsidRPr="00AC4640" w:rsidRDefault="002908B6" w:rsidP="002908B6">
            <w:pPr>
              <w:rPr>
                <w:rFonts w:ascii="Calibri Light" w:hAnsi="Calibri Light"/>
                <w:color w:val="000000"/>
                <w:sz w:val="20"/>
                <w:szCs w:val="20"/>
              </w:rPr>
            </w:pPr>
            <w:r w:rsidRPr="00AC4640">
              <w:rPr>
                <w:b/>
                <w:sz w:val="20"/>
                <w:szCs w:val="20"/>
              </w:rPr>
              <w:t>Agrafeuse cloueuse</w:t>
            </w:r>
          </w:p>
        </w:tc>
        <w:tc>
          <w:tcPr>
            <w:tcW w:w="850" w:type="dxa"/>
          </w:tcPr>
          <w:p w14:paraId="6C1600CE" w14:textId="1B2720F9" w:rsidR="002908B6" w:rsidRPr="00AC4640" w:rsidRDefault="002908B6" w:rsidP="002908B6">
            <w:pPr>
              <w:jc w:val="center"/>
              <w:rPr>
                <w:sz w:val="20"/>
                <w:szCs w:val="20"/>
              </w:rPr>
            </w:pPr>
            <w:r w:rsidRPr="00AC4640">
              <w:rPr>
                <w:sz w:val="20"/>
                <w:szCs w:val="20"/>
              </w:rPr>
              <w:t>U</w:t>
            </w:r>
          </w:p>
        </w:tc>
        <w:tc>
          <w:tcPr>
            <w:tcW w:w="993" w:type="dxa"/>
          </w:tcPr>
          <w:p w14:paraId="2329CF61" w14:textId="72197957" w:rsidR="002908B6" w:rsidRPr="00AC4640" w:rsidRDefault="002908B6" w:rsidP="002908B6">
            <w:pPr>
              <w:tabs>
                <w:tab w:val="left" w:pos="284"/>
              </w:tabs>
              <w:suppressAutoHyphens/>
              <w:autoSpaceDN w:val="0"/>
              <w:spacing w:line="276" w:lineRule="auto"/>
              <w:jc w:val="center"/>
              <w:textAlignment w:val="baseline"/>
              <w:rPr>
                <w:rFonts w:ascii="Century Gothic" w:hAnsi="Century Gothic"/>
                <w:b/>
                <w:sz w:val="20"/>
                <w:szCs w:val="20"/>
              </w:rPr>
            </w:pPr>
            <w:r w:rsidRPr="00AC4640">
              <w:rPr>
                <w:sz w:val="20"/>
                <w:szCs w:val="20"/>
              </w:rPr>
              <w:t>2</w:t>
            </w:r>
          </w:p>
        </w:tc>
        <w:tc>
          <w:tcPr>
            <w:tcW w:w="992" w:type="dxa"/>
            <w:tcBorders>
              <w:top w:val="single" w:sz="4" w:space="0" w:color="auto"/>
              <w:bottom w:val="single" w:sz="4" w:space="0" w:color="auto"/>
              <w:right w:val="single" w:sz="4" w:space="0" w:color="auto"/>
            </w:tcBorders>
          </w:tcPr>
          <w:p w14:paraId="16058F7D" w14:textId="000218A2" w:rsidR="002908B6" w:rsidRPr="00AC4640" w:rsidRDefault="002908B6" w:rsidP="002908B6">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E5E5A51" w14:textId="3601CE3C" w:rsidR="002908B6" w:rsidRPr="00151738" w:rsidRDefault="002908B6" w:rsidP="002908B6">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4BBC033" w14:textId="77777777" w:rsidR="002908B6" w:rsidRPr="00151738" w:rsidRDefault="002908B6" w:rsidP="002908B6">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1C93839" w14:textId="77777777" w:rsidR="002908B6" w:rsidRPr="00151738" w:rsidRDefault="002908B6" w:rsidP="002908B6">
            <w:pPr>
              <w:jc w:val="center"/>
              <w:rPr>
                <w:rFonts w:ascii="Century Gothic" w:hAnsi="Century Gothic"/>
                <w:b/>
                <w:sz w:val="20"/>
                <w:szCs w:val="20"/>
              </w:rPr>
            </w:pPr>
          </w:p>
        </w:tc>
      </w:tr>
      <w:tr w:rsidR="002908B6" w14:paraId="2EE6FA83" w14:textId="77777777" w:rsidTr="00AC4640">
        <w:trPr>
          <w:cantSplit/>
          <w:trHeight w:val="51"/>
          <w:jc w:val="center"/>
        </w:trPr>
        <w:tc>
          <w:tcPr>
            <w:tcW w:w="1040" w:type="dxa"/>
          </w:tcPr>
          <w:p w14:paraId="7B75FFA4" w14:textId="688329BB" w:rsidR="002908B6" w:rsidRPr="00AC4640" w:rsidRDefault="002908B6" w:rsidP="002908B6">
            <w:pPr>
              <w:jc w:val="center"/>
              <w:rPr>
                <w:rFonts w:ascii="Century Gothic" w:hAnsi="Century Gothic"/>
                <w:b/>
                <w:sz w:val="20"/>
                <w:szCs w:val="20"/>
              </w:rPr>
            </w:pPr>
            <w:r w:rsidRPr="00AC4640">
              <w:rPr>
                <w:b/>
                <w:sz w:val="20"/>
                <w:szCs w:val="20"/>
              </w:rPr>
              <w:t>9</w:t>
            </w:r>
          </w:p>
        </w:tc>
        <w:tc>
          <w:tcPr>
            <w:tcW w:w="3772" w:type="dxa"/>
          </w:tcPr>
          <w:p w14:paraId="78DD32CE" w14:textId="0AE4D808" w:rsidR="002908B6" w:rsidRPr="00AC4640" w:rsidRDefault="002908B6" w:rsidP="002908B6">
            <w:pPr>
              <w:rPr>
                <w:rFonts w:ascii="Calibri Light" w:hAnsi="Calibri Light"/>
                <w:color w:val="000000"/>
                <w:sz w:val="20"/>
                <w:szCs w:val="20"/>
              </w:rPr>
            </w:pPr>
            <w:r w:rsidRPr="00AC4640">
              <w:rPr>
                <w:b/>
                <w:sz w:val="20"/>
                <w:szCs w:val="20"/>
              </w:rPr>
              <w:t>Aspirateur -souffleur</w:t>
            </w:r>
          </w:p>
        </w:tc>
        <w:tc>
          <w:tcPr>
            <w:tcW w:w="850" w:type="dxa"/>
          </w:tcPr>
          <w:p w14:paraId="58F30F55" w14:textId="4728BBAF" w:rsidR="002908B6" w:rsidRPr="00AC4640" w:rsidRDefault="002908B6" w:rsidP="002908B6">
            <w:pPr>
              <w:jc w:val="center"/>
              <w:rPr>
                <w:sz w:val="20"/>
                <w:szCs w:val="20"/>
              </w:rPr>
            </w:pPr>
            <w:r w:rsidRPr="00AC4640">
              <w:rPr>
                <w:sz w:val="20"/>
                <w:szCs w:val="20"/>
              </w:rPr>
              <w:t>U</w:t>
            </w:r>
          </w:p>
        </w:tc>
        <w:tc>
          <w:tcPr>
            <w:tcW w:w="993" w:type="dxa"/>
          </w:tcPr>
          <w:p w14:paraId="7FA00B83" w14:textId="799A3BFB" w:rsidR="002908B6" w:rsidRPr="00AC4640" w:rsidRDefault="002908B6" w:rsidP="002908B6">
            <w:pPr>
              <w:tabs>
                <w:tab w:val="left" w:pos="284"/>
              </w:tabs>
              <w:suppressAutoHyphens/>
              <w:autoSpaceDN w:val="0"/>
              <w:spacing w:line="276" w:lineRule="auto"/>
              <w:jc w:val="center"/>
              <w:textAlignment w:val="baseline"/>
              <w:rPr>
                <w:rFonts w:ascii="Century Gothic" w:hAnsi="Century Gothic"/>
                <w:b/>
                <w:sz w:val="20"/>
                <w:szCs w:val="20"/>
              </w:rPr>
            </w:pPr>
            <w:r w:rsidRPr="00AC4640">
              <w:rPr>
                <w:sz w:val="20"/>
                <w:szCs w:val="20"/>
              </w:rPr>
              <w:t>2</w:t>
            </w:r>
          </w:p>
        </w:tc>
        <w:tc>
          <w:tcPr>
            <w:tcW w:w="992" w:type="dxa"/>
            <w:tcBorders>
              <w:top w:val="single" w:sz="4" w:space="0" w:color="auto"/>
              <w:bottom w:val="single" w:sz="4" w:space="0" w:color="auto"/>
              <w:right w:val="single" w:sz="4" w:space="0" w:color="auto"/>
            </w:tcBorders>
          </w:tcPr>
          <w:p w14:paraId="39E6A66A" w14:textId="6B77ABA8" w:rsidR="002908B6" w:rsidRPr="00AC4640" w:rsidRDefault="002908B6" w:rsidP="002908B6">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08AF3DE" w14:textId="1C5170FA" w:rsidR="002908B6" w:rsidRPr="00151738" w:rsidRDefault="002908B6" w:rsidP="002908B6">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DBA70CD" w14:textId="77777777" w:rsidR="002908B6" w:rsidRPr="00151738" w:rsidRDefault="002908B6" w:rsidP="002908B6">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4864A8F" w14:textId="77777777" w:rsidR="002908B6" w:rsidRPr="00151738" w:rsidRDefault="002908B6" w:rsidP="002908B6">
            <w:pPr>
              <w:jc w:val="center"/>
              <w:rPr>
                <w:rFonts w:ascii="Century Gothic" w:hAnsi="Century Gothic"/>
                <w:b/>
                <w:sz w:val="20"/>
                <w:szCs w:val="20"/>
              </w:rPr>
            </w:pPr>
          </w:p>
        </w:tc>
      </w:tr>
      <w:tr w:rsidR="002908B6" w14:paraId="06602CA3" w14:textId="77777777" w:rsidTr="00AC4640">
        <w:trPr>
          <w:cantSplit/>
          <w:trHeight w:val="276"/>
          <w:jc w:val="center"/>
        </w:trPr>
        <w:tc>
          <w:tcPr>
            <w:tcW w:w="1040" w:type="dxa"/>
          </w:tcPr>
          <w:p w14:paraId="6E252DA8" w14:textId="0D2E4795" w:rsidR="002908B6" w:rsidRPr="00AC4640" w:rsidRDefault="002908B6" w:rsidP="002908B6">
            <w:pPr>
              <w:jc w:val="center"/>
              <w:rPr>
                <w:rFonts w:ascii="Century Gothic" w:hAnsi="Century Gothic"/>
                <w:b/>
                <w:sz w:val="20"/>
                <w:szCs w:val="20"/>
              </w:rPr>
            </w:pPr>
            <w:r w:rsidRPr="00AC4640">
              <w:rPr>
                <w:b/>
                <w:sz w:val="20"/>
                <w:szCs w:val="20"/>
              </w:rPr>
              <w:t>10</w:t>
            </w:r>
          </w:p>
        </w:tc>
        <w:tc>
          <w:tcPr>
            <w:tcW w:w="3772" w:type="dxa"/>
          </w:tcPr>
          <w:p w14:paraId="23557D78" w14:textId="47174388" w:rsidR="002908B6" w:rsidRPr="00AC4640" w:rsidRDefault="002908B6" w:rsidP="00AC4640">
            <w:pPr>
              <w:rPr>
                <w:rFonts w:ascii="Calibri Light" w:hAnsi="Calibri Light"/>
                <w:color w:val="000000"/>
                <w:sz w:val="20"/>
                <w:szCs w:val="20"/>
              </w:rPr>
            </w:pPr>
            <w:r w:rsidRPr="00AC4640">
              <w:rPr>
                <w:b/>
                <w:sz w:val="20"/>
                <w:szCs w:val="20"/>
              </w:rPr>
              <w:t>Compresseur d'air avec filtre</w:t>
            </w:r>
          </w:p>
        </w:tc>
        <w:tc>
          <w:tcPr>
            <w:tcW w:w="850" w:type="dxa"/>
          </w:tcPr>
          <w:p w14:paraId="21BB2CC0" w14:textId="00B51081" w:rsidR="002908B6" w:rsidRPr="00AC4640" w:rsidRDefault="002908B6" w:rsidP="002908B6">
            <w:pPr>
              <w:jc w:val="center"/>
              <w:rPr>
                <w:sz w:val="20"/>
                <w:szCs w:val="20"/>
              </w:rPr>
            </w:pPr>
            <w:r w:rsidRPr="00AC4640">
              <w:rPr>
                <w:sz w:val="20"/>
                <w:szCs w:val="20"/>
              </w:rPr>
              <w:t>U</w:t>
            </w:r>
          </w:p>
        </w:tc>
        <w:tc>
          <w:tcPr>
            <w:tcW w:w="993" w:type="dxa"/>
          </w:tcPr>
          <w:p w14:paraId="24B09885" w14:textId="5C2C2705" w:rsidR="002908B6" w:rsidRPr="00AC4640" w:rsidRDefault="002908B6" w:rsidP="002908B6">
            <w:pPr>
              <w:tabs>
                <w:tab w:val="left" w:pos="284"/>
              </w:tabs>
              <w:suppressAutoHyphens/>
              <w:autoSpaceDN w:val="0"/>
              <w:spacing w:line="276" w:lineRule="auto"/>
              <w:jc w:val="center"/>
              <w:textAlignment w:val="baseline"/>
              <w:rPr>
                <w:rFonts w:ascii="Century Gothic" w:hAnsi="Century Gothic"/>
                <w:b/>
                <w:sz w:val="20"/>
                <w:szCs w:val="20"/>
              </w:rPr>
            </w:pPr>
            <w:r w:rsidRPr="00AC4640">
              <w:rPr>
                <w:sz w:val="20"/>
                <w:szCs w:val="20"/>
              </w:rPr>
              <w:t>1</w:t>
            </w:r>
          </w:p>
        </w:tc>
        <w:tc>
          <w:tcPr>
            <w:tcW w:w="992" w:type="dxa"/>
            <w:tcBorders>
              <w:top w:val="single" w:sz="4" w:space="0" w:color="auto"/>
              <w:bottom w:val="single" w:sz="4" w:space="0" w:color="auto"/>
              <w:right w:val="single" w:sz="4" w:space="0" w:color="auto"/>
            </w:tcBorders>
          </w:tcPr>
          <w:p w14:paraId="25D7E6D5" w14:textId="69013DB2" w:rsidR="002908B6" w:rsidRPr="00AC4640" w:rsidRDefault="002908B6" w:rsidP="002908B6">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6BF3BEA" w14:textId="5EF13072" w:rsidR="002908B6" w:rsidRPr="00151738" w:rsidRDefault="002908B6" w:rsidP="002908B6">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16A653C" w14:textId="77777777" w:rsidR="002908B6" w:rsidRPr="00151738" w:rsidRDefault="002908B6" w:rsidP="002908B6">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9BA97D8" w14:textId="77777777" w:rsidR="002908B6" w:rsidRPr="00151738" w:rsidRDefault="002908B6" w:rsidP="002908B6">
            <w:pPr>
              <w:jc w:val="center"/>
              <w:rPr>
                <w:rFonts w:ascii="Century Gothic" w:hAnsi="Century Gothic"/>
                <w:b/>
                <w:sz w:val="20"/>
                <w:szCs w:val="20"/>
              </w:rPr>
            </w:pPr>
          </w:p>
        </w:tc>
      </w:tr>
      <w:tr w:rsidR="002908B6" w14:paraId="3AF6377A" w14:textId="77777777" w:rsidTr="00AC4640">
        <w:trPr>
          <w:cantSplit/>
          <w:trHeight w:val="51"/>
          <w:jc w:val="center"/>
        </w:trPr>
        <w:tc>
          <w:tcPr>
            <w:tcW w:w="1040" w:type="dxa"/>
          </w:tcPr>
          <w:p w14:paraId="329D23BC" w14:textId="4B2A04E3" w:rsidR="002908B6" w:rsidRPr="00AC4640" w:rsidRDefault="002908B6" w:rsidP="002908B6">
            <w:pPr>
              <w:jc w:val="center"/>
              <w:rPr>
                <w:rFonts w:ascii="Century Gothic" w:hAnsi="Century Gothic"/>
                <w:b/>
                <w:sz w:val="20"/>
                <w:szCs w:val="20"/>
              </w:rPr>
            </w:pPr>
            <w:r w:rsidRPr="00AC4640">
              <w:rPr>
                <w:b/>
                <w:sz w:val="20"/>
                <w:szCs w:val="20"/>
              </w:rPr>
              <w:t>11</w:t>
            </w:r>
          </w:p>
        </w:tc>
        <w:tc>
          <w:tcPr>
            <w:tcW w:w="3772" w:type="dxa"/>
          </w:tcPr>
          <w:p w14:paraId="5170B7D1" w14:textId="36CE1D81" w:rsidR="002908B6" w:rsidRPr="00AC4640" w:rsidRDefault="002908B6" w:rsidP="00AC4640">
            <w:pPr>
              <w:rPr>
                <w:rFonts w:ascii="Calibri Light" w:hAnsi="Calibri Light"/>
                <w:color w:val="000000"/>
                <w:sz w:val="20"/>
                <w:szCs w:val="20"/>
              </w:rPr>
            </w:pPr>
            <w:r w:rsidRPr="00AC4640">
              <w:rPr>
                <w:b/>
                <w:sz w:val="20"/>
                <w:szCs w:val="20"/>
              </w:rPr>
              <w:t>Défonceuse portative (Alu)</w:t>
            </w:r>
          </w:p>
        </w:tc>
        <w:tc>
          <w:tcPr>
            <w:tcW w:w="850" w:type="dxa"/>
          </w:tcPr>
          <w:p w14:paraId="6C48A291" w14:textId="0F7A6070" w:rsidR="002908B6" w:rsidRPr="00AC4640" w:rsidRDefault="002908B6" w:rsidP="002908B6">
            <w:pPr>
              <w:jc w:val="center"/>
              <w:rPr>
                <w:sz w:val="20"/>
                <w:szCs w:val="20"/>
              </w:rPr>
            </w:pPr>
            <w:r w:rsidRPr="00AC4640">
              <w:rPr>
                <w:sz w:val="20"/>
                <w:szCs w:val="20"/>
              </w:rPr>
              <w:t>U</w:t>
            </w:r>
          </w:p>
        </w:tc>
        <w:tc>
          <w:tcPr>
            <w:tcW w:w="993" w:type="dxa"/>
          </w:tcPr>
          <w:p w14:paraId="3991861E" w14:textId="0478D040" w:rsidR="002908B6" w:rsidRPr="00AC4640" w:rsidRDefault="002908B6" w:rsidP="002908B6">
            <w:pPr>
              <w:tabs>
                <w:tab w:val="left" w:pos="284"/>
              </w:tabs>
              <w:suppressAutoHyphens/>
              <w:autoSpaceDN w:val="0"/>
              <w:spacing w:line="276" w:lineRule="auto"/>
              <w:jc w:val="center"/>
              <w:textAlignment w:val="baseline"/>
              <w:rPr>
                <w:rFonts w:ascii="Century Gothic" w:hAnsi="Century Gothic"/>
                <w:b/>
                <w:sz w:val="20"/>
                <w:szCs w:val="20"/>
              </w:rPr>
            </w:pPr>
            <w:r w:rsidRPr="00AC4640">
              <w:rPr>
                <w:sz w:val="20"/>
                <w:szCs w:val="20"/>
              </w:rPr>
              <w:t>2</w:t>
            </w:r>
          </w:p>
        </w:tc>
        <w:tc>
          <w:tcPr>
            <w:tcW w:w="992" w:type="dxa"/>
            <w:tcBorders>
              <w:top w:val="single" w:sz="4" w:space="0" w:color="auto"/>
              <w:bottom w:val="single" w:sz="4" w:space="0" w:color="auto"/>
              <w:right w:val="single" w:sz="4" w:space="0" w:color="auto"/>
            </w:tcBorders>
          </w:tcPr>
          <w:p w14:paraId="1ED3070A" w14:textId="6FA8D26B" w:rsidR="002908B6" w:rsidRPr="00AC4640" w:rsidRDefault="002908B6" w:rsidP="002908B6">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0C1D1D1" w14:textId="54CE74CC" w:rsidR="002908B6" w:rsidRPr="00151738" w:rsidRDefault="002908B6" w:rsidP="002908B6">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69B07D5" w14:textId="77777777" w:rsidR="002908B6" w:rsidRPr="00151738" w:rsidRDefault="002908B6" w:rsidP="002908B6">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488461A" w14:textId="77777777" w:rsidR="002908B6" w:rsidRPr="00151738" w:rsidRDefault="002908B6" w:rsidP="002908B6">
            <w:pPr>
              <w:jc w:val="center"/>
              <w:rPr>
                <w:rFonts w:ascii="Century Gothic" w:hAnsi="Century Gothic"/>
                <w:b/>
                <w:sz w:val="20"/>
                <w:szCs w:val="20"/>
              </w:rPr>
            </w:pPr>
          </w:p>
        </w:tc>
      </w:tr>
      <w:tr w:rsidR="002908B6" w14:paraId="60760A61" w14:textId="77777777" w:rsidTr="00AC4640">
        <w:trPr>
          <w:cantSplit/>
          <w:trHeight w:val="51"/>
          <w:jc w:val="center"/>
        </w:trPr>
        <w:tc>
          <w:tcPr>
            <w:tcW w:w="1040" w:type="dxa"/>
          </w:tcPr>
          <w:p w14:paraId="12BB099B" w14:textId="30F478A8" w:rsidR="002908B6" w:rsidRPr="00AC4640" w:rsidRDefault="002908B6" w:rsidP="002908B6">
            <w:pPr>
              <w:jc w:val="center"/>
              <w:rPr>
                <w:rFonts w:ascii="Century Gothic" w:hAnsi="Century Gothic"/>
                <w:b/>
                <w:sz w:val="20"/>
                <w:szCs w:val="20"/>
              </w:rPr>
            </w:pPr>
            <w:r w:rsidRPr="00AC4640">
              <w:rPr>
                <w:b/>
                <w:sz w:val="20"/>
                <w:szCs w:val="20"/>
              </w:rPr>
              <w:t>12</w:t>
            </w:r>
          </w:p>
        </w:tc>
        <w:tc>
          <w:tcPr>
            <w:tcW w:w="3772" w:type="dxa"/>
          </w:tcPr>
          <w:p w14:paraId="2C6C4152" w14:textId="0E793534" w:rsidR="002908B6" w:rsidRPr="00AC4640" w:rsidRDefault="002908B6" w:rsidP="00AC4640">
            <w:pPr>
              <w:rPr>
                <w:rFonts w:ascii="Calibri Light" w:hAnsi="Calibri Light"/>
                <w:color w:val="000000"/>
                <w:sz w:val="20"/>
                <w:szCs w:val="20"/>
              </w:rPr>
            </w:pPr>
            <w:r w:rsidRPr="00AC4640">
              <w:rPr>
                <w:b/>
                <w:sz w:val="20"/>
                <w:szCs w:val="20"/>
              </w:rPr>
              <w:t>Etau à mors parallèle en acier</w:t>
            </w:r>
          </w:p>
        </w:tc>
        <w:tc>
          <w:tcPr>
            <w:tcW w:w="850" w:type="dxa"/>
          </w:tcPr>
          <w:p w14:paraId="5012C19A" w14:textId="64D26275" w:rsidR="002908B6" w:rsidRPr="00AC4640" w:rsidRDefault="002908B6" w:rsidP="002908B6">
            <w:pPr>
              <w:jc w:val="center"/>
              <w:rPr>
                <w:sz w:val="20"/>
                <w:szCs w:val="20"/>
              </w:rPr>
            </w:pPr>
            <w:r w:rsidRPr="00AC4640">
              <w:rPr>
                <w:sz w:val="20"/>
                <w:szCs w:val="20"/>
              </w:rPr>
              <w:t>U</w:t>
            </w:r>
          </w:p>
        </w:tc>
        <w:tc>
          <w:tcPr>
            <w:tcW w:w="993" w:type="dxa"/>
          </w:tcPr>
          <w:p w14:paraId="7A9A107A" w14:textId="255B46BC" w:rsidR="002908B6" w:rsidRPr="00AC4640" w:rsidRDefault="002908B6" w:rsidP="002908B6">
            <w:pPr>
              <w:tabs>
                <w:tab w:val="left" w:pos="284"/>
              </w:tabs>
              <w:suppressAutoHyphens/>
              <w:autoSpaceDN w:val="0"/>
              <w:spacing w:line="276" w:lineRule="auto"/>
              <w:jc w:val="center"/>
              <w:textAlignment w:val="baseline"/>
              <w:rPr>
                <w:rFonts w:ascii="Century Gothic" w:hAnsi="Century Gothic"/>
                <w:b/>
                <w:sz w:val="20"/>
                <w:szCs w:val="20"/>
              </w:rPr>
            </w:pPr>
            <w:r w:rsidRPr="00AC4640">
              <w:rPr>
                <w:sz w:val="20"/>
                <w:szCs w:val="20"/>
              </w:rPr>
              <w:t>4</w:t>
            </w:r>
          </w:p>
        </w:tc>
        <w:tc>
          <w:tcPr>
            <w:tcW w:w="992" w:type="dxa"/>
            <w:tcBorders>
              <w:top w:val="single" w:sz="4" w:space="0" w:color="auto"/>
              <w:bottom w:val="single" w:sz="4" w:space="0" w:color="auto"/>
              <w:right w:val="single" w:sz="4" w:space="0" w:color="auto"/>
            </w:tcBorders>
          </w:tcPr>
          <w:p w14:paraId="037708DE" w14:textId="3A9D3D45" w:rsidR="002908B6" w:rsidRPr="00AC4640" w:rsidRDefault="002908B6" w:rsidP="002908B6">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89BD989" w14:textId="7C704E19" w:rsidR="002908B6" w:rsidRPr="00151738" w:rsidRDefault="002908B6" w:rsidP="002908B6">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DF508AD" w14:textId="77777777" w:rsidR="002908B6" w:rsidRPr="00151738" w:rsidRDefault="002908B6" w:rsidP="002908B6">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C5ABF9F" w14:textId="77777777" w:rsidR="002908B6" w:rsidRPr="00151738" w:rsidRDefault="002908B6" w:rsidP="002908B6">
            <w:pPr>
              <w:jc w:val="center"/>
              <w:rPr>
                <w:rFonts w:ascii="Century Gothic" w:hAnsi="Century Gothic"/>
                <w:b/>
                <w:sz w:val="20"/>
                <w:szCs w:val="20"/>
              </w:rPr>
            </w:pPr>
          </w:p>
        </w:tc>
      </w:tr>
      <w:tr w:rsidR="002908B6" w14:paraId="357D7449" w14:textId="77777777" w:rsidTr="00AC4640">
        <w:trPr>
          <w:cantSplit/>
          <w:trHeight w:val="133"/>
          <w:jc w:val="center"/>
        </w:trPr>
        <w:tc>
          <w:tcPr>
            <w:tcW w:w="1040" w:type="dxa"/>
          </w:tcPr>
          <w:p w14:paraId="2B79205A" w14:textId="1431AF28" w:rsidR="002908B6" w:rsidRPr="00AC4640" w:rsidRDefault="002908B6" w:rsidP="002908B6">
            <w:pPr>
              <w:jc w:val="center"/>
              <w:rPr>
                <w:rFonts w:ascii="Century Gothic" w:hAnsi="Century Gothic"/>
                <w:b/>
                <w:sz w:val="20"/>
                <w:szCs w:val="20"/>
              </w:rPr>
            </w:pPr>
            <w:r w:rsidRPr="00AC4640">
              <w:rPr>
                <w:b/>
                <w:sz w:val="20"/>
                <w:szCs w:val="20"/>
              </w:rPr>
              <w:lastRenderedPageBreak/>
              <w:t>13</w:t>
            </w:r>
          </w:p>
        </w:tc>
        <w:tc>
          <w:tcPr>
            <w:tcW w:w="3772" w:type="dxa"/>
          </w:tcPr>
          <w:p w14:paraId="60DAF2DC" w14:textId="511951D2" w:rsidR="002908B6" w:rsidRPr="00AC4640" w:rsidRDefault="002908B6" w:rsidP="002908B6">
            <w:pPr>
              <w:rPr>
                <w:rFonts w:ascii="Calibri Light" w:hAnsi="Calibri Light"/>
                <w:color w:val="000000"/>
                <w:sz w:val="20"/>
                <w:szCs w:val="20"/>
              </w:rPr>
            </w:pPr>
            <w:r w:rsidRPr="00AC4640">
              <w:rPr>
                <w:b/>
                <w:sz w:val="20"/>
                <w:szCs w:val="20"/>
              </w:rPr>
              <w:t>Jeu de 4 de fraises</w:t>
            </w:r>
          </w:p>
        </w:tc>
        <w:tc>
          <w:tcPr>
            <w:tcW w:w="850" w:type="dxa"/>
          </w:tcPr>
          <w:p w14:paraId="4AA3DDC7" w14:textId="7617FE10" w:rsidR="002908B6" w:rsidRPr="00AC4640" w:rsidRDefault="002908B6" w:rsidP="002908B6">
            <w:pPr>
              <w:jc w:val="center"/>
              <w:rPr>
                <w:sz w:val="20"/>
                <w:szCs w:val="20"/>
              </w:rPr>
            </w:pPr>
            <w:r w:rsidRPr="00AC4640">
              <w:rPr>
                <w:sz w:val="20"/>
                <w:szCs w:val="20"/>
              </w:rPr>
              <w:t>U</w:t>
            </w:r>
          </w:p>
        </w:tc>
        <w:tc>
          <w:tcPr>
            <w:tcW w:w="993" w:type="dxa"/>
          </w:tcPr>
          <w:p w14:paraId="0B7FFECD" w14:textId="00915BC3" w:rsidR="002908B6" w:rsidRPr="00AC4640" w:rsidRDefault="002908B6" w:rsidP="002908B6">
            <w:pPr>
              <w:tabs>
                <w:tab w:val="left" w:pos="284"/>
              </w:tabs>
              <w:suppressAutoHyphens/>
              <w:autoSpaceDN w:val="0"/>
              <w:spacing w:line="276" w:lineRule="auto"/>
              <w:jc w:val="center"/>
              <w:textAlignment w:val="baseline"/>
              <w:rPr>
                <w:rFonts w:ascii="Century Gothic" w:hAnsi="Century Gothic"/>
                <w:b/>
                <w:sz w:val="20"/>
                <w:szCs w:val="20"/>
              </w:rPr>
            </w:pPr>
            <w:r w:rsidRPr="00AC4640">
              <w:rPr>
                <w:sz w:val="20"/>
                <w:szCs w:val="20"/>
              </w:rPr>
              <w:t>2</w:t>
            </w:r>
          </w:p>
        </w:tc>
        <w:tc>
          <w:tcPr>
            <w:tcW w:w="992" w:type="dxa"/>
            <w:tcBorders>
              <w:top w:val="single" w:sz="4" w:space="0" w:color="auto"/>
              <w:bottom w:val="single" w:sz="4" w:space="0" w:color="auto"/>
              <w:right w:val="single" w:sz="4" w:space="0" w:color="auto"/>
            </w:tcBorders>
          </w:tcPr>
          <w:p w14:paraId="485EBA57" w14:textId="3D445735" w:rsidR="002908B6" w:rsidRPr="00AC4640" w:rsidRDefault="002908B6" w:rsidP="002908B6">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51F7A76" w14:textId="3A9576ED" w:rsidR="002908B6" w:rsidRPr="00151738" w:rsidRDefault="002908B6" w:rsidP="002908B6">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3A9FF6C" w14:textId="77777777" w:rsidR="002908B6" w:rsidRPr="00151738" w:rsidRDefault="002908B6" w:rsidP="002908B6">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BB8A422" w14:textId="77777777" w:rsidR="002908B6" w:rsidRPr="00151738" w:rsidRDefault="002908B6" w:rsidP="002908B6">
            <w:pPr>
              <w:jc w:val="center"/>
              <w:rPr>
                <w:rFonts w:ascii="Century Gothic" w:hAnsi="Century Gothic"/>
                <w:b/>
                <w:sz w:val="20"/>
                <w:szCs w:val="20"/>
              </w:rPr>
            </w:pPr>
          </w:p>
        </w:tc>
      </w:tr>
      <w:tr w:rsidR="002908B6" w14:paraId="2BBD0CFB" w14:textId="77777777" w:rsidTr="00AC4640">
        <w:trPr>
          <w:cantSplit/>
          <w:trHeight w:val="51"/>
          <w:jc w:val="center"/>
        </w:trPr>
        <w:tc>
          <w:tcPr>
            <w:tcW w:w="1040" w:type="dxa"/>
          </w:tcPr>
          <w:p w14:paraId="28E2D662" w14:textId="5634B750" w:rsidR="002908B6" w:rsidRPr="00AC4640" w:rsidRDefault="002908B6" w:rsidP="002908B6">
            <w:pPr>
              <w:jc w:val="center"/>
              <w:rPr>
                <w:rFonts w:ascii="Century Gothic" w:hAnsi="Century Gothic"/>
                <w:b/>
                <w:sz w:val="20"/>
                <w:szCs w:val="20"/>
              </w:rPr>
            </w:pPr>
            <w:r w:rsidRPr="00AC4640">
              <w:rPr>
                <w:b/>
                <w:sz w:val="20"/>
                <w:szCs w:val="20"/>
              </w:rPr>
              <w:t>14</w:t>
            </w:r>
          </w:p>
        </w:tc>
        <w:tc>
          <w:tcPr>
            <w:tcW w:w="3772" w:type="dxa"/>
          </w:tcPr>
          <w:p w14:paraId="21473A7B" w14:textId="3A8D1D3F" w:rsidR="002908B6" w:rsidRPr="00AC4640" w:rsidRDefault="002908B6" w:rsidP="00AC4640">
            <w:pPr>
              <w:rPr>
                <w:rFonts w:ascii="Calibri Light" w:hAnsi="Calibri Light"/>
                <w:color w:val="000000"/>
                <w:sz w:val="20"/>
                <w:szCs w:val="20"/>
              </w:rPr>
            </w:pPr>
            <w:r w:rsidRPr="00AC4640">
              <w:rPr>
                <w:b/>
                <w:sz w:val="20"/>
                <w:szCs w:val="20"/>
              </w:rPr>
              <w:t>Niveau Laser 5 lignes</w:t>
            </w:r>
          </w:p>
        </w:tc>
        <w:tc>
          <w:tcPr>
            <w:tcW w:w="850" w:type="dxa"/>
          </w:tcPr>
          <w:p w14:paraId="449B4219" w14:textId="117AAAAB" w:rsidR="002908B6" w:rsidRPr="00AC4640" w:rsidRDefault="002908B6" w:rsidP="002908B6">
            <w:pPr>
              <w:jc w:val="center"/>
              <w:rPr>
                <w:sz w:val="20"/>
                <w:szCs w:val="20"/>
              </w:rPr>
            </w:pPr>
            <w:r w:rsidRPr="00AC4640">
              <w:rPr>
                <w:sz w:val="20"/>
                <w:szCs w:val="20"/>
              </w:rPr>
              <w:t>U</w:t>
            </w:r>
          </w:p>
        </w:tc>
        <w:tc>
          <w:tcPr>
            <w:tcW w:w="993" w:type="dxa"/>
          </w:tcPr>
          <w:p w14:paraId="13438284" w14:textId="5A4EFCBA" w:rsidR="002908B6" w:rsidRPr="00AC4640" w:rsidRDefault="002908B6" w:rsidP="002908B6">
            <w:pPr>
              <w:tabs>
                <w:tab w:val="left" w:pos="284"/>
              </w:tabs>
              <w:suppressAutoHyphens/>
              <w:autoSpaceDN w:val="0"/>
              <w:spacing w:line="276" w:lineRule="auto"/>
              <w:jc w:val="center"/>
              <w:textAlignment w:val="baseline"/>
              <w:rPr>
                <w:rFonts w:ascii="Century Gothic" w:hAnsi="Century Gothic"/>
                <w:b/>
                <w:sz w:val="20"/>
                <w:szCs w:val="20"/>
              </w:rPr>
            </w:pPr>
            <w:r w:rsidRPr="00AC4640">
              <w:rPr>
                <w:sz w:val="20"/>
                <w:szCs w:val="20"/>
              </w:rPr>
              <w:t>2</w:t>
            </w:r>
          </w:p>
        </w:tc>
        <w:tc>
          <w:tcPr>
            <w:tcW w:w="992" w:type="dxa"/>
            <w:tcBorders>
              <w:top w:val="single" w:sz="4" w:space="0" w:color="auto"/>
              <w:bottom w:val="single" w:sz="4" w:space="0" w:color="auto"/>
              <w:right w:val="single" w:sz="4" w:space="0" w:color="auto"/>
            </w:tcBorders>
          </w:tcPr>
          <w:p w14:paraId="1FF2B5BB" w14:textId="01D26F9D" w:rsidR="002908B6" w:rsidRPr="00AC4640" w:rsidRDefault="002908B6" w:rsidP="002908B6">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D328E1E" w14:textId="082858F8" w:rsidR="002908B6" w:rsidRPr="00151738" w:rsidRDefault="002908B6" w:rsidP="002908B6">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782DDCD" w14:textId="77777777" w:rsidR="002908B6" w:rsidRPr="00151738" w:rsidRDefault="002908B6" w:rsidP="002908B6">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283F78F" w14:textId="77777777" w:rsidR="002908B6" w:rsidRPr="00151738" w:rsidRDefault="002908B6" w:rsidP="002908B6">
            <w:pPr>
              <w:jc w:val="center"/>
              <w:rPr>
                <w:rFonts w:ascii="Century Gothic" w:hAnsi="Century Gothic"/>
                <w:b/>
                <w:sz w:val="20"/>
                <w:szCs w:val="20"/>
              </w:rPr>
            </w:pPr>
          </w:p>
        </w:tc>
      </w:tr>
      <w:tr w:rsidR="002908B6" w14:paraId="000341F8" w14:textId="77777777" w:rsidTr="00AC4640">
        <w:trPr>
          <w:cantSplit/>
          <w:trHeight w:val="282"/>
          <w:jc w:val="center"/>
        </w:trPr>
        <w:tc>
          <w:tcPr>
            <w:tcW w:w="1040" w:type="dxa"/>
          </w:tcPr>
          <w:p w14:paraId="0EA7BF78" w14:textId="43C6F66C" w:rsidR="002908B6" w:rsidRPr="00AC4640" w:rsidRDefault="002908B6" w:rsidP="002908B6">
            <w:pPr>
              <w:jc w:val="center"/>
              <w:rPr>
                <w:rFonts w:ascii="Century Gothic" w:hAnsi="Century Gothic"/>
                <w:b/>
                <w:sz w:val="20"/>
                <w:szCs w:val="20"/>
              </w:rPr>
            </w:pPr>
            <w:r w:rsidRPr="00AC4640">
              <w:rPr>
                <w:b/>
                <w:sz w:val="20"/>
                <w:szCs w:val="20"/>
              </w:rPr>
              <w:t>15</w:t>
            </w:r>
          </w:p>
        </w:tc>
        <w:tc>
          <w:tcPr>
            <w:tcW w:w="3772" w:type="dxa"/>
          </w:tcPr>
          <w:p w14:paraId="5469209B" w14:textId="50BBC71F" w:rsidR="002908B6" w:rsidRPr="00AC4640" w:rsidRDefault="002908B6" w:rsidP="00AC4640">
            <w:pPr>
              <w:rPr>
                <w:color w:val="000000"/>
                <w:sz w:val="20"/>
                <w:szCs w:val="20"/>
              </w:rPr>
            </w:pPr>
            <w:r w:rsidRPr="00AC4640">
              <w:rPr>
                <w:b/>
                <w:sz w:val="20"/>
                <w:szCs w:val="20"/>
              </w:rPr>
              <w:t>PERCEUSE ELECTRIQUE A PERCUSSION PROFESSIONNELLE</w:t>
            </w:r>
          </w:p>
        </w:tc>
        <w:tc>
          <w:tcPr>
            <w:tcW w:w="850" w:type="dxa"/>
          </w:tcPr>
          <w:p w14:paraId="6014B51F" w14:textId="29F22988" w:rsidR="002908B6" w:rsidRPr="00AC4640" w:rsidRDefault="002908B6" w:rsidP="002908B6">
            <w:pPr>
              <w:jc w:val="center"/>
              <w:rPr>
                <w:sz w:val="20"/>
                <w:szCs w:val="20"/>
              </w:rPr>
            </w:pPr>
            <w:r w:rsidRPr="00AC4640">
              <w:rPr>
                <w:sz w:val="20"/>
                <w:szCs w:val="20"/>
              </w:rPr>
              <w:t>U</w:t>
            </w:r>
          </w:p>
        </w:tc>
        <w:tc>
          <w:tcPr>
            <w:tcW w:w="993" w:type="dxa"/>
          </w:tcPr>
          <w:p w14:paraId="157545CC" w14:textId="1C0672C3" w:rsidR="002908B6" w:rsidRPr="00AC4640" w:rsidRDefault="002908B6" w:rsidP="002908B6">
            <w:pPr>
              <w:tabs>
                <w:tab w:val="left" w:pos="284"/>
              </w:tabs>
              <w:suppressAutoHyphens/>
              <w:autoSpaceDN w:val="0"/>
              <w:spacing w:line="276" w:lineRule="auto"/>
              <w:jc w:val="center"/>
              <w:textAlignment w:val="baseline"/>
              <w:rPr>
                <w:rFonts w:ascii="Century Gothic" w:hAnsi="Century Gothic"/>
                <w:b/>
                <w:sz w:val="20"/>
                <w:szCs w:val="20"/>
              </w:rPr>
            </w:pPr>
            <w:r w:rsidRPr="00AC4640">
              <w:rPr>
                <w:sz w:val="20"/>
                <w:szCs w:val="20"/>
              </w:rPr>
              <w:t>4</w:t>
            </w:r>
          </w:p>
        </w:tc>
        <w:tc>
          <w:tcPr>
            <w:tcW w:w="992" w:type="dxa"/>
            <w:tcBorders>
              <w:top w:val="single" w:sz="4" w:space="0" w:color="auto"/>
              <w:bottom w:val="single" w:sz="4" w:space="0" w:color="auto"/>
              <w:right w:val="single" w:sz="4" w:space="0" w:color="auto"/>
            </w:tcBorders>
          </w:tcPr>
          <w:p w14:paraId="4F036D4A" w14:textId="011087F8" w:rsidR="002908B6" w:rsidRPr="00AC4640" w:rsidRDefault="002908B6" w:rsidP="002908B6">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18482FA" w14:textId="4088F354" w:rsidR="002908B6" w:rsidRPr="00151738" w:rsidRDefault="002908B6" w:rsidP="002908B6">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3A19B84" w14:textId="77777777" w:rsidR="002908B6" w:rsidRPr="00151738" w:rsidRDefault="002908B6" w:rsidP="002908B6">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9D809F8" w14:textId="77777777" w:rsidR="002908B6" w:rsidRPr="00151738" w:rsidRDefault="002908B6" w:rsidP="002908B6">
            <w:pPr>
              <w:jc w:val="center"/>
              <w:rPr>
                <w:rFonts w:ascii="Century Gothic" w:hAnsi="Century Gothic"/>
                <w:b/>
                <w:sz w:val="20"/>
                <w:szCs w:val="20"/>
              </w:rPr>
            </w:pPr>
          </w:p>
        </w:tc>
      </w:tr>
      <w:tr w:rsidR="002908B6" w14:paraId="38F3EC35" w14:textId="77777777" w:rsidTr="00AC4640">
        <w:trPr>
          <w:cantSplit/>
          <w:trHeight w:val="219"/>
          <w:jc w:val="center"/>
        </w:trPr>
        <w:tc>
          <w:tcPr>
            <w:tcW w:w="1040" w:type="dxa"/>
          </w:tcPr>
          <w:p w14:paraId="18067687" w14:textId="5354E3E4" w:rsidR="002908B6" w:rsidRPr="00AC4640" w:rsidRDefault="002908B6" w:rsidP="002908B6">
            <w:pPr>
              <w:jc w:val="center"/>
              <w:rPr>
                <w:rFonts w:ascii="Calibri Light" w:hAnsi="Calibri Light"/>
                <w:color w:val="000000"/>
                <w:sz w:val="20"/>
                <w:szCs w:val="20"/>
              </w:rPr>
            </w:pPr>
            <w:r w:rsidRPr="00AC4640">
              <w:rPr>
                <w:b/>
                <w:sz w:val="20"/>
                <w:szCs w:val="20"/>
              </w:rPr>
              <w:t>16</w:t>
            </w:r>
          </w:p>
        </w:tc>
        <w:tc>
          <w:tcPr>
            <w:tcW w:w="3772" w:type="dxa"/>
          </w:tcPr>
          <w:p w14:paraId="4AFDCBB2" w14:textId="217DBF98" w:rsidR="002908B6" w:rsidRPr="00AC4640" w:rsidRDefault="002908B6" w:rsidP="00AC4640">
            <w:pPr>
              <w:rPr>
                <w:rFonts w:ascii="Calibri Light" w:hAnsi="Calibri Light"/>
                <w:color w:val="000000"/>
                <w:sz w:val="20"/>
                <w:szCs w:val="20"/>
              </w:rPr>
            </w:pPr>
            <w:r w:rsidRPr="00AC4640">
              <w:rPr>
                <w:b/>
                <w:sz w:val="20"/>
                <w:szCs w:val="20"/>
              </w:rPr>
              <w:t>Perceuse portative Visseuse</w:t>
            </w:r>
          </w:p>
        </w:tc>
        <w:tc>
          <w:tcPr>
            <w:tcW w:w="850" w:type="dxa"/>
          </w:tcPr>
          <w:p w14:paraId="057C4B3D" w14:textId="4A2FFDDA" w:rsidR="002908B6" w:rsidRPr="00AC4640" w:rsidRDefault="002908B6" w:rsidP="002908B6">
            <w:pPr>
              <w:jc w:val="center"/>
              <w:rPr>
                <w:sz w:val="20"/>
                <w:szCs w:val="20"/>
              </w:rPr>
            </w:pPr>
            <w:r w:rsidRPr="00AC4640">
              <w:rPr>
                <w:sz w:val="20"/>
                <w:szCs w:val="20"/>
              </w:rPr>
              <w:t>U</w:t>
            </w:r>
          </w:p>
        </w:tc>
        <w:tc>
          <w:tcPr>
            <w:tcW w:w="993" w:type="dxa"/>
          </w:tcPr>
          <w:p w14:paraId="0C5F1D9C" w14:textId="0424ECA3" w:rsidR="002908B6" w:rsidRPr="00AC4640" w:rsidRDefault="002908B6" w:rsidP="002908B6">
            <w:pPr>
              <w:tabs>
                <w:tab w:val="left" w:pos="284"/>
              </w:tabs>
              <w:suppressAutoHyphens/>
              <w:autoSpaceDN w:val="0"/>
              <w:spacing w:line="276" w:lineRule="auto"/>
              <w:jc w:val="center"/>
              <w:textAlignment w:val="baseline"/>
              <w:rPr>
                <w:rFonts w:ascii="Century Gothic" w:hAnsi="Century Gothic"/>
                <w:b/>
                <w:sz w:val="20"/>
                <w:szCs w:val="20"/>
              </w:rPr>
            </w:pPr>
            <w:r w:rsidRPr="00AC4640">
              <w:rPr>
                <w:sz w:val="20"/>
                <w:szCs w:val="20"/>
              </w:rPr>
              <w:t>10</w:t>
            </w:r>
          </w:p>
        </w:tc>
        <w:tc>
          <w:tcPr>
            <w:tcW w:w="992" w:type="dxa"/>
            <w:tcBorders>
              <w:top w:val="single" w:sz="4" w:space="0" w:color="auto"/>
              <w:bottom w:val="single" w:sz="4" w:space="0" w:color="auto"/>
              <w:right w:val="single" w:sz="4" w:space="0" w:color="auto"/>
            </w:tcBorders>
          </w:tcPr>
          <w:p w14:paraId="37FF90DC" w14:textId="723CF5D5" w:rsidR="002908B6" w:rsidRPr="00AC4640" w:rsidRDefault="002908B6" w:rsidP="002908B6">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26521AF" w14:textId="4EBD8608" w:rsidR="002908B6" w:rsidRPr="00151738" w:rsidRDefault="002908B6" w:rsidP="002908B6">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5CCA27A4" w14:textId="77777777" w:rsidR="002908B6" w:rsidRPr="00151738" w:rsidRDefault="002908B6" w:rsidP="002908B6">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25F9C16" w14:textId="77777777" w:rsidR="002908B6" w:rsidRPr="00151738" w:rsidRDefault="002908B6" w:rsidP="002908B6">
            <w:pPr>
              <w:jc w:val="center"/>
              <w:rPr>
                <w:rFonts w:ascii="Century Gothic" w:hAnsi="Century Gothic"/>
                <w:b/>
                <w:sz w:val="20"/>
                <w:szCs w:val="20"/>
              </w:rPr>
            </w:pPr>
          </w:p>
        </w:tc>
      </w:tr>
      <w:tr w:rsidR="002908B6" w14:paraId="294CB5FD" w14:textId="77777777" w:rsidTr="00AC4640">
        <w:trPr>
          <w:cantSplit/>
          <w:trHeight w:val="378"/>
          <w:jc w:val="center"/>
        </w:trPr>
        <w:tc>
          <w:tcPr>
            <w:tcW w:w="1040" w:type="dxa"/>
          </w:tcPr>
          <w:p w14:paraId="00B97C88" w14:textId="69BA8336" w:rsidR="002908B6" w:rsidRPr="00AC4640" w:rsidRDefault="002908B6" w:rsidP="002908B6">
            <w:pPr>
              <w:jc w:val="center"/>
              <w:rPr>
                <w:rFonts w:ascii="Century Gothic" w:hAnsi="Century Gothic"/>
                <w:b/>
                <w:sz w:val="20"/>
                <w:szCs w:val="20"/>
              </w:rPr>
            </w:pPr>
            <w:r w:rsidRPr="00AC4640">
              <w:rPr>
                <w:b/>
                <w:sz w:val="20"/>
                <w:szCs w:val="20"/>
              </w:rPr>
              <w:t>17</w:t>
            </w:r>
          </w:p>
        </w:tc>
        <w:tc>
          <w:tcPr>
            <w:tcW w:w="3772" w:type="dxa"/>
          </w:tcPr>
          <w:p w14:paraId="66EB27A0" w14:textId="7CFC94CE" w:rsidR="002908B6" w:rsidRPr="00AC4640" w:rsidRDefault="002908B6" w:rsidP="00AC4640">
            <w:pPr>
              <w:rPr>
                <w:color w:val="000000"/>
                <w:sz w:val="20"/>
                <w:szCs w:val="20"/>
              </w:rPr>
            </w:pPr>
            <w:r w:rsidRPr="00AC4640">
              <w:rPr>
                <w:sz w:val="20"/>
                <w:szCs w:val="20"/>
              </w:rPr>
              <w:t xml:space="preserve"> </w:t>
            </w:r>
            <w:r w:rsidRPr="00AC4640">
              <w:rPr>
                <w:b/>
                <w:sz w:val="20"/>
                <w:szCs w:val="20"/>
              </w:rPr>
              <w:t>Poinçonneuses (matrice) semi automatique selon les gammes de profil</w:t>
            </w:r>
          </w:p>
        </w:tc>
        <w:tc>
          <w:tcPr>
            <w:tcW w:w="850" w:type="dxa"/>
          </w:tcPr>
          <w:p w14:paraId="665C0422" w14:textId="2E2A7DEC" w:rsidR="002908B6" w:rsidRPr="00AC4640" w:rsidRDefault="002908B6" w:rsidP="002908B6">
            <w:pPr>
              <w:jc w:val="center"/>
              <w:rPr>
                <w:sz w:val="20"/>
                <w:szCs w:val="20"/>
              </w:rPr>
            </w:pPr>
            <w:r w:rsidRPr="00AC4640">
              <w:rPr>
                <w:sz w:val="20"/>
                <w:szCs w:val="20"/>
              </w:rPr>
              <w:t>U</w:t>
            </w:r>
          </w:p>
        </w:tc>
        <w:tc>
          <w:tcPr>
            <w:tcW w:w="993" w:type="dxa"/>
          </w:tcPr>
          <w:p w14:paraId="73177DF1" w14:textId="0F69DD53" w:rsidR="002908B6" w:rsidRPr="00AC4640" w:rsidRDefault="002908B6" w:rsidP="002908B6">
            <w:pPr>
              <w:tabs>
                <w:tab w:val="left" w:pos="284"/>
              </w:tabs>
              <w:suppressAutoHyphens/>
              <w:autoSpaceDN w:val="0"/>
              <w:spacing w:line="276" w:lineRule="auto"/>
              <w:jc w:val="center"/>
              <w:textAlignment w:val="baseline"/>
              <w:rPr>
                <w:rFonts w:ascii="Century Gothic" w:hAnsi="Century Gothic"/>
                <w:b/>
                <w:sz w:val="20"/>
                <w:szCs w:val="20"/>
              </w:rPr>
            </w:pPr>
            <w:r w:rsidRPr="00AC4640">
              <w:rPr>
                <w:sz w:val="20"/>
                <w:szCs w:val="20"/>
              </w:rPr>
              <w:t>1</w:t>
            </w:r>
          </w:p>
        </w:tc>
        <w:tc>
          <w:tcPr>
            <w:tcW w:w="992" w:type="dxa"/>
            <w:tcBorders>
              <w:top w:val="single" w:sz="4" w:space="0" w:color="auto"/>
              <w:bottom w:val="single" w:sz="4" w:space="0" w:color="auto"/>
              <w:right w:val="single" w:sz="4" w:space="0" w:color="auto"/>
            </w:tcBorders>
          </w:tcPr>
          <w:p w14:paraId="67476E79" w14:textId="27AFDAD2" w:rsidR="002908B6" w:rsidRPr="00AC4640" w:rsidRDefault="002908B6" w:rsidP="002908B6">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A6615C3" w14:textId="3D636796" w:rsidR="002908B6" w:rsidRPr="00151738" w:rsidRDefault="002908B6" w:rsidP="002908B6">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95DB2B4" w14:textId="77777777" w:rsidR="002908B6" w:rsidRPr="00151738" w:rsidRDefault="002908B6" w:rsidP="002908B6">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A9D8D91" w14:textId="77777777" w:rsidR="002908B6" w:rsidRPr="00151738" w:rsidRDefault="002908B6" w:rsidP="002908B6">
            <w:pPr>
              <w:jc w:val="center"/>
              <w:rPr>
                <w:rFonts w:ascii="Century Gothic" w:hAnsi="Century Gothic"/>
                <w:b/>
                <w:sz w:val="20"/>
                <w:szCs w:val="20"/>
              </w:rPr>
            </w:pPr>
          </w:p>
        </w:tc>
      </w:tr>
      <w:tr w:rsidR="002908B6" w14:paraId="51195135" w14:textId="77777777" w:rsidTr="00AC4640">
        <w:trPr>
          <w:cantSplit/>
          <w:trHeight w:val="187"/>
          <w:jc w:val="center"/>
        </w:trPr>
        <w:tc>
          <w:tcPr>
            <w:tcW w:w="1040" w:type="dxa"/>
          </w:tcPr>
          <w:p w14:paraId="7EEE7B3B" w14:textId="2EC8D87C" w:rsidR="002908B6" w:rsidRPr="00AC4640" w:rsidRDefault="002908B6" w:rsidP="002908B6">
            <w:pPr>
              <w:jc w:val="center"/>
              <w:rPr>
                <w:rFonts w:ascii="Calibri" w:hAnsi="Calibri" w:cs="Calibri"/>
                <w:b/>
                <w:bCs/>
                <w:sz w:val="20"/>
                <w:szCs w:val="20"/>
              </w:rPr>
            </w:pPr>
            <w:r w:rsidRPr="00AC4640">
              <w:rPr>
                <w:b/>
                <w:sz w:val="20"/>
                <w:szCs w:val="20"/>
              </w:rPr>
              <w:t>18</w:t>
            </w:r>
          </w:p>
        </w:tc>
        <w:tc>
          <w:tcPr>
            <w:tcW w:w="3772" w:type="dxa"/>
          </w:tcPr>
          <w:p w14:paraId="1DFA7BD9" w14:textId="6A25EADB" w:rsidR="002908B6" w:rsidRPr="00AC4640" w:rsidRDefault="002908B6" w:rsidP="002908B6">
            <w:pPr>
              <w:rPr>
                <w:rFonts w:ascii="Calibri" w:hAnsi="Calibri" w:cs="Calibri"/>
                <w:b/>
                <w:bCs/>
                <w:sz w:val="20"/>
                <w:szCs w:val="20"/>
              </w:rPr>
            </w:pPr>
            <w:r w:rsidRPr="00AC4640">
              <w:rPr>
                <w:b/>
                <w:sz w:val="20"/>
                <w:szCs w:val="20"/>
              </w:rPr>
              <w:t>Scie circulaire portative (Alu)</w:t>
            </w:r>
          </w:p>
        </w:tc>
        <w:tc>
          <w:tcPr>
            <w:tcW w:w="850" w:type="dxa"/>
          </w:tcPr>
          <w:p w14:paraId="2D6DFF96" w14:textId="2F2D8587" w:rsidR="002908B6" w:rsidRPr="00AC4640" w:rsidRDefault="002908B6" w:rsidP="002908B6">
            <w:pPr>
              <w:jc w:val="center"/>
              <w:rPr>
                <w:sz w:val="20"/>
                <w:szCs w:val="20"/>
              </w:rPr>
            </w:pPr>
            <w:r w:rsidRPr="00AC4640">
              <w:rPr>
                <w:sz w:val="20"/>
                <w:szCs w:val="20"/>
              </w:rPr>
              <w:t>U</w:t>
            </w:r>
          </w:p>
        </w:tc>
        <w:tc>
          <w:tcPr>
            <w:tcW w:w="993" w:type="dxa"/>
          </w:tcPr>
          <w:p w14:paraId="6FF2E978" w14:textId="53FF6B50" w:rsidR="002908B6" w:rsidRPr="00AC4640" w:rsidRDefault="002908B6" w:rsidP="002908B6">
            <w:pPr>
              <w:tabs>
                <w:tab w:val="left" w:pos="284"/>
              </w:tabs>
              <w:suppressAutoHyphens/>
              <w:autoSpaceDN w:val="0"/>
              <w:spacing w:line="276" w:lineRule="auto"/>
              <w:jc w:val="center"/>
              <w:textAlignment w:val="baseline"/>
              <w:rPr>
                <w:rFonts w:ascii="Century Gothic" w:hAnsi="Century Gothic"/>
                <w:b/>
                <w:sz w:val="20"/>
                <w:szCs w:val="20"/>
              </w:rPr>
            </w:pPr>
            <w:r w:rsidRPr="00AC4640">
              <w:rPr>
                <w:sz w:val="20"/>
                <w:szCs w:val="20"/>
              </w:rPr>
              <w:t>4</w:t>
            </w:r>
          </w:p>
        </w:tc>
        <w:tc>
          <w:tcPr>
            <w:tcW w:w="992" w:type="dxa"/>
            <w:tcBorders>
              <w:top w:val="single" w:sz="4" w:space="0" w:color="auto"/>
              <w:bottom w:val="single" w:sz="4" w:space="0" w:color="auto"/>
              <w:right w:val="single" w:sz="4" w:space="0" w:color="auto"/>
            </w:tcBorders>
          </w:tcPr>
          <w:p w14:paraId="54F3817A" w14:textId="206A670F" w:rsidR="002908B6" w:rsidRPr="00AC4640" w:rsidRDefault="002908B6" w:rsidP="002908B6">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CBAF9EB" w14:textId="230B223C" w:rsidR="002908B6" w:rsidRPr="00151738" w:rsidRDefault="002908B6" w:rsidP="002908B6">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C12629E" w14:textId="77777777" w:rsidR="002908B6" w:rsidRPr="00151738" w:rsidRDefault="002908B6" w:rsidP="002908B6">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85E34B7" w14:textId="77777777" w:rsidR="002908B6" w:rsidRPr="00151738" w:rsidRDefault="002908B6" w:rsidP="002908B6">
            <w:pPr>
              <w:jc w:val="center"/>
              <w:rPr>
                <w:rFonts w:ascii="Century Gothic" w:hAnsi="Century Gothic"/>
                <w:b/>
                <w:sz w:val="20"/>
                <w:szCs w:val="20"/>
              </w:rPr>
            </w:pPr>
          </w:p>
        </w:tc>
      </w:tr>
      <w:tr w:rsidR="002908B6" w14:paraId="6CE6E4EB" w14:textId="77777777" w:rsidTr="00AC4640">
        <w:trPr>
          <w:cantSplit/>
          <w:trHeight w:val="51"/>
          <w:jc w:val="center"/>
        </w:trPr>
        <w:tc>
          <w:tcPr>
            <w:tcW w:w="1040" w:type="dxa"/>
          </w:tcPr>
          <w:p w14:paraId="534D3A7D" w14:textId="2531B0C8" w:rsidR="002908B6" w:rsidRPr="00AC4640" w:rsidRDefault="002908B6" w:rsidP="002908B6">
            <w:pPr>
              <w:jc w:val="center"/>
              <w:rPr>
                <w:rFonts w:ascii="Calibri" w:hAnsi="Calibri" w:cs="Calibri"/>
                <w:b/>
                <w:bCs/>
                <w:sz w:val="20"/>
                <w:szCs w:val="20"/>
              </w:rPr>
            </w:pPr>
            <w:r w:rsidRPr="00AC4640">
              <w:rPr>
                <w:b/>
                <w:sz w:val="20"/>
                <w:szCs w:val="20"/>
              </w:rPr>
              <w:t>19</w:t>
            </w:r>
          </w:p>
        </w:tc>
        <w:tc>
          <w:tcPr>
            <w:tcW w:w="3772" w:type="dxa"/>
          </w:tcPr>
          <w:p w14:paraId="54C9BE40" w14:textId="7E57B993" w:rsidR="002908B6" w:rsidRPr="00AC4640" w:rsidRDefault="002908B6" w:rsidP="002908B6">
            <w:pPr>
              <w:rPr>
                <w:rFonts w:ascii="Calibri" w:hAnsi="Calibri" w:cs="Calibri"/>
                <w:b/>
                <w:bCs/>
                <w:sz w:val="20"/>
                <w:szCs w:val="20"/>
              </w:rPr>
            </w:pPr>
            <w:r w:rsidRPr="00AC4640">
              <w:rPr>
                <w:b/>
                <w:sz w:val="20"/>
                <w:szCs w:val="20"/>
              </w:rPr>
              <w:t>Scie sauteuse (Alu)</w:t>
            </w:r>
          </w:p>
        </w:tc>
        <w:tc>
          <w:tcPr>
            <w:tcW w:w="850" w:type="dxa"/>
          </w:tcPr>
          <w:p w14:paraId="5A948C38" w14:textId="006847C4" w:rsidR="002908B6" w:rsidRPr="00AC4640" w:rsidRDefault="002908B6" w:rsidP="002908B6">
            <w:pPr>
              <w:jc w:val="center"/>
              <w:rPr>
                <w:sz w:val="20"/>
                <w:szCs w:val="20"/>
              </w:rPr>
            </w:pPr>
            <w:r w:rsidRPr="00AC4640">
              <w:rPr>
                <w:sz w:val="20"/>
                <w:szCs w:val="20"/>
              </w:rPr>
              <w:t>U</w:t>
            </w:r>
          </w:p>
        </w:tc>
        <w:tc>
          <w:tcPr>
            <w:tcW w:w="993" w:type="dxa"/>
          </w:tcPr>
          <w:p w14:paraId="0FD41A90" w14:textId="011B0736" w:rsidR="002908B6" w:rsidRPr="00AC4640" w:rsidRDefault="002908B6" w:rsidP="002908B6">
            <w:pPr>
              <w:jc w:val="center"/>
              <w:rPr>
                <w:rFonts w:ascii="Calibri" w:hAnsi="Calibri" w:cs="Calibri"/>
                <w:sz w:val="20"/>
                <w:szCs w:val="20"/>
              </w:rPr>
            </w:pPr>
            <w:r w:rsidRPr="00AC4640">
              <w:rPr>
                <w:sz w:val="20"/>
                <w:szCs w:val="20"/>
              </w:rPr>
              <w:t>4</w:t>
            </w:r>
          </w:p>
        </w:tc>
        <w:tc>
          <w:tcPr>
            <w:tcW w:w="992" w:type="dxa"/>
            <w:tcBorders>
              <w:top w:val="single" w:sz="4" w:space="0" w:color="auto"/>
              <w:bottom w:val="single" w:sz="4" w:space="0" w:color="auto"/>
              <w:right w:val="single" w:sz="4" w:space="0" w:color="auto"/>
            </w:tcBorders>
          </w:tcPr>
          <w:p w14:paraId="570BAE19" w14:textId="2D0069D7" w:rsidR="002908B6" w:rsidRPr="00AC4640" w:rsidRDefault="002908B6" w:rsidP="002908B6">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622E03A" w14:textId="48F2F61A" w:rsidR="002908B6" w:rsidRPr="00151738" w:rsidRDefault="002908B6" w:rsidP="002908B6">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3010788" w14:textId="77777777" w:rsidR="002908B6" w:rsidRPr="00151738" w:rsidRDefault="002908B6" w:rsidP="002908B6">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498ACCFD" w14:textId="77777777" w:rsidR="002908B6" w:rsidRPr="00151738" w:rsidRDefault="002908B6" w:rsidP="002908B6">
            <w:pPr>
              <w:jc w:val="center"/>
              <w:rPr>
                <w:rFonts w:ascii="Century Gothic" w:hAnsi="Century Gothic"/>
                <w:b/>
                <w:sz w:val="20"/>
                <w:szCs w:val="20"/>
              </w:rPr>
            </w:pPr>
          </w:p>
        </w:tc>
      </w:tr>
      <w:tr w:rsidR="002908B6" w14:paraId="771A1E38" w14:textId="77777777" w:rsidTr="009410AD">
        <w:trPr>
          <w:cantSplit/>
          <w:trHeight w:val="505"/>
          <w:jc w:val="center"/>
        </w:trPr>
        <w:tc>
          <w:tcPr>
            <w:tcW w:w="7647" w:type="dxa"/>
            <w:gridSpan w:val="5"/>
            <w:tcBorders>
              <w:top w:val="single" w:sz="4" w:space="0" w:color="auto"/>
              <w:left w:val="single" w:sz="4" w:space="0" w:color="auto"/>
              <w:bottom w:val="single" w:sz="4" w:space="0" w:color="auto"/>
              <w:right w:val="single" w:sz="4" w:space="0" w:color="auto"/>
            </w:tcBorders>
            <w:vAlign w:val="center"/>
          </w:tcPr>
          <w:p w14:paraId="1ECF2FD1" w14:textId="77777777" w:rsidR="002908B6" w:rsidRPr="00151738" w:rsidRDefault="002908B6" w:rsidP="002908B6">
            <w:pPr>
              <w:spacing w:before="240" w:after="240"/>
              <w:rPr>
                <w:rFonts w:ascii="Century Gothic" w:hAnsi="Century Gothic"/>
                <w:b/>
                <w:sz w:val="20"/>
                <w:szCs w:val="20"/>
              </w:rPr>
            </w:pPr>
            <w:r w:rsidRPr="00151738">
              <w:rPr>
                <w:rFonts w:ascii="Century Gothic" w:hAnsi="Century Gothic"/>
                <w:b/>
                <w:sz w:val="20"/>
                <w:szCs w:val="20"/>
              </w:rPr>
              <w:t>MONTANT TOTAL =</w:t>
            </w:r>
          </w:p>
        </w:tc>
        <w:tc>
          <w:tcPr>
            <w:tcW w:w="992" w:type="dxa"/>
            <w:tcBorders>
              <w:top w:val="single" w:sz="4" w:space="0" w:color="auto"/>
              <w:left w:val="single" w:sz="4" w:space="0" w:color="auto"/>
              <w:bottom w:val="single" w:sz="4" w:space="0" w:color="auto"/>
              <w:right w:val="single" w:sz="4" w:space="0" w:color="auto"/>
            </w:tcBorders>
          </w:tcPr>
          <w:p w14:paraId="0D6A18A1" w14:textId="77777777" w:rsidR="002908B6" w:rsidRPr="00151738" w:rsidRDefault="002908B6" w:rsidP="002908B6">
            <w:pPr>
              <w:jc w:val="center"/>
              <w:rPr>
                <w:rFonts w:ascii="Century Gothic" w:hAnsi="Century Gothic"/>
                <w:b/>
                <w:sz w:val="20"/>
                <w:szCs w:val="20"/>
              </w:rPr>
            </w:pPr>
            <w:r w:rsidRPr="00151738">
              <w:rPr>
                <w:rFonts w:ascii="Century Gothic" w:hAnsi="Century Gothic"/>
                <w:b/>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A3F98B4" w14:textId="77777777" w:rsidR="002908B6" w:rsidRPr="00151738" w:rsidRDefault="002908B6" w:rsidP="002908B6">
            <w:pPr>
              <w:jc w:val="center"/>
              <w:rPr>
                <w:rFonts w:ascii="Century Gothic" w:hAnsi="Century Gothic"/>
                <w:b/>
                <w:sz w:val="20"/>
                <w:szCs w:val="20"/>
              </w:rPr>
            </w:pPr>
            <w:r w:rsidRPr="00151738">
              <w:rPr>
                <w:rFonts w:ascii="Century Gothic" w:hAnsi="Century Gothic"/>
                <w:b/>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34D1FE6B" w14:textId="77777777" w:rsidR="002908B6" w:rsidRPr="00151738" w:rsidRDefault="002908B6" w:rsidP="002908B6">
            <w:pPr>
              <w:jc w:val="center"/>
              <w:rPr>
                <w:rFonts w:ascii="Century Gothic" w:hAnsi="Century Gothic"/>
                <w:b/>
                <w:sz w:val="20"/>
                <w:szCs w:val="20"/>
              </w:rPr>
            </w:pPr>
          </w:p>
        </w:tc>
      </w:tr>
      <w:tr w:rsidR="002908B6" w14:paraId="26D95701" w14:textId="77777777" w:rsidTr="009410AD">
        <w:trPr>
          <w:cantSplit/>
          <w:trHeight w:val="505"/>
          <w:jc w:val="center"/>
        </w:trPr>
        <w:tc>
          <w:tcPr>
            <w:tcW w:w="7647" w:type="dxa"/>
            <w:gridSpan w:val="5"/>
            <w:tcBorders>
              <w:top w:val="single" w:sz="4" w:space="0" w:color="auto"/>
              <w:left w:val="single" w:sz="4" w:space="0" w:color="auto"/>
              <w:bottom w:val="single" w:sz="4" w:space="0" w:color="auto"/>
              <w:right w:val="single" w:sz="4" w:space="0" w:color="auto"/>
            </w:tcBorders>
            <w:vAlign w:val="center"/>
          </w:tcPr>
          <w:p w14:paraId="400631E5" w14:textId="77777777" w:rsidR="002908B6" w:rsidRPr="00151738" w:rsidRDefault="002908B6" w:rsidP="002908B6">
            <w:pPr>
              <w:spacing w:before="240" w:after="240"/>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8B4F93B" w14:textId="77777777" w:rsidR="002908B6" w:rsidRPr="00151738" w:rsidRDefault="002908B6" w:rsidP="002908B6">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1CA1A82" w14:textId="77777777" w:rsidR="002908B6" w:rsidRPr="00151738" w:rsidRDefault="002908B6" w:rsidP="002908B6">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167D168" w14:textId="77777777" w:rsidR="002908B6" w:rsidRPr="00151738" w:rsidRDefault="002908B6" w:rsidP="002908B6">
            <w:pPr>
              <w:jc w:val="center"/>
              <w:rPr>
                <w:rFonts w:ascii="Century Gothic" w:hAnsi="Century Gothic"/>
                <w:b/>
                <w:sz w:val="20"/>
                <w:szCs w:val="20"/>
              </w:rPr>
            </w:pPr>
          </w:p>
        </w:tc>
      </w:tr>
    </w:tbl>
    <w:p w14:paraId="7AEB7B21" w14:textId="77777777" w:rsidR="009410AD" w:rsidRPr="00151738" w:rsidRDefault="009410AD" w:rsidP="009410AD">
      <w:pPr>
        <w:autoSpaceDE w:val="0"/>
        <w:autoSpaceDN w:val="0"/>
        <w:adjustRightInd w:val="0"/>
        <w:rPr>
          <w:sz w:val="6"/>
        </w:rPr>
      </w:pPr>
    </w:p>
    <w:p w14:paraId="36DFA2EA" w14:textId="77777777" w:rsidR="009410AD" w:rsidRDefault="009410AD" w:rsidP="009410AD">
      <w:pPr>
        <w:rPr>
          <w:b/>
          <w:bCs/>
          <w:sz w:val="18"/>
          <w:szCs w:val="22"/>
        </w:rPr>
      </w:pPr>
      <w:r>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C79C3A6" w14:textId="77777777" w:rsidR="009410AD" w:rsidRPr="00151738" w:rsidRDefault="009410AD" w:rsidP="009410AD">
      <w:pPr>
        <w:rPr>
          <w:b/>
          <w:bCs/>
          <w:sz w:val="2"/>
          <w:szCs w:val="22"/>
        </w:rPr>
      </w:pPr>
    </w:p>
    <w:p w14:paraId="26538C93" w14:textId="77777777" w:rsidR="009410AD" w:rsidRPr="00151738" w:rsidRDefault="009410AD" w:rsidP="009410AD">
      <w:pPr>
        <w:rPr>
          <w:b/>
          <w:bCs/>
          <w:sz w:val="2"/>
          <w:szCs w:val="22"/>
        </w:rPr>
      </w:pPr>
    </w:p>
    <w:p w14:paraId="6E44B200" w14:textId="77777777" w:rsidR="009410AD" w:rsidRDefault="009410AD" w:rsidP="009410AD">
      <w:pPr>
        <w:jc w:val="right"/>
        <w:rPr>
          <w:rFonts w:ascii="Century Gothic" w:hAnsi="Century Gothic"/>
          <w:b/>
          <w:sz w:val="22"/>
          <w:szCs w:val="22"/>
        </w:rPr>
      </w:pPr>
      <w:r w:rsidRPr="00151738">
        <w:rPr>
          <w:rFonts w:ascii="Century Gothic" w:hAnsi="Century Gothic"/>
          <w:b/>
          <w:sz w:val="22"/>
          <w:szCs w:val="22"/>
        </w:rPr>
        <w:t>Fait à ……………………… le ………………………………</w:t>
      </w:r>
    </w:p>
    <w:p w14:paraId="5C6D9898" w14:textId="77777777" w:rsidR="009410AD" w:rsidRPr="00151738" w:rsidRDefault="009410AD" w:rsidP="009410AD">
      <w:pPr>
        <w:jc w:val="right"/>
        <w:rPr>
          <w:rFonts w:ascii="Century Gothic" w:hAnsi="Century Gothic"/>
          <w:b/>
          <w:sz w:val="10"/>
          <w:szCs w:val="22"/>
        </w:rPr>
      </w:pPr>
    </w:p>
    <w:p w14:paraId="7383DCF4" w14:textId="77777777" w:rsidR="009410AD" w:rsidRDefault="009410AD" w:rsidP="009410AD">
      <w:pPr>
        <w:jc w:val="center"/>
        <w:rPr>
          <w:rFonts w:ascii="Century Gothic" w:hAnsi="Century Gothic"/>
          <w:b/>
        </w:rPr>
      </w:pPr>
      <w:r>
        <w:rPr>
          <w:rFonts w:ascii="Century Gothic" w:hAnsi="Century Gothic"/>
          <w:b/>
        </w:rPr>
        <w:t xml:space="preserve">                                                                     </w:t>
      </w:r>
    </w:p>
    <w:p w14:paraId="24C05F66" w14:textId="77777777" w:rsidR="009410AD" w:rsidRDefault="009410AD" w:rsidP="009410AD">
      <w:pPr>
        <w:jc w:val="center"/>
        <w:rPr>
          <w:rFonts w:ascii="Century Gothic" w:hAnsi="Century Gothic"/>
          <w:bCs/>
          <w:sz w:val="22"/>
        </w:rPr>
      </w:pPr>
      <w:r>
        <w:rPr>
          <w:rFonts w:ascii="Century Gothic" w:hAnsi="Century Gothic"/>
          <w:b/>
        </w:rPr>
        <w:t xml:space="preserve">                                                                   </w:t>
      </w:r>
      <w:r w:rsidRPr="00151738">
        <w:rPr>
          <w:rFonts w:ascii="Century Gothic" w:hAnsi="Century Gothic"/>
          <w:b/>
        </w:rPr>
        <w:t>Signature et cachet du concurrent</w:t>
      </w:r>
    </w:p>
    <w:p w14:paraId="62C00EC9" w14:textId="77777777" w:rsidR="00E25B04" w:rsidRPr="00E25B04" w:rsidRDefault="00E25B04" w:rsidP="00E25B04">
      <w:pPr>
        <w:rPr>
          <w:b/>
        </w:rPr>
      </w:pPr>
      <w:r w:rsidRPr="00E25B04">
        <w:rPr>
          <w:b/>
        </w:rPr>
        <w:t>Lot5 : Niveaux de chantier, Equipements et accessoires de topographie</w:t>
      </w:r>
    </w:p>
    <w:p w14:paraId="7D041A18" w14:textId="77777777" w:rsidR="00E25B04" w:rsidRDefault="00E25B04" w:rsidP="00E25B04"/>
    <w:tbl>
      <w:tblPr>
        <w:tblStyle w:val="Grilledutableau"/>
        <w:tblW w:w="0" w:type="auto"/>
        <w:tblLook w:val="04A0" w:firstRow="1" w:lastRow="0" w:firstColumn="1" w:lastColumn="0" w:noHBand="0" w:noVBand="1"/>
      </w:tblPr>
      <w:tblGrid>
        <w:gridCol w:w="846"/>
        <w:gridCol w:w="6343"/>
        <w:gridCol w:w="1445"/>
        <w:gridCol w:w="1560"/>
      </w:tblGrid>
      <w:tr w:rsidR="00474D6D" w:rsidRPr="00C46129" w14:paraId="304F868D" w14:textId="77777777" w:rsidTr="00474D6D">
        <w:trPr>
          <w:trHeight w:val="900"/>
        </w:trPr>
        <w:tc>
          <w:tcPr>
            <w:tcW w:w="846" w:type="dxa"/>
            <w:noWrap/>
            <w:vAlign w:val="center"/>
            <w:hideMark/>
          </w:tcPr>
          <w:p w14:paraId="216A0C32" w14:textId="77777777" w:rsidR="00474D6D" w:rsidRPr="00BA24DE" w:rsidRDefault="00474D6D" w:rsidP="00385D9A">
            <w:pPr>
              <w:tabs>
                <w:tab w:val="left" w:pos="284"/>
              </w:tabs>
              <w:suppressAutoHyphens/>
              <w:autoSpaceDN w:val="0"/>
              <w:textAlignment w:val="baseline"/>
              <w:rPr>
                <w:rFonts w:ascii="Century Gothic" w:hAnsi="Century Gothic"/>
                <w:b/>
                <w:sz w:val="22"/>
                <w:szCs w:val="22"/>
              </w:rPr>
            </w:pPr>
            <w:r w:rsidRPr="00BA24DE">
              <w:rPr>
                <w:rFonts w:ascii="Century Gothic" w:hAnsi="Century Gothic"/>
                <w:b/>
                <w:sz w:val="22"/>
                <w:szCs w:val="22"/>
              </w:rPr>
              <w:t>Item N°</w:t>
            </w:r>
          </w:p>
        </w:tc>
        <w:tc>
          <w:tcPr>
            <w:tcW w:w="6379" w:type="dxa"/>
            <w:vAlign w:val="center"/>
            <w:hideMark/>
          </w:tcPr>
          <w:p w14:paraId="7C62AF34" w14:textId="77777777" w:rsidR="00474D6D" w:rsidRPr="00BA24DE" w:rsidRDefault="00474D6D" w:rsidP="00385D9A">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275" w:type="dxa"/>
            <w:vAlign w:val="center"/>
          </w:tcPr>
          <w:p w14:paraId="1E5D25CF" w14:textId="77777777" w:rsidR="00474D6D" w:rsidRPr="003F1085" w:rsidRDefault="00474D6D" w:rsidP="00385D9A">
            <w:pPr>
              <w:tabs>
                <w:tab w:val="left" w:pos="284"/>
              </w:tabs>
              <w:suppressAutoHyphens/>
              <w:autoSpaceDN w:val="0"/>
              <w:textAlignment w:val="baseline"/>
              <w:rPr>
                <w:rFonts w:ascii="Century Gothic" w:hAnsi="Century Gothic"/>
                <w:b/>
                <w:sz w:val="16"/>
                <w:szCs w:val="16"/>
                <w:lang w:val="en-US"/>
              </w:rPr>
            </w:pPr>
            <w:r w:rsidRPr="003F1085">
              <w:rPr>
                <w:rFonts w:ascii="Century Gothic" w:hAnsi="Century Gothic"/>
                <w:b/>
                <w:sz w:val="16"/>
                <w:szCs w:val="16"/>
              </w:rPr>
              <w:t>Proposition du soumissionnaire</w:t>
            </w:r>
          </w:p>
        </w:tc>
        <w:tc>
          <w:tcPr>
            <w:tcW w:w="1560" w:type="dxa"/>
            <w:vAlign w:val="center"/>
            <w:hideMark/>
          </w:tcPr>
          <w:p w14:paraId="76803A75"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Appréciation de l’administration</w:t>
            </w:r>
          </w:p>
        </w:tc>
      </w:tr>
      <w:tr w:rsidR="00474D6D" w:rsidRPr="00C46129" w14:paraId="07416A0E" w14:textId="77777777" w:rsidTr="00474D6D">
        <w:trPr>
          <w:trHeight w:val="1425"/>
        </w:trPr>
        <w:tc>
          <w:tcPr>
            <w:tcW w:w="846" w:type="dxa"/>
            <w:noWrap/>
            <w:hideMark/>
          </w:tcPr>
          <w:p w14:paraId="75E9A65C" w14:textId="77777777" w:rsidR="00474D6D" w:rsidRPr="00C46129" w:rsidRDefault="00474D6D" w:rsidP="00385D9A">
            <w:pPr>
              <w:rPr>
                <w:b/>
              </w:rPr>
            </w:pPr>
            <w:r>
              <w:rPr>
                <w:b/>
              </w:rPr>
              <w:t>1</w:t>
            </w:r>
          </w:p>
        </w:tc>
        <w:tc>
          <w:tcPr>
            <w:tcW w:w="6379" w:type="dxa"/>
            <w:hideMark/>
          </w:tcPr>
          <w:p w14:paraId="1FA02124" w14:textId="77777777" w:rsidR="00474D6D" w:rsidRDefault="00474D6D" w:rsidP="00385D9A">
            <w:r w:rsidRPr="00C46129">
              <w:rPr>
                <w:b/>
              </w:rPr>
              <w:t>Distance-mètre</w:t>
            </w:r>
          </w:p>
          <w:p w14:paraId="5D243685" w14:textId="77777777" w:rsidR="00474D6D" w:rsidRPr="00C46129" w:rsidRDefault="00474D6D" w:rsidP="00385D9A">
            <w:r w:rsidRPr="00C46129">
              <w:t>- Plage de mesure ≥ 40m</w:t>
            </w:r>
            <w:r w:rsidRPr="00C46129">
              <w:br/>
              <w:t>- Précision ≤ ± 2 mm</w:t>
            </w:r>
            <w:r w:rsidRPr="00C46129">
              <w:br/>
              <w:t>- Calcul de surface et de volume</w:t>
            </w:r>
            <w:r w:rsidRPr="00C46129">
              <w:br/>
              <w:t>- Etanche à la poussière et à l’eau</w:t>
            </w:r>
            <w:r w:rsidRPr="00C46129">
              <w:br/>
              <w:t>- Sac de transport, dragonne et piles compris</w:t>
            </w:r>
          </w:p>
        </w:tc>
        <w:tc>
          <w:tcPr>
            <w:tcW w:w="1275" w:type="dxa"/>
          </w:tcPr>
          <w:p w14:paraId="6FEC7097" w14:textId="77777777" w:rsidR="00474D6D" w:rsidRDefault="00474D6D" w:rsidP="00385D9A">
            <w:pPr>
              <w:spacing w:after="160" w:line="259" w:lineRule="auto"/>
              <w:rPr>
                <w:lang w:val="en-US"/>
              </w:rPr>
            </w:pPr>
          </w:p>
          <w:p w14:paraId="5CA833FC"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BDF3060"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C4FA6F1" w14:textId="77777777" w:rsidR="00474D6D" w:rsidRPr="00C46129" w:rsidRDefault="00474D6D" w:rsidP="00385D9A">
            <w:pPr>
              <w:rPr>
                <w:lang w:val="en-US"/>
              </w:rPr>
            </w:pPr>
            <w:r w:rsidRPr="003F1085">
              <w:rPr>
                <w:rFonts w:ascii="Century Gothic" w:hAnsi="Century Gothic"/>
                <w:b/>
                <w:sz w:val="16"/>
                <w:szCs w:val="16"/>
              </w:rPr>
              <w:t>Caractéristique proposée</w:t>
            </w:r>
          </w:p>
        </w:tc>
        <w:tc>
          <w:tcPr>
            <w:tcW w:w="1560" w:type="dxa"/>
            <w:noWrap/>
          </w:tcPr>
          <w:p w14:paraId="16C4641D" w14:textId="36BB9A0C" w:rsidR="00474D6D" w:rsidRPr="00C46129" w:rsidRDefault="00474D6D" w:rsidP="00385D9A"/>
        </w:tc>
      </w:tr>
      <w:tr w:rsidR="00474D6D" w:rsidRPr="00C46129" w14:paraId="178EC627" w14:textId="77777777" w:rsidTr="00474D6D">
        <w:trPr>
          <w:trHeight w:val="1140"/>
        </w:trPr>
        <w:tc>
          <w:tcPr>
            <w:tcW w:w="846" w:type="dxa"/>
            <w:noWrap/>
            <w:hideMark/>
          </w:tcPr>
          <w:p w14:paraId="738E536E" w14:textId="77777777" w:rsidR="00474D6D" w:rsidRPr="00C46129" w:rsidRDefault="00474D6D" w:rsidP="00385D9A">
            <w:pPr>
              <w:rPr>
                <w:b/>
              </w:rPr>
            </w:pPr>
            <w:r>
              <w:rPr>
                <w:b/>
              </w:rPr>
              <w:t>2</w:t>
            </w:r>
          </w:p>
        </w:tc>
        <w:tc>
          <w:tcPr>
            <w:tcW w:w="6379" w:type="dxa"/>
            <w:hideMark/>
          </w:tcPr>
          <w:p w14:paraId="36239394" w14:textId="77777777" w:rsidR="00474D6D" w:rsidRDefault="00474D6D" w:rsidP="00385D9A">
            <w:r w:rsidRPr="00C46129">
              <w:rPr>
                <w:b/>
              </w:rPr>
              <w:t>Fil à plomb d'architecte</w:t>
            </w:r>
          </w:p>
          <w:p w14:paraId="0DE16EE8" w14:textId="77777777" w:rsidR="00474D6D" w:rsidRPr="00C46129" w:rsidRDefault="00474D6D" w:rsidP="00385D9A">
            <w:r w:rsidRPr="00C46129">
              <w:t>- fil au nylon diamètre 2 mm environ.</w:t>
            </w:r>
            <w:r w:rsidRPr="00C46129">
              <w:br/>
              <w:t>- En laiton poli et verni antirouille.</w:t>
            </w:r>
            <w:r w:rsidRPr="00C46129">
              <w:br/>
              <w:t>- Profil long avec écrou de fixation du cordeau.</w:t>
            </w:r>
            <w:r w:rsidRPr="00C46129">
              <w:br/>
              <w:t>- Pointe interchangeable en acier trempé et trou traversant.</w:t>
            </w:r>
          </w:p>
        </w:tc>
        <w:tc>
          <w:tcPr>
            <w:tcW w:w="1275" w:type="dxa"/>
          </w:tcPr>
          <w:p w14:paraId="703B7B22"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4EFBD71"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6C4355B7" w14:textId="77777777" w:rsidR="00474D6D" w:rsidRPr="00C46129" w:rsidRDefault="00474D6D" w:rsidP="00385D9A">
            <w:pPr>
              <w:rPr>
                <w:lang w:val="en-US"/>
              </w:rPr>
            </w:pPr>
            <w:r w:rsidRPr="003F1085">
              <w:rPr>
                <w:rFonts w:ascii="Century Gothic" w:hAnsi="Century Gothic"/>
                <w:b/>
                <w:sz w:val="16"/>
                <w:szCs w:val="16"/>
              </w:rPr>
              <w:t>Caractéristique proposée</w:t>
            </w:r>
          </w:p>
        </w:tc>
        <w:tc>
          <w:tcPr>
            <w:tcW w:w="1560" w:type="dxa"/>
            <w:noWrap/>
          </w:tcPr>
          <w:p w14:paraId="6E3C3A20" w14:textId="561189E3" w:rsidR="00474D6D" w:rsidRPr="00C46129" w:rsidRDefault="00474D6D" w:rsidP="00385D9A"/>
        </w:tc>
      </w:tr>
      <w:tr w:rsidR="00474D6D" w:rsidRPr="00C46129" w14:paraId="72BF04C2" w14:textId="77777777" w:rsidTr="00474D6D">
        <w:trPr>
          <w:trHeight w:val="1636"/>
        </w:trPr>
        <w:tc>
          <w:tcPr>
            <w:tcW w:w="846" w:type="dxa"/>
            <w:noWrap/>
            <w:hideMark/>
          </w:tcPr>
          <w:p w14:paraId="5B5488A1" w14:textId="77777777" w:rsidR="00474D6D" w:rsidRPr="00C46129" w:rsidRDefault="00474D6D" w:rsidP="00385D9A">
            <w:pPr>
              <w:rPr>
                <w:b/>
              </w:rPr>
            </w:pPr>
            <w:r>
              <w:rPr>
                <w:b/>
              </w:rPr>
              <w:t>3</w:t>
            </w:r>
          </w:p>
        </w:tc>
        <w:tc>
          <w:tcPr>
            <w:tcW w:w="6379" w:type="dxa"/>
            <w:hideMark/>
          </w:tcPr>
          <w:p w14:paraId="550A66BF" w14:textId="77777777" w:rsidR="00474D6D" w:rsidRDefault="00474D6D" w:rsidP="00385D9A">
            <w:r w:rsidRPr="00C46129">
              <w:rPr>
                <w:b/>
              </w:rPr>
              <w:t>Jalons</w:t>
            </w:r>
          </w:p>
          <w:p w14:paraId="0B149A90" w14:textId="77777777" w:rsidR="00474D6D" w:rsidRPr="00C46129" w:rsidRDefault="00474D6D" w:rsidP="00385D9A">
            <w:r w:rsidRPr="00C46129">
              <w:t>- Jalon d’une partie ≥ 2m, ou de 2 parties ≥ 1m</w:t>
            </w:r>
            <w:r w:rsidRPr="00C46129">
              <w:br/>
              <w:t>- Section du tube : 24 mm x 0,8 mm environ</w:t>
            </w:r>
            <w:r w:rsidRPr="00C46129">
              <w:br/>
              <w:t>- Recouvert de PVC dur</w:t>
            </w:r>
            <w:r w:rsidRPr="00C46129">
              <w:br/>
              <w:t>- Laque fluorescente</w:t>
            </w:r>
          </w:p>
        </w:tc>
        <w:tc>
          <w:tcPr>
            <w:tcW w:w="1275" w:type="dxa"/>
          </w:tcPr>
          <w:p w14:paraId="5A054334"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6F0040D"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0D81841" w14:textId="77777777" w:rsidR="00474D6D" w:rsidRPr="00C46129" w:rsidRDefault="00474D6D" w:rsidP="00385D9A">
            <w:pPr>
              <w:rPr>
                <w:lang w:val="en-US"/>
              </w:rPr>
            </w:pPr>
            <w:r w:rsidRPr="003F1085">
              <w:rPr>
                <w:rFonts w:ascii="Century Gothic" w:hAnsi="Century Gothic"/>
                <w:b/>
                <w:sz w:val="16"/>
                <w:szCs w:val="16"/>
              </w:rPr>
              <w:t>Caractéristique proposée</w:t>
            </w:r>
          </w:p>
        </w:tc>
        <w:tc>
          <w:tcPr>
            <w:tcW w:w="1560" w:type="dxa"/>
            <w:noWrap/>
          </w:tcPr>
          <w:p w14:paraId="4D272B90" w14:textId="79E3A6E6" w:rsidR="00474D6D" w:rsidRPr="00C46129" w:rsidRDefault="00474D6D" w:rsidP="00385D9A"/>
        </w:tc>
      </w:tr>
      <w:tr w:rsidR="00474D6D" w:rsidRPr="00C46129" w14:paraId="668AC9C0" w14:textId="77777777" w:rsidTr="00474D6D">
        <w:trPr>
          <w:trHeight w:val="1276"/>
        </w:trPr>
        <w:tc>
          <w:tcPr>
            <w:tcW w:w="846" w:type="dxa"/>
            <w:noWrap/>
            <w:hideMark/>
          </w:tcPr>
          <w:p w14:paraId="25267154" w14:textId="77777777" w:rsidR="00474D6D" w:rsidRPr="00C46129" w:rsidRDefault="00474D6D" w:rsidP="00385D9A">
            <w:pPr>
              <w:rPr>
                <w:b/>
              </w:rPr>
            </w:pPr>
            <w:r>
              <w:rPr>
                <w:b/>
              </w:rPr>
              <w:lastRenderedPageBreak/>
              <w:t>4</w:t>
            </w:r>
          </w:p>
        </w:tc>
        <w:tc>
          <w:tcPr>
            <w:tcW w:w="6379" w:type="dxa"/>
            <w:hideMark/>
          </w:tcPr>
          <w:p w14:paraId="4ED657E4" w14:textId="77777777" w:rsidR="00474D6D" w:rsidRDefault="00474D6D" w:rsidP="00385D9A">
            <w:r w:rsidRPr="00C46129">
              <w:rPr>
                <w:b/>
              </w:rPr>
              <w:t>Niveau de chantier</w:t>
            </w:r>
          </w:p>
          <w:p w14:paraId="0FF69E66" w14:textId="77777777" w:rsidR="00474D6D" w:rsidRPr="00C46129" w:rsidRDefault="00474D6D" w:rsidP="00385D9A">
            <w:r w:rsidRPr="00C46129">
              <w:t>- Précision ≤ 2 mm pour 1 Km de nivellement double</w:t>
            </w:r>
            <w:r w:rsidRPr="00C46129">
              <w:br/>
              <w:t>- Ouverture d'objectif ≥ 30 mm</w:t>
            </w:r>
            <w:r w:rsidRPr="00C46129">
              <w:br/>
              <w:t>- Grossissement ≥ X24</w:t>
            </w:r>
            <w:r w:rsidRPr="00C46129">
              <w:br/>
              <w:t>- Distance de mise au point minimale ≤ 1,0 m</w:t>
            </w:r>
            <w:r w:rsidRPr="00C46129">
              <w:br/>
              <w:t xml:space="preserve">- Précision de calage de la ligne de visée ≤ 0,3" </w:t>
            </w:r>
            <w:r w:rsidRPr="00C46129">
              <w:br/>
              <w:t>- Cercle horizontal orientable 400 grades ou 360°</w:t>
            </w:r>
            <w:r w:rsidRPr="00C46129">
              <w:br/>
              <w:t>Accessoires:</w:t>
            </w:r>
            <w:r w:rsidRPr="00C46129">
              <w:br/>
              <w:t>- Trépied en bois avec attache métallique solide (vis coulisse)</w:t>
            </w:r>
            <w:r w:rsidRPr="00C46129">
              <w:br/>
              <w:t>- Valise, coffret, bandoulière ou boitier de transport</w:t>
            </w:r>
            <w:r w:rsidRPr="00C46129">
              <w:br/>
              <w:t>- Paire de mire avec nivelle</w:t>
            </w:r>
          </w:p>
        </w:tc>
        <w:tc>
          <w:tcPr>
            <w:tcW w:w="1275" w:type="dxa"/>
          </w:tcPr>
          <w:p w14:paraId="174120FF"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89B9E7F"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51C4009" w14:textId="77777777" w:rsidR="00474D6D" w:rsidRPr="00C46129" w:rsidRDefault="00474D6D" w:rsidP="00385D9A">
            <w:pPr>
              <w:rPr>
                <w:lang w:val="en-US"/>
              </w:rPr>
            </w:pPr>
            <w:r w:rsidRPr="003F1085">
              <w:rPr>
                <w:rFonts w:ascii="Century Gothic" w:hAnsi="Century Gothic"/>
                <w:b/>
                <w:sz w:val="16"/>
                <w:szCs w:val="16"/>
              </w:rPr>
              <w:t>Caractéristique proposée</w:t>
            </w:r>
          </w:p>
        </w:tc>
        <w:tc>
          <w:tcPr>
            <w:tcW w:w="1560" w:type="dxa"/>
            <w:noWrap/>
          </w:tcPr>
          <w:p w14:paraId="67D16133" w14:textId="2D86B2CD" w:rsidR="00474D6D" w:rsidRPr="00C46129" w:rsidRDefault="00474D6D" w:rsidP="00385D9A"/>
        </w:tc>
      </w:tr>
      <w:tr w:rsidR="00474D6D" w:rsidRPr="00C46129" w14:paraId="00969CE2" w14:textId="77777777" w:rsidTr="00474D6D">
        <w:trPr>
          <w:trHeight w:val="836"/>
        </w:trPr>
        <w:tc>
          <w:tcPr>
            <w:tcW w:w="846" w:type="dxa"/>
            <w:hideMark/>
          </w:tcPr>
          <w:p w14:paraId="756ABDFD" w14:textId="77777777" w:rsidR="00474D6D" w:rsidRPr="00C46129" w:rsidRDefault="00474D6D" w:rsidP="00385D9A">
            <w:pPr>
              <w:rPr>
                <w:b/>
              </w:rPr>
            </w:pPr>
            <w:r>
              <w:rPr>
                <w:b/>
              </w:rPr>
              <w:t>5</w:t>
            </w:r>
          </w:p>
        </w:tc>
        <w:tc>
          <w:tcPr>
            <w:tcW w:w="6379" w:type="dxa"/>
            <w:hideMark/>
          </w:tcPr>
          <w:p w14:paraId="1B077AB0" w14:textId="77777777" w:rsidR="00474D6D" w:rsidRDefault="00474D6D" w:rsidP="00385D9A">
            <w:r w:rsidRPr="00C46129">
              <w:rPr>
                <w:b/>
              </w:rPr>
              <w:t xml:space="preserve">Niveau de chantier </w:t>
            </w:r>
            <w:r w:rsidRPr="00C46129">
              <w:rPr>
                <w:b/>
              </w:rPr>
              <w:br/>
              <w:t>numérique / électronique</w:t>
            </w:r>
          </w:p>
          <w:p w14:paraId="08FA7B72" w14:textId="77777777" w:rsidR="00474D6D" w:rsidRPr="00C46129" w:rsidRDefault="00474D6D" w:rsidP="00385D9A">
            <w:r w:rsidRPr="00C46129">
              <w:t>- Grossissement ≥ X24</w:t>
            </w:r>
            <w:r w:rsidRPr="00C46129">
              <w:br/>
              <w:t>- Ouverture d'objectif ≥ 30 mm</w:t>
            </w:r>
            <w:r w:rsidRPr="00C46129">
              <w:br/>
            </w:r>
            <w:r w:rsidRPr="00C46129">
              <w:br/>
              <w:t xml:space="preserve"> Précision </w:t>
            </w:r>
            <w:r w:rsidRPr="00C46129">
              <w:br/>
              <w:t>- Précision altimétrique ≤ ± 0,7 mm/km</w:t>
            </w:r>
            <w:r w:rsidRPr="00C46129">
              <w:br/>
              <w:t>- Précision de distance D : ≤ 10 mm, pour D ≤ 10 m</w:t>
            </w:r>
            <w:r w:rsidRPr="00C46129">
              <w:br/>
              <w:t xml:space="preserve">                                               ≤ 0,001 x D, pour D ≥ 10 m</w:t>
            </w:r>
            <w:r w:rsidRPr="00C46129">
              <w:br/>
            </w:r>
            <w:r w:rsidRPr="00C46129">
              <w:br/>
              <w:t>PLAGE DE MESURE</w:t>
            </w:r>
            <w:r w:rsidRPr="00C46129">
              <w:br/>
              <w:t>- Durée standard d'une mesure électronique : ≤ 3 s</w:t>
            </w:r>
            <w:r w:rsidRPr="00C46129">
              <w:br/>
              <w:t>- Portée maximale ≥ 100 m</w:t>
            </w:r>
            <w:r w:rsidRPr="00C46129">
              <w:br/>
              <w:t>- Alimentation : batterie interne Li-ion amovible</w:t>
            </w:r>
            <w:r w:rsidRPr="00C46129">
              <w:br/>
              <w:t>- Autonomie de la de mesure : 14 / 16 heures en mesure continue</w:t>
            </w:r>
            <w:r w:rsidRPr="00C46129">
              <w:br/>
              <w:t>- Cercle horizontal : 400 grades ou 360°</w:t>
            </w:r>
            <w:r w:rsidRPr="00C46129">
              <w:br/>
              <w:t>Compensateur :</w:t>
            </w:r>
            <w:r w:rsidRPr="00C46129">
              <w:br/>
              <w:t>- Débattement ≥ ± 10’</w:t>
            </w:r>
            <w:r w:rsidRPr="00C46129">
              <w:br/>
              <w:t>- Précision de calage ≤ ± 0.5”</w:t>
            </w:r>
            <w:r w:rsidRPr="00C46129">
              <w:br/>
              <w:t>- Sensibilité de la nivelle sphérique : 8’/ 2 mm</w:t>
            </w:r>
            <w:r w:rsidRPr="00C46129">
              <w:br/>
              <w:t>- Mémoire interne : stockage interne ≥ 2 000 mesures</w:t>
            </w:r>
            <w:r w:rsidRPr="00C46129">
              <w:br/>
              <w:t>- Mémoire externe (facultative): support Flash Drive USB ou carte mémoire SD</w:t>
            </w:r>
            <w:r w:rsidRPr="00C46129">
              <w:br/>
              <w:t>- Transfert de données : Interface pour le transfert des données.</w:t>
            </w:r>
            <w:r w:rsidRPr="00C46129">
              <w:br/>
            </w:r>
            <w:r w:rsidRPr="00C46129">
              <w:br/>
              <w:t>ACCESSOIRES:</w:t>
            </w:r>
            <w:r w:rsidRPr="00C46129">
              <w:br/>
              <w:t>- 1 paire de mires codes-barres de 3 m avec nivelle</w:t>
            </w:r>
            <w:r w:rsidRPr="00C46129">
              <w:br/>
              <w:t>- Trépied en bois avec attache métallique solide (vis coulisse)</w:t>
            </w:r>
            <w:r w:rsidRPr="00C46129">
              <w:br/>
              <w:t>-  valise, coffret, bandoulière ou boitier de transport</w:t>
            </w:r>
          </w:p>
        </w:tc>
        <w:tc>
          <w:tcPr>
            <w:tcW w:w="1275" w:type="dxa"/>
          </w:tcPr>
          <w:p w14:paraId="20410AF5"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A4E2248"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28616B9" w14:textId="77777777" w:rsidR="00474D6D" w:rsidRPr="00C46129" w:rsidRDefault="00474D6D" w:rsidP="00385D9A">
            <w:pPr>
              <w:rPr>
                <w:lang w:val="en-US"/>
              </w:rPr>
            </w:pPr>
            <w:r w:rsidRPr="003F1085">
              <w:rPr>
                <w:rFonts w:ascii="Century Gothic" w:hAnsi="Century Gothic"/>
                <w:b/>
                <w:sz w:val="16"/>
                <w:szCs w:val="16"/>
              </w:rPr>
              <w:t>Caractéristique proposée</w:t>
            </w:r>
          </w:p>
        </w:tc>
        <w:tc>
          <w:tcPr>
            <w:tcW w:w="1560" w:type="dxa"/>
            <w:noWrap/>
          </w:tcPr>
          <w:p w14:paraId="0D2286B6" w14:textId="23863605" w:rsidR="00474D6D" w:rsidRPr="00C46129" w:rsidRDefault="00474D6D" w:rsidP="00385D9A"/>
        </w:tc>
      </w:tr>
      <w:tr w:rsidR="00474D6D" w:rsidRPr="00C46129" w14:paraId="611F8538" w14:textId="77777777" w:rsidTr="00474D6D">
        <w:trPr>
          <w:trHeight w:val="3990"/>
        </w:trPr>
        <w:tc>
          <w:tcPr>
            <w:tcW w:w="846" w:type="dxa"/>
            <w:noWrap/>
            <w:hideMark/>
          </w:tcPr>
          <w:p w14:paraId="2D0D3663" w14:textId="77777777" w:rsidR="00474D6D" w:rsidRPr="00C46129" w:rsidRDefault="00474D6D" w:rsidP="00385D9A">
            <w:pPr>
              <w:rPr>
                <w:b/>
              </w:rPr>
            </w:pPr>
            <w:r>
              <w:rPr>
                <w:b/>
              </w:rPr>
              <w:lastRenderedPageBreak/>
              <w:t>6</w:t>
            </w:r>
          </w:p>
        </w:tc>
        <w:tc>
          <w:tcPr>
            <w:tcW w:w="6379" w:type="dxa"/>
            <w:hideMark/>
          </w:tcPr>
          <w:p w14:paraId="6EEC34DA" w14:textId="77777777" w:rsidR="00474D6D" w:rsidRDefault="00474D6D" w:rsidP="00385D9A">
            <w:r w:rsidRPr="00C46129">
              <w:rPr>
                <w:b/>
              </w:rPr>
              <w:t>Paire de radio Talkie-Walkie</w:t>
            </w:r>
            <w:r w:rsidRPr="00C46129">
              <w:rPr>
                <w:b/>
              </w:rPr>
              <w:br/>
              <w:t xml:space="preserve"> pour chantier</w:t>
            </w:r>
          </w:p>
          <w:p w14:paraId="76B48012" w14:textId="77777777" w:rsidR="00474D6D" w:rsidRPr="00C46129" w:rsidRDefault="00474D6D" w:rsidP="00385D9A">
            <w:r w:rsidRPr="00C46129">
              <w:br/>
              <w:t>Emetteur récepteur radio spécialement conçu pour être utilisé à l’extérieur et en conditions difficiles. Dotés de normes de résistance aux chocs élevées et étanches</w:t>
            </w:r>
            <w:r w:rsidRPr="00C46129">
              <w:br/>
            </w:r>
            <w:r w:rsidRPr="00C46129">
              <w:br/>
              <w:t>- Communications gratuites sans licence ni abonnement</w:t>
            </w:r>
            <w:r w:rsidRPr="00C46129">
              <w:br/>
              <w:t>- Puissance d’émission ≥ 0.5 W ou une puissance d’émission couvrant une grande portée (terrain découvert ≥ 5 km // zone bâtie ≥ 3 km)</w:t>
            </w:r>
            <w:r w:rsidRPr="00C46129">
              <w:br/>
              <w:t>- Robustes avec des revêtements antichocs</w:t>
            </w:r>
            <w:r w:rsidRPr="00C46129">
              <w:br/>
              <w:t>- Une étanchéité parfaite</w:t>
            </w:r>
            <w:r w:rsidRPr="00C46129">
              <w:br/>
              <w:t>- Autonomie ≥ 10 heures en communication</w:t>
            </w:r>
            <w:r w:rsidRPr="00C46129">
              <w:br/>
              <w:t>- Temps de charge : pleine charge ≤ 6 heures</w:t>
            </w:r>
            <w:r w:rsidRPr="00C46129">
              <w:br/>
              <w:t>- Suppression des nuisances sonores et échos</w:t>
            </w:r>
            <w:r w:rsidRPr="00C46129">
              <w:br/>
              <w:t>- Batterie puissante Li-Ion rechargeable</w:t>
            </w:r>
            <w:r w:rsidRPr="00C46129">
              <w:br/>
              <w:t>- Alerte batterie faible</w:t>
            </w:r>
          </w:p>
        </w:tc>
        <w:tc>
          <w:tcPr>
            <w:tcW w:w="1275" w:type="dxa"/>
          </w:tcPr>
          <w:p w14:paraId="3B562B33"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3C425D5"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6EC4235" w14:textId="77777777" w:rsidR="00474D6D" w:rsidRPr="00C46129" w:rsidRDefault="00474D6D" w:rsidP="00385D9A">
            <w:pPr>
              <w:rPr>
                <w:lang w:val="en-US"/>
              </w:rPr>
            </w:pPr>
            <w:r w:rsidRPr="003F1085">
              <w:rPr>
                <w:rFonts w:ascii="Century Gothic" w:hAnsi="Century Gothic"/>
                <w:b/>
                <w:sz w:val="16"/>
                <w:szCs w:val="16"/>
              </w:rPr>
              <w:t>Caractéristique proposée</w:t>
            </w:r>
          </w:p>
        </w:tc>
        <w:tc>
          <w:tcPr>
            <w:tcW w:w="1560" w:type="dxa"/>
            <w:noWrap/>
          </w:tcPr>
          <w:p w14:paraId="70B4BF65" w14:textId="6ED32598" w:rsidR="00474D6D" w:rsidRPr="00C46129" w:rsidRDefault="00474D6D" w:rsidP="00385D9A"/>
        </w:tc>
      </w:tr>
      <w:tr w:rsidR="00474D6D" w:rsidRPr="00C46129" w14:paraId="699948CF" w14:textId="77777777" w:rsidTr="00474D6D">
        <w:trPr>
          <w:trHeight w:val="4275"/>
        </w:trPr>
        <w:tc>
          <w:tcPr>
            <w:tcW w:w="846" w:type="dxa"/>
            <w:noWrap/>
            <w:hideMark/>
          </w:tcPr>
          <w:p w14:paraId="1146952E" w14:textId="77777777" w:rsidR="00474D6D" w:rsidRPr="00C46129" w:rsidRDefault="00474D6D" w:rsidP="00385D9A">
            <w:pPr>
              <w:rPr>
                <w:b/>
              </w:rPr>
            </w:pPr>
            <w:r>
              <w:rPr>
                <w:b/>
              </w:rPr>
              <w:t>7</w:t>
            </w:r>
          </w:p>
        </w:tc>
        <w:tc>
          <w:tcPr>
            <w:tcW w:w="6379" w:type="dxa"/>
            <w:hideMark/>
          </w:tcPr>
          <w:p w14:paraId="5BD5C566" w14:textId="77777777" w:rsidR="00474D6D" w:rsidRDefault="00474D6D" w:rsidP="00385D9A">
            <w:r w:rsidRPr="00C46129">
              <w:t xml:space="preserve"> </w:t>
            </w:r>
            <w:r w:rsidRPr="00C46129">
              <w:rPr>
                <w:b/>
              </w:rPr>
              <w:t xml:space="preserve">PLANIMETRES </w:t>
            </w:r>
            <w:r w:rsidRPr="00C46129">
              <w:rPr>
                <w:b/>
              </w:rPr>
              <w:br/>
              <w:t>ELECTRONIQUE</w:t>
            </w:r>
          </w:p>
          <w:p w14:paraId="3302C308" w14:textId="77777777" w:rsidR="00474D6D" w:rsidRPr="00C46129" w:rsidRDefault="00474D6D" w:rsidP="00385D9A">
            <w:r w:rsidRPr="00C46129">
              <w:t>- Mesures par points et mesures continues</w:t>
            </w:r>
            <w:r w:rsidRPr="00C46129">
              <w:br/>
              <w:t>- Grande capacité d’affichage des chiffres et symboles</w:t>
            </w:r>
            <w:r w:rsidRPr="00C46129">
              <w:br/>
              <w:t xml:space="preserve">- Unités de mesures : cm², m², km² </w:t>
            </w:r>
            <w:r w:rsidRPr="00C46129">
              <w:br/>
              <w:t>- Fonction de cumul des aires</w:t>
            </w:r>
            <w:r w:rsidRPr="00C46129">
              <w:br/>
              <w:t>- Réglage de l’échelle</w:t>
            </w:r>
            <w:r w:rsidRPr="00C46129">
              <w:br/>
              <w:t>- Possibilité d’introduction d’échelles différentes en x ou y.</w:t>
            </w:r>
            <w:r w:rsidRPr="00C46129">
              <w:br/>
              <w:t>- Option blocage « hold »</w:t>
            </w:r>
            <w:r w:rsidRPr="00C46129">
              <w:br/>
              <w:t>- Résolution : ≤ 0,1 cm² à l’échelle 1/1</w:t>
            </w:r>
            <w:r w:rsidRPr="00C46129">
              <w:br/>
              <w:t>- Précision : ≤ +/- 0,2%</w:t>
            </w:r>
            <w:r w:rsidRPr="00C46129">
              <w:br/>
              <w:t>- Alimentation par batterie interne Li-ion ou batteries Ni-Cd rechargeables</w:t>
            </w:r>
            <w:r w:rsidRPr="00C46129">
              <w:br/>
              <w:t>- Temps de fonctionnement continu ≥ 30h continue</w:t>
            </w:r>
            <w:r w:rsidRPr="00C46129">
              <w:br/>
              <w:t>- Temps de charge de la batterie ≤ 15h</w:t>
            </w:r>
            <w:r w:rsidRPr="00C46129">
              <w:br/>
              <w:t>-Loupe conductrice et plaque polaire</w:t>
            </w:r>
            <w:r w:rsidRPr="00C46129">
              <w:br/>
              <w:t>- Arrêt automatique</w:t>
            </w:r>
            <w:r w:rsidRPr="00C46129">
              <w:br/>
              <w:t>-Coffret</w:t>
            </w:r>
          </w:p>
        </w:tc>
        <w:tc>
          <w:tcPr>
            <w:tcW w:w="1275" w:type="dxa"/>
          </w:tcPr>
          <w:p w14:paraId="162E6A97"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0DBBF009"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7DF44030" w14:textId="77777777" w:rsidR="00474D6D" w:rsidRPr="00C46129" w:rsidRDefault="00474D6D" w:rsidP="00385D9A">
            <w:pPr>
              <w:rPr>
                <w:lang w:val="en-US"/>
              </w:rPr>
            </w:pPr>
            <w:r w:rsidRPr="003F1085">
              <w:rPr>
                <w:rFonts w:ascii="Century Gothic" w:hAnsi="Century Gothic"/>
                <w:b/>
                <w:sz w:val="16"/>
                <w:szCs w:val="16"/>
              </w:rPr>
              <w:t>Caractéristique proposée</w:t>
            </w:r>
          </w:p>
        </w:tc>
        <w:tc>
          <w:tcPr>
            <w:tcW w:w="1560" w:type="dxa"/>
            <w:noWrap/>
          </w:tcPr>
          <w:p w14:paraId="1E4F771D" w14:textId="355638DF" w:rsidR="00474D6D" w:rsidRPr="00C46129" w:rsidRDefault="00474D6D" w:rsidP="00385D9A"/>
        </w:tc>
      </w:tr>
      <w:tr w:rsidR="00474D6D" w:rsidRPr="00C46129" w14:paraId="18D3C0C4" w14:textId="77777777" w:rsidTr="00474D6D">
        <w:trPr>
          <w:trHeight w:val="694"/>
        </w:trPr>
        <w:tc>
          <w:tcPr>
            <w:tcW w:w="846" w:type="dxa"/>
            <w:noWrap/>
            <w:hideMark/>
          </w:tcPr>
          <w:p w14:paraId="388B0CA9" w14:textId="77777777" w:rsidR="00474D6D" w:rsidRPr="00C46129" w:rsidRDefault="00474D6D" w:rsidP="00385D9A">
            <w:pPr>
              <w:rPr>
                <w:b/>
              </w:rPr>
            </w:pPr>
            <w:r>
              <w:rPr>
                <w:b/>
              </w:rPr>
              <w:t>8</w:t>
            </w:r>
          </w:p>
        </w:tc>
        <w:tc>
          <w:tcPr>
            <w:tcW w:w="6379" w:type="dxa"/>
            <w:hideMark/>
          </w:tcPr>
          <w:p w14:paraId="4971729B" w14:textId="77777777" w:rsidR="00474D6D" w:rsidRDefault="00474D6D" w:rsidP="00385D9A">
            <w:r w:rsidRPr="00C46129">
              <w:rPr>
                <w:b/>
              </w:rPr>
              <w:t>Ruban de mesure</w:t>
            </w:r>
          </w:p>
          <w:p w14:paraId="20467B87" w14:textId="77777777" w:rsidR="00474D6D" w:rsidRPr="00C46129" w:rsidRDefault="00474D6D" w:rsidP="00385D9A">
            <w:r w:rsidRPr="00C46129">
              <w:t>- Boitier en ABS résistant.</w:t>
            </w:r>
            <w:r w:rsidRPr="00C46129">
              <w:br/>
              <w:t>- Zéro à la boucle.</w:t>
            </w:r>
            <w:r w:rsidRPr="00C46129">
              <w:br/>
              <w:t>- Ruban en acier recouvert polyamide ou en fibres de verre d'une épaisseur de 0,2 mm et d'une largeur de 13 mm environ.</w:t>
            </w:r>
            <w:r w:rsidRPr="00C46129">
              <w:br/>
              <w:t>- Poignée cross renforcée par du métal.</w:t>
            </w:r>
            <w:r w:rsidRPr="00C46129">
              <w:br/>
              <w:t>- Rembobinage rapide.</w:t>
            </w:r>
            <w:r w:rsidRPr="00C46129">
              <w:br/>
            </w:r>
            <w:r w:rsidRPr="00C46129">
              <w:lastRenderedPageBreak/>
              <w:t>- Crochet en bout et graduation en mm sur le recto</w:t>
            </w:r>
            <w:r w:rsidRPr="00C46129">
              <w:br/>
              <w:t xml:space="preserve">- longueur ≥ 50 m </w:t>
            </w:r>
          </w:p>
        </w:tc>
        <w:tc>
          <w:tcPr>
            <w:tcW w:w="1275" w:type="dxa"/>
          </w:tcPr>
          <w:p w14:paraId="01092C8A"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57FE6B3F"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66523CE" w14:textId="77777777" w:rsidR="00474D6D" w:rsidRPr="00C46129" w:rsidRDefault="00474D6D" w:rsidP="00385D9A">
            <w:pPr>
              <w:rPr>
                <w:lang w:val="en-US"/>
              </w:rPr>
            </w:pPr>
            <w:r w:rsidRPr="003F1085">
              <w:rPr>
                <w:rFonts w:ascii="Century Gothic" w:hAnsi="Century Gothic"/>
                <w:b/>
                <w:sz w:val="16"/>
                <w:szCs w:val="16"/>
              </w:rPr>
              <w:t>Caractéristique proposée</w:t>
            </w:r>
          </w:p>
        </w:tc>
        <w:tc>
          <w:tcPr>
            <w:tcW w:w="1560" w:type="dxa"/>
            <w:noWrap/>
          </w:tcPr>
          <w:p w14:paraId="011B8BED" w14:textId="47D09834" w:rsidR="00474D6D" w:rsidRPr="00C46129" w:rsidRDefault="00474D6D" w:rsidP="00385D9A"/>
        </w:tc>
      </w:tr>
      <w:tr w:rsidR="00474D6D" w:rsidRPr="00C46129" w14:paraId="0A7B4523" w14:textId="77777777" w:rsidTr="00474D6D">
        <w:trPr>
          <w:trHeight w:val="1710"/>
        </w:trPr>
        <w:tc>
          <w:tcPr>
            <w:tcW w:w="846" w:type="dxa"/>
            <w:noWrap/>
            <w:hideMark/>
          </w:tcPr>
          <w:p w14:paraId="0E96E57E" w14:textId="77777777" w:rsidR="00474D6D" w:rsidRPr="00C46129" w:rsidRDefault="00474D6D" w:rsidP="00385D9A">
            <w:pPr>
              <w:rPr>
                <w:b/>
              </w:rPr>
            </w:pPr>
            <w:r>
              <w:rPr>
                <w:b/>
              </w:rPr>
              <w:lastRenderedPageBreak/>
              <w:t>9</w:t>
            </w:r>
          </w:p>
        </w:tc>
        <w:tc>
          <w:tcPr>
            <w:tcW w:w="6379" w:type="dxa"/>
            <w:hideMark/>
          </w:tcPr>
          <w:p w14:paraId="4DEEB9EC" w14:textId="77777777" w:rsidR="00474D6D" w:rsidRDefault="00474D6D" w:rsidP="00385D9A">
            <w:r w:rsidRPr="00C46129">
              <w:rPr>
                <w:b/>
              </w:rPr>
              <w:t>Trépieds porte jalons</w:t>
            </w:r>
          </w:p>
          <w:p w14:paraId="5A5F7C32" w14:textId="77777777" w:rsidR="00474D6D" w:rsidRPr="00C46129" w:rsidRDefault="00474D6D" w:rsidP="00385D9A">
            <w:r w:rsidRPr="00C46129">
              <w:t>- Trépied porte jalon à pince incassable</w:t>
            </w:r>
            <w:r w:rsidRPr="00C46129">
              <w:br/>
              <w:t>- Adapté au positionnement de cannes à prisme</w:t>
            </w:r>
            <w:r w:rsidRPr="00C46129">
              <w:br/>
              <w:t>- Equipé d’une tête à rotule</w:t>
            </w:r>
            <w:r w:rsidRPr="00C46129">
              <w:br/>
              <w:t>- Protection anticorrosion</w:t>
            </w:r>
            <w:r w:rsidRPr="00C46129">
              <w:br/>
              <w:t>- Blocage individuel des pieds</w:t>
            </w:r>
            <w:r w:rsidRPr="00C46129">
              <w:br/>
              <w:t>- Hauteur : de 77 cm à 140 cm</w:t>
            </w:r>
          </w:p>
        </w:tc>
        <w:tc>
          <w:tcPr>
            <w:tcW w:w="1275" w:type="dxa"/>
          </w:tcPr>
          <w:p w14:paraId="6EEE218F"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408A4FCE"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5245832" w14:textId="77777777" w:rsidR="00474D6D" w:rsidRPr="00C46129" w:rsidRDefault="00474D6D" w:rsidP="00385D9A">
            <w:pPr>
              <w:rPr>
                <w:lang w:val="en-US"/>
              </w:rPr>
            </w:pPr>
            <w:r w:rsidRPr="003F1085">
              <w:rPr>
                <w:rFonts w:ascii="Century Gothic" w:hAnsi="Century Gothic"/>
                <w:b/>
                <w:sz w:val="16"/>
                <w:szCs w:val="16"/>
              </w:rPr>
              <w:t>Caractéristique proposée</w:t>
            </w:r>
          </w:p>
        </w:tc>
        <w:tc>
          <w:tcPr>
            <w:tcW w:w="1560" w:type="dxa"/>
            <w:noWrap/>
          </w:tcPr>
          <w:p w14:paraId="2E583F25" w14:textId="286BF0E3" w:rsidR="00474D6D" w:rsidRPr="00C46129" w:rsidRDefault="00474D6D" w:rsidP="00385D9A"/>
        </w:tc>
      </w:tr>
      <w:tr w:rsidR="00474D6D" w:rsidRPr="00C46129" w14:paraId="7643D3DD" w14:textId="77777777" w:rsidTr="00474D6D">
        <w:trPr>
          <w:trHeight w:val="1995"/>
        </w:trPr>
        <w:tc>
          <w:tcPr>
            <w:tcW w:w="846" w:type="dxa"/>
            <w:hideMark/>
          </w:tcPr>
          <w:p w14:paraId="36180943" w14:textId="77777777" w:rsidR="00474D6D" w:rsidRPr="00C46129" w:rsidRDefault="00474D6D" w:rsidP="00385D9A">
            <w:pPr>
              <w:rPr>
                <w:b/>
              </w:rPr>
            </w:pPr>
            <w:r>
              <w:rPr>
                <w:b/>
              </w:rPr>
              <w:t>10</w:t>
            </w:r>
          </w:p>
        </w:tc>
        <w:tc>
          <w:tcPr>
            <w:tcW w:w="6379" w:type="dxa"/>
            <w:hideMark/>
          </w:tcPr>
          <w:p w14:paraId="532815FF" w14:textId="77777777" w:rsidR="00474D6D" w:rsidRDefault="00474D6D" w:rsidP="00385D9A">
            <w:r w:rsidRPr="00C46129">
              <w:rPr>
                <w:b/>
              </w:rPr>
              <w:t>Corde d’implantation</w:t>
            </w:r>
          </w:p>
          <w:p w14:paraId="43E0BC7E" w14:textId="77777777" w:rsidR="00474D6D" w:rsidRPr="00C46129" w:rsidRDefault="00474D6D" w:rsidP="00385D9A">
            <w:r w:rsidRPr="00C46129">
              <w:t xml:space="preserve">Marque : </w:t>
            </w:r>
            <w:r w:rsidRPr="00CE4A29">
              <w:rPr>
                <w:color w:val="FF0000"/>
              </w:rPr>
              <w:t>CORDEX ou équivalent de qualité professionnelle</w:t>
            </w:r>
            <w:r w:rsidRPr="00C46129">
              <w:br/>
              <w:t>Longueur : 50 m (ou autres longueurs selon disponibilité),</w:t>
            </w:r>
            <w:r w:rsidRPr="00C46129">
              <w:br/>
              <w:t>Diamètre : 2,5 mm à 4 mm,</w:t>
            </w:r>
            <w:r w:rsidRPr="00C46129">
              <w:br/>
              <w:t>Matériau : polypropylène ou polyester, résistant à l’usure, à l’humidité et aux UV,</w:t>
            </w:r>
            <w:r w:rsidRPr="00C46129">
              <w:br/>
              <w:t>Couleur : vive (rouge, orange, jaune…) pour une bonne visibilité sur chantier,</w:t>
            </w:r>
            <w:r w:rsidRPr="00C46129">
              <w:br/>
              <w:t>Conditionnement : rouleau ou bobine facile à transporter.</w:t>
            </w:r>
          </w:p>
        </w:tc>
        <w:tc>
          <w:tcPr>
            <w:tcW w:w="1275" w:type="dxa"/>
          </w:tcPr>
          <w:p w14:paraId="22BBC598"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89810CB"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1CC8F48B" w14:textId="77777777" w:rsidR="00474D6D" w:rsidRPr="00C46129" w:rsidRDefault="00474D6D" w:rsidP="00385D9A">
            <w:pPr>
              <w:rPr>
                <w:lang w:val="en-US"/>
              </w:rPr>
            </w:pPr>
            <w:r w:rsidRPr="003F1085">
              <w:rPr>
                <w:rFonts w:ascii="Century Gothic" w:hAnsi="Century Gothic"/>
                <w:b/>
                <w:sz w:val="16"/>
                <w:szCs w:val="16"/>
              </w:rPr>
              <w:t>Caractéristique proposée</w:t>
            </w:r>
          </w:p>
        </w:tc>
        <w:tc>
          <w:tcPr>
            <w:tcW w:w="1560" w:type="dxa"/>
            <w:noWrap/>
          </w:tcPr>
          <w:p w14:paraId="645A4632" w14:textId="500500D1" w:rsidR="00474D6D" w:rsidRPr="00C46129" w:rsidRDefault="00474D6D" w:rsidP="00385D9A"/>
        </w:tc>
      </w:tr>
      <w:tr w:rsidR="00474D6D" w:rsidRPr="00C46129" w14:paraId="1B7DCBC8" w14:textId="77777777" w:rsidTr="00474D6D">
        <w:trPr>
          <w:trHeight w:val="1995"/>
        </w:trPr>
        <w:tc>
          <w:tcPr>
            <w:tcW w:w="846" w:type="dxa"/>
            <w:noWrap/>
            <w:hideMark/>
          </w:tcPr>
          <w:p w14:paraId="2323AE1D" w14:textId="77777777" w:rsidR="00474D6D" w:rsidRPr="00C46129" w:rsidRDefault="00474D6D" w:rsidP="00385D9A">
            <w:pPr>
              <w:rPr>
                <w:b/>
              </w:rPr>
            </w:pPr>
            <w:r>
              <w:rPr>
                <w:b/>
              </w:rPr>
              <w:t>11</w:t>
            </w:r>
          </w:p>
        </w:tc>
        <w:tc>
          <w:tcPr>
            <w:tcW w:w="6379" w:type="dxa"/>
            <w:hideMark/>
          </w:tcPr>
          <w:p w14:paraId="2ADB4682" w14:textId="77777777" w:rsidR="00474D6D" w:rsidRDefault="00474D6D" w:rsidP="00385D9A">
            <w:r w:rsidRPr="00C46129">
              <w:rPr>
                <w:b/>
              </w:rPr>
              <w:t>Marteau</w:t>
            </w:r>
          </w:p>
          <w:p w14:paraId="392CB701" w14:textId="77777777" w:rsidR="00474D6D" w:rsidRPr="00C46129" w:rsidRDefault="00474D6D" w:rsidP="00385D9A">
            <w:r w:rsidRPr="00C46129">
              <w:t>marteau de maçon ou de chantier, usage extérieur,</w:t>
            </w:r>
            <w:r w:rsidRPr="00C46129">
              <w:br/>
              <w:t>Tête : en acier forgé, trempé, antichoc,</w:t>
            </w:r>
            <w:r w:rsidRPr="00C46129">
              <w:br/>
              <w:t>Forme : tête plate avec une panne (côté pointu ou arrondi) pour enfoncer piquets ou clous,</w:t>
            </w:r>
            <w:r w:rsidRPr="00C46129">
              <w:br/>
              <w:t>Manche : en bois dur, fibre de verre ou composite renforcé, résistant aux chocs,</w:t>
            </w:r>
            <w:r w:rsidRPr="00C46129">
              <w:br/>
              <w:t>Longueur du manche : 30 à 40 cm, bonne prise en main,</w:t>
            </w:r>
          </w:p>
        </w:tc>
        <w:tc>
          <w:tcPr>
            <w:tcW w:w="1275" w:type="dxa"/>
          </w:tcPr>
          <w:p w14:paraId="4A63A9D3"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6C76E249"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7D3F42C" w14:textId="77777777" w:rsidR="00474D6D" w:rsidRPr="00C46129" w:rsidRDefault="00474D6D" w:rsidP="00385D9A">
            <w:pPr>
              <w:rPr>
                <w:lang w:val="en-US"/>
              </w:rPr>
            </w:pPr>
            <w:r w:rsidRPr="003F1085">
              <w:rPr>
                <w:rFonts w:ascii="Century Gothic" w:hAnsi="Century Gothic"/>
                <w:b/>
                <w:sz w:val="16"/>
                <w:szCs w:val="16"/>
              </w:rPr>
              <w:t>Caractéristique proposée</w:t>
            </w:r>
          </w:p>
        </w:tc>
        <w:tc>
          <w:tcPr>
            <w:tcW w:w="1560" w:type="dxa"/>
            <w:noWrap/>
          </w:tcPr>
          <w:p w14:paraId="094AF3F6" w14:textId="141FF4A7" w:rsidR="00474D6D" w:rsidRPr="00C46129" w:rsidRDefault="00474D6D" w:rsidP="00385D9A"/>
        </w:tc>
      </w:tr>
      <w:tr w:rsidR="00474D6D" w:rsidRPr="00C46129" w14:paraId="05C8407A" w14:textId="77777777" w:rsidTr="00474D6D">
        <w:trPr>
          <w:trHeight w:val="1995"/>
        </w:trPr>
        <w:tc>
          <w:tcPr>
            <w:tcW w:w="846" w:type="dxa"/>
            <w:hideMark/>
          </w:tcPr>
          <w:p w14:paraId="43FF7FF6" w14:textId="77777777" w:rsidR="00474D6D" w:rsidRPr="00C46129" w:rsidRDefault="00474D6D" w:rsidP="00385D9A">
            <w:pPr>
              <w:rPr>
                <w:b/>
              </w:rPr>
            </w:pPr>
            <w:r>
              <w:rPr>
                <w:b/>
              </w:rPr>
              <w:t>12</w:t>
            </w:r>
          </w:p>
        </w:tc>
        <w:tc>
          <w:tcPr>
            <w:tcW w:w="6379" w:type="dxa"/>
            <w:hideMark/>
          </w:tcPr>
          <w:p w14:paraId="3BDCE512" w14:textId="77777777" w:rsidR="00474D6D" w:rsidRDefault="00474D6D" w:rsidP="00385D9A">
            <w:r w:rsidRPr="00C46129">
              <w:rPr>
                <w:b/>
              </w:rPr>
              <w:t>Pinceaux pour peinture</w:t>
            </w:r>
          </w:p>
          <w:p w14:paraId="244CC22D" w14:textId="77777777" w:rsidR="00474D6D" w:rsidRPr="00C46129" w:rsidRDefault="00474D6D" w:rsidP="00385D9A">
            <w:r w:rsidRPr="00C46129">
              <w:t>pinceaux plats (type "spalter") et pinceaux ronds,</w:t>
            </w:r>
            <w:r w:rsidRPr="00C46129">
              <w:br/>
              <w:t>Largeur : 60mm environ</w:t>
            </w:r>
            <w:r w:rsidRPr="00C46129">
              <w:br/>
              <w:t>Poils : en fibres synthétiques (nylon ou polyester) ou mélange synthétique/naturel, résistants aux peintures à l’eau et solvantées,</w:t>
            </w:r>
            <w:r w:rsidRPr="00C46129">
              <w:br/>
              <w:t>Manche : en bois verni ou plastique ergonomique, résistant à l’humidité,</w:t>
            </w:r>
            <w:r w:rsidRPr="00C46129">
              <w:br/>
              <w:t>Virole : en acier inoxydable ou galvanisé, fixée solidement,</w:t>
            </w:r>
          </w:p>
        </w:tc>
        <w:tc>
          <w:tcPr>
            <w:tcW w:w="1275" w:type="dxa"/>
          </w:tcPr>
          <w:p w14:paraId="3FDF5409"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75A7C378"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4002C981" w14:textId="77777777" w:rsidR="00474D6D" w:rsidRPr="00C46129" w:rsidRDefault="00474D6D" w:rsidP="00385D9A">
            <w:pPr>
              <w:rPr>
                <w:lang w:val="en-US"/>
              </w:rPr>
            </w:pPr>
            <w:r w:rsidRPr="003F1085">
              <w:rPr>
                <w:rFonts w:ascii="Century Gothic" w:hAnsi="Century Gothic"/>
                <w:b/>
                <w:sz w:val="16"/>
                <w:szCs w:val="16"/>
              </w:rPr>
              <w:t>Caractéristique proposée</w:t>
            </w:r>
          </w:p>
        </w:tc>
        <w:tc>
          <w:tcPr>
            <w:tcW w:w="1560" w:type="dxa"/>
            <w:noWrap/>
          </w:tcPr>
          <w:p w14:paraId="45F93DE4" w14:textId="28F95887" w:rsidR="00474D6D" w:rsidRPr="00C46129" w:rsidRDefault="00474D6D" w:rsidP="00385D9A"/>
        </w:tc>
      </w:tr>
    </w:tbl>
    <w:p w14:paraId="7589902E" w14:textId="1F850CE5" w:rsidR="00E25B04" w:rsidRDefault="00E25B04" w:rsidP="005D14FD">
      <w:pPr>
        <w:widowControl w:val="0"/>
        <w:tabs>
          <w:tab w:val="left" w:pos="765"/>
        </w:tabs>
        <w:rPr>
          <w:rFonts w:ascii="Century Gothic" w:hAnsi="Century Gothic"/>
          <w:b/>
          <w:bCs/>
          <w:sz w:val="40"/>
          <w:szCs w:val="22"/>
          <w:u w:val="single"/>
        </w:rPr>
      </w:pPr>
    </w:p>
    <w:p w14:paraId="4E4C701A" w14:textId="371E2650" w:rsidR="00DE1BFB" w:rsidRDefault="00DE1BFB" w:rsidP="005D14FD">
      <w:pPr>
        <w:widowControl w:val="0"/>
        <w:tabs>
          <w:tab w:val="left" w:pos="765"/>
        </w:tabs>
        <w:rPr>
          <w:rFonts w:ascii="Century Gothic" w:hAnsi="Century Gothic"/>
          <w:b/>
          <w:bCs/>
          <w:sz w:val="40"/>
          <w:szCs w:val="22"/>
          <w:u w:val="single"/>
        </w:rPr>
      </w:pPr>
    </w:p>
    <w:p w14:paraId="1AB0AE6C" w14:textId="27D43EC6" w:rsidR="00DE1BFB" w:rsidRDefault="00DE1BFB" w:rsidP="005D14FD">
      <w:pPr>
        <w:widowControl w:val="0"/>
        <w:tabs>
          <w:tab w:val="left" w:pos="765"/>
        </w:tabs>
        <w:rPr>
          <w:rFonts w:ascii="Century Gothic" w:hAnsi="Century Gothic"/>
          <w:b/>
          <w:bCs/>
          <w:sz w:val="40"/>
          <w:szCs w:val="22"/>
          <w:u w:val="single"/>
        </w:rPr>
      </w:pPr>
    </w:p>
    <w:p w14:paraId="1478FB70" w14:textId="35A563CC" w:rsidR="00DE1BFB" w:rsidRDefault="00DE1BFB" w:rsidP="005D14FD">
      <w:pPr>
        <w:widowControl w:val="0"/>
        <w:tabs>
          <w:tab w:val="left" w:pos="765"/>
        </w:tabs>
        <w:rPr>
          <w:rFonts w:ascii="Century Gothic" w:hAnsi="Century Gothic"/>
          <w:b/>
          <w:bCs/>
          <w:sz w:val="40"/>
          <w:szCs w:val="22"/>
          <w:u w:val="single"/>
        </w:rPr>
      </w:pPr>
    </w:p>
    <w:p w14:paraId="24F24AD3" w14:textId="2515BF46" w:rsidR="00DE1BFB" w:rsidRDefault="00DE1BFB" w:rsidP="005D14FD">
      <w:pPr>
        <w:widowControl w:val="0"/>
        <w:tabs>
          <w:tab w:val="left" w:pos="765"/>
        </w:tabs>
        <w:rPr>
          <w:rFonts w:ascii="Century Gothic" w:hAnsi="Century Gothic"/>
          <w:b/>
          <w:bCs/>
          <w:sz w:val="40"/>
          <w:szCs w:val="22"/>
          <w:u w:val="single"/>
        </w:rPr>
      </w:pPr>
    </w:p>
    <w:p w14:paraId="4E57B745" w14:textId="77777777" w:rsidR="00DE1BFB" w:rsidRDefault="00DE1BFB" w:rsidP="005D14FD">
      <w:pPr>
        <w:widowControl w:val="0"/>
        <w:tabs>
          <w:tab w:val="left" w:pos="765"/>
        </w:tabs>
        <w:rPr>
          <w:rFonts w:ascii="Century Gothic" w:hAnsi="Century Gothic"/>
          <w:b/>
          <w:bCs/>
          <w:sz w:val="40"/>
          <w:szCs w:val="22"/>
          <w:u w:val="single"/>
        </w:rPr>
      </w:pPr>
    </w:p>
    <w:p w14:paraId="52634093" w14:textId="3FEEAC39" w:rsidR="009410AD" w:rsidRPr="003F1085" w:rsidRDefault="009410AD" w:rsidP="009410AD">
      <w:pPr>
        <w:widowControl w:val="0"/>
        <w:tabs>
          <w:tab w:val="left" w:pos="765"/>
        </w:tabs>
        <w:jc w:val="center"/>
        <w:rPr>
          <w:rFonts w:asciiTheme="minorHAnsi" w:hAnsiTheme="minorHAnsi" w:cstheme="minorHAnsi"/>
          <w:b/>
          <w:bCs/>
          <w:sz w:val="20"/>
        </w:rPr>
      </w:pPr>
      <w:r w:rsidRPr="003F1085">
        <w:rPr>
          <w:rFonts w:ascii="Century Gothic" w:hAnsi="Century Gothic"/>
          <w:b/>
          <w:bCs/>
          <w:sz w:val="40"/>
          <w:szCs w:val="22"/>
          <w:u w:val="single"/>
        </w:rPr>
        <w:t>BORDEREAU DES PRIX – DETAIL ESTIMATIF</w:t>
      </w:r>
      <w:r w:rsidRPr="003F1085">
        <w:rPr>
          <w:rFonts w:asciiTheme="minorHAnsi" w:hAnsiTheme="minorHAnsi" w:cstheme="minorHAnsi"/>
          <w:sz w:val="20"/>
        </w:rPr>
        <w:t xml:space="preserve">                                                      </w:t>
      </w:r>
    </w:p>
    <w:p w14:paraId="44B12404" w14:textId="77777777" w:rsidR="009410AD" w:rsidRPr="003F1085" w:rsidRDefault="009410AD" w:rsidP="009410AD">
      <w:pPr>
        <w:widowControl w:val="0"/>
        <w:tabs>
          <w:tab w:val="left" w:pos="765"/>
        </w:tabs>
        <w:jc w:val="center"/>
        <w:rPr>
          <w:rFonts w:asciiTheme="minorHAnsi" w:hAnsiTheme="minorHAnsi" w:cstheme="minorHAnsi"/>
          <w:b/>
          <w:sz w:val="20"/>
        </w:rPr>
      </w:pPr>
    </w:p>
    <w:p w14:paraId="7DE1BA81" w14:textId="0F65693D" w:rsidR="009410AD" w:rsidRDefault="00E25B04" w:rsidP="00E25B04">
      <w:pPr>
        <w:rPr>
          <w:rFonts w:ascii="Century Gothic" w:hAnsi="Century Gothic"/>
          <w:b/>
          <w:color w:val="0070C0"/>
          <w:sz w:val="28"/>
          <w:szCs w:val="22"/>
        </w:rPr>
      </w:pPr>
      <w:r>
        <w:rPr>
          <w:b/>
        </w:rPr>
        <w:t xml:space="preserve">                         </w:t>
      </w:r>
      <w:r w:rsidRPr="00E25B04">
        <w:rPr>
          <w:b/>
        </w:rPr>
        <w:t>Lot</w:t>
      </w:r>
      <w:r w:rsidR="00902ADB">
        <w:rPr>
          <w:b/>
        </w:rPr>
        <w:t xml:space="preserve"> </w:t>
      </w:r>
      <w:r w:rsidRPr="00E25B04">
        <w:rPr>
          <w:b/>
        </w:rPr>
        <w:t>5 : Niveaux de chantier, Equipements et accessoires de topographie</w:t>
      </w:r>
    </w:p>
    <w:p w14:paraId="57BCE950" w14:textId="77777777" w:rsidR="009410AD" w:rsidRDefault="009410AD" w:rsidP="009410AD">
      <w:pPr>
        <w:rPr>
          <w:rFonts w:ascii="Century Gothic" w:hAnsi="Century Gothic"/>
          <w:b/>
          <w:color w:val="0070C0"/>
          <w:sz w:val="10"/>
          <w:szCs w:val="22"/>
        </w:rPr>
      </w:pPr>
    </w:p>
    <w:tbl>
      <w:tblPr>
        <w:tblW w:w="1104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firstRow="1" w:lastRow="0" w:firstColumn="1" w:lastColumn="0" w:noHBand="0" w:noVBand="1"/>
      </w:tblPr>
      <w:tblGrid>
        <w:gridCol w:w="1040"/>
        <w:gridCol w:w="3772"/>
        <w:gridCol w:w="850"/>
        <w:gridCol w:w="993"/>
        <w:gridCol w:w="992"/>
        <w:gridCol w:w="992"/>
        <w:gridCol w:w="1276"/>
        <w:gridCol w:w="1134"/>
      </w:tblGrid>
      <w:tr w:rsidR="009410AD" w14:paraId="0574E0F7" w14:textId="77777777" w:rsidTr="009410AD">
        <w:trPr>
          <w:cantSplit/>
          <w:trHeight w:val="1210"/>
          <w:jc w:val="center"/>
        </w:trPr>
        <w:tc>
          <w:tcPr>
            <w:tcW w:w="1040" w:type="dxa"/>
            <w:shd w:val="clear" w:color="auto" w:fill="D9D9D9" w:themeFill="background1" w:themeFillShade="D9"/>
            <w:vAlign w:val="center"/>
          </w:tcPr>
          <w:p w14:paraId="054F850C" w14:textId="77777777" w:rsidR="009410AD" w:rsidRDefault="009410AD" w:rsidP="009410AD">
            <w:pPr>
              <w:jc w:val="center"/>
              <w:rPr>
                <w:rFonts w:asciiTheme="minorHAnsi" w:hAnsiTheme="minorHAnsi"/>
                <w:b/>
                <w:sz w:val="18"/>
                <w:szCs w:val="18"/>
              </w:rPr>
            </w:pPr>
            <w:r>
              <w:rPr>
                <w:rFonts w:ascii="Century Gothic" w:hAnsi="Century Gothic"/>
                <w:b/>
                <w:sz w:val="22"/>
                <w:szCs w:val="22"/>
              </w:rPr>
              <w:t>Items N°</w:t>
            </w:r>
          </w:p>
        </w:tc>
        <w:tc>
          <w:tcPr>
            <w:tcW w:w="3772" w:type="dxa"/>
            <w:shd w:val="clear" w:color="auto" w:fill="D9D9D9" w:themeFill="background1" w:themeFillShade="D9"/>
            <w:vAlign w:val="center"/>
          </w:tcPr>
          <w:p w14:paraId="56AFCED0" w14:textId="77777777" w:rsidR="009410AD" w:rsidRDefault="009410AD" w:rsidP="009410AD">
            <w:pPr>
              <w:keepNext/>
              <w:jc w:val="center"/>
              <w:outlineLvl w:val="6"/>
              <w:rPr>
                <w:rFonts w:asciiTheme="minorHAnsi" w:hAnsiTheme="minorHAnsi"/>
                <w:b/>
                <w:sz w:val="18"/>
                <w:szCs w:val="18"/>
              </w:rPr>
            </w:pPr>
            <w:r>
              <w:rPr>
                <w:rFonts w:ascii="Century Gothic" w:hAnsi="Century Gothic"/>
                <w:b/>
                <w:sz w:val="22"/>
                <w:szCs w:val="22"/>
              </w:rPr>
              <w:t>Désignations</w:t>
            </w:r>
          </w:p>
        </w:tc>
        <w:tc>
          <w:tcPr>
            <w:tcW w:w="850" w:type="dxa"/>
            <w:shd w:val="clear" w:color="auto" w:fill="D9D9D9" w:themeFill="background1" w:themeFillShade="D9"/>
            <w:vAlign w:val="center"/>
          </w:tcPr>
          <w:p w14:paraId="319DD6E8" w14:textId="77777777" w:rsidR="009410AD" w:rsidRDefault="009410AD" w:rsidP="009410AD">
            <w:pPr>
              <w:jc w:val="center"/>
              <w:rPr>
                <w:rFonts w:ascii="Century Gothic" w:hAnsi="Century Gothic"/>
                <w:b/>
                <w:sz w:val="16"/>
                <w:szCs w:val="16"/>
              </w:rPr>
            </w:pPr>
            <w:r>
              <w:rPr>
                <w:rFonts w:ascii="Century Gothic" w:hAnsi="Century Gothic"/>
                <w:b/>
                <w:sz w:val="16"/>
                <w:szCs w:val="16"/>
              </w:rPr>
              <w:t>Unité</w:t>
            </w:r>
          </w:p>
        </w:tc>
        <w:tc>
          <w:tcPr>
            <w:tcW w:w="993" w:type="dxa"/>
            <w:shd w:val="clear" w:color="auto" w:fill="D9D9D9" w:themeFill="background1" w:themeFillShade="D9"/>
            <w:vAlign w:val="center"/>
          </w:tcPr>
          <w:p w14:paraId="0F4A57DA" w14:textId="77777777" w:rsidR="009410AD" w:rsidRDefault="009410AD" w:rsidP="009410AD">
            <w:pPr>
              <w:jc w:val="center"/>
              <w:rPr>
                <w:rFonts w:ascii="Century Gothic" w:hAnsi="Century Gothic"/>
                <w:b/>
                <w:sz w:val="16"/>
                <w:szCs w:val="16"/>
              </w:rPr>
            </w:pPr>
            <w:r>
              <w:rPr>
                <w:rFonts w:ascii="Century Gothic" w:hAnsi="Century Gothic"/>
                <w:b/>
                <w:sz w:val="16"/>
                <w:szCs w:val="16"/>
              </w:rPr>
              <w:t>(1)</w:t>
            </w:r>
          </w:p>
          <w:p w14:paraId="32190A4E" w14:textId="77777777" w:rsidR="009410AD" w:rsidRDefault="009410AD" w:rsidP="009410AD">
            <w:pPr>
              <w:jc w:val="center"/>
              <w:rPr>
                <w:rFonts w:ascii="Century Gothic" w:hAnsi="Century Gothic"/>
                <w:b/>
                <w:sz w:val="16"/>
                <w:szCs w:val="16"/>
              </w:rPr>
            </w:pPr>
            <w:r>
              <w:rPr>
                <w:rFonts w:ascii="Century Gothic" w:hAnsi="Century Gothic"/>
                <w:b/>
                <w:sz w:val="16"/>
                <w:szCs w:val="16"/>
              </w:rPr>
              <w:t>QTE</w:t>
            </w:r>
          </w:p>
        </w:tc>
        <w:tc>
          <w:tcPr>
            <w:tcW w:w="992" w:type="dxa"/>
            <w:shd w:val="clear" w:color="auto" w:fill="BFBFBF" w:themeFill="background1" w:themeFillShade="BF"/>
            <w:vAlign w:val="center"/>
          </w:tcPr>
          <w:p w14:paraId="05AD3073" w14:textId="77777777" w:rsidR="009410AD" w:rsidRDefault="009410AD" w:rsidP="009410AD">
            <w:pPr>
              <w:jc w:val="center"/>
              <w:rPr>
                <w:rFonts w:ascii="Century Gothic" w:hAnsi="Century Gothic"/>
                <w:b/>
                <w:sz w:val="16"/>
                <w:szCs w:val="16"/>
              </w:rPr>
            </w:pPr>
            <w:r>
              <w:rPr>
                <w:rFonts w:ascii="Century Gothic" w:hAnsi="Century Gothic"/>
                <w:b/>
                <w:sz w:val="16"/>
                <w:szCs w:val="16"/>
              </w:rPr>
              <w:t>(2)</w:t>
            </w:r>
          </w:p>
          <w:p w14:paraId="602864A5" w14:textId="77777777" w:rsidR="009410AD" w:rsidRDefault="009410AD" w:rsidP="009410AD">
            <w:pPr>
              <w:jc w:val="center"/>
              <w:rPr>
                <w:rFonts w:ascii="Century Gothic" w:hAnsi="Century Gothic"/>
                <w:b/>
                <w:sz w:val="16"/>
                <w:szCs w:val="16"/>
              </w:rPr>
            </w:pPr>
            <w:r>
              <w:rPr>
                <w:rFonts w:ascii="Century Gothic" w:hAnsi="Century Gothic"/>
                <w:b/>
                <w:sz w:val="16"/>
                <w:szCs w:val="16"/>
              </w:rPr>
              <w:t>Prix unitaire</w:t>
            </w:r>
          </w:p>
          <w:p w14:paraId="08AA08FA" w14:textId="77777777" w:rsidR="009410AD" w:rsidRDefault="009410AD" w:rsidP="009410AD">
            <w:pPr>
              <w:jc w:val="center"/>
              <w:rPr>
                <w:rFonts w:ascii="Century Gothic" w:hAnsi="Century Gothic"/>
                <w:b/>
                <w:sz w:val="16"/>
                <w:szCs w:val="16"/>
              </w:rPr>
            </w:pPr>
            <w:r>
              <w:rPr>
                <w:rFonts w:ascii="Century Gothic" w:hAnsi="Century Gothic"/>
                <w:b/>
                <w:sz w:val="16"/>
                <w:szCs w:val="16"/>
              </w:rPr>
              <w:t>HTVA</w:t>
            </w:r>
          </w:p>
          <w:p w14:paraId="7E271C09" w14:textId="77777777" w:rsidR="009410AD" w:rsidRDefault="009410AD" w:rsidP="009410AD">
            <w:pPr>
              <w:jc w:val="center"/>
              <w:rPr>
                <w:rFonts w:ascii="Century Gothic" w:hAnsi="Century Gothic"/>
                <w:b/>
                <w:sz w:val="16"/>
                <w:szCs w:val="16"/>
              </w:rPr>
            </w:pPr>
          </w:p>
        </w:tc>
        <w:tc>
          <w:tcPr>
            <w:tcW w:w="992" w:type="dxa"/>
            <w:shd w:val="clear" w:color="auto" w:fill="BFBFBF" w:themeFill="background1" w:themeFillShade="BF"/>
          </w:tcPr>
          <w:p w14:paraId="3D6B6E78" w14:textId="77777777" w:rsidR="009410AD" w:rsidRDefault="009410AD" w:rsidP="009410AD">
            <w:pPr>
              <w:jc w:val="center"/>
              <w:rPr>
                <w:rFonts w:ascii="Century Gothic" w:hAnsi="Century Gothic"/>
                <w:b/>
                <w:sz w:val="16"/>
                <w:szCs w:val="16"/>
              </w:rPr>
            </w:pPr>
          </w:p>
          <w:p w14:paraId="5D79CC55" w14:textId="77777777" w:rsidR="009410AD" w:rsidRDefault="009410AD" w:rsidP="009410AD">
            <w:pPr>
              <w:jc w:val="center"/>
              <w:rPr>
                <w:rFonts w:ascii="Century Gothic" w:hAnsi="Century Gothic"/>
                <w:b/>
                <w:sz w:val="16"/>
                <w:szCs w:val="16"/>
              </w:rPr>
            </w:pPr>
            <w:r>
              <w:rPr>
                <w:rFonts w:ascii="Century Gothic" w:hAnsi="Century Gothic"/>
                <w:b/>
                <w:sz w:val="16"/>
                <w:szCs w:val="16"/>
              </w:rPr>
              <w:t>(3)</w:t>
            </w:r>
          </w:p>
          <w:p w14:paraId="24A0B172" w14:textId="77777777" w:rsidR="009410AD" w:rsidRDefault="009410AD" w:rsidP="009410AD">
            <w:pPr>
              <w:jc w:val="center"/>
              <w:rPr>
                <w:rFonts w:ascii="Century Gothic" w:hAnsi="Century Gothic"/>
                <w:b/>
                <w:sz w:val="16"/>
                <w:szCs w:val="16"/>
              </w:rPr>
            </w:pPr>
            <w:r>
              <w:rPr>
                <w:rFonts w:ascii="Century Gothic" w:hAnsi="Century Gothic"/>
                <w:b/>
                <w:sz w:val="16"/>
                <w:szCs w:val="16"/>
              </w:rPr>
              <w:t xml:space="preserve">Prix total </w:t>
            </w:r>
          </w:p>
          <w:p w14:paraId="43C430B7" w14:textId="77777777" w:rsidR="009410AD" w:rsidRDefault="009410AD" w:rsidP="009410AD">
            <w:pPr>
              <w:jc w:val="center"/>
              <w:rPr>
                <w:rFonts w:ascii="Century Gothic" w:hAnsi="Century Gothic"/>
                <w:b/>
                <w:sz w:val="16"/>
                <w:szCs w:val="16"/>
              </w:rPr>
            </w:pPr>
            <w:r>
              <w:rPr>
                <w:rFonts w:ascii="Century Gothic" w:hAnsi="Century Gothic"/>
                <w:b/>
                <w:sz w:val="16"/>
                <w:szCs w:val="16"/>
              </w:rPr>
              <w:t>HTVA</w:t>
            </w:r>
          </w:p>
          <w:p w14:paraId="588DAF33" w14:textId="77777777" w:rsidR="009410AD" w:rsidRDefault="009410AD" w:rsidP="009410AD">
            <w:pPr>
              <w:jc w:val="center"/>
              <w:rPr>
                <w:rFonts w:ascii="Century Gothic" w:hAnsi="Century Gothic"/>
                <w:b/>
                <w:sz w:val="16"/>
                <w:szCs w:val="16"/>
              </w:rPr>
            </w:pPr>
            <w:r>
              <w:rPr>
                <w:rFonts w:ascii="Century Gothic" w:hAnsi="Century Gothic"/>
                <w:b/>
                <w:sz w:val="16"/>
                <w:szCs w:val="16"/>
              </w:rPr>
              <w:t>(3) = (1) x (2)</w:t>
            </w:r>
          </w:p>
        </w:tc>
        <w:tc>
          <w:tcPr>
            <w:tcW w:w="1276" w:type="dxa"/>
            <w:shd w:val="clear" w:color="auto" w:fill="BFBFBF" w:themeFill="background1" w:themeFillShade="BF"/>
          </w:tcPr>
          <w:p w14:paraId="4E8725BF" w14:textId="77777777" w:rsidR="009410AD" w:rsidRDefault="009410AD" w:rsidP="009410AD">
            <w:pPr>
              <w:jc w:val="center"/>
              <w:rPr>
                <w:rFonts w:ascii="Century Gothic" w:hAnsi="Century Gothic"/>
                <w:b/>
                <w:sz w:val="16"/>
                <w:szCs w:val="16"/>
              </w:rPr>
            </w:pPr>
          </w:p>
          <w:p w14:paraId="31BFF1A5" w14:textId="77777777" w:rsidR="009410AD" w:rsidRDefault="009410AD" w:rsidP="009410AD">
            <w:pPr>
              <w:jc w:val="center"/>
              <w:rPr>
                <w:rFonts w:ascii="Century Gothic" w:hAnsi="Century Gothic"/>
                <w:b/>
                <w:sz w:val="16"/>
                <w:szCs w:val="16"/>
              </w:rPr>
            </w:pPr>
            <w:r>
              <w:rPr>
                <w:rFonts w:ascii="Century Gothic" w:hAnsi="Century Gothic"/>
                <w:b/>
                <w:sz w:val="16"/>
                <w:szCs w:val="16"/>
              </w:rPr>
              <w:t>(4)</w:t>
            </w:r>
          </w:p>
          <w:p w14:paraId="2BA617F1" w14:textId="77777777" w:rsidR="009410AD" w:rsidRDefault="009410AD" w:rsidP="009410AD">
            <w:pPr>
              <w:jc w:val="center"/>
              <w:rPr>
                <w:rFonts w:ascii="Century Gothic" w:hAnsi="Century Gothic"/>
                <w:b/>
                <w:sz w:val="16"/>
                <w:szCs w:val="16"/>
              </w:rPr>
            </w:pPr>
            <w:r>
              <w:rPr>
                <w:rFonts w:ascii="Century Gothic" w:hAnsi="Century Gothic"/>
                <w:b/>
                <w:sz w:val="16"/>
                <w:szCs w:val="16"/>
              </w:rPr>
              <w:t>TVA</w:t>
            </w:r>
          </w:p>
          <w:p w14:paraId="1DF13997" w14:textId="77777777" w:rsidR="009410AD" w:rsidRDefault="009410AD" w:rsidP="009410AD">
            <w:pPr>
              <w:jc w:val="center"/>
              <w:rPr>
                <w:rFonts w:ascii="Century Gothic" w:hAnsi="Century Gothic"/>
                <w:b/>
                <w:sz w:val="16"/>
                <w:szCs w:val="16"/>
              </w:rPr>
            </w:pPr>
            <w:r>
              <w:rPr>
                <w:rFonts w:ascii="Century Gothic" w:hAnsi="Century Gothic"/>
                <w:b/>
                <w:sz w:val="16"/>
                <w:szCs w:val="16"/>
              </w:rPr>
              <w:t>Appliquée</w:t>
            </w:r>
          </w:p>
          <w:p w14:paraId="4A3B22CE" w14:textId="77777777" w:rsidR="009410AD" w:rsidRDefault="009410AD" w:rsidP="009410AD">
            <w:pPr>
              <w:jc w:val="center"/>
              <w:rPr>
                <w:rFonts w:ascii="Century Gothic" w:hAnsi="Century Gothic"/>
                <w:b/>
                <w:sz w:val="16"/>
                <w:szCs w:val="16"/>
              </w:rPr>
            </w:pPr>
            <w:r>
              <w:rPr>
                <w:rFonts w:ascii="Century Gothic" w:hAnsi="Century Gothic"/>
                <w:b/>
                <w:sz w:val="16"/>
                <w:szCs w:val="16"/>
              </w:rPr>
              <w:t>sur (3)</w:t>
            </w:r>
          </w:p>
        </w:tc>
        <w:tc>
          <w:tcPr>
            <w:tcW w:w="1134" w:type="dxa"/>
            <w:shd w:val="clear" w:color="auto" w:fill="BFBFBF" w:themeFill="background1" w:themeFillShade="BF"/>
          </w:tcPr>
          <w:p w14:paraId="59B32794" w14:textId="77777777" w:rsidR="009410AD" w:rsidRDefault="009410AD" w:rsidP="009410AD">
            <w:pPr>
              <w:jc w:val="center"/>
              <w:rPr>
                <w:rFonts w:ascii="Century Gothic" w:hAnsi="Century Gothic"/>
                <w:b/>
                <w:sz w:val="16"/>
                <w:szCs w:val="16"/>
              </w:rPr>
            </w:pPr>
          </w:p>
          <w:p w14:paraId="49024470" w14:textId="77777777" w:rsidR="009410AD" w:rsidRDefault="009410AD" w:rsidP="009410AD">
            <w:pPr>
              <w:jc w:val="center"/>
              <w:rPr>
                <w:rFonts w:ascii="Century Gothic" w:hAnsi="Century Gothic"/>
                <w:b/>
                <w:sz w:val="16"/>
                <w:szCs w:val="16"/>
              </w:rPr>
            </w:pPr>
            <w:r>
              <w:rPr>
                <w:rFonts w:ascii="Century Gothic" w:hAnsi="Century Gothic"/>
                <w:b/>
                <w:sz w:val="16"/>
                <w:szCs w:val="16"/>
              </w:rPr>
              <w:t>(5)</w:t>
            </w:r>
          </w:p>
          <w:p w14:paraId="77085733" w14:textId="77777777" w:rsidR="009410AD" w:rsidRDefault="009410AD" w:rsidP="009410AD">
            <w:pPr>
              <w:jc w:val="center"/>
              <w:rPr>
                <w:rFonts w:ascii="Century Gothic" w:hAnsi="Century Gothic"/>
                <w:b/>
                <w:sz w:val="16"/>
                <w:szCs w:val="16"/>
              </w:rPr>
            </w:pPr>
            <w:r>
              <w:rPr>
                <w:rFonts w:ascii="Century Gothic" w:hAnsi="Century Gothic"/>
                <w:b/>
                <w:sz w:val="16"/>
                <w:szCs w:val="16"/>
              </w:rPr>
              <w:t>Montant TTC</w:t>
            </w:r>
          </w:p>
          <w:p w14:paraId="1606298E" w14:textId="77777777" w:rsidR="009410AD" w:rsidRDefault="009410AD" w:rsidP="009410AD">
            <w:pPr>
              <w:jc w:val="center"/>
              <w:rPr>
                <w:rFonts w:ascii="Century Gothic" w:hAnsi="Century Gothic"/>
                <w:b/>
                <w:sz w:val="16"/>
                <w:szCs w:val="16"/>
              </w:rPr>
            </w:pPr>
            <w:r>
              <w:rPr>
                <w:rFonts w:ascii="Century Gothic" w:hAnsi="Century Gothic"/>
                <w:b/>
                <w:sz w:val="16"/>
                <w:szCs w:val="16"/>
              </w:rPr>
              <w:t>(5) = (3)+(4)</w:t>
            </w:r>
          </w:p>
        </w:tc>
      </w:tr>
      <w:tr w:rsidR="00C835E5" w14:paraId="14DE4C72" w14:textId="77777777" w:rsidTr="00AC4640">
        <w:trPr>
          <w:cantSplit/>
          <w:trHeight w:val="51"/>
          <w:jc w:val="center"/>
        </w:trPr>
        <w:tc>
          <w:tcPr>
            <w:tcW w:w="1040" w:type="dxa"/>
          </w:tcPr>
          <w:p w14:paraId="6FE715EE" w14:textId="5E93C05F" w:rsidR="00C835E5" w:rsidRPr="00AC4640" w:rsidRDefault="00C835E5" w:rsidP="00C835E5">
            <w:pPr>
              <w:jc w:val="center"/>
              <w:rPr>
                <w:rFonts w:ascii="Century Gothic" w:hAnsi="Century Gothic"/>
                <w:b/>
                <w:sz w:val="20"/>
                <w:szCs w:val="20"/>
              </w:rPr>
            </w:pPr>
            <w:r w:rsidRPr="00AC4640">
              <w:rPr>
                <w:b/>
                <w:sz w:val="20"/>
                <w:szCs w:val="20"/>
              </w:rPr>
              <w:t>1</w:t>
            </w:r>
          </w:p>
        </w:tc>
        <w:tc>
          <w:tcPr>
            <w:tcW w:w="3772" w:type="dxa"/>
          </w:tcPr>
          <w:p w14:paraId="0F414021" w14:textId="6547E170" w:rsidR="00C835E5" w:rsidRPr="00AC4640" w:rsidRDefault="00C835E5" w:rsidP="00C835E5">
            <w:pPr>
              <w:rPr>
                <w:b/>
                <w:bCs/>
                <w:color w:val="000000"/>
                <w:sz w:val="20"/>
                <w:szCs w:val="20"/>
                <w:u w:val="single"/>
              </w:rPr>
            </w:pPr>
            <w:r w:rsidRPr="00AC4640">
              <w:rPr>
                <w:b/>
                <w:sz w:val="20"/>
                <w:szCs w:val="20"/>
              </w:rPr>
              <w:t>Distance-mètre</w:t>
            </w:r>
          </w:p>
        </w:tc>
        <w:tc>
          <w:tcPr>
            <w:tcW w:w="850" w:type="dxa"/>
          </w:tcPr>
          <w:p w14:paraId="5545DE6B" w14:textId="3022FC28" w:rsidR="00C835E5" w:rsidRPr="00AC4640" w:rsidRDefault="00C835E5" w:rsidP="00C835E5">
            <w:pPr>
              <w:jc w:val="center"/>
              <w:rPr>
                <w:sz w:val="20"/>
                <w:szCs w:val="20"/>
              </w:rPr>
            </w:pPr>
            <w:r w:rsidRPr="00AC4640">
              <w:rPr>
                <w:sz w:val="20"/>
                <w:szCs w:val="20"/>
              </w:rPr>
              <w:t>U</w:t>
            </w:r>
          </w:p>
        </w:tc>
        <w:tc>
          <w:tcPr>
            <w:tcW w:w="993" w:type="dxa"/>
          </w:tcPr>
          <w:p w14:paraId="7472A40E" w14:textId="2AE6A5C6" w:rsidR="00C835E5" w:rsidRPr="00AC4640" w:rsidRDefault="00C835E5" w:rsidP="00C835E5">
            <w:pPr>
              <w:tabs>
                <w:tab w:val="left" w:pos="284"/>
              </w:tabs>
              <w:suppressAutoHyphens/>
              <w:autoSpaceDN w:val="0"/>
              <w:jc w:val="center"/>
              <w:textAlignment w:val="baseline"/>
              <w:rPr>
                <w:rFonts w:ascii="Century Gothic" w:hAnsi="Century Gothic"/>
                <w:b/>
                <w:sz w:val="20"/>
                <w:szCs w:val="20"/>
              </w:rPr>
            </w:pPr>
            <w:r>
              <w:rPr>
                <w:sz w:val="20"/>
                <w:szCs w:val="20"/>
              </w:rPr>
              <w:t>5</w:t>
            </w:r>
          </w:p>
        </w:tc>
        <w:tc>
          <w:tcPr>
            <w:tcW w:w="992" w:type="dxa"/>
            <w:tcBorders>
              <w:top w:val="single" w:sz="4" w:space="0" w:color="auto"/>
              <w:bottom w:val="single" w:sz="4" w:space="0" w:color="auto"/>
              <w:right w:val="single" w:sz="4" w:space="0" w:color="auto"/>
            </w:tcBorders>
          </w:tcPr>
          <w:p w14:paraId="6D0CB095" w14:textId="7EB54816" w:rsidR="00C835E5" w:rsidRPr="00AC4640" w:rsidRDefault="00C835E5" w:rsidP="00C835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ADF3BF1" w14:textId="77777777" w:rsidR="00C835E5" w:rsidRPr="00151738" w:rsidRDefault="00C835E5" w:rsidP="00C835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10B511D" w14:textId="77777777" w:rsidR="00C835E5" w:rsidRPr="00151738" w:rsidRDefault="00C835E5" w:rsidP="00C835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A3380BB" w14:textId="77777777" w:rsidR="00C835E5" w:rsidRPr="00151738" w:rsidRDefault="00C835E5" w:rsidP="00C835E5">
            <w:pPr>
              <w:jc w:val="center"/>
              <w:rPr>
                <w:rFonts w:ascii="Century Gothic" w:hAnsi="Century Gothic"/>
                <w:b/>
                <w:sz w:val="20"/>
                <w:szCs w:val="20"/>
              </w:rPr>
            </w:pPr>
          </w:p>
        </w:tc>
      </w:tr>
      <w:tr w:rsidR="00C835E5" w14:paraId="71B3A2B8" w14:textId="77777777" w:rsidTr="00AC4640">
        <w:trPr>
          <w:cantSplit/>
          <w:trHeight w:val="216"/>
          <w:jc w:val="center"/>
        </w:trPr>
        <w:tc>
          <w:tcPr>
            <w:tcW w:w="1040" w:type="dxa"/>
          </w:tcPr>
          <w:p w14:paraId="2F276D78" w14:textId="3C57195E" w:rsidR="00C835E5" w:rsidRPr="00AC4640" w:rsidRDefault="00C835E5" w:rsidP="00C835E5">
            <w:pPr>
              <w:jc w:val="center"/>
              <w:rPr>
                <w:rFonts w:ascii="Century Gothic" w:hAnsi="Century Gothic"/>
                <w:b/>
                <w:sz w:val="20"/>
                <w:szCs w:val="20"/>
              </w:rPr>
            </w:pPr>
            <w:r w:rsidRPr="00AC4640">
              <w:rPr>
                <w:b/>
                <w:sz w:val="20"/>
                <w:szCs w:val="20"/>
              </w:rPr>
              <w:t>2</w:t>
            </w:r>
          </w:p>
        </w:tc>
        <w:tc>
          <w:tcPr>
            <w:tcW w:w="3772" w:type="dxa"/>
          </w:tcPr>
          <w:p w14:paraId="169F71B2" w14:textId="747506C8" w:rsidR="00C835E5" w:rsidRPr="00AC4640" w:rsidRDefault="00C835E5" w:rsidP="00C835E5">
            <w:pPr>
              <w:rPr>
                <w:rFonts w:ascii="Calibri Light" w:hAnsi="Calibri Light"/>
                <w:color w:val="000000"/>
                <w:sz w:val="20"/>
                <w:szCs w:val="20"/>
              </w:rPr>
            </w:pPr>
            <w:r w:rsidRPr="00AC4640">
              <w:rPr>
                <w:b/>
                <w:sz w:val="20"/>
                <w:szCs w:val="20"/>
              </w:rPr>
              <w:t>Fil à plomb d'architecte</w:t>
            </w:r>
          </w:p>
        </w:tc>
        <w:tc>
          <w:tcPr>
            <w:tcW w:w="850" w:type="dxa"/>
          </w:tcPr>
          <w:p w14:paraId="7DD9745E" w14:textId="3612D641" w:rsidR="00C835E5" w:rsidRPr="00AC4640" w:rsidRDefault="00C835E5" w:rsidP="00C835E5">
            <w:pPr>
              <w:jc w:val="center"/>
              <w:rPr>
                <w:sz w:val="20"/>
                <w:szCs w:val="20"/>
              </w:rPr>
            </w:pPr>
            <w:r w:rsidRPr="00AC4640">
              <w:rPr>
                <w:sz w:val="20"/>
                <w:szCs w:val="20"/>
              </w:rPr>
              <w:t>U</w:t>
            </w:r>
          </w:p>
        </w:tc>
        <w:tc>
          <w:tcPr>
            <w:tcW w:w="993" w:type="dxa"/>
          </w:tcPr>
          <w:p w14:paraId="1A523346" w14:textId="5A8B3D84" w:rsidR="00C835E5" w:rsidRPr="00AC4640" w:rsidRDefault="00C835E5" w:rsidP="00C835E5">
            <w:pPr>
              <w:tabs>
                <w:tab w:val="left" w:pos="284"/>
              </w:tabs>
              <w:suppressAutoHyphens/>
              <w:autoSpaceDN w:val="0"/>
              <w:jc w:val="center"/>
              <w:textAlignment w:val="baseline"/>
              <w:rPr>
                <w:rFonts w:ascii="Century Gothic" w:hAnsi="Century Gothic"/>
                <w:b/>
                <w:sz w:val="20"/>
                <w:szCs w:val="20"/>
              </w:rPr>
            </w:pPr>
            <w:r>
              <w:rPr>
                <w:sz w:val="20"/>
                <w:szCs w:val="20"/>
              </w:rPr>
              <w:t>5</w:t>
            </w:r>
          </w:p>
        </w:tc>
        <w:tc>
          <w:tcPr>
            <w:tcW w:w="992" w:type="dxa"/>
            <w:tcBorders>
              <w:top w:val="single" w:sz="4" w:space="0" w:color="auto"/>
              <w:bottom w:val="single" w:sz="4" w:space="0" w:color="auto"/>
              <w:right w:val="single" w:sz="4" w:space="0" w:color="auto"/>
            </w:tcBorders>
          </w:tcPr>
          <w:p w14:paraId="5E85BCB3" w14:textId="0B9B6E6E" w:rsidR="00C835E5" w:rsidRPr="00AC4640" w:rsidRDefault="00C835E5" w:rsidP="00C835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BA508AD" w14:textId="77777777" w:rsidR="00C835E5" w:rsidRPr="00151738" w:rsidRDefault="00C835E5" w:rsidP="00C835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54AB309" w14:textId="77777777" w:rsidR="00C835E5" w:rsidRPr="00151738" w:rsidRDefault="00C835E5" w:rsidP="00C835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DC3201B" w14:textId="77777777" w:rsidR="00C835E5" w:rsidRPr="00151738" w:rsidRDefault="00C835E5" w:rsidP="00C835E5">
            <w:pPr>
              <w:jc w:val="center"/>
              <w:rPr>
                <w:rFonts w:ascii="Century Gothic" w:hAnsi="Century Gothic"/>
                <w:b/>
                <w:sz w:val="20"/>
                <w:szCs w:val="20"/>
              </w:rPr>
            </w:pPr>
          </w:p>
        </w:tc>
      </w:tr>
      <w:tr w:rsidR="00C835E5" w14:paraId="7751A1E8" w14:textId="77777777" w:rsidTr="00AC4640">
        <w:trPr>
          <w:cantSplit/>
          <w:trHeight w:val="51"/>
          <w:jc w:val="center"/>
        </w:trPr>
        <w:tc>
          <w:tcPr>
            <w:tcW w:w="1040" w:type="dxa"/>
          </w:tcPr>
          <w:p w14:paraId="137650E0" w14:textId="50104126" w:rsidR="00C835E5" w:rsidRPr="00AC4640" w:rsidRDefault="00C835E5" w:rsidP="00C835E5">
            <w:pPr>
              <w:jc w:val="center"/>
              <w:rPr>
                <w:rFonts w:ascii="Century Gothic" w:hAnsi="Century Gothic"/>
                <w:b/>
                <w:sz w:val="20"/>
                <w:szCs w:val="20"/>
              </w:rPr>
            </w:pPr>
            <w:r w:rsidRPr="00AC4640">
              <w:rPr>
                <w:b/>
                <w:sz w:val="20"/>
                <w:szCs w:val="20"/>
              </w:rPr>
              <w:t>3</w:t>
            </w:r>
          </w:p>
        </w:tc>
        <w:tc>
          <w:tcPr>
            <w:tcW w:w="3772" w:type="dxa"/>
          </w:tcPr>
          <w:p w14:paraId="3D0967BC" w14:textId="1AA030E3" w:rsidR="00C835E5" w:rsidRPr="00AC4640" w:rsidRDefault="00C835E5" w:rsidP="00C835E5">
            <w:pPr>
              <w:rPr>
                <w:rFonts w:ascii="Calibri Light" w:hAnsi="Calibri Light"/>
                <w:color w:val="000000"/>
                <w:sz w:val="20"/>
                <w:szCs w:val="20"/>
              </w:rPr>
            </w:pPr>
            <w:r w:rsidRPr="00AC4640">
              <w:rPr>
                <w:b/>
                <w:sz w:val="20"/>
                <w:szCs w:val="20"/>
              </w:rPr>
              <w:t>Jalons</w:t>
            </w:r>
          </w:p>
        </w:tc>
        <w:tc>
          <w:tcPr>
            <w:tcW w:w="850" w:type="dxa"/>
          </w:tcPr>
          <w:p w14:paraId="2CDD6047" w14:textId="0BB23BFB" w:rsidR="00C835E5" w:rsidRPr="00AC4640" w:rsidRDefault="00C835E5" w:rsidP="00C835E5">
            <w:pPr>
              <w:jc w:val="center"/>
              <w:rPr>
                <w:sz w:val="20"/>
                <w:szCs w:val="20"/>
              </w:rPr>
            </w:pPr>
            <w:r w:rsidRPr="00AC4640">
              <w:rPr>
                <w:sz w:val="20"/>
                <w:szCs w:val="20"/>
              </w:rPr>
              <w:t>U</w:t>
            </w:r>
          </w:p>
        </w:tc>
        <w:tc>
          <w:tcPr>
            <w:tcW w:w="993" w:type="dxa"/>
          </w:tcPr>
          <w:p w14:paraId="43C35A7C" w14:textId="33842837" w:rsidR="00C835E5" w:rsidRPr="00AC4640" w:rsidRDefault="00C835E5" w:rsidP="00C835E5">
            <w:pPr>
              <w:tabs>
                <w:tab w:val="left" w:pos="284"/>
              </w:tabs>
              <w:suppressAutoHyphens/>
              <w:autoSpaceDN w:val="0"/>
              <w:spacing w:line="276" w:lineRule="auto"/>
              <w:jc w:val="center"/>
              <w:textAlignment w:val="baseline"/>
              <w:rPr>
                <w:rFonts w:ascii="Century Gothic" w:hAnsi="Century Gothic"/>
                <w:b/>
                <w:sz w:val="20"/>
                <w:szCs w:val="20"/>
              </w:rPr>
            </w:pPr>
            <w:r>
              <w:rPr>
                <w:sz w:val="20"/>
                <w:szCs w:val="20"/>
              </w:rPr>
              <w:t>20</w:t>
            </w:r>
          </w:p>
        </w:tc>
        <w:tc>
          <w:tcPr>
            <w:tcW w:w="992" w:type="dxa"/>
            <w:tcBorders>
              <w:top w:val="single" w:sz="4" w:space="0" w:color="auto"/>
              <w:bottom w:val="single" w:sz="4" w:space="0" w:color="auto"/>
              <w:right w:val="single" w:sz="4" w:space="0" w:color="auto"/>
            </w:tcBorders>
          </w:tcPr>
          <w:p w14:paraId="387326F5" w14:textId="64E81DF1" w:rsidR="00C835E5" w:rsidRPr="00AC4640" w:rsidRDefault="00C835E5" w:rsidP="00C835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4AA4BAA" w14:textId="77777777" w:rsidR="00C835E5" w:rsidRPr="00151738" w:rsidRDefault="00C835E5" w:rsidP="00C835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4257741" w14:textId="77777777" w:rsidR="00C835E5" w:rsidRPr="00151738" w:rsidRDefault="00C835E5" w:rsidP="00C835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C5C9876" w14:textId="77777777" w:rsidR="00C835E5" w:rsidRPr="00151738" w:rsidRDefault="00C835E5" w:rsidP="00C835E5">
            <w:pPr>
              <w:jc w:val="center"/>
              <w:rPr>
                <w:rFonts w:ascii="Century Gothic" w:hAnsi="Century Gothic"/>
                <w:b/>
                <w:sz w:val="20"/>
                <w:szCs w:val="20"/>
              </w:rPr>
            </w:pPr>
          </w:p>
        </w:tc>
      </w:tr>
      <w:tr w:rsidR="00C835E5" w14:paraId="512A4AA9" w14:textId="77777777" w:rsidTr="00AC4640">
        <w:trPr>
          <w:cantSplit/>
          <w:trHeight w:val="51"/>
          <w:jc w:val="center"/>
        </w:trPr>
        <w:tc>
          <w:tcPr>
            <w:tcW w:w="1040" w:type="dxa"/>
          </w:tcPr>
          <w:p w14:paraId="11BD4695" w14:textId="21D86521" w:rsidR="00C835E5" w:rsidRPr="00AC4640" w:rsidRDefault="00C835E5" w:rsidP="00C835E5">
            <w:pPr>
              <w:jc w:val="center"/>
              <w:rPr>
                <w:rFonts w:ascii="Century Gothic" w:hAnsi="Century Gothic"/>
                <w:b/>
                <w:sz w:val="20"/>
                <w:szCs w:val="20"/>
              </w:rPr>
            </w:pPr>
            <w:r w:rsidRPr="00AC4640">
              <w:rPr>
                <w:b/>
                <w:sz w:val="20"/>
                <w:szCs w:val="20"/>
              </w:rPr>
              <w:t>4</w:t>
            </w:r>
          </w:p>
        </w:tc>
        <w:tc>
          <w:tcPr>
            <w:tcW w:w="3772" w:type="dxa"/>
          </w:tcPr>
          <w:p w14:paraId="25497B00" w14:textId="05AC6B00" w:rsidR="00C835E5" w:rsidRPr="00AC4640" w:rsidRDefault="00C835E5" w:rsidP="00C835E5">
            <w:pPr>
              <w:rPr>
                <w:rFonts w:ascii="Calibri Light" w:hAnsi="Calibri Light"/>
                <w:color w:val="000000"/>
                <w:sz w:val="20"/>
                <w:szCs w:val="20"/>
              </w:rPr>
            </w:pPr>
            <w:r w:rsidRPr="00AC4640">
              <w:rPr>
                <w:b/>
                <w:sz w:val="20"/>
                <w:szCs w:val="20"/>
              </w:rPr>
              <w:t>Niveau de chantier</w:t>
            </w:r>
          </w:p>
        </w:tc>
        <w:tc>
          <w:tcPr>
            <w:tcW w:w="850" w:type="dxa"/>
          </w:tcPr>
          <w:p w14:paraId="0F0083AC" w14:textId="4FB3C0C8" w:rsidR="00C835E5" w:rsidRPr="00AC4640" w:rsidRDefault="00C835E5" w:rsidP="00C835E5">
            <w:pPr>
              <w:jc w:val="center"/>
              <w:rPr>
                <w:sz w:val="20"/>
                <w:szCs w:val="20"/>
              </w:rPr>
            </w:pPr>
            <w:r w:rsidRPr="00AC4640">
              <w:rPr>
                <w:sz w:val="20"/>
                <w:szCs w:val="20"/>
              </w:rPr>
              <w:t>U</w:t>
            </w:r>
          </w:p>
        </w:tc>
        <w:tc>
          <w:tcPr>
            <w:tcW w:w="993" w:type="dxa"/>
          </w:tcPr>
          <w:p w14:paraId="21C81AB4" w14:textId="6B7A7BC6" w:rsidR="00C835E5" w:rsidRPr="00AC4640" w:rsidRDefault="00C835E5" w:rsidP="00C835E5">
            <w:pPr>
              <w:tabs>
                <w:tab w:val="left" w:pos="284"/>
              </w:tabs>
              <w:suppressAutoHyphens/>
              <w:autoSpaceDN w:val="0"/>
              <w:spacing w:line="276" w:lineRule="auto"/>
              <w:jc w:val="center"/>
              <w:textAlignment w:val="baseline"/>
              <w:rPr>
                <w:rFonts w:ascii="Century Gothic" w:hAnsi="Century Gothic"/>
                <w:b/>
                <w:sz w:val="20"/>
                <w:szCs w:val="20"/>
              </w:rPr>
            </w:pPr>
            <w:r>
              <w:rPr>
                <w:sz w:val="20"/>
                <w:szCs w:val="20"/>
              </w:rPr>
              <w:t>10</w:t>
            </w:r>
          </w:p>
        </w:tc>
        <w:tc>
          <w:tcPr>
            <w:tcW w:w="992" w:type="dxa"/>
            <w:tcBorders>
              <w:top w:val="single" w:sz="4" w:space="0" w:color="auto"/>
              <w:bottom w:val="single" w:sz="4" w:space="0" w:color="auto"/>
              <w:right w:val="single" w:sz="4" w:space="0" w:color="auto"/>
            </w:tcBorders>
          </w:tcPr>
          <w:p w14:paraId="14B52E3B" w14:textId="37D1984B" w:rsidR="00C835E5" w:rsidRPr="00AC4640" w:rsidRDefault="00C835E5" w:rsidP="00C835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5BB41D0" w14:textId="77777777" w:rsidR="00C835E5" w:rsidRPr="00151738" w:rsidRDefault="00C835E5" w:rsidP="00C835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BD87AC3" w14:textId="77777777" w:rsidR="00C835E5" w:rsidRPr="00151738" w:rsidRDefault="00C835E5" w:rsidP="00C835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AEA7F81" w14:textId="77777777" w:rsidR="00C835E5" w:rsidRPr="00151738" w:rsidRDefault="00C835E5" w:rsidP="00C835E5">
            <w:pPr>
              <w:jc w:val="center"/>
              <w:rPr>
                <w:rFonts w:ascii="Century Gothic" w:hAnsi="Century Gothic"/>
                <w:b/>
                <w:sz w:val="20"/>
                <w:szCs w:val="20"/>
              </w:rPr>
            </w:pPr>
          </w:p>
        </w:tc>
      </w:tr>
      <w:tr w:rsidR="00C835E5" w14:paraId="235204E1" w14:textId="77777777" w:rsidTr="00AC4640">
        <w:trPr>
          <w:cantSplit/>
          <w:trHeight w:val="243"/>
          <w:jc w:val="center"/>
        </w:trPr>
        <w:tc>
          <w:tcPr>
            <w:tcW w:w="1040" w:type="dxa"/>
          </w:tcPr>
          <w:p w14:paraId="5E7F0438" w14:textId="75DABB7B" w:rsidR="00C835E5" w:rsidRPr="00AC4640" w:rsidRDefault="00C835E5" w:rsidP="00C835E5">
            <w:pPr>
              <w:jc w:val="center"/>
              <w:rPr>
                <w:rFonts w:ascii="Century Gothic" w:hAnsi="Century Gothic"/>
                <w:b/>
                <w:sz w:val="20"/>
                <w:szCs w:val="20"/>
              </w:rPr>
            </w:pPr>
            <w:r w:rsidRPr="00AC4640">
              <w:rPr>
                <w:b/>
                <w:sz w:val="20"/>
                <w:szCs w:val="20"/>
              </w:rPr>
              <w:t>5</w:t>
            </w:r>
          </w:p>
        </w:tc>
        <w:tc>
          <w:tcPr>
            <w:tcW w:w="3772" w:type="dxa"/>
          </w:tcPr>
          <w:p w14:paraId="49D1B57B" w14:textId="4144B247" w:rsidR="00C835E5" w:rsidRPr="00AC4640" w:rsidRDefault="00C835E5" w:rsidP="00C835E5">
            <w:pPr>
              <w:rPr>
                <w:rFonts w:ascii="Calibri Light" w:hAnsi="Calibri Light"/>
                <w:color w:val="000000"/>
                <w:sz w:val="20"/>
                <w:szCs w:val="20"/>
              </w:rPr>
            </w:pPr>
            <w:r w:rsidRPr="00AC4640">
              <w:rPr>
                <w:b/>
                <w:sz w:val="20"/>
                <w:szCs w:val="20"/>
              </w:rPr>
              <w:t>Niveau de chantier numérique / électronique</w:t>
            </w:r>
          </w:p>
        </w:tc>
        <w:tc>
          <w:tcPr>
            <w:tcW w:w="850" w:type="dxa"/>
          </w:tcPr>
          <w:p w14:paraId="0D2C010F" w14:textId="3DF7A620" w:rsidR="00C835E5" w:rsidRPr="00AC4640" w:rsidRDefault="00C835E5" w:rsidP="00C835E5">
            <w:pPr>
              <w:jc w:val="center"/>
              <w:rPr>
                <w:sz w:val="20"/>
                <w:szCs w:val="20"/>
              </w:rPr>
            </w:pPr>
            <w:r w:rsidRPr="00AC4640">
              <w:rPr>
                <w:sz w:val="20"/>
                <w:szCs w:val="20"/>
              </w:rPr>
              <w:t>U</w:t>
            </w:r>
          </w:p>
        </w:tc>
        <w:tc>
          <w:tcPr>
            <w:tcW w:w="993" w:type="dxa"/>
          </w:tcPr>
          <w:p w14:paraId="6C3159F7" w14:textId="635C0160" w:rsidR="00C835E5" w:rsidRPr="00AC4640" w:rsidRDefault="00C835E5" w:rsidP="00C835E5">
            <w:pPr>
              <w:tabs>
                <w:tab w:val="left" w:pos="284"/>
              </w:tabs>
              <w:suppressAutoHyphens/>
              <w:autoSpaceDN w:val="0"/>
              <w:spacing w:line="276" w:lineRule="auto"/>
              <w:jc w:val="center"/>
              <w:textAlignment w:val="baseline"/>
              <w:rPr>
                <w:rFonts w:ascii="Century Gothic" w:hAnsi="Century Gothic"/>
                <w:b/>
                <w:sz w:val="20"/>
                <w:szCs w:val="20"/>
              </w:rPr>
            </w:pPr>
            <w:r>
              <w:rPr>
                <w:sz w:val="20"/>
                <w:szCs w:val="20"/>
              </w:rPr>
              <w:t>10</w:t>
            </w:r>
          </w:p>
        </w:tc>
        <w:tc>
          <w:tcPr>
            <w:tcW w:w="992" w:type="dxa"/>
            <w:tcBorders>
              <w:top w:val="single" w:sz="4" w:space="0" w:color="auto"/>
              <w:bottom w:val="single" w:sz="4" w:space="0" w:color="auto"/>
              <w:right w:val="single" w:sz="4" w:space="0" w:color="auto"/>
            </w:tcBorders>
          </w:tcPr>
          <w:p w14:paraId="3C553771" w14:textId="7ECC44BE" w:rsidR="00C835E5" w:rsidRPr="00AC4640" w:rsidRDefault="00C835E5" w:rsidP="00C835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C3CB44E" w14:textId="77777777" w:rsidR="00C835E5" w:rsidRPr="00151738" w:rsidRDefault="00C835E5" w:rsidP="00C835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FDDEE67" w14:textId="77777777" w:rsidR="00C835E5" w:rsidRPr="00151738" w:rsidRDefault="00C835E5" w:rsidP="00C835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00FA5A1" w14:textId="77777777" w:rsidR="00C835E5" w:rsidRPr="00151738" w:rsidRDefault="00C835E5" w:rsidP="00C835E5">
            <w:pPr>
              <w:jc w:val="center"/>
              <w:rPr>
                <w:rFonts w:ascii="Century Gothic" w:hAnsi="Century Gothic"/>
                <w:b/>
                <w:sz w:val="20"/>
                <w:szCs w:val="20"/>
              </w:rPr>
            </w:pPr>
          </w:p>
        </w:tc>
      </w:tr>
      <w:tr w:rsidR="00C835E5" w14:paraId="00C84E98" w14:textId="77777777" w:rsidTr="00AC4640">
        <w:trPr>
          <w:cantSplit/>
          <w:trHeight w:val="193"/>
          <w:jc w:val="center"/>
        </w:trPr>
        <w:tc>
          <w:tcPr>
            <w:tcW w:w="1040" w:type="dxa"/>
          </w:tcPr>
          <w:p w14:paraId="1C91FB17" w14:textId="0F4F7CFE" w:rsidR="00C835E5" w:rsidRPr="00AC4640" w:rsidRDefault="00C835E5" w:rsidP="00C835E5">
            <w:pPr>
              <w:jc w:val="center"/>
              <w:rPr>
                <w:rFonts w:ascii="Century Gothic" w:hAnsi="Century Gothic"/>
                <w:b/>
                <w:sz w:val="20"/>
                <w:szCs w:val="20"/>
              </w:rPr>
            </w:pPr>
            <w:r w:rsidRPr="00AC4640">
              <w:rPr>
                <w:b/>
                <w:sz w:val="20"/>
                <w:szCs w:val="20"/>
              </w:rPr>
              <w:t>6</w:t>
            </w:r>
          </w:p>
        </w:tc>
        <w:tc>
          <w:tcPr>
            <w:tcW w:w="3772" w:type="dxa"/>
          </w:tcPr>
          <w:p w14:paraId="275A628B" w14:textId="4473D614" w:rsidR="00C835E5" w:rsidRPr="00AC4640" w:rsidRDefault="00C835E5" w:rsidP="00C835E5">
            <w:pPr>
              <w:rPr>
                <w:rFonts w:ascii="Calibri Light" w:hAnsi="Calibri Light"/>
                <w:color w:val="000000"/>
                <w:sz w:val="20"/>
                <w:szCs w:val="20"/>
              </w:rPr>
            </w:pPr>
            <w:r w:rsidRPr="00AC4640">
              <w:rPr>
                <w:b/>
                <w:sz w:val="20"/>
                <w:szCs w:val="20"/>
              </w:rPr>
              <w:t>Paire de radio Talkie-Walkie pour chantier</w:t>
            </w:r>
          </w:p>
        </w:tc>
        <w:tc>
          <w:tcPr>
            <w:tcW w:w="850" w:type="dxa"/>
          </w:tcPr>
          <w:p w14:paraId="51834962" w14:textId="60AD01EC" w:rsidR="00C835E5" w:rsidRPr="00AC4640" w:rsidRDefault="00C835E5" w:rsidP="00C835E5">
            <w:pPr>
              <w:jc w:val="center"/>
              <w:rPr>
                <w:sz w:val="20"/>
                <w:szCs w:val="20"/>
              </w:rPr>
            </w:pPr>
            <w:r w:rsidRPr="00AC4640">
              <w:rPr>
                <w:sz w:val="20"/>
                <w:szCs w:val="20"/>
              </w:rPr>
              <w:t>U</w:t>
            </w:r>
          </w:p>
        </w:tc>
        <w:tc>
          <w:tcPr>
            <w:tcW w:w="993" w:type="dxa"/>
          </w:tcPr>
          <w:p w14:paraId="34A31B1B" w14:textId="2E30F02E" w:rsidR="00C835E5" w:rsidRPr="00AC4640" w:rsidRDefault="00C835E5" w:rsidP="00C835E5">
            <w:pPr>
              <w:tabs>
                <w:tab w:val="left" w:pos="284"/>
              </w:tabs>
              <w:suppressAutoHyphens/>
              <w:autoSpaceDN w:val="0"/>
              <w:spacing w:line="276" w:lineRule="auto"/>
              <w:jc w:val="center"/>
              <w:textAlignment w:val="baseline"/>
              <w:rPr>
                <w:rFonts w:ascii="Century Gothic" w:hAnsi="Century Gothic"/>
                <w:b/>
                <w:sz w:val="20"/>
                <w:szCs w:val="20"/>
              </w:rPr>
            </w:pPr>
            <w:r>
              <w:rPr>
                <w:sz w:val="20"/>
                <w:szCs w:val="20"/>
              </w:rPr>
              <w:t>7</w:t>
            </w:r>
          </w:p>
        </w:tc>
        <w:tc>
          <w:tcPr>
            <w:tcW w:w="992" w:type="dxa"/>
            <w:tcBorders>
              <w:top w:val="single" w:sz="4" w:space="0" w:color="auto"/>
              <w:bottom w:val="single" w:sz="4" w:space="0" w:color="auto"/>
              <w:right w:val="single" w:sz="4" w:space="0" w:color="auto"/>
            </w:tcBorders>
          </w:tcPr>
          <w:p w14:paraId="7053A0DD" w14:textId="7D762282" w:rsidR="00C835E5" w:rsidRPr="00AC4640" w:rsidRDefault="00C835E5" w:rsidP="00C835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34F381E" w14:textId="77777777" w:rsidR="00C835E5" w:rsidRPr="00151738" w:rsidRDefault="00C835E5" w:rsidP="00C835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128BE3A" w14:textId="77777777" w:rsidR="00C835E5" w:rsidRPr="00151738" w:rsidRDefault="00C835E5" w:rsidP="00C835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3167D0E" w14:textId="77777777" w:rsidR="00C835E5" w:rsidRPr="00151738" w:rsidRDefault="00C835E5" w:rsidP="00C835E5">
            <w:pPr>
              <w:jc w:val="center"/>
              <w:rPr>
                <w:rFonts w:ascii="Century Gothic" w:hAnsi="Century Gothic"/>
                <w:b/>
                <w:sz w:val="20"/>
                <w:szCs w:val="20"/>
              </w:rPr>
            </w:pPr>
          </w:p>
        </w:tc>
      </w:tr>
      <w:tr w:rsidR="00C835E5" w14:paraId="6DAD293B" w14:textId="77777777" w:rsidTr="00AC4640">
        <w:trPr>
          <w:cantSplit/>
          <w:trHeight w:val="197"/>
          <w:jc w:val="center"/>
        </w:trPr>
        <w:tc>
          <w:tcPr>
            <w:tcW w:w="1040" w:type="dxa"/>
          </w:tcPr>
          <w:p w14:paraId="1F7BBBCB" w14:textId="3F61E082" w:rsidR="00C835E5" w:rsidRPr="00AC4640" w:rsidRDefault="00C835E5" w:rsidP="00C835E5">
            <w:pPr>
              <w:jc w:val="center"/>
              <w:rPr>
                <w:rFonts w:ascii="Century Gothic" w:hAnsi="Century Gothic"/>
                <w:b/>
                <w:sz w:val="20"/>
                <w:szCs w:val="20"/>
              </w:rPr>
            </w:pPr>
            <w:r w:rsidRPr="00AC4640">
              <w:rPr>
                <w:b/>
                <w:sz w:val="20"/>
                <w:szCs w:val="20"/>
              </w:rPr>
              <w:t>7</w:t>
            </w:r>
          </w:p>
        </w:tc>
        <w:tc>
          <w:tcPr>
            <w:tcW w:w="3772" w:type="dxa"/>
          </w:tcPr>
          <w:p w14:paraId="68E0126B" w14:textId="17AC43AC" w:rsidR="00C835E5" w:rsidRPr="00AC4640" w:rsidRDefault="00C835E5" w:rsidP="00C835E5">
            <w:pPr>
              <w:rPr>
                <w:b/>
                <w:sz w:val="20"/>
                <w:szCs w:val="20"/>
              </w:rPr>
            </w:pPr>
            <w:r w:rsidRPr="00AC4640">
              <w:rPr>
                <w:b/>
                <w:sz w:val="20"/>
                <w:szCs w:val="20"/>
              </w:rPr>
              <w:t>PLANIMETRES ELECTRONIQUE</w:t>
            </w:r>
          </w:p>
        </w:tc>
        <w:tc>
          <w:tcPr>
            <w:tcW w:w="850" w:type="dxa"/>
          </w:tcPr>
          <w:p w14:paraId="772F76A3" w14:textId="682FB4F1" w:rsidR="00C835E5" w:rsidRPr="00AC4640" w:rsidRDefault="00C835E5" w:rsidP="00C835E5">
            <w:pPr>
              <w:jc w:val="center"/>
              <w:rPr>
                <w:sz w:val="20"/>
                <w:szCs w:val="20"/>
              </w:rPr>
            </w:pPr>
            <w:r w:rsidRPr="00AC4640">
              <w:rPr>
                <w:sz w:val="20"/>
                <w:szCs w:val="20"/>
              </w:rPr>
              <w:t>U</w:t>
            </w:r>
          </w:p>
        </w:tc>
        <w:tc>
          <w:tcPr>
            <w:tcW w:w="993" w:type="dxa"/>
          </w:tcPr>
          <w:p w14:paraId="72E7329D" w14:textId="525868D6" w:rsidR="00C835E5" w:rsidRPr="00AC4640" w:rsidRDefault="00C835E5" w:rsidP="00C835E5">
            <w:pPr>
              <w:tabs>
                <w:tab w:val="left" w:pos="284"/>
              </w:tabs>
              <w:suppressAutoHyphens/>
              <w:autoSpaceDN w:val="0"/>
              <w:spacing w:line="276" w:lineRule="auto"/>
              <w:jc w:val="center"/>
              <w:textAlignment w:val="baseline"/>
              <w:rPr>
                <w:rFonts w:ascii="Century Gothic" w:hAnsi="Century Gothic"/>
                <w:b/>
                <w:sz w:val="20"/>
                <w:szCs w:val="20"/>
              </w:rPr>
            </w:pPr>
            <w:r>
              <w:rPr>
                <w:sz w:val="20"/>
                <w:szCs w:val="20"/>
              </w:rPr>
              <w:t>5</w:t>
            </w:r>
          </w:p>
        </w:tc>
        <w:tc>
          <w:tcPr>
            <w:tcW w:w="992" w:type="dxa"/>
            <w:tcBorders>
              <w:top w:val="single" w:sz="4" w:space="0" w:color="auto"/>
              <w:bottom w:val="single" w:sz="4" w:space="0" w:color="auto"/>
              <w:right w:val="single" w:sz="4" w:space="0" w:color="auto"/>
            </w:tcBorders>
          </w:tcPr>
          <w:p w14:paraId="2A8DA45A" w14:textId="3816CE3D" w:rsidR="00C835E5" w:rsidRPr="00AC4640" w:rsidRDefault="00C835E5" w:rsidP="00C835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16E6D927" w14:textId="77777777" w:rsidR="00C835E5" w:rsidRPr="00151738" w:rsidRDefault="00C835E5" w:rsidP="00C835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1257972" w14:textId="77777777" w:rsidR="00C835E5" w:rsidRPr="00151738" w:rsidRDefault="00C835E5" w:rsidP="00C835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5B0E0CF" w14:textId="77777777" w:rsidR="00C835E5" w:rsidRPr="00151738" w:rsidRDefault="00C835E5" w:rsidP="00C835E5">
            <w:pPr>
              <w:jc w:val="center"/>
              <w:rPr>
                <w:rFonts w:ascii="Century Gothic" w:hAnsi="Century Gothic"/>
                <w:b/>
                <w:sz w:val="20"/>
                <w:szCs w:val="20"/>
              </w:rPr>
            </w:pPr>
          </w:p>
        </w:tc>
      </w:tr>
      <w:tr w:rsidR="00C835E5" w14:paraId="49B356F3" w14:textId="77777777" w:rsidTr="00AC4640">
        <w:trPr>
          <w:cantSplit/>
          <w:trHeight w:val="59"/>
          <w:jc w:val="center"/>
        </w:trPr>
        <w:tc>
          <w:tcPr>
            <w:tcW w:w="1040" w:type="dxa"/>
          </w:tcPr>
          <w:p w14:paraId="2713B9F1" w14:textId="0C6BABAF" w:rsidR="00C835E5" w:rsidRPr="00AC4640" w:rsidRDefault="00C835E5" w:rsidP="00C835E5">
            <w:pPr>
              <w:jc w:val="center"/>
              <w:rPr>
                <w:rFonts w:ascii="Century Gothic" w:hAnsi="Century Gothic"/>
                <w:b/>
                <w:sz w:val="20"/>
                <w:szCs w:val="20"/>
              </w:rPr>
            </w:pPr>
            <w:r w:rsidRPr="00AC4640">
              <w:rPr>
                <w:b/>
                <w:sz w:val="20"/>
                <w:szCs w:val="20"/>
              </w:rPr>
              <w:t>8</w:t>
            </w:r>
          </w:p>
        </w:tc>
        <w:tc>
          <w:tcPr>
            <w:tcW w:w="3772" w:type="dxa"/>
          </w:tcPr>
          <w:p w14:paraId="3AD10F9E" w14:textId="19A60010" w:rsidR="00C835E5" w:rsidRPr="00AC4640" w:rsidRDefault="00C835E5" w:rsidP="00C835E5">
            <w:pPr>
              <w:rPr>
                <w:rFonts w:ascii="Calibri Light" w:hAnsi="Calibri Light"/>
                <w:color w:val="000000"/>
                <w:sz w:val="20"/>
                <w:szCs w:val="20"/>
              </w:rPr>
            </w:pPr>
            <w:r w:rsidRPr="00AC4640">
              <w:rPr>
                <w:b/>
                <w:sz w:val="20"/>
                <w:szCs w:val="20"/>
              </w:rPr>
              <w:t>Ruban de mesure</w:t>
            </w:r>
          </w:p>
        </w:tc>
        <w:tc>
          <w:tcPr>
            <w:tcW w:w="850" w:type="dxa"/>
          </w:tcPr>
          <w:p w14:paraId="0150FBAA" w14:textId="093D6536" w:rsidR="00C835E5" w:rsidRPr="00AC4640" w:rsidRDefault="00C835E5" w:rsidP="00C835E5">
            <w:pPr>
              <w:jc w:val="center"/>
              <w:rPr>
                <w:sz w:val="20"/>
                <w:szCs w:val="20"/>
              </w:rPr>
            </w:pPr>
            <w:r w:rsidRPr="00AC4640">
              <w:rPr>
                <w:sz w:val="20"/>
                <w:szCs w:val="20"/>
              </w:rPr>
              <w:t>U</w:t>
            </w:r>
          </w:p>
        </w:tc>
        <w:tc>
          <w:tcPr>
            <w:tcW w:w="993" w:type="dxa"/>
          </w:tcPr>
          <w:p w14:paraId="1AD36561" w14:textId="2C87AA46" w:rsidR="00C835E5" w:rsidRPr="00AC4640" w:rsidRDefault="00C835E5" w:rsidP="00C835E5">
            <w:pPr>
              <w:tabs>
                <w:tab w:val="left" w:pos="284"/>
              </w:tabs>
              <w:suppressAutoHyphens/>
              <w:autoSpaceDN w:val="0"/>
              <w:spacing w:line="276" w:lineRule="auto"/>
              <w:jc w:val="center"/>
              <w:textAlignment w:val="baseline"/>
              <w:rPr>
                <w:rFonts w:ascii="Century Gothic" w:hAnsi="Century Gothic"/>
                <w:b/>
                <w:sz w:val="20"/>
                <w:szCs w:val="20"/>
              </w:rPr>
            </w:pPr>
            <w:r>
              <w:rPr>
                <w:sz w:val="20"/>
                <w:szCs w:val="20"/>
              </w:rPr>
              <w:t>12</w:t>
            </w:r>
          </w:p>
        </w:tc>
        <w:tc>
          <w:tcPr>
            <w:tcW w:w="992" w:type="dxa"/>
            <w:tcBorders>
              <w:top w:val="single" w:sz="4" w:space="0" w:color="auto"/>
              <w:bottom w:val="single" w:sz="4" w:space="0" w:color="auto"/>
              <w:right w:val="single" w:sz="4" w:space="0" w:color="auto"/>
            </w:tcBorders>
          </w:tcPr>
          <w:p w14:paraId="3AE4EBB1" w14:textId="5DF2BB1F" w:rsidR="00C835E5" w:rsidRPr="00AC4640" w:rsidRDefault="00C835E5" w:rsidP="00C835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B32C624" w14:textId="77777777" w:rsidR="00C835E5" w:rsidRPr="00151738" w:rsidRDefault="00C835E5" w:rsidP="00C835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65E85DB2" w14:textId="77777777" w:rsidR="00C835E5" w:rsidRPr="00151738" w:rsidRDefault="00C835E5" w:rsidP="00C835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E5F5101" w14:textId="77777777" w:rsidR="00C835E5" w:rsidRPr="00151738" w:rsidRDefault="00C835E5" w:rsidP="00C835E5">
            <w:pPr>
              <w:jc w:val="center"/>
              <w:rPr>
                <w:rFonts w:ascii="Century Gothic" w:hAnsi="Century Gothic"/>
                <w:b/>
                <w:sz w:val="20"/>
                <w:szCs w:val="20"/>
              </w:rPr>
            </w:pPr>
          </w:p>
        </w:tc>
      </w:tr>
      <w:tr w:rsidR="00C835E5" w14:paraId="15CBCC1D" w14:textId="77777777" w:rsidTr="00AC4640">
        <w:trPr>
          <w:cantSplit/>
          <w:trHeight w:val="63"/>
          <w:jc w:val="center"/>
        </w:trPr>
        <w:tc>
          <w:tcPr>
            <w:tcW w:w="1040" w:type="dxa"/>
          </w:tcPr>
          <w:p w14:paraId="001B7BFA" w14:textId="0ADA7F6A" w:rsidR="00C835E5" w:rsidRPr="00AC4640" w:rsidRDefault="00C835E5" w:rsidP="00C835E5">
            <w:pPr>
              <w:jc w:val="center"/>
              <w:rPr>
                <w:rFonts w:ascii="Century Gothic" w:hAnsi="Century Gothic"/>
                <w:b/>
                <w:sz w:val="20"/>
                <w:szCs w:val="20"/>
              </w:rPr>
            </w:pPr>
            <w:r w:rsidRPr="00AC4640">
              <w:rPr>
                <w:b/>
                <w:sz w:val="20"/>
                <w:szCs w:val="20"/>
              </w:rPr>
              <w:t>9</w:t>
            </w:r>
          </w:p>
        </w:tc>
        <w:tc>
          <w:tcPr>
            <w:tcW w:w="3772" w:type="dxa"/>
          </w:tcPr>
          <w:p w14:paraId="396FD52D" w14:textId="7B56C545" w:rsidR="00C835E5" w:rsidRPr="00AC4640" w:rsidRDefault="00C835E5" w:rsidP="00C835E5">
            <w:pPr>
              <w:rPr>
                <w:rFonts w:ascii="Calibri Light" w:hAnsi="Calibri Light"/>
                <w:color w:val="000000"/>
                <w:sz w:val="20"/>
                <w:szCs w:val="20"/>
              </w:rPr>
            </w:pPr>
            <w:r w:rsidRPr="00AC4640">
              <w:rPr>
                <w:b/>
                <w:sz w:val="20"/>
                <w:szCs w:val="20"/>
              </w:rPr>
              <w:t>Trépieds porte jalons</w:t>
            </w:r>
          </w:p>
        </w:tc>
        <w:tc>
          <w:tcPr>
            <w:tcW w:w="850" w:type="dxa"/>
          </w:tcPr>
          <w:p w14:paraId="1251F166" w14:textId="13606C10" w:rsidR="00C835E5" w:rsidRPr="00AC4640" w:rsidRDefault="00C835E5" w:rsidP="00C835E5">
            <w:pPr>
              <w:jc w:val="center"/>
              <w:rPr>
                <w:sz w:val="20"/>
                <w:szCs w:val="20"/>
              </w:rPr>
            </w:pPr>
            <w:r w:rsidRPr="00AC4640">
              <w:rPr>
                <w:sz w:val="20"/>
                <w:szCs w:val="20"/>
              </w:rPr>
              <w:t>U</w:t>
            </w:r>
          </w:p>
        </w:tc>
        <w:tc>
          <w:tcPr>
            <w:tcW w:w="993" w:type="dxa"/>
          </w:tcPr>
          <w:p w14:paraId="6CA693F1" w14:textId="5A85CBA6" w:rsidR="00C835E5" w:rsidRPr="00AC4640" w:rsidRDefault="00C835E5" w:rsidP="00C835E5">
            <w:pPr>
              <w:tabs>
                <w:tab w:val="left" w:pos="284"/>
              </w:tabs>
              <w:suppressAutoHyphens/>
              <w:autoSpaceDN w:val="0"/>
              <w:spacing w:line="276" w:lineRule="auto"/>
              <w:jc w:val="center"/>
              <w:textAlignment w:val="baseline"/>
              <w:rPr>
                <w:rFonts w:ascii="Century Gothic" w:hAnsi="Century Gothic"/>
                <w:b/>
                <w:sz w:val="20"/>
                <w:szCs w:val="20"/>
              </w:rPr>
            </w:pPr>
            <w:r>
              <w:rPr>
                <w:sz w:val="20"/>
                <w:szCs w:val="20"/>
              </w:rPr>
              <w:t>10</w:t>
            </w:r>
          </w:p>
        </w:tc>
        <w:tc>
          <w:tcPr>
            <w:tcW w:w="992" w:type="dxa"/>
            <w:tcBorders>
              <w:top w:val="single" w:sz="4" w:space="0" w:color="auto"/>
              <w:bottom w:val="single" w:sz="4" w:space="0" w:color="auto"/>
              <w:right w:val="single" w:sz="4" w:space="0" w:color="auto"/>
            </w:tcBorders>
          </w:tcPr>
          <w:p w14:paraId="4D86861A" w14:textId="4401809C" w:rsidR="00C835E5" w:rsidRPr="00AC4640" w:rsidRDefault="00C835E5" w:rsidP="00C835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CD36F88" w14:textId="77777777" w:rsidR="00C835E5" w:rsidRPr="00151738" w:rsidRDefault="00C835E5" w:rsidP="00C835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66A9751" w14:textId="77777777" w:rsidR="00C835E5" w:rsidRPr="00151738" w:rsidRDefault="00C835E5" w:rsidP="00C835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23BA8EA" w14:textId="77777777" w:rsidR="00C835E5" w:rsidRPr="00151738" w:rsidRDefault="00C835E5" w:rsidP="00C835E5">
            <w:pPr>
              <w:jc w:val="center"/>
              <w:rPr>
                <w:rFonts w:ascii="Century Gothic" w:hAnsi="Century Gothic"/>
                <w:b/>
                <w:sz w:val="20"/>
                <w:szCs w:val="20"/>
              </w:rPr>
            </w:pPr>
          </w:p>
        </w:tc>
      </w:tr>
      <w:tr w:rsidR="00C835E5" w14:paraId="6313CED8" w14:textId="77777777" w:rsidTr="00AC4640">
        <w:trPr>
          <w:cantSplit/>
          <w:trHeight w:val="67"/>
          <w:jc w:val="center"/>
        </w:trPr>
        <w:tc>
          <w:tcPr>
            <w:tcW w:w="1040" w:type="dxa"/>
          </w:tcPr>
          <w:p w14:paraId="4662235E" w14:textId="6400D984" w:rsidR="00C835E5" w:rsidRPr="00AC4640" w:rsidRDefault="00C835E5" w:rsidP="00C835E5">
            <w:pPr>
              <w:jc w:val="center"/>
              <w:rPr>
                <w:rFonts w:ascii="Century Gothic" w:hAnsi="Century Gothic"/>
                <w:b/>
                <w:sz w:val="20"/>
                <w:szCs w:val="20"/>
              </w:rPr>
            </w:pPr>
            <w:r w:rsidRPr="00AC4640">
              <w:rPr>
                <w:b/>
                <w:sz w:val="20"/>
                <w:szCs w:val="20"/>
              </w:rPr>
              <w:t>10</w:t>
            </w:r>
          </w:p>
        </w:tc>
        <w:tc>
          <w:tcPr>
            <w:tcW w:w="3772" w:type="dxa"/>
          </w:tcPr>
          <w:p w14:paraId="3DF394C8" w14:textId="0FA584BB" w:rsidR="00C835E5" w:rsidRPr="00AC4640" w:rsidRDefault="00C835E5" w:rsidP="00C835E5">
            <w:pPr>
              <w:rPr>
                <w:rFonts w:ascii="Calibri Light" w:hAnsi="Calibri Light"/>
                <w:color w:val="000000"/>
                <w:sz w:val="20"/>
                <w:szCs w:val="20"/>
              </w:rPr>
            </w:pPr>
            <w:r w:rsidRPr="00AC4640">
              <w:rPr>
                <w:b/>
                <w:sz w:val="20"/>
                <w:szCs w:val="20"/>
              </w:rPr>
              <w:t>Corde d’implantation</w:t>
            </w:r>
          </w:p>
        </w:tc>
        <w:tc>
          <w:tcPr>
            <w:tcW w:w="850" w:type="dxa"/>
          </w:tcPr>
          <w:p w14:paraId="449F8902" w14:textId="751E5210" w:rsidR="00C835E5" w:rsidRPr="00AC4640" w:rsidRDefault="00C835E5" w:rsidP="00C835E5">
            <w:pPr>
              <w:jc w:val="center"/>
              <w:rPr>
                <w:sz w:val="20"/>
                <w:szCs w:val="20"/>
              </w:rPr>
            </w:pPr>
            <w:r w:rsidRPr="00AC4640">
              <w:rPr>
                <w:sz w:val="20"/>
                <w:szCs w:val="20"/>
              </w:rPr>
              <w:t>U</w:t>
            </w:r>
          </w:p>
        </w:tc>
        <w:tc>
          <w:tcPr>
            <w:tcW w:w="993" w:type="dxa"/>
          </w:tcPr>
          <w:p w14:paraId="3757EF17" w14:textId="610649D6" w:rsidR="00C835E5" w:rsidRPr="00AC4640" w:rsidRDefault="00C835E5" w:rsidP="00C835E5">
            <w:pPr>
              <w:tabs>
                <w:tab w:val="left" w:pos="284"/>
              </w:tabs>
              <w:suppressAutoHyphens/>
              <w:autoSpaceDN w:val="0"/>
              <w:spacing w:line="276" w:lineRule="auto"/>
              <w:jc w:val="center"/>
              <w:textAlignment w:val="baseline"/>
              <w:rPr>
                <w:rFonts w:ascii="Century Gothic" w:hAnsi="Century Gothic"/>
                <w:b/>
                <w:sz w:val="20"/>
                <w:szCs w:val="20"/>
              </w:rPr>
            </w:pPr>
            <w:r>
              <w:rPr>
                <w:sz w:val="20"/>
                <w:szCs w:val="20"/>
              </w:rPr>
              <w:t>4</w:t>
            </w:r>
          </w:p>
        </w:tc>
        <w:tc>
          <w:tcPr>
            <w:tcW w:w="992" w:type="dxa"/>
            <w:tcBorders>
              <w:top w:val="single" w:sz="4" w:space="0" w:color="auto"/>
              <w:bottom w:val="single" w:sz="4" w:space="0" w:color="auto"/>
              <w:right w:val="single" w:sz="4" w:space="0" w:color="auto"/>
            </w:tcBorders>
          </w:tcPr>
          <w:p w14:paraId="437C0545" w14:textId="08AFAD2D" w:rsidR="00C835E5" w:rsidRPr="00AC4640" w:rsidRDefault="00C835E5" w:rsidP="00C835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7E2FF96" w14:textId="77777777" w:rsidR="00C835E5" w:rsidRPr="00151738" w:rsidRDefault="00C835E5" w:rsidP="00C835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A73D6F7" w14:textId="77777777" w:rsidR="00C835E5" w:rsidRPr="00151738" w:rsidRDefault="00C835E5" w:rsidP="00C835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90A816C" w14:textId="77777777" w:rsidR="00C835E5" w:rsidRPr="00151738" w:rsidRDefault="00C835E5" w:rsidP="00C835E5">
            <w:pPr>
              <w:jc w:val="center"/>
              <w:rPr>
                <w:rFonts w:ascii="Century Gothic" w:hAnsi="Century Gothic"/>
                <w:b/>
                <w:sz w:val="20"/>
                <w:szCs w:val="20"/>
              </w:rPr>
            </w:pPr>
          </w:p>
        </w:tc>
      </w:tr>
      <w:tr w:rsidR="00C835E5" w14:paraId="1F585894" w14:textId="77777777" w:rsidTr="00AC4640">
        <w:trPr>
          <w:cantSplit/>
          <w:trHeight w:val="51"/>
          <w:jc w:val="center"/>
        </w:trPr>
        <w:tc>
          <w:tcPr>
            <w:tcW w:w="1040" w:type="dxa"/>
          </w:tcPr>
          <w:p w14:paraId="09F320AB" w14:textId="3BFA6B48" w:rsidR="00C835E5" w:rsidRPr="00AC4640" w:rsidRDefault="00C835E5" w:rsidP="00C835E5">
            <w:pPr>
              <w:jc w:val="center"/>
              <w:rPr>
                <w:rFonts w:ascii="Century Gothic" w:hAnsi="Century Gothic"/>
                <w:b/>
                <w:sz w:val="20"/>
                <w:szCs w:val="20"/>
              </w:rPr>
            </w:pPr>
            <w:r w:rsidRPr="00AC4640">
              <w:rPr>
                <w:b/>
                <w:sz w:val="20"/>
                <w:szCs w:val="20"/>
              </w:rPr>
              <w:t>11</w:t>
            </w:r>
          </w:p>
        </w:tc>
        <w:tc>
          <w:tcPr>
            <w:tcW w:w="3772" w:type="dxa"/>
          </w:tcPr>
          <w:p w14:paraId="4F38FEB0" w14:textId="10F27237" w:rsidR="00C835E5" w:rsidRPr="00AC4640" w:rsidRDefault="00C835E5" w:rsidP="00C835E5">
            <w:pPr>
              <w:rPr>
                <w:rFonts w:ascii="Calibri Light" w:hAnsi="Calibri Light"/>
                <w:color w:val="000000"/>
                <w:sz w:val="20"/>
                <w:szCs w:val="20"/>
              </w:rPr>
            </w:pPr>
            <w:r w:rsidRPr="00AC4640">
              <w:rPr>
                <w:b/>
                <w:sz w:val="20"/>
                <w:szCs w:val="20"/>
              </w:rPr>
              <w:t>Marteau</w:t>
            </w:r>
          </w:p>
        </w:tc>
        <w:tc>
          <w:tcPr>
            <w:tcW w:w="850" w:type="dxa"/>
          </w:tcPr>
          <w:p w14:paraId="588F731D" w14:textId="273F2F1E" w:rsidR="00C835E5" w:rsidRPr="00AC4640" w:rsidRDefault="00C835E5" w:rsidP="00C835E5">
            <w:pPr>
              <w:jc w:val="center"/>
              <w:rPr>
                <w:sz w:val="20"/>
                <w:szCs w:val="20"/>
              </w:rPr>
            </w:pPr>
            <w:r w:rsidRPr="00AC4640">
              <w:rPr>
                <w:sz w:val="20"/>
                <w:szCs w:val="20"/>
              </w:rPr>
              <w:t>U</w:t>
            </w:r>
          </w:p>
        </w:tc>
        <w:tc>
          <w:tcPr>
            <w:tcW w:w="993" w:type="dxa"/>
          </w:tcPr>
          <w:p w14:paraId="123FFCD3" w14:textId="6ED18E4C" w:rsidR="00C835E5" w:rsidRPr="00AC4640" w:rsidRDefault="00C835E5" w:rsidP="00C835E5">
            <w:pPr>
              <w:tabs>
                <w:tab w:val="left" w:pos="284"/>
              </w:tabs>
              <w:suppressAutoHyphens/>
              <w:autoSpaceDN w:val="0"/>
              <w:spacing w:line="276" w:lineRule="auto"/>
              <w:jc w:val="center"/>
              <w:textAlignment w:val="baseline"/>
              <w:rPr>
                <w:rFonts w:ascii="Century Gothic" w:hAnsi="Century Gothic"/>
                <w:b/>
                <w:sz w:val="20"/>
                <w:szCs w:val="20"/>
              </w:rPr>
            </w:pPr>
            <w:r>
              <w:rPr>
                <w:sz w:val="20"/>
                <w:szCs w:val="20"/>
              </w:rPr>
              <w:t>4</w:t>
            </w:r>
          </w:p>
        </w:tc>
        <w:tc>
          <w:tcPr>
            <w:tcW w:w="992" w:type="dxa"/>
            <w:tcBorders>
              <w:top w:val="single" w:sz="4" w:space="0" w:color="auto"/>
              <w:bottom w:val="single" w:sz="4" w:space="0" w:color="auto"/>
              <w:right w:val="single" w:sz="4" w:space="0" w:color="auto"/>
            </w:tcBorders>
          </w:tcPr>
          <w:p w14:paraId="3BD2E399" w14:textId="56935C48" w:rsidR="00C835E5" w:rsidRPr="00AC4640" w:rsidRDefault="00C835E5" w:rsidP="00C835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4724039" w14:textId="77777777" w:rsidR="00C835E5" w:rsidRPr="00151738" w:rsidRDefault="00C835E5" w:rsidP="00C835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E1683CD" w14:textId="77777777" w:rsidR="00C835E5" w:rsidRPr="00151738" w:rsidRDefault="00C835E5" w:rsidP="00C835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50CB390C" w14:textId="77777777" w:rsidR="00C835E5" w:rsidRPr="00151738" w:rsidRDefault="00C835E5" w:rsidP="00C835E5">
            <w:pPr>
              <w:jc w:val="center"/>
              <w:rPr>
                <w:rFonts w:ascii="Century Gothic" w:hAnsi="Century Gothic"/>
                <w:b/>
                <w:sz w:val="20"/>
                <w:szCs w:val="20"/>
              </w:rPr>
            </w:pPr>
          </w:p>
        </w:tc>
      </w:tr>
      <w:tr w:rsidR="00C835E5" w14:paraId="37CD2FF1" w14:textId="77777777" w:rsidTr="00AC4640">
        <w:trPr>
          <w:cantSplit/>
          <w:trHeight w:val="51"/>
          <w:jc w:val="center"/>
        </w:trPr>
        <w:tc>
          <w:tcPr>
            <w:tcW w:w="1040" w:type="dxa"/>
          </w:tcPr>
          <w:p w14:paraId="1B4AE9BA" w14:textId="2AA7D52A" w:rsidR="00C835E5" w:rsidRPr="00AC4640" w:rsidRDefault="00C835E5" w:rsidP="00C835E5">
            <w:pPr>
              <w:jc w:val="center"/>
              <w:rPr>
                <w:rFonts w:ascii="Century Gothic" w:hAnsi="Century Gothic"/>
                <w:b/>
                <w:sz w:val="20"/>
                <w:szCs w:val="20"/>
              </w:rPr>
            </w:pPr>
            <w:r w:rsidRPr="00AC4640">
              <w:rPr>
                <w:b/>
                <w:sz w:val="20"/>
                <w:szCs w:val="20"/>
              </w:rPr>
              <w:t>12</w:t>
            </w:r>
          </w:p>
        </w:tc>
        <w:tc>
          <w:tcPr>
            <w:tcW w:w="3772" w:type="dxa"/>
          </w:tcPr>
          <w:p w14:paraId="23F554BF" w14:textId="03A9673B" w:rsidR="00C835E5" w:rsidRPr="00AC4640" w:rsidRDefault="00C835E5" w:rsidP="00C835E5">
            <w:pPr>
              <w:rPr>
                <w:rFonts w:ascii="Calibri Light" w:hAnsi="Calibri Light"/>
                <w:color w:val="000000"/>
                <w:sz w:val="20"/>
                <w:szCs w:val="20"/>
              </w:rPr>
            </w:pPr>
            <w:r w:rsidRPr="00AC4640">
              <w:rPr>
                <w:b/>
                <w:sz w:val="20"/>
                <w:szCs w:val="20"/>
              </w:rPr>
              <w:t>Pinceaux pour peinture</w:t>
            </w:r>
          </w:p>
        </w:tc>
        <w:tc>
          <w:tcPr>
            <w:tcW w:w="850" w:type="dxa"/>
          </w:tcPr>
          <w:p w14:paraId="15C0E481" w14:textId="3DFF5CC1" w:rsidR="00C835E5" w:rsidRPr="00AC4640" w:rsidRDefault="00C835E5" w:rsidP="00C835E5">
            <w:pPr>
              <w:jc w:val="center"/>
              <w:rPr>
                <w:sz w:val="20"/>
                <w:szCs w:val="20"/>
              </w:rPr>
            </w:pPr>
            <w:r w:rsidRPr="00AC4640">
              <w:rPr>
                <w:sz w:val="20"/>
                <w:szCs w:val="20"/>
              </w:rPr>
              <w:t>U</w:t>
            </w:r>
          </w:p>
        </w:tc>
        <w:tc>
          <w:tcPr>
            <w:tcW w:w="993" w:type="dxa"/>
          </w:tcPr>
          <w:p w14:paraId="240AD66C" w14:textId="3AB40259" w:rsidR="00C835E5" w:rsidRPr="00AC4640" w:rsidRDefault="00C835E5" w:rsidP="00C835E5">
            <w:pPr>
              <w:tabs>
                <w:tab w:val="left" w:pos="284"/>
              </w:tabs>
              <w:suppressAutoHyphens/>
              <w:autoSpaceDN w:val="0"/>
              <w:spacing w:line="276" w:lineRule="auto"/>
              <w:jc w:val="center"/>
              <w:textAlignment w:val="baseline"/>
              <w:rPr>
                <w:rFonts w:ascii="Century Gothic" w:hAnsi="Century Gothic"/>
                <w:b/>
                <w:sz w:val="20"/>
                <w:szCs w:val="20"/>
              </w:rPr>
            </w:pPr>
            <w:r>
              <w:rPr>
                <w:sz w:val="20"/>
                <w:szCs w:val="20"/>
              </w:rPr>
              <w:t>5</w:t>
            </w:r>
          </w:p>
        </w:tc>
        <w:tc>
          <w:tcPr>
            <w:tcW w:w="992" w:type="dxa"/>
            <w:tcBorders>
              <w:top w:val="single" w:sz="4" w:space="0" w:color="auto"/>
              <w:bottom w:val="single" w:sz="4" w:space="0" w:color="auto"/>
              <w:right w:val="single" w:sz="4" w:space="0" w:color="auto"/>
            </w:tcBorders>
          </w:tcPr>
          <w:p w14:paraId="4ED0B17E" w14:textId="6E481430" w:rsidR="00C835E5" w:rsidRPr="00AC4640" w:rsidRDefault="00C835E5" w:rsidP="00C835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7361AD2" w14:textId="77777777" w:rsidR="00C835E5" w:rsidRPr="00151738" w:rsidRDefault="00C835E5" w:rsidP="00C835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1AFC148" w14:textId="77777777" w:rsidR="00C835E5" w:rsidRPr="00151738" w:rsidRDefault="00C835E5" w:rsidP="00C835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3E96BC93" w14:textId="77777777" w:rsidR="00C835E5" w:rsidRPr="00151738" w:rsidRDefault="00C835E5" w:rsidP="00C835E5">
            <w:pPr>
              <w:jc w:val="center"/>
              <w:rPr>
                <w:rFonts w:ascii="Century Gothic" w:hAnsi="Century Gothic"/>
                <w:b/>
                <w:sz w:val="20"/>
                <w:szCs w:val="20"/>
              </w:rPr>
            </w:pPr>
          </w:p>
        </w:tc>
      </w:tr>
      <w:tr w:rsidR="00902ADB" w14:paraId="4EA67CA1" w14:textId="77777777" w:rsidTr="009410AD">
        <w:trPr>
          <w:cantSplit/>
          <w:trHeight w:val="505"/>
          <w:jc w:val="center"/>
        </w:trPr>
        <w:tc>
          <w:tcPr>
            <w:tcW w:w="7647" w:type="dxa"/>
            <w:gridSpan w:val="5"/>
            <w:tcBorders>
              <w:top w:val="single" w:sz="4" w:space="0" w:color="auto"/>
              <w:left w:val="single" w:sz="4" w:space="0" w:color="auto"/>
              <w:bottom w:val="single" w:sz="4" w:space="0" w:color="auto"/>
              <w:right w:val="single" w:sz="4" w:space="0" w:color="auto"/>
            </w:tcBorders>
            <w:vAlign w:val="center"/>
          </w:tcPr>
          <w:p w14:paraId="0394A3C7" w14:textId="77777777" w:rsidR="00902ADB" w:rsidRPr="00151738" w:rsidRDefault="00902ADB" w:rsidP="00902ADB">
            <w:pPr>
              <w:spacing w:before="240" w:after="240"/>
              <w:rPr>
                <w:rFonts w:ascii="Century Gothic" w:hAnsi="Century Gothic"/>
                <w:b/>
                <w:sz w:val="20"/>
                <w:szCs w:val="20"/>
              </w:rPr>
            </w:pPr>
            <w:r w:rsidRPr="00151738">
              <w:rPr>
                <w:rFonts w:ascii="Century Gothic" w:hAnsi="Century Gothic"/>
                <w:b/>
                <w:sz w:val="20"/>
                <w:szCs w:val="20"/>
              </w:rPr>
              <w:t>MONTANT TOTAL =</w:t>
            </w:r>
          </w:p>
        </w:tc>
        <w:tc>
          <w:tcPr>
            <w:tcW w:w="992" w:type="dxa"/>
            <w:tcBorders>
              <w:top w:val="single" w:sz="4" w:space="0" w:color="auto"/>
              <w:left w:val="single" w:sz="4" w:space="0" w:color="auto"/>
              <w:bottom w:val="single" w:sz="4" w:space="0" w:color="auto"/>
              <w:right w:val="single" w:sz="4" w:space="0" w:color="auto"/>
            </w:tcBorders>
          </w:tcPr>
          <w:p w14:paraId="785BCC0D" w14:textId="77777777" w:rsidR="00902ADB" w:rsidRPr="00151738" w:rsidRDefault="00902ADB" w:rsidP="00902ADB">
            <w:pPr>
              <w:jc w:val="center"/>
              <w:rPr>
                <w:rFonts w:ascii="Century Gothic" w:hAnsi="Century Gothic"/>
                <w:b/>
                <w:sz w:val="20"/>
                <w:szCs w:val="20"/>
              </w:rPr>
            </w:pPr>
            <w:r w:rsidRPr="00151738">
              <w:rPr>
                <w:rFonts w:ascii="Century Gothic" w:hAnsi="Century Gothic"/>
                <w:b/>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4B008DA" w14:textId="77777777" w:rsidR="00902ADB" w:rsidRPr="00151738" w:rsidRDefault="00902ADB" w:rsidP="00902ADB">
            <w:pPr>
              <w:jc w:val="center"/>
              <w:rPr>
                <w:rFonts w:ascii="Century Gothic" w:hAnsi="Century Gothic"/>
                <w:b/>
                <w:sz w:val="20"/>
                <w:szCs w:val="20"/>
              </w:rPr>
            </w:pPr>
            <w:r w:rsidRPr="00151738">
              <w:rPr>
                <w:rFonts w:ascii="Century Gothic" w:hAnsi="Century Gothic"/>
                <w:b/>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20509666" w14:textId="77777777" w:rsidR="00902ADB" w:rsidRPr="00151738" w:rsidRDefault="00902ADB" w:rsidP="00902ADB">
            <w:pPr>
              <w:jc w:val="center"/>
              <w:rPr>
                <w:rFonts w:ascii="Century Gothic" w:hAnsi="Century Gothic"/>
                <w:b/>
                <w:sz w:val="20"/>
                <w:szCs w:val="20"/>
              </w:rPr>
            </w:pPr>
          </w:p>
        </w:tc>
      </w:tr>
      <w:tr w:rsidR="00902ADB" w14:paraId="2B16964B" w14:textId="77777777" w:rsidTr="009410AD">
        <w:trPr>
          <w:cantSplit/>
          <w:trHeight w:val="505"/>
          <w:jc w:val="center"/>
        </w:trPr>
        <w:tc>
          <w:tcPr>
            <w:tcW w:w="7647" w:type="dxa"/>
            <w:gridSpan w:val="5"/>
            <w:tcBorders>
              <w:top w:val="single" w:sz="4" w:space="0" w:color="auto"/>
              <w:left w:val="single" w:sz="4" w:space="0" w:color="auto"/>
              <w:bottom w:val="single" w:sz="4" w:space="0" w:color="auto"/>
              <w:right w:val="single" w:sz="4" w:space="0" w:color="auto"/>
            </w:tcBorders>
            <w:vAlign w:val="center"/>
          </w:tcPr>
          <w:p w14:paraId="64080175" w14:textId="77777777" w:rsidR="00902ADB" w:rsidRPr="00151738" w:rsidRDefault="00902ADB" w:rsidP="00902ADB">
            <w:pPr>
              <w:spacing w:before="240" w:after="240"/>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22CBE99" w14:textId="77777777" w:rsidR="00902ADB" w:rsidRPr="00151738" w:rsidRDefault="00902ADB" w:rsidP="00902ADB">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998A5EF" w14:textId="77777777" w:rsidR="00902ADB" w:rsidRPr="00151738" w:rsidRDefault="00902ADB" w:rsidP="00902ADB">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60229E0F" w14:textId="77777777" w:rsidR="00902ADB" w:rsidRPr="00151738" w:rsidRDefault="00902ADB" w:rsidP="00902ADB">
            <w:pPr>
              <w:jc w:val="center"/>
              <w:rPr>
                <w:rFonts w:ascii="Century Gothic" w:hAnsi="Century Gothic"/>
                <w:b/>
                <w:sz w:val="20"/>
                <w:szCs w:val="20"/>
              </w:rPr>
            </w:pPr>
          </w:p>
        </w:tc>
      </w:tr>
    </w:tbl>
    <w:p w14:paraId="1C9083DB" w14:textId="77777777" w:rsidR="009410AD" w:rsidRPr="00151738" w:rsidRDefault="009410AD" w:rsidP="009410AD">
      <w:pPr>
        <w:autoSpaceDE w:val="0"/>
        <w:autoSpaceDN w:val="0"/>
        <w:adjustRightInd w:val="0"/>
        <w:rPr>
          <w:sz w:val="6"/>
        </w:rPr>
      </w:pPr>
    </w:p>
    <w:p w14:paraId="6F1F1C68" w14:textId="77777777" w:rsidR="009410AD" w:rsidRDefault="009410AD" w:rsidP="009410AD">
      <w:pPr>
        <w:rPr>
          <w:b/>
          <w:bCs/>
          <w:sz w:val="18"/>
          <w:szCs w:val="22"/>
        </w:rPr>
      </w:pPr>
      <w:r>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1791B64C" w14:textId="77777777" w:rsidR="009410AD" w:rsidRPr="00151738" w:rsidRDefault="009410AD" w:rsidP="009410AD">
      <w:pPr>
        <w:rPr>
          <w:b/>
          <w:bCs/>
          <w:sz w:val="2"/>
          <w:szCs w:val="22"/>
        </w:rPr>
      </w:pPr>
    </w:p>
    <w:p w14:paraId="4C0B4678" w14:textId="77777777" w:rsidR="009410AD" w:rsidRPr="00151738" w:rsidRDefault="009410AD" w:rsidP="009410AD">
      <w:pPr>
        <w:rPr>
          <w:b/>
          <w:bCs/>
          <w:sz w:val="2"/>
          <w:szCs w:val="22"/>
        </w:rPr>
      </w:pPr>
    </w:p>
    <w:p w14:paraId="679B40A9" w14:textId="77777777" w:rsidR="009410AD" w:rsidRDefault="009410AD" w:rsidP="009410AD">
      <w:pPr>
        <w:jc w:val="right"/>
        <w:rPr>
          <w:rFonts w:ascii="Century Gothic" w:hAnsi="Century Gothic"/>
          <w:b/>
          <w:sz w:val="22"/>
          <w:szCs w:val="22"/>
        </w:rPr>
      </w:pPr>
      <w:r w:rsidRPr="00151738">
        <w:rPr>
          <w:rFonts w:ascii="Century Gothic" w:hAnsi="Century Gothic"/>
          <w:b/>
          <w:sz w:val="22"/>
          <w:szCs w:val="22"/>
        </w:rPr>
        <w:t>Fait à ……………………… le ………………………………</w:t>
      </w:r>
    </w:p>
    <w:p w14:paraId="4A0C6FC8" w14:textId="77777777" w:rsidR="009410AD" w:rsidRPr="00151738" w:rsidRDefault="009410AD" w:rsidP="009410AD">
      <w:pPr>
        <w:jc w:val="right"/>
        <w:rPr>
          <w:rFonts w:ascii="Century Gothic" w:hAnsi="Century Gothic"/>
          <w:b/>
          <w:sz w:val="10"/>
          <w:szCs w:val="22"/>
        </w:rPr>
      </w:pPr>
    </w:p>
    <w:p w14:paraId="5A292412" w14:textId="77777777" w:rsidR="009410AD" w:rsidRDefault="009410AD" w:rsidP="009410AD">
      <w:pPr>
        <w:jc w:val="center"/>
        <w:rPr>
          <w:rFonts w:ascii="Century Gothic" w:hAnsi="Century Gothic"/>
          <w:b/>
        </w:rPr>
      </w:pPr>
      <w:r>
        <w:rPr>
          <w:rFonts w:ascii="Century Gothic" w:hAnsi="Century Gothic"/>
          <w:b/>
        </w:rPr>
        <w:t xml:space="preserve">                                                                     </w:t>
      </w:r>
    </w:p>
    <w:p w14:paraId="04B37E3D" w14:textId="257AEA0E" w:rsidR="00474D6D" w:rsidRPr="005D14FD" w:rsidRDefault="009410AD" w:rsidP="005D14FD">
      <w:pPr>
        <w:jc w:val="center"/>
        <w:rPr>
          <w:rFonts w:ascii="Century Gothic" w:hAnsi="Century Gothic"/>
          <w:bCs/>
          <w:sz w:val="22"/>
        </w:rPr>
      </w:pPr>
      <w:r>
        <w:rPr>
          <w:rFonts w:ascii="Century Gothic" w:hAnsi="Century Gothic"/>
          <w:b/>
        </w:rPr>
        <w:t xml:space="preserve">                                                                   </w:t>
      </w:r>
      <w:r w:rsidRPr="00151738">
        <w:rPr>
          <w:rFonts w:ascii="Century Gothic" w:hAnsi="Century Gothic"/>
          <w:b/>
        </w:rPr>
        <w:t>Signature et cachet du concurrent</w:t>
      </w:r>
    </w:p>
    <w:p w14:paraId="5AC4A2D1" w14:textId="77777777" w:rsidR="00474D6D" w:rsidRDefault="00474D6D" w:rsidP="00902ADB">
      <w:pPr>
        <w:rPr>
          <w:b/>
        </w:rPr>
      </w:pPr>
    </w:p>
    <w:p w14:paraId="3D48C4A2" w14:textId="77777777" w:rsidR="00DE1BFB" w:rsidRDefault="00DE1BFB" w:rsidP="00902ADB">
      <w:pPr>
        <w:rPr>
          <w:b/>
        </w:rPr>
      </w:pPr>
    </w:p>
    <w:p w14:paraId="3811C75F" w14:textId="77777777" w:rsidR="00DE1BFB" w:rsidRDefault="00DE1BFB" w:rsidP="00902ADB">
      <w:pPr>
        <w:rPr>
          <w:b/>
        </w:rPr>
      </w:pPr>
    </w:p>
    <w:p w14:paraId="2A184A74" w14:textId="77777777" w:rsidR="00DE1BFB" w:rsidRDefault="00DE1BFB" w:rsidP="00902ADB">
      <w:pPr>
        <w:rPr>
          <w:b/>
        </w:rPr>
      </w:pPr>
    </w:p>
    <w:p w14:paraId="190CD9F0" w14:textId="77777777" w:rsidR="00DE1BFB" w:rsidRDefault="00DE1BFB" w:rsidP="00902ADB">
      <w:pPr>
        <w:rPr>
          <w:b/>
        </w:rPr>
      </w:pPr>
    </w:p>
    <w:p w14:paraId="1FE26154" w14:textId="77777777" w:rsidR="00DE1BFB" w:rsidRDefault="00DE1BFB" w:rsidP="00902ADB">
      <w:pPr>
        <w:rPr>
          <w:b/>
        </w:rPr>
      </w:pPr>
    </w:p>
    <w:p w14:paraId="7650CC76" w14:textId="77777777" w:rsidR="00DE1BFB" w:rsidRDefault="00DE1BFB" w:rsidP="00902ADB">
      <w:pPr>
        <w:rPr>
          <w:b/>
        </w:rPr>
      </w:pPr>
    </w:p>
    <w:p w14:paraId="548A5408" w14:textId="77777777" w:rsidR="00DE1BFB" w:rsidRDefault="00DE1BFB" w:rsidP="00902ADB">
      <w:pPr>
        <w:rPr>
          <w:b/>
        </w:rPr>
      </w:pPr>
    </w:p>
    <w:p w14:paraId="39C8D450" w14:textId="77777777" w:rsidR="00DE1BFB" w:rsidRDefault="00DE1BFB" w:rsidP="00902ADB">
      <w:pPr>
        <w:rPr>
          <w:b/>
        </w:rPr>
      </w:pPr>
    </w:p>
    <w:p w14:paraId="06B372F5" w14:textId="77777777" w:rsidR="00DE1BFB" w:rsidRDefault="00DE1BFB" w:rsidP="00902ADB">
      <w:pPr>
        <w:rPr>
          <w:b/>
        </w:rPr>
      </w:pPr>
    </w:p>
    <w:p w14:paraId="39C1E7E2" w14:textId="5A6C4582" w:rsidR="00902ADB" w:rsidRPr="00902ADB" w:rsidRDefault="00902ADB" w:rsidP="00902ADB">
      <w:pPr>
        <w:rPr>
          <w:b/>
        </w:rPr>
      </w:pPr>
      <w:r w:rsidRPr="00902ADB">
        <w:rPr>
          <w:b/>
        </w:rPr>
        <w:lastRenderedPageBreak/>
        <w:t>Lot 6 : Récepteurs GNSS avec logiciel de traitement, et stations totales électroniques et robotiques </w:t>
      </w:r>
    </w:p>
    <w:p w14:paraId="5EE98ABD" w14:textId="77777777" w:rsidR="00902ADB" w:rsidRDefault="00902ADB" w:rsidP="00902ADB"/>
    <w:tbl>
      <w:tblPr>
        <w:tblStyle w:val="Grilledutableau"/>
        <w:tblW w:w="10503" w:type="dxa"/>
        <w:tblInd w:w="-5" w:type="dxa"/>
        <w:tblLook w:val="04A0" w:firstRow="1" w:lastRow="0" w:firstColumn="1" w:lastColumn="0" w:noHBand="0" w:noVBand="1"/>
      </w:tblPr>
      <w:tblGrid>
        <w:gridCol w:w="709"/>
        <w:gridCol w:w="6393"/>
        <w:gridCol w:w="85"/>
        <w:gridCol w:w="210"/>
        <w:gridCol w:w="1445"/>
        <w:gridCol w:w="88"/>
        <w:gridCol w:w="179"/>
        <w:gridCol w:w="1239"/>
        <w:gridCol w:w="51"/>
        <w:gridCol w:w="104"/>
      </w:tblGrid>
      <w:tr w:rsidR="00474D6D" w:rsidRPr="00C46129" w14:paraId="1B54B9C9" w14:textId="77777777" w:rsidTr="00EF4763">
        <w:trPr>
          <w:gridAfter w:val="2"/>
          <w:wAfter w:w="155" w:type="dxa"/>
          <w:trHeight w:val="900"/>
        </w:trPr>
        <w:tc>
          <w:tcPr>
            <w:tcW w:w="709" w:type="dxa"/>
            <w:noWrap/>
            <w:vAlign w:val="center"/>
            <w:hideMark/>
          </w:tcPr>
          <w:p w14:paraId="407C52FF" w14:textId="77777777" w:rsidR="00474D6D" w:rsidRPr="00BA24DE" w:rsidRDefault="00474D6D" w:rsidP="00385D9A">
            <w:pPr>
              <w:tabs>
                <w:tab w:val="left" w:pos="284"/>
              </w:tabs>
              <w:suppressAutoHyphens/>
              <w:autoSpaceDN w:val="0"/>
              <w:textAlignment w:val="baseline"/>
              <w:rPr>
                <w:rFonts w:ascii="Century Gothic" w:hAnsi="Century Gothic"/>
                <w:b/>
                <w:sz w:val="22"/>
                <w:szCs w:val="22"/>
              </w:rPr>
            </w:pPr>
            <w:r w:rsidRPr="00BA24DE">
              <w:rPr>
                <w:rFonts w:ascii="Century Gothic" w:hAnsi="Century Gothic"/>
                <w:b/>
                <w:sz w:val="22"/>
                <w:szCs w:val="22"/>
              </w:rPr>
              <w:t>Item N°</w:t>
            </w:r>
          </w:p>
        </w:tc>
        <w:tc>
          <w:tcPr>
            <w:tcW w:w="6946" w:type="dxa"/>
            <w:gridSpan w:val="3"/>
            <w:vAlign w:val="center"/>
            <w:hideMark/>
          </w:tcPr>
          <w:p w14:paraId="276380D1" w14:textId="68E85F1F"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BA24DE">
              <w:rPr>
                <w:rFonts w:ascii="Century Gothic" w:hAnsi="Century Gothic"/>
                <w:b/>
                <w:sz w:val="22"/>
                <w:szCs w:val="22"/>
              </w:rPr>
              <w:t>Désignation et caractéristiques techniques</w:t>
            </w:r>
          </w:p>
        </w:tc>
        <w:tc>
          <w:tcPr>
            <w:tcW w:w="1187" w:type="dxa"/>
            <w:vAlign w:val="center"/>
          </w:tcPr>
          <w:p w14:paraId="2F519058" w14:textId="77777777" w:rsidR="00474D6D" w:rsidRPr="003F1085" w:rsidRDefault="00474D6D" w:rsidP="00385D9A">
            <w:pPr>
              <w:tabs>
                <w:tab w:val="left" w:pos="284"/>
              </w:tabs>
              <w:suppressAutoHyphens/>
              <w:autoSpaceDN w:val="0"/>
              <w:textAlignment w:val="baseline"/>
              <w:rPr>
                <w:rFonts w:ascii="Century Gothic" w:hAnsi="Century Gothic"/>
                <w:b/>
                <w:sz w:val="16"/>
                <w:szCs w:val="16"/>
                <w:lang w:val="en-US"/>
              </w:rPr>
            </w:pPr>
            <w:r w:rsidRPr="003F1085">
              <w:rPr>
                <w:rFonts w:ascii="Century Gothic" w:hAnsi="Century Gothic"/>
                <w:b/>
                <w:sz w:val="16"/>
                <w:szCs w:val="16"/>
              </w:rPr>
              <w:t>Proposition du soumissionnaire</w:t>
            </w:r>
          </w:p>
        </w:tc>
        <w:tc>
          <w:tcPr>
            <w:tcW w:w="1506" w:type="dxa"/>
            <w:gridSpan w:val="3"/>
            <w:vAlign w:val="center"/>
            <w:hideMark/>
          </w:tcPr>
          <w:p w14:paraId="671B3F35"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Appréciation de l’administration</w:t>
            </w:r>
          </w:p>
        </w:tc>
      </w:tr>
      <w:tr w:rsidR="00474D6D" w:rsidRPr="00C46129" w14:paraId="0CCE3090" w14:textId="77777777" w:rsidTr="00EF4763">
        <w:trPr>
          <w:gridAfter w:val="2"/>
          <w:wAfter w:w="155" w:type="dxa"/>
          <w:trHeight w:val="3990"/>
        </w:trPr>
        <w:tc>
          <w:tcPr>
            <w:tcW w:w="709" w:type="dxa"/>
            <w:noWrap/>
            <w:hideMark/>
          </w:tcPr>
          <w:p w14:paraId="1C680C38" w14:textId="77777777" w:rsidR="00474D6D" w:rsidRPr="00C46129" w:rsidRDefault="00474D6D" w:rsidP="00385D9A">
            <w:pPr>
              <w:rPr>
                <w:b/>
              </w:rPr>
            </w:pPr>
            <w:r>
              <w:rPr>
                <w:b/>
              </w:rPr>
              <w:t>1</w:t>
            </w:r>
          </w:p>
        </w:tc>
        <w:tc>
          <w:tcPr>
            <w:tcW w:w="6946" w:type="dxa"/>
            <w:gridSpan w:val="3"/>
            <w:hideMark/>
          </w:tcPr>
          <w:p w14:paraId="62450A2E" w14:textId="77777777" w:rsidR="00474D6D" w:rsidRDefault="00474D6D" w:rsidP="00385D9A">
            <w:r w:rsidRPr="00C46129">
              <w:rPr>
                <w:b/>
              </w:rPr>
              <w:t>Récepteur GNSS Portable</w:t>
            </w:r>
          </w:p>
          <w:p w14:paraId="1B8555DC" w14:textId="0DA472FC" w:rsidR="00474D6D" w:rsidRPr="00C46129" w:rsidRDefault="00474D6D" w:rsidP="00385D9A">
            <w:r w:rsidRPr="00C46129">
              <w:t>Récepteur GPS GLONASS étanche de poche avec les principales fonctionnalités de navigation</w:t>
            </w:r>
            <w:r w:rsidRPr="00C46129">
              <w:br/>
            </w:r>
            <w:r w:rsidRPr="00C46129">
              <w:br/>
              <w:t>- Récepteur GPS/GLONASS haute sensibilité</w:t>
            </w:r>
            <w:r w:rsidRPr="00C46129">
              <w:br/>
              <w:t>- Précision en position absolue ≤ 3 mètres</w:t>
            </w:r>
            <w:r w:rsidRPr="00C46129">
              <w:br/>
              <w:t>- Ecran couleur lisible en plein soleil</w:t>
            </w:r>
            <w:r w:rsidRPr="00C46129">
              <w:br/>
              <w:t>- Conception robuste et résistante à l'eau</w:t>
            </w:r>
            <w:r w:rsidRPr="00C46129">
              <w:br/>
              <w:t>- Chocs (hors fonctionnement) : résistant aux chutes de 1,3 m sur contreplaqué ou sur béton</w:t>
            </w:r>
            <w:r w:rsidRPr="00C46129">
              <w:br/>
              <w:t>- Mémoire interne ≥ 4 Go ou stockage jusqu’à 5 000 points ou logement de carte mémoire normale SD (dans ce cas une carte mémoire ≥ 4 Go doit être fournie avec le récepteur)</w:t>
            </w:r>
            <w:r w:rsidRPr="00C46129">
              <w:br/>
              <w:t>- Alimentation par batterie interne Li-ion ou batteries Ni-Cd rechargeables ou batterie NiMH rechargeable (avec chargeur)</w:t>
            </w:r>
            <w:r w:rsidRPr="00C46129">
              <w:br/>
              <w:t>- Autonomie de la batterie : 16h</w:t>
            </w:r>
            <w:r w:rsidRPr="00C46129">
              <w:br/>
              <w:t>- Durée de charge : 4 heures (en moyenne)</w:t>
            </w:r>
            <w:r w:rsidRPr="00C46129">
              <w:br/>
              <w:t>Pochette d'appareil et dragonne</w:t>
            </w:r>
          </w:p>
        </w:tc>
        <w:tc>
          <w:tcPr>
            <w:tcW w:w="1187" w:type="dxa"/>
          </w:tcPr>
          <w:p w14:paraId="653B86A0"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37A8A0AF"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B293D61" w14:textId="77777777" w:rsidR="00474D6D" w:rsidRPr="00C46129" w:rsidRDefault="00474D6D" w:rsidP="00385D9A">
            <w:pPr>
              <w:rPr>
                <w:lang w:val="en-US"/>
              </w:rPr>
            </w:pPr>
            <w:r w:rsidRPr="003F1085">
              <w:rPr>
                <w:rFonts w:ascii="Century Gothic" w:hAnsi="Century Gothic"/>
                <w:b/>
                <w:sz w:val="16"/>
                <w:szCs w:val="16"/>
              </w:rPr>
              <w:t>Caractéristique proposée</w:t>
            </w:r>
          </w:p>
        </w:tc>
        <w:tc>
          <w:tcPr>
            <w:tcW w:w="1506" w:type="dxa"/>
            <w:gridSpan w:val="3"/>
            <w:noWrap/>
            <w:hideMark/>
          </w:tcPr>
          <w:p w14:paraId="582489FA" w14:textId="772A10C4" w:rsidR="00474D6D" w:rsidRPr="00C46129" w:rsidRDefault="00474D6D" w:rsidP="00385D9A"/>
        </w:tc>
      </w:tr>
      <w:tr w:rsidR="00474D6D" w:rsidRPr="00C46129" w14:paraId="701BAD9A" w14:textId="77777777" w:rsidTr="005D14FD">
        <w:trPr>
          <w:gridAfter w:val="2"/>
          <w:wAfter w:w="155" w:type="dxa"/>
        </w:trPr>
        <w:tc>
          <w:tcPr>
            <w:tcW w:w="709" w:type="dxa"/>
            <w:noWrap/>
            <w:hideMark/>
          </w:tcPr>
          <w:p w14:paraId="5D29B7A3" w14:textId="77777777" w:rsidR="00474D6D" w:rsidRPr="00C46129" w:rsidRDefault="00474D6D" w:rsidP="00385D9A">
            <w:pPr>
              <w:rPr>
                <w:b/>
              </w:rPr>
            </w:pPr>
            <w:r>
              <w:rPr>
                <w:b/>
              </w:rPr>
              <w:t>2</w:t>
            </w:r>
          </w:p>
        </w:tc>
        <w:tc>
          <w:tcPr>
            <w:tcW w:w="6726" w:type="dxa"/>
            <w:gridSpan w:val="2"/>
            <w:hideMark/>
          </w:tcPr>
          <w:p w14:paraId="6A87819A" w14:textId="77777777" w:rsidR="00474D6D" w:rsidRDefault="00474D6D" w:rsidP="00385D9A">
            <w:r w:rsidRPr="00C46129">
              <w:rPr>
                <w:b/>
              </w:rPr>
              <w:t>RECEPTEURS GNSS AVEC CARNET DE TERRAIN ET LOGICIEL DE TRAITEMENT DES DONNEES</w:t>
            </w:r>
          </w:p>
          <w:p w14:paraId="2C790224" w14:textId="6B83EB60" w:rsidR="00474D6D" w:rsidRPr="00C46129" w:rsidRDefault="00474D6D" w:rsidP="00385D9A">
            <w:r w:rsidRPr="00C46129">
              <w:t>Equipements électroniques permettant le positionnement par satellites GNSS, cet équipement est sous forme de kits.</w:t>
            </w:r>
            <w:r w:rsidRPr="00C46129">
              <w:br/>
              <w:t>Chaque kit est constitué de 2 composantes :</w:t>
            </w:r>
            <w:r w:rsidRPr="00C46129">
              <w:br/>
              <w:t>- 1ere Composante : Trois (03) récepteurs GNSS (une base, un mobile, et une base/mobile), Bi-fréquence ou multifréquences et une antenne intégrée ou radio interne puissante de transmission.</w:t>
            </w:r>
            <w:r w:rsidRPr="00C46129">
              <w:br/>
              <w:t>- 2eme Composante : Deux (02) carnets de terrain permettant le contrôle des récepteurs GNSS, la collecte, l’enregistrement et la visualisation des coordonnées.</w:t>
            </w:r>
            <w:r w:rsidRPr="00C46129">
              <w:br/>
              <w:t>Tous les kits doivent être accompagnés de 11 licences multipostes du Logiciel de traitement de données compatible avec les récepteurs GNSS.</w:t>
            </w:r>
            <w:r w:rsidRPr="00C46129">
              <w:br/>
              <w:t>RECEPTEURS GNSS</w:t>
            </w:r>
            <w:r w:rsidRPr="00C46129">
              <w:br/>
              <w:t>Trois (03) récepteurs GNSS (une base, un mobile, et une base/mobile), Bi-fréquence ou multifréquences avec antenne intégrée ou radio interne puissante de transmission.</w:t>
            </w:r>
            <w:r w:rsidRPr="00C46129">
              <w:br/>
              <w:t xml:space="preserve">Nombre de canaux GNSS ≥ 220 canaux </w:t>
            </w:r>
            <w:r w:rsidRPr="00C46129">
              <w:br/>
              <w:t>Multi constellation : suivi simultané des constellations suivantes : GPS, GLONASS, GALILEO et BEIDOU (au moins)</w:t>
            </w:r>
            <w:r w:rsidRPr="00C46129">
              <w:br/>
            </w:r>
            <w:r w:rsidRPr="00C46129">
              <w:lastRenderedPageBreak/>
              <w:t>Bruit minimum et atténuation avancée des multivoies pour une fiabilité maximale</w:t>
            </w:r>
            <w:r w:rsidRPr="00C46129">
              <w:br/>
              <w:t>Données de mesures de pseudo-distances non filtrées et non lissées pour un faible bruit, une faible erreur multi-trajet, une corrélation temporelle réduite et une réponse ultra-dynamique</w:t>
            </w:r>
            <w:r w:rsidRPr="00C46129">
              <w:br/>
              <w:t>Mesures de très faible bruit de la phase de la porteuse</w:t>
            </w:r>
            <w:r w:rsidRPr="00C46129">
              <w:br/>
              <w:t>Possibilité de rejet des signaux à trajets multiples</w:t>
            </w:r>
            <w:r w:rsidRPr="00C46129">
              <w:br/>
              <w:t>Environnement :</w:t>
            </w:r>
            <w:r w:rsidRPr="00C46129">
              <w:br/>
              <w:t>§ Résistant aux chocs d’une chute de 2 mètres sur une surface en béton.</w:t>
            </w:r>
            <w:r w:rsidRPr="00C46129">
              <w:br/>
              <w:t>§ Etanchéité à la poussière et à l’eau : IP67 ou meilleure</w:t>
            </w:r>
            <w:r w:rsidRPr="00C46129">
              <w:br/>
              <w:t>§ Température de fonctionnement entre -40°C et +65°C</w:t>
            </w:r>
            <w:r w:rsidRPr="00C46129">
              <w:br/>
            </w:r>
            <w:r w:rsidRPr="00C46129">
              <w:br/>
              <w:t>Précision:</w:t>
            </w:r>
            <w:r w:rsidRPr="00C46129">
              <w:br/>
              <w:t xml:space="preserve">§ Mode RTK : Horizontal ≤ 8 mm + 1 ppm </w:t>
            </w:r>
            <w:r w:rsidRPr="00C46129">
              <w:br/>
              <w:t xml:space="preserve">                          Vertical     ≤15 mm + 1 ppm</w:t>
            </w:r>
            <w:r w:rsidRPr="00C46129">
              <w:br/>
            </w:r>
            <w:r w:rsidRPr="00C46129">
              <w:br/>
              <w:t xml:space="preserve">§ Réseau RTK : Horizontal ≤8 mm + 0,5 ppm </w:t>
            </w:r>
            <w:r w:rsidRPr="00C46129">
              <w:br/>
              <w:t xml:space="preserve">                        Vertical     ≤ 15 mm + 0,5 ppm </w:t>
            </w:r>
            <w:r w:rsidRPr="00C46129">
              <w:br/>
            </w:r>
            <w:r w:rsidRPr="00C46129">
              <w:br/>
              <w:t xml:space="preserve">§ Cinématique post traitement : Horizontal ≤8 mm + 1 ppm </w:t>
            </w:r>
            <w:r w:rsidRPr="00C46129">
              <w:br/>
              <w:t xml:space="preserve">                                                            Vertical   ≤ 15 mm + 1 ppm </w:t>
            </w:r>
            <w:r w:rsidRPr="00C46129">
              <w:br/>
            </w:r>
            <w:r w:rsidRPr="00C46129">
              <w:br/>
              <w:t xml:space="preserve">§ Statique et statique rapide : Horizontal ≤ 3 mm + 0,5 ppm </w:t>
            </w:r>
            <w:r w:rsidRPr="00C46129">
              <w:br/>
              <w:t xml:space="preserve">                                                  Vertical    ≤ 5 mm + 0,5 ppm</w:t>
            </w:r>
            <w:r w:rsidRPr="00C46129">
              <w:br/>
            </w:r>
            <w:r w:rsidRPr="00C46129">
              <w:br/>
              <w:t xml:space="preserve">§ Statique-longue (haute précision) : Horizontal ≤ 3 mm + 0,1 ppm </w:t>
            </w:r>
            <w:r w:rsidRPr="00C46129">
              <w:br/>
              <w:t xml:space="preserve">                                                            Vertical   ≤ 3,5 mm + 0,4 ppm</w:t>
            </w:r>
            <w:r w:rsidRPr="00C46129">
              <w:br/>
              <w:t>Alimentation</w:t>
            </w:r>
            <w:r w:rsidRPr="00C46129">
              <w:br/>
              <w:t xml:space="preserve">Batterie interne rechargeable et amovible de capacité totale ≥ 2600 mAh </w:t>
            </w:r>
            <w:r w:rsidRPr="00C46129">
              <w:br/>
              <w:t>Kit d’alimentation externe avec protection contre les surtensions.</w:t>
            </w:r>
            <w:r w:rsidRPr="00C46129">
              <w:br/>
              <w:t>Autonomie ≥ 5 heures en tout mode de positionnement</w:t>
            </w:r>
            <w:r w:rsidRPr="00C46129">
              <w:br/>
              <w:t>Interfaces</w:t>
            </w:r>
            <w:r w:rsidRPr="00C46129">
              <w:br/>
              <w:t>Clavier : Touches de fonctions et Marche/Arrêt</w:t>
            </w:r>
            <w:r w:rsidRPr="00C46129">
              <w:br/>
              <w:t>Voyants lumineux LED d'état du récepteur : batterie (alimentation), Position, suivi, connectivité RTK, état de la radio interne (optionnel), mémoire de stockage (optionnel), Bluetooth (optionnel),  etc.</w:t>
            </w:r>
            <w:r w:rsidRPr="00C46129">
              <w:br/>
              <w:t>Voyants lumineux LED de mode d’acquisition (optionnel) : Base, baladeur, statique, statique rapide, RTK, etc…</w:t>
            </w:r>
            <w:r w:rsidRPr="00C46129">
              <w:br/>
            </w:r>
            <w:r w:rsidRPr="00C46129">
              <w:lastRenderedPageBreak/>
              <w:t>Mémoire</w:t>
            </w:r>
            <w:r w:rsidRPr="00C46129">
              <w:br/>
              <w:t>- Mémoire interne ≥ 56 Mo</w:t>
            </w:r>
            <w:r w:rsidRPr="00C46129">
              <w:br/>
              <w:t>- Ou mémoire interne suffisante pour un stockage minimal de 5 jours d’observations GNSS brutes, de 8 heures d’observations par jour.</w:t>
            </w:r>
            <w:r w:rsidRPr="00C46129">
              <w:br/>
              <w:t>- Carte mémoire amovible normale SD (optionnelle)</w:t>
            </w:r>
            <w:r w:rsidRPr="00C46129">
              <w:br/>
              <w:t>Communication</w:t>
            </w:r>
            <w:r w:rsidRPr="00C46129">
              <w:br/>
              <w:t>- Par Port série vers PC</w:t>
            </w:r>
            <w:r w:rsidRPr="00C46129">
              <w:br/>
              <w:t>- Par Port USB vers PC (optionnel)</w:t>
            </w:r>
            <w:r w:rsidRPr="00C46129">
              <w:br/>
              <w:t>- Par Bluetooth vers PC</w:t>
            </w:r>
            <w:r w:rsidRPr="00C46129">
              <w:br/>
              <w:t>- Par câble vers clé USB</w:t>
            </w:r>
            <w:r w:rsidRPr="00C46129">
              <w:br/>
              <w:t>- Par Bluetooth vers le carnet de terrain</w:t>
            </w:r>
            <w:r w:rsidRPr="00C46129">
              <w:br/>
              <w:t>- Modem 3G/4G intégré (optionnel)</w:t>
            </w:r>
            <w:r w:rsidRPr="00C46129">
              <w:br/>
            </w:r>
            <w:r w:rsidRPr="00C46129">
              <w:br/>
              <w:t xml:space="preserve">DEUX CARNETS DE TERRAIN RIGIDES </w:t>
            </w:r>
            <w:r w:rsidRPr="00C46129">
              <w:br/>
              <w:t>RECEPTEURS GNSS AVEC CARNET DE TERRAIN ET LOGICIEL DE TRAITEMENT DES DONNEES</w:t>
            </w:r>
            <w:r w:rsidRPr="00C46129">
              <w:br/>
              <w:t>Equipements électroniques permettant le positionnement par satellites GNSS, cet équipement est sous forme de kits.</w:t>
            </w:r>
            <w:r w:rsidRPr="00C46129">
              <w:br/>
              <w:t>Chaque kit est constitué de 2 composantes :</w:t>
            </w:r>
            <w:r w:rsidRPr="00C46129">
              <w:br/>
              <w:t>- 1ere Composante : Trois (03) récepteurs GNSS (une base, un mobile, et une base/mobile), Bi-fréquence ou multifréquences et une antenne intégrée ou radio interne puissante de transmission.</w:t>
            </w:r>
            <w:r w:rsidRPr="00C46129">
              <w:br/>
              <w:t>- 2eme Composante : Deux (02) carnets de terrain permettant le contrôle des récepteurs GNSS, la collecte, l’enregistrement et la visualisation des coordonnées.</w:t>
            </w:r>
            <w:r w:rsidRPr="00C46129">
              <w:br/>
              <w:t>Tous les kits doivent être accompagnés de 11 licences multipostes du Logiciel de traitement de données compatible avec les récepteurs GNSS.</w:t>
            </w:r>
            <w:r w:rsidRPr="00C46129">
              <w:br/>
              <w:t>RECEPTEURS GNSS</w:t>
            </w:r>
            <w:r w:rsidRPr="00C46129">
              <w:br/>
              <w:t>Trois (03) récepteurs GNSS (une base, un mobile, et une base/mobile), Bi-fréquence ou multifréquences avec antenne intégrée ou radio interne puissante de transmission.</w:t>
            </w:r>
            <w:r w:rsidRPr="00C46129">
              <w:br/>
              <w:t xml:space="preserve">Nombre de canaux GNSS ≥ 220 canaux </w:t>
            </w:r>
            <w:r w:rsidRPr="00C46129">
              <w:br/>
              <w:t>Multi constellation : suivi simultané des constellations suivantes : GPS, GLONASS, GALILEO et BEIDOU (au moins)</w:t>
            </w:r>
            <w:r w:rsidRPr="00C46129">
              <w:br/>
              <w:t>Bruit minimum et atténuation avancée des multivoies pour une fiabilité maximale</w:t>
            </w:r>
            <w:r w:rsidRPr="00C46129">
              <w:br/>
              <w:t>Données de mesures de pseudo-distances non filtrées et non lissées pour un faible bruit, une faible erreur multi-trajet, une corrélation temporelle réduite et une réponse ultra-dynamique</w:t>
            </w:r>
            <w:r w:rsidRPr="00C46129">
              <w:br/>
              <w:t>Mesures de très faible bruit de la phase de la porteuse</w:t>
            </w:r>
            <w:r w:rsidRPr="00C46129">
              <w:br/>
              <w:t>Possibilité de rejet des signaux à trajets multiples</w:t>
            </w:r>
            <w:r w:rsidRPr="00C46129">
              <w:br/>
              <w:t>Environnement :</w:t>
            </w:r>
            <w:r w:rsidRPr="00C46129">
              <w:br/>
            </w:r>
            <w:r w:rsidRPr="00C46129">
              <w:lastRenderedPageBreak/>
              <w:t>§ Résistant aux chocs d’une chute de 2 mètres sur une surface en béton.</w:t>
            </w:r>
            <w:r w:rsidRPr="00C46129">
              <w:br/>
              <w:t>§ Etanchéité à la poussière et à l’eau : IP67 ou meilleure</w:t>
            </w:r>
            <w:r w:rsidRPr="00C46129">
              <w:br/>
              <w:t>§ Température de fonctionnement entre -40°C et +65°C</w:t>
            </w:r>
            <w:r w:rsidRPr="00C46129">
              <w:br/>
            </w:r>
            <w:r w:rsidRPr="00C46129">
              <w:br/>
              <w:t>Précision:</w:t>
            </w:r>
            <w:r w:rsidRPr="00C46129">
              <w:br/>
              <w:t xml:space="preserve">§ Mode RTK : Horizontal ≤ 8 mm + 1 ppm </w:t>
            </w:r>
            <w:r w:rsidRPr="00C46129">
              <w:br/>
              <w:t xml:space="preserve">                          Vertical     ≤15 mm + 1 ppm</w:t>
            </w:r>
            <w:r w:rsidRPr="00C46129">
              <w:br/>
            </w:r>
            <w:r w:rsidRPr="00C46129">
              <w:br/>
              <w:t xml:space="preserve">§ Réseau RTK : Horizontal ≤8 mm + 0,5 ppm </w:t>
            </w:r>
            <w:r w:rsidRPr="00C46129">
              <w:br/>
              <w:t xml:space="preserve">                        Vertical     ≤ 15 mm + 0,5 ppm </w:t>
            </w:r>
            <w:r w:rsidRPr="00C46129">
              <w:br/>
            </w:r>
            <w:r w:rsidRPr="00C46129">
              <w:br/>
              <w:t xml:space="preserve">§ Cinématique post traitement : Horizontal ≤8 mm + 1 ppm </w:t>
            </w:r>
            <w:r w:rsidRPr="00C46129">
              <w:br/>
              <w:t xml:space="preserve">                                                            Vertical   ≤ 15 mm + 1 ppm </w:t>
            </w:r>
            <w:r w:rsidRPr="00C46129">
              <w:br/>
            </w:r>
            <w:r w:rsidRPr="00C46129">
              <w:br/>
              <w:t xml:space="preserve">§ Statique et statique rapide : Horizontal ≤ 3 mm + 0,5 ppm </w:t>
            </w:r>
            <w:r w:rsidRPr="00C46129">
              <w:br/>
              <w:t xml:space="preserve">                                                  Vertical    ≤ 5 mm + 0,5 ppm</w:t>
            </w:r>
            <w:r w:rsidRPr="00C46129">
              <w:br/>
            </w:r>
            <w:r w:rsidRPr="00C46129">
              <w:br/>
              <w:t xml:space="preserve">§ Statique-longue (haute précision) : Horizontal ≤ 3 mm + 0,1 ppm </w:t>
            </w:r>
            <w:r w:rsidRPr="00C46129">
              <w:br/>
              <w:t xml:space="preserve">                                                            Vertical   ≤ 3,5 mm + 0,4 ppm</w:t>
            </w:r>
            <w:r w:rsidRPr="00C46129">
              <w:br/>
            </w:r>
            <w:r w:rsidRPr="00C46129">
              <w:br/>
              <w:t>Alimentation</w:t>
            </w:r>
            <w:r w:rsidRPr="00C46129">
              <w:br/>
              <w:t xml:space="preserve">Batterie interne rechargeable et amovible de capacité totale ≥ 2600 mAh </w:t>
            </w:r>
            <w:r w:rsidRPr="00C46129">
              <w:br/>
              <w:t>Kit d’alimentation externe avec protection contre les surtensions.</w:t>
            </w:r>
            <w:r w:rsidRPr="00C46129">
              <w:br/>
              <w:t>Autonomie ≥ 5 heures en tout mode de positionnement</w:t>
            </w:r>
            <w:r w:rsidRPr="00C46129">
              <w:br/>
              <w:t>Interfaces</w:t>
            </w:r>
            <w:r w:rsidRPr="00C46129">
              <w:br/>
              <w:t>Clavier : Touches de fonctions et Marche/Arrêt</w:t>
            </w:r>
            <w:r w:rsidRPr="00C46129">
              <w:br/>
              <w:t>Voyants lumineux LED d'état du récepteur : batterie (alimentation), Position, suivi, connectivité RTK, état de la radio interne (optionnel), mémoire de stockage (optionnel), Bluetooth (optionnel),  etc.</w:t>
            </w:r>
            <w:r w:rsidRPr="00C46129">
              <w:br/>
              <w:t>Voyants lumineux LED de mode d’acquisition (optionnel) : Base, baladeur, statique, statique rapide, RTK, etc…</w:t>
            </w:r>
            <w:r w:rsidRPr="00C46129">
              <w:br/>
              <w:t>Mémoire</w:t>
            </w:r>
            <w:r w:rsidRPr="00C46129">
              <w:br/>
              <w:t>- Mémoire interne ≥ 56 Mo</w:t>
            </w:r>
            <w:r w:rsidRPr="00C46129">
              <w:br/>
              <w:t>- Ou mémoire interne suffisante pour un stockage minimal de 5 jours d’observations GNSS brutes, de 8 heures d’observations par jour.</w:t>
            </w:r>
            <w:r w:rsidRPr="00C46129">
              <w:br/>
              <w:t>- Carte mémoire amovible normale SD (optionnelle)</w:t>
            </w:r>
            <w:r w:rsidRPr="00C46129">
              <w:br/>
              <w:t>Communication</w:t>
            </w:r>
            <w:r w:rsidRPr="00C46129">
              <w:br/>
            </w:r>
            <w:r w:rsidRPr="00C46129">
              <w:lastRenderedPageBreak/>
              <w:t>- Par Port série vers PC</w:t>
            </w:r>
            <w:r w:rsidRPr="00C46129">
              <w:br/>
              <w:t>- Par Port USB vers PC (optionnel)</w:t>
            </w:r>
            <w:r w:rsidRPr="00C46129">
              <w:br/>
              <w:t>- Par Bluetooth vers PC</w:t>
            </w:r>
            <w:r w:rsidRPr="00C46129">
              <w:br/>
              <w:t>- Par câble vers clé USB</w:t>
            </w:r>
            <w:r w:rsidRPr="00C46129">
              <w:br/>
              <w:t>- Par Bluetooth vers le carnet de terrain</w:t>
            </w:r>
            <w:r w:rsidRPr="00C46129">
              <w:br/>
              <w:t>- Modem 3G/4G intégré (optionnel)</w:t>
            </w:r>
            <w:r w:rsidRPr="00C46129">
              <w:br/>
            </w:r>
            <w:r w:rsidRPr="00C46129">
              <w:br/>
              <w:t xml:space="preserve">DEUX CARNETS DE TERRAIN RIGIDES </w:t>
            </w:r>
            <w:r w:rsidRPr="00C46129">
              <w:br/>
              <w:t>- Permettent le contrôle des récepteurs GNSS, la collecte et l’enregistrement des données, et la visualisation des coordonnées</w:t>
            </w:r>
            <w:r w:rsidRPr="00C46129">
              <w:br/>
              <w:t xml:space="preserve">- De même marque que le récepteur GNSS </w:t>
            </w:r>
            <w:r w:rsidRPr="00C46129">
              <w:br/>
              <w:t>- Système d’exploitation : Microsoft Windows ou Android</w:t>
            </w:r>
            <w:r w:rsidRPr="00C46129">
              <w:br/>
              <w:t>- Equipé de logiciel terrain complet permettant toutes les opérations de levé et d’implantation.</w:t>
            </w:r>
            <w:r w:rsidRPr="00C46129">
              <w:br/>
            </w:r>
            <w:r w:rsidRPr="00C46129">
              <w:br/>
              <w:t>Caractéristiques physiques :</w:t>
            </w:r>
            <w:r w:rsidRPr="00C46129">
              <w:br/>
              <w:t>- Indice d’étanchéité : IP65 ou meilleur</w:t>
            </w:r>
            <w:r w:rsidRPr="00C46129">
              <w:br/>
              <w:t>- Résistance à une chute : 1.20m sur une surface dure</w:t>
            </w:r>
            <w:r w:rsidRPr="00C46129">
              <w:br/>
              <w:t>- Ecran ≥ 4’’ lisible en plein soleil</w:t>
            </w:r>
            <w:r w:rsidRPr="00C46129">
              <w:br/>
              <w:t>- Appareil Photo intégrée de résolution ≥ 5 Mégapixels (optionnel)</w:t>
            </w:r>
            <w:r w:rsidRPr="00C46129">
              <w:br/>
            </w:r>
            <w:r w:rsidRPr="00C46129">
              <w:br/>
              <w:t>Processeur et mémoire :</w:t>
            </w:r>
            <w:r w:rsidRPr="00C46129">
              <w:br/>
              <w:t>- Processeur : ≥ 750 MHZ</w:t>
            </w:r>
            <w:r w:rsidRPr="00C46129">
              <w:br/>
              <w:t>- RAM ≥ 256 Mo</w:t>
            </w:r>
            <w:r w:rsidRPr="00C46129">
              <w:br/>
              <w:t>- Stockage de données (mémoire interne) ≥ 6 Go</w:t>
            </w:r>
            <w:r w:rsidRPr="00C46129">
              <w:br/>
            </w:r>
            <w:r w:rsidRPr="00C46129">
              <w:br/>
              <w:t>Alimentation et communication</w:t>
            </w:r>
            <w:r w:rsidRPr="00C46129">
              <w:br/>
              <w:t>- Autonomie de la batterie ≥ 5 heures</w:t>
            </w:r>
            <w:r w:rsidRPr="00C46129">
              <w:br/>
              <w:t>- Batterie échangeable à chaud ≥ 2600 mAh</w:t>
            </w:r>
            <w:r w:rsidRPr="00C46129">
              <w:br/>
              <w:t>- Batterie supplémentaire similaire à l’originale</w:t>
            </w:r>
            <w:r w:rsidRPr="00C46129">
              <w:br/>
              <w:t>- Chargeur de batterie</w:t>
            </w:r>
            <w:r w:rsidRPr="00C46129">
              <w:br/>
              <w:t>- Entrée/Sortie : USB, Wifi et Bluetooth</w:t>
            </w:r>
            <w:r w:rsidRPr="00C46129">
              <w:br/>
              <w:t>- Données cellulaires (optionnelles)</w:t>
            </w:r>
            <w:r w:rsidRPr="00C46129">
              <w:br/>
              <w:t>- Câble de connexion entre contrôleur et récepteur GNSS</w:t>
            </w:r>
            <w:r w:rsidRPr="00C46129">
              <w:br/>
            </w:r>
            <w:r w:rsidRPr="00C46129">
              <w:br/>
              <w:t>Accessoires pour chaque carnet de terrain</w:t>
            </w:r>
            <w:r w:rsidRPr="00C46129">
              <w:br/>
              <w:t>- Guide de démarrage rapide en français</w:t>
            </w:r>
            <w:r w:rsidRPr="00C46129">
              <w:br/>
              <w:t>- Dragonne pour une bonne prise en main</w:t>
            </w:r>
            <w:r w:rsidRPr="00C46129">
              <w:br/>
              <w:t>- Support pour fixer le carnet sur la canne</w:t>
            </w:r>
            <w:r w:rsidRPr="00C46129">
              <w:br/>
              <w:t>- Deux stylets avec cordon d’attache (optionnel)</w:t>
            </w:r>
            <w:r w:rsidRPr="00C46129">
              <w:br/>
              <w:t>- Etui de protection</w:t>
            </w:r>
            <w:r w:rsidRPr="00C46129">
              <w:br/>
              <w:t>- Housse de protection</w:t>
            </w:r>
            <w:r w:rsidRPr="00C46129">
              <w:br/>
            </w:r>
            <w:r w:rsidRPr="00C46129">
              <w:br/>
            </w:r>
            <w:r w:rsidRPr="00C46129">
              <w:lastRenderedPageBreak/>
              <w:t>LOGICIEL DE TRAITEMENT DE DONNEES GNSS</w:t>
            </w:r>
            <w:r w:rsidRPr="00C46129">
              <w:br/>
            </w:r>
            <w:r w:rsidRPr="00C46129">
              <w:br/>
              <w:t>11 Licences perpétuelles du logiciel de traitement de données GNSS, de la même marque du récepteur, ou clé réseau pour le fonctionnement perpétuel sur 11 postes simultanément, dont les caractéristiques sont :</w:t>
            </w:r>
            <w:r w:rsidRPr="00C46129">
              <w:br/>
            </w:r>
            <w:r w:rsidRPr="00C46129">
              <w:br/>
              <w:t>- Planification des compagnes de mesure</w:t>
            </w:r>
            <w:r w:rsidRPr="00C46129">
              <w:br/>
              <w:t>- Préparation de la mission et prévision satellitaire</w:t>
            </w:r>
            <w:r w:rsidRPr="00C46129">
              <w:br/>
              <w:t>- Post traitement GNSS améliorant la précision et la fiabilité des levés</w:t>
            </w:r>
            <w:r w:rsidRPr="00C46129">
              <w:br/>
              <w:t>- Génération des rapports des sessions d’observations</w:t>
            </w:r>
            <w:r w:rsidRPr="00C46129">
              <w:br/>
              <w:t>- Création des dictionnaires d’attributs</w:t>
            </w:r>
            <w:r w:rsidRPr="00C46129">
              <w:br/>
              <w:t>- Traitement différentiel</w:t>
            </w:r>
            <w:r w:rsidRPr="00C46129">
              <w:br/>
              <w:t>- Géo référencement des images, importation et exportation des images géo référencées</w:t>
            </w:r>
            <w:r w:rsidRPr="00C46129">
              <w:br/>
              <w:t>- Menu CAD pour dessin des points</w:t>
            </w:r>
            <w:r w:rsidRPr="00C46129">
              <w:br/>
              <w:t>- Support des données issues des ST et niveaux numériques</w:t>
            </w:r>
            <w:r w:rsidRPr="00C46129">
              <w:br/>
              <w:t>- Vue 3D des surfaces, des polygones</w:t>
            </w:r>
            <w:r w:rsidRPr="00C46129">
              <w:br/>
              <w:t>- Contrôle qualité des mesures</w:t>
            </w:r>
            <w:r w:rsidRPr="00C46129">
              <w:br/>
              <w:t>- Plans avec choix de l’échelle</w:t>
            </w:r>
            <w:r w:rsidRPr="00C46129">
              <w:br/>
              <w:t>- Système WGS8 et transformation dans le système géodésique marocain</w:t>
            </w:r>
            <w:r w:rsidRPr="00C46129">
              <w:br/>
              <w:t>- Passage aux coordonnées Lambert</w:t>
            </w:r>
            <w:r w:rsidRPr="00C46129">
              <w:br/>
              <w:t>- Transformation en format RINEX</w:t>
            </w:r>
            <w:r w:rsidRPr="00C46129">
              <w:br/>
            </w:r>
            <w:r w:rsidRPr="00C46129">
              <w:br/>
              <w:t>ACCESSOIRES</w:t>
            </w:r>
            <w:r w:rsidRPr="00C46129">
              <w:br/>
            </w:r>
            <w:r w:rsidRPr="00C46129">
              <w:br/>
            </w:r>
            <w:r w:rsidRPr="00C46129">
              <w:br/>
              <w:t>- 01 trépied avec attache métallique robuste</w:t>
            </w:r>
            <w:r w:rsidRPr="00C46129">
              <w:br/>
              <w:t>- 02 cannes à nivelle légères et de bonne qualité avec nivelle</w:t>
            </w:r>
            <w:r w:rsidRPr="00C46129">
              <w:br/>
              <w:t>- 02 porte-cannes</w:t>
            </w:r>
            <w:r w:rsidRPr="00C46129">
              <w:br/>
              <w:t xml:space="preserve">- 01 embase </w:t>
            </w:r>
            <w:r w:rsidRPr="00C46129">
              <w:br/>
              <w:t>- 03 câbles USB de transfert des données</w:t>
            </w:r>
          </w:p>
        </w:tc>
        <w:tc>
          <w:tcPr>
            <w:tcW w:w="1407" w:type="dxa"/>
            <w:gridSpan w:val="2"/>
          </w:tcPr>
          <w:p w14:paraId="3953F206"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6478ACF0"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48F6E73" w14:textId="77777777" w:rsidR="00474D6D" w:rsidRPr="00C46129" w:rsidRDefault="00474D6D" w:rsidP="00385D9A">
            <w:pPr>
              <w:rPr>
                <w:lang w:val="en-US"/>
              </w:rPr>
            </w:pPr>
            <w:r w:rsidRPr="003F1085">
              <w:rPr>
                <w:rFonts w:ascii="Century Gothic" w:hAnsi="Century Gothic"/>
                <w:b/>
                <w:sz w:val="16"/>
                <w:szCs w:val="16"/>
              </w:rPr>
              <w:t>Caractéristique proposée</w:t>
            </w:r>
          </w:p>
        </w:tc>
        <w:tc>
          <w:tcPr>
            <w:tcW w:w="1506" w:type="dxa"/>
            <w:gridSpan w:val="3"/>
            <w:hideMark/>
          </w:tcPr>
          <w:p w14:paraId="0D8CDD8A" w14:textId="5E963B42" w:rsidR="00474D6D" w:rsidRPr="00C46129" w:rsidRDefault="00474D6D" w:rsidP="00385D9A"/>
        </w:tc>
      </w:tr>
      <w:tr w:rsidR="00474D6D" w:rsidRPr="00C46129" w14:paraId="0D79A012" w14:textId="77777777" w:rsidTr="00EF4763">
        <w:trPr>
          <w:gridAfter w:val="1"/>
          <w:wAfter w:w="104" w:type="dxa"/>
          <w:trHeight w:val="8190"/>
        </w:trPr>
        <w:tc>
          <w:tcPr>
            <w:tcW w:w="709" w:type="dxa"/>
            <w:noWrap/>
            <w:hideMark/>
          </w:tcPr>
          <w:p w14:paraId="70DFEF2B" w14:textId="77777777" w:rsidR="00474D6D" w:rsidRPr="00C46129" w:rsidRDefault="00474D6D" w:rsidP="00385D9A">
            <w:pPr>
              <w:rPr>
                <w:b/>
              </w:rPr>
            </w:pPr>
            <w:r>
              <w:rPr>
                <w:b/>
              </w:rPr>
              <w:lastRenderedPageBreak/>
              <w:t>3</w:t>
            </w:r>
          </w:p>
        </w:tc>
        <w:tc>
          <w:tcPr>
            <w:tcW w:w="6726" w:type="dxa"/>
            <w:gridSpan w:val="2"/>
            <w:hideMark/>
          </w:tcPr>
          <w:p w14:paraId="756765C4" w14:textId="77777777" w:rsidR="00474D6D" w:rsidRDefault="00474D6D" w:rsidP="00385D9A">
            <w:r w:rsidRPr="00C46129">
              <w:rPr>
                <w:b/>
              </w:rPr>
              <w:t xml:space="preserve">STATION TOTALE </w:t>
            </w:r>
            <w:r w:rsidRPr="00C46129">
              <w:rPr>
                <w:b/>
              </w:rPr>
              <w:br/>
              <w:t>ROBOTIQUE</w:t>
            </w:r>
          </w:p>
          <w:p w14:paraId="6FC0B677" w14:textId="1AB7FA01" w:rsidR="00474D6D" w:rsidRPr="00C46129" w:rsidRDefault="00474D6D" w:rsidP="00385D9A">
            <w:r w:rsidRPr="00C46129">
              <w:t>Mesure d'Angle</w:t>
            </w:r>
            <w:r w:rsidRPr="00C46129">
              <w:br/>
              <w:t>- Précision : ≤ 5” (1,5 mgon)</w:t>
            </w:r>
            <w:r w:rsidRPr="00C46129">
              <w:br/>
              <w:t>Mesure de distance</w:t>
            </w:r>
            <w:r w:rsidRPr="00C46129">
              <w:br/>
              <w:t xml:space="preserve">- Précision avec prisme : ≤ 1 mm + 2 ppm pour une portée de 2500m       </w:t>
            </w:r>
            <w:r w:rsidRPr="00C46129">
              <w:br/>
              <w:t xml:space="preserve">                            ≤ 5mm + 2 ppm pour les longues portées de 5000m</w:t>
            </w:r>
            <w:r w:rsidRPr="00C46129">
              <w:br/>
              <w:t>- Précision sans prisme : ≤ 5 mm + 2 ppm pour une portée de 350 m</w:t>
            </w:r>
            <w:r w:rsidRPr="00C46129">
              <w:br/>
              <w:t>INTERFACE:</w:t>
            </w:r>
            <w:r w:rsidRPr="00C46129">
              <w:br/>
              <w:t>- Clavier alphanumérique</w:t>
            </w:r>
            <w:r w:rsidRPr="00C46129">
              <w:br/>
              <w:t xml:space="preserve">- Affichage grand Ecran (≥ 320x240 pixels), lisible en plein soleil </w:t>
            </w:r>
            <w:r w:rsidRPr="00C46129">
              <w:br/>
              <w:t>Antenne radio intégrée pour assurer la connexion avec le carnet de terrain</w:t>
            </w:r>
            <w:r w:rsidRPr="00C46129">
              <w:br/>
              <w:t>Enregistrement de données</w:t>
            </w:r>
            <w:r w:rsidRPr="00C46129">
              <w:br/>
              <w:t>- Mémoire interne ≥ 30 000 pts ou ≥ 1 GO</w:t>
            </w:r>
            <w:r w:rsidRPr="00C46129">
              <w:br/>
              <w:t>- Interface USB, série &amp; alimentation externe</w:t>
            </w:r>
            <w:r w:rsidRPr="00C46129">
              <w:br/>
              <w:t>- Carte mémoire normale SD Optionnelle, lecteur USB</w:t>
            </w:r>
            <w:r w:rsidRPr="00C46129">
              <w:br/>
              <w:t>- Bluetooth</w:t>
            </w:r>
            <w:r w:rsidRPr="00C46129">
              <w:br/>
              <w:t>Alimentation</w:t>
            </w:r>
            <w:r w:rsidRPr="00C46129">
              <w:br/>
              <w:t>Batterie interne amovible Li-Ion rechargeable</w:t>
            </w:r>
            <w:r w:rsidRPr="00C46129">
              <w:br/>
              <w:t>Autonomie de la batterie ≥ 6 heures</w:t>
            </w:r>
            <w:r w:rsidRPr="00C46129">
              <w:br/>
              <w:t>SYSTÈME D’EXPLOITATION</w:t>
            </w:r>
            <w:r w:rsidRPr="00C46129">
              <w:br/>
              <w:t>Système d’exploitation Microsoft Windows ou Android avec logiciel intégré de calcul</w:t>
            </w:r>
            <w:r w:rsidRPr="00C46129">
              <w:br/>
              <w:t>Le Logiciel intégré permettra la collecte, le calcul et le transfert de données qui assure la fluidité et l’efficacité des processus de levé et d’implantation.</w:t>
            </w:r>
            <w:r w:rsidRPr="00C46129">
              <w:br/>
              <w:t>Motorisation</w:t>
            </w:r>
            <w:r w:rsidRPr="00C46129">
              <w:br/>
              <w:t>Un système d’entrainement motorisé de l’instrument</w:t>
            </w:r>
            <w:r w:rsidRPr="00C46129">
              <w:br/>
              <w:t>Un capteur de poursuite pour chercher et suivre le prisme</w:t>
            </w:r>
            <w:r w:rsidRPr="00C46129">
              <w:br/>
              <w:t>Une connexion pour les communications entre l’instrument et la canne/prisme</w:t>
            </w:r>
            <w:r w:rsidRPr="00C46129">
              <w:br/>
              <w:t>Vitesse de rotation ≥ 50 gr/s</w:t>
            </w:r>
            <w:r w:rsidRPr="00C46129">
              <w:br/>
              <w:t>Portée Radio du levé robotisé ≥ 300 m sur prisme rond</w:t>
            </w:r>
            <w:r w:rsidRPr="00C46129">
              <w:br/>
              <w:t>CARNET DE TERRAIN RIGIDE</w:t>
            </w:r>
            <w:r w:rsidRPr="00C46129">
              <w:br/>
              <w:t>La solution robotisée doit assurer le contact continu et permanent entre la station totale et l’observateur à distance avec la canne prisme à l’aide d’une liaison de données, à travers le carnet de terrain rigide.</w:t>
            </w:r>
            <w:r w:rsidRPr="00C46129">
              <w:br/>
              <w:t xml:space="preserve">- Carnet équipé d’une antenne radio pour assurer la connexion </w:t>
            </w:r>
            <w:r w:rsidRPr="00C46129">
              <w:lastRenderedPageBreak/>
              <w:t>avec la station totale robotique</w:t>
            </w:r>
            <w:r w:rsidRPr="00C46129">
              <w:br/>
              <w:t>- Système d’exploitation : Microsoft Windows ou Android</w:t>
            </w:r>
            <w:r w:rsidRPr="00C46129">
              <w:br/>
              <w:t>- Stockage de données du carnet (mémoire interne) ≥ 6 Go</w:t>
            </w:r>
            <w:r w:rsidRPr="00C46129">
              <w:br/>
              <w:t>- Chaque station totale robotique doit comporter un carnet de terrain correspondant et de la même marque.</w:t>
            </w:r>
            <w:r w:rsidRPr="00C46129">
              <w:br/>
            </w:r>
            <w:r w:rsidRPr="00C46129">
              <w:br/>
              <w:t>Accessoires pour chaque station :</w:t>
            </w:r>
            <w:r w:rsidRPr="00C46129">
              <w:br/>
              <w:t>- Un trépied avec attache métallique robuste (vis coulisse)</w:t>
            </w:r>
            <w:r w:rsidRPr="00C46129">
              <w:br/>
              <w:t>- deux (2) Jeux de batteries rechargeables</w:t>
            </w:r>
            <w:r w:rsidRPr="00C46129">
              <w:br/>
              <w:t>- Un chargeur pour batteries</w:t>
            </w:r>
            <w:r w:rsidRPr="00C46129">
              <w:br/>
              <w:t>- Deux cannes télescopiques graduées en cm.</w:t>
            </w:r>
            <w:r w:rsidRPr="00C46129">
              <w:br/>
              <w:t>- Réflecteurs à un prisme avec voyant et support métallique.</w:t>
            </w:r>
            <w:r w:rsidRPr="00C46129">
              <w:br/>
              <w:t>- Un prisme 360° pour levé robotisé</w:t>
            </w:r>
            <w:r w:rsidRPr="00C46129">
              <w:br/>
              <w:t>- Un carnet de terrain rigide compatible comme indiqué ci-dessus.</w:t>
            </w:r>
            <w:r w:rsidRPr="00C46129">
              <w:br/>
              <w:t>- Boitier de transport</w:t>
            </w:r>
            <w:r w:rsidRPr="00C46129">
              <w:br/>
              <w:t>- Câble de transfert de données</w:t>
            </w:r>
            <w:r w:rsidRPr="00C46129">
              <w:br/>
              <w:t>- Logiciel de transfert si nécessaire, permettant le transfert des fichiers en plusieurs formats soit via Bluetooth ou interface USB.</w:t>
            </w:r>
            <w:r w:rsidRPr="00C46129">
              <w:br/>
            </w:r>
            <w:r w:rsidRPr="00C46129">
              <w:br/>
              <w:t>Mesure d'Angle</w:t>
            </w:r>
            <w:r w:rsidRPr="00C46129">
              <w:br/>
              <w:t>- Précision : ≤ 5” (1,5 mgon)</w:t>
            </w:r>
            <w:r w:rsidRPr="00C46129">
              <w:br/>
              <w:t>Mesure de distance</w:t>
            </w:r>
            <w:r w:rsidRPr="00C46129">
              <w:br/>
              <w:t xml:space="preserve">- Précision avec prisme : ≤ 1 mm + 2 ppm pour une portée de 2500m       </w:t>
            </w:r>
            <w:r w:rsidRPr="00C46129">
              <w:br/>
              <w:t xml:space="preserve">                            ≤ 5mm + 2 ppm pour les longues portées de 5000m</w:t>
            </w:r>
            <w:r w:rsidRPr="00C46129">
              <w:br/>
              <w:t>- Précision sans prisme : ≤ 5 mm + 2 ppm pour une portée de 350 m</w:t>
            </w:r>
            <w:r w:rsidRPr="00C46129">
              <w:br/>
              <w:t>INTERFACE:</w:t>
            </w:r>
            <w:r w:rsidRPr="00C46129">
              <w:br/>
              <w:t>- Clavier alphanumérique</w:t>
            </w:r>
            <w:r w:rsidRPr="00C46129">
              <w:br/>
              <w:t xml:space="preserve">- Affichage grand Ecran (≥ 320x240 pixels), lisible en plein soleil </w:t>
            </w:r>
            <w:r w:rsidRPr="00C46129">
              <w:br/>
              <w:t>Antenne radio intégrée pour assurer la connexion avec le carnet de terrain</w:t>
            </w:r>
            <w:r w:rsidRPr="00C46129">
              <w:br/>
              <w:t>Enregistrement de données</w:t>
            </w:r>
            <w:r w:rsidRPr="00C46129">
              <w:br/>
              <w:t>- Mémoire interne ≥ 30 000 pts ou ≥ 1 GO</w:t>
            </w:r>
            <w:r w:rsidRPr="00C46129">
              <w:br/>
              <w:t>- Interface USB, série &amp; alimentation externe</w:t>
            </w:r>
            <w:r w:rsidRPr="00C46129">
              <w:br/>
              <w:t>- Carte mémoire normale SD Optionnelle, lecteur USB</w:t>
            </w:r>
            <w:r w:rsidRPr="00C46129">
              <w:br/>
              <w:t>- Bluetooth</w:t>
            </w:r>
            <w:r w:rsidRPr="00C46129">
              <w:br/>
              <w:t>Alimentation</w:t>
            </w:r>
            <w:r w:rsidRPr="00C46129">
              <w:br/>
              <w:t>Batterie interne amovible Li-Ion rechargeable</w:t>
            </w:r>
            <w:r w:rsidRPr="00C46129">
              <w:br/>
              <w:t>Autonomie de la batterie ≥ 6 heures</w:t>
            </w:r>
            <w:r w:rsidRPr="00C46129">
              <w:br/>
            </w:r>
            <w:r w:rsidRPr="00C46129">
              <w:lastRenderedPageBreak/>
              <w:t>SYSTÈME D’EXPLOITATION</w:t>
            </w:r>
            <w:r w:rsidRPr="00C46129">
              <w:br/>
              <w:t>Système d’exploitation Microsoft Windows ou Android avec logiciel intégré de calcul</w:t>
            </w:r>
            <w:r w:rsidRPr="00C46129">
              <w:br/>
              <w:t>Le Logiciel intégré permettra la collecte, le calcul et le transfert de données qui assure la fluidité et l’efficacité des processus de levé et d’implantation.</w:t>
            </w:r>
            <w:r w:rsidRPr="00C46129">
              <w:br/>
              <w:t>Motorisation</w:t>
            </w:r>
            <w:r w:rsidRPr="00C46129">
              <w:br/>
              <w:t>Un système d’entrainement motorisé de l’instrument</w:t>
            </w:r>
            <w:r w:rsidRPr="00C46129">
              <w:br/>
              <w:t>Un capteur de poursuite pour chercher et suivre le prisme</w:t>
            </w:r>
            <w:r w:rsidRPr="00C46129">
              <w:br/>
              <w:t>Une connexion pour les communications entre l’instrument et la canne/prisme</w:t>
            </w:r>
            <w:r w:rsidRPr="00C46129">
              <w:br/>
              <w:t>Vitesse de rotation ≥ 50 gr/s</w:t>
            </w:r>
            <w:r w:rsidRPr="00C46129">
              <w:br/>
              <w:t>Portée Radio du levé robotisé ≥ 300 m sur prisme rond</w:t>
            </w:r>
            <w:r w:rsidRPr="00C46129">
              <w:br/>
              <w:t>CARNET DE TERRAIN RIGIDE</w:t>
            </w:r>
            <w:r w:rsidRPr="00C46129">
              <w:br/>
              <w:t>La solution robotisée doit assurer le contact continu et permanent entre la station totale et l’observateur à distance avec la canne prisme à l’aide d’une liaison de données, à travers le carnet de terrain rigide.</w:t>
            </w:r>
            <w:r w:rsidRPr="00C46129">
              <w:br/>
              <w:t>- Carnet équipé d’une antenne radio pour assurer la connexion avec la station totale robotique</w:t>
            </w:r>
            <w:r w:rsidRPr="00C46129">
              <w:br/>
              <w:t>- Système d’exploitation : Microsoft Windows ou Android</w:t>
            </w:r>
            <w:r w:rsidRPr="00C46129">
              <w:br/>
              <w:t>- Stockage de données du carnet (mémoire interne) ≥ 6 Go</w:t>
            </w:r>
            <w:r w:rsidRPr="00C46129">
              <w:br/>
              <w:t>- Chaque station totale robotique doit comporter un carnet de terrain correspondant et de la même marque.</w:t>
            </w:r>
            <w:r w:rsidRPr="00C46129">
              <w:br/>
            </w:r>
            <w:r w:rsidRPr="00C46129">
              <w:br/>
              <w:t>Accessoires pour chaque station :</w:t>
            </w:r>
            <w:r w:rsidRPr="00C46129">
              <w:br/>
              <w:t>- Un trépied avec attache métallique robuste (vis coulisse)</w:t>
            </w:r>
            <w:r w:rsidRPr="00C46129">
              <w:br/>
              <w:t>- deux (2) Jeux de batteries rechargeables</w:t>
            </w:r>
            <w:r w:rsidRPr="00C46129">
              <w:br/>
              <w:t>- Un chargeur pour batteries</w:t>
            </w:r>
            <w:r w:rsidRPr="00C46129">
              <w:br/>
              <w:t>- Deux cannes télescopiques graduées en cm.</w:t>
            </w:r>
            <w:r w:rsidRPr="00C46129">
              <w:br/>
              <w:t>- Réflecteurs à un prisme avec voyant et support métallique.</w:t>
            </w:r>
            <w:r w:rsidRPr="00C46129">
              <w:br/>
              <w:t>- Un prisme 360° pour levé robotisé</w:t>
            </w:r>
            <w:r w:rsidRPr="00C46129">
              <w:br/>
              <w:t>- Un carnet de terrain rigide compatible comme indiqué ci-dessus.</w:t>
            </w:r>
            <w:r w:rsidRPr="00C46129">
              <w:br/>
              <w:t>- Boitier de transport</w:t>
            </w:r>
            <w:r w:rsidRPr="00C46129">
              <w:br/>
              <w:t>- Câble de transfert de données</w:t>
            </w:r>
            <w:r w:rsidRPr="00C46129">
              <w:br/>
              <w:t>- Logiciel de transfert si nécessaire, permettant le transfert des fichiers en plusieurs formats soit via Bluetooth ou interface USB.</w:t>
            </w:r>
          </w:p>
        </w:tc>
        <w:tc>
          <w:tcPr>
            <w:tcW w:w="1495" w:type="dxa"/>
            <w:gridSpan w:val="3"/>
          </w:tcPr>
          <w:p w14:paraId="4F24F5FB"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57FD76AC"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31BE922E" w14:textId="77777777" w:rsidR="00474D6D" w:rsidRPr="00C46129" w:rsidRDefault="00474D6D" w:rsidP="00385D9A">
            <w:pPr>
              <w:rPr>
                <w:lang w:val="en-US"/>
              </w:rPr>
            </w:pPr>
            <w:r w:rsidRPr="003F1085">
              <w:rPr>
                <w:rFonts w:ascii="Century Gothic" w:hAnsi="Century Gothic"/>
                <w:b/>
                <w:sz w:val="16"/>
                <w:szCs w:val="16"/>
              </w:rPr>
              <w:t>Caractéristique proposée</w:t>
            </w:r>
          </w:p>
        </w:tc>
        <w:tc>
          <w:tcPr>
            <w:tcW w:w="1469" w:type="dxa"/>
            <w:gridSpan w:val="3"/>
            <w:noWrap/>
            <w:hideMark/>
          </w:tcPr>
          <w:p w14:paraId="76FAC58D" w14:textId="585F9BA5" w:rsidR="00474D6D" w:rsidRPr="00C46129" w:rsidRDefault="00474D6D" w:rsidP="00474D6D"/>
        </w:tc>
      </w:tr>
      <w:tr w:rsidR="00474D6D" w:rsidRPr="00C46129" w14:paraId="2C20865C" w14:textId="77777777" w:rsidTr="00EF4763">
        <w:trPr>
          <w:trHeight w:val="8190"/>
        </w:trPr>
        <w:tc>
          <w:tcPr>
            <w:tcW w:w="709" w:type="dxa"/>
            <w:noWrap/>
            <w:hideMark/>
          </w:tcPr>
          <w:p w14:paraId="0DFE911C" w14:textId="77777777" w:rsidR="00474D6D" w:rsidRPr="00C46129" w:rsidRDefault="00474D6D" w:rsidP="00385D9A">
            <w:pPr>
              <w:rPr>
                <w:b/>
              </w:rPr>
            </w:pPr>
            <w:r>
              <w:rPr>
                <w:b/>
              </w:rPr>
              <w:lastRenderedPageBreak/>
              <w:t>4</w:t>
            </w:r>
          </w:p>
        </w:tc>
        <w:tc>
          <w:tcPr>
            <w:tcW w:w="6637" w:type="dxa"/>
            <w:hideMark/>
          </w:tcPr>
          <w:p w14:paraId="7A1185FB" w14:textId="77777777" w:rsidR="00474D6D" w:rsidRDefault="00474D6D" w:rsidP="00385D9A">
            <w:r w:rsidRPr="00C46129">
              <w:rPr>
                <w:b/>
              </w:rPr>
              <w:t>STATION TOTALE ELECTRONIQUE</w:t>
            </w:r>
          </w:p>
          <w:p w14:paraId="0D4DF1D6" w14:textId="77777777" w:rsidR="00474D6D" w:rsidRPr="00C46129" w:rsidRDefault="00474D6D" w:rsidP="00385D9A">
            <w:r w:rsidRPr="00C46129">
              <w:t>Mesure d'Angle</w:t>
            </w:r>
            <w:r w:rsidRPr="00C46129">
              <w:br/>
              <w:t xml:space="preserve">- Précision : ≤ 5” (1,5 mgon) </w:t>
            </w:r>
            <w:r w:rsidRPr="00C46129">
              <w:br/>
              <w:t>Mesure de distance</w:t>
            </w:r>
            <w:r w:rsidRPr="00C46129">
              <w:br/>
              <w:t xml:space="preserve"> - Précision avec prisme : ≤ 2 mm + 2 ppm pour une portée de 3 500 m       </w:t>
            </w:r>
            <w:r w:rsidRPr="00C46129">
              <w:br/>
              <w:t xml:space="preserve">                             ≤ 5mm + 2 ppm pour les longues portée de 5 000 m</w:t>
            </w:r>
            <w:r w:rsidRPr="00C46129">
              <w:br/>
              <w:t>- Précision sans prisme : ≤ 3 mm + 2 ppm pour une portée de 350 m</w:t>
            </w:r>
            <w:r w:rsidRPr="00C46129">
              <w:br/>
              <w:t>- Une portée avec prismes ≥ 5 000 m</w:t>
            </w:r>
            <w:r w:rsidRPr="00C46129">
              <w:br/>
              <w:t>- Une portée sans prisme ≥350 m</w:t>
            </w:r>
            <w:r w:rsidRPr="00C46129">
              <w:br/>
              <w:t>INTERFACE:</w:t>
            </w:r>
            <w:r w:rsidRPr="00C46129">
              <w:br/>
              <w:t>- Clavier Alphanumérique</w:t>
            </w:r>
            <w:r w:rsidRPr="00C46129">
              <w:br/>
              <w:t>- Affichage Écran (≥ 320x240 pixels),  lisible en plein soleil.</w:t>
            </w:r>
            <w:r w:rsidRPr="00C46129">
              <w:br/>
            </w:r>
            <w:r w:rsidRPr="00C46129">
              <w:br/>
              <w:t xml:space="preserve">Enregistrement de données </w:t>
            </w:r>
            <w:r w:rsidRPr="00C46129">
              <w:br/>
              <w:t>- Mémoire interne ≥ 30 000 pts ou ≥ 2GO</w:t>
            </w:r>
            <w:r w:rsidRPr="00C46129">
              <w:br/>
              <w:t>- Interface USB, série &amp; alimentation externe</w:t>
            </w:r>
            <w:r w:rsidRPr="00C46129">
              <w:br/>
              <w:t>- carte mémoire SD Optionnelle, lecteur USB</w:t>
            </w:r>
            <w:r w:rsidRPr="00C46129">
              <w:br/>
              <w:t>- Bluetooth</w:t>
            </w:r>
            <w:r w:rsidRPr="00C46129">
              <w:br/>
              <w:t>Alimentation</w:t>
            </w:r>
            <w:r w:rsidRPr="00C46129">
              <w:br/>
              <w:t xml:space="preserve"> Batterie interne amovible Li-Ion rechargeable</w:t>
            </w:r>
            <w:r w:rsidRPr="00C46129">
              <w:br/>
              <w:t xml:space="preserve">Autonomie de la batterie : </w:t>
            </w:r>
            <w:r w:rsidRPr="00C46129">
              <w:br/>
              <w:t>Durée de fonctionnement ≥ 14h</w:t>
            </w:r>
            <w:r w:rsidRPr="00C46129">
              <w:br/>
              <w:t>Temps de charge: temps pour pleine charge ≤ 6 heures.</w:t>
            </w:r>
            <w:r w:rsidRPr="00C46129">
              <w:br/>
              <w:t xml:space="preserve">SYSTÈME D’EXPLOITATION Microsoft Windows ou Android avec logiciel intégré de calcul </w:t>
            </w:r>
            <w:r w:rsidRPr="00C46129">
              <w:br/>
              <w:t>Accessoires pour chaque station:</w:t>
            </w:r>
            <w:r w:rsidRPr="00C46129">
              <w:br/>
              <w:t>-Un trépied avec attache métallique robuste (vis coulisse)</w:t>
            </w:r>
            <w:r w:rsidRPr="00C46129">
              <w:br/>
              <w:t>- deux (2) Jeux de batteries rechargeables</w:t>
            </w:r>
            <w:r w:rsidRPr="00C46129">
              <w:br/>
              <w:t>- Un chargeur pour batteries</w:t>
            </w:r>
            <w:r w:rsidRPr="00C46129">
              <w:br/>
              <w:t>- Deux cannes télescopiques graduées en cm.</w:t>
            </w:r>
            <w:r w:rsidRPr="00C46129">
              <w:br/>
              <w:t xml:space="preserve">- Deux réflecteurs à un prisme avec voyant et support métallique. </w:t>
            </w:r>
            <w:r w:rsidRPr="00C46129">
              <w:br/>
              <w:t>-Boitier de transport</w:t>
            </w:r>
            <w:r w:rsidRPr="00C46129">
              <w:br/>
              <w:t>- Logiciel de transfert si nécessaire, permettant le transfert des fichiers en plusieurs formats soit via Bluetooth ou interface USB.</w:t>
            </w:r>
            <w:r w:rsidRPr="00C46129">
              <w:br/>
              <w:t>-Câble de transfert de données</w:t>
            </w:r>
          </w:p>
        </w:tc>
        <w:tc>
          <w:tcPr>
            <w:tcW w:w="1763" w:type="dxa"/>
            <w:gridSpan w:val="5"/>
            <w:noWrap/>
            <w:hideMark/>
          </w:tcPr>
          <w:p w14:paraId="6C8AB671"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20860EC2"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51F0DCB3" w14:textId="77777777" w:rsidR="00474D6D" w:rsidRPr="00C46129" w:rsidRDefault="00474D6D" w:rsidP="00385D9A">
            <w:pPr>
              <w:rPr>
                <w:lang w:val="en-US"/>
              </w:rPr>
            </w:pPr>
            <w:r w:rsidRPr="003F1085">
              <w:rPr>
                <w:rFonts w:ascii="Century Gothic" w:hAnsi="Century Gothic"/>
                <w:b/>
                <w:sz w:val="16"/>
                <w:szCs w:val="16"/>
              </w:rPr>
              <w:t>Caractéristique proposée</w:t>
            </w:r>
          </w:p>
        </w:tc>
        <w:tc>
          <w:tcPr>
            <w:tcW w:w="1394" w:type="dxa"/>
            <w:gridSpan w:val="3"/>
            <w:noWrap/>
            <w:hideMark/>
          </w:tcPr>
          <w:p w14:paraId="204FB005" w14:textId="1CEB11F1" w:rsidR="00474D6D" w:rsidRPr="00C46129" w:rsidRDefault="00474D6D" w:rsidP="00385D9A"/>
        </w:tc>
      </w:tr>
    </w:tbl>
    <w:p w14:paraId="76CF4964" w14:textId="77777777" w:rsidR="00902ADB" w:rsidRDefault="00902ADB" w:rsidP="00902ADB"/>
    <w:p w14:paraId="27CC3F0C" w14:textId="2B648E48" w:rsidR="00474D6D" w:rsidRDefault="00474D6D" w:rsidP="009410AD">
      <w:pPr>
        <w:tabs>
          <w:tab w:val="left" w:pos="3686"/>
        </w:tabs>
        <w:jc w:val="both"/>
        <w:rPr>
          <w:rFonts w:ascii="Century Gothic" w:hAnsi="Century Gothic" w:cs="Calibri"/>
          <w:b/>
          <w:bCs/>
          <w:snapToGrid w:val="0"/>
          <w:sz w:val="22"/>
          <w:szCs w:val="22"/>
        </w:rPr>
      </w:pPr>
    </w:p>
    <w:p w14:paraId="3F723106" w14:textId="77777777" w:rsidR="005D14FD" w:rsidRDefault="005D14FD" w:rsidP="009410AD">
      <w:pPr>
        <w:widowControl w:val="0"/>
        <w:tabs>
          <w:tab w:val="left" w:pos="765"/>
        </w:tabs>
        <w:jc w:val="center"/>
        <w:rPr>
          <w:rFonts w:ascii="Century Gothic" w:hAnsi="Century Gothic"/>
          <w:b/>
          <w:bCs/>
          <w:sz w:val="40"/>
          <w:szCs w:val="22"/>
          <w:u w:val="single"/>
        </w:rPr>
      </w:pPr>
    </w:p>
    <w:p w14:paraId="0C84A99C" w14:textId="77777777" w:rsidR="005D14FD" w:rsidRDefault="005D14FD" w:rsidP="009410AD">
      <w:pPr>
        <w:widowControl w:val="0"/>
        <w:tabs>
          <w:tab w:val="left" w:pos="765"/>
        </w:tabs>
        <w:jc w:val="center"/>
        <w:rPr>
          <w:rFonts w:ascii="Century Gothic" w:hAnsi="Century Gothic"/>
          <w:b/>
          <w:bCs/>
          <w:sz w:val="40"/>
          <w:szCs w:val="22"/>
          <w:u w:val="single"/>
        </w:rPr>
      </w:pPr>
    </w:p>
    <w:p w14:paraId="604F517D" w14:textId="77777777" w:rsidR="005D14FD" w:rsidRDefault="005D14FD" w:rsidP="009410AD">
      <w:pPr>
        <w:widowControl w:val="0"/>
        <w:tabs>
          <w:tab w:val="left" w:pos="765"/>
        </w:tabs>
        <w:jc w:val="center"/>
        <w:rPr>
          <w:rFonts w:ascii="Century Gothic" w:hAnsi="Century Gothic"/>
          <w:b/>
          <w:bCs/>
          <w:sz w:val="40"/>
          <w:szCs w:val="22"/>
          <w:u w:val="single"/>
        </w:rPr>
      </w:pPr>
    </w:p>
    <w:p w14:paraId="337EC3D2" w14:textId="77777777" w:rsidR="005D14FD" w:rsidRDefault="005D14FD" w:rsidP="009410AD">
      <w:pPr>
        <w:widowControl w:val="0"/>
        <w:tabs>
          <w:tab w:val="left" w:pos="765"/>
        </w:tabs>
        <w:jc w:val="center"/>
        <w:rPr>
          <w:rFonts w:ascii="Century Gothic" w:hAnsi="Century Gothic"/>
          <w:b/>
          <w:bCs/>
          <w:sz w:val="40"/>
          <w:szCs w:val="22"/>
          <w:u w:val="single"/>
        </w:rPr>
      </w:pPr>
    </w:p>
    <w:p w14:paraId="35561EE9" w14:textId="77777777" w:rsidR="005D14FD" w:rsidRDefault="005D14FD" w:rsidP="009410AD">
      <w:pPr>
        <w:widowControl w:val="0"/>
        <w:tabs>
          <w:tab w:val="left" w:pos="765"/>
        </w:tabs>
        <w:jc w:val="center"/>
        <w:rPr>
          <w:rFonts w:ascii="Century Gothic" w:hAnsi="Century Gothic"/>
          <w:b/>
          <w:bCs/>
          <w:sz w:val="40"/>
          <w:szCs w:val="22"/>
          <w:u w:val="single"/>
        </w:rPr>
      </w:pPr>
    </w:p>
    <w:p w14:paraId="45E52E39" w14:textId="77777777" w:rsidR="005D14FD" w:rsidRDefault="005D14FD" w:rsidP="009410AD">
      <w:pPr>
        <w:widowControl w:val="0"/>
        <w:tabs>
          <w:tab w:val="left" w:pos="765"/>
        </w:tabs>
        <w:jc w:val="center"/>
        <w:rPr>
          <w:rFonts w:ascii="Century Gothic" w:hAnsi="Century Gothic"/>
          <w:b/>
          <w:bCs/>
          <w:sz w:val="40"/>
          <w:szCs w:val="22"/>
          <w:u w:val="single"/>
        </w:rPr>
      </w:pPr>
    </w:p>
    <w:p w14:paraId="3311A101" w14:textId="77777777" w:rsidR="005D14FD" w:rsidRDefault="005D14FD" w:rsidP="009410AD">
      <w:pPr>
        <w:widowControl w:val="0"/>
        <w:tabs>
          <w:tab w:val="left" w:pos="765"/>
        </w:tabs>
        <w:jc w:val="center"/>
        <w:rPr>
          <w:rFonts w:ascii="Century Gothic" w:hAnsi="Century Gothic"/>
          <w:b/>
          <w:bCs/>
          <w:sz w:val="40"/>
          <w:szCs w:val="22"/>
          <w:u w:val="single"/>
        </w:rPr>
      </w:pPr>
    </w:p>
    <w:p w14:paraId="2548326B" w14:textId="77777777" w:rsidR="005D14FD" w:rsidRDefault="005D14FD" w:rsidP="009410AD">
      <w:pPr>
        <w:widowControl w:val="0"/>
        <w:tabs>
          <w:tab w:val="left" w:pos="765"/>
        </w:tabs>
        <w:jc w:val="center"/>
        <w:rPr>
          <w:rFonts w:ascii="Century Gothic" w:hAnsi="Century Gothic"/>
          <w:b/>
          <w:bCs/>
          <w:sz w:val="40"/>
          <w:szCs w:val="22"/>
          <w:u w:val="single"/>
        </w:rPr>
      </w:pPr>
    </w:p>
    <w:p w14:paraId="51135F8C" w14:textId="77777777" w:rsidR="005D14FD" w:rsidRDefault="005D14FD" w:rsidP="009410AD">
      <w:pPr>
        <w:widowControl w:val="0"/>
        <w:tabs>
          <w:tab w:val="left" w:pos="765"/>
        </w:tabs>
        <w:jc w:val="center"/>
        <w:rPr>
          <w:rFonts w:ascii="Century Gothic" w:hAnsi="Century Gothic"/>
          <w:b/>
          <w:bCs/>
          <w:sz w:val="40"/>
          <w:szCs w:val="22"/>
          <w:u w:val="single"/>
        </w:rPr>
      </w:pPr>
    </w:p>
    <w:p w14:paraId="7AFD338B" w14:textId="77777777" w:rsidR="005D14FD" w:rsidRDefault="005D14FD" w:rsidP="009410AD">
      <w:pPr>
        <w:widowControl w:val="0"/>
        <w:tabs>
          <w:tab w:val="left" w:pos="765"/>
        </w:tabs>
        <w:jc w:val="center"/>
        <w:rPr>
          <w:rFonts w:ascii="Century Gothic" w:hAnsi="Century Gothic"/>
          <w:b/>
          <w:bCs/>
          <w:sz w:val="40"/>
          <w:szCs w:val="22"/>
          <w:u w:val="single"/>
        </w:rPr>
      </w:pPr>
    </w:p>
    <w:p w14:paraId="0D5AEAFB" w14:textId="77777777" w:rsidR="005D14FD" w:rsidRDefault="005D14FD" w:rsidP="009410AD">
      <w:pPr>
        <w:widowControl w:val="0"/>
        <w:tabs>
          <w:tab w:val="left" w:pos="765"/>
        </w:tabs>
        <w:jc w:val="center"/>
        <w:rPr>
          <w:rFonts w:ascii="Century Gothic" w:hAnsi="Century Gothic"/>
          <w:b/>
          <w:bCs/>
          <w:sz w:val="40"/>
          <w:szCs w:val="22"/>
          <w:u w:val="single"/>
        </w:rPr>
      </w:pPr>
    </w:p>
    <w:p w14:paraId="46961D68" w14:textId="77777777" w:rsidR="005D14FD" w:rsidRDefault="005D14FD" w:rsidP="009410AD">
      <w:pPr>
        <w:widowControl w:val="0"/>
        <w:tabs>
          <w:tab w:val="left" w:pos="765"/>
        </w:tabs>
        <w:jc w:val="center"/>
        <w:rPr>
          <w:rFonts w:ascii="Century Gothic" w:hAnsi="Century Gothic"/>
          <w:b/>
          <w:bCs/>
          <w:sz w:val="40"/>
          <w:szCs w:val="22"/>
          <w:u w:val="single"/>
        </w:rPr>
      </w:pPr>
    </w:p>
    <w:p w14:paraId="367AC593" w14:textId="77777777" w:rsidR="005D14FD" w:rsidRDefault="005D14FD" w:rsidP="009410AD">
      <w:pPr>
        <w:widowControl w:val="0"/>
        <w:tabs>
          <w:tab w:val="left" w:pos="765"/>
        </w:tabs>
        <w:jc w:val="center"/>
        <w:rPr>
          <w:rFonts w:ascii="Century Gothic" w:hAnsi="Century Gothic"/>
          <w:b/>
          <w:bCs/>
          <w:sz w:val="40"/>
          <w:szCs w:val="22"/>
          <w:u w:val="single"/>
        </w:rPr>
      </w:pPr>
    </w:p>
    <w:p w14:paraId="0492A8E2" w14:textId="77777777" w:rsidR="005D14FD" w:rsidRDefault="005D14FD" w:rsidP="009410AD">
      <w:pPr>
        <w:widowControl w:val="0"/>
        <w:tabs>
          <w:tab w:val="left" w:pos="765"/>
        </w:tabs>
        <w:jc w:val="center"/>
        <w:rPr>
          <w:rFonts w:ascii="Century Gothic" w:hAnsi="Century Gothic"/>
          <w:b/>
          <w:bCs/>
          <w:sz w:val="40"/>
          <w:szCs w:val="22"/>
          <w:u w:val="single"/>
        </w:rPr>
      </w:pPr>
    </w:p>
    <w:p w14:paraId="019AF277" w14:textId="77777777" w:rsidR="005D14FD" w:rsidRDefault="005D14FD" w:rsidP="009410AD">
      <w:pPr>
        <w:widowControl w:val="0"/>
        <w:tabs>
          <w:tab w:val="left" w:pos="765"/>
        </w:tabs>
        <w:jc w:val="center"/>
        <w:rPr>
          <w:rFonts w:ascii="Century Gothic" w:hAnsi="Century Gothic"/>
          <w:b/>
          <w:bCs/>
          <w:sz w:val="40"/>
          <w:szCs w:val="22"/>
          <w:u w:val="single"/>
        </w:rPr>
      </w:pPr>
    </w:p>
    <w:p w14:paraId="0C333F8F" w14:textId="77777777" w:rsidR="005D14FD" w:rsidRDefault="005D14FD" w:rsidP="009410AD">
      <w:pPr>
        <w:widowControl w:val="0"/>
        <w:tabs>
          <w:tab w:val="left" w:pos="765"/>
        </w:tabs>
        <w:jc w:val="center"/>
        <w:rPr>
          <w:rFonts w:ascii="Century Gothic" w:hAnsi="Century Gothic"/>
          <w:b/>
          <w:bCs/>
          <w:sz w:val="40"/>
          <w:szCs w:val="22"/>
          <w:u w:val="single"/>
        </w:rPr>
      </w:pPr>
    </w:p>
    <w:p w14:paraId="3DDD931C" w14:textId="77777777" w:rsidR="005D14FD" w:rsidRDefault="005D14FD" w:rsidP="009410AD">
      <w:pPr>
        <w:widowControl w:val="0"/>
        <w:tabs>
          <w:tab w:val="left" w:pos="765"/>
        </w:tabs>
        <w:jc w:val="center"/>
        <w:rPr>
          <w:rFonts w:ascii="Century Gothic" w:hAnsi="Century Gothic"/>
          <w:b/>
          <w:bCs/>
          <w:sz w:val="40"/>
          <w:szCs w:val="22"/>
          <w:u w:val="single"/>
        </w:rPr>
      </w:pPr>
    </w:p>
    <w:p w14:paraId="7CFA29DC" w14:textId="77777777" w:rsidR="005D14FD" w:rsidRDefault="005D14FD" w:rsidP="009410AD">
      <w:pPr>
        <w:widowControl w:val="0"/>
        <w:tabs>
          <w:tab w:val="left" w:pos="765"/>
        </w:tabs>
        <w:jc w:val="center"/>
        <w:rPr>
          <w:rFonts w:ascii="Century Gothic" w:hAnsi="Century Gothic"/>
          <w:b/>
          <w:bCs/>
          <w:sz w:val="40"/>
          <w:szCs w:val="22"/>
          <w:u w:val="single"/>
        </w:rPr>
      </w:pPr>
    </w:p>
    <w:p w14:paraId="607FFFC3" w14:textId="77777777" w:rsidR="005D14FD" w:rsidRDefault="005D14FD" w:rsidP="009410AD">
      <w:pPr>
        <w:widowControl w:val="0"/>
        <w:tabs>
          <w:tab w:val="left" w:pos="765"/>
        </w:tabs>
        <w:jc w:val="center"/>
        <w:rPr>
          <w:rFonts w:ascii="Century Gothic" w:hAnsi="Century Gothic"/>
          <w:b/>
          <w:bCs/>
          <w:sz w:val="40"/>
          <w:szCs w:val="22"/>
          <w:u w:val="single"/>
        </w:rPr>
      </w:pPr>
    </w:p>
    <w:p w14:paraId="419B727E" w14:textId="77777777" w:rsidR="005D14FD" w:rsidRDefault="005D14FD" w:rsidP="009410AD">
      <w:pPr>
        <w:widowControl w:val="0"/>
        <w:tabs>
          <w:tab w:val="left" w:pos="765"/>
        </w:tabs>
        <w:jc w:val="center"/>
        <w:rPr>
          <w:rFonts w:ascii="Century Gothic" w:hAnsi="Century Gothic"/>
          <w:b/>
          <w:bCs/>
          <w:sz w:val="40"/>
          <w:szCs w:val="22"/>
          <w:u w:val="single"/>
        </w:rPr>
      </w:pPr>
    </w:p>
    <w:p w14:paraId="18088A6E" w14:textId="77777777" w:rsidR="005D14FD" w:rsidRDefault="005D14FD" w:rsidP="009410AD">
      <w:pPr>
        <w:widowControl w:val="0"/>
        <w:tabs>
          <w:tab w:val="left" w:pos="765"/>
        </w:tabs>
        <w:jc w:val="center"/>
        <w:rPr>
          <w:rFonts w:ascii="Century Gothic" w:hAnsi="Century Gothic"/>
          <w:b/>
          <w:bCs/>
          <w:sz w:val="40"/>
          <w:szCs w:val="22"/>
          <w:u w:val="single"/>
        </w:rPr>
      </w:pPr>
    </w:p>
    <w:p w14:paraId="176976D9" w14:textId="77777777" w:rsidR="005D14FD" w:rsidRDefault="005D14FD" w:rsidP="009410AD">
      <w:pPr>
        <w:widowControl w:val="0"/>
        <w:tabs>
          <w:tab w:val="left" w:pos="765"/>
        </w:tabs>
        <w:jc w:val="center"/>
        <w:rPr>
          <w:rFonts w:ascii="Century Gothic" w:hAnsi="Century Gothic"/>
          <w:b/>
          <w:bCs/>
          <w:sz w:val="40"/>
          <w:szCs w:val="22"/>
          <w:u w:val="single"/>
        </w:rPr>
      </w:pPr>
    </w:p>
    <w:p w14:paraId="2C605B4A" w14:textId="77777777" w:rsidR="005D14FD" w:rsidRDefault="005D14FD" w:rsidP="009410AD">
      <w:pPr>
        <w:widowControl w:val="0"/>
        <w:tabs>
          <w:tab w:val="left" w:pos="765"/>
        </w:tabs>
        <w:jc w:val="center"/>
        <w:rPr>
          <w:rFonts w:ascii="Century Gothic" w:hAnsi="Century Gothic"/>
          <w:b/>
          <w:bCs/>
          <w:sz w:val="40"/>
          <w:szCs w:val="22"/>
          <w:u w:val="single"/>
        </w:rPr>
      </w:pPr>
    </w:p>
    <w:p w14:paraId="32B20F78" w14:textId="77777777" w:rsidR="005D14FD" w:rsidRDefault="005D14FD" w:rsidP="009410AD">
      <w:pPr>
        <w:widowControl w:val="0"/>
        <w:tabs>
          <w:tab w:val="left" w:pos="765"/>
        </w:tabs>
        <w:jc w:val="center"/>
        <w:rPr>
          <w:rFonts w:ascii="Century Gothic" w:hAnsi="Century Gothic"/>
          <w:b/>
          <w:bCs/>
          <w:sz w:val="40"/>
          <w:szCs w:val="22"/>
          <w:u w:val="single"/>
        </w:rPr>
      </w:pPr>
    </w:p>
    <w:p w14:paraId="53E0AA88" w14:textId="77777777" w:rsidR="005D14FD" w:rsidRDefault="005D14FD" w:rsidP="009410AD">
      <w:pPr>
        <w:widowControl w:val="0"/>
        <w:tabs>
          <w:tab w:val="left" w:pos="765"/>
        </w:tabs>
        <w:jc w:val="center"/>
        <w:rPr>
          <w:rFonts w:ascii="Century Gothic" w:hAnsi="Century Gothic"/>
          <w:b/>
          <w:bCs/>
          <w:sz w:val="40"/>
          <w:szCs w:val="22"/>
          <w:u w:val="single"/>
        </w:rPr>
      </w:pPr>
    </w:p>
    <w:p w14:paraId="4031845D" w14:textId="77777777" w:rsidR="005D14FD" w:rsidRDefault="005D14FD" w:rsidP="009410AD">
      <w:pPr>
        <w:widowControl w:val="0"/>
        <w:tabs>
          <w:tab w:val="left" w:pos="765"/>
        </w:tabs>
        <w:jc w:val="center"/>
        <w:rPr>
          <w:rFonts w:ascii="Century Gothic" w:hAnsi="Century Gothic"/>
          <w:b/>
          <w:bCs/>
          <w:sz w:val="40"/>
          <w:szCs w:val="22"/>
          <w:u w:val="single"/>
        </w:rPr>
      </w:pPr>
    </w:p>
    <w:p w14:paraId="22B2644C" w14:textId="77777777" w:rsidR="005D14FD" w:rsidRDefault="005D14FD" w:rsidP="009410AD">
      <w:pPr>
        <w:widowControl w:val="0"/>
        <w:tabs>
          <w:tab w:val="left" w:pos="765"/>
        </w:tabs>
        <w:jc w:val="center"/>
        <w:rPr>
          <w:rFonts w:ascii="Century Gothic" w:hAnsi="Century Gothic"/>
          <w:b/>
          <w:bCs/>
          <w:sz w:val="40"/>
          <w:szCs w:val="22"/>
          <w:u w:val="single"/>
        </w:rPr>
      </w:pPr>
    </w:p>
    <w:p w14:paraId="4A33F0BB" w14:textId="77777777" w:rsidR="005D14FD" w:rsidRDefault="005D14FD" w:rsidP="009410AD">
      <w:pPr>
        <w:widowControl w:val="0"/>
        <w:tabs>
          <w:tab w:val="left" w:pos="765"/>
        </w:tabs>
        <w:jc w:val="center"/>
        <w:rPr>
          <w:rFonts w:ascii="Century Gothic" w:hAnsi="Century Gothic"/>
          <w:b/>
          <w:bCs/>
          <w:sz w:val="40"/>
          <w:szCs w:val="22"/>
          <w:u w:val="single"/>
        </w:rPr>
      </w:pPr>
    </w:p>
    <w:p w14:paraId="1BA6E27D" w14:textId="125461AD" w:rsidR="00CE4A29" w:rsidRDefault="009410AD" w:rsidP="009410AD">
      <w:pPr>
        <w:widowControl w:val="0"/>
        <w:tabs>
          <w:tab w:val="left" w:pos="765"/>
        </w:tabs>
        <w:jc w:val="center"/>
        <w:rPr>
          <w:rFonts w:asciiTheme="minorHAnsi" w:hAnsiTheme="minorHAnsi" w:cstheme="minorHAnsi"/>
          <w:sz w:val="20"/>
        </w:rPr>
      </w:pPr>
      <w:r w:rsidRPr="003F1085">
        <w:rPr>
          <w:rFonts w:ascii="Century Gothic" w:hAnsi="Century Gothic"/>
          <w:b/>
          <w:bCs/>
          <w:sz w:val="40"/>
          <w:szCs w:val="22"/>
          <w:u w:val="single"/>
        </w:rPr>
        <w:t>BORDEREAU DES PRIX – DETAIL ESTIMATIF</w:t>
      </w:r>
      <w:r w:rsidRPr="003F1085">
        <w:rPr>
          <w:rFonts w:asciiTheme="minorHAnsi" w:hAnsiTheme="minorHAnsi" w:cstheme="minorHAnsi"/>
          <w:sz w:val="20"/>
        </w:rPr>
        <w:t xml:space="preserve">       </w:t>
      </w:r>
    </w:p>
    <w:p w14:paraId="2C411274" w14:textId="6F90A8C1" w:rsidR="009410AD" w:rsidRPr="003F1085" w:rsidRDefault="009410AD" w:rsidP="009410AD">
      <w:pPr>
        <w:widowControl w:val="0"/>
        <w:tabs>
          <w:tab w:val="left" w:pos="765"/>
        </w:tabs>
        <w:jc w:val="center"/>
        <w:rPr>
          <w:rFonts w:asciiTheme="minorHAnsi" w:hAnsiTheme="minorHAnsi" w:cstheme="minorHAnsi"/>
          <w:b/>
          <w:bCs/>
          <w:sz w:val="20"/>
        </w:rPr>
      </w:pPr>
      <w:r w:rsidRPr="003F1085">
        <w:rPr>
          <w:rFonts w:asciiTheme="minorHAnsi" w:hAnsiTheme="minorHAnsi" w:cstheme="minorHAnsi"/>
          <w:sz w:val="20"/>
        </w:rPr>
        <w:t xml:space="preserve">                                               </w:t>
      </w:r>
    </w:p>
    <w:p w14:paraId="0FEF69A9" w14:textId="4E441226" w:rsidR="00902ADB" w:rsidRPr="00902ADB" w:rsidRDefault="00902ADB" w:rsidP="00902ADB">
      <w:pPr>
        <w:rPr>
          <w:b/>
        </w:rPr>
      </w:pPr>
      <w:r w:rsidRPr="00902ADB">
        <w:rPr>
          <w:b/>
        </w:rPr>
        <w:t>Lot 6 : Récepteurs GNSS avec logiciel de traitement, et stations totales électroniques et robotiques </w:t>
      </w:r>
    </w:p>
    <w:p w14:paraId="290EE2D5" w14:textId="5D4DE24C" w:rsidR="009410AD" w:rsidRPr="003F1085" w:rsidRDefault="009410AD" w:rsidP="009410AD">
      <w:pPr>
        <w:tabs>
          <w:tab w:val="left" w:pos="3686"/>
        </w:tabs>
        <w:jc w:val="both"/>
        <w:rPr>
          <w:rFonts w:ascii="Century Gothic" w:hAnsi="Century Gothic" w:cs="Calibri"/>
          <w:b/>
          <w:bCs/>
          <w:snapToGrid w:val="0"/>
          <w:sz w:val="22"/>
          <w:szCs w:val="22"/>
        </w:rPr>
      </w:pPr>
    </w:p>
    <w:p w14:paraId="7403FCD6" w14:textId="77777777" w:rsidR="009410AD" w:rsidRDefault="009410AD" w:rsidP="009410AD">
      <w:pPr>
        <w:rPr>
          <w:rFonts w:ascii="Century Gothic" w:hAnsi="Century Gothic"/>
          <w:b/>
          <w:color w:val="0070C0"/>
          <w:sz w:val="10"/>
          <w:szCs w:val="22"/>
        </w:rPr>
      </w:pPr>
    </w:p>
    <w:tbl>
      <w:tblPr>
        <w:tblW w:w="1104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firstRow="1" w:lastRow="0" w:firstColumn="1" w:lastColumn="0" w:noHBand="0" w:noVBand="1"/>
      </w:tblPr>
      <w:tblGrid>
        <w:gridCol w:w="1040"/>
        <w:gridCol w:w="3772"/>
        <w:gridCol w:w="850"/>
        <w:gridCol w:w="993"/>
        <w:gridCol w:w="992"/>
        <w:gridCol w:w="992"/>
        <w:gridCol w:w="1276"/>
        <w:gridCol w:w="1134"/>
      </w:tblGrid>
      <w:tr w:rsidR="009410AD" w14:paraId="79FA6881" w14:textId="77777777" w:rsidTr="009410AD">
        <w:trPr>
          <w:cantSplit/>
          <w:trHeight w:val="1210"/>
          <w:jc w:val="center"/>
        </w:trPr>
        <w:tc>
          <w:tcPr>
            <w:tcW w:w="1040" w:type="dxa"/>
            <w:shd w:val="clear" w:color="auto" w:fill="D9D9D9" w:themeFill="background1" w:themeFillShade="D9"/>
            <w:vAlign w:val="center"/>
          </w:tcPr>
          <w:p w14:paraId="58079421" w14:textId="77777777" w:rsidR="009410AD" w:rsidRDefault="009410AD" w:rsidP="009410AD">
            <w:pPr>
              <w:jc w:val="center"/>
              <w:rPr>
                <w:rFonts w:asciiTheme="minorHAnsi" w:hAnsiTheme="minorHAnsi"/>
                <w:b/>
                <w:sz w:val="18"/>
                <w:szCs w:val="18"/>
              </w:rPr>
            </w:pPr>
            <w:r>
              <w:rPr>
                <w:rFonts w:ascii="Century Gothic" w:hAnsi="Century Gothic"/>
                <w:b/>
                <w:sz w:val="22"/>
                <w:szCs w:val="22"/>
              </w:rPr>
              <w:t>Items N°</w:t>
            </w:r>
          </w:p>
        </w:tc>
        <w:tc>
          <w:tcPr>
            <w:tcW w:w="3772" w:type="dxa"/>
            <w:shd w:val="clear" w:color="auto" w:fill="D9D9D9" w:themeFill="background1" w:themeFillShade="D9"/>
            <w:vAlign w:val="center"/>
          </w:tcPr>
          <w:p w14:paraId="35CA8F87" w14:textId="77777777" w:rsidR="009410AD" w:rsidRDefault="009410AD" w:rsidP="009410AD">
            <w:pPr>
              <w:keepNext/>
              <w:jc w:val="center"/>
              <w:outlineLvl w:val="6"/>
              <w:rPr>
                <w:rFonts w:asciiTheme="minorHAnsi" w:hAnsiTheme="minorHAnsi"/>
                <w:b/>
                <w:sz w:val="18"/>
                <w:szCs w:val="18"/>
              </w:rPr>
            </w:pPr>
            <w:r>
              <w:rPr>
                <w:rFonts w:ascii="Century Gothic" w:hAnsi="Century Gothic"/>
                <w:b/>
                <w:sz w:val="22"/>
                <w:szCs w:val="22"/>
              </w:rPr>
              <w:t>Désignations</w:t>
            </w:r>
          </w:p>
        </w:tc>
        <w:tc>
          <w:tcPr>
            <w:tcW w:w="850" w:type="dxa"/>
            <w:shd w:val="clear" w:color="auto" w:fill="D9D9D9" w:themeFill="background1" w:themeFillShade="D9"/>
            <w:vAlign w:val="center"/>
          </w:tcPr>
          <w:p w14:paraId="36F10A35" w14:textId="77777777" w:rsidR="009410AD" w:rsidRDefault="009410AD" w:rsidP="009410AD">
            <w:pPr>
              <w:jc w:val="center"/>
              <w:rPr>
                <w:rFonts w:ascii="Century Gothic" w:hAnsi="Century Gothic"/>
                <w:b/>
                <w:sz w:val="16"/>
                <w:szCs w:val="16"/>
              </w:rPr>
            </w:pPr>
            <w:r>
              <w:rPr>
                <w:rFonts w:ascii="Century Gothic" w:hAnsi="Century Gothic"/>
                <w:b/>
                <w:sz w:val="16"/>
                <w:szCs w:val="16"/>
              </w:rPr>
              <w:t>Unité</w:t>
            </w:r>
          </w:p>
        </w:tc>
        <w:tc>
          <w:tcPr>
            <w:tcW w:w="993" w:type="dxa"/>
            <w:shd w:val="clear" w:color="auto" w:fill="D9D9D9" w:themeFill="background1" w:themeFillShade="D9"/>
            <w:vAlign w:val="center"/>
          </w:tcPr>
          <w:p w14:paraId="582156C3" w14:textId="77777777" w:rsidR="009410AD" w:rsidRDefault="009410AD" w:rsidP="009410AD">
            <w:pPr>
              <w:jc w:val="center"/>
              <w:rPr>
                <w:rFonts w:ascii="Century Gothic" w:hAnsi="Century Gothic"/>
                <w:b/>
                <w:sz w:val="16"/>
                <w:szCs w:val="16"/>
              </w:rPr>
            </w:pPr>
            <w:r>
              <w:rPr>
                <w:rFonts w:ascii="Century Gothic" w:hAnsi="Century Gothic"/>
                <w:b/>
                <w:sz w:val="16"/>
                <w:szCs w:val="16"/>
              </w:rPr>
              <w:t>(1)</w:t>
            </w:r>
          </w:p>
          <w:p w14:paraId="120A69EF" w14:textId="77777777" w:rsidR="009410AD" w:rsidRDefault="009410AD" w:rsidP="009410AD">
            <w:pPr>
              <w:jc w:val="center"/>
              <w:rPr>
                <w:rFonts w:ascii="Century Gothic" w:hAnsi="Century Gothic"/>
                <w:b/>
                <w:sz w:val="16"/>
                <w:szCs w:val="16"/>
              </w:rPr>
            </w:pPr>
            <w:r>
              <w:rPr>
                <w:rFonts w:ascii="Century Gothic" w:hAnsi="Century Gothic"/>
                <w:b/>
                <w:sz w:val="16"/>
                <w:szCs w:val="16"/>
              </w:rPr>
              <w:t>QTE</w:t>
            </w:r>
          </w:p>
        </w:tc>
        <w:tc>
          <w:tcPr>
            <w:tcW w:w="992" w:type="dxa"/>
            <w:shd w:val="clear" w:color="auto" w:fill="BFBFBF" w:themeFill="background1" w:themeFillShade="BF"/>
            <w:vAlign w:val="center"/>
          </w:tcPr>
          <w:p w14:paraId="348EA94D" w14:textId="77777777" w:rsidR="009410AD" w:rsidRDefault="009410AD" w:rsidP="009410AD">
            <w:pPr>
              <w:jc w:val="center"/>
              <w:rPr>
                <w:rFonts w:ascii="Century Gothic" w:hAnsi="Century Gothic"/>
                <w:b/>
                <w:sz w:val="16"/>
                <w:szCs w:val="16"/>
              </w:rPr>
            </w:pPr>
            <w:r>
              <w:rPr>
                <w:rFonts w:ascii="Century Gothic" w:hAnsi="Century Gothic"/>
                <w:b/>
                <w:sz w:val="16"/>
                <w:szCs w:val="16"/>
              </w:rPr>
              <w:t>(2)</w:t>
            </w:r>
          </w:p>
          <w:p w14:paraId="6001C0A5" w14:textId="77777777" w:rsidR="009410AD" w:rsidRDefault="009410AD" w:rsidP="009410AD">
            <w:pPr>
              <w:jc w:val="center"/>
              <w:rPr>
                <w:rFonts w:ascii="Century Gothic" w:hAnsi="Century Gothic"/>
                <w:b/>
                <w:sz w:val="16"/>
                <w:szCs w:val="16"/>
              </w:rPr>
            </w:pPr>
            <w:r>
              <w:rPr>
                <w:rFonts w:ascii="Century Gothic" w:hAnsi="Century Gothic"/>
                <w:b/>
                <w:sz w:val="16"/>
                <w:szCs w:val="16"/>
              </w:rPr>
              <w:t>Prix unitaire</w:t>
            </w:r>
          </w:p>
          <w:p w14:paraId="3E485355" w14:textId="77777777" w:rsidR="009410AD" w:rsidRDefault="009410AD" w:rsidP="009410AD">
            <w:pPr>
              <w:jc w:val="center"/>
              <w:rPr>
                <w:rFonts w:ascii="Century Gothic" w:hAnsi="Century Gothic"/>
                <w:b/>
                <w:sz w:val="16"/>
                <w:szCs w:val="16"/>
              </w:rPr>
            </w:pPr>
            <w:r>
              <w:rPr>
                <w:rFonts w:ascii="Century Gothic" w:hAnsi="Century Gothic"/>
                <w:b/>
                <w:sz w:val="16"/>
                <w:szCs w:val="16"/>
              </w:rPr>
              <w:t>HTVA</w:t>
            </w:r>
          </w:p>
          <w:p w14:paraId="77B1B21A" w14:textId="77777777" w:rsidR="009410AD" w:rsidRDefault="009410AD" w:rsidP="009410AD">
            <w:pPr>
              <w:jc w:val="center"/>
              <w:rPr>
                <w:rFonts w:ascii="Century Gothic" w:hAnsi="Century Gothic"/>
                <w:b/>
                <w:sz w:val="16"/>
                <w:szCs w:val="16"/>
              </w:rPr>
            </w:pPr>
          </w:p>
        </w:tc>
        <w:tc>
          <w:tcPr>
            <w:tcW w:w="992" w:type="dxa"/>
            <w:shd w:val="clear" w:color="auto" w:fill="BFBFBF" w:themeFill="background1" w:themeFillShade="BF"/>
          </w:tcPr>
          <w:p w14:paraId="770A818F" w14:textId="77777777" w:rsidR="009410AD" w:rsidRDefault="009410AD" w:rsidP="009410AD">
            <w:pPr>
              <w:jc w:val="center"/>
              <w:rPr>
                <w:rFonts w:ascii="Century Gothic" w:hAnsi="Century Gothic"/>
                <w:b/>
                <w:sz w:val="16"/>
                <w:szCs w:val="16"/>
              </w:rPr>
            </w:pPr>
          </w:p>
          <w:p w14:paraId="69193D5D" w14:textId="77777777" w:rsidR="009410AD" w:rsidRDefault="009410AD" w:rsidP="009410AD">
            <w:pPr>
              <w:jc w:val="center"/>
              <w:rPr>
                <w:rFonts w:ascii="Century Gothic" w:hAnsi="Century Gothic"/>
                <w:b/>
                <w:sz w:val="16"/>
                <w:szCs w:val="16"/>
              </w:rPr>
            </w:pPr>
            <w:r>
              <w:rPr>
                <w:rFonts w:ascii="Century Gothic" w:hAnsi="Century Gothic"/>
                <w:b/>
                <w:sz w:val="16"/>
                <w:szCs w:val="16"/>
              </w:rPr>
              <w:t>(3)</w:t>
            </w:r>
          </w:p>
          <w:p w14:paraId="085400B7" w14:textId="77777777" w:rsidR="009410AD" w:rsidRDefault="009410AD" w:rsidP="009410AD">
            <w:pPr>
              <w:jc w:val="center"/>
              <w:rPr>
                <w:rFonts w:ascii="Century Gothic" w:hAnsi="Century Gothic"/>
                <w:b/>
                <w:sz w:val="16"/>
                <w:szCs w:val="16"/>
              </w:rPr>
            </w:pPr>
            <w:r>
              <w:rPr>
                <w:rFonts w:ascii="Century Gothic" w:hAnsi="Century Gothic"/>
                <w:b/>
                <w:sz w:val="16"/>
                <w:szCs w:val="16"/>
              </w:rPr>
              <w:t xml:space="preserve">Prix total </w:t>
            </w:r>
          </w:p>
          <w:p w14:paraId="19AC1D7C" w14:textId="77777777" w:rsidR="009410AD" w:rsidRDefault="009410AD" w:rsidP="009410AD">
            <w:pPr>
              <w:jc w:val="center"/>
              <w:rPr>
                <w:rFonts w:ascii="Century Gothic" w:hAnsi="Century Gothic"/>
                <w:b/>
                <w:sz w:val="16"/>
                <w:szCs w:val="16"/>
              </w:rPr>
            </w:pPr>
            <w:r>
              <w:rPr>
                <w:rFonts w:ascii="Century Gothic" w:hAnsi="Century Gothic"/>
                <w:b/>
                <w:sz w:val="16"/>
                <w:szCs w:val="16"/>
              </w:rPr>
              <w:t>HTVA</w:t>
            </w:r>
          </w:p>
          <w:p w14:paraId="7AF3EFF1" w14:textId="77777777" w:rsidR="009410AD" w:rsidRDefault="009410AD" w:rsidP="009410AD">
            <w:pPr>
              <w:jc w:val="center"/>
              <w:rPr>
                <w:rFonts w:ascii="Century Gothic" w:hAnsi="Century Gothic"/>
                <w:b/>
                <w:sz w:val="16"/>
                <w:szCs w:val="16"/>
              </w:rPr>
            </w:pPr>
            <w:r>
              <w:rPr>
                <w:rFonts w:ascii="Century Gothic" w:hAnsi="Century Gothic"/>
                <w:b/>
                <w:sz w:val="16"/>
                <w:szCs w:val="16"/>
              </w:rPr>
              <w:t>(3) = (1) x (2)</w:t>
            </w:r>
          </w:p>
        </w:tc>
        <w:tc>
          <w:tcPr>
            <w:tcW w:w="1276" w:type="dxa"/>
            <w:shd w:val="clear" w:color="auto" w:fill="BFBFBF" w:themeFill="background1" w:themeFillShade="BF"/>
          </w:tcPr>
          <w:p w14:paraId="7B48DED8" w14:textId="77777777" w:rsidR="009410AD" w:rsidRDefault="009410AD" w:rsidP="009410AD">
            <w:pPr>
              <w:jc w:val="center"/>
              <w:rPr>
                <w:rFonts w:ascii="Century Gothic" w:hAnsi="Century Gothic"/>
                <w:b/>
                <w:sz w:val="16"/>
                <w:szCs w:val="16"/>
              </w:rPr>
            </w:pPr>
          </w:p>
          <w:p w14:paraId="3599ECB2" w14:textId="77777777" w:rsidR="009410AD" w:rsidRDefault="009410AD" w:rsidP="009410AD">
            <w:pPr>
              <w:jc w:val="center"/>
              <w:rPr>
                <w:rFonts w:ascii="Century Gothic" w:hAnsi="Century Gothic"/>
                <w:b/>
                <w:sz w:val="16"/>
                <w:szCs w:val="16"/>
              </w:rPr>
            </w:pPr>
            <w:r>
              <w:rPr>
                <w:rFonts w:ascii="Century Gothic" w:hAnsi="Century Gothic"/>
                <w:b/>
                <w:sz w:val="16"/>
                <w:szCs w:val="16"/>
              </w:rPr>
              <w:t>(4)</w:t>
            </w:r>
          </w:p>
          <w:p w14:paraId="6D1A359D" w14:textId="77777777" w:rsidR="009410AD" w:rsidRDefault="009410AD" w:rsidP="009410AD">
            <w:pPr>
              <w:jc w:val="center"/>
              <w:rPr>
                <w:rFonts w:ascii="Century Gothic" w:hAnsi="Century Gothic"/>
                <w:b/>
                <w:sz w:val="16"/>
                <w:szCs w:val="16"/>
              </w:rPr>
            </w:pPr>
            <w:r>
              <w:rPr>
                <w:rFonts w:ascii="Century Gothic" w:hAnsi="Century Gothic"/>
                <w:b/>
                <w:sz w:val="16"/>
                <w:szCs w:val="16"/>
              </w:rPr>
              <w:t>TVA</w:t>
            </w:r>
          </w:p>
          <w:p w14:paraId="2187B6C8" w14:textId="77777777" w:rsidR="009410AD" w:rsidRDefault="009410AD" w:rsidP="009410AD">
            <w:pPr>
              <w:jc w:val="center"/>
              <w:rPr>
                <w:rFonts w:ascii="Century Gothic" w:hAnsi="Century Gothic"/>
                <w:b/>
                <w:sz w:val="16"/>
                <w:szCs w:val="16"/>
              </w:rPr>
            </w:pPr>
            <w:r>
              <w:rPr>
                <w:rFonts w:ascii="Century Gothic" w:hAnsi="Century Gothic"/>
                <w:b/>
                <w:sz w:val="16"/>
                <w:szCs w:val="16"/>
              </w:rPr>
              <w:t>Appliquée</w:t>
            </w:r>
          </w:p>
          <w:p w14:paraId="6E7BDC1D" w14:textId="77777777" w:rsidR="009410AD" w:rsidRDefault="009410AD" w:rsidP="009410AD">
            <w:pPr>
              <w:jc w:val="center"/>
              <w:rPr>
                <w:rFonts w:ascii="Century Gothic" w:hAnsi="Century Gothic"/>
                <w:b/>
                <w:sz w:val="16"/>
                <w:szCs w:val="16"/>
              </w:rPr>
            </w:pPr>
            <w:r>
              <w:rPr>
                <w:rFonts w:ascii="Century Gothic" w:hAnsi="Century Gothic"/>
                <w:b/>
                <w:sz w:val="16"/>
                <w:szCs w:val="16"/>
              </w:rPr>
              <w:t>sur (3)</w:t>
            </w:r>
          </w:p>
        </w:tc>
        <w:tc>
          <w:tcPr>
            <w:tcW w:w="1134" w:type="dxa"/>
            <w:shd w:val="clear" w:color="auto" w:fill="BFBFBF" w:themeFill="background1" w:themeFillShade="BF"/>
          </w:tcPr>
          <w:p w14:paraId="20B82CFD" w14:textId="77777777" w:rsidR="009410AD" w:rsidRDefault="009410AD" w:rsidP="009410AD">
            <w:pPr>
              <w:jc w:val="center"/>
              <w:rPr>
                <w:rFonts w:ascii="Century Gothic" w:hAnsi="Century Gothic"/>
                <w:b/>
                <w:sz w:val="16"/>
                <w:szCs w:val="16"/>
              </w:rPr>
            </w:pPr>
          </w:p>
          <w:p w14:paraId="54A2A17A" w14:textId="77777777" w:rsidR="009410AD" w:rsidRDefault="009410AD" w:rsidP="009410AD">
            <w:pPr>
              <w:jc w:val="center"/>
              <w:rPr>
                <w:rFonts w:ascii="Century Gothic" w:hAnsi="Century Gothic"/>
                <w:b/>
                <w:sz w:val="16"/>
                <w:szCs w:val="16"/>
              </w:rPr>
            </w:pPr>
            <w:r>
              <w:rPr>
                <w:rFonts w:ascii="Century Gothic" w:hAnsi="Century Gothic"/>
                <w:b/>
                <w:sz w:val="16"/>
                <w:szCs w:val="16"/>
              </w:rPr>
              <w:t>(5)</w:t>
            </w:r>
          </w:p>
          <w:p w14:paraId="7E19AEAB" w14:textId="77777777" w:rsidR="009410AD" w:rsidRDefault="009410AD" w:rsidP="009410AD">
            <w:pPr>
              <w:jc w:val="center"/>
              <w:rPr>
                <w:rFonts w:ascii="Century Gothic" w:hAnsi="Century Gothic"/>
                <w:b/>
                <w:sz w:val="16"/>
                <w:szCs w:val="16"/>
              </w:rPr>
            </w:pPr>
            <w:r>
              <w:rPr>
                <w:rFonts w:ascii="Century Gothic" w:hAnsi="Century Gothic"/>
                <w:b/>
                <w:sz w:val="16"/>
                <w:szCs w:val="16"/>
              </w:rPr>
              <w:t>Montant TTC</w:t>
            </w:r>
          </w:p>
          <w:p w14:paraId="3A4EBECC" w14:textId="77777777" w:rsidR="009410AD" w:rsidRDefault="009410AD" w:rsidP="009410AD">
            <w:pPr>
              <w:jc w:val="center"/>
              <w:rPr>
                <w:rFonts w:ascii="Century Gothic" w:hAnsi="Century Gothic"/>
                <w:b/>
                <w:sz w:val="16"/>
                <w:szCs w:val="16"/>
              </w:rPr>
            </w:pPr>
            <w:r>
              <w:rPr>
                <w:rFonts w:ascii="Century Gothic" w:hAnsi="Century Gothic"/>
                <w:b/>
                <w:sz w:val="16"/>
                <w:szCs w:val="16"/>
              </w:rPr>
              <w:t>(5) = (3)+(4)</w:t>
            </w:r>
          </w:p>
        </w:tc>
      </w:tr>
      <w:tr w:rsidR="00C835E5" w14:paraId="525F223D" w14:textId="77777777" w:rsidTr="00474D6D">
        <w:trPr>
          <w:cantSplit/>
          <w:trHeight w:val="238"/>
          <w:jc w:val="center"/>
        </w:trPr>
        <w:tc>
          <w:tcPr>
            <w:tcW w:w="1040" w:type="dxa"/>
          </w:tcPr>
          <w:p w14:paraId="1688193F" w14:textId="7EFAE3E7" w:rsidR="00C835E5" w:rsidRPr="001A23D7" w:rsidRDefault="00C835E5" w:rsidP="00C835E5">
            <w:pPr>
              <w:jc w:val="center"/>
              <w:rPr>
                <w:rFonts w:ascii="Century Gothic" w:hAnsi="Century Gothic"/>
                <w:b/>
                <w:sz w:val="20"/>
                <w:szCs w:val="20"/>
              </w:rPr>
            </w:pPr>
            <w:r w:rsidRPr="001A23D7">
              <w:rPr>
                <w:b/>
                <w:sz w:val="20"/>
                <w:szCs w:val="20"/>
              </w:rPr>
              <w:t>1</w:t>
            </w:r>
          </w:p>
        </w:tc>
        <w:tc>
          <w:tcPr>
            <w:tcW w:w="3772" w:type="dxa"/>
          </w:tcPr>
          <w:p w14:paraId="7E3D4D71" w14:textId="7A060049" w:rsidR="00C835E5" w:rsidRPr="001A23D7" w:rsidRDefault="00C835E5" w:rsidP="00C835E5">
            <w:pPr>
              <w:rPr>
                <w:b/>
                <w:bCs/>
                <w:color w:val="000000"/>
                <w:sz w:val="20"/>
                <w:szCs w:val="20"/>
                <w:u w:val="single"/>
              </w:rPr>
            </w:pPr>
            <w:r w:rsidRPr="001A23D7">
              <w:rPr>
                <w:b/>
                <w:sz w:val="20"/>
                <w:szCs w:val="20"/>
              </w:rPr>
              <w:t>Récepteur GNSS Portable</w:t>
            </w:r>
          </w:p>
        </w:tc>
        <w:tc>
          <w:tcPr>
            <w:tcW w:w="850" w:type="dxa"/>
          </w:tcPr>
          <w:p w14:paraId="10D0D3CD" w14:textId="6DB82DC2" w:rsidR="00C835E5" w:rsidRDefault="00C835E5" w:rsidP="00C835E5">
            <w:pPr>
              <w:jc w:val="center"/>
            </w:pPr>
            <w:r>
              <w:t>U</w:t>
            </w:r>
          </w:p>
        </w:tc>
        <w:tc>
          <w:tcPr>
            <w:tcW w:w="993" w:type="dxa"/>
          </w:tcPr>
          <w:p w14:paraId="365A1ABE" w14:textId="5E85E596" w:rsidR="00C835E5" w:rsidRPr="009A28C3" w:rsidRDefault="00C835E5" w:rsidP="00C835E5">
            <w:pPr>
              <w:tabs>
                <w:tab w:val="left" w:pos="284"/>
              </w:tabs>
              <w:suppressAutoHyphens/>
              <w:autoSpaceDN w:val="0"/>
              <w:jc w:val="center"/>
              <w:textAlignment w:val="baseline"/>
              <w:rPr>
                <w:rFonts w:ascii="Century Gothic" w:hAnsi="Century Gothic"/>
                <w:b/>
                <w:sz w:val="22"/>
                <w:szCs w:val="22"/>
              </w:rPr>
            </w:pPr>
            <w:r>
              <w:rPr>
                <w:sz w:val="20"/>
                <w:szCs w:val="20"/>
              </w:rPr>
              <w:t>8</w:t>
            </w:r>
          </w:p>
        </w:tc>
        <w:tc>
          <w:tcPr>
            <w:tcW w:w="992" w:type="dxa"/>
            <w:tcBorders>
              <w:top w:val="single" w:sz="4" w:space="0" w:color="auto"/>
              <w:bottom w:val="single" w:sz="4" w:space="0" w:color="auto"/>
              <w:right w:val="single" w:sz="4" w:space="0" w:color="auto"/>
            </w:tcBorders>
          </w:tcPr>
          <w:p w14:paraId="39C0B880" w14:textId="7F464E44" w:rsidR="00C835E5" w:rsidRPr="00151738" w:rsidRDefault="00C835E5" w:rsidP="00C835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172D94C" w14:textId="18E41CE9" w:rsidR="00C835E5" w:rsidRPr="00151738" w:rsidRDefault="00C835E5" w:rsidP="00C835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E070770" w14:textId="77777777" w:rsidR="00C835E5" w:rsidRPr="00151738" w:rsidRDefault="00C835E5" w:rsidP="00C835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EB50A77" w14:textId="77777777" w:rsidR="00C835E5" w:rsidRPr="00151738" w:rsidRDefault="00C835E5" w:rsidP="00C835E5">
            <w:pPr>
              <w:jc w:val="center"/>
              <w:rPr>
                <w:rFonts w:ascii="Century Gothic" w:hAnsi="Century Gothic"/>
                <w:b/>
                <w:sz w:val="20"/>
                <w:szCs w:val="20"/>
              </w:rPr>
            </w:pPr>
          </w:p>
        </w:tc>
      </w:tr>
      <w:tr w:rsidR="00C835E5" w14:paraId="06D9A83E" w14:textId="77777777" w:rsidTr="001A23D7">
        <w:trPr>
          <w:cantSplit/>
          <w:trHeight w:val="412"/>
          <w:jc w:val="center"/>
        </w:trPr>
        <w:tc>
          <w:tcPr>
            <w:tcW w:w="1040" w:type="dxa"/>
          </w:tcPr>
          <w:p w14:paraId="26B1620B" w14:textId="2EC30E99" w:rsidR="00C835E5" w:rsidRPr="001A23D7" w:rsidRDefault="00C835E5" w:rsidP="00C835E5">
            <w:pPr>
              <w:jc w:val="center"/>
              <w:rPr>
                <w:rFonts w:ascii="Century Gothic" w:hAnsi="Century Gothic"/>
                <w:b/>
                <w:sz w:val="20"/>
                <w:szCs w:val="20"/>
              </w:rPr>
            </w:pPr>
            <w:r w:rsidRPr="001A23D7">
              <w:rPr>
                <w:b/>
                <w:sz w:val="20"/>
                <w:szCs w:val="20"/>
              </w:rPr>
              <w:t>2</w:t>
            </w:r>
          </w:p>
        </w:tc>
        <w:tc>
          <w:tcPr>
            <w:tcW w:w="3772" w:type="dxa"/>
          </w:tcPr>
          <w:p w14:paraId="7E0AF857" w14:textId="0C13DF86" w:rsidR="00C835E5" w:rsidRPr="001A23D7" w:rsidRDefault="00C835E5" w:rsidP="00C835E5">
            <w:pPr>
              <w:rPr>
                <w:rFonts w:ascii="Calibri Light" w:hAnsi="Calibri Light"/>
                <w:color w:val="000000"/>
                <w:sz w:val="20"/>
                <w:szCs w:val="20"/>
              </w:rPr>
            </w:pPr>
            <w:r w:rsidRPr="001A23D7">
              <w:rPr>
                <w:b/>
                <w:sz w:val="20"/>
                <w:szCs w:val="20"/>
              </w:rPr>
              <w:t>RECEPTEURS GNSS AVEC CARNET DE TERRAIN ET LOGICIEL DE TRAITEMENT DES DONNEES</w:t>
            </w:r>
          </w:p>
        </w:tc>
        <w:tc>
          <w:tcPr>
            <w:tcW w:w="850" w:type="dxa"/>
          </w:tcPr>
          <w:p w14:paraId="05E6123A" w14:textId="127A3509" w:rsidR="00C835E5" w:rsidRDefault="00C835E5" w:rsidP="00C835E5">
            <w:pPr>
              <w:jc w:val="center"/>
            </w:pPr>
            <w:r w:rsidRPr="00A51C46">
              <w:t>U</w:t>
            </w:r>
          </w:p>
        </w:tc>
        <w:tc>
          <w:tcPr>
            <w:tcW w:w="993" w:type="dxa"/>
          </w:tcPr>
          <w:p w14:paraId="6655EED8" w14:textId="20FDA689" w:rsidR="00C835E5" w:rsidRPr="009A28C3" w:rsidRDefault="00C835E5" w:rsidP="00C835E5">
            <w:pPr>
              <w:tabs>
                <w:tab w:val="left" w:pos="284"/>
              </w:tabs>
              <w:suppressAutoHyphens/>
              <w:autoSpaceDN w:val="0"/>
              <w:jc w:val="center"/>
              <w:textAlignment w:val="baseline"/>
              <w:rPr>
                <w:rFonts w:ascii="Century Gothic" w:hAnsi="Century Gothic"/>
                <w:b/>
                <w:sz w:val="22"/>
                <w:szCs w:val="22"/>
              </w:rPr>
            </w:pPr>
            <w:r w:rsidRPr="00385D9A">
              <w:rPr>
                <w:sz w:val="20"/>
                <w:szCs w:val="20"/>
              </w:rPr>
              <w:t>4</w:t>
            </w:r>
          </w:p>
        </w:tc>
        <w:tc>
          <w:tcPr>
            <w:tcW w:w="992" w:type="dxa"/>
            <w:tcBorders>
              <w:top w:val="single" w:sz="4" w:space="0" w:color="auto"/>
              <w:bottom w:val="single" w:sz="4" w:space="0" w:color="auto"/>
              <w:right w:val="single" w:sz="4" w:space="0" w:color="auto"/>
            </w:tcBorders>
          </w:tcPr>
          <w:p w14:paraId="09B8C204" w14:textId="4735960A" w:rsidR="00C835E5" w:rsidRPr="00151738" w:rsidRDefault="00C835E5" w:rsidP="00C835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FF7DC5D" w14:textId="0235D18B" w:rsidR="00C835E5" w:rsidRPr="00151738" w:rsidRDefault="00C835E5" w:rsidP="00C835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2CD8526" w14:textId="77777777" w:rsidR="00C835E5" w:rsidRPr="00151738" w:rsidRDefault="00C835E5" w:rsidP="00C835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179C079" w14:textId="77777777" w:rsidR="00C835E5" w:rsidRPr="00151738" w:rsidRDefault="00C835E5" w:rsidP="00C835E5">
            <w:pPr>
              <w:jc w:val="center"/>
              <w:rPr>
                <w:rFonts w:ascii="Century Gothic" w:hAnsi="Century Gothic"/>
                <w:b/>
                <w:sz w:val="20"/>
                <w:szCs w:val="20"/>
              </w:rPr>
            </w:pPr>
          </w:p>
        </w:tc>
      </w:tr>
      <w:tr w:rsidR="00C835E5" w14:paraId="159CAF35" w14:textId="77777777" w:rsidTr="001A23D7">
        <w:trPr>
          <w:cantSplit/>
          <w:trHeight w:val="282"/>
          <w:jc w:val="center"/>
        </w:trPr>
        <w:tc>
          <w:tcPr>
            <w:tcW w:w="1040" w:type="dxa"/>
          </w:tcPr>
          <w:p w14:paraId="67181489" w14:textId="03E9B477" w:rsidR="00C835E5" w:rsidRPr="001A23D7" w:rsidRDefault="00C835E5" w:rsidP="00C835E5">
            <w:pPr>
              <w:jc w:val="center"/>
              <w:rPr>
                <w:rFonts w:ascii="Century Gothic" w:hAnsi="Century Gothic"/>
                <w:b/>
                <w:sz w:val="20"/>
                <w:szCs w:val="20"/>
              </w:rPr>
            </w:pPr>
            <w:r w:rsidRPr="001A23D7">
              <w:rPr>
                <w:b/>
                <w:sz w:val="20"/>
                <w:szCs w:val="20"/>
              </w:rPr>
              <w:t>3</w:t>
            </w:r>
          </w:p>
        </w:tc>
        <w:tc>
          <w:tcPr>
            <w:tcW w:w="3772" w:type="dxa"/>
          </w:tcPr>
          <w:p w14:paraId="21D8A696" w14:textId="5BAD9529" w:rsidR="00C835E5" w:rsidRPr="001A23D7" w:rsidRDefault="00C835E5" w:rsidP="00C835E5">
            <w:pPr>
              <w:rPr>
                <w:rFonts w:ascii="Calibri Light" w:hAnsi="Calibri Light"/>
                <w:color w:val="000000"/>
                <w:sz w:val="20"/>
                <w:szCs w:val="20"/>
              </w:rPr>
            </w:pPr>
            <w:r w:rsidRPr="001A23D7">
              <w:rPr>
                <w:b/>
                <w:sz w:val="20"/>
                <w:szCs w:val="20"/>
              </w:rPr>
              <w:t xml:space="preserve">STATION TOTALE </w:t>
            </w:r>
            <w:r>
              <w:rPr>
                <w:b/>
                <w:sz w:val="20"/>
                <w:szCs w:val="20"/>
              </w:rPr>
              <w:t xml:space="preserve"> </w:t>
            </w:r>
            <w:r w:rsidRPr="001A23D7">
              <w:rPr>
                <w:b/>
                <w:sz w:val="20"/>
                <w:szCs w:val="20"/>
              </w:rPr>
              <w:t>ROBOTIQUE</w:t>
            </w:r>
          </w:p>
        </w:tc>
        <w:tc>
          <w:tcPr>
            <w:tcW w:w="850" w:type="dxa"/>
          </w:tcPr>
          <w:p w14:paraId="0F7B81AA" w14:textId="755158AF" w:rsidR="00C835E5" w:rsidRDefault="00C835E5" w:rsidP="00C835E5">
            <w:pPr>
              <w:jc w:val="center"/>
            </w:pPr>
            <w:r w:rsidRPr="00A51C46">
              <w:t>U</w:t>
            </w:r>
          </w:p>
        </w:tc>
        <w:tc>
          <w:tcPr>
            <w:tcW w:w="993" w:type="dxa"/>
          </w:tcPr>
          <w:p w14:paraId="102A20F1" w14:textId="6E29534F" w:rsidR="00C835E5" w:rsidRPr="009A28C3" w:rsidRDefault="00C835E5" w:rsidP="00C835E5">
            <w:pPr>
              <w:tabs>
                <w:tab w:val="left" w:pos="284"/>
              </w:tabs>
              <w:suppressAutoHyphens/>
              <w:autoSpaceDN w:val="0"/>
              <w:spacing w:line="276" w:lineRule="auto"/>
              <w:jc w:val="center"/>
              <w:textAlignment w:val="baseline"/>
              <w:rPr>
                <w:rFonts w:ascii="Century Gothic" w:hAnsi="Century Gothic"/>
                <w:b/>
                <w:sz w:val="22"/>
                <w:szCs w:val="22"/>
              </w:rPr>
            </w:pPr>
            <w:r>
              <w:rPr>
                <w:sz w:val="20"/>
                <w:szCs w:val="20"/>
              </w:rPr>
              <w:t>3</w:t>
            </w:r>
          </w:p>
        </w:tc>
        <w:tc>
          <w:tcPr>
            <w:tcW w:w="992" w:type="dxa"/>
            <w:tcBorders>
              <w:top w:val="single" w:sz="4" w:space="0" w:color="auto"/>
              <w:bottom w:val="single" w:sz="4" w:space="0" w:color="auto"/>
              <w:right w:val="single" w:sz="4" w:space="0" w:color="auto"/>
            </w:tcBorders>
          </w:tcPr>
          <w:p w14:paraId="3B3E6A49" w14:textId="6DC9E9E7" w:rsidR="00C835E5" w:rsidRPr="00151738" w:rsidRDefault="00C835E5" w:rsidP="00C835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48036DA" w14:textId="65B46C21" w:rsidR="00C835E5" w:rsidRPr="00151738" w:rsidRDefault="00C835E5" w:rsidP="00C835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5C53C36" w14:textId="77777777" w:rsidR="00C835E5" w:rsidRPr="00151738" w:rsidRDefault="00C835E5" w:rsidP="00C835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AA3B67E" w14:textId="77777777" w:rsidR="00C835E5" w:rsidRPr="00151738" w:rsidRDefault="00C835E5" w:rsidP="00C835E5">
            <w:pPr>
              <w:jc w:val="center"/>
              <w:rPr>
                <w:rFonts w:ascii="Century Gothic" w:hAnsi="Century Gothic"/>
                <w:b/>
                <w:sz w:val="20"/>
                <w:szCs w:val="20"/>
              </w:rPr>
            </w:pPr>
          </w:p>
        </w:tc>
      </w:tr>
      <w:tr w:rsidR="00C835E5" w14:paraId="1972B942" w14:textId="77777777" w:rsidTr="00385D9A">
        <w:trPr>
          <w:cantSplit/>
          <w:trHeight w:val="555"/>
          <w:jc w:val="center"/>
        </w:trPr>
        <w:tc>
          <w:tcPr>
            <w:tcW w:w="1040" w:type="dxa"/>
          </w:tcPr>
          <w:p w14:paraId="36FA36E8" w14:textId="373D6C7B" w:rsidR="00C835E5" w:rsidRPr="001A23D7" w:rsidRDefault="00C835E5" w:rsidP="00C835E5">
            <w:pPr>
              <w:jc w:val="center"/>
              <w:rPr>
                <w:rFonts w:ascii="Century Gothic" w:hAnsi="Century Gothic"/>
                <w:b/>
                <w:sz w:val="20"/>
                <w:szCs w:val="20"/>
              </w:rPr>
            </w:pPr>
            <w:r w:rsidRPr="001A23D7">
              <w:rPr>
                <w:b/>
                <w:sz w:val="20"/>
                <w:szCs w:val="20"/>
              </w:rPr>
              <w:t>4</w:t>
            </w:r>
          </w:p>
        </w:tc>
        <w:tc>
          <w:tcPr>
            <w:tcW w:w="3772" w:type="dxa"/>
          </w:tcPr>
          <w:p w14:paraId="38193407" w14:textId="4A778A97" w:rsidR="00C835E5" w:rsidRPr="001A23D7" w:rsidRDefault="00C835E5" w:rsidP="00C835E5">
            <w:pPr>
              <w:rPr>
                <w:rFonts w:ascii="Calibri Light" w:hAnsi="Calibri Light"/>
                <w:color w:val="000000"/>
                <w:sz w:val="20"/>
                <w:szCs w:val="20"/>
              </w:rPr>
            </w:pPr>
            <w:r w:rsidRPr="001A23D7">
              <w:rPr>
                <w:b/>
                <w:sz w:val="20"/>
                <w:szCs w:val="20"/>
              </w:rPr>
              <w:t>STATION TOTALE ELECTRONIQUE</w:t>
            </w:r>
          </w:p>
        </w:tc>
        <w:tc>
          <w:tcPr>
            <w:tcW w:w="850" w:type="dxa"/>
          </w:tcPr>
          <w:p w14:paraId="39EDD0E7" w14:textId="4CC4172D" w:rsidR="00C835E5" w:rsidRDefault="00C835E5" w:rsidP="00C835E5">
            <w:pPr>
              <w:jc w:val="center"/>
            </w:pPr>
            <w:r w:rsidRPr="00A51C46">
              <w:t>U</w:t>
            </w:r>
          </w:p>
        </w:tc>
        <w:tc>
          <w:tcPr>
            <w:tcW w:w="993" w:type="dxa"/>
          </w:tcPr>
          <w:p w14:paraId="7373F805" w14:textId="0E56B3D4" w:rsidR="00C835E5" w:rsidRPr="009A28C3" w:rsidRDefault="00C835E5" w:rsidP="00C835E5">
            <w:pPr>
              <w:tabs>
                <w:tab w:val="left" w:pos="284"/>
              </w:tabs>
              <w:suppressAutoHyphens/>
              <w:autoSpaceDN w:val="0"/>
              <w:spacing w:line="276" w:lineRule="auto"/>
              <w:jc w:val="center"/>
              <w:textAlignment w:val="baseline"/>
              <w:rPr>
                <w:rFonts w:ascii="Century Gothic" w:hAnsi="Century Gothic"/>
                <w:b/>
                <w:sz w:val="22"/>
                <w:szCs w:val="22"/>
              </w:rPr>
            </w:pPr>
            <w:r>
              <w:rPr>
                <w:sz w:val="20"/>
                <w:szCs w:val="20"/>
              </w:rPr>
              <w:t>7</w:t>
            </w:r>
          </w:p>
        </w:tc>
        <w:tc>
          <w:tcPr>
            <w:tcW w:w="992" w:type="dxa"/>
            <w:tcBorders>
              <w:top w:val="single" w:sz="4" w:space="0" w:color="auto"/>
              <w:bottom w:val="single" w:sz="4" w:space="0" w:color="auto"/>
              <w:right w:val="single" w:sz="4" w:space="0" w:color="auto"/>
            </w:tcBorders>
          </w:tcPr>
          <w:p w14:paraId="42FECA4F" w14:textId="761F2ED0" w:rsidR="00C835E5" w:rsidRPr="00151738" w:rsidRDefault="00C835E5" w:rsidP="00C835E5">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43A40128" w14:textId="55A51564" w:rsidR="00C835E5" w:rsidRPr="00151738" w:rsidRDefault="00C835E5" w:rsidP="00C835E5">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5CD27D0" w14:textId="77777777" w:rsidR="00C835E5" w:rsidRPr="00151738" w:rsidRDefault="00C835E5" w:rsidP="00C835E5">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2A7D0698" w14:textId="77777777" w:rsidR="00C835E5" w:rsidRPr="00151738" w:rsidRDefault="00C835E5" w:rsidP="00C835E5">
            <w:pPr>
              <w:jc w:val="center"/>
              <w:rPr>
                <w:rFonts w:ascii="Century Gothic" w:hAnsi="Century Gothic"/>
                <w:b/>
                <w:sz w:val="20"/>
                <w:szCs w:val="20"/>
              </w:rPr>
            </w:pPr>
          </w:p>
        </w:tc>
      </w:tr>
      <w:tr w:rsidR="00902ADB" w14:paraId="1C60FED0" w14:textId="77777777" w:rsidTr="009410AD">
        <w:trPr>
          <w:cantSplit/>
          <w:trHeight w:val="505"/>
          <w:jc w:val="center"/>
        </w:trPr>
        <w:tc>
          <w:tcPr>
            <w:tcW w:w="7647" w:type="dxa"/>
            <w:gridSpan w:val="5"/>
            <w:tcBorders>
              <w:top w:val="single" w:sz="4" w:space="0" w:color="auto"/>
              <w:left w:val="single" w:sz="4" w:space="0" w:color="auto"/>
              <w:bottom w:val="single" w:sz="4" w:space="0" w:color="auto"/>
              <w:right w:val="single" w:sz="4" w:space="0" w:color="auto"/>
            </w:tcBorders>
            <w:vAlign w:val="center"/>
          </w:tcPr>
          <w:p w14:paraId="023DAE8C" w14:textId="77777777" w:rsidR="00902ADB" w:rsidRPr="00151738" w:rsidRDefault="00902ADB" w:rsidP="00902ADB">
            <w:pPr>
              <w:spacing w:before="240" w:after="240"/>
              <w:rPr>
                <w:rFonts w:ascii="Century Gothic" w:hAnsi="Century Gothic"/>
                <w:b/>
                <w:sz w:val="20"/>
                <w:szCs w:val="20"/>
              </w:rPr>
            </w:pPr>
            <w:r w:rsidRPr="00151738">
              <w:rPr>
                <w:rFonts w:ascii="Century Gothic" w:hAnsi="Century Gothic"/>
                <w:b/>
                <w:sz w:val="20"/>
                <w:szCs w:val="20"/>
              </w:rPr>
              <w:t>MONTANT TOTAL =</w:t>
            </w:r>
          </w:p>
        </w:tc>
        <w:tc>
          <w:tcPr>
            <w:tcW w:w="992" w:type="dxa"/>
            <w:tcBorders>
              <w:top w:val="single" w:sz="4" w:space="0" w:color="auto"/>
              <w:left w:val="single" w:sz="4" w:space="0" w:color="auto"/>
              <w:bottom w:val="single" w:sz="4" w:space="0" w:color="auto"/>
              <w:right w:val="single" w:sz="4" w:space="0" w:color="auto"/>
            </w:tcBorders>
          </w:tcPr>
          <w:p w14:paraId="135DDA73" w14:textId="77777777" w:rsidR="00902ADB" w:rsidRPr="00151738" w:rsidRDefault="00902ADB" w:rsidP="00902ADB">
            <w:pPr>
              <w:jc w:val="center"/>
              <w:rPr>
                <w:rFonts w:ascii="Century Gothic" w:hAnsi="Century Gothic"/>
                <w:b/>
                <w:sz w:val="20"/>
                <w:szCs w:val="20"/>
              </w:rPr>
            </w:pPr>
            <w:r w:rsidRPr="00151738">
              <w:rPr>
                <w:rFonts w:ascii="Century Gothic" w:hAnsi="Century Gothic"/>
                <w:b/>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129219FE" w14:textId="77777777" w:rsidR="00902ADB" w:rsidRPr="00151738" w:rsidRDefault="00902ADB" w:rsidP="00902ADB">
            <w:pPr>
              <w:jc w:val="center"/>
              <w:rPr>
                <w:rFonts w:ascii="Century Gothic" w:hAnsi="Century Gothic"/>
                <w:b/>
                <w:sz w:val="20"/>
                <w:szCs w:val="20"/>
              </w:rPr>
            </w:pPr>
            <w:r w:rsidRPr="00151738">
              <w:rPr>
                <w:rFonts w:ascii="Century Gothic" w:hAnsi="Century Gothic"/>
                <w:b/>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09FBCFD6" w14:textId="77777777" w:rsidR="00902ADB" w:rsidRPr="00151738" w:rsidRDefault="00902ADB" w:rsidP="00902ADB">
            <w:pPr>
              <w:jc w:val="center"/>
              <w:rPr>
                <w:rFonts w:ascii="Century Gothic" w:hAnsi="Century Gothic"/>
                <w:b/>
                <w:sz w:val="20"/>
                <w:szCs w:val="20"/>
              </w:rPr>
            </w:pPr>
          </w:p>
        </w:tc>
      </w:tr>
      <w:tr w:rsidR="00902ADB" w14:paraId="2AA1E0B1" w14:textId="77777777" w:rsidTr="009410AD">
        <w:trPr>
          <w:cantSplit/>
          <w:trHeight w:val="505"/>
          <w:jc w:val="center"/>
        </w:trPr>
        <w:tc>
          <w:tcPr>
            <w:tcW w:w="7647" w:type="dxa"/>
            <w:gridSpan w:val="5"/>
            <w:tcBorders>
              <w:top w:val="single" w:sz="4" w:space="0" w:color="auto"/>
              <w:left w:val="single" w:sz="4" w:space="0" w:color="auto"/>
              <w:bottom w:val="single" w:sz="4" w:space="0" w:color="auto"/>
              <w:right w:val="single" w:sz="4" w:space="0" w:color="auto"/>
            </w:tcBorders>
            <w:vAlign w:val="center"/>
          </w:tcPr>
          <w:p w14:paraId="501C42A2" w14:textId="77777777" w:rsidR="00902ADB" w:rsidRPr="00151738" w:rsidRDefault="00902ADB" w:rsidP="00902ADB">
            <w:pPr>
              <w:spacing w:before="240" w:after="240"/>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67352F38" w14:textId="77777777" w:rsidR="00902ADB" w:rsidRPr="00151738" w:rsidRDefault="00902ADB" w:rsidP="00902ADB">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7E616689" w14:textId="77777777" w:rsidR="00902ADB" w:rsidRPr="00151738" w:rsidRDefault="00902ADB" w:rsidP="00902ADB">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9A784E3" w14:textId="77777777" w:rsidR="00902ADB" w:rsidRPr="00151738" w:rsidRDefault="00902ADB" w:rsidP="00902ADB">
            <w:pPr>
              <w:jc w:val="center"/>
              <w:rPr>
                <w:rFonts w:ascii="Century Gothic" w:hAnsi="Century Gothic"/>
                <w:b/>
                <w:sz w:val="20"/>
                <w:szCs w:val="20"/>
              </w:rPr>
            </w:pPr>
          </w:p>
        </w:tc>
      </w:tr>
    </w:tbl>
    <w:p w14:paraId="1F35B341" w14:textId="77777777" w:rsidR="009410AD" w:rsidRPr="00151738" w:rsidRDefault="009410AD" w:rsidP="009410AD">
      <w:pPr>
        <w:autoSpaceDE w:val="0"/>
        <w:autoSpaceDN w:val="0"/>
        <w:adjustRightInd w:val="0"/>
        <w:rPr>
          <w:sz w:val="6"/>
        </w:rPr>
      </w:pPr>
    </w:p>
    <w:p w14:paraId="6A2A8CFE" w14:textId="77777777" w:rsidR="009410AD" w:rsidRDefault="009410AD" w:rsidP="009410AD">
      <w:pPr>
        <w:rPr>
          <w:b/>
          <w:bCs/>
          <w:sz w:val="18"/>
          <w:szCs w:val="22"/>
        </w:rPr>
      </w:pPr>
      <w:r>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7D6FD7F1" w14:textId="77777777" w:rsidR="009410AD" w:rsidRPr="00151738" w:rsidRDefault="009410AD" w:rsidP="009410AD">
      <w:pPr>
        <w:rPr>
          <w:b/>
          <w:bCs/>
          <w:sz w:val="2"/>
          <w:szCs w:val="22"/>
        </w:rPr>
      </w:pPr>
    </w:p>
    <w:p w14:paraId="46BC396D" w14:textId="77777777" w:rsidR="009410AD" w:rsidRPr="00151738" w:rsidRDefault="009410AD" w:rsidP="009410AD">
      <w:pPr>
        <w:rPr>
          <w:b/>
          <w:bCs/>
          <w:sz w:val="2"/>
          <w:szCs w:val="22"/>
        </w:rPr>
      </w:pPr>
    </w:p>
    <w:p w14:paraId="3DF3F49F" w14:textId="77777777" w:rsidR="009410AD" w:rsidRDefault="009410AD" w:rsidP="009410AD">
      <w:pPr>
        <w:jc w:val="right"/>
        <w:rPr>
          <w:rFonts w:ascii="Century Gothic" w:hAnsi="Century Gothic"/>
          <w:b/>
          <w:sz w:val="22"/>
          <w:szCs w:val="22"/>
        </w:rPr>
      </w:pPr>
      <w:r w:rsidRPr="00151738">
        <w:rPr>
          <w:rFonts w:ascii="Century Gothic" w:hAnsi="Century Gothic"/>
          <w:b/>
          <w:sz w:val="22"/>
          <w:szCs w:val="22"/>
        </w:rPr>
        <w:t>Fait à ……………………… le ………………………………</w:t>
      </w:r>
    </w:p>
    <w:p w14:paraId="52FC526D" w14:textId="77777777" w:rsidR="009410AD" w:rsidRPr="00151738" w:rsidRDefault="009410AD" w:rsidP="009410AD">
      <w:pPr>
        <w:jc w:val="right"/>
        <w:rPr>
          <w:rFonts w:ascii="Century Gothic" w:hAnsi="Century Gothic"/>
          <w:b/>
          <w:sz w:val="10"/>
          <w:szCs w:val="22"/>
        </w:rPr>
      </w:pPr>
    </w:p>
    <w:p w14:paraId="34F2F132" w14:textId="77777777" w:rsidR="009410AD" w:rsidRDefault="009410AD" w:rsidP="009410AD">
      <w:pPr>
        <w:jc w:val="center"/>
        <w:rPr>
          <w:rFonts w:ascii="Century Gothic" w:hAnsi="Century Gothic"/>
          <w:b/>
        </w:rPr>
      </w:pPr>
      <w:r>
        <w:rPr>
          <w:rFonts w:ascii="Century Gothic" w:hAnsi="Century Gothic"/>
          <w:b/>
        </w:rPr>
        <w:t xml:space="preserve">                                                                     </w:t>
      </w:r>
    </w:p>
    <w:p w14:paraId="6D2F6211" w14:textId="365917E2" w:rsidR="00474D6D" w:rsidRPr="005D14FD" w:rsidRDefault="009410AD" w:rsidP="005D14FD">
      <w:pPr>
        <w:jc w:val="center"/>
        <w:rPr>
          <w:rFonts w:ascii="Century Gothic" w:hAnsi="Century Gothic"/>
          <w:bCs/>
          <w:sz w:val="22"/>
        </w:rPr>
      </w:pPr>
      <w:r>
        <w:rPr>
          <w:rFonts w:ascii="Century Gothic" w:hAnsi="Century Gothic"/>
          <w:b/>
        </w:rPr>
        <w:t xml:space="preserve">                                                                   </w:t>
      </w:r>
      <w:r w:rsidRPr="00151738">
        <w:rPr>
          <w:rFonts w:ascii="Century Gothic" w:hAnsi="Century Gothic"/>
          <w:b/>
        </w:rPr>
        <w:t>Signature et cachet du concurrent</w:t>
      </w:r>
    </w:p>
    <w:p w14:paraId="5D068DD0" w14:textId="77777777" w:rsidR="00474D6D" w:rsidRDefault="00474D6D" w:rsidP="00902ADB">
      <w:pPr>
        <w:rPr>
          <w:b/>
        </w:rPr>
      </w:pPr>
    </w:p>
    <w:p w14:paraId="4D319F0C" w14:textId="77777777" w:rsidR="005D14FD" w:rsidRDefault="005D14FD" w:rsidP="00902ADB">
      <w:pPr>
        <w:rPr>
          <w:b/>
        </w:rPr>
      </w:pPr>
    </w:p>
    <w:p w14:paraId="7F7A2EF5" w14:textId="77777777" w:rsidR="005D14FD" w:rsidRDefault="005D14FD" w:rsidP="00902ADB">
      <w:pPr>
        <w:rPr>
          <w:b/>
        </w:rPr>
      </w:pPr>
    </w:p>
    <w:p w14:paraId="3AF07021" w14:textId="77777777" w:rsidR="005D14FD" w:rsidRDefault="005D14FD" w:rsidP="00902ADB">
      <w:pPr>
        <w:rPr>
          <w:b/>
        </w:rPr>
      </w:pPr>
    </w:p>
    <w:p w14:paraId="7CB8E279" w14:textId="77777777" w:rsidR="005D14FD" w:rsidRDefault="005D14FD" w:rsidP="00902ADB">
      <w:pPr>
        <w:rPr>
          <w:b/>
        </w:rPr>
      </w:pPr>
    </w:p>
    <w:p w14:paraId="1835771A" w14:textId="77777777" w:rsidR="005D14FD" w:rsidRDefault="005D14FD" w:rsidP="00902ADB">
      <w:pPr>
        <w:rPr>
          <w:b/>
        </w:rPr>
      </w:pPr>
    </w:p>
    <w:p w14:paraId="59D6D415" w14:textId="77777777" w:rsidR="005D14FD" w:rsidRDefault="005D14FD" w:rsidP="00902ADB">
      <w:pPr>
        <w:rPr>
          <w:b/>
        </w:rPr>
      </w:pPr>
    </w:p>
    <w:p w14:paraId="60CD16B4" w14:textId="77777777" w:rsidR="005D14FD" w:rsidRDefault="005D14FD" w:rsidP="00902ADB">
      <w:pPr>
        <w:rPr>
          <w:b/>
        </w:rPr>
      </w:pPr>
    </w:p>
    <w:p w14:paraId="55ACD074" w14:textId="77777777" w:rsidR="005D14FD" w:rsidRDefault="005D14FD" w:rsidP="00902ADB">
      <w:pPr>
        <w:rPr>
          <w:b/>
        </w:rPr>
      </w:pPr>
    </w:p>
    <w:p w14:paraId="5EA3F69B" w14:textId="77777777" w:rsidR="005D14FD" w:rsidRDefault="005D14FD" w:rsidP="00902ADB">
      <w:pPr>
        <w:rPr>
          <w:b/>
        </w:rPr>
      </w:pPr>
    </w:p>
    <w:p w14:paraId="63FE1451" w14:textId="77777777" w:rsidR="005D14FD" w:rsidRDefault="005D14FD" w:rsidP="00902ADB">
      <w:pPr>
        <w:rPr>
          <w:b/>
        </w:rPr>
      </w:pPr>
    </w:p>
    <w:p w14:paraId="1EFEFFB0" w14:textId="77777777" w:rsidR="005D14FD" w:rsidRDefault="005D14FD" w:rsidP="00902ADB">
      <w:pPr>
        <w:rPr>
          <w:b/>
        </w:rPr>
      </w:pPr>
    </w:p>
    <w:p w14:paraId="2497E4F7" w14:textId="77777777" w:rsidR="005D14FD" w:rsidRDefault="005D14FD" w:rsidP="00902ADB">
      <w:pPr>
        <w:rPr>
          <w:b/>
        </w:rPr>
      </w:pPr>
    </w:p>
    <w:p w14:paraId="2B56DB4C" w14:textId="452481E4" w:rsidR="00902ADB" w:rsidRPr="00902ADB" w:rsidRDefault="00902ADB" w:rsidP="00902ADB">
      <w:pPr>
        <w:rPr>
          <w:b/>
        </w:rPr>
      </w:pPr>
      <w:r w:rsidRPr="00902ADB">
        <w:rPr>
          <w:b/>
        </w:rPr>
        <w:lastRenderedPageBreak/>
        <w:t>Lot 7 : Scanner laser 3D avec accessoires et logiciel de traitement</w:t>
      </w:r>
    </w:p>
    <w:tbl>
      <w:tblPr>
        <w:tblStyle w:val="Grilledutableau"/>
        <w:tblW w:w="10774" w:type="dxa"/>
        <w:tblInd w:w="-431" w:type="dxa"/>
        <w:tblLook w:val="04A0" w:firstRow="1" w:lastRow="0" w:firstColumn="1" w:lastColumn="0" w:noHBand="0" w:noVBand="1"/>
      </w:tblPr>
      <w:tblGrid>
        <w:gridCol w:w="852"/>
        <w:gridCol w:w="7075"/>
        <w:gridCol w:w="1453"/>
        <w:gridCol w:w="1394"/>
      </w:tblGrid>
      <w:tr w:rsidR="00474D6D" w:rsidRPr="00C46129" w14:paraId="4688712B" w14:textId="77777777" w:rsidTr="00B30F71">
        <w:trPr>
          <w:trHeight w:val="900"/>
        </w:trPr>
        <w:tc>
          <w:tcPr>
            <w:tcW w:w="852" w:type="dxa"/>
            <w:noWrap/>
            <w:vAlign w:val="center"/>
            <w:hideMark/>
          </w:tcPr>
          <w:p w14:paraId="61D1D326" w14:textId="72FBE589" w:rsidR="00474D6D" w:rsidRPr="00BA24DE" w:rsidRDefault="00474D6D" w:rsidP="00385D9A">
            <w:pPr>
              <w:tabs>
                <w:tab w:val="left" w:pos="284"/>
              </w:tabs>
              <w:suppressAutoHyphens/>
              <w:autoSpaceDN w:val="0"/>
              <w:textAlignment w:val="baseline"/>
              <w:rPr>
                <w:rFonts w:ascii="Century Gothic" w:hAnsi="Century Gothic"/>
                <w:b/>
                <w:sz w:val="22"/>
                <w:szCs w:val="22"/>
              </w:rPr>
            </w:pPr>
            <w:r w:rsidRPr="00BA24DE">
              <w:rPr>
                <w:rFonts w:ascii="Century Gothic" w:hAnsi="Century Gothic"/>
                <w:b/>
                <w:sz w:val="22"/>
                <w:szCs w:val="22"/>
              </w:rPr>
              <w:t>tem N°</w:t>
            </w:r>
          </w:p>
        </w:tc>
        <w:tc>
          <w:tcPr>
            <w:tcW w:w="7075" w:type="dxa"/>
            <w:vAlign w:val="center"/>
            <w:hideMark/>
          </w:tcPr>
          <w:p w14:paraId="58317146" w14:textId="475273B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BA24DE">
              <w:rPr>
                <w:rFonts w:ascii="Century Gothic" w:hAnsi="Century Gothic"/>
                <w:b/>
                <w:sz w:val="22"/>
                <w:szCs w:val="22"/>
              </w:rPr>
              <w:t>Désignation et caractéristiques techniques</w:t>
            </w:r>
          </w:p>
        </w:tc>
        <w:tc>
          <w:tcPr>
            <w:tcW w:w="1453" w:type="dxa"/>
            <w:vAlign w:val="center"/>
          </w:tcPr>
          <w:p w14:paraId="7BD35CB3" w14:textId="77777777" w:rsidR="00474D6D" w:rsidRPr="003F1085" w:rsidRDefault="00474D6D" w:rsidP="00385D9A">
            <w:pPr>
              <w:tabs>
                <w:tab w:val="left" w:pos="284"/>
              </w:tabs>
              <w:suppressAutoHyphens/>
              <w:autoSpaceDN w:val="0"/>
              <w:textAlignment w:val="baseline"/>
              <w:rPr>
                <w:rFonts w:ascii="Century Gothic" w:hAnsi="Century Gothic"/>
                <w:b/>
                <w:sz w:val="16"/>
                <w:szCs w:val="16"/>
                <w:lang w:val="en-US"/>
              </w:rPr>
            </w:pPr>
            <w:r w:rsidRPr="003F1085">
              <w:rPr>
                <w:rFonts w:ascii="Century Gothic" w:hAnsi="Century Gothic"/>
                <w:b/>
                <w:sz w:val="16"/>
                <w:szCs w:val="16"/>
              </w:rPr>
              <w:t>Proposition du soumissionnaire</w:t>
            </w:r>
          </w:p>
        </w:tc>
        <w:tc>
          <w:tcPr>
            <w:tcW w:w="1394" w:type="dxa"/>
            <w:vAlign w:val="center"/>
            <w:hideMark/>
          </w:tcPr>
          <w:p w14:paraId="769829CC"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Appréciation de l’administration</w:t>
            </w:r>
          </w:p>
        </w:tc>
      </w:tr>
      <w:tr w:rsidR="00474D6D" w:rsidRPr="00C46129" w14:paraId="16A75F3E" w14:textId="77777777" w:rsidTr="00474D6D">
        <w:trPr>
          <w:trHeight w:val="426"/>
        </w:trPr>
        <w:tc>
          <w:tcPr>
            <w:tcW w:w="852" w:type="dxa"/>
            <w:noWrap/>
            <w:hideMark/>
          </w:tcPr>
          <w:p w14:paraId="7B6A5469" w14:textId="77777777" w:rsidR="00474D6D" w:rsidRPr="00C46129" w:rsidRDefault="00474D6D" w:rsidP="00385D9A">
            <w:pPr>
              <w:rPr>
                <w:b/>
              </w:rPr>
            </w:pPr>
            <w:r>
              <w:rPr>
                <w:b/>
              </w:rPr>
              <w:t>1</w:t>
            </w:r>
            <w:r w:rsidRPr="00C46129">
              <w:rPr>
                <w:b/>
              </w:rPr>
              <w:t xml:space="preserve"> </w:t>
            </w:r>
          </w:p>
        </w:tc>
        <w:tc>
          <w:tcPr>
            <w:tcW w:w="7075" w:type="dxa"/>
            <w:hideMark/>
          </w:tcPr>
          <w:p w14:paraId="4AD2C96D" w14:textId="0691E2E9" w:rsidR="00474D6D" w:rsidRPr="00C46129" w:rsidRDefault="00474D6D" w:rsidP="00474D6D">
            <w:r w:rsidRPr="00FC5438">
              <w:rPr>
                <w:b/>
              </w:rPr>
              <w:t>SCANNER LASER 3D</w:t>
            </w:r>
            <w:r w:rsidRPr="00FC5438">
              <w:rPr>
                <w:b/>
              </w:rPr>
              <w:br/>
            </w:r>
            <w:r w:rsidRPr="00C46129">
              <w:t>- Une portée minimale effective ≥ 120 m</w:t>
            </w:r>
            <w:r w:rsidRPr="00C46129">
              <w:br/>
              <w:t>- Une vitesse d'acquisition ≥ 500.000 points/seconde</w:t>
            </w:r>
            <w:r w:rsidRPr="00C46129">
              <w:br/>
              <w:t xml:space="preserve">- Appareil photo couleur HDR intégré </w:t>
            </w:r>
            <w:r w:rsidRPr="00C46129">
              <w:br/>
              <w:t>- Résolution ≤ 8mm sur 50m</w:t>
            </w:r>
            <w:r w:rsidRPr="00C46129">
              <w:br/>
              <w:t>- Indice de protection IP54</w:t>
            </w:r>
            <w:r w:rsidRPr="00C46129">
              <w:br/>
              <w:t xml:space="preserve">- Laser classe 1 </w:t>
            </w:r>
            <w:r w:rsidRPr="00C46129">
              <w:br/>
              <w:t>- Poids du scanner ≤ 12 kg (batterie inclue)</w:t>
            </w:r>
            <w:r w:rsidRPr="00C46129">
              <w:br/>
              <w:t>- Autonomie de la batterie ≥ 2 heures ou 40 mises en station par batterie</w:t>
            </w:r>
            <w:r w:rsidRPr="00C46129">
              <w:br/>
              <w:t>- Mémoire interne ≥ 32 Go ou stockage direct sur clé USB normale ≥ 32 Go ou sur carte mémoire SD normale ≥ 32 Go</w:t>
            </w:r>
            <w:r w:rsidRPr="00C46129">
              <w:br/>
              <w:t>- Contrôle du scanner par écran intégré</w:t>
            </w:r>
            <w:r w:rsidRPr="00C46129">
              <w:br/>
              <w:t>LOGICIEL DE TRAITEMENT</w:t>
            </w:r>
            <w:r w:rsidRPr="00C46129">
              <w:br/>
              <w:t>Le logiciel doit permettre : l'acquisition, l'assemblage, le texturage et l'extraction de certains produits dérivés</w:t>
            </w:r>
            <w:r w:rsidRPr="00C46129">
              <w:br/>
            </w:r>
            <w:r w:rsidRPr="00C46129">
              <w:br/>
              <w:t>- Reconnaissance automatique d'objets</w:t>
            </w:r>
            <w:r w:rsidRPr="00C46129">
              <w:br/>
              <w:t>- Reconnaissance automatique du positionnement des scans</w:t>
            </w:r>
            <w:r w:rsidRPr="00C46129">
              <w:br/>
              <w:t>- Mesure des données numérisées, la visualisation 3D, le maillage</w:t>
            </w:r>
            <w:r w:rsidRPr="00C46129">
              <w:br/>
              <w:t>- Possibilité d’exporter et d’importer de modèles 3D au format.obj avec des maillages texturés</w:t>
            </w:r>
            <w:r w:rsidRPr="00C46129">
              <w:br/>
              <w:t>- 5 Licences perpétuelles du logiciel ou une Clé réseau pour le fonctionnement perpétuel sur 5 postes</w:t>
            </w:r>
            <w:r w:rsidRPr="00C46129">
              <w:br/>
              <w:t>ACCESSOIRES</w:t>
            </w:r>
            <w:r w:rsidRPr="00C46129">
              <w:br/>
              <w:t>Le scanner laser 3D doit être fourni avec :</w:t>
            </w:r>
            <w:r w:rsidRPr="00C46129">
              <w:br/>
            </w:r>
            <w:r w:rsidRPr="00C46129">
              <w:br/>
              <w:t xml:space="preserve">- 1 Trépied adapté pour scanner avec support de stabilité </w:t>
            </w:r>
            <w:r w:rsidRPr="00C46129">
              <w:br/>
              <w:t>- Un pack de cibles associées au scanner avec accessoires et support (optionnel pour les solutions utilisant l’Intelligence Artificielle)</w:t>
            </w:r>
            <w:r w:rsidRPr="00C46129">
              <w:br/>
              <w:t>- 4 batteries supplémentaires</w:t>
            </w:r>
            <w:r w:rsidRPr="00C46129">
              <w:br/>
              <w:t>- Valise originale</w:t>
            </w:r>
          </w:p>
        </w:tc>
        <w:tc>
          <w:tcPr>
            <w:tcW w:w="1453" w:type="dxa"/>
          </w:tcPr>
          <w:p w14:paraId="13863AF5"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Marque :</w:t>
            </w:r>
          </w:p>
          <w:p w14:paraId="1F90931C" w14:textId="77777777" w:rsidR="00474D6D" w:rsidRPr="003F1085" w:rsidRDefault="00474D6D"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0868654E" w14:textId="77777777" w:rsidR="00474D6D" w:rsidRPr="00C46129" w:rsidRDefault="00474D6D" w:rsidP="00385D9A">
            <w:pPr>
              <w:rPr>
                <w:lang w:val="en-US"/>
              </w:rPr>
            </w:pPr>
            <w:r w:rsidRPr="003F1085">
              <w:rPr>
                <w:rFonts w:ascii="Century Gothic" w:hAnsi="Century Gothic"/>
                <w:b/>
                <w:sz w:val="16"/>
                <w:szCs w:val="16"/>
              </w:rPr>
              <w:t>Caractéristique proposée</w:t>
            </w:r>
          </w:p>
        </w:tc>
        <w:tc>
          <w:tcPr>
            <w:tcW w:w="1394" w:type="dxa"/>
            <w:noWrap/>
            <w:hideMark/>
          </w:tcPr>
          <w:p w14:paraId="2803036E" w14:textId="1AD11034" w:rsidR="00474D6D" w:rsidRPr="00C46129" w:rsidRDefault="00474D6D" w:rsidP="00385D9A"/>
        </w:tc>
      </w:tr>
    </w:tbl>
    <w:p w14:paraId="40D05EC1" w14:textId="659EDAA9" w:rsidR="00474D6D" w:rsidRDefault="00474D6D" w:rsidP="005D14FD">
      <w:pPr>
        <w:widowControl w:val="0"/>
        <w:tabs>
          <w:tab w:val="left" w:pos="765"/>
        </w:tabs>
        <w:rPr>
          <w:rFonts w:ascii="Century Gothic" w:hAnsi="Century Gothic"/>
          <w:b/>
          <w:bCs/>
          <w:sz w:val="40"/>
          <w:szCs w:val="22"/>
          <w:u w:val="single"/>
        </w:rPr>
      </w:pPr>
    </w:p>
    <w:p w14:paraId="1A3768FA" w14:textId="0C318FEB" w:rsidR="005D14FD" w:rsidRDefault="005D14FD" w:rsidP="005D14FD">
      <w:pPr>
        <w:widowControl w:val="0"/>
        <w:tabs>
          <w:tab w:val="left" w:pos="765"/>
        </w:tabs>
        <w:rPr>
          <w:rFonts w:ascii="Century Gothic" w:hAnsi="Century Gothic"/>
          <w:b/>
          <w:bCs/>
          <w:sz w:val="40"/>
          <w:szCs w:val="22"/>
          <w:u w:val="single"/>
        </w:rPr>
      </w:pPr>
    </w:p>
    <w:p w14:paraId="646ADF0B" w14:textId="237C6379" w:rsidR="005D14FD" w:rsidRDefault="005D14FD" w:rsidP="005D14FD">
      <w:pPr>
        <w:widowControl w:val="0"/>
        <w:tabs>
          <w:tab w:val="left" w:pos="765"/>
        </w:tabs>
        <w:rPr>
          <w:rFonts w:ascii="Century Gothic" w:hAnsi="Century Gothic"/>
          <w:b/>
          <w:bCs/>
          <w:sz w:val="40"/>
          <w:szCs w:val="22"/>
          <w:u w:val="single"/>
        </w:rPr>
      </w:pPr>
    </w:p>
    <w:p w14:paraId="06FE23C2" w14:textId="77C8FBF1" w:rsidR="005D14FD" w:rsidRDefault="005D14FD" w:rsidP="005D14FD">
      <w:pPr>
        <w:widowControl w:val="0"/>
        <w:tabs>
          <w:tab w:val="left" w:pos="765"/>
        </w:tabs>
        <w:rPr>
          <w:rFonts w:ascii="Century Gothic" w:hAnsi="Century Gothic"/>
          <w:b/>
          <w:bCs/>
          <w:sz w:val="40"/>
          <w:szCs w:val="22"/>
          <w:u w:val="single"/>
        </w:rPr>
      </w:pPr>
    </w:p>
    <w:p w14:paraId="3F638CCE" w14:textId="5756F663" w:rsidR="005D14FD" w:rsidRDefault="005D14FD" w:rsidP="005D14FD">
      <w:pPr>
        <w:widowControl w:val="0"/>
        <w:tabs>
          <w:tab w:val="left" w:pos="765"/>
        </w:tabs>
        <w:rPr>
          <w:rFonts w:ascii="Century Gothic" w:hAnsi="Century Gothic"/>
          <w:b/>
          <w:bCs/>
          <w:sz w:val="40"/>
          <w:szCs w:val="22"/>
          <w:u w:val="single"/>
        </w:rPr>
      </w:pPr>
    </w:p>
    <w:p w14:paraId="3E3722A2" w14:textId="7EA63265" w:rsidR="005D14FD" w:rsidRDefault="005D14FD" w:rsidP="005D14FD">
      <w:pPr>
        <w:widowControl w:val="0"/>
        <w:tabs>
          <w:tab w:val="left" w:pos="765"/>
        </w:tabs>
        <w:rPr>
          <w:rFonts w:ascii="Century Gothic" w:hAnsi="Century Gothic"/>
          <w:b/>
          <w:bCs/>
          <w:sz w:val="40"/>
          <w:szCs w:val="22"/>
          <w:u w:val="single"/>
        </w:rPr>
      </w:pPr>
    </w:p>
    <w:p w14:paraId="48E85968" w14:textId="77777777" w:rsidR="005D14FD" w:rsidRDefault="005D14FD" w:rsidP="005D14FD">
      <w:pPr>
        <w:widowControl w:val="0"/>
        <w:tabs>
          <w:tab w:val="left" w:pos="765"/>
        </w:tabs>
        <w:rPr>
          <w:rFonts w:ascii="Century Gothic" w:hAnsi="Century Gothic"/>
          <w:b/>
          <w:bCs/>
          <w:sz w:val="40"/>
          <w:szCs w:val="22"/>
          <w:u w:val="single"/>
        </w:rPr>
      </w:pPr>
    </w:p>
    <w:p w14:paraId="362F6364" w14:textId="6244ACF0" w:rsidR="009410AD" w:rsidRPr="003F1085" w:rsidRDefault="009410AD" w:rsidP="009410AD">
      <w:pPr>
        <w:widowControl w:val="0"/>
        <w:tabs>
          <w:tab w:val="left" w:pos="765"/>
        </w:tabs>
        <w:jc w:val="center"/>
        <w:rPr>
          <w:rFonts w:asciiTheme="minorHAnsi" w:hAnsiTheme="minorHAnsi" w:cstheme="minorHAnsi"/>
          <w:b/>
          <w:bCs/>
          <w:sz w:val="20"/>
        </w:rPr>
      </w:pPr>
      <w:r w:rsidRPr="003F1085">
        <w:rPr>
          <w:rFonts w:ascii="Century Gothic" w:hAnsi="Century Gothic"/>
          <w:b/>
          <w:bCs/>
          <w:sz w:val="40"/>
          <w:szCs w:val="22"/>
          <w:u w:val="single"/>
        </w:rPr>
        <w:t>BORDEREAU DES PRIX – DETAIL ESTIMATIF</w:t>
      </w:r>
      <w:r w:rsidRPr="003F1085">
        <w:rPr>
          <w:rFonts w:asciiTheme="minorHAnsi" w:hAnsiTheme="minorHAnsi" w:cstheme="minorHAnsi"/>
          <w:sz w:val="20"/>
        </w:rPr>
        <w:t xml:space="preserve">                                                      </w:t>
      </w:r>
    </w:p>
    <w:p w14:paraId="5304BD82" w14:textId="77777777" w:rsidR="009410AD" w:rsidRPr="003F1085" w:rsidRDefault="009410AD" w:rsidP="009410AD">
      <w:pPr>
        <w:widowControl w:val="0"/>
        <w:tabs>
          <w:tab w:val="left" w:pos="765"/>
        </w:tabs>
        <w:jc w:val="center"/>
        <w:rPr>
          <w:rFonts w:asciiTheme="minorHAnsi" w:hAnsiTheme="minorHAnsi" w:cstheme="minorHAnsi"/>
          <w:b/>
          <w:sz w:val="20"/>
        </w:rPr>
      </w:pPr>
    </w:p>
    <w:p w14:paraId="51BFBA51" w14:textId="54048563" w:rsidR="00CE4A29" w:rsidRPr="00902ADB" w:rsidRDefault="00CE4A29" w:rsidP="00CE4A29">
      <w:pPr>
        <w:rPr>
          <w:b/>
        </w:rPr>
      </w:pPr>
      <w:r>
        <w:rPr>
          <w:b/>
        </w:rPr>
        <w:t xml:space="preserve">                              </w:t>
      </w:r>
      <w:r w:rsidRPr="00902ADB">
        <w:rPr>
          <w:b/>
        </w:rPr>
        <w:t>Lot 7 : Scanner laser 3D avec accessoires et logiciel de traitement</w:t>
      </w:r>
    </w:p>
    <w:p w14:paraId="72AAEF7C" w14:textId="77777777" w:rsidR="009410AD" w:rsidRDefault="009410AD" w:rsidP="009410AD">
      <w:pPr>
        <w:tabs>
          <w:tab w:val="left" w:pos="284"/>
        </w:tabs>
        <w:suppressAutoHyphens/>
        <w:autoSpaceDN w:val="0"/>
        <w:jc w:val="both"/>
        <w:textAlignment w:val="baseline"/>
        <w:rPr>
          <w:rFonts w:ascii="Century Gothic" w:hAnsi="Century Gothic"/>
          <w:b/>
          <w:color w:val="0070C0"/>
          <w:sz w:val="28"/>
          <w:szCs w:val="22"/>
        </w:rPr>
      </w:pPr>
    </w:p>
    <w:p w14:paraId="22B25B10" w14:textId="77777777" w:rsidR="009410AD" w:rsidRDefault="009410AD" w:rsidP="009410AD">
      <w:pPr>
        <w:rPr>
          <w:rFonts w:ascii="Century Gothic" w:hAnsi="Century Gothic"/>
          <w:b/>
          <w:color w:val="0070C0"/>
          <w:sz w:val="10"/>
          <w:szCs w:val="22"/>
        </w:rPr>
      </w:pPr>
    </w:p>
    <w:tbl>
      <w:tblPr>
        <w:tblW w:w="1104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firstRow="1" w:lastRow="0" w:firstColumn="1" w:lastColumn="0" w:noHBand="0" w:noVBand="1"/>
      </w:tblPr>
      <w:tblGrid>
        <w:gridCol w:w="1040"/>
        <w:gridCol w:w="3772"/>
        <w:gridCol w:w="850"/>
        <w:gridCol w:w="993"/>
        <w:gridCol w:w="992"/>
        <w:gridCol w:w="992"/>
        <w:gridCol w:w="1276"/>
        <w:gridCol w:w="1134"/>
      </w:tblGrid>
      <w:tr w:rsidR="009410AD" w14:paraId="70B774C1" w14:textId="77777777" w:rsidTr="009410AD">
        <w:trPr>
          <w:cantSplit/>
          <w:trHeight w:val="1210"/>
          <w:jc w:val="center"/>
        </w:trPr>
        <w:tc>
          <w:tcPr>
            <w:tcW w:w="1040" w:type="dxa"/>
            <w:shd w:val="clear" w:color="auto" w:fill="D9D9D9" w:themeFill="background1" w:themeFillShade="D9"/>
            <w:vAlign w:val="center"/>
          </w:tcPr>
          <w:p w14:paraId="2F5C47C2" w14:textId="77777777" w:rsidR="009410AD" w:rsidRDefault="009410AD" w:rsidP="009410AD">
            <w:pPr>
              <w:jc w:val="center"/>
              <w:rPr>
                <w:rFonts w:asciiTheme="minorHAnsi" w:hAnsiTheme="minorHAnsi"/>
                <w:b/>
                <w:sz w:val="18"/>
                <w:szCs w:val="18"/>
              </w:rPr>
            </w:pPr>
            <w:r>
              <w:rPr>
                <w:rFonts w:ascii="Century Gothic" w:hAnsi="Century Gothic"/>
                <w:b/>
                <w:sz w:val="22"/>
                <w:szCs w:val="22"/>
              </w:rPr>
              <w:t>Items N°</w:t>
            </w:r>
          </w:p>
        </w:tc>
        <w:tc>
          <w:tcPr>
            <w:tcW w:w="3772" w:type="dxa"/>
            <w:shd w:val="clear" w:color="auto" w:fill="D9D9D9" w:themeFill="background1" w:themeFillShade="D9"/>
            <w:vAlign w:val="center"/>
          </w:tcPr>
          <w:p w14:paraId="0239BA3E" w14:textId="77777777" w:rsidR="009410AD" w:rsidRDefault="009410AD" w:rsidP="009410AD">
            <w:pPr>
              <w:keepNext/>
              <w:jc w:val="center"/>
              <w:outlineLvl w:val="6"/>
              <w:rPr>
                <w:rFonts w:asciiTheme="minorHAnsi" w:hAnsiTheme="minorHAnsi"/>
                <w:b/>
                <w:sz w:val="18"/>
                <w:szCs w:val="18"/>
              </w:rPr>
            </w:pPr>
            <w:r>
              <w:rPr>
                <w:rFonts w:ascii="Century Gothic" w:hAnsi="Century Gothic"/>
                <w:b/>
                <w:sz w:val="22"/>
                <w:szCs w:val="22"/>
              </w:rPr>
              <w:t>Désignations</w:t>
            </w:r>
          </w:p>
        </w:tc>
        <w:tc>
          <w:tcPr>
            <w:tcW w:w="850" w:type="dxa"/>
            <w:shd w:val="clear" w:color="auto" w:fill="D9D9D9" w:themeFill="background1" w:themeFillShade="D9"/>
            <w:vAlign w:val="center"/>
          </w:tcPr>
          <w:p w14:paraId="7BAA8B0D" w14:textId="77777777" w:rsidR="009410AD" w:rsidRDefault="009410AD" w:rsidP="009410AD">
            <w:pPr>
              <w:jc w:val="center"/>
              <w:rPr>
                <w:rFonts w:ascii="Century Gothic" w:hAnsi="Century Gothic"/>
                <w:b/>
                <w:sz w:val="16"/>
                <w:szCs w:val="16"/>
              </w:rPr>
            </w:pPr>
            <w:r>
              <w:rPr>
                <w:rFonts w:ascii="Century Gothic" w:hAnsi="Century Gothic"/>
                <w:b/>
                <w:sz w:val="16"/>
                <w:szCs w:val="16"/>
              </w:rPr>
              <w:t>Unité</w:t>
            </w:r>
          </w:p>
        </w:tc>
        <w:tc>
          <w:tcPr>
            <w:tcW w:w="993" w:type="dxa"/>
            <w:shd w:val="clear" w:color="auto" w:fill="D9D9D9" w:themeFill="background1" w:themeFillShade="D9"/>
            <w:vAlign w:val="center"/>
          </w:tcPr>
          <w:p w14:paraId="58A56A35" w14:textId="77777777" w:rsidR="009410AD" w:rsidRDefault="009410AD" w:rsidP="009410AD">
            <w:pPr>
              <w:jc w:val="center"/>
              <w:rPr>
                <w:rFonts w:ascii="Century Gothic" w:hAnsi="Century Gothic"/>
                <w:b/>
                <w:sz w:val="16"/>
                <w:szCs w:val="16"/>
              </w:rPr>
            </w:pPr>
            <w:r>
              <w:rPr>
                <w:rFonts w:ascii="Century Gothic" w:hAnsi="Century Gothic"/>
                <w:b/>
                <w:sz w:val="16"/>
                <w:szCs w:val="16"/>
              </w:rPr>
              <w:t>(1)</w:t>
            </w:r>
          </w:p>
          <w:p w14:paraId="5CE8672B" w14:textId="77777777" w:rsidR="009410AD" w:rsidRDefault="009410AD" w:rsidP="009410AD">
            <w:pPr>
              <w:jc w:val="center"/>
              <w:rPr>
                <w:rFonts w:ascii="Century Gothic" w:hAnsi="Century Gothic"/>
                <w:b/>
                <w:sz w:val="16"/>
                <w:szCs w:val="16"/>
              </w:rPr>
            </w:pPr>
            <w:r>
              <w:rPr>
                <w:rFonts w:ascii="Century Gothic" w:hAnsi="Century Gothic"/>
                <w:b/>
                <w:sz w:val="16"/>
                <w:szCs w:val="16"/>
              </w:rPr>
              <w:t>QTE</w:t>
            </w:r>
          </w:p>
        </w:tc>
        <w:tc>
          <w:tcPr>
            <w:tcW w:w="992" w:type="dxa"/>
            <w:shd w:val="clear" w:color="auto" w:fill="BFBFBF" w:themeFill="background1" w:themeFillShade="BF"/>
            <w:vAlign w:val="center"/>
          </w:tcPr>
          <w:p w14:paraId="5ACAB662" w14:textId="77777777" w:rsidR="009410AD" w:rsidRDefault="009410AD" w:rsidP="009410AD">
            <w:pPr>
              <w:jc w:val="center"/>
              <w:rPr>
                <w:rFonts w:ascii="Century Gothic" w:hAnsi="Century Gothic"/>
                <w:b/>
                <w:sz w:val="16"/>
                <w:szCs w:val="16"/>
              </w:rPr>
            </w:pPr>
            <w:r>
              <w:rPr>
                <w:rFonts w:ascii="Century Gothic" w:hAnsi="Century Gothic"/>
                <w:b/>
                <w:sz w:val="16"/>
                <w:szCs w:val="16"/>
              </w:rPr>
              <w:t>(2)</w:t>
            </w:r>
          </w:p>
          <w:p w14:paraId="2DC3BEAB" w14:textId="77777777" w:rsidR="009410AD" w:rsidRDefault="009410AD" w:rsidP="009410AD">
            <w:pPr>
              <w:jc w:val="center"/>
              <w:rPr>
                <w:rFonts w:ascii="Century Gothic" w:hAnsi="Century Gothic"/>
                <w:b/>
                <w:sz w:val="16"/>
                <w:szCs w:val="16"/>
              </w:rPr>
            </w:pPr>
            <w:r>
              <w:rPr>
                <w:rFonts w:ascii="Century Gothic" w:hAnsi="Century Gothic"/>
                <w:b/>
                <w:sz w:val="16"/>
                <w:szCs w:val="16"/>
              </w:rPr>
              <w:t>Prix unitaire</w:t>
            </w:r>
          </w:p>
          <w:p w14:paraId="497683A2" w14:textId="77777777" w:rsidR="009410AD" w:rsidRDefault="009410AD" w:rsidP="009410AD">
            <w:pPr>
              <w:jc w:val="center"/>
              <w:rPr>
                <w:rFonts w:ascii="Century Gothic" w:hAnsi="Century Gothic"/>
                <w:b/>
                <w:sz w:val="16"/>
                <w:szCs w:val="16"/>
              </w:rPr>
            </w:pPr>
            <w:r>
              <w:rPr>
                <w:rFonts w:ascii="Century Gothic" w:hAnsi="Century Gothic"/>
                <w:b/>
                <w:sz w:val="16"/>
                <w:szCs w:val="16"/>
              </w:rPr>
              <w:t>HTVA</w:t>
            </w:r>
          </w:p>
          <w:p w14:paraId="62A4ABB3" w14:textId="77777777" w:rsidR="009410AD" w:rsidRDefault="009410AD" w:rsidP="009410AD">
            <w:pPr>
              <w:jc w:val="center"/>
              <w:rPr>
                <w:rFonts w:ascii="Century Gothic" w:hAnsi="Century Gothic"/>
                <w:b/>
                <w:sz w:val="16"/>
                <w:szCs w:val="16"/>
              </w:rPr>
            </w:pPr>
          </w:p>
        </w:tc>
        <w:tc>
          <w:tcPr>
            <w:tcW w:w="992" w:type="dxa"/>
            <w:shd w:val="clear" w:color="auto" w:fill="BFBFBF" w:themeFill="background1" w:themeFillShade="BF"/>
          </w:tcPr>
          <w:p w14:paraId="625BE7AA" w14:textId="77777777" w:rsidR="009410AD" w:rsidRDefault="009410AD" w:rsidP="009410AD">
            <w:pPr>
              <w:jc w:val="center"/>
              <w:rPr>
                <w:rFonts w:ascii="Century Gothic" w:hAnsi="Century Gothic"/>
                <w:b/>
                <w:sz w:val="16"/>
                <w:szCs w:val="16"/>
              </w:rPr>
            </w:pPr>
          </w:p>
          <w:p w14:paraId="7AD34556" w14:textId="77777777" w:rsidR="009410AD" w:rsidRDefault="009410AD" w:rsidP="009410AD">
            <w:pPr>
              <w:jc w:val="center"/>
              <w:rPr>
                <w:rFonts w:ascii="Century Gothic" w:hAnsi="Century Gothic"/>
                <w:b/>
                <w:sz w:val="16"/>
                <w:szCs w:val="16"/>
              </w:rPr>
            </w:pPr>
            <w:r>
              <w:rPr>
                <w:rFonts w:ascii="Century Gothic" w:hAnsi="Century Gothic"/>
                <w:b/>
                <w:sz w:val="16"/>
                <w:szCs w:val="16"/>
              </w:rPr>
              <w:t>(3)</w:t>
            </w:r>
          </w:p>
          <w:p w14:paraId="1617F99E" w14:textId="77777777" w:rsidR="009410AD" w:rsidRDefault="009410AD" w:rsidP="009410AD">
            <w:pPr>
              <w:jc w:val="center"/>
              <w:rPr>
                <w:rFonts w:ascii="Century Gothic" w:hAnsi="Century Gothic"/>
                <w:b/>
                <w:sz w:val="16"/>
                <w:szCs w:val="16"/>
              </w:rPr>
            </w:pPr>
            <w:r>
              <w:rPr>
                <w:rFonts w:ascii="Century Gothic" w:hAnsi="Century Gothic"/>
                <w:b/>
                <w:sz w:val="16"/>
                <w:szCs w:val="16"/>
              </w:rPr>
              <w:t xml:space="preserve">Prix total </w:t>
            </w:r>
          </w:p>
          <w:p w14:paraId="30CFE22A" w14:textId="77777777" w:rsidR="009410AD" w:rsidRDefault="009410AD" w:rsidP="009410AD">
            <w:pPr>
              <w:jc w:val="center"/>
              <w:rPr>
                <w:rFonts w:ascii="Century Gothic" w:hAnsi="Century Gothic"/>
                <w:b/>
                <w:sz w:val="16"/>
                <w:szCs w:val="16"/>
              </w:rPr>
            </w:pPr>
            <w:r>
              <w:rPr>
                <w:rFonts w:ascii="Century Gothic" w:hAnsi="Century Gothic"/>
                <w:b/>
                <w:sz w:val="16"/>
                <w:szCs w:val="16"/>
              </w:rPr>
              <w:t>HTVA</w:t>
            </w:r>
          </w:p>
          <w:p w14:paraId="32242ED7" w14:textId="77777777" w:rsidR="009410AD" w:rsidRDefault="009410AD" w:rsidP="009410AD">
            <w:pPr>
              <w:jc w:val="center"/>
              <w:rPr>
                <w:rFonts w:ascii="Century Gothic" w:hAnsi="Century Gothic"/>
                <w:b/>
                <w:sz w:val="16"/>
                <w:szCs w:val="16"/>
              </w:rPr>
            </w:pPr>
            <w:r>
              <w:rPr>
                <w:rFonts w:ascii="Century Gothic" w:hAnsi="Century Gothic"/>
                <w:b/>
                <w:sz w:val="16"/>
                <w:szCs w:val="16"/>
              </w:rPr>
              <w:t>(3) = (1) x (2)</w:t>
            </w:r>
          </w:p>
        </w:tc>
        <w:tc>
          <w:tcPr>
            <w:tcW w:w="1276" w:type="dxa"/>
            <w:shd w:val="clear" w:color="auto" w:fill="BFBFBF" w:themeFill="background1" w:themeFillShade="BF"/>
          </w:tcPr>
          <w:p w14:paraId="3125AFD2" w14:textId="77777777" w:rsidR="009410AD" w:rsidRDefault="009410AD" w:rsidP="009410AD">
            <w:pPr>
              <w:jc w:val="center"/>
              <w:rPr>
                <w:rFonts w:ascii="Century Gothic" w:hAnsi="Century Gothic"/>
                <w:b/>
                <w:sz w:val="16"/>
                <w:szCs w:val="16"/>
              </w:rPr>
            </w:pPr>
          </w:p>
          <w:p w14:paraId="0DD6CA3B" w14:textId="77777777" w:rsidR="009410AD" w:rsidRDefault="009410AD" w:rsidP="009410AD">
            <w:pPr>
              <w:jc w:val="center"/>
              <w:rPr>
                <w:rFonts w:ascii="Century Gothic" w:hAnsi="Century Gothic"/>
                <w:b/>
                <w:sz w:val="16"/>
                <w:szCs w:val="16"/>
              </w:rPr>
            </w:pPr>
            <w:r>
              <w:rPr>
                <w:rFonts w:ascii="Century Gothic" w:hAnsi="Century Gothic"/>
                <w:b/>
                <w:sz w:val="16"/>
                <w:szCs w:val="16"/>
              </w:rPr>
              <w:t>(4)</w:t>
            </w:r>
          </w:p>
          <w:p w14:paraId="04190318" w14:textId="77777777" w:rsidR="009410AD" w:rsidRDefault="009410AD" w:rsidP="009410AD">
            <w:pPr>
              <w:jc w:val="center"/>
              <w:rPr>
                <w:rFonts w:ascii="Century Gothic" w:hAnsi="Century Gothic"/>
                <w:b/>
                <w:sz w:val="16"/>
                <w:szCs w:val="16"/>
              </w:rPr>
            </w:pPr>
            <w:r>
              <w:rPr>
                <w:rFonts w:ascii="Century Gothic" w:hAnsi="Century Gothic"/>
                <w:b/>
                <w:sz w:val="16"/>
                <w:szCs w:val="16"/>
              </w:rPr>
              <w:t>TVA</w:t>
            </w:r>
          </w:p>
          <w:p w14:paraId="4E985209" w14:textId="77777777" w:rsidR="009410AD" w:rsidRDefault="009410AD" w:rsidP="009410AD">
            <w:pPr>
              <w:jc w:val="center"/>
              <w:rPr>
                <w:rFonts w:ascii="Century Gothic" w:hAnsi="Century Gothic"/>
                <w:b/>
                <w:sz w:val="16"/>
                <w:szCs w:val="16"/>
              </w:rPr>
            </w:pPr>
            <w:r>
              <w:rPr>
                <w:rFonts w:ascii="Century Gothic" w:hAnsi="Century Gothic"/>
                <w:b/>
                <w:sz w:val="16"/>
                <w:szCs w:val="16"/>
              </w:rPr>
              <w:t>Appliquée</w:t>
            </w:r>
          </w:p>
          <w:p w14:paraId="44900474" w14:textId="77777777" w:rsidR="009410AD" w:rsidRDefault="009410AD" w:rsidP="009410AD">
            <w:pPr>
              <w:jc w:val="center"/>
              <w:rPr>
                <w:rFonts w:ascii="Century Gothic" w:hAnsi="Century Gothic"/>
                <w:b/>
                <w:sz w:val="16"/>
                <w:szCs w:val="16"/>
              </w:rPr>
            </w:pPr>
            <w:r>
              <w:rPr>
                <w:rFonts w:ascii="Century Gothic" w:hAnsi="Century Gothic"/>
                <w:b/>
                <w:sz w:val="16"/>
                <w:szCs w:val="16"/>
              </w:rPr>
              <w:t>sur (3)</w:t>
            </w:r>
          </w:p>
        </w:tc>
        <w:tc>
          <w:tcPr>
            <w:tcW w:w="1134" w:type="dxa"/>
            <w:shd w:val="clear" w:color="auto" w:fill="BFBFBF" w:themeFill="background1" w:themeFillShade="BF"/>
          </w:tcPr>
          <w:p w14:paraId="6407A02B" w14:textId="77777777" w:rsidR="009410AD" w:rsidRDefault="009410AD" w:rsidP="009410AD">
            <w:pPr>
              <w:jc w:val="center"/>
              <w:rPr>
                <w:rFonts w:ascii="Century Gothic" w:hAnsi="Century Gothic"/>
                <w:b/>
                <w:sz w:val="16"/>
                <w:szCs w:val="16"/>
              </w:rPr>
            </w:pPr>
          </w:p>
          <w:p w14:paraId="13987D25" w14:textId="77777777" w:rsidR="009410AD" w:rsidRDefault="009410AD" w:rsidP="009410AD">
            <w:pPr>
              <w:jc w:val="center"/>
              <w:rPr>
                <w:rFonts w:ascii="Century Gothic" w:hAnsi="Century Gothic"/>
                <w:b/>
                <w:sz w:val="16"/>
                <w:szCs w:val="16"/>
              </w:rPr>
            </w:pPr>
            <w:r>
              <w:rPr>
                <w:rFonts w:ascii="Century Gothic" w:hAnsi="Century Gothic"/>
                <w:b/>
                <w:sz w:val="16"/>
                <w:szCs w:val="16"/>
              </w:rPr>
              <w:t>(5)</w:t>
            </w:r>
          </w:p>
          <w:p w14:paraId="5C05C104" w14:textId="77777777" w:rsidR="009410AD" w:rsidRDefault="009410AD" w:rsidP="009410AD">
            <w:pPr>
              <w:jc w:val="center"/>
              <w:rPr>
                <w:rFonts w:ascii="Century Gothic" w:hAnsi="Century Gothic"/>
                <w:b/>
                <w:sz w:val="16"/>
                <w:szCs w:val="16"/>
              </w:rPr>
            </w:pPr>
            <w:r>
              <w:rPr>
                <w:rFonts w:ascii="Century Gothic" w:hAnsi="Century Gothic"/>
                <w:b/>
                <w:sz w:val="16"/>
                <w:szCs w:val="16"/>
              </w:rPr>
              <w:t>Montant TTC</w:t>
            </w:r>
          </w:p>
          <w:p w14:paraId="63CAA8B8" w14:textId="77777777" w:rsidR="009410AD" w:rsidRDefault="009410AD" w:rsidP="009410AD">
            <w:pPr>
              <w:jc w:val="center"/>
              <w:rPr>
                <w:rFonts w:ascii="Century Gothic" w:hAnsi="Century Gothic"/>
                <w:b/>
                <w:sz w:val="16"/>
                <w:szCs w:val="16"/>
              </w:rPr>
            </w:pPr>
            <w:r>
              <w:rPr>
                <w:rFonts w:ascii="Century Gothic" w:hAnsi="Century Gothic"/>
                <w:b/>
                <w:sz w:val="16"/>
                <w:szCs w:val="16"/>
              </w:rPr>
              <w:t>(5) = (3)+(4)</w:t>
            </w:r>
          </w:p>
        </w:tc>
      </w:tr>
      <w:tr w:rsidR="00902ADB" w14:paraId="7FF11969" w14:textId="77777777" w:rsidTr="00385D9A">
        <w:trPr>
          <w:cantSplit/>
          <w:trHeight w:val="489"/>
          <w:jc w:val="center"/>
        </w:trPr>
        <w:tc>
          <w:tcPr>
            <w:tcW w:w="1040" w:type="dxa"/>
            <w:tcBorders>
              <w:top w:val="single" w:sz="4" w:space="0" w:color="auto"/>
              <w:left w:val="single" w:sz="4" w:space="0" w:color="auto"/>
              <w:bottom w:val="single" w:sz="4" w:space="0" w:color="auto"/>
              <w:right w:val="single" w:sz="4" w:space="0" w:color="auto"/>
            </w:tcBorders>
            <w:shd w:val="clear" w:color="auto" w:fill="auto"/>
          </w:tcPr>
          <w:p w14:paraId="49070F1E" w14:textId="7988F17D" w:rsidR="00902ADB" w:rsidRDefault="00902ADB" w:rsidP="00902ADB">
            <w:pPr>
              <w:jc w:val="center"/>
              <w:rPr>
                <w:rFonts w:ascii="Century Gothic" w:hAnsi="Century Gothic"/>
                <w:b/>
                <w:sz w:val="22"/>
                <w:szCs w:val="22"/>
              </w:rPr>
            </w:pPr>
            <w:r>
              <w:rPr>
                <w:b/>
              </w:rPr>
              <w:t>1</w:t>
            </w:r>
            <w:r w:rsidRPr="00C46129">
              <w:rPr>
                <w:b/>
              </w:rPr>
              <w:t xml:space="preserve"> </w:t>
            </w:r>
          </w:p>
        </w:tc>
        <w:tc>
          <w:tcPr>
            <w:tcW w:w="3772" w:type="dxa"/>
            <w:tcBorders>
              <w:top w:val="single" w:sz="4" w:space="0" w:color="auto"/>
              <w:left w:val="single" w:sz="4" w:space="0" w:color="auto"/>
              <w:bottom w:val="single" w:sz="4" w:space="0" w:color="auto"/>
              <w:right w:val="single" w:sz="4" w:space="0" w:color="auto"/>
            </w:tcBorders>
            <w:shd w:val="clear" w:color="auto" w:fill="auto"/>
          </w:tcPr>
          <w:p w14:paraId="2EDBC73E" w14:textId="15A53E6D" w:rsidR="00902ADB" w:rsidRPr="00930D95" w:rsidRDefault="00902ADB" w:rsidP="00902ADB">
            <w:pPr>
              <w:rPr>
                <w:b/>
                <w:bCs/>
                <w:color w:val="000000"/>
                <w:u w:val="single"/>
              </w:rPr>
            </w:pPr>
            <w:r w:rsidRPr="00FC5438">
              <w:rPr>
                <w:b/>
              </w:rPr>
              <w:t>SCANNER LASER 3D</w:t>
            </w:r>
            <w:r w:rsidRPr="00FC5438">
              <w:rPr>
                <w:b/>
              </w:rPr>
              <w:br/>
            </w:r>
            <w:r w:rsidRPr="00C46129">
              <w:br/>
            </w:r>
          </w:p>
        </w:tc>
        <w:tc>
          <w:tcPr>
            <w:tcW w:w="850" w:type="dxa"/>
            <w:tcBorders>
              <w:top w:val="single" w:sz="4" w:space="0" w:color="auto"/>
              <w:left w:val="nil"/>
              <w:bottom w:val="single" w:sz="4" w:space="0" w:color="auto"/>
              <w:right w:val="single" w:sz="4" w:space="0" w:color="auto"/>
            </w:tcBorders>
            <w:shd w:val="clear" w:color="auto" w:fill="auto"/>
          </w:tcPr>
          <w:p w14:paraId="40776B18" w14:textId="4B87254A" w:rsidR="00902ADB" w:rsidRDefault="00EF4763" w:rsidP="00EF4763">
            <w:pPr>
              <w:jc w:val="center"/>
            </w:pPr>
            <w:r>
              <w:t>U</w:t>
            </w:r>
          </w:p>
        </w:tc>
        <w:tc>
          <w:tcPr>
            <w:tcW w:w="993" w:type="dxa"/>
          </w:tcPr>
          <w:p w14:paraId="40543BD4" w14:textId="0A754A66" w:rsidR="00902ADB" w:rsidRPr="009A28C3" w:rsidRDefault="00C835E5" w:rsidP="00902ADB">
            <w:pPr>
              <w:tabs>
                <w:tab w:val="left" w:pos="284"/>
              </w:tabs>
              <w:suppressAutoHyphens/>
              <w:autoSpaceDN w:val="0"/>
              <w:jc w:val="center"/>
              <w:textAlignment w:val="baseline"/>
              <w:rPr>
                <w:rFonts w:ascii="Century Gothic" w:hAnsi="Century Gothic"/>
                <w:b/>
                <w:sz w:val="22"/>
                <w:szCs w:val="22"/>
              </w:rPr>
            </w:pPr>
            <w:r>
              <w:t>1</w:t>
            </w:r>
          </w:p>
        </w:tc>
        <w:tc>
          <w:tcPr>
            <w:tcW w:w="992" w:type="dxa"/>
            <w:tcBorders>
              <w:top w:val="single" w:sz="4" w:space="0" w:color="auto"/>
              <w:bottom w:val="single" w:sz="4" w:space="0" w:color="auto"/>
              <w:right w:val="single" w:sz="4" w:space="0" w:color="auto"/>
            </w:tcBorders>
          </w:tcPr>
          <w:p w14:paraId="7A88121F" w14:textId="77777777" w:rsidR="00902ADB" w:rsidRPr="00151738" w:rsidRDefault="00902ADB" w:rsidP="00902ADB">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512C34DC" w14:textId="77777777" w:rsidR="00902ADB" w:rsidRPr="00151738" w:rsidRDefault="00902ADB" w:rsidP="00902ADB">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27F4B0AB" w14:textId="77777777" w:rsidR="00902ADB" w:rsidRPr="00151738" w:rsidRDefault="00902ADB" w:rsidP="00902ADB">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12A544E" w14:textId="77777777" w:rsidR="00902ADB" w:rsidRPr="00151738" w:rsidRDefault="00902ADB" w:rsidP="00902ADB">
            <w:pPr>
              <w:jc w:val="center"/>
              <w:rPr>
                <w:rFonts w:ascii="Century Gothic" w:hAnsi="Century Gothic"/>
                <w:b/>
                <w:sz w:val="20"/>
                <w:szCs w:val="20"/>
              </w:rPr>
            </w:pPr>
          </w:p>
        </w:tc>
      </w:tr>
      <w:tr w:rsidR="00902ADB" w14:paraId="14BA371A" w14:textId="77777777" w:rsidTr="009410AD">
        <w:trPr>
          <w:cantSplit/>
          <w:trHeight w:val="505"/>
          <w:jc w:val="center"/>
        </w:trPr>
        <w:tc>
          <w:tcPr>
            <w:tcW w:w="7647" w:type="dxa"/>
            <w:gridSpan w:val="5"/>
            <w:tcBorders>
              <w:top w:val="single" w:sz="4" w:space="0" w:color="auto"/>
              <w:left w:val="single" w:sz="4" w:space="0" w:color="auto"/>
              <w:bottom w:val="single" w:sz="4" w:space="0" w:color="auto"/>
              <w:right w:val="single" w:sz="4" w:space="0" w:color="auto"/>
            </w:tcBorders>
            <w:vAlign w:val="center"/>
          </w:tcPr>
          <w:p w14:paraId="606F6AB2" w14:textId="77777777" w:rsidR="00902ADB" w:rsidRPr="00151738" w:rsidRDefault="00902ADB" w:rsidP="00902ADB">
            <w:pPr>
              <w:spacing w:before="240" w:after="240"/>
              <w:rPr>
                <w:rFonts w:ascii="Century Gothic" w:hAnsi="Century Gothic"/>
                <w:b/>
                <w:sz w:val="20"/>
                <w:szCs w:val="20"/>
              </w:rPr>
            </w:pPr>
            <w:r w:rsidRPr="00151738">
              <w:rPr>
                <w:rFonts w:ascii="Century Gothic" w:hAnsi="Century Gothic"/>
                <w:b/>
                <w:sz w:val="20"/>
                <w:szCs w:val="20"/>
              </w:rPr>
              <w:t>MONTANT TOTAL =</w:t>
            </w:r>
          </w:p>
        </w:tc>
        <w:tc>
          <w:tcPr>
            <w:tcW w:w="992" w:type="dxa"/>
            <w:tcBorders>
              <w:top w:val="single" w:sz="4" w:space="0" w:color="auto"/>
              <w:left w:val="single" w:sz="4" w:space="0" w:color="auto"/>
              <w:bottom w:val="single" w:sz="4" w:space="0" w:color="auto"/>
              <w:right w:val="single" w:sz="4" w:space="0" w:color="auto"/>
            </w:tcBorders>
          </w:tcPr>
          <w:p w14:paraId="2D5D1D8F" w14:textId="77777777" w:rsidR="00902ADB" w:rsidRPr="00151738" w:rsidRDefault="00902ADB" w:rsidP="00902ADB">
            <w:pPr>
              <w:jc w:val="center"/>
              <w:rPr>
                <w:rFonts w:ascii="Century Gothic" w:hAnsi="Century Gothic"/>
                <w:b/>
                <w:sz w:val="20"/>
                <w:szCs w:val="20"/>
              </w:rPr>
            </w:pPr>
            <w:r w:rsidRPr="00151738">
              <w:rPr>
                <w:rFonts w:ascii="Century Gothic" w:hAnsi="Century Gothic"/>
                <w:b/>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6843CA31" w14:textId="77777777" w:rsidR="00902ADB" w:rsidRPr="00151738" w:rsidRDefault="00902ADB" w:rsidP="00902ADB">
            <w:pPr>
              <w:jc w:val="center"/>
              <w:rPr>
                <w:rFonts w:ascii="Century Gothic" w:hAnsi="Century Gothic"/>
                <w:b/>
                <w:sz w:val="20"/>
                <w:szCs w:val="20"/>
              </w:rPr>
            </w:pPr>
            <w:r w:rsidRPr="00151738">
              <w:rPr>
                <w:rFonts w:ascii="Century Gothic" w:hAnsi="Century Gothic"/>
                <w:b/>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0BB0B270" w14:textId="77777777" w:rsidR="00902ADB" w:rsidRPr="00151738" w:rsidRDefault="00902ADB" w:rsidP="00902ADB">
            <w:pPr>
              <w:jc w:val="center"/>
              <w:rPr>
                <w:rFonts w:ascii="Century Gothic" w:hAnsi="Century Gothic"/>
                <w:b/>
                <w:sz w:val="20"/>
                <w:szCs w:val="20"/>
              </w:rPr>
            </w:pPr>
          </w:p>
        </w:tc>
      </w:tr>
      <w:tr w:rsidR="00902ADB" w14:paraId="468B32BF" w14:textId="77777777" w:rsidTr="009410AD">
        <w:trPr>
          <w:cantSplit/>
          <w:trHeight w:val="505"/>
          <w:jc w:val="center"/>
        </w:trPr>
        <w:tc>
          <w:tcPr>
            <w:tcW w:w="7647" w:type="dxa"/>
            <w:gridSpan w:val="5"/>
            <w:tcBorders>
              <w:top w:val="single" w:sz="4" w:space="0" w:color="auto"/>
              <w:left w:val="single" w:sz="4" w:space="0" w:color="auto"/>
              <w:bottom w:val="single" w:sz="4" w:space="0" w:color="auto"/>
              <w:right w:val="single" w:sz="4" w:space="0" w:color="auto"/>
            </w:tcBorders>
            <w:vAlign w:val="center"/>
          </w:tcPr>
          <w:p w14:paraId="46E08DB4" w14:textId="77777777" w:rsidR="00902ADB" w:rsidRPr="00151738" w:rsidRDefault="00902ADB" w:rsidP="00902ADB">
            <w:pPr>
              <w:spacing w:before="240" w:after="240"/>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FA90124" w14:textId="77777777" w:rsidR="00902ADB" w:rsidRPr="00151738" w:rsidRDefault="00902ADB" w:rsidP="00902ADB">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19D9840" w14:textId="77777777" w:rsidR="00902ADB" w:rsidRPr="00151738" w:rsidRDefault="00902ADB" w:rsidP="00902ADB">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15E67E62" w14:textId="77777777" w:rsidR="00902ADB" w:rsidRPr="00151738" w:rsidRDefault="00902ADB" w:rsidP="00902ADB">
            <w:pPr>
              <w:jc w:val="center"/>
              <w:rPr>
                <w:rFonts w:ascii="Century Gothic" w:hAnsi="Century Gothic"/>
                <w:b/>
                <w:sz w:val="20"/>
                <w:szCs w:val="20"/>
              </w:rPr>
            </w:pPr>
          </w:p>
        </w:tc>
      </w:tr>
    </w:tbl>
    <w:p w14:paraId="652690C1" w14:textId="77777777" w:rsidR="009410AD" w:rsidRPr="00151738" w:rsidRDefault="009410AD" w:rsidP="009410AD">
      <w:pPr>
        <w:autoSpaceDE w:val="0"/>
        <w:autoSpaceDN w:val="0"/>
        <w:adjustRightInd w:val="0"/>
        <w:rPr>
          <w:sz w:val="6"/>
        </w:rPr>
      </w:pPr>
    </w:p>
    <w:p w14:paraId="4A2EACFC" w14:textId="4B73E710" w:rsidR="005D14FD" w:rsidRDefault="009410AD" w:rsidP="005D14FD">
      <w:pPr>
        <w:rPr>
          <w:rFonts w:ascii="Century Gothic" w:hAnsi="Century Gothic"/>
          <w:b/>
          <w:sz w:val="22"/>
          <w:szCs w:val="22"/>
        </w:rPr>
      </w:pPr>
      <w:r>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38742D0D" w14:textId="77777777" w:rsidR="005D14FD" w:rsidRPr="005D14FD" w:rsidRDefault="005D14FD" w:rsidP="005D14FD">
      <w:pPr>
        <w:rPr>
          <w:b/>
          <w:bCs/>
          <w:sz w:val="18"/>
          <w:szCs w:val="22"/>
        </w:rPr>
      </w:pPr>
    </w:p>
    <w:p w14:paraId="1A84509D" w14:textId="3C775CC4" w:rsidR="009410AD" w:rsidRPr="005D14FD" w:rsidRDefault="009410AD" w:rsidP="005D14FD">
      <w:pPr>
        <w:jc w:val="right"/>
        <w:rPr>
          <w:rFonts w:ascii="Century Gothic" w:hAnsi="Century Gothic"/>
          <w:b/>
          <w:sz w:val="22"/>
          <w:szCs w:val="22"/>
        </w:rPr>
      </w:pPr>
      <w:r w:rsidRPr="00151738">
        <w:rPr>
          <w:rFonts w:ascii="Century Gothic" w:hAnsi="Century Gothic"/>
          <w:b/>
          <w:sz w:val="22"/>
          <w:szCs w:val="22"/>
        </w:rPr>
        <w:t>Fait à ……………………… le ……………………………</w:t>
      </w:r>
      <w:r>
        <w:rPr>
          <w:rFonts w:ascii="Century Gothic" w:hAnsi="Century Gothic"/>
          <w:b/>
        </w:rPr>
        <w:t xml:space="preserve">                                                                     </w:t>
      </w:r>
    </w:p>
    <w:p w14:paraId="6A882524" w14:textId="77777777" w:rsidR="005D14FD" w:rsidRDefault="009410AD" w:rsidP="005D14FD">
      <w:pPr>
        <w:jc w:val="center"/>
        <w:rPr>
          <w:rFonts w:ascii="Century Gothic" w:hAnsi="Century Gothic"/>
          <w:b/>
        </w:rPr>
      </w:pPr>
      <w:r>
        <w:rPr>
          <w:rFonts w:ascii="Century Gothic" w:hAnsi="Century Gothic"/>
          <w:b/>
        </w:rPr>
        <w:t xml:space="preserve">                                                           </w:t>
      </w:r>
    </w:p>
    <w:p w14:paraId="5BDC05C4" w14:textId="77777777" w:rsidR="005D14FD" w:rsidRDefault="005D14FD" w:rsidP="005D14FD">
      <w:pPr>
        <w:jc w:val="center"/>
        <w:rPr>
          <w:rFonts w:ascii="Century Gothic" w:hAnsi="Century Gothic"/>
          <w:b/>
        </w:rPr>
      </w:pPr>
    </w:p>
    <w:p w14:paraId="3D937672" w14:textId="57D58705" w:rsidR="00CE4A29" w:rsidRPr="005D14FD" w:rsidRDefault="009410AD" w:rsidP="005D14FD">
      <w:pPr>
        <w:jc w:val="center"/>
        <w:rPr>
          <w:rFonts w:ascii="Century Gothic" w:hAnsi="Century Gothic"/>
          <w:bCs/>
          <w:sz w:val="22"/>
        </w:rPr>
      </w:pPr>
      <w:r>
        <w:rPr>
          <w:rFonts w:ascii="Century Gothic" w:hAnsi="Century Gothic"/>
          <w:b/>
        </w:rPr>
        <w:t xml:space="preserve">        </w:t>
      </w:r>
      <w:r w:rsidR="005D14FD">
        <w:rPr>
          <w:rFonts w:ascii="Century Gothic" w:hAnsi="Century Gothic"/>
          <w:b/>
        </w:rPr>
        <w:t xml:space="preserve">                                                               </w:t>
      </w:r>
      <w:r w:rsidRPr="00151738">
        <w:rPr>
          <w:rFonts w:ascii="Century Gothic" w:hAnsi="Century Gothic"/>
          <w:b/>
        </w:rPr>
        <w:t>Signature et cachet du concurrent</w:t>
      </w:r>
    </w:p>
    <w:p w14:paraId="5E2A2E52" w14:textId="77777777" w:rsidR="005D14FD" w:rsidRDefault="005D14FD" w:rsidP="00B10D1A">
      <w:pPr>
        <w:rPr>
          <w:b/>
        </w:rPr>
      </w:pPr>
    </w:p>
    <w:p w14:paraId="7B025C35" w14:textId="77777777" w:rsidR="005D14FD" w:rsidRDefault="005D14FD" w:rsidP="00B10D1A">
      <w:pPr>
        <w:rPr>
          <w:b/>
        </w:rPr>
      </w:pPr>
    </w:p>
    <w:p w14:paraId="216F5493" w14:textId="77777777" w:rsidR="005D14FD" w:rsidRDefault="005D14FD" w:rsidP="00B10D1A">
      <w:pPr>
        <w:rPr>
          <w:b/>
        </w:rPr>
      </w:pPr>
    </w:p>
    <w:p w14:paraId="79124225" w14:textId="77777777" w:rsidR="005D14FD" w:rsidRDefault="005D14FD" w:rsidP="00B10D1A">
      <w:pPr>
        <w:rPr>
          <w:b/>
        </w:rPr>
      </w:pPr>
    </w:p>
    <w:p w14:paraId="30694D55" w14:textId="77777777" w:rsidR="005D14FD" w:rsidRDefault="005D14FD" w:rsidP="00B10D1A">
      <w:pPr>
        <w:rPr>
          <w:b/>
        </w:rPr>
      </w:pPr>
    </w:p>
    <w:p w14:paraId="18A26704" w14:textId="77777777" w:rsidR="005D14FD" w:rsidRDefault="005D14FD" w:rsidP="00B10D1A">
      <w:pPr>
        <w:rPr>
          <w:b/>
        </w:rPr>
      </w:pPr>
    </w:p>
    <w:p w14:paraId="34370D09" w14:textId="77777777" w:rsidR="005D14FD" w:rsidRDefault="005D14FD" w:rsidP="00B10D1A">
      <w:pPr>
        <w:rPr>
          <w:b/>
        </w:rPr>
      </w:pPr>
    </w:p>
    <w:p w14:paraId="2AA3D928" w14:textId="77777777" w:rsidR="005D14FD" w:rsidRDefault="005D14FD" w:rsidP="00B10D1A">
      <w:pPr>
        <w:rPr>
          <w:b/>
        </w:rPr>
      </w:pPr>
    </w:p>
    <w:p w14:paraId="4B043422" w14:textId="77777777" w:rsidR="005D14FD" w:rsidRDefault="005D14FD" w:rsidP="00B10D1A">
      <w:pPr>
        <w:rPr>
          <w:b/>
        </w:rPr>
      </w:pPr>
    </w:p>
    <w:p w14:paraId="42953EE0" w14:textId="77777777" w:rsidR="005D14FD" w:rsidRDefault="005D14FD" w:rsidP="00B10D1A">
      <w:pPr>
        <w:rPr>
          <w:b/>
        </w:rPr>
      </w:pPr>
    </w:p>
    <w:p w14:paraId="62CE07AB" w14:textId="77777777" w:rsidR="005D14FD" w:rsidRDefault="005D14FD" w:rsidP="00B10D1A">
      <w:pPr>
        <w:rPr>
          <w:b/>
        </w:rPr>
      </w:pPr>
    </w:p>
    <w:p w14:paraId="19AB904C" w14:textId="77777777" w:rsidR="005D14FD" w:rsidRDefault="005D14FD" w:rsidP="00B10D1A">
      <w:pPr>
        <w:rPr>
          <w:b/>
        </w:rPr>
      </w:pPr>
    </w:p>
    <w:p w14:paraId="2E576D78" w14:textId="0684C44C" w:rsidR="005D14FD" w:rsidRDefault="005D14FD" w:rsidP="00B10D1A">
      <w:pPr>
        <w:rPr>
          <w:b/>
        </w:rPr>
      </w:pPr>
    </w:p>
    <w:p w14:paraId="570E992A" w14:textId="77777777" w:rsidR="005D14FD" w:rsidRDefault="005D14FD" w:rsidP="00B10D1A">
      <w:pPr>
        <w:rPr>
          <w:b/>
        </w:rPr>
      </w:pPr>
    </w:p>
    <w:p w14:paraId="1A333951" w14:textId="67F2805D" w:rsidR="005D14FD" w:rsidRDefault="005D14FD" w:rsidP="00B10D1A">
      <w:pPr>
        <w:rPr>
          <w:b/>
        </w:rPr>
      </w:pPr>
    </w:p>
    <w:p w14:paraId="5D3352FD" w14:textId="77777777" w:rsidR="00DE1BFB" w:rsidRDefault="00DE1BFB" w:rsidP="00B10D1A">
      <w:pPr>
        <w:rPr>
          <w:b/>
        </w:rPr>
      </w:pPr>
    </w:p>
    <w:p w14:paraId="1F5DB77D" w14:textId="064B84D3" w:rsidR="00B10D1A" w:rsidRPr="00B10D1A" w:rsidRDefault="00B10D1A" w:rsidP="00B10D1A">
      <w:pPr>
        <w:rPr>
          <w:b/>
        </w:rPr>
      </w:pPr>
      <w:r w:rsidRPr="00B10D1A">
        <w:rPr>
          <w:b/>
        </w:rPr>
        <w:t>Lot 8 : Drone professionnel</w:t>
      </w:r>
      <w:r>
        <w:rPr>
          <w:b/>
        </w:rPr>
        <w:t> :</w:t>
      </w:r>
    </w:p>
    <w:tbl>
      <w:tblPr>
        <w:tblStyle w:val="Grilledutableau"/>
        <w:tblW w:w="10490" w:type="dxa"/>
        <w:tblInd w:w="-5" w:type="dxa"/>
        <w:tblLook w:val="04A0" w:firstRow="1" w:lastRow="0" w:firstColumn="1" w:lastColumn="0" w:noHBand="0" w:noVBand="1"/>
      </w:tblPr>
      <w:tblGrid>
        <w:gridCol w:w="692"/>
        <w:gridCol w:w="6314"/>
        <w:gridCol w:w="1783"/>
        <w:gridCol w:w="1701"/>
      </w:tblGrid>
      <w:tr w:rsidR="00EF4763" w:rsidRPr="00C46129" w14:paraId="5F008F42" w14:textId="77777777" w:rsidTr="00EF4763">
        <w:trPr>
          <w:trHeight w:val="900"/>
        </w:trPr>
        <w:tc>
          <w:tcPr>
            <w:tcW w:w="692" w:type="dxa"/>
            <w:noWrap/>
            <w:vAlign w:val="center"/>
            <w:hideMark/>
          </w:tcPr>
          <w:p w14:paraId="799A9B43" w14:textId="77777777" w:rsidR="00EF4763" w:rsidRPr="00BA24DE" w:rsidRDefault="00EF4763" w:rsidP="00385D9A">
            <w:pPr>
              <w:tabs>
                <w:tab w:val="left" w:pos="284"/>
              </w:tabs>
              <w:suppressAutoHyphens/>
              <w:autoSpaceDN w:val="0"/>
              <w:textAlignment w:val="baseline"/>
              <w:rPr>
                <w:rFonts w:ascii="Century Gothic" w:hAnsi="Century Gothic"/>
                <w:b/>
                <w:sz w:val="22"/>
                <w:szCs w:val="22"/>
              </w:rPr>
            </w:pPr>
            <w:r w:rsidRPr="00BA24DE">
              <w:rPr>
                <w:rFonts w:ascii="Century Gothic" w:hAnsi="Century Gothic"/>
                <w:b/>
                <w:sz w:val="22"/>
                <w:szCs w:val="22"/>
              </w:rPr>
              <w:t>Item N°</w:t>
            </w:r>
          </w:p>
        </w:tc>
        <w:tc>
          <w:tcPr>
            <w:tcW w:w="6314" w:type="dxa"/>
            <w:vAlign w:val="center"/>
            <w:hideMark/>
          </w:tcPr>
          <w:p w14:paraId="225BD4D5" w14:textId="627BD59A" w:rsidR="00EF4763" w:rsidRPr="003F1085" w:rsidRDefault="00EF4763" w:rsidP="00385D9A">
            <w:pPr>
              <w:tabs>
                <w:tab w:val="left" w:pos="284"/>
              </w:tabs>
              <w:suppressAutoHyphens/>
              <w:autoSpaceDN w:val="0"/>
              <w:textAlignment w:val="baseline"/>
              <w:rPr>
                <w:rFonts w:ascii="Century Gothic" w:hAnsi="Century Gothic"/>
                <w:b/>
                <w:sz w:val="16"/>
                <w:szCs w:val="16"/>
              </w:rPr>
            </w:pPr>
            <w:r w:rsidRPr="00BA24DE">
              <w:rPr>
                <w:rFonts w:ascii="Century Gothic" w:hAnsi="Century Gothic"/>
                <w:b/>
                <w:sz w:val="22"/>
                <w:szCs w:val="22"/>
              </w:rPr>
              <w:t>Désignation et caractéristiques techniques</w:t>
            </w:r>
          </w:p>
        </w:tc>
        <w:tc>
          <w:tcPr>
            <w:tcW w:w="1783" w:type="dxa"/>
            <w:vAlign w:val="center"/>
          </w:tcPr>
          <w:p w14:paraId="3800BEA7" w14:textId="77777777" w:rsidR="00EF4763" w:rsidRPr="003F1085" w:rsidRDefault="00EF4763" w:rsidP="00385D9A">
            <w:pPr>
              <w:tabs>
                <w:tab w:val="left" w:pos="284"/>
              </w:tabs>
              <w:suppressAutoHyphens/>
              <w:autoSpaceDN w:val="0"/>
              <w:textAlignment w:val="baseline"/>
              <w:rPr>
                <w:rFonts w:ascii="Century Gothic" w:hAnsi="Century Gothic"/>
                <w:b/>
                <w:sz w:val="16"/>
                <w:szCs w:val="16"/>
                <w:lang w:val="en-US"/>
              </w:rPr>
            </w:pPr>
            <w:r w:rsidRPr="003F1085">
              <w:rPr>
                <w:rFonts w:ascii="Century Gothic" w:hAnsi="Century Gothic"/>
                <w:b/>
                <w:sz w:val="16"/>
                <w:szCs w:val="16"/>
              </w:rPr>
              <w:t>Proposition du soumissionnaire</w:t>
            </w:r>
          </w:p>
        </w:tc>
        <w:tc>
          <w:tcPr>
            <w:tcW w:w="1701" w:type="dxa"/>
            <w:vAlign w:val="center"/>
            <w:hideMark/>
          </w:tcPr>
          <w:p w14:paraId="0F9EED41" w14:textId="77777777" w:rsidR="00EF4763" w:rsidRPr="003F1085" w:rsidRDefault="00EF4763"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Appréciation de l’administration</w:t>
            </w:r>
          </w:p>
        </w:tc>
      </w:tr>
      <w:tr w:rsidR="00EF4763" w:rsidRPr="00C46129" w14:paraId="7DF3B4AD" w14:textId="77777777" w:rsidTr="00EF4763">
        <w:trPr>
          <w:trHeight w:val="77"/>
        </w:trPr>
        <w:tc>
          <w:tcPr>
            <w:tcW w:w="692" w:type="dxa"/>
            <w:noWrap/>
            <w:hideMark/>
          </w:tcPr>
          <w:p w14:paraId="3384BD1B" w14:textId="77777777" w:rsidR="00EF4763" w:rsidRPr="00C46129" w:rsidRDefault="00EF4763" w:rsidP="00385D9A">
            <w:r>
              <w:t>1</w:t>
            </w:r>
          </w:p>
        </w:tc>
        <w:tc>
          <w:tcPr>
            <w:tcW w:w="6314" w:type="dxa"/>
            <w:hideMark/>
          </w:tcPr>
          <w:p w14:paraId="6598840A" w14:textId="4C1CA217" w:rsidR="00EF4763" w:rsidRPr="00C46129" w:rsidRDefault="00EF4763" w:rsidP="00EF4763">
            <w:r w:rsidRPr="00FC5438">
              <w:rPr>
                <w:b/>
              </w:rPr>
              <w:t>DRONE PROFESSIONNEL</w:t>
            </w:r>
            <w:r w:rsidRPr="00C46129">
              <w:br/>
              <w:t>Système drone à voilure rotative ou à voilure fixe, multiplateforme, prêt à voler, d’une autonomie minimale de 15 min, avec caméra RGB de résolution minimale de 16 MP, avec GPS et IMU intégrés, et possibilité d’intégrer une caméra multispectrale pour une acquisition simultanée.</w:t>
            </w:r>
            <w:r w:rsidRPr="00C46129">
              <w:br/>
              <w:t>- Caméra multispectrale compatible avec le drone, avec nacelle adaptée et cibles de calibration.</w:t>
            </w:r>
            <w:r w:rsidRPr="00C46129">
              <w:br/>
              <w:t>- 4 jeux d'hélices de rechange (pour drone à voilure rotative)</w:t>
            </w:r>
            <w:r w:rsidRPr="00C46129">
              <w:br/>
              <w:t>- 4 batteries intelligentes de rechange</w:t>
            </w:r>
            <w:r w:rsidRPr="00C46129">
              <w:br/>
              <w:t>- Chargeur adapté</w:t>
            </w:r>
            <w:r w:rsidRPr="00C46129">
              <w:br/>
              <w:t>- Tablette pour manipulation du drone</w:t>
            </w:r>
            <w:r w:rsidRPr="00C46129">
              <w:br/>
              <w:t>- Valise rigide de transport</w:t>
            </w:r>
            <w:r w:rsidRPr="00C46129">
              <w:br/>
              <w:t>- Tous les accessoires nécessaires pour le fonctionnement du drone.</w:t>
            </w:r>
            <w:r w:rsidRPr="00C46129">
              <w:br/>
              <w:t>- Solution pour la planification et le post-traitement</w:t>
            </w:r>
            <w:r w:rsidRPr="00C46129">
              <w:br/>
              <w:t>SOLUTION POUR LE POST-TRAITEMENT</w:t>
            </w:r>
            <w:r w:rsidRPr="00C46129">
              <w:br/>
              <w:t xml:space="preserve">Doit fournir les fonctionnalités suivantes : </w:t>
            </w:r>
            <w:r w:rsidRPr="00C46129">
              <w:br/>
              <w:t>- Import des images,</w:t>
            </w:r>
            <w:r w:rsidRPr="00C46129">
              <w:br/>
              <w:t>- Fusion des images,</w:t>
            </w:r>
            <w:r w:rsidRPr="00C46129">
              <w:br/>
              <w:t>- Génération de l’ortho-photo géo-référencée (GEOTIFF ou tout autre format standard),</w:t>
            </w:r>
            <w:r w:rsidRPr="00C46129">
              <w:br/>
              <w:t>- Génération du nuage de points (x,y,z)géo-référencé et texturé,</w:t>
            </w:r>
            <w:r w:rsidRPr="00C46129">
              <w:br/>
              <w:t>- Importation des jeux de données</w:t>
            </w:r>
            <w:r w:rsidRPr="00C46129">
              <w:br/>
              <w:t>- Référencement du projet</w:t>
            </w:r>
            <w:r w:rsidRPr="00C46129">
              <w:br/>
              <w:t>- Processus complet des traitements (alignement, densification, maillage, texture, tuilage, modèle numérique d’élévation et orthomosaïque)</w:t>
            </w:r>
            <w:r w:rsidRPr="00C46129">
              <w:br/>
              <w:t>- Manipulation du nuage de points (nettoyage, classification)</w:t>
            </w:r>
            <w:r w:rsidRPr="00C46129">
              <w:br/>
              <w:t>- Volumétrie</w:t>
            </w:r>
            <w:r w:rsidRPr="00C46129">
              <w:br/>
              <w:t>- Retouche sur orthomosaïque et projections planaires</w:t>
            </w:r>
            <w:r w:rsidRPr="00C46129">
              <w:br/>
              <w:t>ACCESSOIRES</w:t>
            </w:r>
            <w:r w:rsidRPr="00C46129">
              <w:br/>
              <w:t>- 2 batteries de rechange</w:t>
            </w:r>
            <w:r w:rsidRPr="00C46129">
              <w:br/>
              <w:t>- 1 Chargeur adapté</w:t>
            </w:r>
            <w:r w:rsidRPr="00C46129">
              <w:br/>
              <w:t xml:space="preserve">- Tablette pour manipulation du drone avec application Android de planification de mission </w:t>
            </w:r>
            <w:r w:rsidRPr="00C46129">
              <w:br/>
              <w:t>- Valise rigide de transport</w:t>
            </w:r>
            <w:r w:rsidRPr="00C46129">
              <w:br/>
            </w:r>
            <w:r w:rsidRPr="00C46129">
              <w:lastRenderedPageBreak/>
              <w:t>- Tous les accessoires nécessaires pour le fonctionnement du drone.</w:t>
            </w:r>
          </w:p>
        </w:tc>
        <w:tc>
          <w:tcPr>
            <w:tcW w:w="1783" w:type="dxa"/>
          </w:tcPr>
          <w:p w14:paraId="270E58F0" w14:textId="77777777" w:rsidR="00EF4763" w:rsidRPr="003F1085" w:rsidRDefault="00EF4763"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lastRenderedPageBreak/>
              <w:t>Marque :</w:t>
            </w:r>
          </w:p>
          <w:p w14:paraId="6C76B8D7" w14:textId="77777777" w:rsidR="00EF4763" w:rsidRPr="003F1085" w:rsidRDefault="00EF4763" w:rsidP="00385D9A">
            <w:pPr>
              <w:tabs>
                <w:tab w:val="left" w:pos="284"/>
              </w:tabs>
              <w:suppressAutoHyphens/>
              <w:autoSpaceDN w:val="0"/>
              <w:textAlignment w:val="baseline"/>
              <w:rPr>
                <w:rFonts w:ascii="Century Gothic" w:hAnsi="Century Gothic"/>
                <w:b/>
                <w:sz w:val="16"/>
                <w:szCs w:val="16"/>
              </w:rPr>
            </w:pPr>
            <w:r w:rsidRPr="003F1085">
              <w:rPr>
                <w:rFonts w:ascii="Century Gothic" w:hAnsi="Century Gothic"/>
                <w:b/>
                <w:sz w:val="16"/>
                <w:szCs w:val="16"/>
              </w:rPr>
              <w:t>Référence :</w:t>
            </w:r>
          </w:p>
          <w:p w14:paraId="219DFF27" w14:textId="77777777" w:rsidR="00EF4763" w:rsidRPr="00C46129" w:rsidRDefault="00EF4763" w:rsidP="00385D9A">
            <w:pPr>
              <w:rPr>
                <w:lang w:val="en-US"/>
              </w:rPr>
            </w:pPr>
            <w:r w:rsidRPr="003F1085">
              <w:rPr>
                <w:rFonts w:ascii="Century Gothic" w:hAnsi="Century Gothic"/>
                <w:b/>
                <w:sz w:val="16"/>
                <w:szCs w:val="16"/>
              </w:rPr>
              <w:t>Caractéristique proposée</w:t>
            </w:r>
          </w:p>
        </w:tc>
        <w:tc>
          <w:tcPr>
            <w:tcW w:w="1701" w:type="dxa"/>
            <w:noWrap/>
            <w:hideMark/>
          </w:tcPr>
          <w:p w14:paraId="28C2B2A1" w14:textId="77777777" w:rsidR="00EF4763" w:rsidRDefault="00EF4763" w:rsidP="00385D9A"/>
          <w:p w14:paraId="45523623" w14:textId="256EDA8A" w:rsidR="00EF4763" w:rsidRPr="00C46129" w:rsidRDefault="00EF4763" w:rsidP="00385D9A"/>
        </w:tc>
      </w:tr>
    </w:tbl>
    <w:p w14:paraId="09675A7F" w14:textId="77777777" w:rsidR="00B10D1A" w:rsidRDefault="00B10D1A" w:rsidP="00B10D1A"/>
    <w:p w14:paraId="09CBF0E3" w14:textId="77777777" w:rsidR="00B10D1A" w:rsidRDefault="00B10D1A" w:rsidP="009410AD">
      <w:pPr>
        <w:widowControl w:val="0"/>
        <w:tabs>
          <w:tab w:val="left" w:pos="765"/>
        </w:tabs>
        <w:jc w:val="center"/>
        <w:rPr>
          <w:rFonts w:ascii="Century Gothic" w:hAnsi="Century Gothic"/>
          <w:b/>
          <w:bCs/>
          <w:sz w:val="40"/>
          <w:szCs w:val="22"/>
          <w:u w:val="single"/>
        </w:rPr>
      </w:pPr>
    </w:p>
    <w:p w14:paraId="17EAC76B" w14:textId="15877CD0" w:rsidR="009410AD" w:rsidRPr="003F1085" w:rsidRDefault="009410AD" w:rsidP="009410AD">
      <w:pPr>
        <w:widowControl w:val="0"/>
        <w:tabs>
          <w:tab w:val="left" w:pos="765"/>
        </w:tabs>
        <w:jc w:val="center"/>
        <w:rPr>
          <w:rFonts w:asciiTheme="minorHAnsi" w:hAnsiTheme="minorHAnsi" w:cstheme="minorHAnsi"/>
          <w:b/>
          <w:bCs/>
          <w:sz w:val="20"/>
        </w:rPr>
      </w:pPr>
      <w:r w:rsidRPr="003F1085">
        <w:rPr>
          <w:rFonts w:ascii="Century Gothic" w:hAnsi="Century Gothic"/>
          <w:b/>
          <w:bCs/>
          <w:sz w:val="40"/>
          <w:szCs w:val="22"/>
          <w:u w:val="single"/>
        </w:rPr>
        <w:t>BORDEREAU DES PRIX – DETAIL ESTIMATIF</w:t>
      </w:r>
      <w:r w:rsidRPr="003F1085">
        <w:rPr>
          <w:rFonts w:asciiTheme="minorHAnsi" w:hAnsiTheme="minorHAnsi" w:cstheme="minorHAnsi"/>
          <w:sz w:val="20"/>
        </w:rPr>
        <w:t xml:space="preserve">                                                      </w:t>
      </w:r>
    </w:p>
    <w:p w14:paraId="24F10626" w14:textId="77777777" w:rsidR="009410AD" w:rsidRPr="003F1085" w:rsidRDefault="009410AD" w:rsidP="009410AD">
      <w:pPr>
        <w:widowControl w:val="0"/>
        <w:tabs>
          <w:tab w:val="left" w:pos="765"/>
        </w:tabs>
        <w:jc w:val="center"/>
        <w:rPr>
          <w:rFonts w:asciiTheme="minorHAnsi" w:hAnsiTheme="minorHAnsi" w:cstheme="minorHAnsi"/>
          <w:b/>
          <w:sz w:val="20"/>
        </w:rPr>
      </w:pPr>
    </w:p>
    <w:p w14:paraId="461C66DF" w14:textId="4F85D0A1" w:rsidR="00B10D1A" w:rsidRPr="00B10D1A" w:rsidRDefault="00B10D1A" w:rsidP="00B10D1A">
      <w:pPr>
        <w:rPr>
          <w:b/>
        </w:rPr>
      </w:pPr>
      <w:r>
        <w:rPr>
          <w:b/>
        </w:rPr>
        <w:t xml:space="preserve">                                                      </w:t>
      </w:r>
      <w:r w:rsidRPr="00B10D1A">
        <w:rPr>
          <w:b/>
        </w:rPr>
        <w:t>Lot 8 : Drone professionnel</w:t>
      </w:r>
      <w:r>
        <w:rPr>
          <w:b/>
        </w:rPr>
        <w:t> :</w:t>
      </w:r>
    </w:p>
    <w:p w14:paraId="1D806881" w14:textId="77777777" w:rsidR="009410AD" w:rsidRDefault="009410AD" w:rsidP="009410AD">
      <w:pPr>
        <w:tabs>
          <w:tab w:val="left" w:pos="284"/>
        </w:tabs>
        <w:suppressAutoHyphens/>
        <w:autoSpaceDN w:val="0"/>
        <w:jc w:val="both"/>
        <w:textAlignment w:val="baseline"/>
        <w:rPr>
          <w:rFonts w:ascii="Century Gothic" w:hAnsi="Century Gothic"/>
          <w:b/>
          <w:color w:val="0070C0"/>
          <w:sz w:val="28"/>
          <w:szCs w:val="22"/>
        </w:rPr>
      </w:pPr>
    </w:p>
    <w:p w14:paraId="6235E518" w14:textId="77777777" w:rsidR="009410AD" w:rsidRDefault="009410AD" w:rsidP="009410AD">
      <w:pPr>
        <w:rPr>
          <w:rFonts w:ascii="Century Gothic" w:hAnsi="Century Gothic"/>
          <w:b/>
          <w:color w:val="0070C0"/>
          <w:sz w:val="10"/>
          <w:szCs w:val="22"/>
        </w:rPr>
      </w:pPr>
    </w:p>
    <w:tbl>
      <w:tblPr>
        <w:tblW w:w="1104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30" w:type="dxa"/>
          <w:right w:w="30" w:type="dxa"/>
        </w:tblCellMar>
        <w:tblLook w:val="04A0" w:firstRow="1" w:lastRow="0" w:firstColumn="1" w:lastColumn="0" w:noHBand="0" w:noVBand="1"/>
      </w:tblPr>
      <w:tblGrid>
        <w:gridCol w:w="1040"/>
        <w:gridCol w:w="3772"/>
        <w:gridCol w:w="850"/>
        <w:gridCol w:w="993"/>
        <w:gridCol w:w="992"/>
        <w:gridCol w:w="992"/>
        <w:gridCol w:w="1276"/>
        <w:gridCol w:w="1134"/>
      </w:tblGrid>
      <w:tr w:rsidR="009410AD" w14:paraId="67F8072B" w14:textId="77777777" w:rsidTr="009410AD">
        <w:trPr>
          <w:cantSplit/>
          <w:trHeight w:val="1210"/>
          <w:jc w:val="center"/>
        </w:trPr>
        <w:tc>
          <w:tcPr>
            <w:tcW w:w="1040" w:type="dxa"/>
            <w:shd w:val="clear" w:color="auto" w:fill="D9D9D9" w:themeFill="background1" w:themeFillShade="D9"/>
            <w:vAlign w:val="center"/>
          </w:tcPr>
          <w:p w14:paraId="48A2A774" w14:textId="77777777" w:rsidR="009410AD" w:rsidRDefault="009410AD" w:rsidP="009410AD">
            <w:pPr>
              <w:jc w:val="center"/>
              <w:rPr>
                <w:rFonts w:asciiTheme="minorHAnsi" w:hAnsiTheme="minorHAnsi"/>
                <w:b/>
                <w:sz w:val="18"/>
                <w:szCs w:val="18"/>
              </w:rPr>
            </w:pPr>
            <w:r>
              <w:rPr>
                <w:rFonts w:ascii="Century Gothic" w:hAnsi="Century Gothic"/>
                <w:b/>
                <w:sz w:val="22"/>
                <w:szCs w:val="22"/>
              </w:rPr>
              <w:t>Items N°</w:t>
            </w:r>
          </w:p>
        </w:tc>
        <w:tc>
          <w:tcPr>
            <w:tcW w:w="3772" w:type="dxa"/>
            <w:shd w:val="clear" w:color="auto" w:fill="D9D9D9" w:themeFill="background1" w:themeFillShade="D9"/>
            <w:vAlign w:val="center"/>
          </w:tcPr>
          <w:p w14:paraId="22FEEFE6" w14:textId="77777777" w:rsidR="009410AD" w:rsidRDefault="009410AD" w:rsidP="009410AD">
            <w:pPr>
              <w:keepNext/>
              <w:jc w:val="center"/>
              <w:outlineLvl w:val="6"/>
              <w:rPr>
                <w:rFonts w:asciiTheme="minorHAnsi" w:hAnsiTheme="minorHAnsi"/>
                <w:b/>
                <w:sz w:val="18"/>
                <w:szCs w:val="18"/>
              </w:rPr>
            </w:pPr>
            <w:r>
              <w:rPr>
                <w:rFonts w:ascii="Century Gothic" w:hAnsi="Century Gothic"/>
                <w:b/>
                <w:sz w:val="22"/>
                <w:szCs w:val="22"/>
              </w:rPr>
              <w:t>Désignations</w:t>
            </w:r>
          </w:p>
        </w:tc>
        <w:tc>
          <w:tcPr>
            <w:tcW w:w="850" w:type="dxa"/>
            <w:shd w:val="clear" w:color="auto" w:fill="D9D9D9" w:themeFill="background1" w:themeFillShade="D9"/>
            <w:vAlign w:val="center"/>
          </w:tcPr>
          <w:p w14:paraId="29460D78" w14:textId="77777777" w:rsidR="009410AD" w:rsidRDefault="009410AD" w:rsidP="009410AD">
            <w:pPr>
              <w:jc w:val="center"/>
              <w:rPr>
                <w:rFonts w:ascii="Century Gothic" w:hAnsi="Century Gothic"/>
                <w:b/>
                <w:sz w:val="16"/>
                <w:szCs w:val="16"/>
              </w:rPr>
            </w:pPr>
            <w:r>
              <w:rPr>
                <w:rFonts w:ascii="Century Gothic" w:hAnsi="Century Gothic"/>
                <w:b/>
                <w:sz w:val="16"/>
                <w:szCs w:val="16"/>
              </w:rPr>
              <w:t>Unité</w:t>
            </w:r>
          </w:p>
        </w:tc>
        <w:tc>
          <w:tcPr>
            <w:tcW w:w="993" w:type="dxa"/>
            <w:shd w:val="clear" w:color="auto" w:fill="D9D9D9" w:themeFill="background1" w:themeFillShade="D9"/>
            <w:vAlign w:val="center"/>
          </w:tcPr>
          <w:p w14:paraId="7F7F6FEF" w14:textId="77777777" w:rsidR="009410AD" w:rsidRDefault="009410AD" w:rsidP="009410AD">
            <w:pPr>
              <w:jc w:val="center"/>
              <w:rPr>
                <w:rFonts w:ascii="Century Gothic" w:hAnsi="Century Gothic"/>
                <w:b/>
                <w:sz w:val="16"/>
                <w:szCs w:val="16"/>
              </w:rPr>
            </w:pPr>
            <w:r>
              <w:rPr>
                <w:rFonts w:ascii="Century Gothic" w:hAnsi="Century Gothic"/>
                <w:b/>
                <w:sz w:val="16"/>
                <w:szCs w:val="16"/>
              </w:rPr>
              <w:t>(1)</w:t>
            </w:r>
          </w:p>
          <w:p w14:paraId="56F61EA1" w14:textId="77777777" w:rsidR="009410AD" w:rsidRDefault="009410AD" w:rsidP="009410AD">
            <w:pPr>
              <w:jc w:val="center"/>
              <w:rPr>
                <w:rFonts w:ascii="Century Gothic" w:hAnsi="Century Gothic"/>
                <w:b/>
                <w:sz w:val="16"/>
                <w:szCs w:val="16"/>
              </w:rPr>
            </w:pPr>
            <w:r>
              <w:rPr>
                <w:rFonts w:ascii="Century Gothic" w:hAnsi="Century Gothic"/>
                <w:b/>
                <w:sz w:val="16"/>
                <w:szCs w:val="16"/>
              </w:rPr>
              <w:t>QTE</w:t>
            </w:r>
          </w:p>
        </w:tc>
        <w:tc>
          <w:tcPr>
            <w:tcW w:w="992" w:type="dxa"/>
            <w:shd w:val="clear" w:color="auto" w:fill="BFBFBF" w:themeFill="background1" w:themeFillShade="BF"/>
            <w:vAlign w:val="center"/>
          </w:tcPr>
          <w:p w14:paraId="3B01FB9A" w14:textId="77777777" w:rsidR="009410AD" w:rsidRDefault="009410AD" w:rsidP="009410AD">
            <w:pPr>
              <w:jc w:val="center"/>
              <w:rPr>
                <w:rFonts w:ascii="Century Gothic" w:hAnsi="Century Gothic"/>
                <w:b/>
                <w:sz w:val="16"/>
                <w:szCs w:val="16"/>
              </w:rPr>
            </w:pPr>
            <w:r>
              <w:rPr>
                <w:rFonts w:ascii="Century Gothic" w:hAnsi="Century Gothic"/>
                <w:b/>
                <w:sz w:val="16"/>
                <w:szCs w:val="16"/>
              </w:rPr>
              <w:t>(2)</w:t>
            </w:r>
          </w:p>
          <w:p w14:paraId="561E191D" w14:textId="77777777" w:rsidR="009410AD" w:rsidRDefault="009410AD" w:rsidP="009410AD">
            <w:pPr>
              <w:jc w:val="center"/>
              <w:rPr>
                <w:rFonts w:ascii="Century Gothic" w:hAnsi="Century Gothic"/>
                <w:b/>
                <w:sz w:val="16"/>
                <w:szCs w:val="16"/>
              </w:rPr>
            </w:pPr>
            <w:r>
              <w:rPr>
                <w:rFonts w:ascii="Century Gothic" w:hAnsi="Century Gothic"/>
                <w:b/>
                <w:sz w:val="16"/>
                <w:szCs w:val="16"/>
              </w:rPr>
              <w:t>Prix unitaire</w:t>
            </w:r>
          </w:p>
          <w:p w14:paraId="5BB64307" w14:textId="77777777" w:rsidR="009410AD" w:rsidRDefault="009410AD" w:rsidP="009410AD">
            <w:pPr>
              <w:jc w:val="center"/>
              <w:rPr>
                <w:rFonts w:ascii="Century Gothic" w:hAnsi="Century Gothic"/>
                <w:b/>
                <w:sz w:val="16"/>
                <w:szCs w:val="16"/>
              </w:rPr>
            </w:pPr>
            <w:r>
              <w:rPr>
                <w:rFonts w:ascii="Century Gothic" w:hAnsi="Century Gothic"/>
                <w:b/>
                <w:sz w:val="16"/>
                <w:szCs w:val="16"/>
              </w:rPr>
              <w:t>HTVA</w:t>
            </w:r>
          </w:p>
          <w:p w14:paraId="7A36470B" w14:textId="77777777" w:rsidR="009410AD" w:rsidRDefault="009410AD" w:rsidP="009410AD">
            <w:pPr>
              <w:jc w:val="center"/>
              <w:rPr>
                <w:rFonts w:ascii="Century Gothic" w:hAnsi="Century Gothic"/>
                <w:b/>
                <w:sz w:val="16"/>
                <w:szCs w:val="16"/>
              </w:rPr>
            </w:pPr>
          </w:p>
        </w:tc>
        <w:tc>
          <w:tcPr>
            <w:tcW w:w="992" w:type="dxa"/>
            <w:shd w:val="clear" w:color="auto" w:fill="BFBFBF" w:themeFill="background1" w:themeFillShade="BF"/>
          </w:tcPr>
          <w:p w14:paraId="0F507998" w14:textId="77777777" w:rsidR="009410AD" w:rsidRDefault="009410AD" w:rsidP="009410AD">
            <w:pPr>
              <w:jc w:val="center"/>
              <w:rPr>
                <w:rFonts w:ascii="Century Gothic" w:hAnsi="Century Gothic"/>
                <w:b/>
                <w:sz w:val="16"/>
                <w:szCs w:val="16"/>
              </w:rPr>
            </w:pPr>
          </w:p>
          <w:p w14:paraId="1D5574CB" w14:textId="77777777" w:rsidR="009410AD" w:rsidRDefault="009410AD" w:rsidP="009410AD">
            <w:pPr>
              <w:jc w:val="center"/>
              <w:rPr>
                <w:rFonts w:ascii="Century Gothic" w:hAnsi="Century Gothic"/>
                <w:b/>
                <w:sz w:val="16"/>
                <w:szCs w:val="16"/>
              </w:rPr>
            </w:pPr>
            <w:r>
              <w:rPr>
                <w:rFonts w:ascii="Century Gothic" w:hAnsi="Century Gothic"/>
                <w:b/>
                <w:sz w:val="16"/>
                <w:szCs w:val="16"/>
              </w:rPr>
              <w:t>(3)</w:t>
            </w:r>
          </w:p>
          <w:p w14:paraId="726E488A" w14:textId="77777777" w:rsidR="009410AD" w:rsidRDefault="009410AD" w:rsidP="009410AD">
            <w:pPr>
              <w:jc w:val="center"/>
              <w:rPr>
                <w:rFonts w:ascii="Century Gothic" w:hAnsi="Century Gothic"/>
                <w:b/>
                <w:sz w:val="16"/>
                <w:szCs w:val="16"/>
              </w:rPr>
            </w:pPr>
            <w:r>
              <w:rPr>
                <w:rFonts w:ascii="Century Gothic" w:hAnsi="Century Gothic"/>
                <w:b/>
                <w:sz w:val="16"/>
                <w:szCs w:val="16"/>
              </w:rPr>
              <w:t xml:space="preserve">Prix total </w:t>
            </w:r>
          </w:p>
          <w:p w14:paraId="0BE1CA33" w14:textId="77777777" w:rsidR="009410AD" w:rsidRDefault="009410AD" w:rsidP="009410AD">
            <w:pPr>
              <w:jc w:val="center"/>
              <w:rPr>
                <w:rFonts w:ascii="Century Gothic" w:hAnsi="Century Gothic"/>
                <w:b/>
                <w:sz w:val="16"/>
                <w:szCs w:val="16"/>
              </w:rPr>
            </w:pPr>
            <w:r>
              <w:rPr>
                <w:rFonts w:ascii="Century Gothic" w:hAnsi="Century Gothic"/>
                <w:b/>
                <w:sz w:val="16"/>
                <w:szCs w:val="16"/>
              </w:rPr>
              <w:t>HTVA</w:t>
            </w:r>
          </w:p>
          <w:p w14:paraId="7016C7F0" w14:textId="77777777" w:rsidR="009410AD" w:rsidRDefault="009410AD" w:rsidP="009410AD">
            <w:pPr>
              <w:jc w:val="center"/>
              <w:rPr>
                <w:rFonts w:ascii="Century Gothic" w:hAnsi="Century Gothic"/>
                <w:b/>
                <w:sz w:val="16"/>
                <w:szCs w:val="16"/>
              </w:rPr>
            </w:pPr>
            <w:r>
              <w:rPr>
                <w:rFonts w:ascii="Century Gothic" w:hAnsi="Century Gothic"/>
                <w:b/>
                <w:sz w:val="16"/>
                <w:szCs w:val="16"/>
              </w:rPr>
              <w:t>(3) = (1) x (2)</w:t>
            </w:r>
          </w:p>
        </w:tc>
        <w:tc>
          <w:tcPr>
            <w:tcW w:w="1276" w:type="dxa"/>
            <w:shd w:val="clear" w:color="auto" w:fill="BFBFBF" w:themeFill="background1" w:themeFillShade="BF"/>
          </w:tcPr>
          <w:p w14:paraId="350131FB" w14:textId="77777777" w:rsidR="009410AD" w:rsidRDefault="009410AD" w:rsidP="009410AD">
            <w:pPr>
              <w:jc w:val="center"/>
              <w:rPr>
                <w:rFonts w:ascii="Century Gothic" w:hAnsi="Century Gothic"/>
                <w:b/>
                <w:sz w:val="16"/>
                <w:szCs w:val="16"/>
              </w:rPr>
            </w:pPr>
          </w:p>
          <w:p w14:paraId="09E74453" w14:textId="77777777" w:rsidR="009410AD" w:rsidRDefault="009410AD" w:rsidP="009410AD">
            <w:pPr>
              <w:jc w:val="center"/>
              <w:rPr>
                <w:rFonts w:ascii="Century Gothic" w:hAnsi="Century Gothic"/>
                <w:b/>
                <w:sz w:val="16"/>
                <w:szCs w:val="16"/>
              </w:rPr>
            </w:pPr>
            <w:r>
              <w:rPr>
                <w:rFonts w:ascii="Century Gothic" w:hAnsi="Century Gothic"/>
                <w:b/>
                <w:sz w:val="16"/>
                <w:szCs w:val="16"/>
              </w:rPr>
              <w:t>(4)</w:t>
            </w:r>
          </w:p>
          <w:p w14:paraId="0834EB57" w14:textId="77777777" w:rsidR="009410AD" w:rsidRDefault="009410AD" w:rsidP="009410AD">
            <w:pPr>
              <w:jc w:val="center"/>
              <w:rPr>
                <w:rFonts w:ascii="Century Gothic" w:hAnsi="Century Gothic"/>
                <w:b/>
                <w:sz w:val="16"/>
                <w:szCs w:val="16"/>
              </w:rPr>
            </w:pPr>
            <w:r>
              <w:rPr>
                <w:rFonts w:ascii="Century Gothic" w:hAnsi="Century Gothic"/>
                <w:b/>
                <w:sz w:val="16"/>
                <w:szCs w:val="16"/>
              </w:rPr>
              <w:t>TVA</w:t>
            </w:r>
          </w:p>
          <w:p w14:paraId="71350B25" w14:textId="77777777" w:rsidR="009410AD" w:rsidRDefault="009410AD" w:rsidP="009410AD">
            <w:pPr>
              <w:jc w:val="center"/>
              <w:rPr>
                <w:rFonts w:ascii="Century Gothic" w:hAnsi="Century Gothic"/>
                <w:b/>
                <w:sz w:val="16"/>
                <w:szCs w:val="16"/>
              </w:rPr>
            </w:pPr>
            <w:r>
              <w:rPr>
                <w:rFonts w:ascii="Century Gothic" w:hAnsi="Century Gothic"/>
                <w:b/>
                <w:sz w:val="16"/>
                <w:szCs w:val="16"/>
              </w:rPr>
              <w:t>Appliquée</w:t>
            </w:r>
          </w:p>
          <w:p w14:paraId="1AF98088" w14:textId="77777777" w:rsidR="009410AD" w:rsidRDefault="009410AD" w:rsidP="009410AD">
            <w:pPr>
              <w:jc w:val="center"/>
              <w:rPr>
                <w:rFonts w:ascii="Century Gothic" w:hAnsi="Century Gothic"/>
                <w:b/>
                <w:sz w:val="16"/>
                <w:szCs w:val="16"/>
              </w:rPr>
            </w:pPr>
            <w:r>
              <w:rPr>
                <w:rFonts w:ascii="Century Gothic" w:hAnsi="Century Gothic"/>
                <w:b/>
                <w:sz w:val="16"/>
                <w:szCs w:val="16"/>
              </w:rPr>
              <w:t>sur (3)</w:t>
            </w:r>
          </w:p>
        </w:tc>
        <w:tc>
          <w:tcPr>
            <w:tcW w:w="1134" w:type="dxa"/>
            <w:shd w:val="clear" w:color="auto" w:fill="BFBFBF" w:themeFill="background1" w:themeFillShade="BF"/>
          </w:tcPr>
          <w:p w14:paraId="70C49F12" w14:textId="77777777" w:rsidR="009410AD" w:rsidRDefault="009410AD" w:rsidP="009410AD">
            <w:pPr>
              <w:jc w:val="center"/>
              <w:rPr>
                <w:rFonts w:ascii="Century Gothic" w:hAnsi="Century Gothic"/>
                <w:b/>
                <w:sz w:val="16"/>
                <w:szCs w:val="16"/>
              </w:rPr>
            </w:pPr>
          </w:p>
          <w:p w14:paraId="4217622F" w14:textId="77777777" w:rsidR="009410AD" w:rsidRDefault="009410AD" w:rsidP="009410AD">
            <w:pPr>
              <w:jc w:val="center"/>
              <w:rPr>
                <w:rFonts w:ascii="Century Gothic" w:hAnsi="Century Gothic"/>
                <w:b/>
                <w:sz w:val="16"/>
                <w:szCs w:val="16"/>
              </w:rPr>
            </w:pPr>
            <w:r>
              <w:rPr>
                <w:rFonts w:ascii="Century Gothic" w:hAnsi="Century Gothic"/>
                <w:b/>
                <w:sz w:val="16"/>
                <w:szCs w:val="16"/>
              </w:rPr>
              <w:t>(5)</w:t>
            </w:r>
          </w:p>
          <w:p w14:paraId="161E8D9A" w14:textId="77777777" w:rsidR="009410AD" w:rsidRDefault="009410AD" w:rsidP="009410AD">
            <w:pPr>
              <w:jc w:val="center"/>
              <w:rPr>
                <w:rFonts w:ascii="Century Gothic" w:hAnsi="Century Gothic"/>
                <w:b/>
                <w:sz w:val="16"/>
                <w:szCs w:val="16"/>
              </w:rPr>
            </w:pPr>
            <w:r>
              <w:rPr>
                <w:rFonts w:ascii="Century Gothic" w:hAnsi="Century Gothic"/>
                <w:b/>
                <w:sz w:val="16"/>
                <w:szCs w:val="16"/>
              </w:rPr>
              <w:t>Montant TTC</w:t>
            </w:r>
          </w:p>
          <w:p w14:paraId="2D2B0F55" w14:textId="77777777" w:rsidR="009410AD" w:rsidRDefault="009410AD" w:rsidP="009410AD">
            <w:pPr>
              <w:jc w:val="center"/>
              <w:rPr>
                <w:rFonts w:ascii="Century Gothic" w:hAnsi="Century Gothic"/>
                <w:b/>
                <w:sz w:val="16"/>
                <w:szCs w:val="16"/>
              </w:rPr>
            </w:pPr>
            <w:r>
              <w:rPr>
                <w:rFonts w:ascii="Century Gothic" w:hAnsi="Century Gothic"/>
                <w:b/>
                <w:sz w:val="16"/>
                <w:szCs w:val="16"/>
              </w:rPr>
              <w:t>(5) = (3)+(4)</w:t>
            </w:r>
          </w:p>
        </w:tc>
      </w:tr>
      <w:tr w:rsidR="00B10D1A" w14:paraId="0FFD9540" w14:textId="77777777" w:rsidTr="00385D9A">
        <w:trPr>
          <w:cantSplit/>
          <w:trHeight w:val="489"/>
          <w:jc w:val="center"/>
        </w:trPr>
        <w:tc>
          <w:tcPr>
            <w:tcW w:w="1040" w:type="dxa"/>
            <w:tcBorders>
              <w:top w:val="single" w:sz="4" w:space="0" w:color="auto"/>
              <w:left w:val="single" w:sz="4" w:space="0" w:color="auto"/>
              <w:bottom w:val="single" w:sz="4" w:space="0" w:color="auto"/>
              <w:right w:val="single" w:sz="4" w:space="0" w:color="auto"/>
            </w:tcBorders>
            <w:shd w:val="clear" w:color="auto" w:fill="auto"/>
          </w:tcPr>
          <w:p w14:paraId="3137EDEA" w14:textId="4D013CBE" w:rsidR="00B10D1A" w:rsidRDefault="00B10D1A" w:rsidP="00B10D1A">
            <w:pPr>
              <w:jc w:val="center"/>
              <w:rPr>
                <w:rFonts w:ascii="Century Gothic" w:hAnsi="Century Gothic"/>
                <w:b/>
                <w:sz w:val="22"/>
                <w:szCs w:val="22"/>
              </w:rPr>
            </w:pPr>
            <w:r>
              <w:t>1</w:t>
            </w:r>
          </w:p>
        </w:tc>
        <w:tc>
          <w:tcPr>
            <w:tcW w:w="3772" w:type="dxa"/>
            <w:tcBorders>
              <w:top w:val="single" w:sz="4" w:space="0" w:color="auto"/>
              <w:left w:val="single" w:sz="4" w:space="0" w:color="auto"/>
              <w:bottom w:val="single" w:sz="4" w:space="0" w:color="auto"/>
              <w:right w:val="single" w:sz="4" w:space="0" w:color="auto"/>
            </w:tcBorders>
            <w:shd w:val="clear" w:color="auto" w:fill="auto"/>
          </w:tcPr>
          <w:p w14:paraId="49AEF60F" w14:textId="43842768" w:rsidR="00B10D1A" w:rsidRPr="00930D95" w:rsidRDefault="00B10D1A" w:rsidP="00B10D1A">
            <w:pPr>
              <w:rPr>
                <w:b/>
                <w:bCs/>
                <w:color w:val="000000"/>
                <w:u w:val="single"/>
              </w:rPr>
            </w:pPr>
            <w:r w:rsidRPr="00FC5438">
              <w:rPr>
                <w:b/>
              </w:rPr>
              <w:t>DRONE PROFESSIONNEL</w:t>
            </w:r>
            <w:r w:rsidRPr="00C46129">
              <w:br/>
            </w:r>
          </w:p>
        </w:tc>
        <w:tc>
          <w:tcPr>
            <w:tcW w:w="850" w:type="dxa"/>
            <w:tcBorders>
              <w:top w:val="single" w:sz="4" w:space="0" w:color="auto"/>
              <w:left w:val="nil"/>
              <w:bottom w:val="single" w:sz="4" w:space="0" w:color="auto"/>
              <w:right w:val="single" w:sz="4" w:space="0" w:color="auto"/>
            </w:tcBorders>
            <w:shd w:val="clear" w:color="auto" w:fill="auto"/>
          </w:tcPr>
          <w:p w14:paraId="5822854C" w14:textId="4BA0D84C" w:rsidR="00B10D1A" w:rsidRPr="00EF4763" w:rsidRDefault="00EF4763" w:rsidP="00CE4A29">
            <w:pPr>
              <w:jc w:val="center"/>
            </w:pPr>
            <w:r w:rsidRPr="00EF4763">
              <w:t>U</w:t>
            </w:r>
          </w:p>
        </w:tc>
        <w:tc>
          <w:tcPr>
            <w:tcW w:w="993" w:type="dxa"/>
          </w:tcPr>
          <w:p w14:paraId="3F60AB5F" w14:textId="184B7A28" w:rsidR="00B10D1A" w:rsidRPr="009A28C3" w:rsidRDefault="00C835E5" w:rsidP="00B10D1A">
            <w:pPr>
              <w:tabs>
                <w:tab w:val="left" w:pos="284"/>
              </w:tabs>
              <w:suppressAutoHyphens/>
              <w:autoSpaceDN w:val="0"/>
              <w:jc w:val="center"/>
              <w:textAlignment w:val="baseline"/>
              <w:rPr>
                <w:rFonts w:ascii="Century Gothic" w:hAnsi="Century Gothic"/>
                <w:b/>
                <w:sz w:val="22"/>
                <w:szCs w:val="22"/>
              </w:rPr>
            </w:pPr>
            <w:r>
              <w:t>1</w:t>
            </w:r>
          </w:p>
        </w:tc>
        <w:tc>
          <w:tcPr>
            <w:tcW w:w="992" w:type="dxa"/>
            <w:tcBorders>
              <w:top w:val="single" w:sz="4" w:space="0" w:color="auto"/>
              <w:bottom w:val="single" w:sz="4" w:space="0" w:color="auto"/>
              <w:right w:val="single" w:sz="4" w:space="0" w:color="auto"/>
            </w:tcBorders>
          </w:tcPr>
          <w:p w14:paraId="7A9B3187" w14:textId="77777777" w:rsidR="00B10D1A" w:rsidRPr="00151738" w:rsidRDefault="00B10D1A" w:rsidP="00B10D1A">
            <w:pPr>
              <w:jc w:val="center"/>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2EC7F5F7" w14:textId="77777777" w:rsidR="00B10D1A" w:rsidRPr="00151738" w:rsidRDefault="00B10D1A" w:rsidP="00B10D1A">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833CA30" w14:textId="77777777" w:rsidR="00B10D1A" w:rsidRPr="00151738" w:rsidRDefault="00B10D1A" w:rsidP="00B10D1A">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05E07BE4" w14:textId="77777777" w:rsidR="00B10D1A" w:rsidRPr="00151738" w:rsidRDefault="00B10D1A" w:rsidP="00B10D1A">
            <w:pPr>
              <w:jc w:val="center"/>
              <w:rPr>
                <w:rFonts w:ascii="Century Gothic" w:hAnsi="Century Gothic"/>
                <w:b/>
                <w:sz w:val="20"/>
                <w:szCs w:val="20"/>
              </w:rPr>
            </w:pPr>
          </w:p>
        </w:tc>
      </w:tr>
      <w:tr w:rsidR="00B10D1A" w14:paraId="4919B1F3" w14:textId="77777777" w:rsidTr="009410AD">
        <w:trPr>
          <w:cantSplit/>
          <w:trHeight w:val="505"/>
          <w:jc w:val="center"/>
        </w:trPr>
        <w:tc>
          <w:tcPr>
            <w:tcW w:w="7647" w:type="dxa"/>
            <w:gridSpan w:val="5"/>
            <w:tcBorders>
              <w:top w:val="single" w:sz="4" w:space="0" w:color="auto"/>
              <w:left w:val="single" w:sz="4" w:space="0" w:color="auto"/>
              <w:bottom w:val="single" w:sz="4" w:space="0" w:color="auto"/>
              <w:right w:val="single" w:sz="4" w:space="0" w:color="auto"/>
            </w:tcBorders>
            <w:vAlign w:val="center"/>
          </w:tcPr>
          <w:p w14:paraId="22230C0C" w14:textId="77777777" w:rsidR="00B10D1A" w:rsidRPr="00151738" w:rsidRDefault="00B10D1A" w:rsidP="00B10D1A">
            <w:pPr>
              <w:spacing w:before="240" w:after="240"/>
              <w:rPr>
                <w:rFonts w:ascii="Century Gothic" w:hAnsi="Century Gothic"/>
                <w:b/>
                <w:sz w:val="20"/>
                <w:szCs w:val="20"/>
              </w:rPr>
            </w:pPr>
            <w:r w:rsidRPr="00151738">
              <w:rPr>
                <w:rFonts w:ascii="Century Gothic" w:hAnsi="Century Gothic"/>
                <w:b/>
                <w:sz w:val="20"/>
                <w:szCs w:val="20"/>
              </w:rPr>
              <w:t>MONTANT TOTAL =</w:t>
            </w:r>
          </w:p>
        </w:tc>
        <w:tc>
          <w:tcPr>
            <w:tcW w:w="992" w:type="dxa"/>
            <w:tcBorders>
              <w:top w:val="single" w:sz="4" w:space="0" w:color="auto"/>
              <w:left w:val="single" w:sz="4" w:space="0" w:color="auto"/>
              <w:bottom w:val="single" w:sz="4" w:space="0" w:color="auto"/>
              <w:right w:val="single" w:sz="4" w:space="0" w:color="auto"/>
            </w:tcBorders>
          </w:tcPr>
          <w:p w14:paraId="3591E5E0" w14:textId="77777777" w:rsidR="00B10D1A" w:rsidRPr="00151738" w:rsidRDefault="00B10D1A" w:rsidP="00B10D1A">
            <w:pPr>
              <w:jc w:val="center"/>
              <w:rPr>
                <w:rFonts w:ascii="Century Gothic" w:hAnsi="Century Gothic"/>
                <w:b/>
                <w:sz w:val="20"/>
                <w:szCs w:val="20"/>
              </w:rPr>
            </w:pPr>
            <w:r w:rsidRPr="00151738">
              <w:rPr>
                <w:rFonts w:ascii="Century Gothic" w:hAnsi="Century Gothic"/>
                <w:b/>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92CA116" w14:textId="77777777" w:rsidR="00B10D1A" w:rsidRPr="00151738" w:rsidRDefault="00B10D1A" w:rsidP="00B10D1A">
            <w:pPr>
              <w:jc w:val="center"/>
              <w:rPr>
                <w:rFonts w:ascii="Century Gothic" w:hAnsi="Century Gothic"/>
                <w:b/>
                <w:sz w:val="20"/>
                <w:szCs w:val="20"/>
              </w:rPr>
            </w:pPr>
            <w:r w:rsidRPr="00151738">
              <w:rPr>
                <w:rFonts w:ascii="Century Gothic" w:hAnsi="Century Gothic"/>
                <w:b/>
                <w:sz w:val="20"/>
                <w:szCs w:val="20"/>
              </w:rPr>
              <w:t>………….</w:t>
            </w:r>
          </w:p>
        </w:tc>
        <w:tc>
          <w:tcPr>
            <w:tcW w:w="1134" w:type="dxa"/>
            <w:tcBorders>
              <w:top w:val="single" w:sz="4" w:space="0" w:color="auto"/>
              <w:left w:val="single" w:sz="4" w:space="0" w:color="auto"/>
              <w:bottom w:val="single" w:sz="4" w:space="0" w:color="auto"/>
              <w:right w:val="single" w:sz="4" w:space="0" w:color="auto"/>
            </w:tcBorders>
          </w:tcPr>
          <w:p w14:paraId="002C9340" w14:textId="77777777" w:rsidR="00B10D1A" w:rsidRPr="00151738" w:rsidRDefault="00B10D1A" w:rsidP="00B10D1A">
            <w:pPr>
              <w:jc w:val="center"/>
              <w:rPr>
                <w:rFonts w:ascii="Century Gothic" w:hAnsi="Century Gothic"/>
                <w:b/>
                <w:sz w:val="20"/>
                <w:szCs w:val="20"/>
              </w:rPr>
            </w:pPr>
          </w:p>
        </w:tc>
      </w:tr>
      <w:tr w:rsidR="00B10D1A" w14:paraId="418505DA" w14:textId="77777777" w:rsidTr="009410AD">
        <w:trPr>
          <w:cantSplit/>
          <w:trHeight w:val="505"/>
          <w:jc w:val="center"/>
        </w:trPr>
        <w:tc>
          <w:tcPr>
            <w:tcW w:w="7647" w:type="dxa"/>
            <w:gridSpan w:val="5"/>
            <w:tcBorders>
              <w:top w:val="single" w:sz="4" w:space="0" w:color="auto"/>
              <w:left w:val="single" w:sz="4" w:space="0" w:color="auto"/>
              <w:bottom w:val="single" w:sz="4" w:space="0" w:color="auto"/>
              <w:right w:val="single" w:sz="4" w:space="0" w:color="auto"/>
            </w:tcBorders>
            <w:vAlign w:val="center"/>
          </w:tcPr>
          <w:p w14:paraId="79CC9DDA" w14:textId="77777777" w:rsidR="00B10D1A" w:rsidRPr="00151738" w:rsidRDefault="00B10D1A" w:rsidP="00B10D1A">
            <w:pPr>
              <w:spacing w:before="240" w:after="240"/>
              <w:rPr>
                <w:rFonts w:ascii="Century Gothic" w:hAnsi="Century Gothic"/>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9D0B5F9" w14:textId="77777777" w:rsidR="00B10D1A" w:rsidRPr="00151738" w:rsidRDefault="00B10D1A" w:rsidP="00B10D1A">
            <w:pPr>
              <w:jc w:val="center"/>
              <w:rPr>
                <w:rFonts w:ascii="Century Gothic" w:hAnsi="Century Gothic"/>
                <w:b/>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6E1DC03" w14:textId="77777777" w:rsidR="00B10D1A" w:rsidRPr="00151738" w:rsidRDefault="00B10D1A" w:rsidP="00B10D1A">
            <w:pPr>
              <w:jc w:val="center"/>
              <w:rPr>
                <w:rFonts w:ascii="Century Gothic" w:hAnsi="Century Gothic"/>
                <w:b/>
                <w:sz w:val="20"/>
                <w:szCs w:val="20"/>
              </w:rPr>
            </w:pPr>
          </w:p>
        </w:tc>
        <w:tc>
          <w:tcPr>
            <w:tcW w:w="1134" w:type="dxa"/>
            <w:tcBorders>
              <w:top w:val="single" w:sz="4" w:space="0" w:color="auto"/>
              <w:left w:val="single" w:sz="4" w:space="0" w:color="auto"/>
              <w:bottom w:val="single" w:sz="4" w:space="0" w:color="auto"/>
              <w:right w:val="single" w:sz="4" w:space="0" w:color="auto"/>
            </w:tcBorders>
          </w:tcPr>
          <w:p w14:paraId="71C22EA9" w14:textId="77777777" w:rsidR="00B10D1A" w:rsidRPr="00151738" w:rsidRDefault="00B10D1A" w:rsidP="00B10D1A">
            <w:pPr>
              <w:jc w:val="center"/>
              <w:rPr>
                <w:rFonts w:ascii="Century Gothic" w:hAnsi="Century Gothic"/>
                <w:b/>
                <w:sz w:val="20"/>
                <w:szCs w:val="20"/>
              </w:rPr>
            </w:pPr>
          </w:p>
        </w:tc>
      </w:tr>
    </w:tbl>
    <w:p w14:paraId="273E4ACC" w14:textId="77777777" w:rsidR="009410AD" w:rsidRPr="00151738" w:rsidRDefault="009410AD" w:rsidP="009410AD">
      <w:pPr>
        <w:autoSpaceDE w:val="0"/>
        <w:autoSpaceDN w:val="0"/>
        <w:adjustRightInd w:val="0"/>
        <w:rPr>
          <w:sz w:val="6"/>
        </w:rPr>
      </w:pPr>
    </w:p>
    <w:p w14:paraId="1BC83C58" w14:textId="77777777" w:rsidR="009410AD" w:rsidRDefault="009410AD" w:rsidP="009410AD">
      <w:pPr>
        <w:rPr>
          <w:b/>
          <w:bCs/>
          <w:sz w:val="18"/>
          <w:szCs w:val="22"/>
        </w:rPr>
      </w:pPr>
      <w:r>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6BBFB357" w14:textId="77777777" w:rsidR="009410AD" w:rsidRPr="00151738" w:rsidRDefault="009410AD" w:rsidP="009410AD">
      <w:pPr>
        <w:rPr>
          <w:b/>
          <w:bCs/>
          <w:sz w:val="2"/>
          <w:szCs w:val="22"/>
        </w:rPr>
      </w:pPr>
    </w:p>
    <w:p w14:paraId="344FF35D" w14:textId="77777777" w:rsidR="009410AD" w:rsidRPr="00151738" w:rsidRDefault="009410AD" w:rsidP="009410AD">
      <w:pPr>
        <w:rPr>
          <w:b/>
          <w:bCs/>
          <w:sz w:val="2"/>
          <w:szCs w:val="22"/>
        </w:rPr>
      </w:pPr>
    </w:p>
    <w:p w14:paraId="7A37F9D8" w14:textId="77777777" w:rsidR="009410AD" w:rsidRDefault="009410AD" w:rsidP="009410AD">
      <w:pPr>
        <w:jc w:val="right"/>
        <w:rPr>
          <w:rFonts w:ascii="Century Gothic" w:hAnsi="Century Gothic"/>
          <w:b/>
          <w:sz w:val="22"/>
          <w:szCs w:val="22"/>
        </w:rPr>
      </w:pPr>
      <w:r w:rsidRPr="00151738">
        <w:rPr>
          <w:rFonts w:ascii="Century Gothic" w:hAnsi="Century Gothic"/>
          <w:b/>
          <w:sz w:val="22"/>
          <w:szCs w:val="22"/>
        </w:rPr>
        <w:t>Fait à ……………………… le ………………………………</w:t>
      </w:r>
    </w:p>
    <w:p w14:paraId="5078C31C" w14:textId="77777777" w:rsidR="009410AD" w:rsidRPr="00151738" w:rsidRDefault="009410AD" w:rsidP="009410AD">
      <w:pPr>
        <w:jc w:val="right"/>
        <w:rPr>
          <w:rFonts w:ascii="Century Gothic" w:hAnsi="Century Gothic"/>
          <w:b/>
          <w:sz w:val="10"/>
          <w:szCs w:val="22"/>
        </w:rPr>
      </w:pPr>
    </w:p>
    <w:p w14:paraId="43E1FBE3" w14:textId="77777777" w:rsidR="009410AD" w:rsidRDefault="009410AD" w:rsidP="009410AD">
      <w:pPr>
        <w:jc w:val="center"/>
        <w:rPr>
          <w:rFonts w:ascii="Century Gothic" w:hAnsi="Century Gothic"/>
          <w:b/>
        </w:rPr>
      </w:pPr>
      <w:r>
        <w:rPr>
          <w:rFonts w:ascii="Century Gothic" w:hAnsi="Century Gothic"/>
          <w:b/>
        </w:rPr>
        <w:t xml:space="preserve">                                                                     </w:t>
      </w:r>
    </w:p>
    <w:p w14:paraId="50EB19B2" w14:textId="4D20DF98" w:rsidR="00A74F86" w:rsidRPr="003F1085" w:rsidRDefault="009410AD" w:rsidP="00A74F86">
      <w:pPr>
        <w:jc w:val="center"/>
        <w:rPr>
          <w:rFonts w:cs="Calibri"/>
          <w:b/>
          <w:bCs/>
          <w:i/>
          <w:iCs/>
          <w:sz w:val="20"/>
          <w:szCs w:val="20"/>
          <w:u w:val="single"/>
        </w:rPr>
      </w:pPr>
      <w:r>
        <w:rPr>
          <w:rFonts w:ascii="Century Gothic" w:hAnsi="Century Gothic"/>
          <w:b/>
        </w:rPr>
        <w:t xml:space="preserve">                                                                   </w:t>
      </w:r>
      <w:r w:rsidRPr="00151738">
        <w:rPr>
          <w:rFonts w:ascii="Century Gothic" w:hAnsi="Century Gothic"/>
          <w:b/>
        </w:rPr>
        <w:t>Signature et cachet du concurrent</w:t>
      </w:r>
    </w:p>
    <w:sectPr w:rsidR="00A74F86" w:rsidRPr="003F1085" w:rsidSect="000F5D07">
      <w:headerReference w:type="default" r:id="rId11"/>
      <w:footerReference w:type="default" r:id="rId12"/>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4AFCA" w14:textId="77777777" w:rsidR="003B5044" w:rsidRDefault="003B5044">
      <w:r>
        <w:separator/>
      </w:r>
    </w:p>
  </w:endnote>
  <w:endnote w:type="continuationSeparator" w:id="0">
    <w:p w14:paraId="0C9AA3DE" w14:textId="77777777" w:rsidR="003B5044" w:rsidRDefault="003B5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rlito">
    <w:altName w:val="Calibri"/>
    <w:panose1 w:val="00000000000000000000"/>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43C7DF55" w14:textId="26A94254" w:rsidR="006349F5" w:rsidRDefault="006349F5">
        <w:pPr>
          <w:pStyle w:val="Pieddepage"/>
          <w:jc w:val="right"/>
        </w:pPr>
        <w:r>
          <w:fldChar w:fldCharType="begin"/>
        </w:r>
        <w:r>
          <w:instrText>PAGE   \* MERGEFORMAT</w:instrText>
        </w:r>
        <w:r>
          <w:fldChar w:fldCharType="separate"/>
        </w:r>
        <w:r w:rsidR="00560096">
          <w:rPr>
            <w:noProof/>
          </w:rPr>
          <w:t>73</w:t>
        </w:r>
        <w:r>
          <w:fldChar w:fldCharType="end"/>
        </w:r>
      </w:p>
    </w:sdtContent>
  </w:sdt>
  <w:p w14:paraId="65CF978B" w14:textId="77777777" w:rsidR="006349F5" w:rsidRDefault="006349F5" w:rsidP="007E1597">
    <w:pPr>
      <w:pStyle w:val="Pieddepage"/>
    </w:pPr>
  </w:p>
  <w:p w14:paraId="67F59D44" w14:textId="77777777" w:rsidR="006349F5" w:rsidRDefault="006349F5"/>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86DC7" w14:textId="77777777" w:rsidR="003B5044" w:rsidRDefault="003B5044">
      <w:r>
        <w:separator/>
      </w:r>
    </w:p>
  </w:footnote>
  <w:footnote w:type="continuationSeparator" w:id="0">
    <w:p w14:paraId="4C2FE30F" w14:textId="77777777" w:rsidR="003B5044" w:rsidRDefault="003B50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6349F5" w14:paraId="35C54566" w14:textId="77777777" w:rsidTr="004651A3">
      <w:trPr>
        <w:trHeight w:val="154"/>
      </w:trPr>
      <w:tc>
        <w:tcPr>
          <w:tcW w:w="4904" w:type="dxa"/>
          <w:vAlign w:val="center"/>
        </w:tcPr>
        <w:p w14:paraId="56B70DDC" w14:textId="7C924104" w:rsidR="006349F5" w:rsidRPr="00992A78" w:rsidRDefault="006349F5" w:rsidP="004651A3">
          <w:pPr>
            <w:rPr>
              <w:b/>
              <w:bCs/>
            </w:rPr>
          </w:pPr>
          <w:r>
            <w:rPr>
              <w:rFonts w:ascii="Century Gothic" w:hAnsi="Century Gothic"/>
              <w:b/>
              <w:bCs/>
              <w:color w:val="FF0000"/>
              <w:szCs w:val="22"/>
            </w:rPr>
            <w:t xml:space="preserve">  </w:t>
          </w:r>
          <w:r>
            <w:rPr>
              <w:b/>
              <w:bCs/>
              <w:noProof/>
            </w:rPr>
            <w:drawing>
              <wp:inline distT="0" distB="0" distL="0" distR="0" wp14:anchorId="58717037" wp14:editId="12EAD037">
                <wp:extent cx="1576670" cy="736600"/>
                <wp:effectExtent l="0" t="0" r="5080"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tc>
      <w:tc>
        <w:tcPr>
          <w:tcW w:w="4904" w:type="dxa"/>
          <w:vAlign w:val="center"/>
        </w:tcPr>
        <w:p w14:paraId="479B8EE2" w14:textId="77777777" w:rsidR="006349F5" w:rsidRDefault="006349F5" w:rsidP="004651A3">
          <w:pPr>
            <w:tabs>
              <w:tab w:val="left" w:pos="3117"/>
              <w:tab w:val="right" w:pos="4688"/>
            </w:tabs>
          </w:pPr>
          <w:r>
            <w:tab/>
          </w:r>
          <w:r>
            <w:rPr>
              <w:noProof/>
            </w:rPr>
            <w:drawing>
              <wp:inline distT="0" distB="0" distL="0" distR="0" wp14:anchorId="5542867A" wp14:editId="742DCE82">
                <wp:extent cx="1095375" cy="1095375"/>
                <wp:effectExtent l="0" t="0" r="9525"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14:paraId="78BD848F" w14:textId="12F8982E" w:rsidR="006349F5" w:rsidRDefault="006349F5"/>
  <w:p w14:paraId="65F2DC79" w14:textId="77777777" w:rsidR="006349F5" w:rsidRDefault="006349F5"/>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46B3063"/>
    <w:multiLevelType w:val="hybridMultilevel"/>
    <w:tmpl w:val="106077B0"/>
    <w:lvl w:ilvl="0" w:tplc="143A7BE4">
      <w:start w:val="1"/>
      <w:numFmt w:val="decimal"/>
      <w:lvlText w:val="%1"/>
      <w:lvlJc w:val="left"/>
      <w:pPr>
        <w:ind w:left="1005" w:hanging="183"/>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21443BC">
      <w:numFmt w:val="bullet"/>
      <w:lvlText w:val="-"/>
      <w:lvlJc w:val="left"/>
      <w:pPr>
        <w:ind w:left="4804" w:hanging="125"/>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DBBAFD50">
      <w:numFmt w:val="bullet"/>
      <w:lvlText w:val="*"/>
      <w:lvlJc w:val="left"/>
      <w:pPr>
        <w:ind w:left="1572"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A024F4D0">
      <w:numFmt w:val="bullet"/>
      <w:lvlText w:val="•"/>
      <w:lvlJc w:val="left"/>
      <w:pPr>
        <w:ind w:left="3647" w:hanging="154"/>
      </w:pPr>
      <w:rPr>
        <w:rFonts w:hint="default"/>
        <w:lang w:val="fr-FR" w:eastAsia="en-US" w:bidi="ar-SA"/>
      </w:rPr>
    </w:lvl>
    <w:lvl w:ilvl="4" w:tplc="91E0C45A">
      <w:numFmt w:val="bullet"/>
      <w:lvlText w:val="•"/>
      <w:lvlJc w:val="left"/>
      <w:pPr>
        <w:ind w:left="4681" w:hanging="154"/>
      </w:pPr>
      <w:rPr>
        <w:rFonts w:hint="default"/>
        <w:lang w:val="fr-FR" w:eastAsia="en-US" w:bidi="ar-SA"/>
      </w:rPr>
    </w:lvl>
    <w:lvl w:ilvl="5" w:tplc="46EC44E8">
      <w:numFmt w:val="bullet"/>
      <w:lvlText w:val="•"/>
      <w:lvlJc w:val="left"/>
      <w:pPr>
        <w:ind w:left="5715" w:hanging="154"/>
      </w:pPr>
      <w:rPr>
        <w:rFonts w:hint="default"/>
        <w:lang w:val="fr-FR" w:eastAsia="en-US" w:bidi="ar-SA"/>
      </w:rPr>
    </w:lvl>
    <w:lvl w:ilvl="6" w:tplc="01709B0C">
      <w:numFmt w:val="bullet"/>
      <w:lvlText w:val="•"/>
      <w:lvlJc w:val="left"/>
      <w:pPr>
        <w:ind w:left="6749" w:hanging="154"/>
      </w:pPr>
      <w:rPr>
        <w:rFonts w:hint="default"/>
        <w:lang w:val="fr-FR" w:eastAsia="en-US" w:bidi="ar-SA"/>
      </w:rPr>
    </w:lvl>
    <w:lvl w:ilvl="7" w:tplc="C5304EE0">
      <w:numFmt w:val="bullet"/>
      <w:lvlText w:val="•"/>
      <w:lvlJc w:val="left"/>
      <w:pPr>
        <w:ind w:left="7783" w:hanging="154"/>
      </w:pPr>
      <w:rPr>
        <w:rFonts w:hint="default"/>
        <w:lang w:val="fr-FR" w:eastAsia="en-US" w:bidi="ar-SA"/>
      </w:rPr>
    </w:lvl>
    <w:lvl w:ilvl="8" w:tplc="51046AE8">
      <w:numFmt w:val="bullet"/>
      <w:lvlText w:val="•"/>
      <w:lvlJc w:val="left"/>
      <w:pPr>
        <w:ind w:left="8817" w:hanging="154"/>
      </w:pPr>
      <w:rPr>
        <w:rFonts w:hint="default"/>
        <w:lang w:val="fr-FR" w:eastAsia="en-US" w:bidi="ar-SA"/>
      </w:rPr>
    </w:lvl>
  </w:abstractNum>
  <w:abstractNum w:abstractNumId="4"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8011A5"/>
    <w:multiLevelType w:val="hybridMultilevel"/>
    <w:tmpl w:val="BE4AD372"/>
    <w:lvl w:ilvl="0" w:tplc="D4F69C9C">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1F5696"/>
    <w:multiLevelType w:val="hybridMultilevel"/>
    <w:tmpl w:val="D520B7B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DE7B36"/>
    <w:multiLevelType w:val="hybridMultilevel"/>
    <w:tmpl w:val="77D001B8"/>
    <w:lvl w:ilvl="0" w:tplc="040C000D">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01E68D6"/>
    <w:multiLevelType w:val="hybridMultilevel"/>
    <w:tmpl w:val="69DEEDDC"/>
    <w:lvl w:ilvl="0" w:tplc="A398984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5FB44E5"/>
    <w:multiLevelType w:val="hybridMultilevel"/>
    <w:tmpl w:val="89503B2E"/>
    <w:lvl w:ilvl="0" w:tplc="7D1874FC">
      <w:start w:val="2"/>
      <w:numFmt w:val="bullet"/>
      <w:lvlText w:val="-"/>
      <w:lvlJc w:val="left"/>
      <w:pPr>
        <w:ind w:left="1230" w:hanging="360"/>
      </w:pPr>
      <w:rPr>
        <w:rFonts w:ascii="Century Schoolbook" w:eastAsia="Times New Roman" w:hAnsi="Century Schoolbook" w:cs="Calibri"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13" w15:restartNumberingAfterBreak="0">
    <w:nsid w:val="269B4629"/>
    <w:multiLevelType w:val="hybridMultilevel"/>
    <w:tmpl w:val="8BBE7C4E"/>
    <w:lvl w:ilvl="0" w:tplc="E696C434">
      <w:start w:val="3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8F20C8D"/>
    <w:multiLevelType w:val="hybridMultilevel"/>
    <w:tmpl w:val="5442FBAA"/>
    <w:lvl w:ilvl="0" w:tplc="0409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A734634"/>
    <w:multiLevelType w:val="hybridMultilevel"/>
    <w:tmpl w:val="DD0EDBB2"/>
    <w:lvl w:ilvl="0" w:tplc="F5B6FF2C">
      <w:start w:val="1"/>
      <w:numFmt w:val="decimal"/>
      <w:lvlText w:val="%1"/>
      <w:lvlJc w:val="left"/>
      <w:pPr>
        <w:ind w:left="1159"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FF609880">
      <w:start w:val="1"/>
      <w:numFmt w:val="lowerLetter"/>
      <w:lvlText w:val="%2)"/>
      <w:lvlJc w:val="left"/>
      <w:pPr>
        <w:ind w:left="1207" w:hanging="202"/>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2" w:tplc="0E12062A">
      <w:numFmt w:val="bullet"/>
      <w:lvlText w:val="•"/>
      <w:lvlJc w:val="left"/>
      <w:pPr>
        <w:ind w:left="2276" w:hanging="202"/>
      </w:pPr>
      <w:rPr>
        <w:rFonts w:hint="default"/>
        <w:lang w:val="fr-FR" w:eastAsia="en-US" w:bidi="ar-SA"/>
      </w:rPr>
    </w:lvl>
    <w:lvl w:ilvl="3" w:tplc="DC6E1812">
      <w:numFmt w:val="bullet"/>
      <w:lvlText w:val="•"/>
      <w:lvlJc w:val="left"/>
      <w:pPr>
        <w:ind w:left="3352" w:hanging="202"/>
      </w:pPr>
      <w:rPr>
        <w:rFonts w:hint="default"/>
        <w:lang w:val="fr-FR" w:eastAsia="en-US" w:bidi="ar-SA"/>
      </w:rPr>
    </w:lvl>
    <w:lvl w:ilvl="4" w:tplc="E1F0496E">
      <w:numFmt w:val="bullet"/>
      <w:lvlText w:val="•"/>
      <w:lvlJc w:val="left"/>
      <w:pPr>
        <w:ind w:left="4428" w:hanging="202"/>
      </w:pPr>
      <w:rPr>
        <w:rFonts w:hint="default"/>
        <w:lang w:val="fr-FR" w:eastAsia="en-US" w:bidi="ar-SA"/>
      </w:rPr>
    </w:lvl>
    <w:lvl w:ilvl="5" w:tplc="8BBC143E">
      <w:numFmt w:val="bullet"/>
      <w:lvlText w:val="•"/>
      <w:lvlJc w:val="left"/>
      <w:pPr>
        <w:ind w:left="5504" w:hanging="202"/>
      </w:pPr>
      <w:rPr>
        <w:rFonts w:hint="default"/>
        <w:lang w:val="fr-FR" w:eastAsia="en-US" w:bidi="ar-SA"/>
      </w:rPr>
    </w:lvl>
    <w:lvl w:ilvl="6" w:tplc="CEBC96FA">
      <w:numFmt w:val="bullet"/>
      <w:lvlText w:val="•"/>
      <w:lvlJc w:val="left"/>
      <w:pPr>
        <w:ind w:left="6580" w:hanging="202"/>
      </w:pPr>
      <w:rPr>
        <w:rFonts w:hint="default"/>
        <w:lang w:val="fr-FR" w:eastAsia="en-US" w:bidi="ar-SA"/>
      </w:rPr>
    </w:lvl>
    <w:lvl w:ilvl="7" w:tplc="681680C2">
      <w:numFmt w:val="bullet"/>
      <w:lvlText w:val="•"/>
      <w:lvlJc w:val="left"/>
      <w:pPr>
        <w:ind w:left="7657" w:hanging="202"/>
      </w:pPr>
      <w:rPr>
        <w:rFonts w:hint="default"/>
        <w:lang w:val="fr-FR" w:eastAsia="en-US" w:bidi="ar-SA"/>
      </w:rPr>
    </w:lvl>
    <w:lvl w:ilvl="8" w:tplc="1A58E072">
      <w:numFmt w:val="bullet"/>
      <w:lvlText w:val="•"/>
      <w:lvlJc w:val="left"/>
      <w:pPr>
        <w:ind w:left="8733" w:hanging="202"/>
      </w:pPr>
      <w:rPr>
        <w:rFonts w:hint="default"/>
        <w:lang w:val="fr-FR" w:eastAsia="en-US" w:bidi="ar-SA"/>
      </w:rPr>
    </w:lvl>
  </w:abstractNum>
  <w:abstractNum w:abstractNumId="16" w15:restartNumberingAfterBreak="0">
    <w:nsid w:val="2BB45976"/>
    <w:multiLevelType w:val="hybridMultilevel"/>
    <w:tmpl w:val="929E1B02"/>
    <w:lvl w:ilvl="0" w:tplc="0D0E2BAC">
      <w:start w:val="1"/>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19562CD"/>
    <w:multiLevelType w:val="hybridMultilevel"/>
    <w:tmpl w:val="B7B4F66C"/>
    <w:lvl w:ilvl="0" w:tplc="040C000D">
      <w:start w:val="1"/>
      <w:numFmt w:val="bullet"/>
      <w:lvlText w:val=""/>
      <w:lvlJc w:val="left"/>
      <w:pPr>
        <w:tabs>
          <w:tab w:val="num" w:pos="870"/>
        </w:tabs>
        <w:ind w:left="870" w:hanging="360"/>
      </w:pPr>
      <w:rPr>
        <w:rFonts w:ascii="Wingdings" w:hAnsi="Wingdings" w:hint="default"/>
      </w:rPr>
    </w:lvl>
    <w:lvl w:ilvl="1" w:tplc="040C0003">
      <w:start w:val="1"/>
      <w:numFmt w:val="bullet"/>
      <w:lvlText w:val="o"/>
      <w:lvlJc w:val="left"/>
      <w:pPr>
        <w:tabs>
          <w:tab w:val="num" w:pos="-684"/>
        </w:tabs>
        <w:ind w:left="-684" w:hanging="360"/>
      </w:pPr>
      <w:rPr>
        <w:rFonts w:ascii="Courier New" w:hAnsi="Courier New" w:hint="default"/>
      </w:rPr>
    </w:lvl>
    <w:lvl w:ilvl="2" w:tplc="040C000D">
      <w:start w:val="1"/>
      <w:numFmt w:val="bullet"/>
      <w:lvlText w:val=""/>
      <w:lvlJc w:val="left"/>
      <w:pPr>
        <w:tabs>
          <w:tab w:val="num" w:pos="36"/>
        </w:tabs>
        <w:ind w:left="36" w:hanging="360"/>
      </w:pPr>
      <w:rPr>
        <w:rFonts w:ascii="Wingdings" w:hAnsi="Wingdings" w:hint="default"/>
      </w:rPr>
    </w:lvl>
    <w:lvl w:ilvl="3" w:tplc="040C0001">
      <w:start w:val="1"/>
      <w:numFmt w:val="bullet"/>
      <w:lvlText w:val=""/>
      <w:lvlJc w:val="left"/>
      <w:pPr>
        <w:tabs>
          <w:tab w:val="num" w:pos="756"/>
        </w:tabs>
        <w:ind w:left="756" w:hanging="360"/>
      </w:pPr>
      <w:rPr>
        <w:rFonts w:ascii="Symbol" w:hAnsi="Symbol" w:hint="default"/>
      </w:rPr>
    </w:lvl>
    <w:lvl w:ilvl="4" w:tplc="040C0003">
      <w:start w:val="1"/>
      <w:numFmt w:val="bullet"/>
      <w:lvlText w:val="o"/>
      <w:lvlJc w:val="left"/>
      <w:pPr>
        <w:tabs>
          <w:tab w:val="num" w:pos="1476"/>
        </w:tabs>
        <w:ind w:left="1476" w:hanging="360"/>
      </w:pPr>
      <w:rPr>
        <w:rFonts w:ascii="Courier New" w:hAnsi="Courier New" w:hint="default"/>
      </w:rPr>
    </w:lvl>
    <w:lvl w:ilvl="5" w:tplc="040C0005">
      <w:start w:val="1"/>
      <w:numFmt w:val="bullet"/>
      <w:lvlText w:val=""/>
      <w:lvlJc w:val="left"/>
      <w:pPr>
        <w:tabs>
          <w:tab w:val="num" w:pos="2196"/>
        </w:tabs>
        <w:ind w:left="2196" w:hanging="360"/>
      </w:pPr>
      <w:rPr>
        <w:rFonts w:ascii="Wingdings" w:hAnsi="Wingdings" w:hint="default"/>
      </w:rPr>
    </w:lvl>
    <w:lvl w:ilvl="6" w:tplc="040C0001">
      <w:start w:val="1"/>
      <w:numFmt w:val="bullet"/>
      <w:lvlText w:val=""/>
      <w:lvlJc w:val="left"/>
      <w:pPr>
        <w:tabs>
          <w:tab w:val="num" w:pos="2916"/>
        </w:tabs>
        <w:ind w:left="2916" w:hanging="360"/>
      </w:pPr>
      <w:rPr>
        <w:rFonts w:ascii="Symbol" w:hAnsi="Symbol" w:hint="default"/>
      </w:rPr>
    </w:lvl>
    <w:lvl w:ilvl="7" w:tplc="040C0003">
      <w:start w:val="1"/>
      <w:numFmt w:val="bullet"/>
      <w:lvlText w:val="o"/>
      <w:lvlJc w:val="left"/>
      <w:pPr>
        <w:tabs>
          <w:tab w:val="num" w:pos="3636"/>
        </w:tabs>
        <w:ind w:left="3636" w:hanging="360"/>
      </w:pPr>
      <w:rPr>
        <w:rFonts w:ascii="Courier New" w:hAnsi="Courier New" w:hint="default"/>
      </w:rPr>
    </w:lvl>
    <w:lvl w:ilvl="8" w:tplc="040C0005">
      <w:start w:val="1"/>
      <w:numFmt w:val="bullet"/>
      <w:lvlText w:val=""/>
      <w:lvlJc w:val="left"/>
      <w:pPr>
        <w:tabs>
          <w:tab w:val="num" w:pos="4356"/>
        </w:tabs>
        <w:ind w:left="4356" w:hanging="360"/>
      </w:pPr>
      <w:rPr>
        <w:rFonts w:ascii="Wingdings" w:hAnsi="Wingdings" w:hint="default"/>
      </w:rPr>
    </w:lvl>
  </w:abstractNum>
  <w:abstractNum w:abstractNumId="20"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1" w15:restartNumberingAfterBreak="0">
    <w:nsid w:val="3ED52772"/>
    <w:multiLevelType w:val="hybridMultilevel"/>
    <w:tmpl w:val="BAC24592"/>
    <w:lvl w:ilvl="0" w:tplc="A9D4D818">
      <w:numFmt w:val="bullet"/>
      <w:lvlText w:val="-"/>
      <w:lvlJc w:val="left"/>
      <w:pPr>
        <w:ind w:left="720" w:hanging="360"/>
      </w:pPr>
      <w:rPr>
        <w:rFonts w:ascii="Century Schoolbook" w:eastAsia="Times New Roman" w:hAnsi="Century Schoolbook"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4B05E32"/>
    <w:multiLevelType w:val="hybridMultilevel"/>
    <w:tmpl w:val="BEF69B8C"/>
    <w:lvl w:ilvl="0" w:tplc="040C0017">
      <w:start w:val="1"/>
      <w:numFmt w:val="lowerLetter"/>
      <w:lvlText w:val="%1)"/>
      <w:lvlJc w:val="left"/>
      <w:pPr>
        <w:ind w:left="502" w:hanging="360"/>
      </w:pPr>
      <w:rPr>
        <w:rFonts w:hint="default"/>
        <w:color w:val="auto"/>
      </w:rPr>
    </w:lvl>
    <w:lvl w:ilvl="1" w:tplc="040C0001">
      <w:start w:val="1"/>
      <w:numFmt w:val="bullet"/>
      <w:lvlText w:val=""/>
      <w:lvlJc w:val="left"/>
      <w:pPr>
        <w:ind w:left="786" w:hanging="360"/>
      </w:pPr>
      <w:rPr>
        <w:rFonts w:ascii="Symbol" w:hAnsi="Symbol" w:hint="default"/>
      </w:rPr>
    </w:lvl>
    <w:lvl w:ilvl="2" w:tplc="040C001B">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23" w15:restartNumberingAfterBreak="0">
    <w:nsid w:val="458D7F44"/>
    <w:multiLevelType w:val="hybridMultilevel"/>
    <w:tmpl w:val="2A6AAE56"/>
    <w:lvl w:ilvl="0" w:tplc="040C000D">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464214A6"/>
    <w:multiLevelType w:val="hybridMultilevel"/>
    <w:tmpl w:val="29AE4A7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190E55"/>
    <w:multiLevelType w:val="hybridMultilevel"/>
    <w:tmpl w:val="197C1B08"/>
    <w:lvl w:ilvl="0" w:tplc="47B43490">
      <w:start w:val="1"/>
      <w:numFmt w:val="bullet"/>
      <w:lvlText w:val="-"/>
      <w:lvlJc w:val="left"/>
      <w:pPr>
        <w:ind w:left="720" w:hanging="360"/>
      </w:pPr>
      <w:rPr>
        <w:rFonts w:ascii="Aptos Display" w:eastAsiaTheme="minorHAnsi" w:hAnsi="Aptos Display"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5739A4"/>
    <w:multiLevelType w:val="hybridMultilevel"/>
    <w:tmpl w:val="1AE424E4"/>
    <w:lvl w:ilvl="0" w:tplc="ADA2B952">
      <w:start w:val="1"/>
      <w:numFmt w:val="upperRoman"/>
      <w:lvlText w:val="%1)"/>
      <w:lvlJc w:val="left"/>
      <w:pPr>
        <w:ind w:left="1192" w:hanging="188"/>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2FE61028">
      <w:start w:val="1"/>
      <w:numFmt w:val="upperLetter"/>
      <w:lvlText w:val="%2."/>
      <w:lvlJc w:val="left"/>
      <w:pPr>
        <w:ind w:left="1254" w:hanging="250"/>
      </w:pPr>
      <w:rPr>
        <w:rFonts w:ascii="Times New Roman" w:eastAsia="Times New Roman" w:hAnsi="Times New Roman" w:cs="Times New Roman" w:hint="default"/>
        <w:b w:val="0"/>
        <w:bCs w:val="0"/>
        <w:i w:val="0"/>
        <w:iCs w:val="0"/>
        <w:color w:val="231F20"/>
        <w:spacing w:val="-2"/>
        <w:w w:val="100"/>
        <w:sz w:val="20"/>
        <w:szCs w:val="20"/>
        <w:lang w:val="fr-FR" w:eastAsia="en-US" w:bidi="ar-SA"/>
      </w:rPr>
    </w:lvl>
    <w:lvl w:ilvl="2" w:tplc="19FAD758">
      <w:start w:val="1"/>
      <w:numFmt w:val="decimal"/>
      <w:lvlText w:val="%3"/>
      <w:lvlJc w:val="left"/>
      <w:pPr>
        <w:ind w:left="1158" w:hanging="154"/>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3" w:tplc="04628818">
      <w:start w:val="1"/>
      <w:numFmt w:val="lowerLetter"/>
      <w:lvlText w:val="%4)"/>
      <w:lvlJc w:val="left"/>
      <w:pPr>
        <w:ind w:left="505" w:hanging="221"/>
      </w:pPr>
      <w:rPr>
        <w:spacing w:val="0"/>
        <w:w w:val="100"/>
        <w:lang w:val="fr-FR" w:eastAsia="en-US" w:bidi="ar-SA"/>
      </w:rPr>
    </w:lvl>
    <w:lvl w:ilvl="4" w:tplc="73723BDA">
      <w:numFmt w:val="bullet"/>
      <w:lvlText w:val="•"/>
      <w:lvlJc w:val="left"/>
      <w:pPr>
        <w:ind w:left="2635" w:hanging="221"/>
      </w:pPr>
      <w:rPr>
        <w:lang w:val="fr-FR" w:eastAsia="en-US" w:bidi="ar-SA"/>
      </w:rPr>
    </w:lvl>
    <w:lvl w:ilvl="5" w:tplc="9730AE14">
      <w:numFmt w:val="bullet"/>
      <w:lvlText w:val="•"/>
      <w:lvlJc w:val="left"/>
      <w:pPr>
        <w:ind w:left="4010" w:hanging="221"/>
      </w:pPr>
      <w:rPr>
        <w:lang w:val="fr-FR" w:eastAsia="en-US" w:bidi="ar-SA"/>
      </w:rPr>
    </w:lvl>
    <w:lvl w:ilvl="6" w:tplc="CC30F566">
      <w:numFmt w:val="bullet"/>
      <w:lvlText w:val="•"/>
      <w:lvlJc w:val="left"/>
      <w:pPr>
        <w:ind w:left="5385" w:hanging="221"/>
      </w:pPr>
      <w:rPr>
        <w:lang w:val="fr-FR" w:eastAsia="en-US" w:bidi="ar-SA"/>
      </w:rPr>
    </w:lvl>
    <w:lvl w:ilvl="7" w:tplc="E33AEC5A">
      <w:numFmt w:val="bullet"/>
      <w:lvlText w:val="•"/>
      <w:lvlJc w:val="left"/>
      <w:pPr>
        <w:ind w:left="6760" w:hanging="221"/>
      </w:pPr>
      <w:rPr>
        <w:lang w:val="fr-FR" w:eastAsia="en-US" w:bidi="ar-SA"/>
      </w:rPr>
    </w:lvl>
    <w:lvl w:ilvl="8" w:tplc="D3E823C8">
      <w:numFmt w:val="bullet"/>
      <w:lvlText w:val="•"/>
      <w:lvlJc w:val="left"/>
      <w:pPr>
        <w:ind w:left="8135" w:hanging="221"/>
      </w:pPr>
      <w:rPr>
        <w:lang w:val="fr-FR" w:eastAsia="en-US" w:bidi="ar-SA"/>
      </w:rPr>
    </w:lvl>
  </w:abstractNum>
  <w:abstractNum w:abstractNumId="2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9F0044A"/>
    <w:multiLevelType w:val="hybridMultilevel"/>
    <w:tmpl w:val="6B8080E6"/>
    <w:lvl w:ilvl="0" w:tplc="040C0017">
      <w:start w:val="1"/>
      <w:numFmt w:val="lowerLetter"/>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0"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6FE767D"/>
    <w:multiLevelType w:val="hybridMultilevel"/>
    <w:tmpl w:val="EE0CD714"/>
    <w:lvl w:ilvl="0" w:tplc="0409000D">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F88729C"/>
    <w:multiLevelType w:val="hybridMultilevel"/>
    <w:tmpl w:val="25B29EAA"/>
    <w:lvl w:ilvl="0" w:tplc="0409000D">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24473C4"/>
    <w:multiLevelType w:val="hybridMultilevel"/>
    <w:tmpl w:val="CF7C5AA6"/>
    <w:lvl w:ilvl="0" w:tplc="2C2AD086">
      <w:start w:val="1"/>
      <w:numFmt w:val="lowerLetter"/>
      <w:lvlText w:val="%1)"/>
      <w:lvlJc w:val="left"/>
      <w:pPr>
        <w:ind w:left="1219" w:hanging="216"/>
      </w:pPr>
      <w:rPr>
        <w:rFonts w:ascii="Times New Roman" w:eastAsia="Times New Roman" w:hAnsi="Times New Roman" w:cs="Times New Roman" w:hint="default"/>
        <w:b w:val="0"/>
        <w:bCs w:val="0"/>
        <w:i w:val="0"/>
        <w:iCs w:val="0"/>
        <w:color w:val="231F20"/>
        <w:spacing w:val="0"/>
        <w:w w:val="100"/>
        <w:sz w:val="20"/>
        <w:szCs w:val="20"/>
        <w:lang w:val="fr-FR" w:eastAsia="en-US" w:bidi="ar-SA"/>
      </w:rPr>
    </w:lvl>
    <w:lvl w:ilvl="1" w:tplc="580AED04">
      <w:numFmt w:val="bullet"/>
      <w:lvlText w:val="•"/>
      <w:lvlJc w:val="left"/>
      <w:pPr>
        <w:ind w:left="2186" w:hanging="216"/>
      </w:pPr>
      <w:rPr>
        <w:rFonts w:hint="default"/>
        <w:lang w:val="fr-FR" w:eastAsia="en-US" w:bidi="ar-SA"/>
      </w:rPr>
    </w:lvl>
    <w:lvl w:ilvl="2" w:tplc="432EBF74">
      <w:numFmt w:val="bullet"/>
      <w:lvlText w:val="•"/>
      <w:lvlJc w:val="left"/>
      <w:pPr>
        <w:ind w:left="3153" w:hanging="216"/>
      </w:pPr>
      <w:rPr>
        <w:rFonts w:hint="default"/>
        <w:lang w:val="fr-FR" w:eastAsia="en-US" w:bidi="ar-SA"/>
      </w:rPr>
    </w:lvl>
    <w:lvl w:ilvl="3" w:tplc="43D47B6E">
      <w:numFmt w:val="bullet"/>
      <w:lvlText w:val="•"/>
      <w:lvlJc w:val="left"/>
      <w:pPr>
        <w:ind w:left="4119" w:hanging="216"/>
      </w:pPr>
      <w:rPr>
        <w:rFonts w:hint="default"/>
        <w:lang w:val="fr-FR" w:eastAsia="en-US" w:bidi="ar-SA"/>
      </w:rPr>
    </w:lvl>
    <w:lvl w:ilvl="4" w:tplc="8E04A208">
      <w:numFmt w:val="bullet"/>
      <w:lvlText w:val="•"/>
      <w:lvlJc w:val="left"/>
      <w:pPr>
        <w:ind w:left="5086" w:hanging="216"/>
      </w:pPr>
      <w:rPr>
        <w:rFonts w:hint="default"/>
        <w:lang w:val="fr-FR" w:eastAsia="en-US" w:bidi="ar-SA"/>
      </w:rPr>
    </w:lvl>
    <w:lvl w:ilvl="5" w:tplc="7C9040EC">
      <w:numFmt w:val="bullet"/>
      <w:lvlText w:val="•"/>
      <w:lvlJc w:val="left"/>
      <w:pPr>
        <w:ind w:left="6052" w:hanging="216"/>
      </w:pPr>
      <w:rPr>
        <w:rFonts w:hint="default"/>
        <w:lang w:val="fr-FR" w:eastAsia="en-US" w:bidi="ar-SA"/>
      </w:rPr>
    </w:lvl>
    <w:lvl w:ilvl="6" w:tplc="F5288B7C">
      <w:numFmt w:val="bullet"/>
      <w:lvlText w:val="•"/>
      <w:lvlJc w:val="left"/>
      <w:pPr>
        <w:ind w:left="7019" w:hanging="216"/>
      </w:pPr>
      <w:rPr>
        <w:rFonts w:hint="default"/>
        <w:lang w:val="fr-FR" w:eastAsia="en-US" w:bidi="ar-SA"/>
      </w:rPr>
    </w:lvl>
    <w:lvl w:ilvl="7" w:tplc="7ED071C2">
      <w:numFmt w:val="bullet"/>
      <w:lvlText w:val="•"/>
      <w:lvlJc w:val="left"/>
      <w:pPr>
        <w:ind w:left="7985" w:hanging="216"/>
      </w:pPr>
      <w:rPr>
        <w:rFonts w:hint="default"/>
        <w:lang w:val="fr-FR" w:eastAsia="en-US" w:bidi="ar-SA"/>
      </w:rPr>
    </w:lvl>
    <w:lvl w:ilvl="8" w:tplc="A32EAA3A">
      <w:numFmt w:val="bullet"/>
      <w:lvlText w:val="•"/>
      <w:lvlJc w:val="left"/>
      <w:pPr>
        <w:ind w:left="8952" w:hanging="216"/>
      </w:pPr>
      <w:rPr>
        <w:rFonts w:hint="default"/>
        <w:lang w:val="fr-FR" w:eastAsia="en-US" w:bidi="ar-SA"/>
      </w:rPr>
    </w:lvl>
  </w:abstractNum>
  <w:abstractNum w:abstractNumId="40" w15:restartNumberingAfterBreak="0">
    <w:nsid w:val="740664E8"/>
    <w:multiLevelType w:val="hybridMultilevel"/>
    <w:tmpl w:val="FA123BD0"/>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36"/>
  </w:num>
  <w:num w:numId="2">
    <w:abstractNumId w:val="27"/>
  </w:num>
  <w:num w:numId="3">
    <w:abstractNumId w:val="0"/>
  </w:num>
  <w:num w:numId="4">
    <w:abstractNumId w:val="31"/>
  </w:num>
  <w:num w:numId="5">
    <w:abstractNumId w:val="42"/>
  </w:num>
  <w:num w:numId="6">
    <w:abstractNumId w:val="17"/>
  </w:num>
  <w:num w:numId="7">
    <w:abstractNumId w:val="8"/>
  </w:num>
  <w:num w:numId="8">
    <w:abstractNumId w:val="18"/>
  </w:num>
  <w:num w:numId="9">
    <w:abstractNumId w:val="34"/>
  </w:num>
  <w:num w:numId="10">
    <w:abstractNumId w:val="11"/>
  </w:num>
  <w:num w:numId="11">
    <w:abstractNumId w:val="4"/>
  </w:num>
  <w:num w:numId="12">
    <w:abstractNumId w:val="41"/>
  </w:num>
  <w:num w:numId="13">
    <w:abstractNumId w:val="30"/>
  </w:num>
  <w:num w:numId="14">
    <w:abstractNumId w:val="28"/>
  </w:num>
  <w:num w:numId="15">
    <w:abstractNumId w:val="33"/>
  </w:num>
  <w:num w:numId="16">
    <w:abstractNumId w:val="6"/>
  </w:num>
  <w:num w:numId="17">
    <w:abstractNumId w:val="32"/>
  </w:num>
  <w:num w:numId="18">
    <w:abstractNumId w:val="19"/>
  </w:num>
  <w:num w:numId="19">
    <w:abstractNumId w:val="10"/>
  </w:num>
  <w:num w:numId="20">
    <w:abstractNumId w:val="40"/>
  </w:num>
  <w:num w:numId="21">
    <w:abstractNumId w:val="9"/>
  </w:num>
  <w:num w:numId="22">
    <w:abstractNumId w:val="23"/>
  </w:num>
  <w:num w:numId="23">
    <w:abstractNumId w:val="35"/>
  </w:num>
  <w:num w:numId="24">
    <w:abstractNumId w:val="38"/>
  </w:num>
  <w:num w:numId="25">
    <w:abstractNumId w:val="12"/>
  </w:num>
  <w:num w:numId="26">
    <w:abstractNumId w:val="14"/>
  </w:num>
  <w:num w:numId="27">
    <w:abstractNumId w:val="16"/>
  </w:num>
  <w:num w:numId="28">
    <w:abstractNumId w:val="21"/>
  </w:num>
  <w:num w:numId="29">
    <w:abstractNumId w:val="24"/>
  </w:num>
  <w:num w:numId="30">
    <w:abstractNumId w:val="13"/>
  </w:num>
  <w:num w:numId="31">
    <w:abstractNumId w:val="25"/>
  </w:num>
  <w:num w:numId="32">
    <w:abstractNumId w:val="2"/>
  </w:num>
  <w:num w:numId="33">
    <w:abstractNumId w:val="37"/>
  </w:num>
  <w:num w:numId="34">
    <w:abstractNumId w:val="3"/>
  </w:num>
  <w:num w:numId="35">
    <w:abstractNumId w:val="39"/>
  </w:num>
  <w:num w:numId="36">
    <w:abstractNumId w:val="15"/>
  </w:num>
  <w:num w:numId="37">
    <w:abstractNumId w:val="1"/>
  </w:num>
  <w:num w:numId="38">
    <w:abstractNumId w:val="20"/>
  </w:num>
  <w:num w:numId="39">
    <w:abstractNumId w:val="29"/>
  </w:num>
  <w:num w:numId="40">
    <w:abstractNumId w:val="22"/>
  </w:num>
  <w:num w:numId="41">
    <w:abstractNumId w:val="5"/>
  </w:num>
  <w:num w:numId="42">
    <w:abstractNumId w:val="26"/>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43">
    <w:abstractNumId w:val="3"/>
    <w:lvlOverride w:ilvl="0">
      <w:startOverride w:val="1"/>
    </w:lvlOverride>
    <w:lvlOverride w:ilvl="1"/>
    <w:lvlOverride w:ilvl="2"/>
    <w:lvlOverride w:ilvl="3"/>
    <w:lvlOverride w:ilvl="4"/>
    <w:lvlOverride w:ilvl="5"/>
    <w:lvlOverride w:ilvl="6"/>
    <w:lvlOverride w:ilvl="7"/>
    <w:lvlOverride w:ilvl="8"/>
  </w:num>
  <w:num w:numId="44">
    <w:abstractNumId w:val="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1A4"/>
    <w:rsid w:val="00015419"/>
    <w:rsid w:val="000155D0"/>
    <w:rsid w:val="00015707"/>
    <w:rsid w:val="00015969"/>
    <w:rsid w:val="00016313"/>
    <w:rsid w:val="000172EA"/>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C7"/>
    <w:rsid w:val="00026B7F"/>
    <w:rsid w:val="00026EC9"/>
    <w:rsid w:val="00026FCC"/>
    <w:rsid w:val="00030815"/>
    <w:rsid w:val="00030BDB"/>
    <w:rsid w:val="00031C55"/>
    <w:rsid w:val="000322D5"/>
    <w:rsid w:val="00032604"/>
    <w:rsid w:val="0003278E"/>
    <w:rsid w:val="0003289A"/>
    <w:rsid w:val="000328CD"/>
    <w:rsid w:val="00032A82"/>
    <w:rsid w:val="00032CFB"/>
    <w:rsid w:val="0003450D"/>
    <w:rsid w:val="00034C06"/>
    <w:rsid w:val="00034C46"/>
    <w:rsid w:val="000352A7"/>
    <w:rsid w:val="00035548"/>
    <w:rsid w:val="00035AE9"/>
    <w:rsid w:val="000362E5"/>
    <w:rsid w:val="00036842"/>
    <w:rsid w:val="00036C34"/>
    <w:rsid w:val="00036F05"/>
    <w:rsid w:val="00037B95"/>
    <w:rsid w:val="00040200"/>
    <w:rsid w:val="000402B3"/>
    <w:rsid w:val="00040A75"/>
    <w:rsid w:val="00041690"/>
    <w:rsid w:val="00042C6F"/>
    <w:rsid w:val="00043096"/>
    <w:rsid w:val="000434A5"/>
    <w:rsid w:val="00044200"/>
    <w:rsid w:val="00044A52"/>
    <w:rsid w:val="00044BC4"/>
    <w:rsid w:val="0004558B"/>
    <w:rsid w:val="00046F09"/>
    <w:rsid w:val="00047227"/>
    <w:rsid w:val="00047977"/>
    <w:rsid w:val="00047ACD"/>
    <w:rsid w:val="00047B3C"/>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5D51"/>
    <w:rsid w:val="0005633C"/>
    <w:rsid w:val="00056700"/>
    <w:rsid w:val="00056DC0"/>
    <w:rsid w:val="00057DE7"/>
    <w:rsid w:val="0006106D"/>
    <w:rsid w:val="00061164"/>
    <w:rsid w:val="00061309"/>
    <w:rsid w:val="00061B95"/>
    <w:rsid w:val="00062194"/>
    <w:rsid w:val="000621BD"/>
    <w:rsid w:val="00062391"/>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675D1"/>
    <w:rsid w:val="00067D78"/>
    <w:rsid w:val="000704D6"/>
    <w:rsid w:val="0007066E"/>
    <w:rsid w:val="00071041"/>
    <w:rsid w:val="00071067"/>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C10"/>
    <w:rsid w:val="00080D71"/>
    <w:rsid w:val="0008153D"/>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D1D"/>
    <w:rsid w:val="000868A3"/>
    <w:rsid w:val="00086FB3"/>
    <w:rsid w:val="00087035"/>
    <w:rsid w:val="000872ED"/>
    <w:rsid w:val="000874A8"/>
    <w:rsid w:val="000909A1"/>
    <w:rsid w:val="000909E7"/>
    <w:rsid w:val="00090C9D"/>
    <w:rsid w:val="000913EB"/>
    <w:rsid w:val="000918DD"/>
    <w:rsid w:val="000921F7"/>
    <w:rsid w:val="00092369"/>
    <w:rsid w:val="000929CC"/>
    <w:rsid w:val="00093210"/>
    <w:rsid w:val="0009347A"/>
    <w:rsid w:val="00093582"/>
    <w:rsid w:val="000936BC"/>
    <w:rsid w:val="00094A2E"/>
    <w:rsid w:val="00094BD6"/>
    <w:rsid w:val="000952E6"/>
    <w:rsid w:val="000959BD"/>
    <w:rsid w:val="00095FA0"/>
    <w:rsid w:val="000961B6"/>
    <w:rsid w:val="00096379"/>
    <w:rsid w:val="000968BC"/>
    <w:rsid w:val="000A0B86"/>
    <w:rsid w:val="000A16E9"/>
    <w:rsid w:val="000A1756"/>
    <w:rsid w:val="000A223F"/>
    <w:rsid w:val="000A3077"/>
    <w:rsid w:val="000A33A3"/>
    <w:rsid w:val="000A4B05"/>
    <w:rsid w:val="000A5803"/>
    <w:rsid w:val="000A599B"/>
    <w:rsid w:val="000A684D"/>
    <w:rsid w:val="000A6964"/>
    <w:rsid w:val="000A795E"/>
    <w:rsid w:val="000A799C"/>
    <w:rsid w:val="000B03F2"/>
    <w:rsid w:val="000B0E43"/>
    <w:rsid w:val="000B1210"/>
    <w:rsid w:val="000B1A9E"/>
    <w:rsid w:val="000B1AAC"/>
    <w:rsid w:val="000B1CFB"/>
    <w:rsid w:val="000B1D8D"/>
    <w:rsid w:val="000B2980"/>
    <w:rsid w:val="000B29A2"/>
    <w:rsid w:val="000B2D04"/>
    <w:rsid w:val="000B303F"/>
    <w:rsid w:val="000B3724"/>
    <w:rsid w:val="000B397D"/>
    <w:rsid w:val="000B3B3E"/>
    <w:rsid w:val="000B4438"/>
    <w:rsid w:val="000B4681"/>
    <w:rsid w:val="000B4BCE"/>
    <w:rsid w:val="000B4CA8"/>
    <w:rsid w:val="000B4EC3"/>
    <w:rsid w:val="000B5316"/>
    <w:rsid w:val="000B5DDD"/>
    <w:rsid w:val="000B6305"/>
    <w:rsid w:val="000B6525"/>
    <w:rsid w:val="000B67DB"/>
    <w:rsid w:val="000B7667"/>
    <w:rsid w:val="000B7D90"/>
    <w:rsid w:val="000B7F1D"/>
    <w:rsid w:val="000C0EC1"/>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C6A9B"/>
    <w:rsid w:val="000D0251"/>
    <w:rsid w:val="000D05F6"/>
    <w:rsid w:val="000D064B"/>
    <w:rsid w:val="000D0EAE"/>
    <w:rsid w:val="000D1B99"/>
    <w:rsid w:val="000D255C"/>
    <w:rsid w:val="000D2728"/>
    <w:rsid w:val="000D28B5"/>
    <w:rsid w:val="000D299B"/>
    <w:rsid w:val="000D3179"/>
    <w:rsid w:val="000D3413"/>
    <w:rsid w:val="000D3453"/>
    <w:rsid w:val="000D3C3B"/>
    <w:rsid w:val="000D4291"/>
    <w:rsid w:val="000D49CB"/>
    <w:rsid w:val="000D49DC"/>
    <w:rsid w:val="000D5197"/>
    <w:rsid w:val="000D5405"/>
    <w:rsid w:val="000D57E6"/>
    <w:rsid w:val="000D5DF6"/>
    <w:rsid w:val="000D6F67"/>
    <w:rsid w:val="000D797F"/>
    <w:rsid w:val="000E0491"/>
    <w:rsid w:val="000E0629"/>
    <w:rsid w:val="000E1BCB"/>
    <w:rsid w:val="000E1E85"/>
    <w:rsid w:val="000E2BC7"/>
    <w:rsid w:val="000E2E43"/>
    <w:rsid w:val="000E32A0"/>
    <w:rsid w:val="000E4021"/>
    <w:rsid w:val="000E4160"/>
    <w:rsid w:val="000E4E8B"/>
    <w:rsid w:val="000E4EF7"/>
    <w:rsid w:val="000E4FA0"/>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5D07"/>
    <w:rsid w:val="000F6C5E"/>
    <w:rsid w:val="000F73E3"/>
    <w:rsid w:val="000F7470"/>
    <w:rsid w:val="000F758D"/>
    <w:rsid w:val="000F7833"/>
    <w:rsid w:val="000F7970"/>
    <w:rsid w:val="00100D0E"/>
    <w:rsid w:val="00100D1A"/>
    <w:rsid w:val="00101106"/>
    <w:rsid w:val="00101836"/>
    <w:rsid w:val="00101CC7"/>
    <w:rsid w:val="00101E07"/>
    <w:rsid w:val="00102989"/>
    <w:rsid w:val="00102A40"/>
    <w:rsid w:val="00102E72"/>
    <w:rsid w:val="001031C3"/>
    <w:rsid w:val="0010356A"/>
    <w:rsid w:val="00103593"/>
    <w:rsid w:val="00103AD3"/>
    <w:rsid w:val="001042E7"/>
    <w:rsid w:val="0010458B"/>
    <w:rsid w:val="00104A6E"/>
    <w:rsid w:val="00104D45"/>
    <w:rsid w:val="001053E4"/>
    <w:rsid w:val="001060EA"/>
    <w:rsid w:val="0010623B"/>
    <w:rsid w:val="00106423"/>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687"/>
    <w:rsid w:val="001278AE"/>
    <w:rsid w:val="001302ED"/>
    <w:rsid w:val="00130638"/>
    <w:rsid w:val="00130AA8"/>
    <w:rsid w:val="00130FD3"/>
    <w:rsid w:val="00130FE2"/>
    <w:rsid w:val="00130FE8"/>
    <w:rsid w:val="0013134C"/>
    <w:rsid w:val="001314B1"/>
    <w:rsid w:val="001318AF"/>
    <w:rsid w:val="00132BF7"/>
    <w:rsid w:val="00132CCC"/>
    <w:rsid w:val="00133219"/>
    <w:rsid w:val="001334DE"/>
    <w:rsid w:val="00133DD4"/>
    <w:rsid w:val="0013424D"/>
    <w:rsid w:val="001343D7"/>
    <w:rsid w:val="00134863"/>
    <w:rsid w:val="00134A75"/>
    <w:rsid w:val="00134FB7"/>
    <w:rsid w:val="0013507D"/>
    <w:rsid w:val="001353A9"/>
    <w:rsid w:val="00135565"/>
    <w:rsid w:val="001355ED"/>
    <w:rsid w:val="00135C86"/>
    <w:rsid w:val="001367C6"/>
    <w:rsid w:val="00136867"/>
    <w:rsid w:val="00136A45"/>
    <w:rsid w:val="00136C3C"/>
    <w:rsid w:val="001375B9"/>
    <w:rsid w:val="001400D3"/>
    <w:rsid w:val="001416D2"/>
    <w:rsid w:val="00142896"/>
    <w:rsid w:val="00143118"/>
    <w:rsid w:val="0014313F"/>
    <w:rsid w:val="001434FF"/>
    <w:rsid w:val="00143B9A"/>
    <w:rsid w:val="00143E83"/>
    <w:rsid w:val="00144AA8"/>
    <w:rsid w:val="00144BBA"/>
    <w:rsid w:val="00144E8B"/>
    <w:rsid w:val="00145A6B"/>
    <w:rsid w:val="00145AEE"/>
    <w:rsid w:val="00145CAD"/>
    <w:rsid w:val="00146459"/>
    <w:rsid w:val="00147521"/>
    <w:rsid w:val="00147A11"/>
    <w:rsid w:val="00147B37"/>
    <w:rsid w:val="00150E11"/>
    <w:rsid w:val="00150E45"/>
    <w:rsid w:val="001518D9"/>
    <w:rsid w:val="00151E37"/>
    <w:rsid w:val="0015265A"/>
    <w:rsid w:val="001527A2"/>
    <w:rsid w:val="001529AB"/>
    <w:rsid w:val="00153319"/>
    <w:rsid w:val="00153544"/>
    <w:rsid w:val="00153D79"/>
    <w:rsid w:val="00153EF8"/>
    <w:rsid w:val="00154916"/>
    <w:rsid w:val="00154D29"/>
    <w:rsid w:val="00155972"/>
    <w:rsid w:val="001559D7"/>
    <w:rsid w:val="00155D18"/>
    <w:rsid w:val="001563E0"/>
    <w:rsid w:val="00156695"/>
    <w:rsid w:val="0015698F"/>
    <w:rsid w:val="00156BF1"/>
    <w:rsid w:val="001574A5"/>
    <w:rsid w:val="001579E8"/>
    <w:rsid w:val="00157CEF"/>
    <w:rsid w:val="0016017A"/>
    <w:rsid w:val="001602EE"/>
    <w:rsid w:val="001603B3"/>
    <w:rsid w:val="00160473"/>
    <w:rsid w:val="0016069F"/>
    <w:rsid w:val="00161069"/>
    <w:rsid w:val="00161150"/>
    <w:rsid w:val="001621A6"/>
    <w:rsid w:val="001622AA"/>
    <w:rsid w:val="0016262B"/>
    <w:rsid w:val="001627A2"/>
    <w:rsid w:val="00162CF2"/>
    <w:rsid w:val="00162F41"/>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636"/>
    <w:rsid w:val="00166BF3"/>
    <w:rsid w:val="00166C88"/>
    <w:rsid w:val="00166E5E"/>
    <w:rsid w:val="00167CCE"/>
    <w:rsid w:val="001705E7"/>
    <w:rsid w:val="001709CC"/>
    <w:rsid w:val="00170AE7"/>
    <w:rsid w:val="00171308"/>
    <w:rsid w:val="0017143A"/>
    <w:rsid w:val="001728DC"/>
    <w:rsid w:val="00172D5B"/>
    <w:rsid w:val="00173231"/>
    <w:rsid w:val="001738C2"/>
    <w:rsid w:val="001749FD"/>
    <w:rsid w:val="00174A5E"/>
    <w:rsid w:val="00174E26"/>
    <w:rsid w:val="00175F49"/>
    <w:rsid w:val="001761DE"/>
    <w:rsid w:val="001776C1"/>
    <w:rsid w:val="00177A15"/>
    <w:rsid w:val="00177A4E"/>
    <w:rsid w:val="00177B78"/>
    <w:rsid w:val="00177E03"/>
    <w:rsid w:val="0018027E"/>
    <w:rsid w:val="00180438"/>
    <w:rsid w:val="00180BC0"/>
    <w:rsid w:val="00180BCB"/>
    <w:rsid w:val="00180C09"/>
    <w:rsid w:val="00180EF5"/>
    <w:rsid w:val="0018130D"/>
    <w:rsid w:val="001818FA"/>
    <w:rsid w:val="001819D0"/>
    <w:rsid w:val="00181A2F"/>
    <w:rsid w:val="00181D61"/>
    <w:rsid w:val="00181FB7"/>
    <w:rsid w:val="00183083"/>
    <w:rsid w:val="0018329E"/>
    <w:rsid w:val="00183734"/>
    <w:rsid w:val="00183823"/>
    <w:rsid w:val="00183CCB"/>
    <w:rsid w:val="00183FA1"/>
    <w:rsid w:val="0018422B"/>
    <w:rsid w:val="0018458F"/>
    <w:rsid w:val="0018465B"/>
    <w:rsid w:val="00184912"/>
    <w:rsid w:val="00184FF2"/>
    <w:rsid w:val="0018502C"/>
    <w:rsid w:val="00185ED5"/>
    <w:rsid w:val="001864AD"/>
    <w:rsid w:val="0018690C"/>
    <w:rsid w:val="0018690D"/>
    <w:rsid w:val="001869C3"/>
    <w:rsid w:val="00186F25"/>
    <w:rsid w:val="00187480"/>
    <w:rsid w:val="00187E84"/>
    <w:rsid w:val="00190468"/>
    <w:rsid w:val="001904E4"/>
    <w:rsid w:val="00190DC6"/>
    <w:rsid w:val="00190F8D"/>
    <w:rsid w:val="00191205"/>
    <w:rsid w:val="0019134C"/>
    <w:rsid w:val="00191606"/>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97E8B"/>
    <w:rsid w:val="00197FCF"/>
    <w:rsid w:val="001A0708"/>
    <w:rsid w:val="001A0B9C"/>
    <w:rsid w:val="001A1442"/>
    <w:rsid w:val="001A162F"/>
    <w:rsid w:val="001A1883"/>
    <w:rsid w:val="001A19CD"/>
    <w:rsid w:val="001A1EF4"/>
    <w:rsid w:val="001A1EFF"/>
    <w:rsid w:val="001A23D7"/>
    <w:rsid w:val="001A271E"/>
    <w:rsid w:val="001A2A1E"/>
    <w:rsid w:val="001A2A27"/>
    <w:rsid w:val="001A2D37"/>
    <w:rsid w:val="001A3139"/>
    <w:rsid w:val="001A353F"/>
    <w:rsid w:val="001A35F0"/>
    <w:rsid w:val="001A36BD"/>
    <w:rsid w:val="001A4987"/>
    <w:rsid w:val="001A4C33"/>
    <w:rsid w:val="001A4F84"/>
    <w:rsid w:val="001A5E3D"/>
    <w:rsid w:val="001A6BCE"/>
    <w:rsid w:val="001A72AB"/>
    <w:rsid w:val="001A73E6"/>
    <w:rsid w:val="001A76BE"/>
    <w:rsid w:val="001A77D7"/>
    <w:rsid w:val="001A787A"/>
    <w:rsid w:val="001A7FB5"/>
    <w:rsid w:val="001B01AE"/>
    <w:rsid w:val="001B0436"/>
    <w:rsid w:val="001B06F2"/>
    <w:rsid w:val="001B1678"/>
    <w:rsid w:val="001B1BC9"/>
    <w:rsid w:val="001B277C"/>
    <w:rsid w:val="001B2872"/>
    <w:rsid w:val="001B38CA"/>
    <w:rsid w:val="001B4A11"/>
    <w:rsid w:val="001B4CAC"/>
    <w:rsid w:val="001B5170"/>
    <w:rsid w:val="001B56BA"/>
    <w:rsid w:val="001B5836"/>
    <w:rsid w:val="001B592F"/>
    <w:rsid w:val="001B5D8D"/>
    <w:rsid w:val="001B608A"/>
    <w:rsid w:val="001B62BD"/>
    <w:rsid w:val="001B7437"/>
    <w:rsid w:val="001B748A"/>
    <w:rsid w:val="001B7509"/>
    <w:rsid w:val="001B7630"/>
    <w:rsid w:val="001B7994"/>
    <w:rsid w:val="001B7F90"/>
    <w:rsid w:val="001C034B"/>
    <w:rsid w:val="001C0762"/>
    <w:rsid w:val="001C1713"/>
    <w:rsid w:val="001C17B0"/>
    <w:rsid w:val="001C1FCB"/>
    <w:rsid w:val="001C27F7"/>
    <w:rsid w:val="001C2836"/>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CFB"/>
    <w:rsid w:val="001D2EDC"/>
    <w:rsid w:val="001D301B"/>
    <w:rsid w:val="001D3574"/>
    <w:rsid w:val="001D3734"/>
    <w:rsid w:val="001D39A0"/>
    <w:rsid w:val="001D3E4C"/>
    <w:rsid w:val="001D40B1"/>
    <w:rsid w:val="001D467B"/>
    <w:rsid w:val="001D4F73"/>
    <w:rsid w:val="001D6F42"/>
    <w:rsid w:val="001D7FC9"/>
    <w:rsid w:val="001E010D"/>
    <w:rsid w:val="001E01CA"/>
    <w:rsid w:val="001E01EA"/>
    <w:rsid w:val="001E0325"/>
    <w:rsid w:val="001E0508"/>
    <w:rsid w:val="001E0985"/>
    <w:rsid w:val="001E15E2"/>
    <w:rsid w:val="001E16A7"/>
    <w:rsid w:val="001E192E"/>
    <w:rsid w:val="001E1D87"/>
    <w:rsid w:val="001E1E7D"/>
    <w:rsid w:val="001E2001"/>
    <w:rsid w:val="001E21DD"/>
    <w:rsid w:val="001E2F68"/>
    <w:rsid w:val="001E3618"/>
    <w:rsid w:val="001E37A7"/>
    <w:rsid w:val="001E3C8C"/>
    <w:rsid w:val="001E3D58"/>
    <w:rsid w:val="001E3DEE"/>
    <w:rsid w:val="001E4953"/>
    <w:rsid w:val="001E4E34"/>
    <w:rsid w:val="001E4F35"/>
    <w:rsid w:val="001E58E1"/>
    <w:rsid w:val="001E5D0E"/>
    <w:rsid w:val="001E619F"/>
    <w:rsid w:val="001E6AA8"/>
    <w:rsid w:val="001E6FE8"/>
    <w:rsid w:val="001E7607"/>
    <w:rsid w:val="001F027A"/>
    <w:rsid w:val="001F2730"/>
    <w:rsid w:val="001F2969"/>
    <w:rsid w:val="001F2A5E"/>
    <w:rsid w:val="001F2C59"/>
    <w:rsid w:val="001F2CC4"/>
    <w:rsid w:val="001F3537"/>
    <w:rsid w:val="001F3904"/>
    <w:rsid w:val="001F42A7"/>
    <w:rsid w:val="001F4706"/>
    <w:rsid w:val="001F48CA"/>
    <w:rsid w:val="001F49E9"/>
    <w:rsid w:val="001F4CF0"/>
    <w:rsid w:val="001F4ED4"/>
    <w:rsid w:val="001F63AA"/>
    <w:rsid w:val="001F656A"/>
    <w:rsid w:val="001F66BC"/>
    <w:rsid w:val="0020000E"/>
    <w:rsid w:val="0020007D"/>
    <w:rsid w:val="002004E3"/>
    <w:rsid w:val="0020062D"/>
    <w:rsid w:val="00200A78"/>
    <w:rsid w:val="0020171F"/>
    <w:rsid w:val="00201F5F"/>
    <w:rsid w:val="00202E53"/>
    <w:rsid w:val="00204838"/>
    <w:rsid w:val="00204D6F"/>
    <w:rsid w:val="002051F6"/>
    <w:rsid w:val="00205851"/>
    <w:rsid w:val="00206176"/>
    <w:rsid w:val="00206431"/>
    <w:rsid w:val="00206601"/>
    <w:rsid w:val="002077CD"/>
    <w:rsid w:val="00207912"/>
    <w:rsid w:val="002079C9"/>
    <w:rsid w:val="002079DD"/>
    <w:rsid w:val="00210994"/>
    <w:rsid w:val="00210C80"/>
    <w:rsid w:val="00210E26"/>
    <w:rsid w:val="00211661"/>
    <w:rsid w:val="00211ACD"/>
    <w:rsid w:val="00212338"/>
    <w:rsid w:val="0021270E"/>
    <w:rsid w:val="00212DC2"/>
    <w:rsid w:val="00212FB5"/>
    <w:rsid w:val="00213AAD"/>
    <w:rsid w:val="00213DB6"/>
    <w:rsid w:val="00213DDF"/>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B99"/>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2A"/>
    <w:rsid w:val="0022794D"/>
    <w:rsid w:val="00227A0A"/>
    <w:rsid w:val="0023035F"/>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40543"/>
    <w:rsid w:val="00240949"/>
    <w:rsid w:val="00240C8E"/>
    <w:rsid w:val="0024199C"/>
    <w:rsid w:val="00241ACB"/>
    <w:rsid w:val="00241AE2"/>
    <w:rsid w:val="00241CCE"/>
    <w:rsid w:val="00242B2A"/>
    <w:rsid w:val="00243142"/>
    <w:rsid w:val="002432C0"/>
    <w:rsid w:val="002437CA"/>
    <w:rsid w:val="00243D4A"/>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1D9A"/>
    <w:rsid w:val="00251F7D"/>
    <w:rsid w:val="00252300"/>
    <w:rsid w:val="002523F9"/>
    <w:rsid w:val="00252806"/>
    <w:rsid w:val="002530D8"/>
    <w:rsid w:val="00253252"/>
    <w:rsid w:val="002532A5"/>
    <w:rsid w:val="0025340D"/>
    <w:rsid w:val="0025381C"/>
    <w:rsid w:val="00254213"/>
    <w:rsid w:val="00256283"/>
    <w:rsid w:val="00256346"/>
    <w:rsid w:val="002567E1"/>
    <w:rsid w:val="00256867"/>
    <w:rsid w:val="0025734C"/>
    <w:rsid w:val="002575BC"/>
    <w:rsid w:val="002576AE"/>
    <w:rsid w:val="002579C2"/>
    <w:rsid w:val="00257B24"/>
    <w:rsid w:val="00257BA8"/>
    <w:rsid w:val="00257E01"/>
    <w:rsid w:val="0026009A"/>
    <w:rsid w:val="002607FA"/>
    <w:rsid w:val="00260F86"/>
    <w:rsid w:val="00261542"/>
    <w:rsid w:val="00261785"/>
    <w:rsid w:val="00261C3C"/>
    <w:rsid w:val="00261E77"/>
    <w:rsid w:val="0026200A"/>
    <w:rsid w:val="0026254B"/>
    <w:rsid w:val="002628FD"/>
    <w:rsid w:val="00262D4E"/>
    <w:rsid w:val="0026370F"/>
    <w:rsid w:val="002638A8"/>
    <w:rsid w:val="0026413E"/>
    <w:rsid w:val="00264708"/>
    <w:rsid w:val="00264990"/>
    <w:rsid w:val="00264A55"/>
    <w:rsid w:val="00265026"/>
    <w:rsid w:val="002666D4"/>
    <w:rsid w:val="00266B27"/>
    <w:rsid w:val="002670D0"/>
    <w:rsid w:val="0026751C"/>
    <w:rsid w:val="0026760B"/>
    <w:rsid w:val="002676E3"/>
    <w:rsid w:val="0026774A"/>
    <w:rsid w:val="0026775D"/>
    <w:rsid w:val="00267772"/>
    <w:rsid w:val="00270342"/>
    <w:rsid w:val="00270B62"/>
    <w:rsid w:val="00270D25"/>
    <w:rsid w:val="00271C07"/>
    <w:rsid w:val="002722FC"/>
    <w:rsid w:val="0027234A"/>
    <w:rsid w:val="002729E3"/>
    <w:rsid w:val="00272F8C"/>
    <w:rsid w:val="00273420"/>
    <w:rsid w:val="002734C8"/>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0D9"/>
    <w:rsid w:val="00277915"/>
    <w:rsid w:val="00277939"/>
    <w:rsid w:val="0028062E"/>
    <w:rsid w:val="002807B7"/>
    <w:rsid w:val="00280F9C"/>
    <w:rsid w:val="0028139E"/>
    <w:rsid w:val="00281D90"/>
    <w:rsid w:val="00281FCB"/>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6C3"/>
    <w:rsid w:val="0028685A"/>
    <w:rsid w:val="00286DB8"/>
    <w:rsid w:val="002872F4"/>
    <w:rsid w:val="00287A06"/>
    <w:rsid w:val="00290636"/>
    <w:rsid w:val="002908B6"/>
    <w:rsid w:val="00290B86"/>
    <w:rsid w:val="00290B90"/>
    <w:rsid w:val="00291586"/>
    <w:rsid w:val="00291958"/>
    <w:rsid w:val="002924B6"/>
    <w:rsid w:val="0029290F"/>
    <w:rsid w:val="00292949"/>
    <w:rsid w:val="002929F7"/>
    <w:rsid w:val="002930FC"/>
    <w:rsid w:val="00293535"/>
    <w:rsid w:val="0029362E"/>
    <w:rsid w:val="002936FF"/>
    <w:rsid w:val="002938F7"/>
    <w:rsid w:val="00293AF0"/>
    <w:rsid w:val="00293B11"/>
    <w:rsid w:val="002943BD"/>
    <w:rsid w:val="0029468F"/>
    <w:rsid w:val="002947DB"/>
    <w:rsid w:val="00295D86"/>
    <w:rsid w:val="00296299"/>
    <w:rsid w:val="00296E56"/>
    <w:rsid w:val="00296ED8"/>
    <w:rsid w:val="002970F9"/>
    <w:rsid w:val="002972DF"/>
    <w:rsid w:val="0029730E"/>
    <w:rsid w:val="00297534"/>
    <w:rsid w:val="00297838"/>
    <w:rsid w:val="0029793D"/>
    <w:rsid w:val="00297BDD"/>
    <w:rsid w:val="00297BFD"/>
    <w:rsid w:val="002A0AF5"/>
    <w:rsid w:val="002A0B1F"/>
    <w:rsid w:val="002A105F"/>
    <w:rsid w:val="002A207D"/>
    <w:rsid w:val="002A2272"/>
    <w:rsid w:val="002A3785"/>
    <w:rsid w:val="002A4F7E"/>
    <w:rsid w:val="002A5159"/>
    <w:rsid w:val="002A5663"/>
    <w:rsid w:val="002A5F42"/>
    <w:rsid w:val="002A61F2"/>
    <w:rsid w:val="002A6958"/>
    <w:rsid w:val="002A6D0B"/>
    <w:rsid w:val="002A6EE7"/>
    <w:rsid w:val="002A76C4"/>
    <w:rsid w:val="002A77B9"/>
    <w:rsid w:val="002A793C"/>
    <w:rsid w:val="002B0696"/>
    <w:rsid w:val="002B09D0"/>
    <w:rsid w:val="002B0FBB"/>
    <w:rsid w:val="002B24C0"/>
    <w:rsid w:val="002B26FC"/>
    <w:rsid w:val="002B2BF6"/>
    <w:rsid w:val="002B2D40"/>
    <w:rsid w:val="002B32BD"/>
    <w:rsid w:val="002B40EB"/>
    <w:rsid w:val="002B4338"/>
    <w:rsid w:val="002B4B55"/>
    <w:rsid w:val="002B5184"/>
    <w:rsid w:val="002B5C04"/>
    <w:rsid w:val="002B660E"/>
    <w:rsid w:val="002B679A"/>
    <w:rsid w:val="002B688A"/>
    <w:rsid w:val="002B722F"/>
    <w:rsid w:val="002C045F"/>
    <w:rsid w:val="002C04FD"/>
    <w:rsid w:val="002C0CB2"/>
    <w:rsid w:val="002C0DFF"/>
    <w:rsid w:val="002C14B9"/>
    <w:rsid w:val="002C18C3"/>
    <w:rsid w:val="002C1EC7"/>
    <w:rsid w:val="002C1F77"/>
    <w:rsid w:val="002C26C6"/>
    <w:rsid w:val="002C306B"/>
    <w:rsid w:val="002C3077"/>
    <w:rsid w:val="002C3537"/>
    <w:rsid w:val="002C35FA"/>
    <w:rsid w:val="002C3DD2"/>
    <w:rsid w:val="002C3F74"/>
    <w:rsid w:val="002C4768"/>
    <w:rsid w:val="002C5BF7"/>
    <w:rsid w:val="002C5D74"/>
    <w:rsid w:val="002C5D91"/>
    <w:rsid w:val="002C6211"/>
    <w:rsid w:val="002C7708"/>
    <w:rsid w:val="002C7868"/>
    <w:rsid w:val="002D0082"/>
    <w:rsid w:val="002D0835"/>
    <w:rsid w:val="002D0C0E"/>
    <w:rsid w:val="002D0E36"/>
    <w:rsid w:val="002D127B"/>
    <w:rsid w:val="002D1500"/>
    <w:rsid w:val="002D1600"/>
    <w:rsid w:val="002D170E"/>
    <w:rsid w:val="002D1F93"/>
    <w:rsid w:val="002D2278"/>
    <w:rsid w:val="002D22AE"/>
    <w:rsid w:val="002D2345"/>
    <w:rsid w:val="002D238E"/>
    <w:rsid w:val="002D23C1"/>
    <w:rsid w:val="002D2CA5"/>
    <w:rsid w:val="002D3775"/>
    <w:rsid w:val="002D3FC8"/>
    <w:rsid w:val="002D45A9"/>
    <w:rsid w:val="002D4D48"/>
    <w:rsid w:val="002D4EC0"/>
    <w:rsid w:val="002D6D19"/>
    <w:rsid w:val="002D70FD"/>
    <w:rsid w:val="002D7B17"/>
    <w:rsid w:val="002D7E39"/>
    <w:rsid w:val="002E0BAA"/>
    <w:rsid w:val="002E186B"/>
    <w:rsid w:val="002E199E"/>
    <w:rsid w:val="002E1A4D"/>
    <w:rsid w:val="002E1CD6"/>
    <w:rsid w:val="002E1FB6"/>
    <w:rsid w:val="002E4C12"/>
    <w:rsid w:val="002E4DF2"/>
    <w:rsid w:val="002E529C"/>
    <w:rsid w:val="002E533B"/>
    <w:rsid w:val="002E5373"/>
    <w:rsid w:val="002E611F"/>
    <w:rsid w:val="002E62A2"/>
    <w:rsid w:val="002E6E89"/>
    <w:rsid w:val="002E6EC9"/>
    <w:rsid w:val="002E6F42"/>
    <w:rsid w:val="002E7864"/>
    <w:rsid w:val="002E7DE1"/>
    <w:rsid w:val="002F010A"/>
    <w:rsid w:val="002F03A1"/>
    <w:rsid w:val="002F0702"/>
    <w:rsid w:val="002F07DF"/>
    <w:rsid w:val="002F0B3D"/>
    <w:rsid w:val="002F0E41"/>
    <w:rsid w:val="002F1183"/>
    <w:rsid w:val="002F130C"/>
    <w:rsid w:val="002F1870"/>
    <w:rsid w:val="002F1ACA"/>
    <w:rsid w:val="002F1C7A"/>
    <w:rsid w:val="002F1F34"/>
    <w:rsid w:val="002F244C"/>
    <w:rsid w:val="002F25F7"/>
    <w:rsid w:val="002F2714"/>
    <w:rsid w:val="002F282C"/>
    <w:rsid w:val="002F3065"/>
    <w:rsid w:val="002F3750"/>
    <w:rsid w:val="002F3C79"/>
    <w:rsid w:val="002F3CFC"/>
    <w:rsid w:val="002F3D40"/>
    <w:rsid w:val="002F487E"/>
    <w:rsid w:val="002F4BD5"/>
    <w:rsid w:val="002F5055"/>
    <w:rsid w:val="002F5272"/>
    <w:rsid w:val="002F676F"/>
    <w:rsid w:val="002F6DA6"/>
    <w:rsid w:val="002F7B17"/>
    <w:rsid w:val="002F7CA0"/>
    <w:rsid w:val="00300C09"/>
    <w:rsid w:val="00300DCB"/>
    <w:rsid w:val="0030163D"/>
    <w:rsid w:val="00301662"/>
    <w:rsid w:val="0030183B"/>
    <w:rsid w:val="003019B4"/>
    <w:rsid w:val="00301DB2"/>
    <w:rsid w:val="00301F54"/>
    <w:rsid w:val="0030272D"/>
    <w:rsid w:val="00302841"/>
    <w:rsid w:val="00302971"/>
    <w:rsid w:val="00302CFF"/>
    <w:rsid w:val="00303158"/>
    <w:rsid w:val="00303A1C"/>
    <w:rsid w:val="00303C08"/>
    <w:rsid w:val="00303DF3"/>
    <w:rsid w:val="00304D01"/>
    <w:rsid w:val="0030537E"/>
    <w:rsid w:val="003055C1"/>
    <w:rsid w:val="00305CBB"/>
    <w:rsid w:val="0030626E"/>
    <w:rsid w:val="0030628C"/>
    <w:rsid w:val="0030669F"/>
    <w:rsid w:val="00306952"/>
    <w:rsid w:val="00306CA2"/>
    <w:rsid w:val="00306EAF"/>
    <w:rsid w:val="00306FC9"/>
    <w:rsid w:val="00307203"/>
    <w:rsid w:val="003074D1"/>
    <w:rsid w:val="00307D73"/>
    <w:rsid w:val="00310A3E"/>
    <w:rsid w:val="00310D50"/>
    <w:rsid w:val="00310E41"/>
    <w:rsid w:val="00310E8A"/>
    <w:rsid w:val="00310E99"/>
    <w:rsid w:val="00311529"/>
    <w:rsid w:val="0031188C"/>
    <w:rsid w:val="00311E50"/>
    <w:rsid w:val="00312280"/>
    <w:rsid w:val="00312830"/>
    <w:rsid w:val="003128D6"/>
    <w:rsid w:val="003132AB"/>
    <w:rsid w:val="00313487"/>
    <w:rsid w:val="00313CB7"/>
    <w:rsid w:val="0031462E"/>
    <w:rsid w:val="00315475"/>
    <w:rsid w:val="00315783"/>
    <w:rsid w:val="00315BD6"/>
    <w:rsid w:val="00316DB6"/>
    <w:rsid w:val="00317603"/>
    <w:rsid w:val="003176A9"/>
    <w:rsid w:val="00317C52"/>
    <w:rsid w:val="0032000E"/>
    <w:rsid w:val="0032017C"/>
    <w:rsid w:val="00320B86"/>
    <w:rsid w:val="00320ED2"/>
    <w:rsid w:val="003212E1"/>
    <w:rsid w:val="003213DE"/>
    <w:rsid w:val="00321DCA"/>
    <w:rsid w:val="00322B1E"/>
    <w:rsid w:val="00324EF3"/>
    <w:rsid w:val="003255A8"/>
    <w:rsid w:val="0032571B"/>
    <w:rsid w:val="00325CB1"/>
    <w:rsid w:val="0032605F"/>
    <w:rsid w:val="00326787"/>
    <w:rsid w:val="003269A0"/>
    <w:rsid w:val="00326CDF"/>
    <w:rsid w:val="00326E8A"/>
    <w:rsid w:val="003276C7"/>
    <w:rsid w:val="00327B9B"/>
    <w:rsid w:val="003305EF"/>
    <w:rsid w:val="003306A0"/>
    <w:rsid w:val="003308D4"/>
    <w:rsid w:val="00330CE6"/>
    <w:rsid w:val="003319DB"/>
    <w:rsid w:val="00331BD7"/>
    <w:rsid w:val="003324F3"/>
    <w:rsid w:val="00332EA1"/>
    <w:rsid w:val="003346C8"/>
    <w:rsid w:val="00334942"/>
    <w:rsid w:val="00334C7A"/>
    <w:rsid w:val="00335487"/>
    <w:rsid w:val="003356F2"/>
    <w:rsid w:val="00335849"/>
    <w:rsid w:val="00335B54"/>
    <w:rsid w:val="00335C12"/>
    <w:rsid w:val="00335E98"/>
    <w:rsid w:val="00335F43"/>
    <w:rsid w:val="0033639A"/>
    <w:rsid w:val="00337765"/>
    <w:rsid w:val="00337A13"/>
    <w:rsid w:val="00337BB1"/>
    <w:rsid w:val="00337F10"/>
    <w:rsid w:val="00341D9E"/>
    <w:rsid w:val="003421B6"/>
    <w:rsid w:val="00342C92"/>
    <w:rsid w:val="00342C9F"/>
    <w:rsid w:val="00343210"/>
    <w:rsid w:val="0034387B"/>
    <w:rsid w:val="00343C3C"/>
    <w:rsid w:val="003440DA"/>
    <w:rsid w:val="0034518A"/>
    <w:rsid w:val="00345229"/>
    <w:rsid w:val="003452EB"/>
    <w:rsid w:val="003456E5"/>
    <w:rsid w:val="00346B49"/>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815"/>
    <w:rsid w:val="003539B6"/>
    <w:rsid w:val="0035542A"/>
    <w:rsid w:val="003558AF"/>
    <w:rsid w:val="00355BDB"/>
    <w:rsid w:val="0035798C"/>
    <w:rsid w:val="00357A4F"/>
    <w:rsid w:val="00360A9E"/>
    <w:rsid w:val="00360D6B"/>
    <w:rsid w:val="0036138D"/>
    <w:rsid w:val="003617E3"/>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008"/>
    <w:rsid w:val="00373100"/>
    <w:rsid w:val="00373620"/>
    <w:rsid w:val="00373AA6"/>
    <w:rsid w:val="00373FFB"/>
    <w:rsid w:val="0037479D"/>
    <w:rsid w:val="00375A86"/>
    <w:rsid w:val="00375F8F"/>
    <w:rsid w:val="003766AC"/>
    <w:rsid w:val="003767D8"/>
    <w:rsid w:val="003800D3"/>
    <w:rsid w:val="00380812"/>
    <w:rsid w:val="00380F7B"/>
    <w:rsid w:val="003813AD"/>
    <w:rsid w:val="003813D8"/>
    <w:rsid w:val="00381BD9"/>
    <w:rsid w:val="00381C8A"/>
    <w:rsid w:val="00382003"/>
    <w:rsid w:val="00382414"/>
    <w:rsid w:val="00382CF2"/>
    <w:rsid w:val="00382E5D"/>
    <w:rsid w:val="003830EE"/>
    <w:rsid w:val="00383406"/>
    <w:rsid w:val="003844C8"/>
    <w:rsid w:val="003845D2"/>
    <w:rsid w:val="003849D8"/>
    <w:rsid w:val="003858CE"/>
    <w:rsid w:val="0038594F"/>
    <w:rsid w:val="003859C3"/>
    <w:rsid w:val="00385D9A"/>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405"/>
    <w:rsid w:val="00391912"/>
    <w:rsid w:val="00391CE2"/>
    <w:rsid w:val="00391DEF"/>
    <w:rsid w:val="00392028"/>
    <w:rsid w:val="00392159"/>
    <w:rsid w:val="00392191"/>
    <w:rsid w:val="00393438"/>
    <w:rsid w:val="00393946"/>
    <w:rsid w:val="00393B0E"/>
    <w:rsid w:val="003940EE"/>
    <w:rsid w:val="00394BE1"/>
    <w:rsid w:val="00394CEA"/>
    <w:rsid w:val="00394CF0"/>
    <w:rsid w:val="00394D9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1BC3"/>
    <w:rsid w:val="003A3F06"/>
    <w:rsid w:val="003A4373"/>
    <w:rsid w:val="003A4C86"/>
    <w:rsid w:val="003A4ED7"/>
    <w:rsid w:val="003A6004"/>
    <w:rsid w:val="003A723E"/>
    <w:rsid w:val="003A733C"/>
    <w:rsid w:val="003A742C"/>
    <w:rsid w:val="003A751E"/>
    <w:rsid w:val="003A78C7"/>
    <w:rsid w:val="003B0450"/>
    <w:rsid w:val="003B0A89"/>
    <w:rsid w:val="003B0CD8"/>
    <w:rsid w:val="003B0FA1"/>
    <w:rsid w:val="003B1A3C"/>
    <w:rsid w:val="003B2086"/>
    <w:rsid w:val="003B2F0A"/>
    <w:rsid w:val="003B309B"/>
    <w:rsid w:val="003B3CBB"/>
    <w:rsid w:val="003B3F15"/>
    <w:rsid w:val="003B3F2E"/>
    <w:rsid w:val="003B4BD2"/>
    <w:rsid w:val="003B5044"/>
    <w:rsid w:val="003B515A"/>
    <w:rsid w:val="003B5925"/>
    <w:rsid w:val="003B5C85"/>
    <w:rsid w:val="003B5F03"/>
    <w:rsid w:val="003B5FEB"/>
    <w:rsid w:val="003B609B"/>
    <w:rsid w:val="003B701B"/>
    <w:rsid w:val="003B7025"/>
    <w:rsid w:val="003B7161"/>
    <w:rsid w:val="003B7369"/>
    <w:rsid w:val="003B752D"/>
    <w:rsid w:val="003C00F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39D"/>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0B3"/>
    <w:rsid w:val="003E116F"/>
    <w:rsid w:val="003E1582"/>
    <w:rsid w:val="003E1992"/>
    <w:rsid w:val="003E1AD0"/>
    <w:rsid w:val="003E303E"/>
    <w:rsid w:val="003E35B7"/>
    <w:rsid w:val="003E3849"/>
    <w:rsid w:val="003E38B1"/>
    <w:rsid w:val="003E39B1"/>
    <w:rsid w:val="003E39E9"/>
    <w:rsid w:val="003E4949"/>
    <w:rsid w:val="003E4EDE"/>
    <w:rsid w:val="003E5931"/>
    <w:rsid w:val="003E59C8"/>
    <w:rsid w:val="003E6236"/>
    <w:rsid w:val="003E6489"/>
    <w:rsid w:val="003E6607"/>
    <w:rsid w:val="003E6D0A"/>
    <w:rsid w:val="003E6D81"/>
    <w:rsid w:val="003E7298"/>
    <w:rsid w:val="003E7987"/>
    <w:rsid w:val="003E799F"/>
    <w:rsid w:val="003E7A6B"/>
    <w:rsid w:val="003F1085"/>
    <w:rsid w:val="003F113A"/>
    <w:rsid w:val="003F135B"/>
    <w:rsid w:val="003F254C"/>
    <w:rsid w:val="003F295F"/>
    <w:rsid w:val="003F2B8A"/>
    <w:rsid w:val="003F2D76"/>
    <w:rsid w:val="003F2D8F"/>
    <w:rsid w:val="003F2EEF"/>
    <w:rsid w:val="003F2F1D"/>
    <w:rsid w:val="003F33A4"/>
    <w:rsid w:val="003F3956"/>
    <w:rsid w:val="003F3E0B"/>
    <w:rsid w:val="003F40E3"/>
    <w:rsid w:val="003F4137"/>
    <w:rsid w:val="003F4462"/>
    <w:rsid w:val="003F5D19"/>
    <w:rsid w:val="003F72C3"/>
    <w:rsid w:val="003F7CB2"/>
    <w:rsid w:val="00400AB0"/>
    <w:rsid w:val="00400AF7"/>
    <w:rsid w:val="00401684"/>
    <w:rsid w:val="00401D11"/>
    <w:rsid w:val="00401F24"/>
    <w:rsid w:val="004020D8"/>
    <w:rsid w:val="004023A8"/>
    <w:rsid w:val="00402585"/>
    <w:rsid w:val="004034E3"/>
    <w:rsid w:val="00403B6B"/>
    <w:rsid w:val="00403BF3"/>
    <w:rsid w:val="00403C38"/>
    <w:rsid w:val="00404A35"/>
    <w:rsid w:val="00404C94"/>
    <w:rsid w:val="00405F64"/>
    <w:rsid w:val="0040656F"/>
    <w:rsid w:val="00406661"/>
    <w:rsid w:val="00406919"/>
    <w:rsid w:val="0040752E"/>
    <w:rsid w:val="00407993"/>
    <w:rsid w:val="00407ABD"/>
    <w:rsid w:val="00407CA5"/>
    <w:rsid w:val="004101BA"/>
    <w:rsid w:val="004110FB"/>
    <w:rsid w:val="004121C9"/>
    <w:rsid w:val="0041246C"/>
    <w:rsid w:val="00412E82"/>
    <w:rsid w:val="00413B19"/>
    <w:rsid w:val="0041440D"/>
    <w:rsid w:val="0041482F"/>
    <w:rsid w:val="004148F9"/>
    <w:rsid w:val="00415B41"/>
    <w:rsid w:val="00415BFB"/>
    <w:rsid w:val="0041612F"/>
    <w:rsid w:val="004164A6"/>
    <w:rsid w:val="00416DB5"/>
    <w:rsid w:val="00416EF8"/>
    <w:rsid w:val="0042068D"/>
    <w:rsid w:val="00420E72"/>
    <w:rsid w:val="004212E5"/>
    <w:rsid w:val="004219A6"/>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105"/>
    <w:rsid w:val="00431257"/>
    <w:rsid w:val="00431941"/>
    <w:rsid w:val="0043229C"/>
    <w:rsid w:val="004327CD"/>
    <w:rsid w:val="00432A62"/>
    <w:rsid w:val="00432DA8"/>
    <w:rsid w:val="0043307D"/>
    <w:rsid w:val="00433A24"/>
    <w:rsid w:val="00434D51"/>
    <w:rsid w:val="00435EFF"/>
    <w:rsid w:val="0043683D"/>
    <w:rsid w:val="004369D9"/>
    <w:rsid w:val="004374DD"/>
    <w:rsid w:val="004379D2"/>
    <w:rsid w:val="00437C7F"/>
    <w:rsid w:val="00440283"/>
    <w:rsid w:val="00440454"/>
    <w:rsid w:val="004404D1"/>
    <w:rsid w:val="0044060F"/>
    <w:rsid w:val="00440BA3"/>
    <w:rsid w:val="004410B9"/>
    <w:rsid w:val="0044124E"/>
    <w:rsid w:val="00441558"/>
    <w:rsid w:val="00442418"/>
    <w:rsid w:val="00442B9C"/>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903"/>
    <w:rsid w:val="00453F2B"/>
    <w:rsid w:val="004544B3"/>
    <w:rsid w:val="00454DFD"/>
    <w:rsid w:val="004552CA"/>
    <w:rsid w:val="0045558C"/>
    <w:rsid w:val="004555C7"/>
    <w:rsid w:val="0045739E"/>
    <w:rsid w:val="004574C0"/>
    <w:rsid w:val="00457D23"/>
    <w:rsid w:val="00460D7C"/>
    <w:rsid w:val="00462942"/>
    <w:rsid w:val="00463415"/>
    <w:rsid w:val="004638F1"/>
    <w:rsid w:val="004640F8"/>
    <w:rsid w:val="004647C6"/>
    <w:rsid w:val="0046483E"/>
    <w:rsid w:val="0046490A"/>
    <w:rsid w:val="00464DDC"/>
    <w:rsid w:val="0046516A"/>
    <w:rsid w:val="004651A3"/>
    <w:rsid w:val="004655FC"/>
    <w:rsid w:val="00465CFD"/>
    <w:rsid w:val="00467138"/>
    <w:rsid w:val="00467722"/>
    <w:rsid w:val="00467B95"/>
    <w:rsid w:val="00470057"/>
    <w:rsid w:val="00470301"/>
    <w:rsid w:val="0047032F"/>
    <w:rsid w:val="00471678"/>
    <w:rsid w:val="00471C8B"/>
    <w:rsid w:val="00471FE3"/>
    <w:rsid w:val="00472725"/>
    <w:rsid w:val="00472A03"/>
    <w:rsid w:val="00472C1E"/>
    <w:rsid w:val="00472D04"/>
    <w:rsid w:val="00472DB6"/>
    <w:rsid w:val="00472DC5"/>
    <w:rsid w:val="00473A9E"/>
    <w:rsid w:val="00473D71"/>
    <w:rsid w:val="0047440B"/>
    <w:rsid w:val="00474439"/>
    <w:rsid w:val="00474D6D"/>
    <w:rsid w:val="00475305"/>
    <w:rsid w:val="004758A4"/>
    <w:rsid w:val="00475C54"/>
    <w:rsid w:val="004765EE"/>
    <w:rsid w:val="0047671F"/>
    <w:rsid w:val="004767E7"/>
    <w:rsid w:val="00476BD8"/>
    <w:rsid w:val="00476C99"/>
    <w:rsid w:val="00477F28"/>
    <w:rsid w:val="004822CF"/>
    <w:rsid w:val="00482311"/>
    <w:rsid w:val="004829F4"/>
    <w:rsid w:val="00483EA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1D67"/>
    <w:rsid w:val="00492535"/>
    <w:rsid w:val="004928DE"/>
    <w:rsid w:val="00492D2E"/>
    <w:rsid w:val="004930C5"/>
    <w:rsid w:val="004944F1"/>
    <w:rsid w:val="004946A3"/>
    <w:rsid w:val="00494C6B"/>
    <w:rsid w:val="00494DB1"/>
    <w:rsid w:val="00494FC0"/>
    <w:rsid w:val="004954A2"/>
    <w:rsid w:val="00495A2A"/>
    <w:rsid w:val="004969E9"/>
    <w:rsid w:val="00496F35"/>
    <w:rsid w:val="0049790F"/>
    <w:rsid w:val="00497937"/>
    <w:rsid w:val="004979AD"/>
    <w:rsid w:val="004A01CF"/>
    <w:rsid w:val="004A04F3"/>
    <w:rsid w:val="004A131A"/>
    <w:rsid w:val="004A1A5B"/>
    <w:rsid w:val="004A1BAC"/>
    <w:rsid w:val="004A25CB"/>
    <w:rsid w:val="004A2F31"/>
    <w:rsid w:val="004A3198"/>
    <w:rsid w:val="004A3B00"/>
    <w:rsid w:val="004A3B70"/>
    <w:rsid w:val="004A3DE5"/>
    <w:rsid w:val="004A3FE7"/>
    <w:rsid w:val="004A4F8D"/>
    <w:rsid w:val="004A5443"/>
    <w:rsid w:val="004A5A58"/>
    <w:rsid w:val="004A6497"/>
    <w:rsid w:val="004A689F"/>
    <w:rsid w:val="004A6B5C"/>
    <w:rsid w:val="004A6CDF"/>
    <w:rsid w:val="004A74A3"/>
    <w:rsid w:val="004A77A0"/>
    <w:rsid w:val="004A786B"/>
    <w:rsid w:val="004A7919"/>
    <w:rsid w:val="004A7F3E"/>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430E"/>
    <w:rsid w:val="004B557F"/>
    <w:rsid w:val="004B5A53"/>
    <w:rsid w:val="004B5C0C"/>
    <w:rsid w:val="004B5F28"/>
    <w:rsid w:val="004B606F"/>
    <w:rsid w:val="004B6193"/>
    <w:rsid w:val="004B65FF"/>
    <w:rsid w:val="004B6807"/>
    <w:rsid w:val="004B6870"/>
    <w:rsid w:val="004B69E6"/>
    <w:rsid w:val="004B6BCB"/>
    <w:rsid w:val="004B7387"/>
    <w:rsid w:val="004B776A"/>
    <w:rsid w:val="004C104F"/>
    <w:rsid w:val="004C11E3"/>
    <w:rsid w:val="004C1862"/>
    <w:rsid w:val="004C1CB9"/>
    <w:rsid w:val="004C1D03"/>
    <w:rsid w:val="004C1E6A"/>
    <w:rsid w:val="004C214A"/>
    <w:rsid w:val="004C235A"/>
    <w:rsid w:val="004C27DE"/>
    <w:rsid w:val="004C2BCA"/>
    <w:rsid w:val="004C313A"/>
    <w:rsid w:val="004C3476"/>
    <w:rsid w:val="004C35B8"/>
    <w:rsid w:val="004C4760"/>
    <w:rsid w:val="004C4D12"/>
    <w:rsid w:val="004C523C"/>
    <w:rsid w:val="004C52C2"/>
    <w:rsid w:val="004C5495"/>
    <w:rsid w:val="004C5566"/>
    <w:rsid w:val="004C6B48"/>
    <w:rsid w:val="004C7349"/>
    <w:rsid w:val="004C7C89"/>
    <w:rsid w:val="004C7E9C"/>
    <w:rsid w:val="004D0028"/>
    <w:rsid w:val="004D0119"/>
    <w:rsid w:val="004D05B5"/>
    <w:rsid w:val="004D06E1"/>
    <w:rsid w:val="004D0E8A"/>
    <w:rsid w:val="004D0F6D"/>
    <w:rsid w:val="004D1A6A"/>
    <w:rsid w:val="004D338F"/>
    <w:rsid w:val="004D35FC"/>
    <w:rsid w:val="004D373F"/>
    <w:rsid w:val="004D3823"/>
    <w:rsid w:val="004D3933"/>
    <w:rsid w:val="004D3C38"/>
    <w:rsid w:val="004D3C6A"/>
    <w:rsid w:val="004D4144"/>
    <w:rsid w:val="004D4A18"/>
    <w:rsid w:val="004D56CB"/>
    <w:rsid w:val="004D61D3"/>
    <w:rsid w:val="004D6944"/>
    <w:rsid w:val="004D7306"/>
    <w:rsid w:val="004D7E3B"/>
    <w:rsid w:val="004E0038"/>
    <w:rsid w:val="004E0240"/>
    <w:rsid w:val="004E0D14"/>
    <w:rsid w:val="004E0FAE"/>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58DC"/>
    <w:rsid w:val="004E61E2"/>
    <w:rsid w:val="004E6478"/>
    <w:rsid w:val="004E7178"/>
    <w:rsid w:val="004F020E"/>
    <w:rsid w:val="004F02C4"/>
    <w:rsid w:val="004F04B5"/>
    <w:rsid w:val="004F1573"/>
    <w:rsid w:val="004F19AC"/>
    <w:rsid w:val="004F2089"/>
    <w:rsid w:val="004F2400"/>
    <w:rsid w:val="004F2558"/>
    <w:rsid w:val="004F29D0"/>
    <w:rsid w:val="004F2F75"/>
    <w:rsid w:val="004F30A2"/>
    <w:rsid w:val="004F32A1"/>
    <w:rsid w:val="004F3791"/>
    <w:rsid w:val="004F3D62"/>
    <w:rsid w:val="004F3D9F"/>
    <w:rsid w:val="004F3DA3"/>
    <w:rsid w:val="004F426F"/>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80C"/>
    <w:rsid w:val="00500FD8"/>
    <w:rsid w:val="005017EE"/>
    <w:rsid w:val="005018FF"/>
    <w:rsid w:val="00501F33"/>
    <w:rsid w:val="00502436"/>
    <w:rsid w:val="00502668"/>
    <w:rsid w:val="00502DF3"/>
    <w:rsid w:val="00502E74"/>
    <w:rsid w:val="00503171"/>
    <w:rsid w:val="00503C90"/>
    <w:rsid w:val="00503F18"/>
    <w:rsid w:val="005040EE"/>
    <w:rsid w:val="005044C1"/>
    <w:rsid w:val="005046ED"/>
    <w:rsid w:val="0050568C"/>
    <w:rsid w:val="0050651B"/>
    <w:rsid w:val="005067AD"/>
    <w:rsid w:val="005069F1"/>
    <w:rsid w:val="00506B0E"/>
    <w:rsid w:val="00510CDC"/>
    <w:rsid w:val="00510EFE"/>
    <w:rsid w:val="005118D5"/>
    <w:rsid w:val="00511908"/>
    <w:rsid w:val="00511B4C"/>
    <w:rsid w:val="00511E8F"/>
    <w:rsid w:val="005120FB"/>
    <w:rsid w:val="00512132"/>
    <w:rsid w:val="005121D5"/>
    <w:rsid w:val="005128DA"/>
    <w:rsid w:val="00512C19"/>
    <w:rsid w:val="005137DF"/>
    <w:rsid w:val="00513929"/>
    <w:rsid w:val="00513B58"/>
    <w:rsid w:val="00513F79"/>
    <w:rsid w:val="00515297"/>
    <w:rsid w:val="00515EDD"/>
    <w:rsid w:val="0051602B"/>
    <w:rsid w:val="0051651A"/>
    <w:rsid w:val="00517C5B"/>
    <w:rsid w:val="00517FEF"/>
    <w:rsid w:val="00520B1D"/>
    <w:rsid w:val="00520B8F"/>
    <w:rsid w:val="00520CF9"/>
    <w:rsid w:val="00520E94"/>
    <w:rsid w:val="00521067"/>
    <w:rsid w:val="005219A5"/>
    <w:rsid w:val="00521C8C"/>
    <w:rsid w:val="00521C8F"/>
    <w:rsid w:val="00522DFB"/>
    <w:rsid w:val="00523788"/>
    <w:rsid w:val="00524859"/>
    <w:rsid w:val="005249FA"/>
    <w:rsid w:val="00524E12"/>
    <w:rsid w:val="00524ED9"/>
    <w:rsid w:val="00525085"/>
    <w:rsid w:val="00525A6C"/>
    <w:rsid w:val="00525AFC"/>
    <w:rsid w:val="00526D78"/>
    <w:rsid w:val="00527CD8"/>
    <w:rsid w:val="00527F1B"/>
    <w:rsid w:val="005301A9"/>
    <w:rsid w:val="00530A56"/>
    <w:rsid w:val="00530C61"/>
    <w:rsid w:val="0053195D"/>
    <w:rsid w:val="00532198"/>
    <w:rsid w:val="005321F9"/>
    <w:rsid w:val="00532B05"/>
    <w:rsid w:val="00532D50"/>
    <w:rsid w:val="005335AF"/>
    <w:rsid w:val="005336A5"/>
    <w:rsid w:val="00533E5D"/>
    <w:rsid w:val="00533FD9"/>
    <w:rsid w:val="00534170"/>
    <w:rsid w:val="005343FA"/>
    <w:rsid w:val="0053493B"/>
    <w:rsid w:val="00535C33"/>
    <w:rsid w:val="0053625E"/>
    <w:rsid w:val="00536E7F"/>
    <w:rsid w:val="0053727A"/>
    <w:rsid w:val="005374F8"/>
    <w:rsid w:val="0054125C"/>
    <w:rsid w:val="00541A29"/>
    <w:rsid w:val="00541EAC"/>
    <w:rsid w:val="00541F6D"/>
    <w:rsid w:val="00542477"/>
    <w:rsid w:val="00543464"/>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C3F"/>
    <w:rsid w:val="00554FD5"/>
    <w:rsid w:val="0055578A"/>
    <w:rsid w:val="00556379"/>
    <w:rsid w:val="00556C39"/>
    <w:rsid w:val="00556CA3"/>
    <w:rsid w:val="00556CBB"/>
    <w:rsid w:val="00556FBA"/>
    <w:rsid w:val="005574BD"/>
    <w:rsid w:val="00560096"/>
    <w:rsid w:val="00560376"/>
    <w:rsid w:val="00560990"/>
    <w:rsid w:val="00560CE0"/>
    <w:rsid w:val="00560E0D"/>
    <w:rsid w:val="00560EA7"/>
    <w:rsid w:val="00561113"/>
    <w:rsid w:val="00561345"/>
    <w:rsid w:val="00561418"/>
    <w:rsid w:val="00562AC1"/>
    <w:rsid w:val="00563013"/>
    <w:rsid w:val="00563080"/>
    <w:rsid w:val="00563182"/>
    <w:rsid w:val="00563C37"/>
    <w:rsid w:val="00563DB8"/>
    <w:rsid w:val="00563E51"/>
    <w:rsid w:val="00563F89"/>
    <w:rsid w:val="005645A4"/>
    <w:rsid w:val="0056466F"/>
    <w:rsid w:val="005646F4"/>
    <w:rsid w:val="0056481B"/>
    <w:rsid w:val="00564B39"/>
    <w:rsid w:val="00565233"/>
    <w:rsid w:val="00565930"/>
    <w:rsid w:val="00566058"/>
    <w:rsid w:val="005667CF"/>
    <w:rsid w:val="00566987"/>
    <w:rsid w:val="005669ED"/>
    <w:rsid w:val="00567F55"/>
    <w:rsid w:val="00567F7B"/>
    <w:rsid w:val="005702AE"/>
    <w:rsid w:val="005706EE"/>
    <w:rsid w:val="005707A5"/>
    <w:rsid w:val="005707D5"/>
    <w:rsid w:val="00570805"/>
    <w:rsid w:val="00570D24"/>
    <w:rsid w:val="00570EF7"/>
    <w:rsid w:val="00570F3D"/>
    <w:rsid w:val="005712E1"/>
    <w:rsid w:val="0057144E"/>
    <w:rsid w:val="005717C1"/>
    <w:rsid w:val="00571930"/>
    <w:rsid w:val="0057199E"/>
    <w:rsid w:val="005721EB"/>
    <w:rsid w:val="00572ADF"/>
    <w:rsid w:val="005737A1"/>
    <w:rsid w:val="00574386"/>
    <w:rsid w:val="00574F8F"/>
    <w:rsid w:val="00575114"/>
    <w:rsid w:val="0057526A"/>
    <w:rsid w:val="0057544B"/>
    <w:rsid w:val="00576486"/>
    <w:rsid w:val="00576D88"/>
    <w:rsid w:val="00577176"/>
    <w:rsid w:val="0057785E"/>
    <w:rsid w:val="00577F7B"/>
    <w:rsid w:val="00581051"/>
    <w:rsid w:val="00581203"/>
    <w:rsid w:val="005813BC"/>
    <w:rsid w:val="00581482"/>
    <w:rsid w:val="0058168E"/>
    <w:rsid w:val="00581DC8"/>
    <w:rsid w:val="0058211B"/>
    <w:rsid w:val="00582F91"/>
    <w:rsid w:val="00583C69"/>
    <w:rsid w:val="00583CE3"/>
    <w:rsid w:val="00583F04"/>
    <w:rsid w:val="00584CC7"/>
    <w:rsid w:val="00585160"/>
    <w:rsid w:val="005853F3"/>
    <w:rsid w:val="00585BFF"/>
    <w:rsid w:val="00585D03"/>
    <w:rsid w:val="00587605"/>
    <w:rsid w:val="00587808"/>
    <w:rsid w:val="00587989"/>
    <w:rsid w:val="00587A1C"/>
    <w:rsid w:val="00590044"/>
    <w:rsid w:val="005900C9"/>
    <w:rsid w:val="005901DA"/>
    <w:rsid w:val="005902FB"/>
    <w:rsid w:val="00590AA1"/>
    <w:rsid w:val="00590B6E"/>
    <w:rsid w:val="00590DC9"/>
    <w:rsid w:val="0059235E"/>
    <w:rsid w:val="005924A0"/>
    <w:rsid w:val="00592AEE"/>
    <w:rsid w:val="00592B05"/>
    <w:rsid w:val="0059339C"/>
    <w:rsid w:val="0059343F"/>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1B45"/>
    <w:rsid w:val="005A2361"/>
    <w:rsid w:val="005A2881"/>
    <w:rsid w:val="005A2AF6"/>
    <w:rsid w:val="005A2B67"/>
    <w:rsid w:val="005A2ECE"/>
    <w:rsid w:val="005A3256"/>
    <w:rsid w:val="005A35CA"/>
    <w:rsid w:val="005A36AA"/>
    <w:rsid w:val="005A3BD0"/>
    <w:rsid w:val="005A3C1A"/>
    <w:rsid w:val="005A3EEA"/>
    <w:rsid w:val="005A4605"/>
    <w:rsid w:val="005A4920"/>
    <w:rsid w:val="005A664F"/>
    <w:rsid w:val="005A6E47"/>
    <w:rsid w:val="005B07C8"/>
    <w:rsid w:val="005B1298"/>
    <w:rsid w:val="005B1412"/>
    <w:rsid w:val="005B1BFA"/>
    <w:rsid w:val="005B22F1"/>
    <w:rsid w:val="005B2B1A"/>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160"/>
    <w:rsid w:val="005C45A1"/>
    <w:rsid w:val="005C46F8"/>
    <w:rsid w:val="005C4A08"/>
    <w:rsid w:val="005C4DC4"/>
    <w:rsid w:val="005C5559"/>
    <w:rsid w:val="005C65C1"/>
    <w:rsid w:val="005C66F7"/>
    <w:rsid w:val="005C6D7D"/>
    <w:rsid w:val="005C6FE9"/>
    <w:rsid w:val="005C74B7"/>
    <w:rsid w:val="005C7B75"/>
    <w:rsid w:val="005D0076"/>
    <w:rsid w:val="005D049B"/>
    <w:rsid w:val="005D0682"/>
    <w:rsid w:val="005D0BC5"/>
    <w:rsid w:val="005D0F8E"/>
    <w:rsid w:val="005D14FD"/>
    <w:rsid w:val="005D1558"/>
    <w:rsid w:val="005D19CE"/>
    <w:rsid w:val="005D2401"/>
    <w:rsid w:val="005D2507"/>
    <w:rsid w:val="005D3541"/>
    <w:rsid w:val="005D3640"/>
    <w:rsid w:val="005D373D"/>
    <w:rsid w:val="005D37AE"/>
    <w:rsid w:val="005D3830"/>
    <w:rsid w:val="005D4436"/>
    <w:rsid w:val="005D491B"/>
    <w:rsid w:val="005D4B66"/>
    <w:rsid w:val="005D5558"/>
    <w:rsid w:val="005D58C0"/>
    <w:rsid w:val="005D5BFB"/>
    <w:rsid w:val="005D5D51"/>
    <w:rsid w:val="005D62D5"/>
    <w:rsid w:val="005D6960"/>
    <w:rsid w:val="005D6F34"/>
    <w:rsid w:val="005D7864"/>
    <w:rsid w:val="005D7EC0"/>
    <w:rsid w:val="005E05E8"/>
    <w:rsid w:val="005E0662"/>
    <w:rsid w:val="005E074B"/>
    <w:rsid w:val="005E089E"/>
    <w:rsid w:val="005E0A5C"/>
    <w:rsid w:val="005E0CCC"/>
    <w:rsid w:val="005E0CE9"/>
    <w:rsid w:val="005E1AA3"/>
    <w:rsid w:val="005E1BB5"/>
    <w:rsid w:val="005E23EB"/>
    <w:rsid w:val="005E2412"/>
    <w:rsid w:val="005E2C69"/>
    <w:rsid w:val="005E338A"/>
    <w:rsid w:val="005E3568"/>
    <w:rsid w:val="005E39D2"/>
    <w:rsid w:val="005E424E"/>
    <w:rsid w:val="005E4D2E"/>
    <w:rsid w:val="005E52FD"/>
    <w:rsid w:val="005E5363"/>
    <w:rsid w:val="005E5761"/>
    <w:rsid w:val="005E5848"/>
    <w:rsid w:val="005E5C64"/>
    <w:rsid w:val="005E5EFA"/>
    <w:rsid w:val="005E60F5"/>
    <w:rsid w:val="005E63B6"/>
    <w:rsid w:val="005E6D25"/>
    <w:rsid w:val="005E77DB"/>
    <w:rsid w:val="005E7E19"/>
    <w:rsid w:val="005E7F62"/>
    <w:rsid w:val="005F0424"/>
    <w:rsid w:val="005F05E5"/>
    <w:rsid w:val="005F1CA0"/>
    <w:rsid w:val="005F293D"/>
    <w:rsid w:val="005F29F4"/>
    <w:rsid w:val="005F2E8B"/>
    <w:rsid w:val="005F2EF5"/>
    <w:rsid w:val="005F2F93"/>
    <w:rsid w:val="005F5431"/>
    <w:rsid w:val="005F55B2"/>
    <w:rsid w:val="005F56AA"/>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640"/>
    <w:rsid w:val="00603F2A"/>
    <w:rsid w:val="00603F94"/>
    <w:rsid w:val="006048A6"/>
    <w:rsid w:val="006049F7"/>
    <w:rsid w:val="00605419"/>
    <w:rsid w:val="006058E2"/>
    <w:rsid w:val="00605B93"/>
    <w:rsid w:val="00606110"/>
    <w:rsid w:val="006063EB"/>
    <w:rsid w:val="006066FC"/>
    <w:rsid w:val="00607130"/>
    <w:rsid w:val="00607194"/>
    <w:rsid w:val="00607430"/>
    <w:rsid w:val="00610046"/>
    <w:rsid w:val="00610B5B"/>
    <w:rsid w:val="00611A99"/>
    <w:rsid w:val="00612785"/>
    <w:rsid w:val="006134FB"/>
    <w:rsid w:val="0061362F"/>
    <w:rsid w:val="00613C5F"/>
    <w:rsid w:val="00613EDE"/>
    <w:rsid w:val="00614520"/>
    <w:rsid w:val="00614609"/>
    <w:rsid w:val="0061464F"/>
    <w:rsid w:val="00615519"/>
    <w:rsid w:val="00615D0C"/>
    <w:rsid w:val="00616002"/>
    <w:rsid w:val="0061649A"/>
    <w:rsid w:val="006178CF"/>
    <w:rsid w:val="00617B34"/>
    <w:rsid w:val="0062077F"/>
    <w:rsid w:val="00620B99"/>
    <w:rsid w:val="00621447"/>
    <w:rsid w:val="006215EA"/>
    <w:rsid w:val="006216FF"/>
    <w:rsid w:val="006218F3"/>
    <w:rsid w:val="006223B8"/>
    <w:rsid w:val="0062257F"/>
    <w:rsid w:val="006227C4"/>
    <w:rsid w:val="00622F54"/>
    <w:rsid w:val="00623868"/>
    <w:rsid w:val="00623919"/>
    <w:rsid w:val="00623C99"/>
    <w:rsid w:val="0062419F"/>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6EA"/>
    <w:rsid w:val="00631ED2"/>
    <w:rsid w:val="00631FB0"/>
    <w:rsid w:val="00632158"/>
    <w:rsid w:val="00632361"/>
    <w:rsid w:val="0063236E"/>
    <w:rsid w:val="0063265D"/>
    <w:rsid w:val="0063284F"/>
    <w:rsid w:val="00632B8F"/>
    <w:rsid w:val="00633750"/>
    <w:rsid w:val="006339ED"/>
    <w:rsid w:val="00633C2E"/>
    <w:rsid w:val="0063405F"/>
    <w:rsid w:val="0063416D"/>
    <w:rsid w:val="00634916"/>
    <w:rsid w:val="006349F5"/>
    <w:rsid w:val="00634EF2"/>
    <w:rsid w:val="00635059"/>
    <w:rsid w:val="006351DA"/>
    <w:rsid w:val="00635972"/>
    <w:rsid w:val="0063728C"/>
    <w:rsid w:val="00640386"/>
    <w:rsid w:val="0064124E"/>
    <w:rsid w:val="00641821"/>
    <w:rsid w:val="0064256B"/>
    <w:rsid w:val="00642871"/>
    <w:rsid w:val="00642F69"/>
    <w:rsid w:val="00642FFD"/>
    <w:rsid w:val="006436BF"/>
    <w:rsid w:val="006436CA"/>
    <w:rsid w:val="006437C3"/>
    <w:rsid w:val="00643E44"/>
    <w:rsid w:val="0064402A"/>
    <w:rsid w:val="00644064"/>
    <w:rsid w:val="006442A2"/>
    <w:rsid w:val="006442BD"/>
    <w:rsid w:val="006447CB"/>
    <w:rsid w:val="00644ACA"/>
    <w:rsid w:val="00644F2A"/>
    <w:rsid w:val="00645797"/>
    <w:rsid w:val="00646285"/>
    <w:rsid w:val="00646698"/>
    <w:rsid w:val="00646905"/>
    <w:rsid w:val="00646981"/>
    <w:rsid w:val="00646DD6"/>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5C6B"/>
    <w:rsid w:val="006560D2"/>
    <w:rsid w:val="00656229"/>
    <w:rsid w:val="0065625C"/>
    <w:rsid w:val="00656310"/>
    <w:rsid w:val="006579DD"/>
    <w:rsid w:val="00657B7A"/>
    <w:rsid w:val="006604CC"/>
    <w:rsid w:val="0066055F"/>
    <w:rsid w:val="00660627"/>
    <w:rsid w:val="00660C09"/>
    <w:rsid w:val="00661384"/>
    <w:rsid w:val="006614F8"/>
    <w:rsid w:val="006615D0"/>
    <w:rsid w:val="006617E1"/>
    <w:rsid w:val="00661A93"/>
    <w:rsid w:val="00661C23"/>
    <w:rsid w:val="00663676"/>
    <w:rsid w:val="00663AE7"/>
    <w:rsid w:val="00664E32"/>
    <w:rsid w:val="00664ED4"/>
    <w:rsid w:val="00665076"/>
    <w:rsid w:val="00665392"/>
    <w:rsid w:val="006656BF"/>
    <w:rsid w:val="006656E7"/>
    <w:rsid w:val="00666315"/>
    <w:rsid w:val="00666958"/>
    <w:rsid w:val="00666CDD"/>
    <w:rsid w:val="0066745C"/>
    <w:rsid w:val="0067008C"/>
    <w:rsid w:val="006701EC"/>
    <w:rsid w:val="0067092F"/>
    <w:rsid w:val="00670C9F"/>
    <w:rsid w:val="00670DC9"/>
    <w:rsid w:val="00670E70"/>
    <w:rsid w:val="00671278"/>
    <w:rsid w:val="006712F5"/>
    <w:rsid w:val="0067160E"/>
    <w:rsid w:val="00671D66"/>
    <w:rsid w:val="00671EE1"/>
    <w:rsid w:val="006721EA"/>
    <w:rsid w:val="00672CD3"/>
    <w:rsid w:val="0067335F"/>
    <w:rsid w:val="00673459"/>
    <w:rsid w:val="00673541"/>
    <w:rsid w:val="00673BF8"/>
    <w:rsid w:val="00673C6E"/>
    <w:rsid w:val="0067411B"/>
    <w:rsid w:val="0067432F"/>
    <w:rsid w:val="00674F5D"/>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2EE"/>
    <w:rsid w:val="006923A1"/>
    <w:rsid w:val="00692470"/>
    <w:rsid w:val="006930DB"/>
    <w:rsid w:val="00693496"/>
    <w:rsid w:val="0069374C"/>
    <w:rsid w:val="00693C23"/>
    <w:rsid w:val="00694A51"/>
    <w:rsid w:val="00694CD4"/>
    <w:rsid w:val="0069624D"/>
    <w:rsid w:val="00696556"/>
    <w:rsid w:val="00696739"/>
    <w:rsid w:val="0069686F"/>
    <w:rsid w:val="006968AB"/>
    <w:rsid w:val="00696A36"/>
    <w:rsid w:val="00696BE3"/>
    <w:rsid w:val="00697202"/>
    <w:rsid w:val="00697D54"/>
    <w:rsid w:val="006A003F"/>
    <w:rsid w:val="006A023C"/>
    <w:rsid w:val="006A08DF"/>
    <w:rsid w:val="006A09A2"/>
    <w:rsid w:val="006A0EBA"/>
    <w:rsid w:val="006A102D"/>
    <w:rsid w:val="006A128B"/>
    <w:rsid w:val="006A1495"/>
    <w:rsid w:val="006A1768"/>
    <w:rsid w:val="006A2CEC"/>
    <w:rsid w:val="006A34DF"/>
    <w:rsid w:val="006A3D21"/>
    <w:rsid w:val="006A51F7"/>
    <w:rsid w:val="006A5771"/>
    <w:rsid w:val="006A57DA"/>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FA8"/>
    <w:rsid w:val="006B4584"/>
    <w:rsid w:val="006B4A4C"/>
    <w:rsid w:val="006B5E88"/>
    <w:rsid w:val="006B690F"/>
    <w:rsid w:val="006C01AA"/>
    <w:rsid w:val="006C04C9"/>
    <w:rsid w:val="006C05B9"/>
    <w:rsid w:val="006C0ED0"/>
    <w:rsid w:val="006C0F20"/>
    <w:rsid w:val="006C1950"/>
    <w:rsid w:val="006C1F72"/>
    <w:rsid w:val="006C2284"/>
    <w:rsid w:val="006C2633"/>
    <w:rsid w:val="006C264A"/>
    <w:rsid w:val="006C2ABE"/>
    <w:rsid w:val="006C326C"/>
    <w:rsid w:val="006C3750"/>
    <w:rsid w:val="006C3F4B"/>
    <w:rsid w:val="006C49B4"/>
    <w:rsid w:val="006C4A63"/>
    <w:rsid w:val="006C5492"/>
    <w:rsid w:val="006C5DD3"/>
    <w:rsid w:val="006C5E90"/>
    <w:rsid w:val="006C63DF"/>
    <w:rsid w:val="006C6754"/>
    <w:rsid w:val="006C721D"/>
    <w:rsid w:val="006C7229"/>
    <w:rsid w:val="006C7262"/>
    <w:rsid w:val="006C7500"/>
    <w:rsid w:val="006C7589"/>
    <w:rsid w:val="006C773F"/>
    <w:rsid w:val="006C7814"/>
    <w:rsid w:val="006C79B3"/>
    <w:rsid w:val="006C7A33"/>
    <w:rsid w:val="006C7A9D"/>
    <w:rsid w:val="006C7E4F"/>
    <w:rsid w:val="006C7F9E"/>
    <w:rsid w:val="006D03EB"/>
    <w:rsid w:val="006D043D"/>
    <w:rsid w:val="006D057F"/>
    <w:rsid w:val="006D0730"/>
    <w:rsid w:val="006D0B08"/>
    <w:rsid w:val="006D1034"/>
    <w:rsid w:val="006D1A49"/>
    <w:rsid w:val="006D1D45"/>
    <w:rsid w:val="006D240D"/>
    <w:rsid w:val="006D2B9B"/>
    <w:rsid w:val="006D2D71"/>
    <w:rsid w:val="006D35F7"/>
    <w:rsid w:val="006D39C8"/>
    <w:rsid w:val="006D40AE"/>
    <w:rsid w:val="006D4272"/>
    <w:rsid w:val="006D49AE"/>
    <w:rsid w:val="006D4D09"/>
    <w:rsid w:val="006D4ECC"/>
    <w:rsid w:val="006D541A"/>
    <w:rsid w:val="006D6312"/>
    <w:rsid w:val="006D6495"/>
    <w:rsid w:val="006D6667"/>
    <w:rsid w:val="006E01A4"/>
    <w:rsid w:val="006E0276"/>
    <w:rsid w:val="006E076F"/>
    <w:rsid w:val="006E0CCA"/>
    <w:rsid w:val="006E1E1A"/>
    <w:rsid w:val="006E234E"/>
    <w:rsid w:val="006E2A8B"/>
    <w:rsid w:val="006E2FD1"/>
    <w:rsid w:val="006E329A"/>
    <w:rsid w:val="006E3356"/>
    <w:rsid w:val="006E368E"/>
    <w:rsid w:val="006E36A7"/>
    <w:rsid w:val="006E4731"/>
    <w:rsid w:val="006E53E7"/>
    <w:rsid w:val="006E5583"/>
    <w:rsid w:val="006E62BB"/>
    <w:rsid w:val="006E64DA"/>
    <w:rsid w:val="006E690A"/>
    <w:rsid w:val="006E7C0A"/>
    <w:rsid w:val="006F00EB"/>
    <w:rsid w:val="006F0371"/>
    <w:rsid w:val="006F087B"/>
    <w:rsid w:val="006F090A"/>
    <w:rsid w:val="006F10A4"/>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6BA8"/>
    <w:rsid w:val="006F7D09"/>
    <w:rsid w:val="00700227"/>
    <w:rsid w:val="007005D3"/>
    <w:rsid w:val="007008C4"/>
    <w:rsid w:val="0070166F"/>
    <w:rsid w:val="0070171C"/>
    <w:rsid w:val="00701CB5"/>
    <w:rsid w:val="0070284D"/>
    <w:rsid w:val="00702EA3"/>
    <w:rsid w:val="007030C7"/>
    <w:rsid w:val="007037A6"/>
    <w:rsid w:val="007038D3"/>
    <w:rsid w:val="0070401A"/>
    <w:rsid w:val="00704265"/>
    <w:rsid w:val="00704816"/>
    <w:rsid w:val="00704A29"/>
    <w:rsid w:val="00705552"/>
    <w:rsid w:val="007057FB"/>
    <w:rsid w:val="007059D5"/>
    <w:rsid w:val="00705C70"/>
    <w:rsid w:val="00706E58"/>
    <w:rsid w:val="0070700C"/>
    <w:rsid w:val="0070712D"/>
    <w:rsid w:val="00707532"/>
    <w:rsid w:val="00707C10"/>
    <w:rsid w:val="00710672"/>
    <w:rsid w:val="00710CDB"/>
    <w:rsid w:val="00710F8F"/>
    <w:rsid w:val="00711333"/>
    <w:rsid w:val="0071174F"/>
    <w:rsid w:val="00711B0F"/>
    <w:rsid w:val="00711D0D"/>
    <w:rsid w:val="00711EDA"/>
    <w:rsid w:val="00711F03"/>
    <w:rsid w:val="007122DC"/>
    <w:rsid w:val="00712403"/>
    <w:rsid w:val="0071265F"/>
    <w:rsid w:val="007127AB"/>
    <w:rsid w:val="00712876"/>
    <w:rsid w:val="007131D9"/>
    <w:rsid w:val="00713F8B"/>
    <w:rsid w:val="007146AB"/>
    <w:rsid w:val="007148B4"/>
    <w:rsid w:val="00715D32"/>
    <w:rsid w:val="007168B6"/>
    <w:rsid w:val="0071708B"/>
    <w:rsid w:val="007205C3"/>
    <w:rsid w:val="00721405"/>
    <w:rsid w:val="0072188A"/>
    <w:rsid w:val="00721D9D"/>
    <w:rsid w:val="00721F67"/>
    <w:rsid w:val="0072292E"/>
    <w:rsid w:val="00722D46"/>
    <w:rsid w:val="007236B5"/>
    <w:rsid w:val="0072434B"/>
    <w:rsid w:val="0072468F"/>
    <w:rsid w:val="007247D5"/>
    <w:rsid w:val="00725040"/>
    <w:rsid w:val="007251BF"/>
    <w:rsid w:val="00725384"/>
    <w:rsid w:val="00725ADB"/>
    <w:rsid w:val="0072638D"/>
    <w:rsid w:val="007266A0"/>
    <w:rsid w:val="00726A04"/>
    <w:rsid w:val="00727264"/>
    <w:rsid w:val="007277BF"/>
    <w:rsid w:val="00727A07"/>
    <w:rsid w:val="00727DCF"/>
    <w:rsid w:val="00727F82"/>
    <w:rsid w:val="0073010F"/>
    <w:rsid w:val="00730A62"/>
    <w:rsid w:val="00731326"/>
    <w:rsid w:val="00731735"/>
    <w:rsid w:val="007317A3"/>
    <w:rsid w:val="00731815"/>
    <w:rsid w:val="00732368"/>
    <w:rsid w:val="00732D21"/>
    <w:rsid w:val="007335D3"/>
    <w:rsid w:val="007338B2"/>
    <w:rsid w:val="00733F92"/>
    <w:rsid w:val="00734836"/>
    <w:rsid w:val="00734D3F"/>
    <w:rsid w:val="00735630"/>
    <w:rsid w:val="00735C08"/>
    <w:rsid w:val="00736200"/>
    <w:rsid w:val="00736388"/>
    <w:rsid w:val="007369D1"/>
    <w:rsid w:val="007377CD"/>
    <w:rsid w:val="00737E0D"/>
    <w:rsid w:val="00740F79"/>
    <w:rsid w:val="00741B7F"/>
    <w:rsid w:val="0074248D"/>
    <w:rsid w:val="00742B8F"/>
    <w:rsid w:val="00742FC6"/>
    <w:rsid w:val="00743230"/>
    <w:rsid w:val="00743863"/>
    <w:rsid w:val="00743E92"/>
    <w:rsid w:val="00744186"/>
    <w:rsid w:val="007444AB"/>
    <w:rsid w:val="00744E63"/>
    <w:rsid w:val="00745CED"/>
    <w:rsid w:val="0074601C"/>
    <w:rsid w:val="007461E2"/>
    <w:rsid w:val="00746703"/>
    <w:rsid w:val="007467B0"/>
    <w:rsid w:val="007468AC"/>
    <w:rsid w:val="00746A1E"/>
    <w:rsid w:val="00746F43"/>
    <w:rsid w:val="00746FB6"/>
    <w:rsid w:val="0074784C"/>
    <w:rsid w:val="00747B58"/>
    <w:rsid w:val="007507B1"/>
    <w:rsid w:val="00750923"/>
    <w:rsid w:val="0075103B"/>
    <w:rsid w:val="0075171B"/>
    <w:rsid w:val="00751AA6"/>
    <w:rsid w:val="00751E36"/>
    <w:rsid w:val="00751EC9"/>
    <w:rsid w:val="00751F90"/>
    <w:rsid w:val="00752086"/>
    <w:rsid w:val="00752F82"/>
    <w:rsid w:val="00753B9A"/>
    <w:rsid w:val="00753D65"/>
    <w:rsid w:val="00753F37"/>
    <w:rsid w:val="007544A4"/>
    <w:rsid w:val="00754895"/>
    <w:rsid w:val="00754B76"/>
    <w:rsid w:val="00754C98"/>
    <w:rsid w:val="007559AB"/>
    <w:rsid w:val="007559C0"/>
    <w:rsid w:val="00755B63"/>
    <w:rsid w:val="00756229"/>
    <w:rsid w:val="00756D59"/>
    <w:rsid w:val="007572D8"/>
    <w:rsid w:val="00757772"/>
    <w:rsid w:val="00760392"/>
    <w:rsid w:val="007604FD"/>
    <w:rsid w:val="007605FB"/>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C22"/>
    <w:rsid w:val="00767FF6"/>
    <w:rsid w:val="00770775"/>
    <w:rsid w:val="00770A67"/>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0D6"/>
    <w:rsid w:val="007812A9"/>
    <w:rsid w:val="007816B3"/>
    <w:rsid w:val="00781EAD"/>
    <w:rsid w:val="00781F54"/>
    <w:rsid w:val="00782240"/>
    <w:rsid w:val="00782B23"/>
    <w:rsid w:val="00782F02"/>
    <w:rsid w:val="00783A8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6F7B"/>
    <w:rsid w:val="007B76E8"/>
    <w:rsid w:val="007C03E3"/>
    <w:rsid w:val="007C10A3"/>
    <w:rsid w:val="007C133D"/>
    <w:rsid w:val="007C13B6"/>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18AF"/>
    <w:rsid w:val="007D1A87"/>
    <w:rsid w:val="007D2107"/>
    <w:rsid w:val="007D2157"/>
    <w:rsid w:val="007D27DB"/>
    <w:rsid w:val="007D385E"/>
    <w:rsid w:val="007D47F1"/>
    <w:rsid w:val="007D49F6"/>
    <w:rsid w:val="007D4E08"/>
    <w:rsid w:val="007D4FF8"/>
    <w:rsid w:val="007D5643"/>
    <w:rsid w:val="007D5A64"/>
    <w:rsid w:val="007D5B94"/>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926"/>
    <w:rsid w:val="007E3E29"/>
    <w:rsid w:val="007E43E1"/>
    <w:rsid w:val="007E463B"/>
    <w:rsid w:val="007E4CF7"/>
    <w:rsid w:val="007E4DE0"/>
    <w:rsid w:val="007E539B"/>
    <w:rsid w:val="007E5D35"/>
    <w:rsid w:val="007E6068"/>
    <w:rsid w:val="007E6512"/>
    <w:rsid w:val="007E681E"/>
    <w:rsid w:val="007E6BB5"/>
    <w:rsid w:val="007E767A"/>
    <w:rsid w:val="007E78BE"/>
    <w:rsid w:val="007E7A25"/>
    <w:rsid w:val="007E7E0E"/>
    <w:rsid w:val="007F0237"/>
    <w:rsid w:val="007F0BC0"/>
    <w:rsid w:val="007F19A2"/>
    <w:rsid w:val="007F1BCC"/>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736"/>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3F7C"/>
    <w:rsid w:val="00814098"/>
    <w:rsid w:val="00814225"/>
    <w:rsid w:val="00815247"/>
    <w:rsid w:val="0081583B"/>
    <w:rsid w:val="00815AA9"/>
    <w:rsid w:val="00815AB1"/>
    <w:rsid w:val="00816175"/>
    <w:rsid w:val="00816EC5"/>
    <w:rsid w:val="008177D9"/>
    <w:rsid w:val="00817D6C"/>
    <w:rsid w:val="00817EB1"/>
    <w:rsid w:val="00820C87"/>
    <w:rsid w:val="00821192"/>
    <w:rsid w:val="00821795"/>
    <w:rsid w:val="00821822"/>
    <w:rsid w:val="00821D8F"/>
    <w:rsid w:val="00821E39"/>
    <w:rsid w:val="00822232"/>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5E73"/>
    <w:rsid w:val="008268B5"/>
    <w:rsid w:val="00826C67"/>
    <w:rsid w:val="008273CA"/>
    <w:rsid w:val="0082786D"/>
    <w:rsid w:val="00827E3E"/>
    <w:rsid w:val="00830A22"/>
    <w:rsid w:val="00830AF4"/>
    <w:rsid w:val="00830DAE"/>
    <w:rsid w:val="008314EA"/>
    <w:rsid w:val="00831B1C"/>
    <w:rsid w:val="008324E3"/>
    <w:rsid w:val="00832626"/>
    <w:rsid w:val="00832DA4"/>
    <w:rsid w:val="00832FDA"/>
    <w:rsid w:val="0083322E"/>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C83"/>
    <w:rsid w:val="00842E57"/>
    <w:rsid w:val="008438DE"/>
    <w:rsid w:val="008442AC"/>
    <w:rsid w:val="00844442"/>
    <w:rsid w:val="00844E5C"/>
    <w:rsid w:val="00845661"/>
    <w:rsid w:val="008464C5"/>
    <w:rsid w:val="00846C60"/>
    <w:rsid w:val="00846F22"/>
    <w:rsid w:val="008473E6"/>
    <w:rsid w:val="008476FD"/>
    <w:rsid w:val="00847B2A"/>
    <w:rsid w:val="00850524"/>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4E"/>
    <w:rsid w:val="00856A58"/>
    <w:rsid w:val="00856A7D"/>
    <w:rsid w:val="00856E26"/>
    <w:rsid w:val="00857499"/>
    <w:rsid w:val="00857560"/>
    <w:rsid w:val="00860271"/>
    <w:rsid w:val="0086085D"/>
    <w:rsid w:val="00860C37"/>
    <w:rsid w:val="00861252"/>
    <w:rsid w:val="00861F8E"/>
    <w:rsid w:val="008620B9"/>
    <w:rsid w:val="0086238F"/>
    <w:rsid w:val="00862AA9"/>
    <w:rsid w:val="00862F40"/>
    <w:rsid w:val="00863674"/>
    <w:rsid w:val="00863C09"/>
    <w:rsid w:val="00864780"/>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0A"/>
    <w:rsid w:val="00872958"/>
    <w:rsid w:val="00872B10"/>
    <w:rsid w:val="00872DEF"/>
    <w:rsid w:val="00873843"/>
    <w:rsid w:val="00873A6F"/>
    <w:rsid w:val="00873E8E"/>
    <w:rsid w:val="0087580E"/>
    <w:rsid w:val="00875951"/>
    <w:rsid w:val="00875A67"/>
    <w:rsid w:val="00875D1D"/>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608D"/>
    <w:rsid w:val="00887187"/>
    <w:rsid w:val="008874DF"/>
    <w:rsid w:val="00887D6C"/>
    <w:rsid w:val="00887DE0"/>
    <w:rsid w:val="0089040F"/>
    <w:rsid w:val="00890C60"/>
    <w:rsid w:val="00891227"/>
    <w:rsid w:val="008913FB"/>
    <w:rsid w:val="008918A9"/>
    <w:rsid w:val="00892114"/>
    <w:rsid w:val="008925D5"/>
    <w:rsid w:val="00892DEA"/>
    <w:rsid w:val="00892FE6"/>
    <w:rsid w:val="00893098"/>
    <w:rsid w:val="008935A1"/>
    <w:rsid w:val="008936D7"/>
    <w:rsid w:val="00893A60"/>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1E9B"/>
    <w:rsid w:val="008A25EE"/>
    <w:rsid w:val="008A2C32"/>
    <w:rsid w:val="008A2ED4"/>
    <w:rsid w:val="008A369A"/>
    <w:rsid w:val="008A394D"/>
    <w:rsid w:val="008A3A31"/>
    <w:rsid w:val="008A3B8B"/>
    <w:rsid w:val="008A4311"/>
    <w:rsid w:val="008A460D"/>
    <w:rsid w:val="008A4A3D"/>
    <w:rsid w:val="008A4BB2"/>
    <w:rsid w:val="008A4EFB"/>
    <w:rsid w:val="008A5009"/>
    <w:rsid w:val="008A5511"/>
    <w:rsid w:val="008A57BA"/>
    <w:rsid w:val="008A5D1D"/>
    <w:rsid w:val="008A5EC7"/>
    <w:rsid w:val="008A6BEA"/>
    <w:rsid w:val="008A6CA1"/>
    <w:rsid w:val="008A6CA2"/>
    <w:rsid w:val="008A71A9"/>
    <w:rsid w:val="008A7401"/>
    <w:rsid w:val="008B005D"/>
    <w:rsid w:val="008B01B8"/>
    <w:rsid w:val="008B0C50"/>
    <w:rsid w:val="008B2749"/>
    <w:rsid w:val="008B2D22"/>
    <w:rsid w:val="008B30A7"/>
    <w:rsid w:val="008B32A0"/>
    <w:rsid w:val="008B32A1"/>
    <w:rsid w:val="008B3E3A"/>
    <w:rsid w:val="008B4A25"/>
    <w:rsid w:val="008B4F8E"/>
    <w:rsid w:val="008B52EA"/>
    <w:rsid w:val="008B57AF"/>
    <w:rsid w:val="008B5C39"/>
    <w:rsid w:val="008B5DA3"/>
    <w:rsid w:val="008B7669"/>
    <w:rsid w:val="008C00BC"/>
    <w:rsid w:val="008C06DA"/>
    <w:rsid w:val="008C0763"/>
    <w:rsid w:val="008C155B"/>
    <w:rsid w:val="008C1715"/>
    <w:rsid w:val="008C17DB"/>
    <w:rsid w:val="008C1C58"/>
    <w:rsid w:val="008C2A09"/>
    <w:rsid w:val="008C35F5"/>
    <w:rsid w:val="008C4149"/>
    <w:rsid w:val="008C4752"/>
    <w:rsid w:val="008C5A8A"/>
    <w:rsid w:val="008C5FD5"/>
    <w:rsid w:val="008C6282"/>
    <w:rsid w:val="008C62CD"/>
    <w:rsid w:val="008C651C"/>
    <w:rsid w:val="008C6E07"/>
    <w:rsid w:val="008C7001"/>
    <w:rsid w:val="008C7986"/>
    <w:rsid w:val="008D002D"/>
    <w:rsid w:val="008D0128"/>
    <w:rsid w:val="008D055E"/>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35"/>
    <w:rsid w:val="008D409B"/>
    <w:rsid w:val="008D42A4"/>
    <w:rsid w:val="008D4344"/>
    <w:rsid w:val="008D4699"/>
    <w:rsid w:val="008D5155"/>
    <w:rsid w:val="008D5800"/>
    <w:rsid w:val="008D6183"/>
    <w:rsid w:val="008D6278"/>
    <w:rsid w:val="008D6974"/>
    <w:rsid w:val="008D69E9"/>
    <w:rsid w:val="008D764D"/>
    <w:rsid w:val="008D7660"/>
    <w:rsid w:val="008E009E"/>
    <w:rsid w:val="008E07DA"/>
    <w:rsid w:val="008E0A67"/>
    <w:rsid w:val="008E0C81"/>
    <w:rsid w:val="008E0CF3"/>
    <w:rsid w:val="008E162A"/>
    <w:rsid w:val="008E23CC"/>
    <w:rsid w:val="008E2521"/>
    <w:rsid w:val="008E2D95"/>
    <w:rsid w:val="008E375A"/>
    <w:rsid w:val="008E3862"/>
    <w:rsid w:val="008E3BFD"/>
    <w:rsid w:val="008E3F8C"/>
    <w:rsid w:val="008E4AC5"/>
    <w:rsid w:val="008E4D1C"/>
    <w:rsid w:val="008E4FE8"/>
    <w:rsid w:val="008E52B8"/>
    <w:rsid w:val="008E59D0"/>
    <w:rsid w:val="008E5A23"/>
    <w:rsid w:val="008E6251"/>
    <w:rsid w:val="008E62D1"/>
    <w:rsid w:val="008E67F9"/>
    <w:rsid w:val="008E6BC8"/>
    <w:rsid w:val="008E6F04"/>
    <w:rsid w:val="008E7185"/>
    <w:rsid w:val="008E7650"/>
    <w:rsid w:val="008E7BAE"/>
    <w:rsid w:val="008E7C9F"/>
    <w:rsid w:val="008E7D16"/>
    <w:rsid w:val="008E7DD5"/>
    <w:rsid w:val="008F0062"/>
    <w:rsid w:val="008F0088"/>
    <w:rsid w:val="008F01C7"/>
    <w:rsid w:val="008F0279"/>
    <w:rsid w:val="008F0761"/>
    <w:rsid w:val="008F0BD1"/>
    <w:rsid w:val="008F0CD2"/>
    <w:rsid w:val="008F103A"/>
    <w:rsid w:val="008F109A"/>
    <w:rsid w:val="008F11E9"/>
    <w:rsid w:val="008F127F"/>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89C"/>
    <w:rsid w:val="008F7BA8"/>
    <w:rsid w:val="008F7F20"/>
    <w:rsid w:val="0090035A"/>
    <w:rsid w:val="00900504"/>
    <w:rsid w:val="00900944"/>
    <w:rsid w:val="0090153F"/>
    <w:rsid w:val="009021C9"/>
    <w:rsid w:val="00902205"/>
    <w:rsid w:val="0090223E"/>
    <w:rsid w:val="00902ADB"/>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42"/>
    <w:rsid w:val="0090767D"/>
    <w:rsid w:val="00910167"/>
    <w:rsid w:val="009101C8"/>
    <w:rsid w:val="00910564"/>
    <w:rsid w:val="00911C6F"/>
    <w:rsid w:val="00912594"/>
    <w:rsid w:val="00912AFF"/>
    <w:rsid w:val="00912DD0"/>
    <w:rsid w:val="00913753"/>
    <w:rsid w:val="00913F7D"/>
    <w:rsid w:val="0091431A"/>
    <w:rsid w:val="00914517"/>
    <w:rsid w:val="009149C8"/>
    <w:rsid w:val="00914A38"/>
    <w:rsid w:val="0091552C"/>
    <w:rsid w:val="00915CE6"/>
    <w:rsid w:val="00915FE2"/>
    <w:rsid w:val="00916777"/>
    <w:rsid w:val="00916A9B"/>
    <w:rsid w:val="00916DB9"/>
    <w:rsid w:val="00917A49"/>
    <w:rsid w:val="00917D5D"/>
    <w:rsid w:val="00917DC0"/>
    <w:rsid w:val="00920755"/>
    <w:rsid w:val="009208F9"/>
    <w:rsid w:val="00920E3E"/>
    <w:rsid w:val="00921198"/>
    <w:rsid w:val="00921F28"/>
    <w:rsid w:val="009236A0"/>
    <w:rsid w:val="00923969"/>
    <w:rsid w:val="00923CB6"/>
    <w:rsid w:val="00924EB9"/>
    <w:rsid w:val="00924EC7"/>
    <w:rsid w:val="009256B0"/>
    <w:rsid w:val="00925BAF"/>
    <w:rsid w:val="00925E2D"/>
    <w:rsid w:val="00925E36"/>
    <w:rsid w:val="009265EE"/>
    <w:rsid w:val="0092670D"/>
    <w:rsid w:val="00926E6F"/>
    <w:rsid w:val="00927884"/>
    <w:rsid w:val="00927B74"/>
    <w:rsid w:val="00927E81"/>
    <w:rsid w:val="009303B3"/>
    <w:rsid w:val="009308B6"/>
    <w:rsid w:val="009308C2"/>
    <w:rsid w:val="00930AF3"/>
    <w:rsid w:val="00930FAA"/>
    <w:rsid w:val="00931288"/>
    <w:rsid w:val="00931E84"/>
    <w:rsid w:val="00931EE2"/>
    <w:rsid w:val="009323A2"/>
    <w:rsid w:val="009324C2"/>
    <w:rsid w:val="0093336A"/>
    <w:rsid w:val="00933B9C"/>
    <w:rsid w:val="00933D98"/>
    <w:rsid w:val="00934875"/>
    <w:rsid w:val="00935385"/>
    <w:rsid w:val="00936420"/>
    <w:rsid w:val="0093677A"/>
    <w:rsid w:val="0093690F"/>
    <w:rsid w:val="00936ACD"/>
    <w:rsid w:val="00940C92"/>
    <w:rsid w:val="00940F42"/>
    <w:rsid w:val="009410AD"/>
    <w:rsid w:val="009412BF"/>
    <w:rsid w:val="009418A7"/>
    <w:rsid w:val="0094252D"/>
    <w:rsid w:val="0094270C"/>
    <w:rsid w:val="009428CF"/>
    <w:rsid w:val="00942C88"/>
    <w:rsid w:val="00942C8B"/>
    <w:rsid w:val="00942E14"/>
    <w:rsid w:val="009431B0"/>
    <w:rsid w:val="009437F9"/>
    <w:rsid w:val="0094382E"/>
    <w:rsid w:val="00943F4E"/>
    <w:rsid w:val="00943FF4"/>
    <w:rsid w:val="00944469"/>
    <w:rsid w:val="009447C3"/>
    <w:rsid w:val="00944A24"/>
    <w:rsid w:val="00944BCD"/>
    <w:rsid w:val="00945562"/>
    <w:rsid w:val="00945A88"/>
    <w:rsid w:val="00945F93"/>
    <w:rsid w:val="00946863"/>
    <w:rsid w:val="0094714F"/>
    <w:rsid w:val="009471AD"/>
    <w:rsid w:val="00947C43"/>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545"/>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8DC"/>
    <w:rsid w:val="00976984"/>
    <w:rsid w:val="00977127"/>
    <w:rsid w:val="00977390"/>
    <w:rsid w:val="009773BE"/>
    <w:rsid w:val="00977900"/>
    <w:rsid w:val="0098009A"/>
    <w:rsid w:val="009800BB"/>
    <w:rsid w:val="009818CA"/>
    <w:rsid w:val="00982323"/>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CF3"/>
    <w:rsid w:val="00992E59"/>
    <w:rsid w:val="009934DD"/>
    <w:rsid w:val="00993BD9"/>
    <w:rsid w:val="00993CC4"/>
    <w:rsid w:val="00994163"/>
    <w:rsid w:val="009943C7"/>
    <w:rsid w:val="00995039"/>
    <w:rsid w:val="00995216"/>
    <w:rsid w:val="009956F0"/>
    <w:rsid w:val="00995F6D"/>
    <w:rsid w:val="00996923"/>
    <w:rsid w:val="00996DAF"/>
    <w:rsid w:val="00996E95"/>
    <w:rsid w:val="0099709E"/>
    <w:rsid w:val="009A0EED"/>
    <w:rsid w:val="009A195E"/>
    <w:rsid w:val="009A1B31"/>
    <w:rsid w:val="009A1BD0"/>
    <w:rsid w:val="009A1E30"/>
    <w:rsid w:val="009A28C3"/>
    <w:rsid w:val="009A2B00"/>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A12"/>
    <w:rsid w:val="009A735E"/>
    <w:rsid w:val="009A7C7B"/>
    <w:rsid w:val="009B06CC"/>
    <w:rsid w:val="009B127E"/>
    <w:rsid w:val="009B21E5"/>
    <w:rsid w:val="009B23D4"/>
    <w:rsid w:val="009B28D3"/>
    <w:rsid w:val="009B2997"/>
    <w:rsid w:val="009B2E59"/>
    <w:rsid w:val="009B3E3A"/>
    <w:rsid w:val="009B4046"/>
    <w:rsid w:val="009B42AB"/>
    <w:rsid w:val="009B4B57"/>
    <w:rsid w:val="009B4EE0"/>
    <w:rsid w:val="009B5472"/>
    <w:rsid w:val="009B5D38"/>
    <w:rsid w:val="009B619D"/>
    <w:rsid w:val="009B6476"/>
    <w:rsid w:val="009B667D"/>
    <w:rsid w:val="009B6F83"/>
    <w:rsid w:val="009B73FA"/>
    <w:rsid w:val="009B7835"/>
    <w:rsid w:val="009B7C08"/>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F4"/>
    <w:rsid w:val="009C6E01"/>
    <w:rsid w:val="009C6E57"/>
    <w:rsid w:val="009C6FC3"/>
    <w:rsid w:val="009C700C"/>
    <w:rsid w:val="009C7099"/>
    <w:rsid w:val="009C71FB"/>
    <w:rsid w:val="009C744F"/>
    <w:rsid w:val="009D0922"/>
    <w:rsid w:val="009D0D48"/>
    <w:rsid w:val="009D15D4"/>
    <w:rsid w:val="009D1A70"/>
    <w:rsid w:val="009D24D3"/>
    <w:rsid w:val="009D2667"/>
    <w:rsid w:val="009D278E"/>
    <w:rsid w:val="009D3111"/>
    <w:rsid w:val="009D36C6"/>
    <w:rsid w:val="009D3E06"/>
    <w:rsid w:val="009D471F"/>
    <w:rsid w:val="009D498E"/>
    <w:rsid w:val="009D5580"/>
    <w:rsid w:val="009D5640"/>
    <w:rsid w:val="009D5971"/>
    <w:rsid w:val="009D611B"/>
    <w:rsid w:val="009D65AB"/>
    <w:rsid w:val="009D6744"/>
    <w:rsid w:val="009D6CEB"/>
    <w:rsid w:val="009D6E69"/>
    <w:rsid w:val="009D7065"/>
    <w:rsid w:val="009D77D5"/>
    <w:rsid w:val="009D7BB0"/>
    <w:rsid w:val="009E024B"/>
    <w:rsid w:val="009E096D"/>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E7812"/>
    <w:rsid w:val="009F0368"/>
    <w:rsid w:val="009F047C"/>
    <w:rsid w:val="009F0893"/>
    <w:rsid w:val="009F0B29"/>
    <w:rsid w:val="009F0E7C"/>
    <w:rsid w:val="009F1944"/>
    <w:rsid w:val="009F2662"/>
    <w:rsid w:val="009F42B4"/>
    <w:rsid w:val="009F441B"/>
    <w:rsid w:val="009F4596"/>
    <w:rsid w:val="009F4B9F"/>
    <w:rsid w:val="009F546F"/>
    <w:rsid w:val="009F59EA"/>
    <w:rsid w:val="009F5CC4"/>
    <w:rsid w:val="009F5D98"/>
    <w:rsid w:val="009F6A4C"/>
    <w:rsid w:val="009F6DA7"/>
    <w:rsid w:val="009F6DB6"/>
    <w:rsid w:val="009F7886"/>
    <w:rsid w:val="009F7AF4"/>
    <w:rsid w:val="00A00061"/>
    <w:rsid w:val="00A01A49"/>
    <w:rsid w:val="00A021DF"/>
    <w:rsid w:val="00A02CBA"/>
    <w:rsid w:val="00A034FD"/>
    <w:rsid w:val="00A037A3"/>
    <w:rsid w:val="00A037A9"/>
    <w:rsid w:val="00A03949"/>
    <w:rsid w:val="00A04938"/>
    <w:rsid w:val="00A054C9"/>
    <w:rsid w:val="00A05F5A"/>
    <w:rsid w:val="00A06AE1"/>
    <w:rsid w:val="00A06DFF"/>
    <w:rsid w:val="00A06FEE"/>
    <w:rsid w:val="00A074C7"/>
    <w:rsid w:val="00A07A15"/>
    <w:rsid w:val="00A07BAF"/>
    <w:rsid w:val="00A07BC1"/>
    <w:rsid w:val="00A10152"/>
    <w:rsid w:val="00A103C9"/>
    <w:rsid w:val="00A10996"/>
    <w:rsid w:val="00A1106A"/>
    <w:rsid w:val="00A11550"/>
    <w:rsid w:val="00A11C3B"/>
    <w:rsid w:val="00A11D7B"/>
    <w:rsid w:val="00A123BE"/>
    <w:rsid w:val="00A12613"/>
    <w:rsid w:val="00A12928"/>
    <w:rsid w:val="00A12A66"/>
    <w:rsid w:val="00A12D3C"/>
    <w:rsid w:val="00A12EC0"/>
    <w:rsid w:val="00A132BA"/>
    <w:rsid w:val="00A1396C"/>
    <w:rsid w:val="00A13BB0"/>
    <w:rsid w:val="00A13FC8"/>
    <w:rsid w:val="00A14057"/>
    <w:rsid w:val="00A14CEC"/>
    <w:rsid w:val="00A157AE"/>
    <w:rsid w:val="00A15846"/>
    <w:rsid w:val="00A15907"/>
    <w:rsid w:val="00A15C37"/>
    <w:rsid w:val="00A15FDD"/>
    <w:rsid w:val="00A16239"/>
    <w:rsid w:val="00A16A76"/>
    <w:rsid w:val="00A16FB3"/>
    <w:rsid w:val="00A17205"/>
    <w:rsid w:val="00A173BD"/>
    <w:rsid w:val="00A175ED"/>
    <w:rsid w:val="00A17963"/>
    <w:rsid w:val="00A17BC3"/>
    <w:rsid w:val="00A2049F"/>
    <w:rsid w:val="00A208E6"/>
    <w:rsid w:val="00A209BC"/>
    <w:rsid w:val="00A20B79"/>
    <w:rsid w:val="00A2145C"/>
    <w:rsid w:val="00A21642"/>
    <w:rsid w:val="00A218E6"/>
    <w:rsid w:val="00A21A64"/>
    <w:rsid w:val="00A21D0B"/>
    <w:rsid w:val="00A24056"/>
    <w:rsid w:val="00A24733"/>
    <w:rsid w:val="00A250A4"/>
    <w:rsid w:val="00A2586C"/>
    <w:rsid w:val="00A26AAE"/>
    <w:rsid w:val="00A26CB8"/>
    <w:rsid w:val="00A26DE6"/>
    <w:rsid w:val="00A2710D"/>
    <w:rsid w:val="00A27370"/>
    <w:rsid w:val="00A303E1"/>
    <w:rsid w:val="00A30EDE"/>
    <w:rsid w:val="00A30F6D"/>
    <w:rsid w:val="00A31109"/>
    <w:rsid w:val="00A31155"/>
    <w:rsid w:val="00A328F4"/>
    <w:rsid w:val="00A3295B"/>
    <w:rsid w:val="00A333F3"/>
    <w:rsid w:val="00A33493"/>
    <w:rsid w:val="00A3364F"/>
    <w:rsid w:val="00A33993"/>
    <w:rsid w:val="00A33D84"/>
    <w:rsid w:val="00A33ECE"/>
    <w:rsid w:val="00A343C7"/>
    <w:rsid w:val="00A34482"/>
    <w:rsid w:val="00A3460B"/>
    <w:rsid w:val="00A34989"/>
    <w:rsid w:val="00A35045"/>
    <w:rsid w:val="00A35105"/>
    <w:rsid w:val="00A35F5B"/>
    <w:rsid w:val="00A35F5D"/>
    <w:rsid w:val="00A363F8"/>
    <w:rsid w:val="00A367BD"/>
    <w:rsid w:val="00A36C3C"/>
    <w:rsid w:val="00A3722B"/>
    <w:rsid w:val="00A402F1"/>
    <w:rsid w:val="00A407D1"/>
    <w:rsid w:val="00A40AE2"/>
    <w:rsid w:val="00A40E8B"/>
    <w:rsid w:val="00A414B9"/>
    <w:rsid w:val="00A41560"/>
    <w:rsid w:val="00A41AC3"/>
    <w:rsid w:val="00A42CD2"/>
    <w:rsid w:val="00A42D5A"/>
    <w:rsid w:val="00A431C1"/>
    <w:rsid w:val="00A43298"/>
    <w:rsid w:val="00A437D4"/>
    <w:rsid w:val="00A43CCC"/>
    <w:rsid w:val="00A445F0"/>
    <w:rsid w:val="00A44E6A"/>
    <w:rsid w:val="00A46374"/>
    <w:rsid w:val="00A473B0"/>
    <w:rsid w:val="00A47686"/>
    <w:rsid w:val="00A47843"/>
    <w:rsid w:val="00A47BFF"/>
    <w:rsid w:val="00A47F2E"/>
    <w:rsid w:val="00A50FB6"/>
    <w:rsid w:val="00A529BB"/>
    <w:rsid w:val="00A52EFB"/>
    <w:rsid w:val="00A531F7"/>
    <w:rsid w:val="00A538B1"/>
    <w:rsid w:val="00A544DC"/>
    <w:rsid w:val="00A54DAB"/>
    <w:rsid w:val="00A5509E"/>
    <w:rsid w:val="00A550CC"/>
    <w:rsid w:val="00A555E7"/>
    <w:rsid w:val="00A55D53"/>
    <w:rsid w:val="00A55F9A"/>
    <w:rsid w:val="00A56640"/>
    <w:rsid w:val="00A5670C"/>
    <w:rsid w:val="00A5712F"/>
    <w:rsid w:val="00A576C9"/>
    <w:rsid w:val="00A57927"/>
    <w:rsid w:val="00A57D4E"/>
    <w:rsid w:val="00A602B3"/>
    <w:rsid w:val="00A60366"/>
    <w:rsid w:val="00A6092F"/>
    <w:rsid w:val="00A60E00"/>
    <w:rsid w:val="00A61870"/>
    <w:rsid w:val="00A62902"/>
    <w:rsid w:val="00A62D98"/>
    <w:rsid w:val="00A62DCC"/>
    <w:rsid w:val="00A62F8A"/>
    <w:rsid w:val="00A63567"/>
    <w:rsid w:val="00A6390C"/>
    <w:rsid w:val="00A63A09"/>
    <w:rsid w:val="00A63EFD"/>
    <w:rsid w:val="00A6432B"/>
    <w:rsid w:val="00A646E0"/>
    <w:rsid w:val="00A64A87"/>
    <w:rsid w:val="00A65E86"/>
    <w:rsid w:val="00A66D9F"/>
    <w:rsid w:val="00A66EEE"/>
    <w:rsid w:val="00A6751B"/>
    <w:rsid w:val="00A67A00"/>
    <w:rsid w:val="00A67C49"/>
    <w:rsid w:val="00A67FCE"/>
    <w:rsid w:val="00A70C43"/>
    <w:rsid w:val="00A70D90"/>
    <w:rsid w:val="00A71111"/>
    <w:rsid w:val="00A71965"/>
    <w:rsid w:val="00A7210E"/>
    <w:rsid w:val="00A72159"/>
    <w:rsid w:val="00A72586"/>
    <w:rsid w:val="00A7307F"/>
    <w:rsid w:val="00A7358B"/>
    <w:rsid w:val="00A735FC"/>
    <w:rsid w:val="00A737BE"/>
    <w:rsid w:val="00A73D24"/>
    <w:rsid w:val="00A73FBA"/>
    <w:rsid w:val="00A74D94"/>
    <w:rsid w:val="00A74F86"/>
    <w:rsid w:val="00A7550B"/>
    <w:rsid w:val="00A75698"/>
    <w:rsid w:val="00A75A21"/>
    <w:rsid w:val="00A75E04"/>
    <w:rsid w:val="00A75E41"/>
    <w:rsid w:val="00A7624F"/>
    <w:rsid w:val="00A76358"/>
    <w:rsid w:val="00A76938"/>
    <w:rsid w:val="00A76EF2"/>
    <w:rsid w:val="00A772F9"/>
    <w:rsid w:val="00A77472"/>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8D4"/>
    <w:rsid w:val="00A84CF9"/>
    <w:rsid w:val="00A8593D"/>
    <w:rsid w:val="00A85B4B"/>
    <w:rsid w:val="00A860B6"/>
    <w:rsid w:val="00A8768C"/>
    <w:rsid w:val="00A87E94"/>
    <w:rsid w:val="00A9018A"/>
    <w:rsid w:val="00A90427"/>
    <w:rsid w:val="00A90A57"/>
    <w:rsid w:val="00A91076"/>
    <w:rsid w:val="00A9164A"/>
    <w:rsid w:val="00A917D8"/>
    <w:rsid w:val="00A9193A"/>
    <w:rsid w:val="00A91D6B"/>
    <w:rsid w:val="00A91ECC"/>
    <w:rsid w:val="00A920AC"/>
    <w:rsid w:val="00A92DAB"/>
    <w:rsid w:val="00A932FF"/>
    <w:rsid w:val="00A93AA3"/>
    <w:rsid w:val="00A93AE6"/>
    <w:rsid w:val="00A93B29"/>
    <w:rsid w:val="00A94A3A"/>
    <w:rsid w:val="00A94FF7"/>
    <w:rsid w:val="00A957E7"/>
    <w:rsid w:val="00A95913"/>
    <w:rsid w:val="00A962A5"/>
    <w:rsid w:val="00A96AF0"/>
    <w:rsid w:val="00A978AA"/>
    <w:rsid w:val="00A978BC"/>
    <w:rsid w:val="00A97B2E"/>
    <w:rsid w:val="00A97D73"/>
    <w:rsid w:val="00AA01E1"/>
    <w:rsid w:val="00AA0EDC"/>
    <w:rsid w:val="00AA2670"/>
    <w:rsid w:val="00AA26E5"/>
    <w:rsid w:val="00AA2D74"/>
    <w:rsid w:val="00AA307A"/>
    <w:rsid w:val="00AA3720"/>
    <w:rsid w:val="00AA3CC4"/>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8E3"/>
    <w:rsid w:val="00AB6C21"/>
    <w:rsid w:val="00AB7873"/>
    <w:rsid w:val="00AB78EE"/>
    <w:rsid w:val="00AB7BBF"/>
    <w:rsid w:val="00AB7C39"/>
    <w:rsid w:val="00AB7E27"/>
    <w:rsid w:val="00AC0533"/>
    <w:rsid w:val="00AC0E71"/>
    <w:rsid w:val="00AC1F96"/>
    <w:rsid w:val="00AC3CFD"/>
    <w:rsid w:val="00AC3FE2"/>
    <w:rsid w:val="00AC4057"/>
    <w:rsid w:val="00AC4640"/>
    <w:rsid w:val="00AC4712"/>
    <w:rsid w:val="00AC4CA9"/>
    <w:rsid w:val="00AC528A"/>
    <w:rsid w:val="00AC54EE"/>
    <w:rsid w:val="00AC5798"/>
    <w:rsid w:val="00AC7685"/>
    <w:rsid w:val="00AD01E9"/>
    <w:rsid w:val="00AD05C9"/>
    <w:rsid w:val="00AD0A45"/>
    <w:rsid w:val="00AD135D"/>
    <w:rsid w:val="00AD17D2"/>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0E17"/>
    <w:rsid w:val="00AE21D9"/>
    <w:rsid w:val="00AE2830"/>
    <w:rsid w:val="00AE2ADB"/>
    <w:rsid w:val="00AE2B46"/>
    <w:rsid w:val="00AE3C55"/>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F012E"/>
    <w:rsid w:val="00AF0253"/>
    <w:rsid w:val="00AF0728"/>
    <w:rsid w:val="00AF086C"/>
    <w:rsid w:val="00AF1948"/>
    <w:rsid w:val="00AF19A6"/>
    <w:rsid w:val="00AF1E17"/>
    <w:rsid w:val="00AF202A"/>
    <w:rsid w:val="00AF2538"/>
    <w:rsid w:val="00AF28A8"/>
    <w:rsid w:val="00AF2C22"/>
    <w:rsid w:val="00AF2CB9"/>
    <w:rsid w:val="00AF3CA0"/>
    <w:rsid w:val="00AF405C"/>
    <w:rsid w:val="00AF5135"/>
    <w:rsid w:val="00AF526B"/>
    <w:rsid w:val="00AF5794"/>
    <w:rsid w:val="00AF62FA"/>
    <w:rsid w:val="00AF6745"/>
    <w:rsid w:val="00AF69B8"/>
    <w:rsid w:val="00AF7859"/>
    <w:rsid w:val="00AF78BC"/>
    <w:rsid w:val="00B00231"/>
    <w:rsid w:val="00B00296"/>
    <w:rsid w:val="00B0142C"/>
    <w:rsid w:val="00B0146B"/>
    <w:rsid w:val="00B02635"/>
    <w:rsid w:val="00B02AFA"/>
    <w:rsid w:val="00B02D7E"/>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06"/>
    <w:rsid w:val="00B10A60"/>
    <w:rsid w:val="00B10AA9"/>
    <w:rsid w:val="00B10B25"/>
    <w:rsid w:val="00B10D1A"/>
    <w:rsid w:val="00B113AE"/>
    <w:rsid w:val="00B114A6"/>
    <w:rsid w:val="00B11573"/>
    <w:rsid w:val="00B11A47"/>
    <w:rsid w:val="00B120EB"/>
    <w:rsid w:val="00B121A3"/>
    <w:rsid w:val="00B1276A"/>
    <w:rsid w:val="00B1283F"/>
    <w:rsid w:val="00B12D41"/>
    <w:rsid w:val="00B1352D"/>
    <w:rsid w:val="00B136CE"/>
    <w:rsid w:val="00B15358"/>
    <w:rsid w:val="00B1544E"/>
    <w:rsid w:val="00B15C3C"/>
    <w:rsid w:val="00B15DF8"/>
    <w:rsid w:val="00B15EE7"/>
    <w:rsid w:val="00B160DD"/>
    <w:rsid w:val="00B16A9A"/>
    <w:rsid w:val="00B16C5C"/>
    <w:rsid w:val="00B16F02"/>
    <w:rsid w:val="00B16F8A"/>
    <w:rsid w:val="00B173EC"/>
    <w:rsid w:val="00B17800"/>
    <w:rsid w:val="00B17A76"/>
    <w:rsid w:val="00B17BB3"/>
    <w:rsid w:val="00B21A79"/>
    <w:rsid w:val="00B21BBC"/>
    <w:rsid w:val="00B22191"/>
    <w:rsid w:val="00B22D4B"/>
    <w:rsid w:val="00B22E3F"/>
    <w:rsid w:val="00B22FCD"/>
    <w:rsid w:val="00B238F4"/>
    <w:rsid w:val="00B23C53"/>
    <w:rsid w:val="00B2442E"/>
    <w:rsid w:val="00B2605A"/>
    <w:rsid w:val="00B2609B"/>
    <w:rsid w:val="00B267D5"/>
    <w:rsid w:val="00B26C8F"/>
    <w:rsid w:val="00B27044"/>
    <w:rsid w:val="00B27F98"/>
    <w:rsid w:val="00B3064C"/>
    <w:rsid w:val="00B308CE"/>
    <w:rsid w:val="00B30929"/>
    <w:rsid w:val="00B30F71"/>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9F7"/>
    <w:rsid w:val="00B37AB2"/>
    <w:rsid w:val="00B37C50"/>
    <w:rsid w:val="00B40C1A"/>
    <w:rsid w:val="00B41414"/>
    <w:rsid w:val="00B41536"/>
    <w:rsid w:val="00B4178F"/>
    <w:rsid w:val="00B417D7"/>
    <w:rsid w:val="00B419FC"/>
    <w:rsid w:val="00B41BBA"/>
    <w:rsid w:val="00B42D5F"/>
    <w:rsid w:val="00B42DA7"/>
    <w:rsid w:val="00B43264"/>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1BF1"/>
    <w:rsid w:val="00B525DB"/>
    <w:rsid w:val="00B52766"/>
    <w:rsid w:val="00B52FFB"/>
    <w:rsid w:val="00B53995"/>
    <w:rsid w:val="00B53A5F"/>
    <w:rsid w:val="00B53F52"/>
    <w:rsid w:val="00B53FB4"/>
    <w:rsid w:val="00B540B3"/>
    <w:rsid w:val="00B5475B"/>
    <w:rsid w:val="00B549C0"/>
    <w:rsid w:val="00B54C0D"/>
    <w:rsid w:val="00B54C6D"/>
    <w:rsid w:val="00B55430"/>
    <w:rsid w:val="00B55E38"/>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1038"/>
    <w:rsid w:val="00B619BD"/>
    <w:rsid w:val="00B62006"/>
    <w:rsid w:val="00B620B1"/>
    <w:rsid w:val="00B62D1F"/>
    <w:rsid w:val="00B62FDF"/>
    <w:rsid w:val="00B64758"/>
    <w:rsid w:val="00B65036"/>
    <w:rsid w:val="00B651D5"/>
    <w:rsid w:val="00B655F3"/>
    <w:rsid w:val="00B658EB"/>
    <w:rsid w:val="00B65CFB"/>
    <w:rsid w:val="00B6671E"/>
    <w:rsid w:val="00B6686D"/>
    <w:rsid w:val="00B6691A"/>
    <w:rsid w:val="00B6759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3D11"/>
    <w:rsid w:val="00B74730"/>
    <w:rsid w:val="00B747EE"/>
    <w:rsid w:val="00B74D79"/>
    <w:rsid w:val="00B74ED5"/>
    <w:rsid w:val="00B7508A"/>
    <w:rsid w:val="00B75262"/>
    <w:rsid w:val="00B7577A"/>
    <w:rsid w:val="00B76052"/>
    <w:rsid w:val="00B76A20"/>
    <w:rsid w:val="00B77451"/>
    <w:rsid w:val="00B7746D"/>
    <w:rsid w:val="00B77C78"/>
    <w:rsid w:val="00B77E63"/>
    <w:rsid w:val="00B8058E"/>
    <w:rsid w:val="00B80EB8"/>
    <w:rsid w:val="00B81FB8"/>
    <w:rsid w:val="00B8354D"/>
    <w:rsid w:val="00B8355B"/>
    <w:rsid w:val="00B8358E"/>
    <w:rsid w:val="00B83D60"/>
    <w:rsid w:val="00B840BC"/>
    <w:rsid w:val="00B843EF"/>
    <w:rsid w:val="00B844DF"/>
    <w:rsid w:val="00B84855"/>
    <w:rsid w:val="00B84999"/>
    <w:rsid w:val="00B849D2"/>
    <w:rsid w:val="00B84BC5"/>
    <w:rsid w:val="00B85775"/>
    <w:rsid w:val="00B85A31"/>
    <w:rsid w:val="00B85C57"/>
    <w:rsid w:val="00B85D28"/>
    <w:rsid w:val="00B85F3B"/>
    <w:rsid w:val="00B8644E"/>
    <w:rsid w:val="00B86DDD"/>
    <w:rsid w:val="00B87097"/>
    <w:rsid w:val="00B871E4"/>
    <w:rsid w:val="00B8736C"/>
    <w:rsid w:val="00B87FB2"/>
    <w:rsid w:val="00B90000"/>
    <w:rsid w:val="00B901E1"/>
    <w:rsid w:val="00B90F82"/>
    <w:rsid w:val="00B91788"/>
    <w:rsid w:val="00B9211E"/>
    <w:rsid w:val="00B92D7E"/>
    <w:rsid w:val="00B92F9A"/>
    <w:rsid w:val="00B937F8"/>
    <w:rsid w:val="00B93895"/>
    <w:rsid w:val="00B94448"/>
    <w:rsid w:val="00B9460F"/>
    <w:rsid w:val="00B9486F"/>
    <w:rsid w:val="00B94A30"/>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770"/>
    <w:rsid w:val="00BA3E35"/>
    <w:rsid w:val="00BA4B9A"/>
    <w:rsid w:val="00BA4CEF"/>
    <w:rsid w:val="00BA57B5"/>
    <w:rsid w:val="00BA5AF2"/>
    <w:rsid w:val="00BA60ED"/>
    <w:rsid w:val="00BA6301"/>
    <w:rsid w:val="00BA656B"/>
    <w:rsid w:val="00BA6875"/>
    <w:rsid w:val="00BA690C"/>
    <w:rsid w:val="00BA6D99"/>
    <w:rsid w:val="00BA7176"/>
    <w:rsid w:val="00BA71F6"/>
    <w:rsid w:val="00BA74E9"/>
    <w:rsid w:val="00BA75A9"/>
    <w:rsid w:val="00BA76BE"/>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8D4"/>
    <w:rsid w:val="00BB3C87"/>
    <w:rsid w:val="00BB3CAC"/>
    <w:rsid w:val="00BB46D8"/>
    <w:rsid w:val="00BB478B"/>
    <w:rsid w:val="00BB4D20"/>
    <w:rsid w:val="00BB5CD1"/>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0C6"/>
    <w:rsid w:val="00BC7164"/>
    <w:rsid w:val="00BC75AC"/>
    <w:rsid w:val="00BC764B"/>
    <w:rsid w:val="00BD06C5"/>
    <w:rsid w:val="00BD1089"/>
    <w:rsid w:val="00BD1111"/>
    <w:rsid w:val="00BD187F"/>
    <w:rsid w:val="00BD2537"/>
    <w:rsid w:val="00BD2E18"/>
    <w:rsid w:val="00BD2E7F"/>
    <w:rsid w:val="00BD31E7"/>
    <w:rsid w:val="00BD3460"/>
    <w:rsid w:val="00BD3546"/>
    <w:rsid w:val="00BD3639"/>
    <w:rsid w:val="00BD38A1"/>
    <w:rsid w:val="00BD3FCD"/>
    <w:rsid w:val="00BD4EE0"/>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0DA"/>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370"/>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074"/>
    <w:rsid w:val="00BF51DC"/>
    <w:rsid w:val="00BF5D01"/>
    <w:rsid w:val="00BF6109"/>
    <w:rsid w:val="00BF6A38"/>
    <w:rsid w:val="00BF6CB3"/>
    <w:rsid w:val="00BF6E92"/>
    <w:rsid w:val="00BF6FA0"/>
    <w:rsid w:val="00BF7480"/>
    <w:rsid w:val="00BF77F5"/>
    <w:rsid w:val="00C00CE4"/>
    <w:rsid w:val="00C01030"/>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076C2"/>
    <w:rsid w:val="00C1058E"/>
    <w:rsid w:val="00C10637"/>
    <w:rsid w:val="00C107BA"/>
    <w:rsid w:val="00C108AD"/>
    <w:rsid w:val="00C116AE"/>
    <w:rsid w:val="00C11FB0"/>
    <w:rsid w:val="00C12244"/>
    <w:rsid w:val="00C13E2B"/>
    <w:rsid w:val="00C14319"/>
    <w:rsid w:val="00C1433A"/>
    <w:rsid w:val="00C145BC"/>
    <w:rsid w:val="00C148CA"/>
    <w:rsid w:val="00C14918"/>
    <w:rsid w:val="00C1493A"/>
    <w:rsid w:val="00C1594C"/>
    <w:rsid w:val="00C15B7E"/>
    <w:rsid w:val="00C15EEA"/>
    <w:rsid w:val="00C16129"/>
    <w:rsid w:val="00C16564"/>
    <w:rsid w:val="00C167B5"/>
    <w:rsid w:val="00C1765B"/>
    <w:rsid w:val="00C177AD"/>
    <w:rsid w:val="00C2022A"/>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3134"/>
    <w:rsid w:val="00C33764"/>
    <w:rsid w:val="00C338A9"/>
    <w:rsid w:val="00C33F6A"/>
    <w:rsid w:val="00C34532"/>
    <w:rsid w:val="00C35148"/>
    <w:rsid w:val="00C3535C"/>
    <w:rsid w:val="00C358EC"/>
    <w:rsid w:val="00C36203"/>
    <w:rsid w:val="00C364A2"/>
    <w:rsid w:val="00C365D8"/>
    <w:rsid w:val="00C3677B"/>
    <w:rsid w:val="00C36787"/>
    <w:rsid w:val="00C37257"/>
    <w:rsid w:val="00C3740B"/>
    <w:rsid w:val="00C4046B"/>
    <w:rsid w:val="00C4091A"/>
    <w:rsid w:val="00C40B68"/>
    <w:rsid w:val="00C40F38"/>
    <w:rsid w:val="00C414D1"/>
    <w:rsid w:val="00C41A14"/>
    <w:rsid w:val="00C43327"/>
    <w:rsid w:val="00C434FF"/>
    <w:rsid w:val="00C43992"/>
    <w:rsid w:val="00C43EDD"/>
    <w:rsid w:val="00C4422A"/>
    <w:rsid w:val="00C446E9"/>
    <w:rsid w:val="00C448E6"/>
    <w:rsid w:val="00C44960"/>
    <w:rsid w:val="00C44E9B"/>
    <w:rsid w:val="00C45165"/>
    <w:rsid w:val="00C46422"/>
    <w:rsid w:val="00C46733"/>
    <w:rsid w:val="00C47A07"/>
    <w:rsid w:val="00C47D3C"/>
    <w:rsid w:val="00C47FB8"/>
    <w:rsid w:val="00C502B7"/>
    <w:rsid w:val="00C503B3"/>
    <w:rsid w:val="00C503FE"/>
    <w:rsid w:val="00C50582"/>
    <w:rsid w:val="00C516B7"/>
    <w:rsid w:val="00C517EF"/>
    <w:rsid w:val="00C52913"/>
    <w:rsid w:val="00C52EBC"/>
    <w:rsid w:val="00C53435"/>
    <w:rsid w:val="00C53C78"/>
    <w:rsid w:val="00C540D9"/>
    <w:rsid w:val="00C5426B"/>
    <w:rsid w:val="00C54E36"/>
    <w:rsid w:val="00C556B3"/>
    <w:rsid w:val="00C557F3"/>
    <w:rsid w:val="00C56392"/>
    <w:rsid w:val="00C5679E"/>
    <w:rsid w:val="00C56E3D"/>
    <w:rsid w:val="00C5708B"/>
    <w:rsid w:val="00C606F7"/>
    <w:rsid w:val="00C610E1"/>
    <w:rsid w:val="00C6126B"/>
    <w:rsid w:val="00C614F5"/>
    <w:rsid w:val="00C61506"/>
    <w:rsid w:val="00C6221E"/>
    <w:rsid w:val="00C6256E"/>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48"/>
    <w:rsid w:val="00C70D74"/>
    <w:rsid w:val="00C70ED1"/>
    <w:rsid w:val="00C7159C"/>
    <w:rsid w:val="00C717D0"/>
    <w:rsid w:val="00C71B7C"/>
    <w:rsid w:val="00C7266D"/>
    <w:rsid w:val="00C7271B"/>
    <w:rsid w:val="00C7275A"/>
    <w:rsid w:val="00C72BCD"/>
    <w:rsid w:val="00C72C2D"/>
    <w:rsid w:val="00C73598"/>
    <w:rsid w:val="00C73E38"/>
    <w:rsid w:val="00C7445C"/>
    <w:rsid w:val="00C7521B"/>
    <w:rsid w:val="00C7522C"/>
    <w:rsid w:val="00C75D63"/>
    <w:rsid w:val="00C75E4C"/>
    <w:rsid w:val="00C76364"/>
    <w:rsid w:val="00C7657E"/>
    <w:rsid w:val="00C766E3"/>
    <w:rsid w:val="00C76AEA"/>
    <w:rsid w:val="00C76E0C"/>
    <w:rsid w:val="00C80250"/>
    <w:rsid w:val="00C806F5"/>
    <w:rsid w:val="00C8073B"/>
    <w:rsid w:val="00C80EA6"/>
    <w:rsid w:val="00C81098"/>
    <w:rsid w:val="00C812C5"/>
    <w:rsid w:val="00C81EE6"/>
    <w:rsid w:val="00C81F71"/>
    <w:rsid w:val="00C82744"/>
    <w:rsid w:val="00C835E5"/>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C0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6D10"/>
    <w:rsid w:val="00C97468"/>
    <w:rsid w:val="00C97EED"/>
    <w:rsid w:val="00C97F8C"/>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4C1"/>
    <w:rsid w:val="00CA5849"/>
    <w:rsid w:val="00CA5931"/>
    <w:rsid w:val="00CA5C7D"/>
    <w:rsid w:val="00CA5E90"/>
    <w:rsid w:val="00CA61CB"/>
    <w:rsid w:val="00CA62DB"/>
    <w:rsid w:val="00CA6492"/>
    <w:rsid w:val="00CA6DD8"/>
    <w:rsid w:val="00CA72DB"/>
    <w:rsid w:val="00CA736F"/>
    <w:rsid w:val="00CB0507"/>
    <w:rsid w:val="00CB06DE"/>
    <w:rsid w:val="00CB076F"/>
    <w:rsid w:val="00CB0C80"/>
    <w:rsid w:val="00CB1525"/>
    <w:rsid w:val="00CB19DB"/>
    <w:rsid w:val="00CB1D52"/>
    <w:rsid w:val="00CB20D0"/>
    <w:rsid w:val="00CB3629"/>
    <w:rsid w:val="00CB3A32"/>
    <w:rsid w:val="00CB429A"/>
    <w:rsid w:val="00CB4345"/>
    <w:rsid w:val="00CB43BE"/>
    <w:rsid w:val="00CB4B33"/>
    <w:rsid w:val="00CB509F"/>
    <w:rsid w:val="00CB511A"/>
    <w:rsid w:val="00CB5964"/>
    <w:rsid w:val="00CB63F4"/>
    <w:rsid w:val="00CB75C2"/>
    <w:rsid w:val="00CC0109"/>
    <w:rsid w:val="00CC03FA"/>
    <w:rsid w:val="00CC0764"/>
    <w:rsid w:val="00CC092F"/>
    <w:rsid w:val="00CC09D6"/>
    <w:rsid w:val="00CC0D4F"/>
    <w:rsid w:val="00CC0E46"/>
    <w:rsid w:val="00CC13B5"/>
    <w:rsid w:val="00CC1AC4"/>
    <w:rsid w:val="00CC1C8C"/>
    <w:rsid w:val="00CC1FED"/>
    <w:rsid w:val="00CC25EA"/>
    <w:rsid w:val="00CC2C13"/>
    <w:rsid w:val="00CC33F4"/>
    <w:rsid w:val="00CC3B5A"/>
    <w:rsid w:val="00CC44A1"/>
    <w:rsid w:val="00CC46D7"/>
    <w:rsid w:val="00CC484B"/>
    <w:rsid w:val="00CC4854"/>
    <w:rsid w:val="00CC49F9"/>
    <w:rsid w:val="00CC4CC5"/>
    <w:rsid w:val="00CC6A03"/>
    <w:rsid w:val="00CC6A0B"/>
    <w:rsid w:val="00CC6B1C"/>
    <w:rsid w:val="00CC6B69"/>
    <w:rsid w:val="00CC767C"/>
    <w:rsid w:val="00CC7E34"/>
    <w:rsid w:val="00CC7E75"/>
    <w:rsid w:val="00CD0624"/>
    <w:rsid w:val="00CD0CB0"/>
    <w:rsid w:val="00CD1676"/>
    <w:rsid w:val="00CD17B3"/>
    <w:rsid w:val="00CD17E6"/>
    <w:rsid w:val="00CD18CE"/>
    <w:rsid w:val="00CD1B00"/>
    <w:rsid w:val="00CD20AD"/>
    <w:rsid w:val="00CD2DFC"/>
    <w:rsid w:val="00CD2F26"/>
    <w:rsid w:val="00CD3DD1"/>
    <w:rsid w:val="00CD44A9"/>
    <w:rsid w:val="00CD4678"/>
    <w:rsid w:val="00CD4A58"/>
    <w:rsid w:val="00CD4CEE"/>
    <w:rsid w:val="00CD5614"/>
    <w:rsid w:val="00CD5BF6"/>
    <w:rsid w:val="00CD605A"/>
    <w:rsid w:val="00CD62D8"/>
    <w:rsid w:val="00CD7D5E"/>
    <w:rsid w:val="00CE0131"/>
    <w:rsid w:val="00CE0334"/>
    <w:rsid w:val="00CE03AA"/>
    <w:rsid w:val="00CE06B8"/>
    <w:rsid w:val="00CE0AF3"/>
    <w:rsid w:val="00CE0BE0"/>
    <w:rsid w:val="00CE0E88"/>
    <w:rsid w:val="00CE1219"/>
    <w:rsid w:val="00CE13FB"/>
    <w:rsid w:val="00CE1495"/>
    <w:rsid w:val="00CE1B6E"/>
    <w:rsid w:val="00CE1F58"/>
    <w:rsid w:val="00CE2107"/>
    <w:rsid w:val="00CE2119"/>
    <w:rsid w:val="00CE22D9"/>
    <w:rsid w:val="00CE255C"/>
    <w:rsid w:val="00CE258E"/>
    <w:rsid w:val="00CE260C"/>
    <w:rsid w:val="00CE30D3"/>
    <w:rsid w:val="00CE36F1"/>
    <w:rsid w:val="00CE3745"/>
    <w:rsid w:val="00CE4341"/>
    <w:rsid w:val="00CE46F3"/>
    <w:rsid w:val="00CE4A29"/>
    <w:rsid w:val="00CE4ECC"/>
    <w:rsid w:val="00CE5000"/>
    <w:rsid w:val="00CE5086"/>
    <w:rsid w:val="00CE569B"/>
    <w:rsid w:val="00CE5832"/>
    <w:rsid w:val="00CE660A"/>
    <w:rsid w:val="00CE776D"/>
    <w:rsid w:val="00CE7D72"/>
    <w:rsid w:val="00CF0040"/>
    <w:rsid w:val="00CF0491"/>
    <w:rsid w:val="00CF04E3"/>
    <w:rsid w:val="00CF0979"/>
    <w:rsid w:val="00CF1ABA"/>
    <w:rsid w:val="00CF3B0B"/>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55C"/>
    <w:rsid w:val="00D06731"/>
    <w:rsid w:val="00D06751"/>
    <w:rsid w:val="00D06FCE"/>
    <w:rsid w:val="00D0752C"/>
    <w:rsid w:val="00D07750"/>
    <w:rsid w:val="00D07A7A"/>
    <w:rsid w:val="00D07F1E"/>
    <w:rsid w:val="00D1009E"/>
    <w:rsid w:val="00D102CD"/>
    <w:rsid w:val="00D10C4B"/>
    <w:rsid w:val="00D10FB9"/>
    <w:rsid w:val="00D116D8"/>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90D"/>
    <w:rsid w:val="00D21003"/>
    <w:rsid w:val="00D21B0B"/>
    <w:rsid w:val="00D22479"/>
    <w:rsid w:val="00D2450C"/>
    <w:rsid w:val="00D24774"/>
    <w:rsid w:val="00D24880"/>
    <w:rsid w:val="00D252FF"/>
    <w:rsid w:val="00D25396"/>
    <w:rsid w:val="00D25965"/>
    <w:rsid w:val="00D26C8C"/>
    <w:rsid w:val="00D26DD0"/>
    <w:rsid w:val="00D27687"/>
    <w:rsid w:val="00D27F5F"/>
    <w:rsid w:val="00D27FD8"/>
    <w:rsid w:val="00D3026B"/>
    <w:rsid w:val="00D30A07"/>
    <w:rsid w:val="00D30A57"/>
    <w:rsid w:val="00D317D0"/>
    <w:rsid w:val="00D31C93"/>
    <w:rsid w:val="00D31EE8"/>
    <w:rsid w:val="00D329A3"/>
    <w:rsid w:val="00D32C4F"/>
    <w:rsid w:val="00D32E7C"/>
    <w:rsid w:val="00D33071"/>
    <w:rsid w:val="00D330E2"/>
    <w:rsid w:val="00D3343E"/>
    <w:rsid w:val="00D34305"/>
    <w:rsid w:val="00D34307"/>
    <w:rsid w:val="00D34449"/>
    <w:rsid w:val="00D348F5"/>
    <w:rsid w:val="00D3497B"/>
    <w:rsid w:val="00D3529B"/>
    <w:rsid w:val="00D35631"/>
    <w:rsid w:val="00D35DA4"/>
    <w:rsid w:val="00D35E11"/>
    <w:rsid w:val="00D36B7B"/>
    <w:rsid w:val="00D36D00"/>
    <w:rsid w:val="00D40C98"/>
    <w:rsid w:val="00D41169"/>
    <w:rsid w:val="00D415B0"/>
    <w:rsid w:val="00D4176C"/>
    <w:rsid w:val="00D41B0A"/>
    <w:rsid w:val="00D41B2C"/>
    <w:rsid w:val="00D41B72"/>
    <w:rsid w:val="00D41F95"/>
    <w:rsid w:val="00D4214C"/>
    <w:rsid w:val="00D42CFD"/>
    <w:rsid w:val="00D433C7"/>
    <w:rsid w:val="00D433EA"/>
    <w:rsid w:val="00D43993"/>
    <w:rsid w:val="00D455D6"/>
    <w:rsid w:val="00D461FE"/>
    <w:rsid w:val="00D46220"/>
    <w:rsid w:val="00D4629B"/>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78D8"/>
    <w:rsid w:val="00D57C10"/>
    <w:rsid w:val="00D57D6B"/>
    <w:rsid w:val="00D57DAE"/>
    <w:rsid w:val="00D603A5"/>
    <w:rsid w:val="00D611B0"/>
    <w:rsid w:val="00D61265"/>
    <w:rsid w:val="00D617DD"/>
    <w:rsid w:val="00D6212A"/>
    <w:rsid w:val="00D629EC"/>
    <w:rsid w:val="00D62A98"/>
    <w:rsid w:val="00D631A1"/>
    <w:rsid w:val="00D6322D"/>
    <w:rsid w:val="00D6341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5641"/>
    <w:rsid w:val="00D669B2"/>
    <w:rsid w:val="00D66D0D"/>
    <w:rsid w:val="00D6729E"/>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B72"/>
    <w:rsid w:val="00D76BA7"/>
    <w:rsid w:val="00D76D54"/>
    <w:rsid w:val="00D76D8A"/>
    <w:rsid w:val="00D7717C"/>
    <w:rsid w:val="00D77CD9"/>
    <w:rsid w:val="00D77E77"/>
    <w:rsid w:val="00D807AD"/>
    <w:rsid w:val="00D80D4F"/>
    <w:rsid w:val="00D80DCC"/>
    <w:rsid w:val="00D80DE5"/>
    <w:rsid w:val="00D817B7"/>
    <w:rsid w:val="00D81A02"/>
    <w:rsid w:val="00D81E94"/>
    <w:rsid w:val="00D825D8"/>
    <w:rsid w:val="00D8261A"/>
    <w:rsid w:val="00D82895"/>
    <w:rsid w:val="00D85192"/>
    <w:rsid w:val="00D857AF"/>
    <w:rsid w:val="00D858F8"/>
    <w:rsid w:val="00D87177"/>
    <w:rsid w:val="00D87897"/>
    <w:rsid w:val="00D87986"/>
    <w:rsid w:val="00D90792"/>
    <w:rsid w:val="00D908E1"/>
    <w:rsid w:val="00D90B3A"/>
    <w:rsid w:val="00D910DA"/>
    <w:rsid w:val="00D912E9"/>
    <w:rsid w:val="00D91D82"/>
    <w:rsid w:val="00D92738"/>
    <w:rsid w:val="00D929F6"/>
    <w:rsid w:val="00D92E48"/>
    <w:rsid w:val="00D92F27"/>
    <w:rsid w:val="00D93095"/>
    <w:rsid w:val="00D93297"/>
    <w:rsid w:val="00D939D2"/>
    <w:rsid w:val="00D93C80"/>
    <w:rsid w:val="00D94071"/>
    <w:rsid w:val="00D949D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2A64"/>
    <w:rsid w:val="00DA33AC"/>
    <w:rsid w:val="00DA3538"/>
    <w:rsid w:val="00DA372F"/>
    <w:rsid w:val="00DA38DD"/>
    <w:rsid w:val="00DA3B48"/>
    <w:rsid w:val="00DA3B9C"/>
    <w:rsid w:val="00DA3E3A"/>
    <w:rsid w:val="00DA3ECC"/>
    <w:rsid w:val="00DA699D"/>
    <w:rsid w:val="00DA6C90"/>
    <w:rsid w:val="00DA73CB"/>
    <w:rsid w:val="00DA77F3"/>
    <w:rsid w:val="00DB0CD9"/>
    <w:rsid w:val="00DB108D"/>
    <w:rsid w:val="00DB1125"/>
    <w:rsid w:val="00DB1801"/>
    <w:rsid w:val="00DB1C8C"/>
    <w:rsid w:val="00DB2D7E"/>
    <w:rsid w:val="00DB336A"/>
    <w:rsid w:val="00DB352F"/>
    <w:rsid w:val="00DB379E"/>
    <w:rsid w:val="00DB3FC1"/>
    <w:rsid w:val="00DB414D"/>
    <w:rsid w:val="00DB4CC5"/>
    <w:rsid w:val="00DB570F"/>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33E"/>
    <w:rsid w:val="00DC3458"/>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5FA5"/>
    <w:rsid w:val="00DD6462"/>
    <w:rsid w:val="00DD66FE"/>
    <w:rsid w:val="00DD70F5"/>
    <w:rsid w:val="00DD7457"/>
    <w:rsid w:val="00DD7A4C"/>
    <w:rsid w:val="00DD7C2C"/>
    <w:rsid w:val="00DE0046"/>
    <w:rsid w:val="00DE0997"/>
    <w:rsid w:val="00DE0AF2"/>
    <w:rsid w:val="00DE0B20"/>
    <w:rsid w:val="00DE1512"/>
    <w:rsid w:val="00DE1979"/>
    <w:rsid w:val="00DE1BFB"/>
    <w:rsid w:val="00DE1EF7"/>
    <w:rsid w:val="00DE2C07"/>
    <w:rsid w:val="00DE34BC"/>
    <w:rsid w:val="00DE3501"/>
    <w:rsid w:val="00DE36D2"/>
    <w:rsid w:val="00DE394B"/>
    <w:rsid w:val="00DE4B93"/>
    <w:rsid w:val="00DE5529"/>
    <w:rsid w:val="00DE5ADE"/>
    <w:rsid w:val="00DE60EB"/>
    <w:rsid w:val="00DE61EB"/>
    <w:rsid w:val="00DE6364"/>
    <w:rsid w:val="00DE6420"/>
    <w:rsid w:val="00DE65E4"/>
    <w:rsid w:val="00DE67D2"/>
    <w:rsid w:val="00DE6A50"/>
    <w:rsid w:val="00DE6D44"/>
    <w:rsid w:val="00DE6DCE"/>
    <w:rsid w:val="00DE707C"/>
    <w:rsid w:val="00DE7268"/>
    <w:rsid w:val="00DE7528"/>
    <w:rsid w:val="00DE787B"/>
    <w:rsid w:val="00DF019A"/>
    <w:rsid w:val="00DF0549"/>
    <w:rsid w:val="00DF0A07"/>
    <w:rsid w:val="00DF173E"/>
    <w:rsid w:val="00DF1788"/>
    <w:rsid w:val="00DF1E6C"/>
    <w:rsid w:val="00DF24B3"/>
    <w:rsid w:val="00DF2943"/>
    <w:rsid w:val="00DF2BCD"/>
    <w:rsid w:val="00DF2C8D"/>
    <w:rsid w:val="00DF396A"/>
    <w:rsid w:val="00DF3B85"/>
    <w:rsid w:val="00DF3BC9"/>
    <w:rsid w:val="00DF3D22"/>
    <w:rsid w:val="00DF434D"/>
    <w:rsid w:val="00DF453E"/>
    <w:rsid w:val="00DF4A6A"/>
    <w:rsid w:val="00DF4E0C"/>
    <w:rsid w:val="00DF59C5"/>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2801"/>
    <w:rsid w:val="00E03B29"/>
    <w:rsid w:val="00E04849"/>
    <w:rsid w:val="00E04858"/>
    <w:rsid w:val="00E04A2D"/>
    <w:rsid w:val="00E04D07"/>
    <w:rsid w:val="00E04EEC"/>
    <w:rsid w:val="00E050E2"/>
    <w:rsid w:val="00E05AC0"/>
    <w:rsid w:val="00E05D85"/>
    <w:rsid w:val="00E06156"/>
    <w:rsid w:val="00E06340"/>
    <w:rsid w:val="00E06E4E"/>
    <w:rsid w:val="00E06E72"/>
    <w:rsid w:val="00E07E1F"/>
    <w:rsid w:val="00E07FA2"/>
    <w:rsid w:val="00E10303"/>
    <w:rsid w:val="00E10323"/>
    <w:rsid w:val="00E10337"/>
    <w:rsid w:val="00E107ED"/>
    <w:rsid w:val="00E10853"/>
    <w:rsid w:val="00E108E5"/>
    <w:rsid w:val="00E10AA5"/>
    <w:rsid w:val="00E117FE"/>
    <w:rsid w:val="00E11A35"/>
    <w:rsid w:val="00E131BE"/>
    <w:rsid w:val="00E131BF"/>
    <w:rsid w:val="00E132F6"/>
    <w:rsid w:val="00E13572"/>
    <w:rsid w:val="00E13681"/>
    <w:rsid w:val="00E1390E"/>
    <w:rsid w:val="00E13C0C"/>
    <w:rsid w:val="00E14BC5"/>
    <w:rsid w:val="00E15565"/>
    <w:rsid w:val="00E15C91"/>
    <w:rsid w:val="00E16811"/>
    <w:rsid w:val="00E17038"/>
    <w:rsid w:val="00E1764F"/>
    <w:rsid w:val="00E17BBD"/>
    <w:rsid w:val="00E209B7"/>
    <w:rsid w:val="00E20E03"/>
    <w:rsid w:val="00E21184"/>
    <w:rsid w:val="00E2138A"/>
    <w:rsid w:val="00E21AC2"/>
    <w:rsid w:val="00E21D67"/>
    <w:rsid w:val="00E2222B"/>
    <w:rsid w:val="00E22884"/>
    <w:rsid w:val="00E22ECB"/>
    <w:rsid w:val="00E22FEE"/>
    <w:rsid w:val="00E23C5E"/>
    <w:rsid w:val="00E23C76"/>
    <w:rsid w:val="00E23EE1"/>
    <w:rsid w:val="00E2415A"/>
    <w:rsid w:val="00E2457A"/>
    <w:rsid w:val="00E245E0"/>
    <w:rsid w:val="00E24681"/>
    <w:rsid w:val="00E24E78"/>
    <w:rsid w:val="00E25910"/>
    <w:rsid w:val="00E25940"/>
    <w:rsid w:val="00E25B04"/>
    <w:rsid w:val="00E26CFA"/>
    <w:rsid w:val="00E26DDF"/>
    <w:rsid w:val="00E26E3E"/>
    <w:rsid w:val="00E26E5C"/>
    <w:rsid w:val="00E279B8"/>
    <w:rsid w:val="00E27ABB"/>
    <w:rsid w:val="00E300E6"/>
    <w:rsid w:val="00E301F5"/>
    <w:rsid w:val="00E30A2F"/>
    <w:rsid w:val="00E30B88"/>
    <w:rsid w:val="00E31008"/>
    <w:rsid w:val="00E3143D"/>
    <w:rsid w:val="00E31B94"/>
    <w:rsid w:val="00E31E00"/>
    <w:rsid w:val="00E31E1C"/>
    <w:rsid w:val="00E3356F"/>
    <w:rsid w:val="00E34505"/>
    <w:rsid w:val="00E34624"/>
    <w:rsid w:val="00E347D4"/>
    <w:rsid w:val="00E34A79"/>
    <w:rsid w:val="00E35018"/>
    <w:rsid w:val="00E358DD"/>
    <w:rsid w:val="00E3606B"/>
    <w:rsid w:val="00E36B45"/>
    <w:rsid w:val="00E378E8"/>
    <w:rsid w:val="00E37F78"/>
    <w:rsid w:val="00E40C43"/>
    <w:rsid w:val="00E40F42"/>
    <w:rsid w:val="00E41246"/>
    <w:rsid w:val="00E42037"/>
    <w:rsid w:val="00E42074"/>
    <w:rsid w:val="00E43B8A"/>
    <w:rsid w:val="00E43DCC"/>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743"/>
    <w:rsid w:val="00E52954"/>
    <w:rsid w:val="00E52AA3"/>
    <w:rsid w:val="00E52B32"/>
    <w:rsid w:val="00E52FF7"/>
    <w:rsid w:val="00E532F4"/>
    <w:rsid w:val="00E53BD0"/>
    <w:rsid w:val="00E54C11"/>
    <w:rsid w:val="00E5550D"/>
    <w:rsid w:val="00E55668"/>
    <w:rsid w:val="00E55CAC"/>
    <w:rsid w:val="00E5608C"/>
    <w:rsid w:val="00E560C7"/>
    <w:rsid w:val="00E563E7"/>
    <w:rsid w:val="00E56E67"/>
    <w:rsid w:val="00E56FB0"/>
    <w:rsid w:val="00E57392"/>
    <w:rsid w:val="00E577A1"/>
    <w:rsid w:val="00E578CA"/>
    <w:rsid w:val="00E5799C"/>
    <w:rsid w:val="00E6011E"/>
    <w:rsid w:val="00E60192"/>
    <w:rsid w:val="00E602A8"/>
    <w:rsid w:val="00E6078C"/>
    <w:rsid w:val="00E61453"/>
    <w:rsid w:val="00E62DE5"/>
    <w:rsid w:val="00E62F19"/>
    <w:rsid w:val="00E63BD5"/>
    <w:rsid w:val="00E653E0"/>
    <w:rsid w:val="00E654E1"/>
    <w:rsid w:val="00E659BD"/>
    <w:rsid w:val="00E65CD0"/>
    <w:rsid w:val="00E66903"/>
    <w:rsid w:val="00E67422"/>
    <w:rsid w:val="00E678F9"/>
    <w:rsid w:val="00E67CE0"/>
    <w:rsid w:val="00E67F8E"/>
    <w:rsid w:val="00E70058"/>
    <w:rsid w:val="00E706DE"/>
    <w:rsid w:val="00E707B0"/>
    <w:rsid w:val="00E70B85"/>
    <w:rsid w:val="00E70E5A"/>
    <w:rsid w:val="00E71A49"/>
    <w:rsid w:val="00E72354"/>
    <w:rsid w:val="00E727CA"/>
    <w:rsid w:val="00E72F0F"/>
    <w:rsid w:val="00E72F8D"/>
    <w:rsid w:val="00E73168"/>
    <w:rsid w:val="00E735AB"/>
    <w:rsid w:val="00E73F5B"/>
    <w:rsid w:val="00E740D7"/>
    <w:rsid w:val="00E747EE"/>
    <w:rsid w:val="00E74957"/>
    <w:rsid w:val="00E74C46"/>
    <w:rsid w:val="00E74C9F"/>
    <w:rsid w:val="00E750B3"/>
    <w:rsid w:val="00E760B0"/>
    <w:rsid w:val="00E76D76"/>
    <w:rsid w:val="00E775B1"/>
    <w:rsid w:val="00E776F8"/>
    <w:rsid w:val="00E77BB1"/>
    <w:rsid w:val="00E805A3"/>
    <w:rsid w:val="00E80FD8"/>
    <w:rsid w:val="00E811A5"/>
    <w:rsid w:val="00E81344"/>
    <w:rsid w:val="00E8139C"/>
    <w:rsid w:val="00E81441"/>
    <w:rsid w:val="00E815E5"/>
    <w:rsid w:val="00E82A05"/>
    <w:rsid w:val="00E82FD4"/>
    <w:rsid w:val="00E8318F"/>
    <w:rsid w:val="00E8361F"/>
    <w:rsid w:val="00E8364E"/>
    <w:rsid w:val="00E8399C"/>
    <w:rsid w:val="00E83B0D"/>
    <w:rsid w:val="00E840B6"/>
    <w:rsid w:val="00E85197"/>
    <w:rsid w:val="00E85491"/>
    <w:rsid w:val="00E85645"/>
    <w:rsid w:val="00E85A81"/>
    <w:rsid w:val="00E8750D"/>
    <w:rsid w:val="00E87D9B"/>
    <w:rsid w:val="00E90089"/>
    <w:rsid w:val="00E90378"/>
    <w:rsid w:val="00E90641"/>
    <w:rsid w:val="00E910A2"/>
    <w:rsid w:val="00E91720"/>
    <w:rsid w:val="00E91E94"/>
    <w:rsid w:val="00E9227F"/>
    <w:rsid w:val="00E9240F"/>
    <w:rsid w:val="00E93164"/>
    <w:rsid w:val="00E931C5"/>
    <w:rsid w:val="00E94678"/>
    <w:rsid w:val="00E94E57"/>
    <w:rsid w:val="00E963C0"/>
    <w:rsid w:val="00E96947"/>
    <w:rsid w:val="00E97B32"/>
    <w:rsid w:val="00EA0345"/>
    <w:rsid w:val="00EA0553"/>
    <w:rsid w:val="00EA10F0"/>
    <w:rsid w:val="00EA1918"/>
    <w:rsid w:val="00EA1AC7"/>
    <w:rsid w:val="00EA1E5A"/>
    <w:rsid w:val="00EA2236"/>
    <w:rsid w:val="00EA2A92"/>
    <w:rsid w:val="00EA2E30"/>
    <w:rsid w:val="00EA31FE"/>
    <w:rsid w:val="00EA34CF"/>
    <w:rsid w:val="00EA41A5"/>
    <w:rsid w:val="00EA4DCE"/>
    <w:rsid w:val="00EA5BFE"/>
    <w:rsid w:val="00EA640A"/>
    <w:rsid w:val="00EA6756"/>
    <w:rsid w:val="00EA6C68"/>
    <w:rsid w:val="00EA72F2"/>
    <w:rsid w:val="00EA7506"/>
    <w:rsid w:val="00EA76F4"/>
    <w:rsid w:val="00EA7BFB"/>
    <w:rsid w:val="00EA7F90"/>
    <w:rsid w:val="00EB002D"/>
    <w:rsid w:val="00EB00DB"/>
    <w:rsid w:val="00EB031A"/>
    <w:rsid w:val="00EB06DC"/>
    <w:rsid w:val="00EB0B49"/>
    <w:rsid w:val="00EB0E52"/>
    <w:rsid w:val="00EB0E82"/>
    <w:rsid w:val="00EB0EE0"/>
    <w:rsid w:val="00EB0EFC"/>
    <w:rsid w:val="00EB14A2"/>
    <w:rsid w:val="00EB14B8"/>
    <w:rsid w:val="00EB1BF2"/>
    <w:rsid w:val="00EB21DF"/>
    <w:rsid w:val="00EB252B"/>
    <w:rsid w:val="00EB2929"/>
    <w:rsid w:val="00EB2A75"/>
    <w:rsid w:val="00EB2EC5"/>
    <w:rsid w:val="00EB4179"/>
    <w:rsid w:val="00EB4DBA"/>
    <w:rsid w:val="00EB5838"/>
    <w:rsid w:val="00EB6754"/>
    <w:rsid w:val="00EB68A4"/>
    <w:rsid w:val="00EB6BB0"/>
    <w:rsid w:val="00EB6DF5"/>
    <w:rsid w:val="00EB777B"/>
    <w:rsid w:val="00EB7AAD"/>
    <w:rsid w:val="00EB7D1C"/>
    <w:rsid w:val="00EC03E0"/>
    <w:rsid w:val="00EC0B85"/>
    <w:rsid w:val="00EC1020"/>
    <w:rsid w:val="00EC1391"/>
    <w:rsid w:val="00EC1867"/>
    <w:rsid w:val="00EC1FDB"/>
    <w:rsid w:val="00EC23FB"/>
    <w:rsid w:val="00EC2A34"/>
    <w:rsid w:val="00EC2C79"/>
    <w:rsid w:val="00EC2DBE"/>
    <w:rsid w:val="00EC2DE4"/>
    <w:rsid w:val="00EC3070"/>
    <w:rsid w:val="00EC3245"/>
    <w:rsid w:val="00EC3CC2"/>
    <w:rsid w:val="00EC3E23"/>
    <w:rsid w:val="00EC44FC"/>
    <w:rsid w:val="00EC45C4"/>
    <w:rsid w:val="00EC475D"/>
    <w:rsid w:val="00EC4848"/>
    <w:rsid w:val="00EC49D0"/>
    <w:rsid w:val="00EC4D78"/>
    <w:rsid w:val="00EC5708"/>
    <w:rsid w:val="00EC5A47"/>
    <w:rsid w:val="00EC5F25"/>
    <w:rsid w:val="00EC74DA"/>
    <w:rsid w:val="00EC77BF"/>
    <w:rsid w:val="00EC7DF3"/>
    <w:rsid w:val="00EC7E51"/>
    <w:rsid w:val="00ED03AC"/>
    <w:rsid w:val="00ED09A9"/>
    <w:rsid w:val="00ED0C0A"/>
    <w:rsid w:val="00ED1D90"/>
    <w:rsid w:val="00ED298C"/>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886"/>
    <w:rsid w:val="00EE4B3D"/>
    <w:rsid w:val="00EE4FA9"/>
    <w:rsid w:val="00EE5614"/>
    <w:rsid w:val="00EE57D9"/>
    <w:rsid w:val="00EE5A9A"/>
    <w:rsid w:val="00EE5D4E"/>
    <w:rsid w:val="00EE6033"/>
    <w:rsid w:val="00EE76D6"/>
    <w:rsid w:val="00EE7BC1"/>
    <w:rsid w:val="00EF0341"/>
    <w:rsid w:val="00EF0740"/>
    <w:rsid w:val="00EF09D5"/>
    <w:rsid w:val="00EF0AF0"/>
    <w:rsid w:val="00EF2597"/>
    <w:rsid w:val="00EF2B50"/>
    <w:rsid w:val="00EF359B"/>
    <w:rsid w:val="00EF438D"/>
    <w:rsid w:val="00EF4763"/>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1AC5"/>
    <w:rsid w:val="00F0280A"/>
    <w:rsid w:val="00F02C44"/>
    <w:rsid w:val="00F034D0"/>
    <w:rsid w:val="00F0434E"/>
    <w:rsid w:val="00F043E6"/>
    <w:rsid w:val="00F044A6"/>
    <w:rsid w:val="00F04703"/>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3F7"/>
    <w:rsid w:val="00F20409"/>
    <w:rsid w:val="00F20C07"/>
    <w:rsid w:val="00F210DA"/>
    <w:rsid w:val="00F21287"/>
    <w:rsid w:val="00F21DED"/>
    <w:rsid w:val="00F223C9"/>
    <w:rsid w:val="00F223EE"/>
    <w:rsid w:val="00F226C1"/>
    <w:rsid w:val="00F22887"/>
    <w:rsid w:val="00F235F6"/>
    <w:rsid w:val="00F2382F"/>
    <w:rsid w:val="00F23AB0"/>
    <w:rsid w:val="00F23FBB"/>
    <w:rsid w:val="00F24424"/>
    <w:rsid w:val="00F24A99"/>
    <w:rsid w:val="00F24D0F"/>
    <w:rsid w:val="00F24EA8"/>
    <w:rsid w:val="00F24EF7"/>
    <w:rsid w:val="00F26DA6"/>
    <w:rsid w:val="00F26F51"/>
    <w:rsid w:val="00F27039"/>
    <w:rsid w:val="00F2737C"/>
    <w:rsid w:val="00F27639"/>
    <w:rsid w:val="00F2771C"/>
    <w:rsid w:val="00F30BA1"/>
    <w:rsid w:val="00F30BEC"/>
    <w:rsid w:val="00F311CB"/>
    <w:rsid w:val="00F31369"/>
    <w:rsid w:val="00F314B9"/>
    <w:rsid w:val="00F320AE"/>
    <w:rsid w:val="00F32294"/>
    <w:rsid w:val="00F32F45"/>
    <w:rsid w:val="00F33169"/>
    <w:rsid w:val="00F33E9E"/>
    <w:rsid w:val="00F33EA9"/>
    <w:rsid w:val="00F3429A"/>
    <w:rsid w:val="00F345E9"/>
    <w:rsid w:val="00F34C30"/>
    <w:rsid w:val="00F34F45"/>
    <w:rsid w:val="00F35522"/>
    <w:rsid w:val="00F355BA"/>
    <w:rsid w:val="00F3565B"/>
    <w:rsid w:val="00F35954"/>
    <w:rsid w:val="00F36107"/>
    <w:rsid w:val="00F37254"/>
    <w:rsid w:val="00F37BC0"/>
    <w:rsid w:val="00F40C84"/>
    <w:rsid w:val="00F40D8C"/>
    <w:rsid w:val="00F40EB0"/>
    <w:rsid w:val="00F4135D"/>
    <w:rsid w:val="00F41696"/>
    <w:rsid w:val="00F41E3F"/>
    <w:rsid w:val="00F41F11"/>
    <w:rsid w:val="00F42111"/>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47C90"/>
    <w:rsid w:val="00F500CB"/>
    <w:rsid w:val="00F502D9"/>
    <w:rsid w:val="00F507BC"/>
    <w:rsid w:val="00F50F4F"/>
    <w:rsid w:val="00F5118F"/>
    <w:rsid w:val="00F51A07"/>
    <w:rsid w:val="00F521BB"/>
    <w:rsid w:val="00F523C1"/>
    <w:rsid w:val="00F52646"/>
    <w:rsid w:val="00F52833"/>
    <w:rsid w:val="00F54562"/>
    <w:rsid w:val="00F545AE"/>
    <w:rsid w:val="00F54711"/>
    <w:rsid w:val="00F54B71"/>
    <w:rsid w:val="00F550F9"/>
    <w:rsid w:val="00F55CDF"/>
    <w:rsid w:val="00F5612A"/>
    <w:rsid w:val="00F56D35"/>
    <w:rsid w:val="00F570FA"/>
    <w:rsid w:val="00F57429"/>
    <w:rsid w:val="00F57B36"/>
    <w:rsid w:val="00F61628"/>
    <w:rsid w:val="00F6196F"/>
    <w:rsid w:val="00F62BAB"/>
    <w:rsid w:val="00F63A42"/>
    <w:rsid w:val="00F63A71"/>
    <w:rsid w:val="00F63F78"/>
    <w:rsid w:val="00F6402D"/>
    <w:rsid w:val="00F64588"/>
    <w:rsid w:val="00F65361"/>
    <w:rsid w:val="00F653E3"/>
    <w:rsid w:val="00F65492"/>
    <w:rsid w:val="00F658B1"/>
    <w:rsid w:val="00F665BE"/>
    <w:rsid w:val="00F6666D"/>
    <w:rsid w:val="00F66672"/>
    <w:rsid w:val="00F667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4FEF"/>
    <w:rsid w:val="00F75237"/>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4D19"/>
    <w:rsid w:val="00F85523"/>
    <w:rsid w:val="00F85D3F"/>
    <w:rsid w:val="00F85EB4"/>
    <w:rsid w:val="00F86671"/>
    <w:rsid w:val="00F86C81"/>
    <w:rsid w:val="00F87F28"/>
    <w:rsid w:val="00F902C5"/>
    <w:rsid w:val="00F90619"/>
    <w:rsid w:val="00F90E9E"/>
    <w:rsid w:val="00F919A8"/>
    <w:rsid w:val="00F92C2D"/>
    <w:rsid w:val="00F92D40"/>
    <w:rsid w:val="00F93112"/>
    <w:rsid w:val="00F935DB"/>
    <w:rsid w:val="00F93609"/>
    <w:rsid w:val="00F93968"/>
    <w:rsid w:val="00F939C0"/>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1B8B"/>
    <w:rsid w:val="00FB2F35"/>
    <w:rsid w:val="00FB30CA"/>
    <w:rsid w:val="00FB33B6"/>
    <w:rsid w:val="00FB39A2"/>
    <w:rsid w:val="00FB3BF8"/>
    <w:rsid w:val="00FB408E"/>
    <w:rsid w:val="00FB4A69"/>
    <w:rsid w:val="00FB55FC"/>
    <w:rsid w:val="00FB610F"/>
    <w:rsid w:val="00FB6157"/>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E37"/>
    <w:rsid w:val="00FC1F3D"/>
    <w:rsid w:val="00FC2EDB"/>
    <w:rsid w:val="00FC30A4"/>
    <w:rsid w:val="00FC3AA9"/>
    <w:rsid w:val="00FC3E01"/>
    <w:rsid w:val="00FC3F74"/>
    <w:rsid w:val="00FC4133"/>
    <w:rsid w:val="00FC4835"/>
    <w:rsid w:val="00FC49F4"/>
    <w:rsid w:val="00FC5AAF"/>
    <w:rsid w:val="00FC5D2C"/>
    <w:rsid w:val="00FC5E5D"/>
    <w:rsid w:val="00FC6ACC"/>
    <w:rsid w:val="00FC738E"/>
    <w:rsid w:val="00FC790E"/>
    <w:rsid w:val="00FD0048"/>
    <w:rsid w:val="00FD01FC"/>
    <w:rsid w:val="00FD0598"/>
    <w:rsid w:val="00FD14A1"/>
    <w:rsid w:val="00FD1917"/>
    <w:rsid w:val="00FD1CEC"/>
    <w:rsid w:val="00FD1E1F"/>
    <w:rsid w:val="00FD21DE"/>
    <w:rsid w:val="00FD3BF3"/>
    <w:rsid w:val="00FD4659"/>
    <w:rsid w:val="00FD4C38"/>
    <w:rsid w:val="00FD55B8"/>
    <w:rsid w:val="00FD5AC2"/>
    <w:rsid w:val="00FD5B96"/>
    <w:rsid w:val="00FD6227"/>
    <w:rsid w:val="00FD6A42"/>
    <w:rsid w:val="00FD6D3C"/>
    <w:rsid w:val="00FD6FA3"/>
    <w:rsid w:val="00FD7742"/>
    <w:rsid w:val="00FD7866"/>
    <w:rsid w:val="00FD7B30"/>
    <w:rsid w:val="00FD7E90"/>
    <w:rsid w:val="00FD7EAD"/>
    <w:rsid w:val="00FD7F99"/>
    <w:rsid w:val="00FE038B"/>
    <w:rsid w:val="00FE0476"/>
    <w:rsid w:val="00FE0ABD"/>
    <w:rsid w:val="00FE0CC5"/>
    <w:rsid w:val="00FE0F79"/>
    <w:rsid w:val="00FE1060"/>
    <w:rsid w:val="00FE10F8"/>
    <w:rsid w:val="00FE12A8"/>
    <w:rsid w:val="00FE1BD7"/>
    <w:rsid w:val="00FE3035"/>
    <w:rsid w:val="00FE34CA"/>
    <w:rsid w:val="00FE361B"/>
    <w:rsid w:val="00FE39E9"/>
    <w:rsid w:val="00FE4558"/>
    <w:rsid w:val="00FE47F5"/>
    <w:rsid w:val="00FE4831"/>
    <w:rsid w:val="00FE4B80"/>
    <w:rsid w:val="00FE4B96"/>
    <w:rsid w:val="00FE4BF3"/>
    <w:rsid w:val="00FE4C54"/>
    <w:rsid w:val="00FE50AA"/>
    <w:rsid w:val="00FE59C9"/>
    <w:rsid w:val="00FE6103"/>
    <w:rsid w:val="00FE65C3"/>
    <w:rsid w:val="00FE675F"/>
    <w:rsid w:val="00FE768F"/>
    <w:rsid w:val="00FE7C72"/>
    <w:rsid w:val="00FE7FA3"/>
    <w:rsid w:val="00FF04CC"/>
    <w:rsid w:val="00FF0576"/>
    <w:rsid w:val="00FF081F"/>
    <w:rsid w:val="00FF0C8E"/>
    <w:rsid w:val="00FF105B"/>
    <w:rsid w:val="00FF13BE"/>
    <w:rsid w:val="00FF15E9"/>
    <w:rsid w:val="00FF1BEA"/>
    <w:rsid w:val="00FF1DFB"/>
    <w:rsid w:val="00FF2141"/>
    <w:rsid w:val="00FF2216"/>
    <w:rsid w:val="00FF2C8C"/>
    <w:rsid w:val="00FF3660"/>
    <w:rsid w:val="00FF3C4F"/>
    <w:rsid w:val="00FF3F6F"/>
    <w:rsid w:val="00FF4053"/>
    <w:rsid w:val="00FF4EAD"/>
    <w:rsid w:val="00FF530F"/>
    <w:rsid w:val="00FF5315"/>
    <w:rsid w:val="00FF5957"/>
    <w:rsid w:val="00FF5C9C"/>
    <w:rsid w:val="00FF6524"/>
    <w:rsid w:val="00FF658D"/>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05287A"/>
  <w15:docId w15:val="{AC3D752E-5B2C-4CBD-9747-3E7FA39EA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27A2"/>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qFormat/>
    <w:locked/>
    <w:rsid w:val="00057DE7"/>
    <w:rPr>
      <w:snapToGrid w:val="0"/>
      <w:lang w:val="fr-FR" w:eastAsia="fr-FR" w:bidi="ar-SA"/>
    </w:rPr>
  </w:style>
  <w:style w:type="paragraph" w:styleId="Corpsdetexte2">
    <w:name w:val="Body Text 2"/>
    <w:basedOn w:val="Normal"/>
    <w:link w:val="Corpsdetexte2Car"/>
    <w:qFormat/>
    <w:rsid w:val="00C3535C"/>
    <w:pPr>
      <w:jc w:val="both"/>
    </w:pPr>
    <w:rPr>
      <w:snapToGrid w:val="0"/>
      <w:szCs w:val="20"/>
    </w:rPr>
  </w:style>
  <w:style w:type="paragraph" w:styleId="Corpsdetexte">
    <w:name w:val="Body Text"/>
    <w:aliases w:val="Body Text simone"/>
    <w:basedOn w:val="Normal"/>
    <w:link w:val="CorpsdetexteCar"/>
    <w:qFormat/>
    <w:rsid w:val="00C3535C"/>
    <w:rPr>
      <w:snapToGrid w:val="0"/>
      <w:sz w:val="28"/>
      <w:szCs w:val="20"/>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qFormat/>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qFormat/>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qForma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qFormat/>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qFormat/>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qFormat/>
    <w:rsid w:val="005F2E8B"/>
    <w:pPr>
      <w:numPr>
        <w:numId w:val="7"/>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3">
    <w:name w:val="Char Char13"/>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17"/>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paragraph" w:customStyle="1" w:styleId="m4763365858519954256gmail-msolistparagraph">
    <w:name w:val="m_4763365858519954256gmail-msolistparagraph"/>
    <w:basedOn w:val="Normal"/>
    <w:rsid w:val="00B27F98"/>
    <w:pPr>
      <w:spacing w:before="100" w:beforeAutospacing="1" w:after="100" w:afterAutospacing="1"/>
    </w:pPr>
  </w:style>
  <w:style w:type="paragraph" w:customStyle="1" w:styleId="TableParagraph">
    <w:name w:val="Table Paragraph"/>
    <w:basedOn w:val="Normal"/>
    <w:uiPriority w:val="1"/>
    <w:qFormat/>
    <w:rsid w:val="00433A24"/>
    <w:pPr>
      <w:widowControl w:val="0"/>
      <w:autoSpaceDE w:val="0"/>
      <w:autoSpaceDN w:val="0"/>
      <w:ind w:left="826"/>
    </w:pPr>
    <w:rPr>
      <w:rFonts w:ascii="Carlito" w:eastAsia="Carlito" w:hAnsi="Carlito" w:cs="Carlito"/>
      <w:sz w:val="22"/>
      <w:szCs w:val="22"/>
      <w:lang w:eastAsia="en-US"/>
    </w:rPr>
  </w:style>
  <w:style w:type="paragraph" w:customStyle="1" w:styleId="m-3343620888988884351gmail-m603599154643056278gmail-msolistparagraph">
    <w:name w:val="m_-3343620888988884351gmail-m_603599154643056278gmail-msolistparagraph"/>
    <w:basedOn w:val="Normal"/>
    <w:rsid w:val="009E7812"/>
    <w:pPr>
      <w:spacing w:before="100" w:beforeAutospacing="1" w:after="100" w:afterAutospacing="1"/>
    </w:pPr>
  </w:style>
  <w:style w:type="paragraph" w:customStyle="1" w:styleId="corpstextepuces15">
    <w:name w:val="corps texte puces15"/>
    <w:basedOn w:val="Corpsdetexte3"/>
    <w:rsid w:val="009E7812"/>
    <w:pPr>
      <w:tabs>
        <w:tab w:val="clear" w:pos="3686"/>
        <w:tab w:val="num" w:pos="360"/>
      </w:tabs>
    </w:pPr>
    <w:rPr>
      <w:b w:val="0"/>
      <w:bCs/>
      <w:snapToGrid/>
      <w:sz w:val="24"/>
      <w:szCs w:val="24"/>
      <w:lang w:val="x-none"/>
    </w:rPr>
  </w:style>
  <w:style w:type="character" w:customStyle="1" w:styleId="fpiddescripcion">
    <w:name w:val="fpid_descripcion"/>
    <w:basedOn w:val="Policepardfaut"/>
    <w:rsid w:val="009E7812"/>
  </w:style>
  <w:style w:type="paragraph" w:customStyle="1" w:styleId="msonormal0">
    <w:name w:val="msonormal"/>
    <w:basedOn w:val="Normal"/>
    <w:rsid w:val="009E7812"/>
    <w:pPr>
      <w:spacing w:before="100" w:beforeAutospacing="1" w:after="100" w:afterAutospacing="1"/>
    </w:pPr>
  </w:style>
  <w:style w:type="paragraph" w:customStyle="1" w:styleId="xl130">
    <w:name w:val="xl130"/>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1">
    <w:name w:val="xl131"/>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2">
    <w:name w:val="xl132"/>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3">
    <w:name w:val="xl133"/>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4">
    <w:name w:val="xl134"/>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135">
    <w:name w:val="xl135"/>
    <w:basedOn w:val="Normal"/>
    <w:rsid w:val="009E7812"/>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6">
    <w:name w:val="xl136"/>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7">
    <w:name w:val="xl137"/>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38">
    <w:name w:val="xl138"/>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9">
    <w:name w:val="xl139"/>
    <w:basedOn w:val="Normal"/>
    <w:rsid w:val="009E7812"/>
    <w:pPr>
      <w:spacing w:before="100" w:beforeAutospacing="1" w:after="100" w:afterAutospacing="1"/>
    </w:pPr>
    <w:rPr>
      <w:rFonts w:ascii="Arial" w:hAnsi="Arial" w:cs="Arial"/>
    </w:rPr>
  </w:style>
  <w:style w:type="paragraph" w:customStyle="1" w:styleId="xl140">
    <w:name w:val="xl140"/>
    <w:basedOn w:val="Normal"/>
    <w:rsid w:val="009E7812"/>
    <w:pPr>
      <w:spacing w:before="100" w:beforeAutospacing="1" w:after="100" w:afterAutospacing="1"/>
    </w:pPr>
    <w:rPr>
      <w:rFonts w:ascii="Arial" w:hAnsi="Arial" w:cs="Arial"/>
    </w:rPr>
  </w:style>
  <w:style w:type="paragraph" w:customStyle="1" w:styleId="xl141">
    <w:name w:val="xl141"/>
    <w:basedOn w:val="Normal"/>
    <w:rsid w:val="009E7812"/>
    <w:pPr>
      <w:spacing w:before="100" w:beforeAutospacing="1" w:after="100" w:afterAutospacing="1"/>
      <w:jc w:val="center"/>
      <w:textAlignment w:val="center"/>
    </w:pPr>
    <w:rPr>
      <w:rFonts w:ascii="Arial" w:hAnsi="Arial" w:cs="Arial"/>
    </w:rPr>
  </w:style>
  <w:style w:type="paragraph" w:customStyle="1" w:styleId="xl142">
    <w:name w:val="xl142"/>
    <w:basedOn w:val="Normal"/>
    <w:rsid w:val="009E7812"/>
    <w:pPr>
      <w:spacing w:before="100" w:beforeAutospacing="1" w:after="100" w:afterAutospacing="1"/>
      <w:jc w:val="right"/>
    </w:pPr>
    <w:rPr>
      <w:rFonts w:ascii="Arial" w:hAnsi="Arial" w:cs="Arial"/>
    </w:rPr>
  </w:style>
  <w:style w:type="paragraph" w:customStyle="1" w:styleId="xl143">
    <w:name w:val="xl143"/>
    <w:basedOn w:val="Normal"/>
    <w:rsid w:val="009E7812"/>
    <w:pPr>
      <w:spacing w:before="100" w:beforeAutospacing="1" w:after="100" w:afterAutospacing="1"/>
      <w:textAlignment w:val="center"/>
    </w:pPr>
    <w:rPr>
      <w:rFonts w:ascii="Arial" w:hAnsi="Arial" w:cs="Arial"/>
    </w:rPr>
  </w:style>
  <w:style w:type="paragraph" w:customStyle="1" w:styleId="xl144">
    <w:name w:val="xl144"/>
    <w:basedOn w:val="Normal"/>
    <w:rsid w:val="009E781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Arial" w:hAnsi="Arial" w:cs="Arial"/>
    </w:rPr>
  </w:style>
  <w:style w:type="paragraph" w:customStyle="1" w:styleId="xl145">
    <w:name w:val="xl145"/>
    <w:basedOn w:val="Normal"/>
    <w:rsid w:val="009E7812"/>
    <w:pPr>
      <w:spacing w:before="100" w:beforeAutospacing="1" w:after="100" w:afterAutospacing="1"/>
      <w:jc w:val="right"/>
    </w:pPr>
    <w:rPr>
      <w:rFonts w:ascii="Arial" w:hAnsi="Arial" w:cs="Arial"/>
    </w:rPr>
  </w:style>
  <w:style w:type="paragraph" w:customStyle="1" w:styleId="xl146">
    <w:name w:val="xl146"/>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47">
    <w:name w:val="xl147"/>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48">
    <w:name w:val="xl148"/>
    <w:basedOn w:val="Normal"/>
    <w:rsid w:val="009E7812"/>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49">
    <w:name w:val="xl149"/>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50">
    <w:name w:val="xl150"/>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1">
    <w:name w:val="xl151"/>
    <w:basedOn w:val="Normal"/>
    <w:rsid w:val="009E7812"/>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2">
    <w:name w:val="xl152"/>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3">
    <w:name w:val="xl153"/>
    <w:basedOn w:val="Normal"/>
    <w:rsid w:val="009E7812"/>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54">
    <w:name w:val="xl154"/>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5">
    <w:name w:val="xl155"/>
    <w:basedOn w:val="Normal"/>
    <w:rsid w:val="009E7812"/>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6">
    <w:name w:val="xl156"/>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7">
    <w:name w:val="xl157"/>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8">
    <w:name w:val="xl158"/>
    <w:basedOn w:val="Normal"/>
    <w:rsid w:val="009E7812"/>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9">
    <w:name w:val="xl159"/>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60">
    <w:name w:val="xl160"/>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1">
    <w:name w:val="xl161"/>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62">
    <w:name w:val="xl162"/>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63">
    <w:name w:val="xl163"/>
    <w:basedOn w:val="Normal"/>
    <w:rsid w:val="009E781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64">
    <w:name w:val="xl164"/>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65">
    <w:name w:val="xl165"/>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66">
    <w:name w:val="xl166"/>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7">
    <w:name w:val="xl167"/>
    <w:basedOn w:val="Normal"/>
    <w:rsid w:val="009E7812"/>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8">
    <w:name w:val="xl168"/>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69">
    <w:name w:val="xl169"/>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0">
    <w:name w:val="xl170"/>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1">
    <w:name w:val="xl171"/>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172">
    <w:name w:val="xl172"/>
    <w:basedOn w:val="Normal"/>
    <w:rsid w:val="009E7812"/>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73">
    <w:name w:val="xl173"/>
    <w:basedOn w:val="Normal"/>
    <w:rsid w:val="009E7812"/>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rPr>
  </w:style>
  <w:style w:type="paragraph" w:customStyle="1" w:styleId="xl174">
    <w:name w:val="xl174"/>
    <w:basedOn w:val="Normal"/>
    <w:rsid w:val="009E7812"/>
    <w:pPr>
      <w:pBdr>
        <w:top w:val="single" w:sz="4" w:space="0" w:color="auto"/>
        <w:left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xl175">
    <w:name w:val="xl175"/>
    <w:basedOn w:val="Normal"/>
    <w:rsid w:val="009E7812"/>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rPr>
  </w:style>
  <w:style w:type="paragraph" w:customStyle="1" w:styleId="font10">
    <w:name w:val="font10"/>
    <w:basedOn w:val="Normal"/>
    <w:rsid w:val="00864780"/>
    <w:pPr>
      <w:spacing w:before="100" w:beforeAutospacing="1" w:after="100" w:afterAutospacing="1"/>
    </w:pPr>
    <w:rPr>
      <w:sz w:val="14"/>
      <w:szCs w:val="14"/>
    </w:rPr>
  </w:style>
  <w:style w:type="paragraph" w:customStyle="1" w:styleId="font80">
    <w:name w:val="font_8"/>
    <w:basedOn w:val="Normal"/>
    <w:rsid w:val="009437F9"/>
    <w:pPr>
      <w:spacing w:before="100" w:beforeAutospacing="1" w:after="100" w:afterAutospacing="1"/>
    </w:pPr>
  </w:style>
  <w:style w:type="table" w:customStyle="1" w:styleId="Grilledutableau1">
    <w:name w:val="Grille du tableau1"/>
    <w:basedOn w:val="TableauNormal"/>
    <w:next w:val="Grilledutableau"/>
    <w:uiPriority w:val="39"/>
    <w:rsid w:val="00272F8C"/>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rdereau">
    <w:name w:val="Bordereau"/>
    <w:basedOn w:val="Normal"/>
    <w:rsid w:val="00CC1AC4"/>
    <w:pPr>
      <w:widowControl w:val="0"/>
      <w:adjustRightInd w:val="0"/>
      <w:spacing w:after="120" w:line="360" w:lineRule="atLeast"/>
      <w:jc w:val="both"/>
      <w:textAlignment w:val="baseline"/>
    </w:pPr>
    <w:rPr>
      <w:rFonts w:ascii="Arial" w:hAnsi="Arial"/>
      <w:sz w:val="20"/>
      <w:szCs w:val="20"/>
    </w:rPr>
  </w:style>
  <w:style w:type="table" w:customStyle="1" w:styleId="Grilledutableau11">
    <w:name w:val="Grille du tableau11"/>
    <w:basedOn w:val="TableauNormal"/>
    <w:next w:val="Grilledutableau"/>
    <w:uiPriority w:val="59"/>
    <w:qFormat/>
    <w:rsid w:val="00EA1AC7"/>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8562765">
      <w:bodyDiv w:val="1"/>
      <w:marLeft w:val="0"/>
      <w:marRight w:val="0"/>
      <w:marTop w:val="0"/>
      <w:marBottom w:val="0"/>
      <w:divBdr>
        <w:top w:val="none" w:sz="0" w:space="0" w:color="auto"/>
        <w:left w:val="none" w:sz="0" w:space="0" w:color="auto"/>
        <w:bottom w:val="none" w:sz="0" w:space="0" w:color="auto"/>
        <w:right w:val="none" w:sz="0" w:space="0" w:color="auto"/>
      </w:divBdr>
    </w:div>
    <w:div w:id="187762814">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86667449">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26635564">
      <w:bodyDiv w:val="1"/>
      <w:marLeft w:val="0"/>
      <w:marRight w:val="0"/>
      <w:marTop w:val="0"/>
      <w:marBottom w:val="0"/>
      <w:divBdr>
        <w:top w:val="none" w:sz="0" w:space="0" w:color="auto"/>
        <w:left w:val="none" w:sz="0" w:space="0" w:color="auto"/>
        <w:bottom w:val="none" w:sz="0" w:space="0" w:color="auto"/>
        <w:right w:val="none" w:sz="0" w:space="0" w:color="auto"/>
      </w:divBdr>
    </w:div>
    <w:div w:id="338388837">
      <w:bodyDiv w:val="1"/>
      <w:marLeft w:val="0"/>
      <w:marRight w:val="0"/>
      <w:marTop w:val="0"/>
      <w:marBottom w:val="0"/>
      <w:divBdr>
        <w:top w:val="none" w:sz="0" w:space="0" w:color="auto"/>
        <w:left w:val="none" w:sz="0" w:space="0" w:color="auto"/>
        <w:bottom w:val="none" w:sz="0" w:space="0" w:color="auto"/>
        <w:right w:val="none" w:sz="0" w:space="0" w:color="auto"/>
      </w:divBdr>
    </w:div>
    <w:div w:id="342826425">
      <w:bodyDiv w:val="1"/>
      <w:marLeft w:val="0"/>
      <w:marRight w:val="0"/>
      <w:marTop w:val="0"/>
      <w:marBottom w:val="0"/>
      <w:divBdr>
        <w:top w:val="none" w:sz="0" w:space="0" w:color="auto"/>
        <w:left w:val="none" w:sz="0" w:space="0" w:color="auto"/>
        <w:bottom w:val="none" w:sz="0" w:space="0" w:color="auto"/>
        <w:right w:val="none" w:sz="0" w:space="0" w:color="auto"/>
      </w:divBdr>
    </w:div>
    <w:div w:id="344094146">
      <w:bodyDiv w:val="1"/>
      <w:marLeft w:val="0"/>
      <w:marRight w:val="0"/>
      <w:marTop w:val="0"/>
      <w:marBottom w:val="0"/>
      <w:divBdr>
        <w:top w:val="none" w:sz="0" w:space="0" w:color="auto"/>
        <w:left w:val="none" w:sz="0" w:space="0" w:color="auto"/>
        <w:bottom w:val="none" w:sz="0" w:space="0" w:color="auto"/>
        <w:right w:val="none" w:sz="0" w:space="0" w:color="auto"/>
      </w:divBdr>
    </w:div>
    <w:div w:id="34880051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3936164">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3390786">
      <w:bodyDiv w:val="1"/>
      <w:marLeft w:val="0"/>
      <w:marRight w:val="0"/>
      <w:marTop w:val="0"/>
      <w:marBottom w:val="0"/>
      <w:divBdr>
        <w:top w:val="none" w:sz="0" w:space="0" w:color="auto"/>
        <w:left w:val="none" w:sz="0" w:space="0" w:color="auto"/>
        <w:bottom w:val="none" w:sz="0" w:space="0" w:color="auto"/>
        <w:right w:val="none" w:sz="0" w:space="0" w:color="auto"/>
      </w:divBdr>
    </w:div>
    <w:div w:id="694229756">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4516873">
      <w:bodyDiv w:val="1"/>
      <w:marLeft w:val="0"/>
      <w:marRight w:val="0"/>
      <w:marTop w:val="0"/>
      <w:marBottom w:val="0"/>
      <w:divBdr>
        <w:top w:val="none" w:sz="0" w:space="0" w:color="auto"/>
        <w:left w:val="none" w:sz="0" w:space="0" w:color="auto"/>
        <w:bottom w:val="none" w:sz="0" w:space="0" w:color="auto"/>
        <w:right w:val="none" w:sz="0" w:space="0" w:color="auto"/>
      </w:divBdr>
    </w:div>
    <w:div w:id="791674909">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68240435">
      <w:bodyDiv w:val="1"/>
      <w:marLeft w:val="0"/>
      <w:marRight w:val="0"/>
      <w:marTop w:val="0"/>
      <w:marBottom w:val="0"/>
      <w:divBdr>
        <w:top w:val="none" w:sz="0" w:space="0" w:color="auto"/>
        <w:left w:val="none" w:sz="0" w:space="0" w:color="auto"/>
        <w:bottom w:val="none" w:sz="0" w:space="0" w:color="auto"/>
        <w:right w:val="none" w:sz="0" w:space="0" w:color="auto"/>
      </w:divBdr>
    </w:div>
    <w:div w:id="99117556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46163896">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371101915">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235635">
      <w:bodyDiv w:val="1"/>
      <w:marLeft w:val="0"/>
      <w:marRight w:val="0"/>
      <w:marTop w:val="0"/>
      <w:marBottom w:val="0"/>
      <w:divBdr>
        <w:top w:val="none" w:sz="0" w:space="0" w:color="auto"/>
        <w:left w:val="none" w:sz="0" w:space="0" w:color="auto"/>
        <w:bottom w:val="none" w:sz="0" w:space="0" w:color="auto"/>
        <w:right w:val="none" w:sz="0" w:space="0" w:color="auto"/>
      </w:divBdr>
    </w:div>
    <w:div w:id="1556966148">
      <w:bodyDiv w:val="1"/>
      <w:marLeft w:val="0"/>
      <w:marRight w:val="0"/>
      <w:marTop w:val="0"/>
      <w:marBottom w:val="0"/>
      <w:divBdr>
        <w:top w:val="none" w:sz="0" w:space="0" w:color="auto"/>
        <w:left w:val="none" w:sz="0" w:space="0" w:color="auto"/>
        <w:bottom w:val="none" w:sz="0" w:space="0" w:color="auto"/>
        <w:right w:val="none" w:sz="0" w:space="0" w:color="auto"/>
      </w:divBdr>
    </w:div>
    <w:div w:id="1585382082">
      <w:bodyDiv w:val="1"/>
      <w:marLeft w:val="0"/>
      <w:marRight w:val="0"/>
      <w:marTop w:val="0"/>
      <w:marBottom w:val="0"/>
      <w:divBdr>
        <w:top w:val="none" w:sz="0" w:space="0" w:color="auto"/>
        <w:left w:val="none" w:sz="0" w:space="0" w:color="auto"/>
        <w:bottom w:val="none" w:sz="0" w:space="0" w:color="auto"/>
        <w:right w:val="none" w:sz="0" w:space="0" w:color="auto"/>
      </w:divBdr>
    </w:div>
    <w:div w:id="1602686121">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A9609D7-76B8-4B8C-81D2-DF083F4A0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15814</Words>
  <Characters>86980</Characters>
  <Application>Microsoft Office Word</Application>
  <DocSecurity>0</DocSecurity>
  <Lines>724</Lines>
  <Paragraphs>205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102589</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5</cp:revision>
  <cp:lastPrinted>2025-08-13T14:24:00Z</cp:lastPrinted>
  <dcterms:created xsi:type="dcterms:W3CDTF">2025-08-22T16:24:00Z</dcterms:created>
  <dcterms:modified xsi:type="dcterms:W3CDTF">2025-09-04T14:38:00Z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