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D330FC" w:rsidRPr="00D330FC" w:rsidRDefault="00D330FC" w:rsidP="00D330FC"/>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753C77">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753C77">
        <w:rPr>
          <w:rFonts w:ascii="Century Gothic" w:hAnsi="Century Gothic" w:cs="Calibri"/>
          <w:b/>
          <w:bCs/>
          <w:snapToGrid w:val="0"/>
          <w:sz w:val="40"/>
          <w:szCs w:val="22"/>
        </w:rPr>
        <w:t>146</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tbl>
      <w:tblPr>
        <w:tblpPr w:leftFromText="180" w:rightFromText="180" w:vertAnchor="text" w:horzAnchor="margin" w:tblpY="140"/>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D4724" w:rsidRPr="00A66D9F" w:rsidTr="00AD4724">
        <w:trPr>
          <w:trHeight w:val="1695"/>
        </w:trPr>
        <w:tc>
          <w:tcPr>
            <w:tcW w:w="9524" w:type="dxa"/>
            <w:tcBorders>
              <w:bottom w:val="single" w:sz="4" w:space="0" w:color="auto"/>
            </w:tcBorders>
          </w:tcPr>
          <w:p w:rsidR="00AD4724" w:rsidRPr="00A66D9F" w:rsidRDefault="00AD4724" w:rsidP="00AD4724">
            <w:pPr>
              <w:tabs>
                <w:tab w:val="right" w:pos="830"/>
                <w:tab w:val="num" w:pos="1370"/>
              </w:tabs>
              <w:suppressAutoHyphens/>
              <w:autoSpaceDN w:val="0"/>
              <w:jc w:val="center"/>
              <w:textAlignment w:val="baseline"/>
              <w:rPr>
                <w:rFonts w:ascii="Century Gothic" w:hAnsi="Century Gothic" w:cs="Calibri"/>
                <w:b/>
                <w:bCs/>
                <w:sz w:val="22"/>
                <w:szCs w:val="22"/>
              </w:rPr>
            </w:pPr>
          </w:p>
          <w:p w:rsidR="00AD4724" w:rsidRPr="00AD4724" w:rsidRDefault="00AD4724" w:rsidP="00AD4724">
            <w:pPr>
              <w:pStyle w:val="BodyText21"/>
              <w:tabs>
                <w:tab w:val="left" w:pos="4320"/>
              </w:tabs>
              <w:spacing w:after="240" w:line="276" w:lineRule="auto"/>
              <w:ind w:left="0"/>
              <w:rPr>
                <w:rFonts w:ascii="Century Gothic" w:hAnsi="Century Gothic"/>
                <w:bCs/>
                <w:snapToGrid/>
                <w:szCs w:val="22"/>
                <w:u w:val="single"/>
              </w:rPr>
            </w:pPr>
            <w:r w:rsidRPr="00AD4724">
              <w:rPr>
                <w:rFonts w:ascii="Century Gothic" w:hAnsi="Century Gothic"/>
                <w:bCs/>
                <w:snapToGrid/>
                <w:szCs w:val="22"/>
                <w:u w:val="single"/>
              </w:rPr>
              <w:t>Objet de l’Appel d’offres :</w:t>
            </w:r>
          </w:p>
          <w:p w:rsidR="00AD4724" w:rsidRDefault="00AD4724" w:rsidP="00AD4724">
            <w:pPr>
              <w:pStyle w:val="BodyText21"/>
              <w:tabs>
                <w:tab w:val="left" w:pos="4320"/>
              </w:tabs>
              <w:spacing w:after="240" w:line="276" w:lineRule="auto"/>
              <w:ind w:left="0"/>
              <w:rPr>
                <w:rFonts w:ascii="Century Gothic" w:hAnsi="Century Gothic"/>
                <w:bCs/>
                <w:snapToGrid/>
                <w:szCs w:val="22"/>
              </w:rPr>
            </w:pPr>
            <w:r>
              <w:rPr>
                <w:rFonts w:ascii="Century Gothic" w:hAnsi="Century Gothic"/>
                <w:bCs/>
                <w:snapToGrid/>
                <w:szCs w:val="22"/>
              </w:rPr>
              <w:t>Acquisition, installation et mise en service des équipements du secteur génie électrique</w:t>
            </w:r>
            <w:r w:rsidR="001C0527">
              <w:rPr>
                <w:rFonts w:ascii="Century Gothic" w:hAnsi="Century Gothic"/>
                <w:bCs/>
                <w:snapToGrid/>
                <w:szCs w:val="22"/>
              </w:rPr>
              <w:t xml:space="preserve"> </w:t>
            </w:r>
            <w:r>
              <w:rPr>
                <w:rFonts w:ascii="Century Gothic" w:hAnsi="Century Gothic"/>
                <w:bCs/>
                <w:snapToGrid/>
                <w:szCs w:val="22"/>
              </w:rPr>
              <w:t xml:space="preserve">destinés </w:t>
            </w:r>
            <w:r w:rsidR="001C0527">
              <w:rPr>
                <w:rFonts w:ascii="Century Gothic" w:hAnsi="Century Gothic"/>
                <w:bCs/>
                <w:snapToGrid/>
                <w:szCs w:val="22"/>
              </w:rPr>
              <w:t>aux ISIA AGADIR et KENITRA</w:t>
            </w:r>
            <w:r>
              <w:rPr>
                <w:rFonts w:ascii="Century Gothic" w:hAnsi="Century Gothic"/>
                <w:bCs/>
                <w:snapToGrid/>
                <w:szCs w:val="22"/>
              </w:rPr>
              <w:t>, répartie en lots suivants :</w:t>
            </w:r>
          </w:p>
          <w:p w:rsidR="001C0527" w:rsidRDefault="001C0527" w:rsidP="00434282">
            <w:pPr>
              <w:pStyle w:val="Paragraphedeliste"/>
              <w:numPr>
                <w:ilvl w:val="0"/>
                <w:numId w:val="19"/>
              </w:numPr>
              <w:ind w:left="1343"/>
              <w:rPr>
                <w:rFonts w:ascii="Century Gothic" w:hAnsi="Century Gothic"/>
                <w:b/>
                <w:bCs/>
                <w:sz w:val="28"/>
                <w:szCs w:val="22"/>
              </w:rPr>
            </w:pPr>
            <w:r w:rsidRPr="001C0527">
              <w:rPr>
                <w:rFonts w:ascii="Century Gothic" w:hAnsi="Century Gothic"/>
                <w:b/>
                <w:bCs/>
                <w:sz w:val="28"/>
                <w:szCs w:val="22"/>
              </w:rPr>
              <w:t>Lot 1 : APPAREILS DE MESURES ET DE CONTROLES</w:t>
            </w:r>
            <w:r>
              <w:rPr>
                <w:rFonts w:ascii="Century Gothic" w:hAnsi="Century Gothic"/>
                <w:b/>
                <w:bCs/>
                <w:sz w:val="28"/>
                <w:szCs w:val="22"/>
              </w:rPr>
              <w:t> ;</w:t>
            </w:r>
          </w:p>
          <w:p w:rsidR="001C0527" w:rsidRPr="001C0527" w:rsidRDefault="001C0527" w:rsidP="00434282">
            <w:pPr>
              <w:pStyle w:val="Paragraphedeliste"/>
              <w:numPr>
                <w:ilvl w:val="0"/>
                <w:numId w:val="19"/>
              </w:numPr>
              <w:ind w:left="1343"/>
              <w:rPr>
                <w:rFonts w:ascii="Century Gothic" w:hAnsi="Century Gothic"/>
                <w:b/>
                <w:bCs/>
                <w:sz w:val="28"/>
                <w:szCs w:val="22"/>
              </w:rPr>
            </w:pPr>
            <w:r w:rsidRPr="001C0527">
              <w:rPr>
                <w:rFonts w:ascii="Century Gothic" w:hAnsi="Century Gothic"/>
                <w:b/>
                <w:bCs/>
                <w:sz w:val="28"/>
                <w:szCs w:val="22"/>
              </w:rPr>
              <w:t xml:space="preserve">Lot </w:t>
            </w:r>
            <w:r>
              <w:rPr>
                <w:rFonts w:ascii="Century Gothic" w:hAnsi="Century Gothic"/>
                <w:b/>
                <w:bCs/>
                <w:sz w:val="28"/>
                <w:szCs w:val="22"/>
              </w:rPr>
              <w:t>2</w:t>
            </w:r>
            <w:r w:rsidRPr="001C0527">
              <w:rPr>
                <w:rFonts w:ascii="Century Gothic" w:hAnsi="Century Gothic"/>
                <w:b/>
                <w:bCs/>
                <w:sz w:val="28"/>
                <w:szCs w:val="22"/>
              </w:rPr>
              <w:t xml:space="preserve"> : </w:t>
            </w:r>
            <w:r w:rsidR="008969D7" w:rsidRPr="001C0527">
              <w:rPr>
                <w:rFonts w:ascii="Century Gothic" w:hAnsi="Century Gothic"/>
                <w:b/>
                <w:bCs/>
                <w:sz w:val="28"/>
                <w:szCs w:val="22"/>
              </w:rPr>
              <w:t>EQUIPEMENTS ET BANCS DIDACTIQUES ELECTRIQUES</w:t>
            </w:r>
            <w:r w:rsidR="008969D7">
              <w:rPr>
                <w:rFonts w:ascii="Century Gothic" w:hAnsi="Century Gothic"/>
                <w:b/>
                <w:bCs/>
                <w:sz w:val="28"/>
                <w:szCs w:val="22"/>
              </w:rPr>
              <w:t> </w:t>
            </w:r>
            <w:r>
              <w:rPr>
                <w:rFonts w:ascii="Century Gothic" w:hAnsi="Century Gothic"/>
                <w:b/>
                <w:bCs/>
                <w:sz w:val="28"/>
                <w:szCs w:val="22"/>
              </w:rPr>
              <w:t>;</w:t>
            </w:r>
            <w:r w:rsidRPr="001C0527">
              <w:rPr>
                <w:rFonts w:ascii="Century Gothic" w:hAnsi="Century Gothic"/>
                <w:b/>
                <w:bCs/>
                <w:sz w:val="28"/>
                <w:szCs w:val="22"/>
              </w:rPr>
              <w:t xml:space="preserve"> </w:t>
            </w:r>
          </w:p>
          <w:p w:rsidR="001C0527" w:rsidRDefault="001C0527" w:rsidP="00434282">
            <w:pPr>
              <w:pStyle w:val="Paragraphedeliste"/>
              <w:numPr>
                <w:ilvl w:val="0"/>
                <w:numId w:val="19"/>
              </w:numPr>
              <w:ind w:left="1343"/>
              <w:rPr>
                <w:rFonts w:ascii="Century Gothic" w:hAnsi="Century Gothic"/>
                <w:b/>
                <w:bCs/>
                <w:sz w:val="28"/>
                <w:szCs w:val="22"/>
              </w:rPr>
            </w:pPr>
            <w:r w:rsidRPr="001C0527">
              <w:rPr>
                <w:rFonts w:ascii="Century Gothic" w:hAnsi="Century Gothic"/>
                <w:b/>
                <w:bCs/>
                <w:sz w:val="28"/>
                <w:szCs w:val="22"/>
              </w:rPr>
              <w:t xml:space="preserve">Lot </w:t>
            </w:r>
            <w:r>
              <w:rPr>
                <w:rFonts w:ascii="Century Gothic" w:hAnsi="Century Gothic"/>
                <w:b/>
                <w:bCs/>
                <w:sz w:val="28"/>
                <w:szCs w:val="22"/>
              </w:rPr>
              <w:t>3</w:t>
            </w:r>
            <w:r w:rsidRPr="001C0527">
              <w:rPr>
                <w:rFonts w:ascii="Century Gothic" w:hAnsi="Century Gothic"/>
                <w:b/>
                <w:bCs/>
                <w:sz w:val="28"/>
                <w:szCs w:val="22"/>
              </w:rPr>
              <w:t xml:space="preserve"> : AUTOMATES ET VARIATEURS DE VITESSE</w:t>
            </w:r>
            <w:r>
              <w:rPr>
                <w:rFonts w:ascii="Century Gothic" w:hAnsi="Century Gothic"/>
                <w:b/>
                <w:bCs/>
                <w:sz w:val="28"/>
                <w:szCs w:val="22"/>
              </w:rPr>
              <w:t> ;</w:t>
            </w:r>
          </w:p>
          <w:p w:rsidR="00AD4724" w:rsidRPr="00D84B03" w:rsidRDefault="00AD4724" w:rsidP="00D84B03">
            <w:pPr>
              <w:ind w:left="983"/>
              <w:rPr>
                <w:rFonts w:ascii="Century Gothic" w:hAnsi="Century Gothic"/>
                <w:b/>
                <w:bCs/>
                <w:sz w:val="28"/>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57C8" w:rsidRDefault="009C57C8" w:rsidP="00753C77">
      <w:pPr>
        <w:rPr>
          <w:rFonts w:ascii="Century Gothic" w:hAnsi="Century Gothic" w:cs="Calibri"/>
          <w:b/>
          <w:sz w:val="22"/>
          <w:szCs w:val="22"/>
        </w:rPr>
      </w:pPr>
    </w:p>
    <w:p w:rsidR="00753C77" w:rsidRDefault="00753C77" w:rsidP="00753C77">
      <w:pPr>
        <w:rPr>
          <w:rFonts w:ascii="Century Gothic" w:hAnsi="Century Gothic" w:cstheme="minorHAnsi"/>
          <w:b/>
          <w:bCs/>
          <w:sz w:val="22"/>
          <w:szCs w:val="22"/>
        </w:rPr>
      </w:pPr>
    </w:p>
    <w:p w:rsidR="009C57C8" w:rsidRDefault="009C57C8" w:rsidP="003A723E">
      <w:pPr>
        <w:jc w:val="center"/>
        <w:rPr>
          <w:rFonts w:ascii="Century Gothic" w:hAnsi="Century Gothic" w:cstheme="minorHAnsi"/>
          <w:b/>
          <w:bCs/>
          <w:sz w:val="22"/>
          <w:szCs w:val="22"/>
        </w:rPr>
      </w:pPr>
    </w:p>
    <w:p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sidR="00D33071">
        <w:rPr>
          <w:rFonts w:ascii="Century Gothic" w:hAnsi="Century Gothic"/>
          <w:sz w:val="22"/>
          <w:szCs w:val="22"/>
        </w:rPr>
        <w:t xml:space="preserve"> ….</w:t>
      </w:r>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rsidR="00304C07" w:rsidRPr="00304C07" w:rsidRDefault="00A11D7B" w:rsidP="00304C07">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00E00232" w:rsidRPr="005A0485">
        <w:rPr>
          <w:rFonts w:ascii="Century Gothic" w:hAnsi="Century Gothic"/>
          <w:sz w:val="22"/>
          <w:szCs w:val="22"/>
        </w:rPr>
        <w:t>:</w:t>
      </w:r>
      <w:r w:rsidR="00E00232" w:rsidRPr="005A0485">
        <w:rPr>
          <w:rFonts w:ascii="Century Gothic" w:hAnsi="Century Gothic"/>
          <w:b/>
          <w:bCs/>
          <w:sz w:val="22"/>
          <w:szCs w:val="22"/>
        </w:rPr>
        <w:t xml:space="preserve"> </w:t>
      </w:r>
      <w:r w:rsidR="008969D7" w:rsidRPr="008969D7">
        <w:rPr>
          <w:rFonts w:ascii="Century Gothic" w:hAnsi="Century Gothic" w:cs="Calibri"/>
          <w:b/>
          <w:bCs/>
          <w:sz w:val="22"/>
          <w:szCs w:val="22"/>
        </w:rPr>
        <w:t>Acquisition, installation et mise en service des équipements du secteur génie électrique destinés aux ISIA AGADIR et KEN</w:t>
      </w:r>
      <w:r w:rsidR="008969D7">
        <w:rPr>
          <w:rFonts w:ascii="Century Gothic" w:hAnsi="Century Gothic" w:cs="Calibri"/>
          <w:b/>
          <w:bCs/>
          <w:sz w:val="22"/>
          <w:szCs w:val="22"/>
        </w:rPr>
        <w:t>ITRA, répartie en lots suivants</w:t>
      </w:r>
      <w:r w:rsidR="008969D7" w:rsidRPr="008969D7">
        <w:rPr>
          <w:rFonts w:ascii="Century Gothic" w:hAnsi="Century Gothic" w:cs="Calibri"/>
          <w:b/>
          <w:bCs/>
          <w:sz w:val="22"/>
          <w:szCs w:val="22"/>
        </w:rPr>
        <w:t>:</w:t>
      </w:r>
    </w:p>
    <w:p w:rsidR="00304C07" w:rsidRDefault="00304C07" w:rsidP="00304C07">
      <w:pPr>
        <w:numPr>
          <w:ilvl w:val="12"/>
          <w:numId w:val="0"/>
        </w:numPr>
        <w:jc w:val="both"/>
        <w:rPr>
          <w:rFonts w:ascii="Century Gothic" w:hAnsi="Century Gothic" w:cs="Calibri"/>
          <w:b/>
          <w:sz w:val="22"/>
          <w:szCs w:val="22"/>
        </w:rPr>
      </w:pPr>
    </w:p>
    <w:p w:rsidR="00D33071" w:rsidRPr="005A0485" w:rsidRDefault="00D33071" w:rsidP="00304C07">
      <w:pPr>
        <w:numPr>
          <w:ilvl w:val="12"/>
          <w:numId w:val="0"/>
        </w:numPr>
        <w:jc w:val="both"/>
        <w:rPr>
          <w:rFonts w:ascii="Century Gothic" w:hAnsi="Century Gothic" w:cs="Calibri"/>
          <w:sz w:val="22"/>
          <w:szCs w:val="22"/>
        </w:rPr>
      </w:pPr>
      <w:r w:rsidRPr="005A0485">
        <w:rPr>
          <w:rFonts w:ascii="Century Gothic" w:hAnsi="Century Gothic" w:cs="Calibri"/>
          <w:b/>
          <w:sz w:val="22"/>
          <w:szCs w:val="22"/>
        </w:rPr>
        <w:t>Lot N° …</w:t>
      </w:r>
      <w:r w:rsidRPr="005A0485">
        <w:rPr>
          <w:rFonts w:ascii="Century Gothic" w:hAnsi="Century Gothic" w:cs="Calibri"/>
          <w:sz w:val="22"/>
          <w:szCs w:val="22"/>
        </w:rPr>
        <w:t> : ……………………………………………………………………………………………..</w:t>
      </w:r>
    </w:p>
    <w:p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l’Office de la Formation Professionnelle et de la Promotion du Travail (OFPPT) approuvé le 18 Cha</w:t>
      </w:r>
      <w:r>
        <w:rPr>
          <w:rFonts w:ascii="Century Gothic" w:hAnsi="Century Gothic"/>
          <w:sz w:val="22"/>
          <w:szCs w:val="22"/>
        </w:rPr>
        <w:t>â</w:t>
      </w:r>
      <w:r w:rsidRPr="000129B8">
        <w:rPr>
          <w:rFonts w:ascii="Century Gothic" w:hAnsi="Century Gothic"/>
          <w:sz w:val="22"/>
          <w:szCs w:val="22"/>
        </w:rPr>
        <w:t>bane 1435 (16 Juin 2014).</w:t>
      </w:r>
    </w:p>
    <w:p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4B05" w:rsidRPr="00A66D9F" w:rsidRDefault="00444B05" w:rsidP="00444B05">
      <w:pPr>
        <w:autoSpaceDE w:val="0"/>
        <w:autoSpaceDN w:val="0"/>
        <w:adjustRightInd w:val="0"/>
        <w:ind w:left="36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C36203" w:rsidRDefault="00476C99" w:rsidP="00444B05">
      <w:pPr>
        <w:autoSpaceDE w:val="0"/>
        <w:autoSpaceDN w:val="0"/>
        <w:adjustRightInd w:val="0"/>
        <w:jc w:val="both"/>
        <w:rPr>
          <w:rFonts w:ascii="Century Gothic" w:hAnsi="Century Gothic"/>
          <w:sz w:val="22"/>
          <w:szCs w:val="22"/>
        </w:rPr>
      </w:pPr>
    </w:p>
    <w:p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 xml:space="preserve">Montant total hors T.V.A. </w:t>
      </w:r>
      <w:r w:rsidRPr="005A0485">
        <w:rPr>
          <w:rFonts w:ascii="Century Gothic" w:hAnsi="Century Gothic"/>
          <w:sz w:val="22"/>
          <w:szCs w:val="22"/>
        </w:rPr>
        <w:t>:……………….................................................(en lettres et en chiffres)</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Taux de la TVA</w:t>
      </w:r>
      <w:r w:rsidRPr="005A0485">
        <w:rPr>
          <w:rFonts w:ascii="Century Gothic" w:hAnsi="Century Gothic"/>
          <w:sz w:val="22"/>
          <w:szCs w:val="22"/>
        </w:rPr>
        <w:t xml:space="preserve">                 :………………………………………………….………(en pourcentage)</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Montant de la T.V.A.</w:t>
      </w:r>
      <w:r w:rsidRPr="005A0485">
        <w:rPr>
          <w:rFonts w:ascii="Century Gothic" w:hAnsi="Century Gothic"/>
          <w:sz w:val="22"/>
          <w:szCs w:val="22"/>
        </w:rPr>
        <w:t xml:space="preserve"> :………………........................................................(en lettres et en chiffres)</w:t>
      </w:r>
    </w:p>
    <w:p w:rsidR="00C36203" w:rsidRPr="00C36203" w:rsidRDefault="0012599D" w:rsidP="0012599D">
      <w:pPr>
        <w:suppressAutoHyphens/>
        <w:autoSpaceDE w:val="0"/>
        <w:autoSpaceDN w:val="0"/>
        <w:adjustRightInd w:val="0"/>
        <w:jc w:val="both"/>
        <w:textAlignment w:val="baseline"/>
        <w:rPr>
          <w:rFonts w:ascii="Century Gothic" w:hAnsi="Century Gothic"/>
          <w:b/>
          <w:bCs/>
          <w:sz w:val="22"/>
          <w:szCs w:val="22"/>
        </w:rPr>
      </w:pPr>
      <w:r w:rsidRPr="005A0485">
        <w:rPr>
          <w:rFonts w:ascii="Century Gothic" w:hAnsi="Century Gothic"/>
          <w:sz w:val="22"/>
          <w:szCs w:val="22"/>
        </w:rPr>
        <w:t>-</w:t>
      </w:r>
      <w:r w:rsidRPr="005A0485">
        <w:rPr>
          <w:rFonts w:ascii="Century Gothic" w:hAnsi="Century Gothic"/>
          <w:b/>
          <w:sz w:val="22"/>
          <w:szCs w:val="22"/>
        </w:rPr>
        <w:t xml:space="preserve"> Montant total T.V.A. comprise</w:t>
      </w:r>
      <w:r w:rsidRPr="005A0485">
        <w:rPr>
          <w:rFonts w:ascii="Century Gothic" w:hAnsi="Century Gothic"/>
          <w:sz w:val="22"/>
          <w:szCs w:val="22"/>
        </w:rPr>
        <w:t xml:space="preserve"> :.............................................................(en lettres et en chiffres)</w:t>
      </w:r>
    </w:p>
    <w:p w:rsidR="00476C99" w:rsidRPr="00C36203"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4B05" w:rsidRPr="00A66D9F" w:rsidRDefault="00444B05" w:rsidP="00444B05">
      <w:pPr>
        <w:tabs>
          <w:tab w:val="left" w:pos="568"/>
        </w:tabs>
        <w:suppressAutoHyphens/>
        <w:autoSpaceDN w:val="0"/>
        <w:textAlignment w:val="baseline"/>
        <w:rPr>
          <w:rFonts w:ascii="Century Gothic" w:hAnsi="Century Gothic"/>
          <w:sz w:val="22"/>
          <w:szCs w:val="22"/>
        </w:rPr>
      </w:pPr>
    </w:p>
    <w:p w:rsidR="00753C77" w:rsidRDefault="00753C77" w:rsidP="00FD01FC">
      <w:pPr>
        <w:tabs>
          <w:tab w:val="left" w:pos="568"/>
        </w:tabs>
        <w:suppressAutoHyphens/>
        <w:autoSpaceDN w:val="0"/>
        <w:jc w:val="center"/>
        <w:textAlignment w:val="baseline"/>
        <w:rPr>
          <w:rFonts w:ascii="Century Gothic" w:hAnsi="Century Gothic" w:cstheme="minorHAnsi"/>
          <w:b/>
          <w:sz w:val="22"/>
          <w:szCs w:val="22"/>
        </w:rPr>
      </w:pPr>
    </w:p>
    <w:p w:rsidR="00753C77" w:rsidRDefault="00753C77" w:rsidP="00FD01FC">
      <w:pPr>
        <w:tabs>
          <w:tab w:val="left" w:pos="568"/>
        </w:tabs>
        <w:suppressAutoHyphens/>
        <w:autoSpaceDN w:val="0"/>
        <w:jc w:val="center"/>
        <w:textAlignment w:val="baseline"/>
        <w:rPr>
          <w:rFonts w:ascii="Century Gothic" w:hAnsi="Century Gothic" w:cstheme="minorHAnsi"/>
          <w:b/>
          <w:sz w:val="22"/>
          <w:szCs w:val="22"/>
        </w:rPr>
      </w:pPr>
    </w:p>
    <w:p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4B05" w:rsidRPr="00A66D9F" w:rsidRDefault="00444B05" w:rsidP="00444B05">
      <w:pPr>
        <w:suppressAutoHyphens/>
        <w:autoSpaceDN w:val="0"/>
        <w:textAlignment w:val="baseline"/>
        <w:rPr>
          <w:rFonts w:ascii="Century Gothic" w:hAnsi="Century Gothic"/>
          <w:b/>
          <w:sz w:val="22"/>
          <w:szCs w:val="22"/>
          <w:highlight w:val="yellow"/>
        </w:rPr>
      </w:pPr>
    </w:p>
    <w:p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r w:rsidR="00786E3B">
        <w:rPr>
          <w:rFonts w:ascii="Century Gothic" w:hAnsi="Century Gothic"/>
          <w:sz w:val="22"/>
          <w:szCs w:val="22"/>
        </w:rPr>
        <w:t>….</w:t>
      </w:r>
      <w:r w:rsidR="00D15B00">
        <w:rPr>
          <w:rFonts w:ascii="Century Gothic" w:hAnsi="Century Gothic"/>
          <w:sz w:val="22"/>
          <w:szCs w:val="22"/>
        </w:rPr>
        <w:t>/2020 du …/……/ 2020 à ……h……min</w:t>
      </w:r>
      <w:r w:rsidRPr="00A66D9F">
        <w:rPr>
          <w:rFonts w:ascii="Century Gothic" w:hAnsi="Century Gothic"/>
          <w:sz w:val="22"/>
          <w:szCs w:val="22"/>
        </w:rPr>
        <w:t>.</w:t>
      </w:r>
    </w:p>
    <w:p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4B3D3F" w:rsidRPr="00E50A5C" w:rsidRDefault="00786E3B" w:rsidP="004B3D3F">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Pr="005A0485">
        <w:rPr>
          <w:rFonts w:ascii="Century Gothic" w:hAnsi="Century Gothic"/>
          <w:b/>
          <w:bCs/>
          <w:sz w:val="22"/>
          <w:szCs w:val="22"/>
        </w:rPr>
        <w:t xml:space="preserve"> </w:t>
      </w:r>
      <w:r w:rsidR="008969D7" w:rsidRPr="008969D7">
        <w:rPr>
          <w:rFonts w:ascii="Century Gothic" w:hAnsi="Century Gothic" w:cs="Calibri"/>
          <w:b/>
          <w:bCs/>
          <w:sz w:val="22"/>
          <w:szCs w:val="22"/>
        </w:rPr>
        <w:t>Acquisition, installation et mise en service des équipements du secteur génie électrique destinés aux ISIA AGADIR et KENI</w:t>
      </w:r>
      <w:r w:rsidR="008969D7">
        <w:rPr>
          <w:rFonts w:ascii="Century Gothic" w:hAnsi="Century Gothic" w:cs="Calibri"/>
          <w:b/>
          <w:bCs/>
          <w:sz w:val="22"/>
          <w:szCs w:val="22"/>
        </w:rPr>
        <w:t>TRA, répartie en lots suivants</w:t>
      </w:r>
      <w:r w:rsidR="008969D7" w:rsidRPr="008969D7">
        <w:rPr>
          <w:rFonts w:ascii="Century Gothic" w:hAnsi="Century Gothic" w:cs="Calibri"/>
          <w:b/>
          <w:bCs/>
          <w:sz w:val="22"/>
          <w:szCs w:val="22"/>
        </w:rPr>
        <w:t>:</w:t>
      </w:r>
    </w:p>
    <w:p w:rsidR="00786E3B" w:rsidRPr="005A0485" w:rsidRDefault="00786E3B" w:rsidP="004B3D3F">
      <w:pPr>
        <w:numPr>
          <w:ilvl w:val="12"/>
          <w:numId w:val="0"/>
        </w:numPr>
        <w:jc w:val="both"/>
        <w:rPr>
          <w:rFonts w:ascii="Century Gothic" w:hAnsi="Century Gothic" w:cs="Calibri"/>
          <w:sz w:val="22"/>
          <w:szCs w:val="22"/>
        </w:rPr>
      </w:pPr>
      <w:r w:rsidRPr="00E50A5C">
        <w:rPr>
          <w:rFonts w:ascii="Century Gothic" w:hAnsi="Century Gothic" w:cs="Calibri"/>
          <w:b/>
          <w:sz w:val="22"/>
          <w:szCs w:val="22"/>
        </w:rPr>
        <w:t>Lot N° …</w:t>
      </w:r>
      <w:r w:rsidRPr="00E50A5C">
        <w:rPr>
          <w:rFonts w:ascii="Century Gothic" w:hAnsi="Century Gothic" w:cs="Calibri"/>
          <w:sz w:val="22"/>
          <w:szCs w:val="22"/>
        </w:rPr>
        <w:t> : ……………………………………………………………………………………………..</w:t>
      </w:r>
    </w:p>
    <w:p w:rsidR="00444B05" w:rsidRPr="00A66D9F" w:rsidRDefault="00444B05" w:rsidP="00A66D9F">
      <w:pPr>
        <w:numPr>
          <w:ilvl w:val="12"/>
          <w:numId w:val="0"/>
        </w:numPr>
        <w:jc w:val="both"/>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4B05" w:rsidRPr="00A66D9F" w:rsidRDefault="00444B05" w:rsidP="00444B05">
      <w:pPr>
        <w:autoSpaceDE w:val="0"/>
        <w:autoSpaceDN w:val="0"/>
        <w:adjustRightInd w:val="0"/>
        <w:jc w:val="center"/>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444B05" w:rsidRPr="00A66D9F"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ouvert auprès de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444B05" w:rsidRPr="00947C43"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xml:space="preserve"> , ouvert auprès de ……………………………………</w:t>
      </w:r>
    </w:p>
    <w:p w:rsidR="00444B05" w:rsidRPr="00A66D9F" w:rsidRDefault="00444B05" w:rsidP="002A76C4">
      <w:pPr>
        <w:autoSpaceDE w:val="0"/>
        <w:autoSpaceDN w:val="0"/>
        <w:adjustRightInd w:val="0"/>
        <w:jc w:val="both"/>
        <w:rPr>
          <w:rFonts w:ascii="Century Gothic" w:hAnsi="Century Gothic"/>
          <w:sz w:val="22"/>
          <w:szCs w:val="22"/>
        </w:rPr>
      </w:pPr>
      <w:r w:rsidRPr="00947C43">
        <w:rPr>
          <w:rFonts w:ascii="Century Gothic" w:hAnsi="Century Gothic"/>
          <w:sz w:val="22"/>
          <w:szCs w:val="22"/>
        </w:rPr>
        <w:t xml:space="preserve">n°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rsidR="00BB246C" w:rsidRDefault="00BB246C"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4B05" w:rsidRPr="00A66D9F" w:rsidRDefault="00444B05" w:rsidP="00444B05">
      <w:pPr>
        <w:autoSpaceDE w:val="0"/>
        <w:autoSpaceDN w:val="0"/>
        <w:adjustRightInd w:val="0"/>
        <w:jc w:val="both"/>
        <w:rPr>
          <w:rFonts w:ascii="Century Gothic" w:hAnsi="Century Gothic"/>
          <w:snapToGrid w:val="0"/>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037480" w:rsidRPr="00753C77" w:rsidRDefault="00444B05" w:rsidP="00753C77">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w:t>
      </w: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Pr="00BB1866" w:rsidRDefault="00037480" w:rsidP="00155D18">
      <w:pPr>
        <w:jc w:val="center"/>
        <w:rPr>
          <w:rFonts w:ascii="Century Gothic" w:hAnsi="Century Gothic"/>
          <w:b/>
          <w:bCs/>
          <w:sz w:val="22"/>
          <w:szCs w:val="22"/>
        </w:rPr>
      </w:pPr>
    </w:p>
    <w:p w:rsidR="00BA24DE" w:rsidRPr="00BA24DE" w:rsidRDefault="00BA24DE" w:rsidP="00BA24DE">
      <w:pPr>
        <w:jc w:val="center"/>
        <w:rPr>
          <w:rFonts w:ascii="Century Gothic" w:hAnsi="Century Gothic"/>
          <w:b/>
          <w:bCs/>
          <w:sz w:val="40"/>
          <w:szCs w:val="22"/>
        </w:rPr>
      </w:pPr>
      <w:r w:rsidRPr="00BA24DE">
        <w:rPr>
          <w:rFonts w:ascii="Century Gothic" w:hAnsi="Century Gothic"/>
          <w:b/>
          <w:bCs/>
          <w:sz w:val="40"/>
          <w:szCs w:val="22"/>
        </w:rPr>
        <w:t>Annexe 1 :</w:t>
      </w: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D84B03">
        <w:rPr>
          <w:rFonts w:ascii="Century Gothic" w:hAnsi="Century Gothic"/>
          <w:b/>
          <w:bCs/>
          <w:sz w:val="40"/>
          <w:szCs w:val="22"/>
        </w:rPr>
        <w:t>1, 2, 3,</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D84B03" w:rsidRDefault="00D84B03" w:rsidP="00BA24DE">
      <w:pPr>
        <w:jc w:val="center"/>
        <w:rPr>
          <w:rFonts w:ascii="Century Gothic" w:hAnsi="Century Gothic"/>
          <w:b/>
          <w:bCs/>
          <w:sz w:val="40"/>
          <w:szCs w:val="22"/>
        </w:rPr>
      </w:pPr>
    </w:p>
    <w:p w:rsidR="00D84B03" w:rsidRDefault="00D84B03" w:rsidP="00BA24DE">
      <w:pPr>
        <w:jc w:val="center"/>
        <w:rPr>
          <w:rFonts w:ascii="Century Gothic" w:hAnsi="Century Gothic"/>
          <w:b/>
          <w:bCs/>
          <w:sz w:val="40"/>
          <w:szCs w:val="22"/>
        </w:rPr>
      </w:pPr>
    </w:p>
    <w:p w:rsidR="00D84B03" w:rsidRDefault="00D84B03" w:rsidP="00BA24DE">
      <w:pPr>
        <w:jc w:val="center"/>
        <w:rPr>
          <w:rFonts w:ascii="Century Gothic" w:hAnsi="Century Gothic"/>
          <w:b/>
          <w:bCs/>
          <w:sz w:val="40"/>
          <w:szCs w:val="22"/>
        </w:rPr>
      </w:pPr>
    </w:p>
    <w:p w:rsidR="00D84B03" w:rsidRDefault="00D84B03" w:rsidP="00BA24DE">
      <w:pPr>
        <w:jc w:val="center"/>
        <w:rPr>
          <w:rFonts w:ascii="Century Gothic" w:hAnsi="Century Gothic"/>
          <w:b/>
          <w:bCs/>
          <w:sz w:val="40"/>
          <w:szCs w:val="22"/>
        </w:rPr>
      </w:pPr>
    </w:p>
    <w:p w:rsidR="00D84B03" w:rsidRDefault="00D84B03" w:rsidP="00BA24DE">
      <w:pPr>
        <w:jc w:val="center"/>
        <w:rPr>
          <w:rFonts w:ascii="Century Gothic" w:hAnsi="Century Gothic"/>
          <w:b/>
          <w:bCs/>
          <w:sz w:val="40"/>
          <w:szCs w:val="22"/>
        </w:rPr>
      </w:pPr>
    </w:p>
    <w:p w:rsidR="00D84B03" w:rsidRDefault="00D84B03" w:rsidP="00753C77">
      <w:pPr>
        <w:rPr>
          <w:rFonts w:ascii="Century Gothic" w:hAnsi="Century Gothic"/>
          <w:b/>
          <w:bCs/>
          <w:sz w:val="40"/>
          <w:szCs w:val="22"/>
        </w:rPr>
      </w:pPr>
      <w:bookmarkStart w:id="0" w:name="_GoBack"/>
      <w:bookmarkEnd w:id="0"/>
    </w:p>
    <w:p w:rsidR="00D84B03" w:rsidRDefault="00D84B03" w:rsidP="00BA24DE">
      <w:pPr>
        <w:jc w:val="center"/>
        <w:rPr>
          <w:rFonts w:ascii="Century Gothic" w:hAnsi="Century Gothic"/>
          <w:b/>
          <w:bCs/>
          <w:sz w:val="40"/>
          <w:szCs w:val="22"/>
        </w:rPr>
      </w:pPr>
    </w:p>
    <w:p w:rsidR="00037480" w:rsidRPr="00AB156E" w:rsidRDefault="007D4C49" w:rsidP="00434282">
      <w:pPr>
        <w:pStyle w:val="Paragraphedeliste"/>
        <w:numPr>
          <w:ilvl w:val="0"/>
          <w:numId w:val="23"/>
        </w:numPr>
        <w:tabs>
          <w:tab w:val="left" w:pos="284"/>
        </w:tabs>
        <w:suppressAutoHyphens/>
        <w:autoSpaceDN w:val="0"/>
        <w:spacing w:after="240"/>
        <w:jc w:val="both"/>
        <w:textAlignment w:val="baseline"/>
        <w:rPr>
          <w:rFonts w:ascii="Century Gothic" w:hAnsi="Century Gothic"/>
          <w:b/>
          <w:color w:val="0070C0"/>
          <w:sz w:val="22"/>
          <w:szCs w:val="22"/>
        </w:rPr>
      </w:pPr>
      <w:r w:rsidRPr="004D10C3">
        <w:rPr>
          <w:rFonts w:ascii="Century Gothic" w:hAnsi="Century Gothic"/>
          <w:b/>
          <w:color w:val="0070C0"/>
          <w:sz w:val="22"/>
          <w:szCs w:val="22"/>
        </w:rPr>
        <w:t>Lot 1 : APPAREILS DE MESURES ET DE CONTROLES ;</w:t>
      </w:r>
    </w:p>
    <w:tbl>
      <w:tblPr>
        <w:tblW w:w="10627" w:type="dxa"/>
        <w:jc w:val="center"/>
        <w:tblLayout w:type="fixed"/>
        <w:tblCellMar>
          <w:left w:w="70" w:type="dxa"/>
          <w:right w:w="70" w:type="dxa"/>
        </w:tblCellMar>
        <w:tblLook w:val="0000" w:firstRow="0" w:lastRow="0" w:firstColumn="0" w:lastColumn="0" w:noHBand="0" w:noVBand="0"/>
      </w:tblPr>
      <w:tblGrid>
        <w:gridCol w:w="704"/>
        <w:gridCol w:w="5103"/>
        <w:gridCol w:w="3119"/>
        <w:gridCol w:w="1701"/>
      </w:tblGrid>
      <w:tr w:rsidR="00037480" w:rsidRPr="007D0943" w:rsidTr="00625EC2">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Pr="00037480" w:rsidRDefault="00037480" w:rsidP="00037480">
            <w:pPr>
              <w:tabs>
                <w:tab w:val="left" w:pos="284"/>
              </w:tabs>
              <w:suppressAutoHyphens/>
              <w:autoSpaceDN w:val="0"/>
              <w:jc w:val="center"/>
              <w:textAlignment w:val="baseline"/>
              <w:rPr>
                <w:rFonts w:ascii="Century Gothic" w:hAnsi="Century Gothic"/>
                <w:b/>
                <w:sz w:val="20"/>
                <w:szCs w:val="22"/>
              </w:rPr>
            </w:pPr>
            <w:r w:rsidRPr="00037480">
              <w:rPr>
                <w:rFonts w:ascii="Century Gothic" w:hAnsi="Century Gothic"/>
                <w:b/>
                <w:sz w:val="20"/>
                <w:szCs w:val="22"/>
              </w:rPr>
              <w:t>Item N°</w:t>
            </w:r>
          </w:p>
        </w:tc>
        <w:tc>
          <w:tcPr>
            <w:tcW w:w="5103" w:type="dxa"/>
            <w:tcBorders>
              <w:top w:val="single" w:sz="4" w:space="0" w:color="auto"/>
              <w:left w:val="nil"/>
              <w:bottom w:val="single" w:sz="4" w:space="0" w:color="auto"/>
              <w:right w:val="single" w:sz="4" w:space="0" w:color="auto"/>
            </w:tcBorders>
            <w:vAlign w:val="center"/>
          </w:tcPr>
          <w:p w:rsidR="00037480" w:rsidRPr="00037480" w:rsidRDefault="00037480" w:rsidP="00037480">
            <w:pPr>
              <w:tabs>
                <w:tab w:val="left" w:pos="284"/>
              </w:tabs>
              <w:suppressAutoHyphens/>
              <w:autoSpaceDN w:val="0"/>
              <w:jc w:val="center"/>
              <w:textAlignment w:val="baseline"/>
              <w:rPr>
                <w:rFonts w:ascii="Century Gothic" w:hAnsi="Century Gothic"/>
                <w:b/>
                <w:sz w:val="20"/>
                <w:szCs w:val="22"/>
              </w:rPr>
            </w:pPr>
            <w:r w:rsidRPr="00037480">
              <w:rPr>
                <w:rFonts w:ascii="Century Gothic" w:hAnsi="Century Gothic"/>
                <w:b/>
                <w:sz w:val="20"/>
                <w:szCs w:val="22"/>
              </w:rPr>
              <w:t>Désignation et caractéristiques techniques</w:t>
            </w:r>
          </w:p>
        </w:tc>
        <w:tc>
          <w:tcPr>
            <w:tcW w:w="3119" w:type="dxa"/>
            <w:tcBorders>
              <w:top w:val="single" w:sz="4" w:space="0" w:color="auto"/>
              <w:left w:val="nil"/>
              <w:bottom w:val="single" w:sz="4" w:space="0" w:color="auto"/>
              <w:right w:val="single" w:sz="4" w:space="0" w:color="auto"/>
            </w:tcBorders>
          </w:tcPr>
          <w:p w:rsidR="00037480" w:rsidRPr="00037480" w:rsidRDefault="00037480" w:rsidP="00037480">
            <w:pPr>
              <w:tabs>
                <w:tab w:val="left" w:pos="284"/>
              </w:tabs>
              <w:suppressAutoHyphens/>
              <w:autoSpaceDN w:val="0"/>
              <w:jc w:val="center"/>
              <w:textAlignment w:val="baseline"/>
              <w:rPr>
                <w:rFonts w:ascii="Century Gothic" w:hAnsi="Century Gothic"/>
                <w:b/>
                <w:sz w:val="20"/>
                <w:szCs w:val="22"/>
              </w:rPr>
            </w:pPr>
            <w:r w:rsidRPr="00037480">
              <w:rPr>
                <w:rFonts w:ascii="Century Gothic" w:hAnsi="Century Gothic"/>
                <w:b/>
                <w:sz w:val="20"/>
                <w:szCs w:val="22"/>
              </w:rPr>
              <w:t>Proposition  du soumissionnaire</w:t>
            </w:r>
          </w:p>
        </w:tc>
        <w:tc>
          <w:tcPr>
            <w:tcW w:w="1701" w:type="dxa"/>
            <w:tcBorders>
              <w:top w:val="single" w:sz="4" w:space="0" w:color="auto"/>
              <w:left w:val="nil"/>
              <w:bottom w:val="single" w:sz="4" w:space="0" w:color="auto"/>
              <w:right w:val="single" w:sz="4" w:space="0" w:color="auto"/>
            </w:tcBorders>
          </w:tcPr>
          <w:p w:rsidR="00037480" w:rsidRPr="00037480" w:rsidRDefault="00037480" w:rsidP="00037480">
            <w:pPr>
              <w:tabs>
                <w:tab w:val="left" w:pos="284"/>
              </w:tabs>
              <w:suppressAutoHyphens/>
              <w:autoSpaceDN w:val="0"/>
              <w:jc w:val="center"/>
              <w:textAlignment w:val="baseline"/>
              <w:rPr>
                <w:rFonts w:ascii="Century Gothic" w:hAnsi="Century Gothic"/>
                <w:b/>
                <w:sz w:val="20"/>
                <w:szCs w:val="22"/>
              </w:rPr>
            </w:pPr>
            <w:r w:rsidRPr="00037480">
              <w:rPr>
                <w:rFonts w:ascii="Century Gothic" w:hAnsi="Century Gothic"/>
                <w:b/>
                <w:sz w:val="20"/>
                <w:szCs w:val="22"/>
              </w:rPr>
              <w:t>Appréciation de l’administration</w:t>
            </w: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Pr="00BA24DE" w:rsidRDefault="00037480" w:rsidP="0003748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03" w:type="dxa"/>
            <w:tcBorders>
              <w:top w:val="single" w:sz="4" w:space="0" w:color="auto"/>
              <w:left w:val="nil"/>
              <w:bottom w:val="single" w:sz="4" w:space="0" w:color="auto"/>
              <w:right w:val="single" w:sz="4" w:space="0" w:color="auto"/>
            </w:tcBorders>
            <w:vAlign w:val="center"/>
          </w:tcPr>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MULTIMETRE NUMERIQUE</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Caractéristiques techniques</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Impédance d’entrée   :              10 MΩ.</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Nombre de calibres de tensions DC/AC:5 minimums automatiques</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7D4C49">
              <w:rPr>
                <w:rFonts w:ascii="Century Gothic" w:hAnsi="Century Gothic"/>
                <w:sz w:val="22"/>
                <w:szCs w:val="22"/>
              </w:rPr>
              <w:t>Gamme de tension DC/AC   : 400 mV à 600 V.</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Précision VDC :                          ≤    à   0.5%.</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Précision VAC :                          ≤    à 1 %.</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Nombre de calibres de courant DC/AC : 6minimum automatique</w:t>
            </w:r>
          </w:p>
          <w:p w:rsidR="007D4C49" w:rsidRPr="007D4C49" w:rsidRDefault="007D4C49" w:rsidP="007D4C49">
            <w:pPr>
              <w:tabs>
                <w:tab w:val="left" w:pos="0"/>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Gamme de courant DC/AC :    400µA à 10 A.</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Précision IDC :                               ≤     à 1.2 %.</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Précision IAC :                               ≤    à 1.5 %.</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Nombre de calibres de résistance : 6. minimum automatique</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Gamme de résistance :     400 Ω  à 40 MΩ.</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Précision :                   ≤    à 1%.</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Nombre de calibres de Fréquence minimum :     6 automatiques</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 xml:space="preserve">       Gamme de Fréquence :    1 à 4MHz </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 xml:space="preserve">Protection contre les surcharges par fusible HPC     </w:t>
            </w:r>
          </w:p>
          <w:p w:rsidR="007D4C49" w:rsidRPr="007D4C49"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w:t>
            </w:r>
            <w:r w:rsidRPr="007D4C49">
              <w:rPr>
                <w:rFonts w:ascii="Century Gothic" w:hAnsi="Century Gothic"/>
                <w:sz w:val="22"/>
                <w:szCs w:val="22"/>
              </w:rPr>
              <w:tab/>
              <w:t>Test diode – continuité – data hold</w:t>
            </w:r>
          </w:p>
          <w:p w:rsidR="00037480" w:rsidRPr="00CC18E4" w:rsidRDefault="007D4C49" w:rsidP="007D4C49">
            <w:pPr>
              <w:tabs>
                <w:tab w:val="left" w:pos="284"/>
              </w:tabs>
              <w:suppressAutoHyphens/>
              <w:autoSpaceDN w:val="0"/>
              <w:jc w:val="both"/>
              <w:textAlignment w:val="baseline"/>
              <w:rPr>
                <w:rFonts w:ascii="Century Gothic" w:hAnsi="Century Gothic"/>
                <w:sz w:val="22"/>
                <w:szCs w:val="22"/>
              </w:rPr>
            </w:pPr>
            <w:r w:rsidRPr="007D4C49">
              <w:rPr>
                <w:rFonts w:ascii="Century Gothic" w:hAnsi="Century Gothic"/>
                <w:sz w:val="22"/>
                <w:szCs w:val="22"/>
              </w:rPr>
              <w:t>Extinction automatique</w:t>
            </w:r>
          </w:p>
        </w:tc>
        <w:tc>
          <w:tcPr>
            <w:tcW w:w="3119" w:type="dxa"/>
            <w:tcBorders>
              <w:top w:val="single" w:sz="4" w:space="0" w:color="auto"/>
              <w:left w:val="nil"/>
              <w:bottom w:val="single" w:sz="4" w:space="0" w:color="auto"/>
              <w:right w:val="single" w:sz="4" w:space="0" w:color="auto"/>
            </w:tcBorders>
          </w:tcPr>
          <w:p w:rsidR="00037480" w:rsidRPr="009A28C3" w:rsidRDefault="00037480" w:rsidP="000374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037480" w:rsidRPr="009A28C3" w:rsidRDefault="00037480" w:rsidP="000374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Default="00037480" w:rsidP="00037480">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Pr="00BA24DE"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03" w:type="dxa"/>
            <w:tcBorders>
              <w:top w:val="single" w:sz="4" w:space="0" w:color="auto"/>
              <w:left w:val="nil"/>
              <w:bottom w:val="single" w:sz="4" w:space="0" w:color="auto"/>
              <w:right w:val="single" w:sz="4" w:space="0" w:color="auto"/>
            </w:tcBorders>
            <w:vAlign w:val="center"/>
          </w:tcPr>
          <w:p w:rsidR="007D4C49" w:rsidRPr="004D10C3" w:rsidRDefault="007D4C49" w:rsidP="007D4C49">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AMPEREMETRE MAGNETOELECTRIQUE</w:t>
            </w:r>
          </w:p>
          <w:p w:rsidR="007D4C49" w:rsidRPr="004D10C3" w:rsidRDefault="007D4C49" w:rsidP="007D4C49">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Genre :  </w:t>
            </w:r>
            <w:r w:rsidRPr="004D10C3">
              <w:rPr>
                <w:rFonts w:ascii="Century Gothic" w:hAnsi="Century Gothic" w:cstheme="minorHAnsi"/>
                <w:i/>
                <w:sz w:val="20"/>
                <w:szCs w:val="20"/>
              </w:rPr>
              <w:t>Ampèremètre analogique de table pour courant alternatif et continu.</w:t>
            </w:r>
          </w:p>
          <w:p w:rsidR="007D4C49" w:rsidRPr="004D10C3" w:rsidRDefault="007D4C49" w:rsidP="007D4C49">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Caractéristiques techniques :</w:t>
            </w:r>
          </w:p>
          <w:p w:rsidR="007D4C49" w:rsidRPr="004D10C3" w:rsidRDefault="007D4C49" w:rsidP="007D4C49">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Nombre de calibres :        8 à 10.</w:t>
            </w:r>
          </w:p>
          <w:p w:rsidR="007D4C49" w:rsidRPr="004D10C3" w:rsidRDefault="007D4C49" w:rsidP="007D4C49">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Gamme :                            30 </w:t>
            </w:r>
            <w:r>
              <w:rPr>
                <w:rFonts w:ascii="Century Gothic" w:eastAsia="Symbol" w:hAnsi="Century Gothic" w:cs="Symbol"/>
                <w:i/>
                <w:sz w:val="20"/>
                <w:szCs w:val="20"/>
              </w:rPr>
              <w:t>µ</w:t>
            </w:r>
            <w:r w:rsidRPr="004D10C3">
              <w:rPr>
                <w:rFonts w:ascii="Century Gothic" w:hAnsi="Century Gothic" w:cstheme="minorHAnsi"/>
                <w:i/>
                <w:sz w:val="20"/>
                <w:szCs w:val="20"/>
              </w:rPr>
              <w:t xml:space="preserve">A à 10 A.           </w:t>
            </w:r>
          </w:p>
          <w:p w:rsidR="007D4C49" w:rsidRPr="004D10C3" w:rsidRDefault="007D4C49" w:rsidP="007D4C49">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Chute de tension :            100 à 500 mV. </w:t>
            </w:r>
          </w:p>
          <w:p w:rsidR="007D4C49" w:rsidRPr="004D10C3" w:rsidRDefault="007D4C49" w:rsidP="007D4C49">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Précision (IDC) :                1 à 1,5% (pleine échelle).    </w:t>
            </w:r>
          </w:p>
          <w:p w:rsidR="007D4C49" w:rsidRPr="004D10C3" w:rsidRDefault="007D4C49" w:rsidP="007D4C49">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Entrée pour shunt :         100 mV (100 </w:t>
            </w:r>
            <w:r>
              <w:rPr>
                <w:rFonts w:ascii="Century Gothic" w:eastAsia="Symbol" w:hAnsi="Century Gothic" w:cs="Symbol"/>
                <w:i/>
                <w:sz w:val="20"/>
                <w:szCs w:val="20"/>
              </w:rPr>
              <w:t>µ</w:t>
            </w:r>
            <w:r w:rsidRPr="004D10C3">
              <w:rPr>
                <w:rFonts w:ascii="Century Gothic" w:hAnsi="Century Gothic" w:cstheme="minorHAnsi"/>
                <w:i/>
                <w:sz w:val="20"/>
                <w:szCs w:val="20"/>
              </w:rPr>
              <w:t>A</w:t>
            </w:r>
            <w:r>
              <w:rPr>
                <w:rFonts w:ascii="Century Gothic" w:hAnsi="Century Gothic" w:cstheme="minorHAnsi"/>
                <w:i/>
                <w:sz w:val="20"/>
                <w:szCs w:val="20"/>
              </w:rPr>
              <w:t>) pleine</w:t>
            </w:r>
            <w:r w:rsidRPr="004D10C3">
              <w:rPr>
                <w:rFonts w:ascii="Century Gothic" w:hAnsi="Century Gothic" w:cstheme="minorHAnsi"/>
                <w:i/>
                <w:sz w:val="20"/>
                <w:szCs w:val="20"/>
              </w:rPr>
              <w:t xml:space="preserve"> échelle approx. </w:t>
            </w:r>
          </w:p>
          <w:p w:rsidR="007D4C49" w:rsidRPr="004D10C3" w:rsidRDefault="007D4C49" w:rsidP="007D4C49">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Protection contre les surcharges :    Fusibles HPC 10A et 3,15 A.</w:t>
            </w:r>
          </w:p>
          <w:p w:rsidR="00037480" w:rsidRDefault="007D4C49" w:rsidP="007D4C49">
            <w:pPr>
              <w:tabs>
                <w:tab w:val="left" w:pos="284"/>
              </w:tabs>
              <w:suppressAutoHyphens/>
              <w:autoSpaceDN w:val="0"/>
              <w:jc w:val="both"/>
              <w:textAlignment w:val="baseline"/>
              <w:rPr>
                <w:rFonts w:ascii="Century Gothic" w:hAnsi="Century Gothic"/>
                <w:b/>
                <w:sz w:val="22"/>
                <w:szCs w:val="22"/>
              </w:rPr>
            </w:pPr>
            <w:r w:rsidRPr="004D10C3">
              <w:rPr>
                <w:rFonts w:ascii="Century Gothic" w:hAnsi="Century Gothic" w:cstheme="minorHAnsi"/>
                <w:i/>
                <w:sz w:val="20"/>
                <w:szCs w:val="20"/>
              </w:rPr>
              <w:t>Bande passante :               50 Hz à 400 Hz.</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CC18E4"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CC18E4"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103" w:type="dxa"/>
            <w:tcBorders>
              <w:top w:val="single" w:sz="4" w:space="0" w:color="auto"/>
              <w:left w:val="nil"/>
              <w:bottom w:val="single" w:sz="4" w:space="0" w:color="auto"/>
              <w:right w:val="single" w:sz="4" w:space="0" w:color="auto"/>
            </w:tcBorders>
            <w:vAlign w:val="center"/>
          </w:tcPr>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VOLTMETRE MAGNETOELECTRIQUE</w:t>
            </w:r>
          </w:p>
          <w:p w:rsidR="00AB156E" w:rsidRPr="004D10C3" w:rsidRDefault="00AB156E" w:rsidP="00AB156E">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Genre     </w:t>
            </w:r>
            <w:r w:rsidRPr="004D10C3">
              <w:rPr>
                <w:rFonts w:ascii="Century Gothic" w:hAnsi="Century Gothic" w:cstheme="minorHAnsi"/>
                <w:i/>
                <w:sz w:val="20"/>
                <w:szCs w:val="20"/>
              </w:rPr>
              <w:t>:  Voltmètre analogique de table pour courant</w:t>
            </w:r>
            <w:r>
              <w:rPr>
                <w:rFonts w:ascii="Century Gothic" w:hAnsi="Century Gothic" w:cstheme="minorHAnsi"/>
                <w:i/>
                <w:sz w:val="20"/>
                <w:szCs w:val="20"/>
              </w:rPr>
              <w:t xml:space="preserve"> </w:t>
            </w:r>
            <w:r w:rsidRPr="004D10C3">
              <w:rPr>
                <w:rFonts w:ascii="Century Gothic" w:hAnsi="Century Gothic" w:cstheme="minorHAnsi"/>
                <w:i/>
                <w:sz w:val="20"/>
                <w:szCs w:val="20"/>
              </w:rPr>
              <w:t>alternatif et continu.</w:t>
            </w:r>
          </w:p>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Caractéristiques techniques </w:t>
            </w:r>
          </w:p>
          <w:p w:rsidR="00AB156E" w:rsidRPr="004D10C3" w:rsidRDefault="00AB156E" w:rsidP="00AB156E">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Nombre de calibres VDC :   7 à 10.</w:t>
            </w:r>
          </w:p>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Gamme (VDC) :                    1à 1000 V.           </w:t>
            </w:r>
          </w:p>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Précision (VDC) :                   1 à 1,5% (pleine échelle).</w:t>
            </w:r>
          </w:p>
          <w:p w:rsidR="00AB156E" w:rsidRPr="004D10C3" w:rsidRDefault="00AB156E" w:rsidP="00AB156E">
            <w:pPr>
              <w:tabs>
                <w:tab w:val="center" w:pos="4819"/>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Nombre de calibres VAC :    6 à 10.</w:t>
            </w:r>
          </w:p>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Gamme (VAC) :                      1 à 1000 V.           </w:t>
            </w:r>
          </w:p>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Précision (VAC) :                    1,5 à 2%    (pleine échelle).</w:t>
            </w:r>
          </w:p>
          <w:p w:rsidR="00037480" w:rsidRPr="00AB156E"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Protection contre les surcharges:   *  220 V sur calibres &lt; 100 v.  * 1000 V sur les autres calibres.</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9375CF"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9375CF"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1135BD">
        <w:trPr>
          <w:trHeight w:val="420"/>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03" w:type="dxa"/>
            <w:tcBorders>
              <w:top w:val="single" w:sz="4" w:space="0" w:color="auto"/>
              <w:left w:val="nil"/>
              <w:bottom w:val="single" w:sz="4" w:space="0" w:color="auto"/>
              <w:right w:val="single" w:sz="4" w:space="0" w:color="auto"/>
            </w:tcBorders>
            <w:vAlign w:val="center"/>
          </w:tcPr>
          <w:p w:rsidR="00AB156E" w:rsidRPr="004D10C3" w:rsidRDefault="00AB156E" w:rsidP="00AB156E">
            <w:pPr>
              <w:tabs>
                <w:tab w:val="center" w:pos="4819"/>
                <w:tab w:val="left" w:pos="5742"/>
              </w:tabs>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GENERATEUR DE FONCTION</w:t>
            </w:r>
          </w:p>
          <w:p w:rsidR="00AB156E" w:rsidRPr="004D10C3" w:rsidRDefault="00AB156E" w:rsidP="00AB156E">
            <w:pPr>
              <w:tabs>
                <w:tab w:val="center" w:pos="4819"/>
                <w:tab w:val="left" w:pos="5742"/>
              </w:tabs>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Caractéristiques techniques :</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Formes d’ondes :   Sinus, Carré, triangle, Rampe, TTL</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Plage de fréquence : ≥   0.2 à 20 MHz. </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Amplitude :           20 V crête à crête à vide.</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Alimentation :      220 V ~ 240V, 50 Hz.</w:t>
            </w:r>
          </w:p>
          <w:p w:rsidR="00AB156E" w:rsidRPr="004D10C3" w:rsidRDefault="00AB156E" w:rsidP="00AB156E">
            <w:pPr>
              <w:tabs>
                <w:tab w:val="center" w:pos="4819"/>
                <w:tab w:val="left" w:pos="5742"/>
              </w:tabs>
              <w:ind w:left="90"/>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Livré avec :</w:t>
            </w:r>
          </w:p>
          <w:p w:rsidR="00AB156E" w:rsidRPr="004D10C3" w:rsidRDefault="00AB156E" w:rsidP="00434282">
            <w:pPr>
              <w:numPr>
                <w:ilvl w:val="0"/>
                <w:numId w:val="27"/>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Câble d’alimentation </w:t>
            </w:r>
          </w:p>
          <w:p w:rsidR="00037480" w:rsidRPr="009375CF" w:rsidRDefault="00AB156E" w:rsidP="00AB156E">
            <w:pPr>
              <w:tabs>
                <w:tab w:val="left" w:pos="284"/>
              </w:tabs>
              <w:suppressAutoHyphens/>
              <w:autoSpaceDN w:val="0"/>
              <w:jc w:val="both"/>
              <w:textAlignment w:val="baseline"/>
              <w:rPr>
                <w:rFonts w:ascii="Century Gothic" w:hAnsi="Century Gothic"/>
                <w:b/>
                <w:sz w:val="22"/>
                <w:szCs w:val="22"/>
              </w:rPr>
            </w:pPr>
            <w:r w:rsidRPr="004D10C3">
              <w:rPr>
                <w:rFonts w:ascii="Century Gothic" w:hAnsi="Century Gothic" w:cstheme="minorHAnsi"/>
                <w:i/>
                <w:sz w:val="20"/>
                <w:szCs w:val="20"/>
              </w:rPr>
              <w:t>Notice technique en version Française.</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9375CF"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9375CF"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103" w:type="dxa"/>
            <w:tcBorders>
              <w:top w:val="single" w:sz="4" w:space="0" w:color="auto"/>
              <w:left w:val="nil"/>
              <w:bottom w:val="single" w:sz="4" w:space="0" w:color="auto"/>
              <w:right w:val="single" w:sz="4" w:space="0" w:color="auto"/>
            </w:tcBorders>
            <w:vAlign w:val="center"/>
          </w:tcPr>
          <w:p w:rsidR="00AB156E" w:rsidRPr="004D10C3" w:rsidRDefault="00AB156E" w:rsidP="00AB156E">
            <w:pPr>
              <w:tabs>
                <w:tab w:val="center" w:pos="4819"/>
              </w:tabs>
              <w:jc w:val="both"/>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OSCILLOSCOPE NUMERIQUE 2 VOIES X 40 MHZ. </w:t>
            </w:r>
          </w:p>
          <w:p w:rsidR="00AB156E" w:rsidRPr="004D10C3" w:rsidRDefault="00AB156E" w:rsidP="00AB156E">
            <w:pPr>
              <w:tabs>
                <w:tab w:val="center" w:pos="4819"/>
                <w:tab w:val="left" w:pos="5742"/>
              </w:tabs>
              <w:rPr>
                <w:rFonts w:ascii="Century Gothic" w:eastAsiaTheme="minorHAnsi" w:hAnsi="Century Gothic" w:cstheme="minorBidi"/>
                <w:sz w:val="20"/>
                <w:szCs w:val="20"/>
                <w:lang w:eastAsia="en-US"/>
              </w:rPr>
            </w:pPr>
            <w:r w:rsidRPr="004D10C3">
              <w:rPr>
                <w:rFonts w:ascii="Century Gothic" w:hAnsi="Century Gothic" w:cstheme="minorHAnsi"/>
                <w:b/>
                <w:bCs/>
                <w:i/>
                <w:sz w:val="20"/>
                <w:szCs w:val="20"/>
              </w:rPr>
              <w:t>Caractéristiques techniques</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 xml:space="preserve">Bande passante   40Mhz </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Sensibilité 5mV/div à 10V/div</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Vitesse de balayage numérique : 10 ns à 200 s/div</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Fréquence d’échantillonnage :  500Méch/s (une voie) ; 250 Méch/s (2 voies)</w:t>
            </w:r>
          </w:p>
          <w:p w:rsidR="00AB156E" w:rsidRPr="004D10C3" w:rsidRDefault="00AB156E" w:rsidP="00434282">
            <w:pPr>
              <w:numPr>
                <w:ilvl w:val="0"/>
                <w:numId w:val="26"/>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Interface USB en Standard</w:t>
            </w:r>
          </w:p>
          <w:p w:rsidR="00AB156E" w:rsidRPr="004D10C3" w:rsidRDefault="00AB156E" w:rsidP="00AB156E">
            <w:pPr>
              <w:tabs>
                <w:tab w:val="center" w:pos="4819"/>
                <w:tab w:val="left" w:pos="5742"/>
              </w:tabs>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Livré avec :</w:t>
            </w:r>
          </w:p>
          <w:p w:rsidR="00AB156E" w:rsidRPr="004D10C3" w:rsidRDefault="00AB156E" w:rsidP="00434282">
            <w:pPr>
              <w:numPr>
                <w:ilvl w:val="0"/>
                <w:numId w:val="28"/>
              </w:numPr>
              <w:tabs>
                <w:tab w:val="left" w:pos="5742"/>
              </w:tabs>
              <w:spacing w:line="276" w:lineRule="auto"/>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2 sondes (1x, 10x commutable), câble d'alimentation, câble USB, logiciel sur CD, manuel (en français sur CD)</w:t>
            </w:r>
          </w:p>
          <w:p w:rsidR="00037480" w:rsidRPr="009375CF" w:rsidRDefault="00AB156E" w:rsidP="00AB156E">
            <w:pPr>
              <w:tabs>
                <w:tab w:val="left" w:pos="284"/>
              </w:tabs>
              <w:suppressAutoHyphens/>
              <w:autoSpaceDN w:val="0"/>
              <w:jc w:val="both"/>
              <w:textAlignment w:val="baseline"/>
              <w:rPr>
                <w:rFonts w:ascii="Century Gothic" w:hAnsi="Century Gothic"/>
                <w:b/>
                <w:sz w:val="22"/>
                <w:szCs w:val="22"/>
              </w:rPr>
            </w:pPr>
            <w:r w:rsidRPr="004D10C3">
              <w:rPr>
                <w:rFonts w:ascii="Century Gothic" w:hAnsi="Century Gothic" w:cstheme="minorHAnsi"/>
                <w:i/>
                <w:sz w:val="20"/>
                <w:szCs w:val="20"/>
              </w:rPr>
              <w:t>Etui de protection. Et Notice technique en version Française.</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2A74E4"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2A74E4"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103" w:type="dxa"/>
            <w:tcBorders>
              <w:top w:val="single" w:sz="4" w:space="0" w:color="auto"/>
              <w:left w:val="nil"/>
              <w:bottom w:val="single" w:sz="4" w:space="0" w:color="auto"/>
              <w:right w:val="single" w:sz="4" w:space="0" w:color="auto"/>
            </w:tcBorders>
            <w:vAlign w:val="center"/>
          </w:tcPr>
          <w:p w:rsidR="00AB156E" w:rsidRPr="004D10C3" w:rsidRDefault="00AB156E" w:rsidP="00AB156E">
            <w:pPr>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PINCE VOLTAMPERMETRIQUE </w:t>
            </w:r>
          </w:p>
          <w:p w:rsidR="00AB156E" w:rsidRPr="004D10C3" w:rsidRDefault="00AB156E" w:rsidP="00AB156E">
            <w:pPr>
              <w:tabs>
                <w:tab w:val="left" w:pos="5742"/>
              </w:tabs>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 xml:space="preserve">Genre </w:t>
            </w:r>
            <w:r w:rsidRPr="004D10C3">
              <w:rPr>
                <w:rFonts w:ascii="Century Gothic" w:hAnsi="Century Gothic" w:cstheme="minorHAnsi"/>
                <w:i/>
                <w:sz w:val="20"/>
                <w:szCs w:val="20"/>
              </w:rPr>
              <w:t>:     Pince multimètre  à affichage digital.</w:t>
            </w:r>
          </w:p>
          <w:p w:rsidR="00AB156E" w:rsidRPr="004D10C3" w:rsidRDefault="00AB156E" w:rsidP="00AB156E">
            <w:pPr>
              <w:rPr>
                <w:rFonts w:ascii="Century Gothic" w:eastAsiaTheme="minorHAnsi" w:hAnsi="Century Gothic" w:cstheme="minorBidi"/>
                <w:sz w:val="20"/>
                <w:szCs w:val="20"/>
                <w:lang w:eastAsia="en-US"/>
              </w:rPr>
            </w:pPr>
            <w:r w:rsidRPr="004D10C3">
              <w:rPr>
                <w:rFonts w:ascii="Century Gothic" w:hAnsi="Century Gothic" w:cstheme="minorHAnsi"/>
                <w:b/>
                <w:bCs/>
                <w:i/>
                <w:sz w:val="20"/>
                <w:szCs w:val="20"/>
              </w:rPr>
              <w:t>Caractéristiques technique</w:t>
            </w:r>
            <w:r w:rsidRPr="004D10C3">
              <w:rPr>
                <w:rFonts w:ascii="Century Gothic" w:hAnsi="Century Gothic" w:cstheme="minorHAnsi"/>
                <w:i/>
                <w:sz w:val="20"/>
                <w:szCs w:val="20"/>
              </w:rPr>
              <w:t>s</w:t>
            </w:r>
          </w:p>
          <w:p w:rsidR="00AB156E" w:rsidRPr="004D10C3" w:rsidRDefault="00AB156E" w:rsidP="00434282">
            <w:pPr>
              <w:numPr>
                <w:ilvl w:val="0"/>
                <w:numId w:val="24"/>
              </w:numPr>
              <w:spacing w:line="276" w:lineRule="auto"/>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Bande passante environ : 40 à 400Hz.</w:t>
            </w:r>
          </w:p>
          <w:p w:rsidR="00AB156E" w:rsidRPr="004D10C3" w:rsidRDefault="00AB156E" w:rsidP="00434282">
            <w:pPr>
              <w:numPr>
                <w:ilvl w:val="0"/>
                <w:numId w:val="24"/>
              </w:numPr>
              <w:spacing w:line="276" w:lineRule="auto"/>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Mesure de courant  alternative : 600 A minimum.</w:t>
            </w:r>
          </w:p>
          <w:p w:rsidR="00AB156E" w:rsidRPr="004D10C3" w:rsidRDefault="00AB156E" w:rsidP="00434282">
            <w:pPr>
              <w:numPr>
                <w:ilvl w:val="0"/>
                <w:numId w:val="24"/>
              </w:numPr>
              <w:spacing w:line="276" w:lineRule="auto"/>
              <w:jc w:val="both"/>
              <w:rPr>
                <w:rFonts w:ascii="Century Gothic" w:eastAsiaTheme="minorHAnsi" w:hAnsi="Century Gothic" w:cstheme="minorBidi"/>
                <w:sz w:val="20"/>
                <w:szCs w:val="20"/>
                <w:lang w:eastAsia="en-US"/>
              </w:rPr>
            </w:pPr>
            <w:r w:rsidRPr="004D10C3">
              <w:rPr>
                <w:rFonts w:ascii="Century Gothic" w:hAnsi="Century Gothic" w:cstheme="minorHAnsi"/>
                <w:i/>
                <w:sz w:val="20"/>
                <w:szCs w:val="20"/>
              </w:rPr>
              <w:t>Mesure de tension alternative : 600 V minimum.</w:t>
            </w:r>
          </w:p>
          <w:p w:rsidR="00037480" w:rsidRPr="009375CF" w:rsidRDefault="00AB156E" w:rsidP="00AB156E">
            <w:pPr>
              <w:tabs>
                <w:tab w:val="left" w:pos="284"/>
              </w:tabs>
              <w:suppressAutoHyphens/>
              <w:autoSpaceDN w:val="0"/>
              <w:jc w:val="both"/>
              <w:textAlignment w:val="baseline"/>
              <w:rPr>
                <w:rFonts w:ascii="Century Gothic" w:hAnsi="Century Gothic"/>
                <w:b/>
                <w:sz w:val="22"/>
                <w:szCs w:val="22"/>
              </w:rPr>
            </w:pPr>
            <w:r w:rsidRPr="004D10C3">
              <w:rPr>
                <w:rFonts w:ascii="Century Gothic" w:hAnsi="Century Gothic" w:cstheme="minorHAnsi"/>
                <w:i/>
                <w:sz w:val="20"/>
                <w:szCs w:val="20"/>
              </w:rPr>
              <w:lastRenderedPageBreak/>
              <w:t>Mesure de continuité avec buzzer.</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2A74E4"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2A74E4" w:rsidRDefault="00037480" w:rsidP="00037480">
            <w:pPr>
              <w:tabs>
                <w:tab w:val="left" w:pos="284"/>
              </w:tabs>
              <w:suppressAutoHyphens/>
              <w:autoSpaceDN w:val="0"/>
              <w:jc w:val="both"/>
              <w:textAlignment w:val="baseline"/>
              <w:rPr>
                <w:rFonts w:ascii="Century Gothic" w:hAnsi="Century Gothic"/>
                <w:b/>
                <w:sz w:val="22"/>
                <w:szCs w:val="22"/>
              </w:rPr>
            </w:pPr>
          </w:p>
        </w:tc>
      </w:tr>
      <w:tr w:rsidR="00037480" w:rsidRPr="007D0943"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Default="00037480"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5103" w:type="dxa"/>
            <w:tcBorders>
              <w:top w:val="single" w:sz="4" w:space="0" w:color="auto"/>
              <w:left w:val="nil"/>
              <w:bottom w:val="single" w:sz="4" w:space="0" w:color="auto"/>
              <w:right w:val="single" w:sz="4" w:space="0" w:color="auto"/>
            </w:tcBorders>
            <w:vAlign w:val="center"/>
          </w:tcPr>
          <w:p w:rsidR="00AB156E" w:rsidRPr="004D10C3" w:rsidRDefault="00AB156E" w:rsidP="00AB156E">
            <w:pPr>
              <w:tabs>
                <w:tab w:val="left" w:pos="5742"/>
              </w:tabs>
              <w:ind w:left="90"/>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TACHYMETRE A AFFICHAGE DIGITAL</w:t>
            </w:r>
          </w:p>
          <w:p w:rsidR="00AB156E" w:rsidRPr="004D10C3" w:rsidRDefault="00AB156E" w:rsidP="00AB156E">
            <w:pPr>
              <w:tabs>
                <w:tab w:val="left" w:pos="5742"/>
              </w:tabs>
              <w:ind w:left="90"/>
              <w:rPr>
                <w:rFonts w:ascii="Century Gothic" w:eastAsiaTheme="minorHAnsi" w:hAnsi="Century Gothic" w:cstheme="minorBidi"/>
                <w:sz w:val="20"/>
                <w:szCs w:val="20"/>
                <w:lang w:eastAsia="en-US"/>
              </w:rPr>
            </w:pPr>
            <w:r w:rsidRPr="004D10C3">
              <w:rPr>
                <w:rFonts w:ascii="Century Gothic" w:hAnsi="Century Gothic" w:cstheme="minorHAnsi"/>
                <w:b/>
                <w:i/>
                <w:sz w:val="20"/>
                <w:szCs w:val="20"/>
              </w:rPr>
              <w:t>Genre     :</w:t>
            </w:r>
            <w:r w:rsidRPr="004D10C3">
              <w:rPr>
                <w:rFonts w:ascii="Century Gothic" w:hAnsi="Century Gothic" w:cstheme="minorHAnsi"/>
                <w:i/>
                <w:sz w:val="20"/>
                <w:szCs w:val="20"/>
              </w:rPr>
              <w:t xml:space="preserve">     Appareil mixte de mesure de vitesse de rotation par cellule photo-électrique ou par contact avec embouts mécanique   </w:t>
            </w:r>
          </w:p>
          <w:p w:rsidR="00037480" w:rsidRPr="009375CF" w:rsidRDefault="00AB156E" w:rsidP="00AB156E">
            <w:pPr>
              <w:tabs>
                <w:tab w:val="left" w:pos="284"/>
              </w:tabs>
              <w:suppressAutoHyphens/>
              <w:autoSpaceDN w:val="0"/>
              <w:jc w:val="both"/>
              <w:textAlignment w:val="baseline"/>
              <w:rPr>
                <w:rFonts w:ascii="Century Gothic" w:hAnsi="Century Gothic"/>
                <w:b/>
                <w:sz w:val="22"/>
                <w:szCs w:val="22"/>
              </w:rPr>
            </w:pPr>
            <w:r w:rsidRPr="004D10C3">
              <w:rPr>
                <w:rFonts w:ascii="Century Gothic" w:hAnsi="Century Gothic" w:cstheme="minorHAnsi"/>
                <w:i/>
                <w:sz w:val="20"/>
                <w:szCs w:val="20"/>
              </w:rPr>
              <w:t>Rotation : jusqu'à 100 000 tr/min</w:t>
            </w:r>
          </w:p>
        </w:tc>
        <w:tc>
          <w:tcPr>
            <w:tcW w:w="3119" w:type="dxa"/>
            <w:tcBorders>
              <w:top w:val="single" w:sz="4" w:space="0" w:color="auto"/>
              <w:left w:val="nil"/>
              <w:bottom w:val="single" w:sz="4" w:space="0" w:color="auto"/>
              <w:right w:val="single" w:sz="4" w:space="0" w:color="auto"/>
            </w:tcBorders>
          </w:tcPr>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25EC2" w:rsidRPr="009A28C3" w:rsidRDefault="00625EC2" w:rsidP="00625EC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037480" w:rsidRPr="002A74E4" w:rsidRDefault="00625EC2" w:rsidP="00625EC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037480" w:rsidRPr="002A74E4" w:rsidRDefault="00037480" w:rsidP="00037480">
            <w:pPr>
              <w:tabs>
                <w:tab w:val="left" w:pos="284"/>
              </w:tabs>
              <w:suppressAutoHyphens/>
              <w:autoSpaceDN w:val="0"/>
              <w:jc w:val="both"/>
              <w:textAlignment w:val="baseline"/>
              <w:rPr>
                <w:rFonts w:ascii="Century Gothic" w:hAnsi="Century Gothic"/>
                <w:b/>
                <w:sz w:val="22"/>
                <w:szCs w:val="22"/>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Pr="006810A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AB156E" w:rsidRDefault="00AB156E" w:rsidP="00037480">
      <w:pPr>
        <w:tabs>
          <w:tab w:val="left" w:pos="1660"/>
        </w:tabs>
        <w:jc w:val="center"/>
        <w:rPr>
          <w:rFonts w:ascii="Century Gothic" w:hAnsi="Century Gothic"/>
          <w:b/>
          <w:sz w:val="22"/>
          <w:szCs w:val="22"/>
          <w:u w:val="single"/>
        </w:rPr>
        <w:sectPr w:rsidR="00AB156E" w:rsidSect="00AB156E">
          <w:headerReference w:type="default" r:id="rId11"/>
          <w:footerReference w:type="even" r:id="rId12"/>
          <w:footerReference w:type="default" r:id="rId13"/>
          <w:pgSz w:w="11906" w:h="16838"/>
          <w:pgMar w:top="1418" w:right="1134" w:bottom="1418" w:left="1134" w:header="709" w:footer="709" w:gutter="0"/>
          <w:cols w:space="708"/>
          <w:docGrid w:linePitch="360"/>
        </w:sectPr>
      </w:pPr>
    </w:p>
    <w:p w:rsidR="001135BD" w:rsidRPr="009A28C3" w:rsidRDefault="001135BD" w:rsidP="001135B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1135BD" w:rsidRPr="0064326E" w:rsidRDefault="001135BD" w:rsidP="001135BD">
      <w:pPr>
        <w:widowControl w:val="0"/>
        <w:jc w:val="center"/>
        <w:rPr>
          <w:b/>
          <w:sz w:val="28"/>
          <w:szCs w:val="28"/>
        </w:rPr>
      </w:pPr>
    </w:p>
    <w:p w:rsidR="00AB156E" w:rsidRPr="00AB156E" w:rsidRDefault="00AB156E" w:rsidP="00AB156E">
      <w:pPr>
        <w:ind w:left="-567"/>
        <w:jc w:val="center"/>
        <w:rPr>
          <w:rFonts w:ascii="Century Gothic" w:hAnsi="Century Gothic"/>
          <w:b/>
          <w:sz w:val="22"/>
          <w:szCs w:val="22"/>
        </w:rPr>
      </w:pPr>
      <w:r w:rsidRPr="00AB156E">
        <w:rPr>
          <w:rFonts w:ascii="Century Gothic" w:hAnsi="Century Gothic"/>
          <w:b/>
          <w:sz w:val="22"/>
          <w:szCs w:val="22"/>
        </w:rPr>
        <w:t>Lot 1 : APPAREILS DE MESURES ET DE CONTROLES</w:t>
      </w:r>
    </w:p>
    <w:p w:rsidR="001135BD" w:rsidRPr="001135BD" w:rsidRDefault="001135BD" w:rsidP="001135BD">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135BD" w:rsidRPr="006313F0" w:rsidTr="001135BD">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01</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MULTIMETRE NUMERIQUE</w:t>
            </w:r>
          </w:p>
        </w:tc>
        <w:tc>
          <w:tcPr>
            <w:tcW w:w="1011" w:type="dxa"/>
            <w:shd w:val="clear" w:color="auto" w:fill="auto"/>
            <w:tcMar>
              <w:top w:w="0" w:type="dxa"/>
              <w:left w:w="70" w:type="dxa"/>
              <w:bottom w:w="0" w:type="dxa"/>
              <w:right w:w="70" w:type="dxa"/>
            </w:tcMar>
            <w:vAlign w:val="center"/>
          </w:tcPr>
          <w:p w:rsidR="00AB156E" w:rsidRPr="009A28C3" w:rsidRDefault="00AB156E" w:rsidP="00AB156E">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24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02</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AMPEREMETRE  MAGNETOELECTRIQUE</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03</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VOLTMETRE  MAGNETOELECTRIQUE</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04</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GENERATEUR DE FONCTION</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08</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05</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OSCILLOSCOPE NUMERIQUE 2 VOIES X 40 MHZ</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06</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PINCE VOLT AMPEROMETRIQUE</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AB156E" w:rsidRPr="006313F0" w:rsidTr="00AB156E">
        <w:trPr>
          <w:cantSplit/>
          <w:trHeight w:val="397"/>
          <w:jc w:val="center"/>
        </w:trPr>
        <w:tc>
          <w:tcPr>
            <w:tcW w:w="943" w:type="dxa"/>
            <w:shd w:val="clear" w:color="auto" w:fill="auto"/>
            <w:tcMar>
              <w:top w:w="0" w:type="dxa"/>
              <w:left w:w="70" w:type="dxa"/>
              <w:bottom w:w="0" w:type="dxa"/>
              <w:right w:w="70" w:type="dxa"/>
            </w:tcMar>
            <w:vAlign w:val="center"/>
          </w:tcPr>
          <w:p w:rsidR="00AB156E" w:rsidRPr="00AB156E" w:rsidRDefault="00AB156E" w:rsidP="00AB156E">
            <w:pPr>
              <w:pStyle w:val="En-tte"/>
              <w:tabs>
                <w:tab w:val="clear" w:pos="9071"/>
              </w:tabs>
              <w:jc w:val="center"/>
              <w:rPr>
                <w:rFonts w:ascii="Century Gothic" w:hAnsi="Century Gothic"/>
                <w:b/>
                <w:snapToGrid/>
                <w:sz w:val="22"/>
                <w:szCs w:val="22"/>
              </w:rPr>
            </w:pPr>
            <w:r w:rsidRPr="00AB156E">
              <w:rPr>
                <w:rFonts w:ascii="Century Gothic" w:hAnsi="Century Gothic"/>
                <w:b/>
              </w:rPr>
              <w:t>07</w:t>
            </w:r>
          </w:p>
        </w:tc>
        <w:tc>
          <w:tcPr>
            <w:tcW w:w="7634" w:type="dxa"/>
            <w:shd w:val="clear" w:color="auto" w:fill="auto"/>
            <w:tcMar>
              <w:top w:w="0" w:type="dxa"/>
              <w:left w:w="70" w:type="dxa"/>
              <w:bottom w:w="0" w:type="dxa"/>
              <w:right w:w="70" w:type="dxa"/>
            </w:tcMar>
            <w:vAlign w:val="center"/>
          </w:tcPr>
          <w:p w:rsidR="00AB156E" w:rsidRPr="00AB156E" w:rsidRDefault="00AB156E" w:rsidP="00AB156E">
            <w:pPr>
              <w:rPr>
                <w:rFonts w:ascii="Century Gothic" w:hAnsi="Century Gothic"/>
                <w:b/>
                <w:sz w:val="22"/>
                <w:szCs w:val="22"/>
              </w:rPr>
            </w:pPr>
            <w:r w:rsidRPr="00AB156E">
              <w:rPr>
                <w:rFonts w:ascii="Century Gothic" w:hAnsi="Century Gothic"/>
                <w:b/>
              </w:rPr>
              <w:t>TACHYMETRE A AFFICHAGE DIGITAL</w:t>
            </w:r>
          </w:p>
        </w:tc>
        <w:tc>
          <w:tcPr>
            <w:tcW w:w="1011" w:type="dxa"/>
            <w:shd w:val="clear" w:color="auto" w:fill="auto"/>
            <w:tcMar>
              <w:top w:w="0" w:type="dxa"/>
              <w:left w:w="70" w:type="dxa"/>
              <w:bottom w:w="0" w:type="dxa"/>
              <w:right w:w="70" w:type="dxa"/>
            </w:tcMar>
          </w:tcPr>
          <w:p w:rsidR="00AB156E" w:rsidRPr="009A28C3" w:rsidRDefault="00AB156E" w:rsidP="00AB156E">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AB156E" w:rsidRPr="00AB156E" w:rsidRDefault="00AB156E" w:rsidP="00AB156E">
            <w:pPr>
              <w:jc w:val="center"/>
              <w:rPr>
                <w:rFonts w:ascii="Century Gothic" w:hAnsi="Century Gothic"/>
                <w:b/>
                <w:sz w:val="22"/>
                <w:szCs w:val="22"/>
              </w:rPr>
            </w:pPr>
            <w:r w:rsidRPr="00AB156E">
              <w:rPr>
                <w:b/>
              </w:rPr>
              <w:t>04</w:t>
            </w:r>
          </w:p>
        </w:tc>
        <w:tc>
          <w:tcPr>
            <w:tcW w:w="1973" w:type="dxa"/>
          </w:tcPr>
          <w:p w:rsidR="00AB156E" w:rsidRPr="009A28C3" w:rsidRDefault="00AB156E" w:rsidP="00AB156E">
            <w:pPr>
              <w:jc w:val="center"/>
              <w:rPr>
                <w:rFonts w:ascii="Century Gothic" w:hAnsi="Century Gothic"/>
                <w:b/>
                <w:sz w:val="22"/>
                <w:szCs w:val="22"/>
              </w:rPr>
            </w:pPr>
          </w:p>
        </w:tc>
        <w:tc>
          <w:tcPr>
            <w:tcW w:w="2083" w:type="dxa"/>
          </w:tcPr>
          <w:p w:rsidR="00AB156E" w:rsidRPr="009A28C3" w:rsidRDefault="00AB156E" w:rsidP="00AB156E">
            <w:pPr>
              <w:jc w:val="center"/>
              <w:rPr>
                <w:rFonts w:ascii="Century Gothic" w:hAnsi="Century Gothic"/>
                <w:b/>
                <w:sz w:val="22"/>
                <w:szCs w:val="22"/>
              </w:rPr>
            </w:pPr>
          </w:p>
        </w:tc>
      </w:tr>
      <w:tr w:rsidR="001135BD" w:rsidRPr="006313F0" w:rsidTr="00AB156E">
        <w:trPr>
          <w:cantSplit/>
          <w:trHeight w:val="72"/>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AB156E">
            <w:pPr>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135BD" w:rsidRPr="009A28C3" w:rsidRDefault="001135BD" w:rsidP="00AB156E">
            <w:pPr>
              <w:jc w:val="center"/>
              <w:rPr>
                <w:rFonts w:ascii="Century Gothic" w:hAnsi="Century Gothic"/>
                <w:b/>
                <w:sz w:val="22"/>
                <w:szCs w:val="22"/>
              </w:rPr>
            </w:pPr>
          </w:p>
        </w:tc>
      </w:tr>
      <w:tr w:rsidR="001135BD" w:rsidRPr="006313F0"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AB156E">
            <w:pPr>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135BD" w:rsidRPr="009A28C3" w:rsidRDefault="001135BD" w:rsidP="00AB156E">
            <w:pPr>
              <w:jc w:val="center"/>
              <w:rPr>
                <w:rFonts w:ascii="Century Gothic" w:hAnsi="Century Gothic"/>
                <w:b/>
                <w:sz w:val="22"/>
                <w:szCs w:val="22"/>
              </w:rPr>
            </w:pPr>
          </w:p>
        </w:tc>
      </w:tr>
      <w:tr w:rsidR="001135BD" w:rsidRPr="0058140F"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AB156E">
            <w:pPr>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135BD" w:rsidRPr="009A28C3" w:rsidRDefault="001135BD" w:rsidP="00AB156E">
            <w:pPr>
              <w:jc w:val="center"/>
              <w:rPr>
                <w:rFonts w:ascii="Century Gothic" w:hAnsi="Century Gothic"/>
                <w:b/>
                <w:sz w:val="22"/>
                <w:szCs w:val="22"/>
              </w:rPr>
            </w:pPr>
          </w:p>
        </w:tc>
      </w:tr>
    </w:tbl>
    <w:p w:rsidR="001135BD" w:rsidRDefault="001135BD" w:rsidP="001135BD">
      <w:pPr>
        <w:autoSpaceDE w:val="0"/>
        <w:autoSpaceDN w:val="0"/>
        <w:adjustRightInd w:val="0"/>
      </w:pPr>
    </w:p>
    <w:p w:rsidR="001135BD" w:rsidRPr="0064326E" w:rsidRDefault="001135BD" w:rsidP="001135B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1135BD" w:rsidRPr="0064326E" w:rsidRDefault="001135BD" w:rsidP="001135BD">
      <w:pPr>
        <w:rPr>
          <w:b/>
          <w:bCs/>
          <w:sz w:val="18"/>
          <w:szCs w:val="22"/>
        </w:rPr>
      </w:pPr>
    </w:p>
    <w:p w:rsidR="001135BD" w:rsidRDefault="001135BD" w:rsidP="00AB156E">
      <w:pPr>
        <w:rPr>
          <w:rFonts w:ascii="Century Gothic" w:hAnsi="Century Gothic"/>
          <w:b/>
          <w:sz w:val="22"/>
          <w:szCs w:val="22"/>
          <w:u w:val="single"/>
        </w:rPr>
      </w:pPr>
      <w:r w:rsidRPr="00AB156E">
        <w:rPr>
          <w:b/>
          <w:snapToGrid w:val="0"/>
          <w:sz w:val="18"/>
          <w:szCs w:val="28"/>
        </w:rPr>
        <w:t xml:space="preserve">  </w:t>
      </w:r>
      <w:r w:rsidRPr="00AB156E">
        <w:rPr>
          <w:rFonts w:ascii="Century Gothic" w:hAnsi="Century Gothic"/>
          <w:b/>
          <w:sz w:val="22"/>
          <w:szCs w:val="22"/>
        </w:rPr>
        <w:t>Fait  à ……………………… le ………………………………</w:t>
      </w:r>
      <w:r w:rsidRPr="00AB156E">
        <w:rPr>
          <w:b/>
          <w:bCs/>
          <w:kern w:val="36"/>
          <w:sz w:val="18"/>
          <w:szCs w:val="22"/>
        </w:rPr>
        <w:t xml:space="preserve">                                             </w:t>
      </w:r>
      <w:r w:rsidRPr="00AB156E">
        <w:rPr>
          <w:rFonts w:ascii="Century Gothic" w:hAnsi="Century Gothic"/>
          <w:b/>
          <w:sz w:val="22"/>
          <w:szCs w:val="22"/>
        </w:rPr>
        <w:t>Signature et cachet du concurrent</w:t>
      </w: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AB156E" w:rsidRDefault="00AB156E" w:rsidP="00037480">
      <w:pPr>
        <w:tabs>
          <w:tab w:val="left" w:pos="1660"/>
        </w:tabs>
        <w:jc w:val="center"/>
        <w:rPr>
          <w:rFonts w:ascii="Century Gothic" w:hAnsi="Century Gothic"/>
          <w:b/>
          <w:sz w:val="22"/>
          <w:szCs w:val="22"/>
          <w:u w:val="single"/>
        </w:rPr>
        <w:sectPr w:rsidR="00AB156E" w:rsidSect="00AB156E">
          <w:pgSz w:w="16838" w:h="11906" w:orient="landscape"/>
          <w:pgMar w:top="1134" w:right="1418" w:bottom="1134" w:left="1418" w:header="709" w:footer="709" w:gutter="0"/>
          <w:cols w:space="708"/>
          <w:docGrid w:linePitch="360"/>
        </w:sectPr>
      </w:pPr>
    </w:p>
    <w:p w:rsidR="00037480" w:rsidRPr="00E85CEF" w:rsidRDefault="00AB156E" w:rsidP="00434282">
      <w:pPr>
        <w:pStyle w:val="Paragraphedeliste"/>
        <w:numPr>
          <w:ilvl w:val="0"/>
          <w:numId w:val="23"/>
        </w:numPr>
        <w:tabs>
          <w:tab w:val="left" w:pos="284"/>
        </w:tabs>
        <w:suppressAutoHyphens/>
        <w:autoSpaceDN w:val="0"/>
        <w:spacing w:after="240"/>
        <w:jc w:val="both"/>
        <w:textAlignment w:val="baseline"/>
        <w:rPr>
          <w:rFonts w:ascii="Century Gothic" w:hAnsi="Century Gothic"/>
          <w:b/>
          <w:color w:val="0070C0"/>
          <w:sz w:val="22"/>
          <w:szCs w:val="22"/>
        </w:rPr>
      </w:pPr>
      <w:r w:rsidRPr="00AF7471">
        <w:rPr>
          <w:rFonts w:ascii="Century Gothic" w:hAnsi="Century Gothic"/>
          <w:b/>
          <w:color w:val="0070C0"/>
          <w:sz w:val="22"/>
          <w:szCs w:val="22"/>
        </w:rPr>
        <w:lastRenderedPageBreak/>
        <w:t>Lot 2 : EQUIPEMENTS ET BANCS DIDACTIQUES ELECTRIQUES ;</w:t>
      </w:r>
    </w:p>
    <w:tbl>
      <w:tblPr>
        <w:tblW w:w="10627" w:type="dxa"/>
        <w:jc w:val="center"/>
        <w:tblLayout w:type="fixed"/>
        <w:tblCellMar>
          <w:left w:w="70" w:type="dxa"/>
          <w:right w:w="70" w:type="dxa"/>
        </w:tblCellMar>
        <w:tblLook w:val="0000" w:firstRow="0" w:lastRow="0" w:firstColumn="0" w:lastColumn="0" w:noHBand="0" w:noVBand="0"/>
      </w:tblPr>
      <w:tblGrid>
        <w:gridCol w:w="846"/>
        <w:gridCol w:w="5103"/>
        <w:gridCol w:w="2977"/>
        <w:gridCol w:w="1701"/>
      </w:tblGrid>
      <w:tr w:rsidR="001135BD" w:rsidRPr="007D0943" w:rsidTr="001135BD">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977"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701"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1135BD" w:rsidRPr="007D0943" w:rsidTr="001135B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03748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03" w:type="dxa"/>
            <w:tcBorders>
              <w:top w:val="single" w:sz="4" w:space="0" w:color="auto"/>
              <w:left w:val="nil"/>
              <w:bottom w:val="single" w:sz="4" w:space="0" w:color="auto"/>
              <w:right w:val="single" w:sz="4" w:space="0" w:color="auto"/>
            </w:tcBorders>
            <w:vAlign w:val="center"/>
          </w:tcPr>
          <w:p w:rsidR="00AB156E" w:rsidRPr="00AF7471" w:rsidRDefault="00AB156E" w:rsidP="00AB156E">
            <w:pPr>
              <w:ind w:left="1420" w:hanging="1418"/>
              <w:rPr>
                <w:rFonts w:ascii="Century Gothic" w:hAnsi="Century Gothic" w:cstheme="minorHAnsi"/>
                <w:b/>
                <w:iCs/>
                <w:sz w:val="20"/>
                <w:szCs w:val="20"/>
                <w:lang w:val="en-US"/>
              </w:rPr>
            </w:pPr>
            <w:r w:rsidRPr="00AF7471">
              <w:rPr>
                <w:rFonts w:ascii="Century Gothic" w:hAnsi="Century Gothic" w:cstheme="minorHAnsi"/>
                <w:b/>
                <w:iCs/>
                <w:sz w:val="20"/>
                <w:szCs w:val="20"/>
                <w:lang w:val="en-US"/>
              </w:rPr>
              <w:t>MOTEUR ASYNCHRONE TRIPHASE A CAGE DIDACTISE</w:t>
            </w:r>
          </w:p>
          <w:p w:rsidR="00AB156E" w:rsidRPr="00AF7471" w:rsidRDefault="00AB156E" w:rsidP="00AB156E">
            <w:pPr>
              <w:rPr>
                <w:rFonts w:ascii="Century Gothic" w:hAnsi="Century Gothic" w:cstheme="minorHAnsi"/>
                <w:b/>
                <w:iCs/>
                <w:sz w:val="20"/>
                <w:szCs w:val="20"/>
              </w:rPr>
            </w:pPr>
            <w:r w:rsidRPr="00AF7471">
              <w:rPr>
                <w:rFonts w:ascii="Century Gothic" w:hAnsi="Century Gothic" w:cstheme="minorHAnsi"/>
                <w:b/>
                <w:iCs/>
                <w:sz w:val="20"/>
                <w:szCs w:val="20"/>
              </w:rPr>
              <w:t>Descriptif :</w:t>
            </w:r>
          </w:p>
          <w:p w:rsidR="00AB156E" w:rsidRPr="00AF7471" w:rsidRDefault="00AB156E" w:rsidP="00434282">
            <w:pPr>
              <w:numPr>
                <w:ilvl w:val="0"/>
                <w:numId w:val="30"/>
              </w:numPr>
              <w:spacing w:line="276" w:lineRule="auto"/>
              <w:ind w:left="303" w:hanging="142"/>
              <w:rPr>
                <w:rFonts w:ascii="Century Gothic" w:hAnsi="Century Gothic" w:cstheme="minorHAnsi"/>
                <w:bCs/>
                <w:iCs/>
                <w:sz w:val="20"/>
                <w:szCs w:val="20"/>
              </w:rPr>
            </w:pPr>
            <w:r w:rsidRPr="00AF7471">
              <w:rPr>
                <w:rFonts w:ascii="Century Gothic" w:hAnsi="Century Gothic" w:cstheme="minorHAnsi"/>
                <w:bCs/>
                <w:iCs/>
                <w:sz w:val="20"/>
                <w:szCs w:val="20"/>
              </w:rPr>
              <w:t>Puissance de : 0.25KW min</w:t>
            </w:r>
          </w:p>
          <w:p w:rsidR="00AB156E" w:rsidRPr="00AF7471" w:rsidRDefault="00AB156E" w:rsidP="00434282">
            <w:pPr>
              <w:numPr>
                <w:ilvl w:val="0"/>
                <w:numId w:val="30"/>
              </w:numPr>
              <w:spacing w:line="276" w:lineRule="auto"/>
              <w:ind w:left="303" w:hanging="142"/>
              <w:rPr>
                <w:rFonts w:ascii="Century Gothic" w:hAnsi="Century Gothic" w:cstheme="minorHAnsi"/>
                <w:bCs/>
                <w:iCs/>
                <w:sz w:val="20"/>
                <w:szCs w:val="20"/>
              </w:rPr>
            </w:pPr>
            <w:r w:rsidRPr="00AF7471">
              <w:rPr>
                <w:rFonts w:ascii="Century Gothic" w:hAnsi="Century Gothic" w:cstheme="minorHAnsi"/>
                <w:bCs/>
                <w:iCs/>
                <w:sz w:val="20"/>
                <w:szCs w:val="20"/>
              </w:rPr>
              <w:t xml:space="preserve">Vitesse de rotation : 1350 tr / min </w:t>
            </w:r>
          </w:p>
          <w:p w:rsidR="00AB156E" w:rsidRPr="00AF7471" w:rsidRDefault="00AB156E" w:rsidP="00434282">
            <w:pPr>
              <w:numPr>
                <w:ilvl w:val="0"/>
                <w:numId w:val="30"/>
              </w:numPr>
              <w:spacing w:line="276" w:lineRule="auto"/>
              <w:ind w:left="303" w:hanging="142"/>
              <w:rPr>
                <w:rFonts w:ascii="Century Gothic" w:hAnsi="Century Gothic" w:cstheme="minorHAnsi"/>
                <w:bCs/>
                <w:iCs/>
                <w:sz w:val="20"/>
                <w:szCs w:val="20"/>
              </w:rPr>
            </w:pPr>
            <w:r w:rsidRPr="00AF7471">
              <w:rPr>
                <w:rFonts w:ascii="Century Gothic" w:hAnsi="Century Gothic" w:cstheme="minorHAnsi"/>
                <w:bCs/>
                <w:iCs/>
                <w:sz w:val="20"/>
                <w:szCs w:val="20"/>
              </w:rPr>
              <w:t>Cos φ : 0.79 min</w:t>
            </w:r>
          </w:p>
          <w:p w:rsidR="001135BD" w:rsidRPr="00450F0E" w:rsidRDefault="00AB156E" w:rsidP="00AB156E">
            <w:pPr>
              <w:tabs>
                <w:tab w:val="left" w:pos="284"/>
              </w:tabs>
              <w:suppressAutoHyphens/>
              <w:autoSpaceDN w:val="0"/>
              <w:jc w:val="both"/>
              <w:textAlignment w:val="baseline"/>
              <w:rPr>
                <w:rFonts w:ascii="Century Gothic" w:hAnsi="Century Gothic"/>
                <w:b/>
                <w:sz w:val="22"/>
                <w:szCs w:val="22"/>
              </w:rPr>
            </w:pPr>
            <w:r w:rsidRPr="00AF7471">
              <w:rPr>
                <w:rFonts w:ascii="Century Gothic" w:hAnsi="Century Gothic" w:cstheme="minorHAnsi"/>
                <w:bCs/>
                <w:iCs/>
                <w:sz w:val="20"/>
                <w:szCs w:val="20"/>
              </w:rPr>
              <w:t>400/690 V pour l’alimentation du moteur</w:t>
            </w:r>
          </w:p>
        </w:tc>
        <w:tc>
          <w:tcPr>
            <w:tcW w:w="2977" w:type="dxa"/>
            <w:tcBorders>
              <w:top w:val="single" w:sz="4" w:space="0" w:color="auto"/>
              <w:left w:val="nil"/>
              <w:bottom w:val="single" w:sz="4" w:space="0" w:color="auto"/>
              <w:right w:val="single" w:sz="4" w:space="0" w:color="auto"/>
            </w:tcBorders>
          </w:tcPr>
          <w:p w:rsidR="001135BD" w:rsidRPr="009A28C3" w:rsidRDefault="001135BD" w:rsidP="001135B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135BD" w:rsidRPr="009A28C3" w:rsidRDefault="001135BD" w:rsidP="001135B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135BD" w:rsidRPr="000D0359" w:rsidRDefault="001135BD" w:rsidP="001135B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135BD" w:rsidRPr="000D0359" w:rsidRDefault="001135BD" w:rsidP="00037480">
            <w:pPr>
              <w:tabs>
                <w:tab w:val="left" w:pos="284"/>
              </w:tabs>
              <w:suppressAutoHyphens/>
              <w:autoSpaceDN w:val="0"/>
              <w:jc w:val="both"/>
              <w:textAlignment w:val="baseline"/>
              <w:rPr>
                <w:rFonts w:ascii="Century Gothic" w:hAnsi="Century Gothic"/>
                <w:b/>
                <w:sz w:val="22"/>
                <w:szCs w:val="22"/>
              </w:rPr>
            </w:pPr>
          </w:p>
        </w:tc>
      </w:tr>
      <w:tr w:rsidR="001135BD" w:rsidRPr="007D0943" w:rsidTr="001135B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0374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03" w:type="dxa"/>
            <w:tcBorders>
              <w:top w:val="single" w:sz="4" w:space="0" w:color="auto"/>
              <w:left w:val="nil"/>
              <w:bottom w:val="single" w:sz="4" w:space="0" w:color="auto"/>
              <w:right w:val="single" w:sz="4" w:space="0" w:color="auto"/>
            </w:tcBorders>
            <w:vAlign w:val="center"/>
          </w:tcPr>
          <w:p w:rsidR="00E85CEF" w:rsidRPr="00AF7471" w:rsidRDefault="00E85CEF" w:rsidP="00E85CEF">
            <w:pPr>
              <w:rPr>
                <w:rFonts w:ascii="Century Gothic" w:hAnsi="Century Gothic" w:cstheme="minorHAnsi"/>
                <w:b/>
                <w:bCs/>
                <w:iCs/>
                <w:sz w:val="20"/>
                <w:szCs w:val="20"/>
              </w:rPr>
            </w:pPr>
            <w:r w:rsidRPr="00AF7471">
              <w:rPr>
                <w:rFonts w:ascii="Century Gothic" w:hAnsi="Century Gothic" w:cstheme="minorHAnsi"/>
                <w:b/>
                <w:bCs/>
                <w:iCs/>
                <w:sz w:val="20"/>
                <w:szCs w:val="20"/>
              </w:rPr>
              <w:t>Banc d'étude du neutre (TN/TT/IT)</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Contenus didacticiels requis au minimum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Régimes neutres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Élaboration de différents systèmes de réseau (TT, TN, TN-C, TN-S, TN-C-S et autonome IT)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Sélection et fonctionnement de différents organes de protection dans différents réseaux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Apprentissage de différentes mesures de protection et leur contrôle avec une technique de mesure appropriée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Conseils et instructions de personnes sur les dangers émanant d'installations électriques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Continuité de conducteurs à compensation de potentiel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Mesure de la résistance d'isolement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Contrôles sur un disjoncteur à courant de défaut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de l'impédance de boucle, d'isolement sur le site</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Protection par disjoncteur différentiel</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Structure et fonctionnement de différents DDR</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Emploi de DDR dans différents régimes de neutre (TN, TT)</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Sélection des DDR appropriés à l‘application des normes européennes en vigueur</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Structure d‘une protection différentielle sélective des normes ISO (DIN, AFNOR,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DDR comme protections complémentaires selon des normes ISO (DIN, AFNOR,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et évaluation de différents critères de déclenchement en cas de courants continus et alternatifs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Caractéristiques spécifiques requises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lastRenderedPageBreak/>
              <w:t>Tous les modules sont livrés sous forme de panneau didactique avec fiches de connexion 4mm sécurisées et impression couleur de schéma de câblage, photos etc.</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Comprend au minimum les éléments suivants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1x Unité d'installation Branchement domestiques avec terre, parafoudre extérieur, réseau TN/TT</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Reproduction d'une alimentation domestique avec fusible principal</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Reproduction du paratonnerre extérieur et intérieur, du compteur avec fusibles amont</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Raccord de circuit de terre avec toutes les principales lignes de compensation de potentiel</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Réalisation de différents régimes de neutre avec fiches de shuntage</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de terre par méthode à 3 et 4 conducteurs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1x Unité d'installation Distribution d'énergie avec circuits d'installation selon normes ISO (DIN, AFNOR,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 disjoncteur de puissance différentiel combiné 10 mA, bipolaire, type A</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 disjoncteur à courant de défaut 30 mA, quadripolaire type B</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 disjoncteur de ligne, monophasé / 1 disjoncteur de ligne, triphasé</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 circuit de lampe avec interrupteur / 1 prise avec terre / 1 prise de courant CEE</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 simulateur d'erreurs avec 25 possibilités d'erreur, verrouillable</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1x Plaque d'expérimentation Mesures de protection dans le système IT selon normes ISO (DIN, AFNOR,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Interrupteur principal 3 pôles / 3 fusibles / 3 témoins lumineux de phase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Contrôleur d'isolement 1...110 kOhm / Touche d'essai / de réinitialisation</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Signalisation optique avec témoin lumineux / Simulation d’erreurs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 xml:space="preserve">1x Testeur pour contrôler les mesures de </w:t>
            </w:r>
            <w:r w:rsidRPr="00AF7471">
              <w:rPr>
                <w:rFonts w:ascii="Century Gothic" w:hAnsi="Century Gothic" w:cstheme="minorHAnsi"/>
                <w:iCs/>
                <w:sz w:val="20"/>
                <w:szCs w:val="20"/>
              </w:rPr>
              <w:lastRenderedPageBreak/>
              <w:t>protection selon normes ISO (DIN, AFNOR, …), DDR type B</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de la résistance des conducteurs de protection</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de la résistance d'isolement</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du courant différentiel</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de la tension secteur</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Mesure du courant de consommation</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Avec accessoires de mesure</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Classe de protection II</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1x Multimètre numérique 30mV-1000V, 30mA-10A, transmission sans fil de données vers système interactif</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1x Cours interactif complet pédagogique en français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Montage interactif des expériences avec animations</w:t>
            </w:r>
          </w:p>
          <w:p w:rsidR="00E85CEF" w:rsidRPr="00AF7471" w:rsidRDefault="00E85CEF" w:rsidP="00E85CEF">
            <w:pPr>
              <w:tabs>
                <w:tab w:val="num" w:pos="592"/>
              </w:tabs>
              <w:ind w:left="285"/>
              <w:rPr>
                <w:rFonts w:ascii="Century Gothic" w:hAnsi="Century Gothic" w:cstheme="minorHAnsi"/>
                <w:iCs/>
                <w:sz w:val="20"/>
                <w:szCs w:val="20"/>
              </w:rPr>
            </w:pPr>
            <w:r w:rsidRPr="00AF7471">
              <w:rPr>
                <w:rFonts w:ascii="Century Gothic" w:hAnsi="Century Gothic" w:cstheme="minorHAnsi"/>
                <w:iCs/>
                <w:sz w:val="20"/>
                <w:szCs w:val="20"/>
              </w:rPr>
              <w:t>Questionnaire (QCM, mesures de valeurs etc. avec feedback et logique d'évaluation pour contrôler le niveau des connaissances</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Accessoires à fournir avec les systèmes didactiques au minimum :</w:t>
            </w:r>
          </w:p>
          <w:p w:rsidR="00E85CEF" w:rsidRPr="00AF7471" w:rsidRDefault="00E85CEF" w:rsidP="00434282">
            <w:pPr>
              <w:numPr>
                <w:ilvl w:val="1"/>
                <w:numId w:val="29"/>
              </w:numPr>
              <w:tabs>
                <w:tab w:val="clear" w:pos="1440"/>
                <w:tab w:val="num" w:pos="592"/>
              </w:tabs>
              <w:spacing w:line="276" w:lineRule="auto"/>
              <w:ind w:left="303" w:firstLine="0"/>
              <w:rPr>
                <w:rFonts w:ascii="Century Gothic" w:hAnsi="Century Gothic" w:cstheme="minorHAnsi"/>
                <w:iCs/>
                <w:sz w:val="20"/>
                <w:szCs w:val="20"/>
              </w:rPr>
            </w:pPr>
            <w:r w:rsidRPr="00AF7471">
              <w:rPr>
                <w:rFonts w:ascii="Century Gothic" w:hAnsi="Century Gothic" w:cstheme="minorHAnsi"/>
                <w:iCs/>
                <w:sz w:val="20"/>
                <w:szCs w:val="20"/>
              </w:rPr>
              <w:t>Accessoires nécessaire au bon fonctionnement du banc (câble de sécurité 4mm, fiche de connexion de sécurité 4mm…)</w:t>
            </w:r>
          </w:p>
          <w:p w:rsidR="001135BD" w:rsidRPr="00AB156E" w:rsidRDefault="00E85CEF" w:rsidP="00E85CEF">
            <w:pPr>
              <w:tabs>
                <w:tab w:val="left" w:pos="284"/>
              </w:tabs>
              <w:suppressAutoHyphens/>
              <w:autoSpaceDN w:val="0"/>
              <w:jc w:val="both"/>
              <w:textAlignment w:val="baseline"/>
              <w:rPr>
                <w:rFonts w:ascii="Century Gothic" w:hAnsi="Century Gothic"/>
                <w:b/>
                <w:sz w:val="22"/>
                <w:szCs w:val="22"/>
              </w:rPr>
            </w:pPr>
            <w:r w:rsidRPr="00092F3A">
              <w:rPr>
                <w:rFonts w:ascii="Century Gothic" w:hAnsi="Century Gothic" w:cstheme="minorHAnsi"/>
                <w:iCs/>
                <w:sz w:val="20"/>
                <w:szCs w:val="20"/>
              </w:rPr>
              <w:t>Formation de 2 jours sur le matériel</w:t>
            </w:r>
          </w:p>
        </w:tc>
        <w:tc>
          <w:tcPr>
            <w:tcW w:w="2977" w:type="dxa"/>
            <w:tcBorders>
              <w:top w:val="single" w:sz="4" w:space="0" w:color="auto"/>
              <w:left w:val="nil"/>
              <w:bottom w:val="single" w:sz="4" w:space="0" w:color="auto"/>
              <w:right w:val="single" w:sz="4" w:space="0" w:color="auto"/>
            </w:tcBorders>
          </w:tcPr>
          <w:p w:rsidR="001135BD" w:rsidRPr="009A28C3" w:rsidRDefault="001135BD" w:rsidP="001135B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135BD" w:rsidRPr="009A28C3" w:rsidRDefault="001135BD" w:rsidP="001135B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135BD" w:rsidRPr="009D16F8" w:rsidRDefault="001135BD" w:rsidP="001135B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1135BD" w:rsidRPr="009D16F8" w:rsidRDefault="001135BD" w:rsidP="00037480">
            <w:pPr>
              <w:tabs>
                <w:tab w:val="left" w:pos="284"/>
              </w:tabs>
              <w:suppressAutoHyphens/>
              <w:autoSpaceDN w:val="0"/>
              <w:jc w:val="both"/>
              <w:textAlignment w:val="baseline"/>
              <w:rPr>
                <w:rFonts w:ascii="Century Gothic" w:hAnsi="Century Gothic"/>
                <w:b/>
                <w:sz w:val="22"/>
                <w:szCs w:val="22"/>
              </w:rPr>
            </w:pPr>
          </w:p>
        </w:tc>
      </w:tr>
    </w:tbl>
    <w:p w:rsidR="00E85CEF" w:rsidRDefault="00E85CEF" w:rsidP="00037480">
      <w:pPr>
        <w:tabs>
          <w:tab w:val="left" w:pos="284"/>
        </w:tabs>
        <w:suppressAutoHyphens/>
        <w:autoSpaceDN w:val="0"/>
        <w:jc w:val="both"/>
        <w:textAlignment w:val="baseline"/>
        <w:rPr>
          <w:rFonts w:ascii="Century Gothic" w:hAnsi="Century Gothic"/>
          <w:b/>
          <w:color w:val="0070C0"/>
          <w:sz w:val="22"/>
          <w:szCs w:val="22"/>
        </w:rPr>
      </w:pPr>
    </w:p>
    <w:p w:rsidR="00E85CEF" w:rsidRPr="00E85CEF" w:rsidRDefault="00E85CEF" w:rsidP="00E85CEF">
      <w:pPr>
        <w:rPr>
          <w:rFonts w:ascii="Century Gothic" w:hAnsi="Century Gothic"/>
          <w:sz w:val="22"/>
          <w:szCs w:val="22"/>
        </w:rPr>
      </w:pPr>
    </w:p>
    <w:p w:rsidR="00E85CEF" w:rsidRPr="00E85CEF" w:rsidRDefault="00E85CEF" w:rsidP="00E85CEF">
      <w:pPr>
        <w:rPr>
          <w:rFonts w:ascii="Century Gothic" w:hAnsi="Century Gothic"/>
          <w:sz w:val="22"/>
          <w:szCs w:val="22"/>
        </w:rPr>
      </w:pPr>
    </w:p>
    <w:p w:rsidR="00E85CEF" w:rsidRPr="00E85CEF" w:rsidRDefault="00E85CEF" w:rsidP="00E85CEF">
      <w:pPr>
        <w:rPr>
          <w:rFonts w:ascii="Century Gothic" w:hAnsi="Century Gothic"/>
          <w:sz w:val="22"/>
          <w:szCs w:val="22"/>
        </w:rPr>
      </w:pPr>
    </w:p>
    <w:p w:rsidR="00E85CEF" w:rsidRPr="00E85CEF" w:rsidRDefault="00E85CEF" w:rsidP="00E85CEF">
      <w:pPr>
        <w:rPr>
          <w:rFonts w:ascii="Century Gothic" w:hAnsi="Century Gothic"/>
          <w:sz w:val="22"/>
          <w:szCs w:val="22"/>
        </w:rPr>
      </w:pPr>
    </w:p>
    <w:p w:rsidR="00E85CEF" w:rsidRPr="00E85CEF" w:rsidRDefault="00E85CEF" w:rsidP="00E85CEF">
      <w:pPr>
        <w:rPr>
          <w:rFonts w:ascii="Century Gothic" w:hAnsi="Century Gothic"/>
          <w:sz w:val="22"/>
          <w:szCs w:val="22"/>
        </w:rPr>
      </w:pPr>
    </w:p>
    <w:p w:rsidR="00E85CEF" w:rsidRDefault="00E85CEF" w:rsidP="00E85CEF">
      <w:pPr>
        <w:rPr>
          <w:rFonts w:ascii="Century Gothic" w:hAnsi="Century Gothic"/>
          <w:sz w:val="22"/>
          <w:szCs w:val="22"/>
        </w:rPr>
      </w:pPr>
    </w:p>
    <w:p w:rsidR="00E85CEF" w:rsidRPr="00E85CEF" w:rsidRDefault="00E85CEF" w:rsidP="00E85CEF">
      <w:pPr>
        <w:rPr>
          <w:rFonts w:ascii="Century Gothic" w:hAnsi="Century Gothic"/>
          <w:sz w:val="22"/>
          <w:szCs w:val="22"/>
        </w:rPr>
      </w:pPr>
    </w:p>
    <w:p w:rsidR="00E85CEF" w:rsidRDefault="00E85CEF" w:rsidP="00E85CEF">
      <w:pPr>
        <w:tabs>
          <w:tab w:val="left" w:pos="3315"/>
        </w:tabs>
        <w:rPr>
          <w:rFonts w:ascii="Century Gothic" w:hAnsi="Century Gothic"/>
          <w:sz w:val="22"/>
          <w:szCs w:val="22"/>
        </w:rPr>
        <w:sectPr w:rsidR="00E85CEF" w:rsidSect="00AB156E">
          <w:pgSz w:w="11906" w:h="16838"/>
          <w:pgMar w:top="1418" w:right="1134" w:bottom="1418" w:left="1134" w:header="709" w:footer="709" w:gutter="0"/>
          <w:cols w:space="708"/>
          <w:docGrid w:linePitch="360"/>
        </w:sectPr>
      </w:pPr>
      <w:r>
        <w:rPr>
          <w:rFonts w:ascii="Century Gothic" w:hAnsi="Century Gothic"/>
          <w:sz w:val="22"/>
          <w:szCs w:val="22"/>
        </w:rPr>
        <w:tab/>
      </w:r>
    </w:p>
    <w:p w:rsidR="001135BD" w:rsidRPr="009A28C3" w:rsidRDefault="001135BD" w:rsidP="001135B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1135BD" w:rsidRPr="0064326E" w:rsidRDefault="001135BD" w:rsidP="001135BD">
      <w:pPr>
        <w:widowControl w:val="0"/>
        <w:jc w:val="center"/>
        <w:rPr>
          <w:b/>
          <w:sz w:val="28"/>
          <w:szCs w:val="28"/>
        </w:rPr>
      </w:pPr>
    </w:p>
    <w:p w:rsidR="00215E37" w:rsidRDefault="002A5669" w:rsidP="001135BD">
      <w:pPr>
        <w:ind w:left="-567"/>
        <w:jc w:val="center"/>
        <w:rPr>
          <w:rFonts w:ascii="Century Gothic" w:hAnsi="Century Gothic"/>
          <w:b/>
          <w:sz w:val="22"/>
          <w:szCs w:val="22"/>
        </w:rPr>
      </w:pPr>
      <w:r w:rsidRPr="002A5669">
        <w:rPr>
          <w:rFonts w:ascii="Century Gothic" w:hAnsi="Century Gothic"/>
          <w:b/>
          <w:sz w:val="22"/>
          <w:szCs w:val="22"/>
        </w:rPr>
        <w:t>Lot 2 : EQUIPEMENTS ET BANCS DIDACTIQUES ELECTRIQUES ;</w:t>
      </w:r>
    </w:p>
    <w:p w:rsidR="002A5669" w:rsidRPr="001135BD" w:rsidRDefault="002A5669" w:rsidP="001135BD">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135BD"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85CEF" w:rsidRPr="006313F0" w:rsidTr="00E85CEF">
        <w:trPr>
          <w:cantSplit/>
          <w:trHeight w:val="397"/>
          <w:jc w:val="center"/>
        </w:trPr>
        <w:tc>
          <w:tcPr>
            <w:tcW w:w="943" w:type="dxa"/>
            <w:shd w:val="clear" w:color="auto" w:fill="auto"/>
            <w:tcMar>
              <w:top w:w="0" w:type="dxa"/>
              <w:left w:w="70" w:type="dxa"/>
              <w:bottom w:w="0" w:type="dxa"/>
              <w:right w:w="70" w:type="dxa"/>
            </w:tcMar>
            <w:vAlign w:val="center"/>
          </w:tcPr>
          <w:p w:rsidR="00E85CEF" w:rsidRPr="00E85CEF" w:rsidRDefault="00E85CEF" w:rsidP="00E85CEF">
            <w:pPr>
              <w:pStyle w:val="En-tte"/>
              <w:tabs>
                <w:tab w:val="clear" w:pos="9071"/>
              </w:tabs>
              <w:jc w:val="center"/>
              <w:rPr>
                <w:rFonts w:ascii="Century Gothic" w:hAnsi="Century Gothic"/>
                <w:b/>
                <w:snapToGrid/>
                <w:sz w:val="22"/>
                <w:szCs w:val="22"/>
              </w:rPr>
            </w:pPr>
            <w:r w:rsidRPr="00E85CEF">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85CEF" w:rsidRPr="00E85CEF" w:rsidRDefault="00E85CEF" w:rsidP="00E85CEF">
            <w:pPr>
              <w:rPr>
                <w:rFonts w:ascii="Century Gothic" w:hAnsi="Century Gothic"/>
                <w:b/>
                <w:sz w:val="22"/>
                <w:szCs w:val="22"/>
                <w:lang w:val="en-US"/>
              </w:rPr>
            </w:pPr>
            <w:r w:rsidRPr="00E85CEF">
              <w:rPr>
                <w:rFonts w:ascii="Century Gothic" w:hAnsi="Century Gothic"/>
                <w:b/>
                <w:sz w:val="22"/>
                <w:szCs w:val="22"/>
                <w:lang w:val="en-US"/>
              </w:rPr>
              <w:t>MOTEUR ASYNCHRONE TRIPHASE A CAGE DIDACTISE</w:t>
            </w:r>
          </w:p>
        </w:tc>
        <w:tc>
          <w:tcPr>
            <w:tcW w:w="1011" w:type="dxa"/>
            <w:shd w:val="clear" w:color="auto" w:fill="auto"/>
            <w:tcMar>
              <w:top w:w="0" w:type="dxa"/>
              <w:left w:w="70" w:type="dxa"/>
              <w:bottom w:w="0" w:type="dxa"/>
              <w:right w:w="70" w:type="dxa"/>
            </w:tcMar>
            <w:vAlign w:val="center"/>
          </w:tcPr>
          <w:p w:rsidR="00E85CEF" w:rsidRPr="009A28C3" w:rsidRDefault="00E85CEF" w:rsidP="00E85CEF">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85CEF" w:rsidRPr="009A28C3" w:rsidRDefault="00E85CEF" w:rsidP="00E85CEF">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8</w:t>
            </w:r>
          </w:p>
        </w:tc>
        <w:tc>
          <w:tcPr>
            <w:tcW w:w="1973" w:type="dxa"/>
          </w:tcPr>
          <w:p w:rsidR="00E85CEF" w:rsidRPr="009A28C3" w:rsidRDefault="00E85CEF" w:rsidP="00E85CEF">
            <w:pPr>
              <w:jc w:val="center"/>
              <w:rPr>
                <w:rFonts w:ascii="Century Gothic" w:hAnsi="Century Gothic"/>
                <w:b/>
                <w:sz w:val="22"/>
                <w:szCs w:val="22"/>
              </w:rPr>
            </w:pPr>
          </w:p>
        </w:tc>
        <w:tc>
          <w:tcPr>
            <w:tcW w:w="2083" w:type="dxa"/>
          </w:tcPr>
          <w:p w:rsidR="00E85CEF" w:rsidRPr="009A28C3" w:rsidRDefault="00E85CEF" w:rsidP="00E85CEF">
            <w:pPr>
              <w:jc w:val="center"/>
              <w:rPr>
                <w:rFonts w:ascii="Century Gothic" w:hAnsi="Century Gothic"/>
                <w:b/>
                <w:sz w:val="22"/>
                <w:szCs w:val="22"/>
              </w:rPr>
            </w:pPr>
          </w:p>
        </w:tc>
      </w:tr>
      <w:tr w:rsidR="00E85CEF" w:rsidRPr="006313F0" w:rsidTr="00E85CEF">
        <w:trPr>
          <w:cantSplit/>
          <w:trHeight w:val="397"/>
          <w:jc w:val="center"/>
        </w:trPr>
        <w:tc>
          <w:tcPr>
            <w:tcW w:w="943" w:type="dxa"/>
            <w:shd w:val="clear" w:color="auto" w:fill="auto"/>
            <w:tcMar>
              <w:top w:w="0" w:type="dxa"/>
              <w:left w:w="70" w:type="dxa"/>
              <w:bottom w:w="0" w:type="dxa"/>
              <w:right w:w="70" w:type="dxa"/>
            </w:tcMar>
            <w:vAlign w:val="center"/>
          </w:tcPr>
          <w:p w:rsidR="00E85CEF" w:rsidRPr="00E85CEF" w:rsidRDefault="00E85CEF" w:rsidP="00E85CEF">
            <w:pPr>
              <w:pStyle w:val="En-tte"/>
              <w:tabs>
                <w:tab w:val="clear" w:pos="9071"/>
              </w:tabs>
              <w:jc w:val="center"/>
              <w:rPr>
                <w:rFonts w:ascii="Century Gothic" w:hAnsi="Century Gothic"/>
                <w:b/>
                <w:snapToGrid/>
                <w:sz w:val="22"/>
                <w:szCs w:val="22"/>
              </w:rPr>
            </w:pPr>
            <w:r w:rsidRPr="00E85CEF">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85CEF" w:rsidRPr="00E85CEF" w:rsidRDefault="00E85CEF" w:rsidP="00E85CEF">
            <w:pPr>
              <w:rPr>
                <w:rFonts w:ascii="Century Gothic" w:hAnsi="Century Gothic"/>
                <w:b/>
                <w:sz w:val="22"/>
                <w:szCs w:val="22"/>
              </w:rPr>
            </w:pPr>
            <w:r w:rsidRPr="00E85CEF">
              <w:rPr>
                <w:rFonts w:ascii="Century Gothic" w:hAnsi="Century Gothic"/>
                <w:b/>
                <w:sz w:val="22"/>
                <w:szCs w:val="22"/>
              </w:rPr>
              <w:t>BANC D'ETUDE DU NEUTRE (TN/TT/IT)</w:t>
            </w:r>
          </w:p>
        </w:tc>
        <w:tc>
          <w:tcPr>
            <w:tcW w:w="1011" w:type="dxa"/>
            <w:shd w:val="clear" w:color="auto" w:fill="auto"/>
            <w:tcMar>
              <w:top w:w="0" w:type="dxa"/>
              <w:left w:w="70" w:type="dxa"/>
              <w:bottom w:w="0" w:type="dxa"/>
              <w:right w:w="70" w:type="dxa"/>
            </w:tcMar>
          </w:tcPr>
          <w:p w:rsidR="00E85CEF" w:rsidRPr="009A28C3" w:rsidRDefault="00E85CEF" w:rsidP="00E85CEF">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85CEF" w:rsidRPr="009A28C3" w:rsidRDefault="00E85CEF" w:rsidP="00E85CEF">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2</w:t>
            </w:r>
          </w:p>
        </w:tc>
        <w:tc>
          <w:tcPr>
            <w:tcW w:w="1973" w:type="dxa"/>
          </w:tcPr>
          <w:p w:rsidR="00E85CEF" w:rsidRPr="009A28C3" w:rsidRDefault="00E85CEF" w:rsidP="00E85CEF">
            <w:pPr>
              <w:jc w:val="center"/>
              <w:rPr>
                <w:rFonts w:ascii="Century Gothic" w:hAnsi="Century Gothic"/>
                <w:b/>
                <w:sz w:val="22"/>
                <w:szCs w:val="22"/>
              </w:rPr>
            </w:pPr>
          </w:p>
        </w:tc>
        <w:tc>
          <w:tcPr>
            <w:tcW w:w="2083" w:type="dxa"/>
          </w:tcPr>
          <w:p w:rsidR="00E85CEF" w:rsidRPr="009A28C3" w:rsidRDefault="00E85CEF" w:rsidP="00E85CEF">
            <w:pPr>
              <w:jc w:val="center"/>
              <w:rPr>
                <w:rFonts w:ascii="Century Gothic" w:hAnsi="Century Gothic"/>
                <w:b/>
                <w:sz w:val="22"/>
                <w:szCs w:val="22"/>
              </w:rPr>
            </w:pPr>
          </w:p>
        </w:tc>
      </w:tr>
      <w:tr w:rsidR="001135BD"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135BD" w:rsidRPr="009A28C3" w:rsidRDefault="001135BD" w:rsidP="004C2DF4">
            <w:pPr>
              <w:spacing w:before="240" w:after="240"/>
              <w:jc w:val="center"/>
              <w:rPr>
                <w:rFonts w:ascii="Century Gothic" w:hAnsi="Century Gothic"/>
                <w:b/>
                <w:sz w:val="22"/>
                <w:szCs w:val="22"/>
              </w:rPr>
            </w:pPr>
          </w:p>
        </w:tc>
      </w:tr>
    </w:tbl>
    <w:p w:rsidR="001135BD" w:rsidRDefault="001135BD" w:rsidP="001135BD">
      <w:pPr>
        <w:autoSpaceDE w:val="0"/>
        <w:autoSpaceDN w:val="0"/>
        <w:adjustRightInd w:val="0"/>
      </w:pPr>
    </w:p>
    <w:p w:rsidR="001135BD" w:rsidRPr="0064326E" w:rsidRDefault="001135BD" w:rsidP="001135B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1135BD" w:rsidRPr="0064326E" w:rsidRDefault="001135BD" w:rsidP="001135BD">
      <w:pPr>
        <w:rPr>
          <w:b/>
          <w:bCs/>
          <w:sz w:val="18"/>
          <w:szCs w:val="22"/>
        </w:rPr>
      </w:pPr>
    </w:p>
    <w:p w:rsidR="001135BD" w:rsidRPr="0064326E" w:rsidRDefault="001135BD" w:rsidP="001135BD">
      <w:pPr>
        <w:rPr>
          <w:b/>
          <w:bCs/>
          <w:sz w:val="18"/>
          <w:szCs w:val="22"/>
        </w:rPr>
      </w:pPr>
    </w:p>
    <w:p w:rsidR="001135BD" w:rsidRPr="009A28C3" w:rsidRDefault="001135BD" w:rsidP="001135BD">
      <w:pPr>
        <w:jc w:val="right"/>
        <w:rPr>
          <w:b/>
          <w:bCs/>
          <w:sz w:val="1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1135BD" w:rsidRDefault="001135BD" w:rsidP="001135BD">
      <w:pPr>
        <w:tabs>
          <w:tab w:val="left" w:pos="1660"/>
        </w:tabs>
        <w:jc w:val="center"/>
        <w:rPr>
          <w:rFonts w:ascii="Century Gothic" w:hAnsi="Century Gothic"/>
          <w:b/>
          <w:sz w:val="22"/>
          <w:szCs w:val="22"/>
          <w:u w:val="single"/>
        </w:rPr>
      </w:pPr>
    </w:p>
    <w:p w:rsidR="00E85CEF" w:rsidRDefault="00E85CEF" w:rsidP="00037480">
      <w:pPr>
        <w:tabs>
          <w:tab w:val="left" w:pos="284"/>
        </w:tabs>
        <w:suppressAutoHyphens/>
        <w:autoSpaceDN w:val="0"/>
        <w:jc w:val="both"/>
        <w:textAlignment w:val="baseline"/>
        <w:rPr>
          <w:rFonts w:asciiTheme="minorHAnsi" w:hAnsiTheme="minorHAnsi" w:cs="Calibri"/>
          <w:b/>
          <w:bCs/>
          <w:sz w:val="22"/>
          <w:szCs w:val="22"/>
        </w:rPr>
        <w:sectPr w:rsidR="00E85CEF" w:rsidSect="00E85CEF">
          <w:pgSz w:w="16838" w:h="11906" w:orient="landscape"/>
          <w:pgMar w:top="1134" w:right="1418" w:bottom="1134" w:left="1418" w:header="709" w:footer="709" w:gutter="0"/>
          <w:cols w:space="708"/>
          <w:docGrid w:linePitch="360"/>
        </w:sectPr>
      </w:pPr>
    </w:p>
    <w:p w:rsidR="00E85CEF" w:rsidRPr="001B3E58" w:rsidRDefault="00E85CEF" w:rsidP="00434282">
      <w:pPr>
        <w:pStyle w:val="Paragraphedeliste"/>
        <w:numPr>
          <w:ilvl w:val="0"/>
          <w:numId w:val="23"/>
        </w:numPr>
        <w:tabs>
          <w:tab w:val="left" w:pos="284"/>
        </w:tabs>
        <w:suppressAutoHyphens/>
        <w:autoSpaceDN w:val="0"/>
        <w:spacing w:after="240"/>
        <w:jc w:val="both"/>
        <w:textAlignment w:val="baseline"/>
        <w:rPr>
          <w:rFonts w:ascii="Century Gothic" w:hAnsi="Century Gothic"/>
          <w:b/>
          <w:color w:val="0070C0"/>
          <w:sz w:val="22"/>
          <w:szCs w:val="22"/>
        </w:rPr>
      </w:pPr>
      <w:r w:rsidRPr="001B3E58">
        <w:rPr>
          <w:rFonts w:ascii="Century Gothic" w:hAnsi="Century Gothic"/>
          <w:b/>
          <w:color w:val="0070C0"/>
          <w:sz w:val="22"/>
          <w:szCs w:val="22"/>
        </w:rPr>
        <w:lastRenderedPageBreak/>
        <w:t>Lot 3 : AUTOMATES ET VARIATEURS DE VITESSE ;</w:t>
      </w:r>
    </w:p>
    <w:tbl>
      <w:tblPr>
        <w:tblW w:w="10768" w:type="dxa"/>
        <w:jc w:val="center"/>
        <w:tblLayout w:type="fixed"/>
        <w:tblCellMar>
          <w:left w:w="70" w:type="dxa"/>
          <w:right w:w="70" w:type="dxa"/>
        </w:tblCellMar>
        <w:tblLook w:val="0000" w:firstRow="0" w:lastRow="0" w:firstColumn="0" w:lastColumn="0" w:noHBand="0" w:noVBand="0"/>
      </w:tblPr>
      <w:tblGrid>
        <w:gridCol w:w="846"/>
        <w:gridCol w:w="5103"/>
        <w:gridCol w:w="3118"/>
        <w:gridCol w:w="1701"/>
      </w:tblGrid>
      <w:tr w:rsidR="001135BD" w:rsidRPr="007D0943" w:rsidTr="00215E37">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3118"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701"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E85CEF" w:rsidRPr="007D0943" w:rsidTr="00215E37">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85CEF" w:rsidRPr="00BA24DE" w:rsidRDefault="00E85CEF" w:rsidP="00E85CE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03" w:type="dxa"/>
            <w:tcBorders>
              <w:top w:val="single" w:sz="4" w:space="0" w:color="auto"/>
              <w:left w:val="nil"/>
              <w:bottom w:val="single" w:sz="4" w:space="0" w:color="auto"/>
              <w:right w:val="single" w:sz="4" w:space="0" w:color="auto"/>
            </w:tcBorders>
            <w:vAlign w:val="center"/>
          </w:tcPr>
          <w:p w:rsidR="00E85CEF" w:rsidRPr="001B3E58" w:rsidRDefault="00E85CEF" w:rsidP="00E85CEF">
            <w:pPr>
              <w:spacing w:after="200"/>
              <w:jc w:val="both"/>
              <w:rPr>
                <w:rFonts w:ascii="Century Gothic" w:eastAsiaTheme="minorHAnsi" w:hAnsi="Century Gothic" w:cstheme="minorHAnsi"/>
                <w:b/>
                <w:i/>
                <w:sz w:val="20"/>
                <w:szCs w:val="20"/>
                <w:lang w:eastAsia="en-US"/>
              </w:rPr>
            </w:pPr>
            <w:r w:rsidRPr="001B3E58">
              <w:rPr>
                <w:rFonts w:ascii="Century Gothic" w:eastAsiaTheme="minorHAnsi" w:hAnsi="Century Gothic" w:cstheme="minorHAnsi"/>
                <w:b/>
                <w:i/>
                <w:sz w:val="20"/>
                <w:szCs w:val="20"/>
                <w:lang w:eastAsia="en-US"/>
              </w:rPr>
              <w:t>Automate programmable industriel I</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 xml:space="preserve">Pack de formation de </w:t>
            </w: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automates programmables industriels pour la mise en œuvre des solutions innovante.</w:t>
            </w:r>
          </w:p>
          <w:p w:rsidR="00E85CEF" w:rsidRPr="001B3E58" w:rsidRDefault="00E85CEF" w:rsidP="00E85CEF">
            <w:pPr>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Caractéristiques de la CPU :</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CPU COMPACT,</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Quatorze entrées minimum, type Tout Ou Rien 24V CC</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Dix Sorties minimum, type Tout Ou Rien à RELAIS 2A</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Deux entrées analogique 0 - 10V CC,</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Alimentation : 220V-50Hz minimum</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Mémoire Programmation/DONNEES 75 K</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w:t>
            </w:r>
            <w:r w:rsidRPr="001B3E58">
              <w:rPr>
                <w:rFonts w:ascii="Century Gothic" w:eastAsiaTheme="minorHAnsi" w:hAnsi="Century Gothic" w:cstheme="minorHAnsi"/>
                <w:sz w:val="20"/>
                <w:szCs w:val="20"/>
                <w:lang w:eastAsia="en-US"/>
              </w:rPr>
              <w:t xml:space="preserve"> </w:t>
            </w:r>
            <w:r w:rsidRPr="001B3E58">
              <w:rPr>
                <w:rFonts w:ascii="Century Gothic" w:eastAsiaTheme="minorHAnsi" w:hAnsi="Century Gothic" w:cstheme="minorHAnsi"/>
                <w:b/>
                <w:sz w:val="20"/>
                <w:szCs w:val="20"/>
                <w:lang w:eastAsia="en-US"/>
              </w:rPr>
              <w:t>(6)</w:t>
            </w:r>
            <w:r w:rsidRPr="001B3E58">
              <w:rPr>
                <w:rFonts w:ascii="Century Gothic" w:eastAsiaTheme="minorHAnsi" w:hAnsi="Century Gothic" w:cstheme="minorHAnsi"/>
                <w:sz w:val="20"/>
                <w:szCs w:val="20"/>
                <w:lang w:eastAsia="en-US"/>
              </w:rPr>
              <w:t xml:space="preserve"> modules de simulation avec 8 interrupteurs d'entrées CC chacun.</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modules à sortie analogique chaque module a une sortie analogique +/- 10 V de résolution 12 bits minimum ou 0 à 20 mA de résolution 11 bits adapté à la CPU COMPACT</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câbles ETHERNET TP XP RJ45/RJ45, TP croisé 4X2, CAT 6A minimum, équipé avec 2 connecteurs RJ45, longueur 6 m minimum</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w:t>
            </w:r>
            <w:r w:rsidRPr="001B3E58">
              <w:rPr>
                <w:rFonts w:ascii="Century Gothic" w:eastAsiaTheme="minorHAnsi" w:hAnsi="Century Gothic" w:cstheme="minorHAnsi"/>
                <w:sz w:val="20"/>
                <w:szCs w:val="20"/>
                <w:lang w:eastAsia="en-US"/>
              </w:rPr>
              <w:t xml:space="preserve"> </w:t>
            </w:r>
            <w:r w:rsidRPr="001B3E58">
              <w:rPr>
                <w:rFonts w:ascii="Century Gothic" w:eastAsiaTheme="minorHAnsi" w:hAnsi="Century Gothic" w:cstheme="minorHAnsi"/>
                <w:b/>
                <w:sz w:val="20"/>
                <w:szCs w:val="20"/>
                <w:lang w:eastAsia="en-US"/>
              </w:rPr>
              <w:t>(6)</w:t>
            </w:r>
            <w:r w:rsidRPr="001B3E58">
              <w:rPr>
                <w:rFonts w:ascii="Century Gothic" w:eastAsiaTheme="minorHAnsi" w:hAnsi="Century Gothic" w:cstheme="minorHAnsi"/>
                <w:sz w:val="20"/>
                <w:szCs w:val="20"/>
                <w:lang w:eastAsia="en-US"/>
              </w:rPr>
              <w:t xml:space="preserve"> pack logiciels et documentations sur dvd ; chaque pack doit avoir une clé licence sur clé USB ; classe A ; 6 langues minimum exécutable sous Windows 7 (32 bits, 64 bits), Windows 8.1 (64 bits) ;</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Panels homme machine basique(HMI)</w:t>
            </w:r>
          </w:p>
          <w:p w:rsidR="00E85CEF" w:rsidRPr="001B3E58" w:rsidRDefault="00E85CEF" w:rsidP="00434282">
            <w:pPr>
              <w:numPr>
                <w:ilvl w:val="0"/>
                <w:numId w:val="32"/>
              </w:numPr>
              <w:spacing w:after="200" w:line="276" w:lineRule="auto"/>
              <w:ind w:left="601" w:hanging="284"/>
              <w:contextualSpacing/>
              <w:jc w:val="both"/>
              <w:rPr>
                <w:rFonts w:ascii="Century Gothic" w:hAnsi="Century Gothic" w:cstheme="minorHAnsi"/>
                <w:sz w:val="20"/>
                <w:szCs w:val="20"/>
              </w:rPr>
            </w:pPr>
            <w:r w:rsidRPr="001B3E58">
              <w:rPr>
                <w:rFonts w:ascii="Century Gothic" w:hAnsi="Century Gothic" w:cstheme="minorHAnsi"/>
                <w:sz w:val="20"/>
                <w:szCs w:val="20"/>
              </w:rPr>
              <w:t>TACTILE/CLAVIER,</w:t>
            </w:r>
          </w:p>
          <w:p w:rsidR="00E85CEF" w:rsidRPr="001B3E58" w:rsidRDefault="00E85CEF" w:rsidP="00434282">
            <w:pPr>
              <w:numPr>
                <w:ilvl w:val="0"/>
                <w:numId w:val="32"/>
              </w:numPr>
              <w:spacing w:after="200" w:line="276" w:lineRule="auto"/>
              <w:ind w:left="601" w:hanging="284"/>
              <w:contextualSpacing/>
              <w:jc w:val="both"/>
              <w:rPr>
                <w:rFonts w:ascii="Century Gothic" w:hAnsi="Century Gothic" w:cstheme="minorHAnsi"/>
                <w:sz w:val="20"/>
                <w:szCs w:val="20"/>
              </w:rPr>
            </w:pPr>
            <w:r w:rsidRPr="001B3E58">
              <w:rPr>
                <w:rFonts w:ascii="Century Gothic" w:hAnsi="Century Gothic" w:cstheme="minorHAnsi"/>
                <w:sz w:val="20"/>
                <w:szCs w:val="20"/>
              </w:rPr>
              <w:t>ECRAN 7" TFT,</w:t>
            </w:r>
          </w:p>
          <w:p w:rsidR="00E85CEF" w:rsidRPr="001B3E58" w:rsidRDefault="00E85CEF" w:rsidP="00434282">
            <w:pPr>
              <w:numPr>
                <w:ilvl w:val="0"/>
                <w:numId w:val="32"/>
              </w:numPr>
              <w:spacing w:after="200" w:line="276" w:lineRule="auto"/>
              <w:ind w:left="601" w:hanging="284"/>
              <w:contextualSpacing/>
              <w:jc w:val="both"/>
              <w:rPr>
                <w:rFonts w:ascii="Century Gothic" w:hAnsi="Century Gothic" w:cstheme="minorHAnsi"/>
                <w:sz w:val="20"/>
                <w:szCs w:val="20"/>
              </w:rPr>
            </w:pPr>
            <w:r w:rsidRPr="001B3E58">
              <w:rPr>
                <w:rFonts w:ascii="Century Gothic" w:hAnsi="Century Gothic" w:cstheme="minorHAnsi"/>
                <w:sz w:val="20"/>
                <w:szCs w:val="20"/>
              </w:rPr>
              <w:t>65536 COULEURS,</w:t>
            </w:r>
          </w:p>
          <w:p w:rsidR="00E85CEF" w:rsidRPr="001B3E58" w:rsidRDefault="00E85CEF" w:rsidP="00434282">
            <w:pPr>
              <w:numPr>
                <w:ilvl w:val="0"/>
                <w:numId w:val="32"/>
              </w:numPr>
              <w:spacing w:after="200" w:line="276" w:lineRule="auto"/>
              <w:ind w:left="601" w:hanging="284"/>
              <w:contextualSpacing/>
              <w:jc w:val="both"/>
              <w:rPr>
                <w:rFonts w:ascii="Century Gothic" w:hAnsi="Century Gothic" w:cstheme="minorHAnsi"/>
                <w:sz w:val="20"/>
                <w:szCs w:val="20"/>
              </w:rPr>
            </w:pPr>
            <w:r w:rsidRPr="001B3E58">
              <w:rPr>
                <w:rFonts w:ascii="Century Gothic" w:hAnsi="Century Gothic" w:cstheme="minorHAnsi"/>
                <w:sz w:val="20"/>
                <w:szCs w:val="20"/>
              </w:rPr>
              <w:t>INTERFACE PROFINET, CONFIGURABLE A PARTIR WINCC BASIC V13</w:t>
            </w:r>
          </w:p>
          <w:p w:rsidR="00E85CEF" w:rsidRPr="001B3E58" w:rsidRDefault="00E85CEF" w:rsidP="00434282">
            <w:pPr>
              <w:numPr>
                <w:ilvl w:val="0"/>
                <w:numId w:val="32"/>
              </w:numPr>
              <w:spacing w:line="276" w:lineRule="auto"/>
              <w:ind w:left="601" w:hanging="284"/>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SWITCH ETHERNET INDUSTRIAL POUR 10/100MBIT/S ; AVEC 5 X 10/100MBIT/S TWISTED PAIR- PORTS AVEC PRISES RJ45 adapté à la CPU, DIAGNOSTIC LED, IP20, Alimentation en TENSION 24 V CC</w:t>
            </w:r>
          </w:p>
          <w:p w:rsidR="00E85CEF" w:rsidRPr="00450F0E" w:rsidRDefault="00E85CEF" w:rsidP="00E85CEF">
            <w:pPr>
              <w:tabs>
                <w:tab w:val="left" w:pos="284"/>
              </w:tabs>
              <w:suppressAutoHyphens/>
              <w:autoSpaceDN w:val="0"/>
              <w:jc w:val="both"/>
              <w:textAlignment w:val="baseline"/>
              <w:rPr>
                <w:rFonts w:ascii="Century Gothic" w:hAnsi="Century Gothic"/>
                <w:b/>
                <w:sz w:val="22"/>
                <w:szCs w:val="22"/>
              </w:rPr>
            </w:pPr>
            <w:r w:rsidRPr="001B3E58">
              <w:rPr>
                <w:rFonts w:ascii="Century Gothic" w:eastAsiaTheme="minorHAnsi" w:hAnsi="Century Gothic" w:cstheme="minorHAnsi"/>
                <w:b/>
                <w:sz w:val="20"/>
                <w:szCs w:val="20"/>
                <w:lang w:eastAsia="en-US"/>
              </w:rPr>
              <w:t>SIX (6)</w:t>
            </w:r>
            <w:r w:rsidRPr="001B3E58">
              <w:rPr>
                <w:rFonts w:ascii="Century Gothic" w:eastAsiaTheme="minorHAnsi" w:hAnsi="Century Gothic" w:cstheme="minorHAnsi"/>
                <w:sz w:val="20"/>
                <w:szCs w:val="20"/>
                <w:lang w:eastAsia="en-US"/>
              </w:rPr>
              <w:t xml:space="preserve"> câbles minimum RJ45/RJ45SIMATIC NET, IND., CAT 6A, CORDON TP CROISE 4X2, PREEQUIPE AVEC 2 CONNECTEURS RJ45, LONGUEUR 6 M</w:t>
            </w:r>
          </w:p>
        </w:tc>
        <w:tc>
          <w:tcPr>
            <w:tcW w:w="3118" w:type="dxa"/>
            <w:tcBorders>
              <w:top w:val="single" w:sz="4" w:space="0" w:color="auto"/>
              <w:left w:val="nil"/>
              <w:bottom w:val="single" w:sz="4" w:space="0" w:color="auto"/>
              <w:right w:val="single" w:sz="4" w:space="0" w:color="auto"/>
            </w:tcBorders>
          </w:tcPr>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85CEF" w:rsidRPr="00D2342B" w:rsidRDefault="00E85CEF" w:rsidP="00E85CE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85CEF" w:rsidRPr="00D2342B" w:rsidRDefault="00E85CEF" w:rsidP="00E85CEF">
            <w:pPr>
              <w:tabs>
                <w:tab w:val="left" w:pos="284"/>
              </w:tabs>
              <w:suppressAutoHyphens/>
              <w:autoSpaceDN w:val="0"/>
              <w:jc w:val="both"/>
              <w:textAlignment w:val="baseline"/>
              <w:rPr>
                <w:rFonts w:ascii="Century Gothic" w:hAnsi="Century Gothic"/>
                <w:b/>
                <w:sz w:val="22"/>
                <w:szCs w:val="22"/>
              </w:rPr>
            </w:pPr>
          </w:p>
        </w:tc>
      </w:tr>
      <w:tr w:rsidR="00E85CEF" w:rsidRPr="007D0943" w:rsidTr="006631A8">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85CEF" w:rsidRPr="00BA24DE" w:rsidRDefault="00E85CEF" w:rsidP="00E85CE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103" w:type="dxa"/>
            <w:tcBorders>
              <w:top w:val="single" w:sz="4" w:space="0" w:color="auto"/>
              <w:left w:val="nil"/>
              <w:bottom w:val="single" w:sz="4" w:space="0" w:color="auto"/>
              <w:right w:val="single" w:sz="4" w:space="0" w:color="auto"/>
            </w:tcBorders>
            <w:vAlign w:val="bottom"/>
          </w:tcPr>
          <w:p w:rsidR="00E85CEF" w:rsidRPr="001B3E58" w:rsidRDefault="00E85CEF" w:rsidP="00E85CEF">
            <w:pPr>
              <w:spacing w:after="200"/>
              <w:jc w:val="both"/>
              <w:rPr>
                <w:rFonts w:ascii="Century Gothic" w:eastAsiaTheme="minorHAnsi" w:hAnsi="Century Gothic" w:cstheme="minorHAnsi"/>
                <w:b/>
                <w:i/>
                <w:sz w:val="20"/>
                <w:szCs w:val="20"/>
                <w:lang w:eastAsia="en-US"/>
              </w:rPr>
            </w:pPr>
            <w:r w:rsidRPr="001B3E58">
              <w:rPr>
                <w:rFonts w:ascii="Century Gothic" w:eastAsiaTheme="minorHAnsi" w:hAnsi="Century Gothic" w:cstheme="minorHAnsi"/>
                <w:b/>
                <w:i/>
                <w:sz w:val="20"/>
                <w:szCs w:val="20"/>
                <w:lang w:eastAsia="en-US"/>
              </w:rPr>
              <w:t>Automate programmable industriel II</w:t>
            </w:r>
          </w:p>
          <w:p w:rsidR="00E85CEF" w:rsidRPr="001B3E58" w:rsidRDefault="00E85CEF" w:rsidP="00E85CEF">
            <w:pPr>
              <w:jc w:val="both"/>
              <w:rPr>
                <w:rFonts w:ascii="Century Gothic" w:eastAsiaTheme="minorHAnsi" w:hAnsi="Century Gothic" w:cstheme="minorHAnsi"/>
                <w:sz w:val="20"/>
                <w:szCs w:val="20"/>
                <w:lang w:eastAsia="en-US"/>
              </w:rPr>
            </w:pPr>
            <w:r w:rsidRPr="001B3E58">
              <w:rPr>
                <w:rFonts w:ascii="Century Gothic" w:eastAsiaTheme="minorHAnsi" w:hAnsi="Century Gothic" w:cstheme="minorHAnsi"/>
                <w:sz w:val="20"/>
                <w:szCs w:val="20"/>
                <w:lang w:eastAsia="en-US"/>
              </w:rPr>
              <w:t>Pack de formation automate programmable industriel permet la mise en œuvre des solutions innovantes en automatismes.</w:t>
            </w:r>
          </w:p>
          <w:p w:rsidR="00E85CEF" w:rsidRPr="001B3E58" w:rsidRDefault="00E85CEF" w:rsidP="00E85CEF">
            <w:pPr>
              <w:jc w:val="both"/>
              <w:rPr>
                <w:rFonts w:ascii="Century Gothic" w:eastAsiaTheme="minorHAnsi" w:hAnsi="Century Gothic" w:cstheme="minorHAnsi"/>
                <w:color w:val="FF0000"/>
                <w:sz w:val="20"/>
                <w:szCs w:val="20"/>
                <w:lang w:eastAsia="en-US"/>
              </w:rPr>
            </w:pPr>
            <w:r w:rsidRPr="001B3E58">
              <w:rPr>
                <w:rFonts w:ascii="Century Gothic" w:eastAsiaTheme="minorHAnsi" w:hAnsi="Century Gothic" w:cstheme="minorHAnsi"/>
                <w:sz w:val="20"/>
                <w:szCs w:val="20"/>
                <w:lang w:eastAsia="en-US"/>
              </w:rPr>
              <w:t>Système évolutif, interface de programmation avec le Logiciel de formation complet et illimité</w:t>
            </w:r>
            <w:r w:rsidRPr="001B3E58">
              <w:rPr>
                <w:rFonts w:ascii="Century Gothic" w:eastAsiaTheme="minorHAnsi" w:hAnsi="Century Gothic" w:cstheme="minorHAnsi"/>
                <w:color w:val="FF0000"/>
                <w:sz w:val="20"/>
                <w:szCs w:val="20"/>
                <w:lang w:eastAsia="en-US"/>
              </w:rPr>
              <w:t>,</w:t>
            </w:r>
          </w:p>
          <w:p w:rsidR="00E85CEF" w:rsidRPr="001B3E58" w:rsidRDefault="00E85CEF" w:rsidP="00E85CEF">
            <w:pPr>
              <w:jc w:val="both"/>
              <w:rPr>
                <w:rFonts w:ascii="Century Gothic" w:eastAsiaTheme="minorHAnsi" w:hAnsi="Century Gothic" w:cstheme="minorHAnsi"/>
                <w:b/>
                <w:bCs/>
                <w:sz w:val="20"/>
                <w:szCs w:val="20"/>
                <w:lang w:eastAsia="en-US"/>
              </w:rPr>
            </w:pPr>
            <w:r w:rsidRPr="001B3E58">
              <w:rPr>
                <w:rFonts w:ascii="Century Gothic" w:eastAsiaTheme="minorHAnsi" w:hAnsi="Century Gothic" w:cstheme="minorHAnsi"/>
                <w:b/>
                <w:bCs/>
                <w:sz w:val="20"/>
                <w:szCs w:val="20"/>
                <w:lang w:eastAsia="en-US"/>
              </w:rPr>
              <w:t>Pack de formation composé de :</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Caractéristiques de la CPU      pro finet /périphérie décentralisé</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Carte mémoire 24 Mo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d’entrées TOR DI 16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 sorties TOR DQ 16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d’entrées analogiques AI 8</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 sorties analogiques AQ 4</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Alimentation 24 V / 8 A CC, 120 / 230 V CA</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Connecteur frontal</w:t>
            </w:r>
          </w:p>
          <w:p w:rsidR="00E85CEF" w:rsidRPr="001B3E58" w:rsidRDefault="00E85CEF" w:rsidP="00434282">
            <w:pPr>
              <w:numPr>
                <w:ilvl w:val="0"/>
                <w:numId w:val="30"/>
              </w:numPr>
              <w:spacing w:line="276" w:lineRule="auto"/>
              <w:jc w:val="both"/>
              <w:rPr>
                <w:rFonts w:ascii="Century Gothic" w:hAnsi="Century Gothic" w:cstheme="minorHAnsi"/>
                <w:iCs/>
                <w:sz w:val="20"/>
                <w:szCs w:val="20"/>
                <w:lang w:val="en-US"/>
              </w:rPr>
            </w:pPr>
            <w:r w:rsidRPr="001B3E58">
              <w:rPr>
                <w:rFonts w:ascii="Century Gothic" w:hAnsi="Century Gothic" w:cstheme="minorHAnsi"/>
                <w:iCs/>
                <w:sz w:val="20"/>
                <w:szCs w:val="20"/>
                <w:lang w:val="en-US"/>
              </w:rPr>
              <w:t>Cable Ethernet CAT5 standard (6 m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Rail de montage 482 mm minium</w:t>
            </w:r>
          </w:p>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r w:rsidRPr="001B3E58">
              <w:rPr>
                <w:rFonts w:ascii="Century Gothic" w:hAnsi="Century Gothic" w:cstheme="minorHAnsi"/>
                <w:iCs/>
                <w:sz w:val="20"/>
                <w:szCs w:val="20"/>
              </w:rPr>
              <w:t>Logiciel de formation complet et illimité</w:t>
            </w:r>
          </w:p>
        </w:tc>
        <w:tc>
          <w:tcPr>
            <w:tcW w:w="3118" w:type="dxa"/>
            <w:tcBorders>
              <w:top w:val="single" w:sz="4" w:space="0" w:color="auto"/>
              <w:left w:val="nil"/>
              <w:bottom w:val="single" w:sz="4" w:space="0" w:color="auto"/>
              <w:right w:val="single" w:sz="4" w:space="0" w:color="auto"/>
            </w:tcBorders>
          </w:tcPr>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p>
        </w:tc>
      </w:tr>
      <w:tr w:rsidR="00E85CEF" w:rsidRPr="007D0943" w:rsidTr="00215E37">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85CEF" w:rsidRDefault="00E85CEF" w:rsidP="00E85CE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103" w:type="dxa"/>
            <w:tcBorders>
              <w:top w:val="single" w:sz="4" w:space="0" w:color="auto"/>
              <w:left w:val="nil"/>
              <w:bottom w:val="single" w:sz="4" w:space="0" w:color="auto"/>
              <w:right w:val="single" w:sz="4" w:space="0" w:color="auto"/>
            </w:tcBorders>
            <w:vAlign w:val="center"/>
          </w:tcPr>
          <w:p w:rsidR="00E85CEF" w:rsidRPr="001B3E58" w:rsidRDefault="00E85CEF" w:rsidP="00E85CEF">
            <w:pPr>
              <w:spacing w:after="200"/>
              <w:jc w:val="both"/>
              <w:rPr>
                <w:rFonts w:ascii="Century Gothic" w:eastAsiaTheme="minorHAnsi" w:hAnsi="Century Gothic" w:cstheme="minorHAnsi"/>
                <w:b/>
                <w:bCs/>
                <w:sz w:val="20"/>
                <w:szCs w:val="20"/>
                <w:lang w:eastAsia="en-US"/>
              </w:rPr>
            </w:pPr>
            <w:r w:rsidRPr="001B3E58">
              <w:rPr>
                <w:rFonts w:ascii="Century Gothic" w:eastAsiaTheme="minorHAnsi" w:hAnsi="Century Gothic" w:cstheme="minorHAnsi"/>
                <w:b/>
                <w:bCs/>
                <w:sz w:val="20"/>
                <w:szCs w:val="20"/>
                <w:lang w:eastAsia="en-US"/>
              </w:rPr>
              <w:t>VARIATEUR DE VITESSE INDUSTRIEL DIDACTISE ET MOTEUR ASYNCHRONE TRIPHASE 0,55 kW</w:t>
            </w:r>
          </w:p>
          <w:p w:rsidR="00E85CEF" w:rsidRPr="001B3E58" w:rsidRDefault="00E85CEF" w:rsidP="00E85CEF">
            <w:pPr>
              <w:tabs>
                <w:tab w:val="center" w:pos="4536"/>
                <w:tab w:val="right" w:pos="9072"/>
              </w:tabs>
              <w:jc w:val="both"/>
              <w:rPr>
                <w:rFonts w:ascii="Century Gothic" w:eastAsiaTheme="minorHAnsi" w:hAnsi="Century Gothic" w:cstheme="minorHAnsi"/>
                <w:b/>
                <w:bCs/>
                <w:i/>
                <w:sz w:val="20"/>
                <w:szCs w:val="20"/>
                <w:lang w:eastAsia="en-US"/>
              </w:rPr>
            </w:pPr>
            <w:r w:rsidRPr="001B3E58">
              <w:rPr>
                <w:rFonts w:ascii="Century Gothic" w:eastAsiaTheme="minorHAnsi" w:hAnsi="Century Gothic" w:cstheme="minorHAnsi"/>
                <w:b/>
                <w:bCs/>
                <w:i/>
                <w:sz w:val="20"/>
                <w:szCs w:val="20"/>
                <w:lang w:eastAsia="en-US"/>
              </w:rPr>
              <w:t>Caractéristiques techniques</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Tension 380 V triphasé</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 puissance 0,55kW sans filtre CEM 380 V ,0.55 kW</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Unité de commande avec interface PROFINET muni d 'un kit de connexion avec PC muni de convertisseur USB</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Pupitre de commande intelligeant</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Carte mémoire SD 512 Mo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3 entrées TOR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1 entrée analogique minimum</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1 sortie analogique minimum</w:t>
            </w:r>
          </w:p>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r w:rsidRPr="001B3E58">
              <w:rPr>
                <w:rFonts w:ascii="Century Gothic" w:hAnsi="Century Gothic" w:cstheme="minorHAnsi"/>
                <w:iCs/>
                <w:sz w:val="20"/>
                <w:szCs w:val="20"/>
              </w:rPr>
              <w:t>Résistance de freinage adapté au variateur</w:t>
            </w:r>
          </w:p>
        </w:tc>
        <w:tc>
          <w:tcPr>
            <w:tcW w:w="3118" w:type="dxa"/>
            <w:tcBorders>
              <w:top w:val="single" w:sz="4" w:space="0" w:color="auto"/>
              <w:left w:val="nil"/>
              <w:bottom w:val="single" w:sz="4" w:space="0" w:color="auto"/>
              <w:right w:val="single" w:sz="4" w:space="0" w:color="auto"/>
            </w:tcBorders>
          </w:tcPr>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p>
        </w:tc>
      </w:tr>
      <w:tr w:rsidR="00E85CEF" w:rsidRPr="007D0943" w:rsidTr="00215E37">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85CEF" w:rsidRDefault="00E85CEF" w:rsidP="00E85CE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103" w:type="dxa"/>
            <w:tcBorders>
              <w:top w:val="single" w:sz="4" w:space="0" w:color="auto"/>
              <w:left w:val="nil"/>
              <w:bottom w:val="single" w:sz="4" w:space="0" w:color="auto"/>
              <w:right w:val="single" w:sz="4" w:space="0" w:color="auto"/>
            </w:tcBorders>
            <w:vAlign w:val="center"/>
          </w:tcPr>
          <w:p w:rsidR="00E85CEF" w:rsidRPr="001B3E58" w:rsidRDefault="00E85CEF" w:rsidP="00E85CEF">
            <w:pPr>
              <w:tabs>
                <w:tab w:val="center" w:pos="4536"/>
                <w:tab w:val="right" w:pos="9072"/>
              </w:tabs>
              <w:jc w:val="both"/>
              <w:rPr>
                <w:rFonts w:ascii="Century Gothic" w:eastAsiaTheme="minorHAnsi" w:hAnsi="Century Gothic" w:cstheme="minorHAnsi"/>
                <w:b/>
                <w:bCs/>
                <w:sz w:val="20"/>
                <w:szCs w:val="20"/>
                <w:lang w:eastAsia="en-US"/>
              </w:rPr>
            </w:pPr>
            <w:r w:rsidRPr="001B3E58">
              <w:rPr>
                <w:rFonts w:ascii="Century Gothic" w:eastAsiaTheme="minorHAnsi" w:hAnsi="Century Gothic" w:cstheme="minorHAnsi"/>
                <w:b/>
                <w:bCs/>
                <w:sz w:val="20"/>
                <w:szCs w:val="20"/>
                <w:lang w:eastAsia="en-US"/>
              </w:rPr>
              <w:t>Démarreur progressif pour moteur asynchrone triphasé</w:t>
            </w:r>
          </w:p>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r w:rsidRPr="001B3E58">
              <w:rPr>
                <w:rFonts w:ascii="Century Gothic" w:hAnsi="Century Gothic" w:cstheme="minorHAnsi"/>
                <w:iCs/>
                <w:sz w:val="20"/>
                <w:szCs w:val="20"/>
              </w:rPr>
              <w:t>0,55 kW alimentation 380 V</w:t>
            </w:r>
          </w:p>
        </w:tc>
        <w:tc>
          <w:tcPr>
            <w:tcW w:w="3118" w:type="dxa"/>
            <w:tcBorders>
              <w:top w:val="single" w:sz="4" w:space="0" w:color="auto"/>
              <w:left w:val="nil"/>
              <w:bottom w:val="single" w:sz="4" w:space="0" w:color="auto"/>
              <w:right w:val="single" w:sz="4" w:space="0" w:color="auto"/>
            </w:tcBorders>
          </w:tcPr>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p>
        </w:tc>
      </w:tr>
      <w:tr w:rsidR="00E85CEF" w:rsidRPr="007D0943" w:rsidTr="00215E37">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85CEF" w:rsidRDefault="00E85CEF" w:rsidP="00E85CE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103" w:type="dxa"/>
            <w:tcBorders>
              <w:top w:val="single" w:sz="4" w:space="0" w:color="auto"/>
              <w:left w:val="nil"/>
              <w:bottom w:val="single" w:sz="4" w:space="0" w:color="auto"/>
              <w:right w:val="single" w:sz="4" w:space="0" w:color="auto"/>
            </w:tcBorders>
            <w:vAlign w:val="center"/>
          </w:tcPr>
          <w:p w:rsidR="00E85CEF" w:rsidRPr="001B3E58" w:rsidRDefault="00E85CEF" w:rsidP="00E85CEF">
            <w:pPr>
              <w:tabs>
                <w:tab w:val="center" w:pos="4536"/>
                <w:tab w:val="right" w:pos="9072"/>
              </w:tabs>
              <w:jc w:val="both"/>
              <w:rPr>
                <w:rFonts w:ascii="Century Gothic" w:eastAsiaTheme="minorHAnsi" w:hAnsi="Century Gothic" w:cstheme="minorHAnsi"/>
                <w:b/>
                <w:bCs/>
                <w:sz w:val="20"/>
                <w:szCs w:val="20"/>
                <w:lang w:eastAsia="en-US"/>
              </w:rPr>
            </w:pPr>
            <w:r w:rsidRPr="001B3E58">
              <w:rPr>
                <w:rFonts w:ascii="Century Gothic" w:eastAsiaTheme="minorHAnsi" w:hAnsi="Century Gothic" w:cstheme="minorHAnsi"/>
                <w:b/>
                <w:bCs/>
                <w:sz w:val="20"/>
                <w:szCs w:val="20"/>
                <w:lang w:eastAsia="en-US"/>
              </w:rPr>
              <w:t>Servomoteur triphasé 400V maximum et de puissance 0.55kW</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Tension 220V-240 V monophasé</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Module de puissance 0,55kW sans filtre CEM 380 V ,0.55 kW</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lastRenderedPageBreak/>
              <w:t>Unité de commande avec interface PROFINET</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Pupitre pour le contrôle, le paramétrage et le diagnostic,</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Logiciels de mise en service</w:t>
            </w:r>
          </w:p>
          <w:p w:rsidR="00E85CEF" w:rsidRPr="001B3E58" w:rsidRDefault="00E85CEF" w:rsidP="00434282">
            <w:pPr>
              <w:numPr>
                <w:ilvl w:val="0"/>
                <w:numId w:val="30"/>
              </w:numPr>
              <w:spacing w:line="276" w:lineRule="auto"/>
              <w:jc w:val="both"/>
              <w:rPr>
                <w:rFonts w:ascii="Century Gothic" w:hAnsi="Century Gothic" w:cstheme="minorHAnsi"/>
                <w:iCs/>
                <w:sz w:val="20"/>
                <w:szCs w:val="20"/>
              </w:rPr>
            </w:pPr>
            <w:r w:rsidRPr="001B3E58">
              <w:rPr>
                <w:rFonts w:ascii="Century Gothic" w:hAnsi="Century Gothic" w:cstheme="minorHAnsi"/>
                <w:iCs/>
                <w:sz w:val="20"/>
                <w:szCs w:val="20"/>
              </w:rPr>
              <w:t>Livré avec câble + alimentation : 200-240 V min 3,9 A</w:t>
            </w:r>
          </w:p>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r w:rsidRPr="001B3E58">
              <w:rPr>
                <w:rFonts w:ascii="Century Gothic" w:hAnsi="Century Gothic" w:cstheme="minorHAnsi"/>
                <w:iCs/>
                <w:sz w:val="20"/>
                <w:szCs w:val="20"/>
              </w:rPr>
              <w:t>Carte de commande</w:t>
            </w:r>
          </w:p>
        </w:tc>
        <w:tc>
          <w:tcPr>
            <w:tcW w:w="3118" w:type="dxa"/>
            <w:tcBorders>
              <w:top w:val="single" w:sz="4" w:space="0" w:color="auto"/>
              <w:left w:val="nil"/>
              <w:bottom w:val="single" w:sz="4" w:space="0" w:color="auto"/>
              <w:right w:val="single" w:sz="4" w:space="0" w:color="auto"/>
            </w:tcBorders>
          </w:tcPr>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85CEF" w:rsidRPr="009A28C3" w:rsidRDefault="00E85CEF" w:rsidP="00E85CEF">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85CEF" w:rsidRPr="00610A66" w:rsidRDefault="00E85CEF" w:rsidP="00E85CEF">
            <w:pPr>
              <w:tabs>
                <w:tab w:val="left" w:pos="284"/>
              </w:tabs>
              <w:suppressAutoHyphens/>
              <w:autoSpaceDN w:val="0"/>
              <w:jc w:val="both"/>
              <w:textAlignment w:val="baseline"/>
              <w:rPr>
                <w:rFonts w:ascii="Century Gothic" w:hAnsi="Century Gothic"/>
                <w:b/>
                <w:sz w:val="22"/>
                <w:szCs w:val="22"/>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215E37" w:rsidRDefault="00215E37" w:rsidP="00037480">
      <w:pPr>
        <w:tabs>
          <w:tab w:val="left" w:pos="284"/>
        </w:tabs>
        <w:suppressAutoHyphens/>
        <w:autoSpaceDN w:val="0"/>
        <w:jc w:val="both"/>
        <w:textAlignment w:val="baseline"/>
        <w:rPr>
          <w:rFonts w:asciiTheme="minorHAnsi" w:hAnsiTheme="minorHAnsi" w:cs="Calibri"/>
          <w:b/>
          <w:bCs/>
          <w:sz w:val="22"/>
          <w:szCs w:val="22"/>
        </w:rPr>
      </w:pPr>
    </w:p>
    <w:p w:rsidR="00D84B03" w:rsidRDefault="00D84B03" w:rsidP="00037480">
      <w:pPr>
        <w:tabs>
          <w:tab w:val="left" w:pos="284"/>
        </w:tabs>
        <w:suppressAutoHyphens/>
        <w:autoSpaceDN w:val="0"/>
        <w:jc w:val="both"/>
        <w:textAlignment w:val="baseline"/>
        <w:rPr>
          <w:rFonts w:asciiTheme="minorHAnsi" w:hAnsiTheme="minorHAnsi" w:cs="Calibri"/>
          <w:b/>
          <w:bCs/>
          <w:sz w:val="22"/>
          <w:szCs w:val="22"/>
        </w:rPr>
      </w:pPr>
    </w:p>
    <w:p w:rsidR="00D84B03" w:rsidRPr="00D84B03" w:rsidRDefault="00D84B03" w:rsidP="00D84B03">
      <w:pPr>
        <w:rPr>
          <w:rFonts w:asciiTheme="minorHAnsi" w:hAnsiTheme="minorHAnsi" w:cs="Calibri"/>
          <w:sz w:val="22"/>
          <w:szCs w:val="22"/>
        </w:rPr>
      </w:pPr>
    </w:p>
    <w:p w:rsidR="00D84B03" w:rsidRDefault="00D84B03" w:rsidP="00D84B03">
      <w:pPr>
        <w:jc w:val="center"/>
        <w:rPr>
          <w:rFonts w:asciiTheme="minorHAnsi" w:hAnsiTheme="minorHAnsi" w:cs="Calibri"/>
          <w:sz w:val="22"/>
          <w:szCs w:val="22"/>
        </w:rPr>
        <w:sectPr w:rsidR="00D84B03" w:rsidSect="00E85CEF">
          <w:pgSz w:w="11906" w:h="16838"/>
          <w:pgMar w:top="1418" w:right="1134" w:bottom="1418" w:left="1134" w:header="709" w:footer="709" w:gutter="0"/>
          <w:cols w:space="708"/>
          <w:docGrid w:linePitch="360"/>
        </w:sectPr>
      </w:pPr>
    </w:p>
    <w:p w:rsidR="00215E37" w:rsidRPr="006810A0" w:rsidRDefault="00215E37" w:rsidP="00037480">
      <w:pPr>
        <w:tabs>
          <w:tab w:val="left" w:pos="284"/>
        </w:tabs>
        <w:suppressAutoHyphens/>
        <w:autoSpaceDN w:val="0"/>
        <w:jc w:val="both"/>
        <w:textAlignment w:val="baseline"/>
        <w:rPr>
          <w:rFonts w:asciiTheme="minorHAnsi" w:hAnsiTheme="minorHAnsi" w:cs="Calibri"/>
          <w:b/>
          <w:bCs/>
          <w:sz w:val="22"/>
          <w:szCs w:val="22"/>
        </w:rPr>
      </w:pPr>
    </w:p>
    <w:p w:rsidR="00215E37" w:rsidRPr="009A28C3" w:rsidRDefault="00215E37" w:rsidP="00215E3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215E37" w:rsidRPr="0064326E" w:rsidRDefault="00215E37" w:rsidP="00215E37">
      <w:pPr>
        <w:widowControl w:val="0"/>
        <w:jc w:val="center"/>
        <w:rPr>
          <w:b/>
          <w:sz w:val="28"/>
          <w:szCs w:val="28"/>
        </w:rPr>
      </w:pPr>
    </w:p>
    <w:p w:rsidR="00215E37" w:rsidRDefault="002A5669" w:rsidP="00215E37">
      <w:pPr>
        <w:ind w:left="-567"/>
        <w:jc w:val="center"/>
        <w:rPr>
          <w:rFonts w:ascii="Century Gothic" w:hAnsi="Century Gothic"/>
          <w:b/>
          <w:sz w:val="22"/>
          <w:szCs w:val="22"/>
        </w:rPr>
      </w:pPr>
      <w:r w:rsidRPr="002A5669">
        <w:rPr>
          <w:rFonts w:ascii="Century Gothic" w:hAnsi="Century Gothic"/>
          <w:b/>
          <w:sz w:val="22"/>
          <w:szCs w:val="22"/>
        </w:rPr>
        <w:t>Lot 3 : AUTOMATES ET VARIATEURS DE VITESSE ;</w:t>
      </w:r>
    </w:p>
    <w:p w:rsidR="002A5669" w:rsidRPr="001135BD" w:rsidRDefault="002A5669" w:rsidP="00215E37">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15E37"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A5669" w:rsidRPr="006313F0" w:rsidTr="002A5669">
        <w:trPr>
          <w:cantSplit/>
          <w:trHeight w:val="397"/>
          <w:jc w:val="center"/>
        </w:trPr>
        <w:tc>
          <w:tcPr>
            <w:tcW w:w="943" w:type="dxa"/>
            <w:shd w:val="clear" w:color="auto" w:fill="auto"/>
            <w:tcMar>
              <w:top w:w="0" w:type="dxa"/>
              <w:left w:w="70" w:type="dxa"/>
              <w:bottom w:w="0" w:type="dxa"/>
              <w:right w:w="70" w:type="dxa"/>
            </w:tcMar>
          </w:tcPr>
          <w:p w:rsidR="002A5669" w:rsidRPr="002A5669" w:rsidRDefault="002A5669" w:rsidP="002A5669">
            <w:pPr>
              <w:pStyle w:val="En-tte"/>
              <w:tabs>
                <w:tab w:val="clear" w:pos="9071"/>
              </w:tabs>
              <w:jc w:val="center"/>
              <w:rPr>
                <w:rFonts w:ascii="Century Gothic" w:hAnsi="Century Gothic"/>
                <w:b/>
                <w:snapToGrid/>
                <w:sz w:val="22"/>
                <w:szCs w:val="22"/>
              </w:rPr>
            </w:pPr>
            <w:r w:rsidRPr="002A5669">
              <w:rPr>
                <w:rFonts w:ascii="Century Gothic" w:hAnsi="Century Gothic"/>
                <w:b/>
                <w:sz w:val="22"/>
                <w:szCs w:val="22"/>
              </w:rPr>
              <w:t>1</w:t>
            </w:r>
          </w:p>
        </w:tc>
        <w:tc>
          <w:tcPr>
            <w:tcW w:w="7634" w:type="dxa"/>
            <w:shd w:val="clear" w:color="auto" w:fill="auto"/>
            <w:tcMar>
              <w:top w:w="0" w:type="dxa"/>
              <w:left w:w="70" w:type="dxa"/>
              <w:bottom w:w="0" w:type="dxa"/>
              <w:right w:w="70" w:type="dxa"/>
            </w:tcMar>
          </w:tcPr>
          <w:p w:rsidR="002A5669" w:rsidRPr="002A5669" w:rsidRDefault="002A5669" w:rsidP="002A5669">
            <w:pPr>
              <w:rPr>
                <w:rFonts w:ascii="Century Gothic" w:hAnsi="Century Gothic"/>
                <w:b/>
                <w:sz w:val="22"/>
                <w:szCs w:val="22"/>
              </w:rPr>
            </w:pPr>
            <w:r w:rsidRPr="002A5669">
              <w:rPr>
                <w:rFonts w:ascii="Century Gothic" w:hAnsi="Century Gothic"/>
                <w:b/>
                <w:sz w:val="22"/>
                <w:szCs w:val="22"/>
              </w:rPr>
              <w:t>AUTOMATE PROGRAMMABLE INDUSTRIEL I</w:t>
            </w:r>
          </w:p>
        </w:tc>
        <w:tc>
          <w:tcPr>
            <w:tcW w:w="1011" w:type="dxa"/>
            <w:shd w:val="clear" w:color="auto" w:fill="auto"/>
            <w:tcMar>
              <w:top w:w="0" w:type="dxa"/>
              <w:left w:w="70" w:type="dxa"/>
              <w:bottom w:w="0" w:type="dxa"/>
              <w:right w:w="70" w:type="dxa"/>
            </w:tcMar>
            <w:vAlign w:val="center"/>
          </w:tcPr>
          <w:p w:rsidR="002A5669" w:rsidRPr="009A28C3" w:rsidRDefault="002A5669" w:rsidP="002A5669">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2A5669" w:rsidRPr="009A28C3" w:rsidRDefault="002A5669" w:rsidP="002A5669">
            <w:pPr>
              <w:jc w:val="center"/>
              <w:rPr>
                <w:rFonts w:ascii="Century Gothic" w:hAnsi="Century Gothic"/>
                <w:b/>
                <w:sz w:val="22"/>
                <w:szCs w:val="22"/>
              </w:rPr>
            </w:pPr>
            <w:r w:rsidRPr="002A5669">
              <w:rPr>
                <w:rFonts w:ascii="Century Gothic" w:hAnsi="Century Gothic"/>
                <w:b/>
                <w:sz w:val="22"/>
                <w:szCs w:val="22"/>
              </w:rPr>
              <w:t>2 pack</w:t>
            </w:r>
          </w:p>
        </w:tc>
        <w:tc>
          <w:tcPr>
            <w:tcW w:w="1973" w:type="dxa"/>
          </w:tcPr>
          <w:p w:rsidR="002A5669" w:rsidRPr="009A28C3" w:rsidRDefault="002A5669" w:rsidP="002A5669">
            <w:pPr>
              <w:jc w:val="center"/>
              <w:rPr>
                <w:rFonts w:ascii="Century Gothic" w:hAnsi="Century Gothic"/>
                <w:b/>
                <w:sz w:val="22"/>
                <w:szCs w:val="22"/>
              </w:rPr>
            </w:pPr>
          </w:p>
        </w:tc>
        <w:tc>
          <w:tcPr>
            <w:tcW w:w="2083" w:type="dxa"/>
          </w:tcPr>
          <w:p w:rsidR="002A5669" w:rsidRPr="009A28C3" w:rsidRDefault="002A5669" w:rsidP="002A5669">
            <w:pPr>
              <w:jc w:val="center"/>
              <w:rPr>
                <w:rFonts w:ascii="Century Gothic" w:hAnsi="Century Gothic"/>
                <w:b/>
                <w:sz w:val="22"/>
                <w:szCs w:val="22"/>
              </w:rPr>
            </w:pPr>
          </w:p>
        </w:tc>
      </w:tr>
      <w:tr w:rsidR="002A5669" w:rsidRPr="006313F0" w:rsidTr="002A5669">
        <w:trPr>
          <w:cantSplit/>
          <w:trHeight w:val="397"/>
          <w:jc w:val="center"/>
        </w:trPr>
        <w:tc>
          <w:tcPr>
            <w:tcW w:w="943" w:type="dxa"/>
            <w:shd w:val="clear" w:color="auto" w:fill="auto"/>
            <w:tcMar>
              <w:top w:w="0" w:type="dxa"/>
              <w:left w:w="70" w:type="dxa"/>
              <w:bottom w:w="0" w:type="dxa"/>
              <w:right w:w="70" w:type="dxa"/>
            </w:tcMar>
          </w:tcPr>
          <w:p w:rsidR="002A5669" w:rsidRPr="002A5669" w:rsidRDefault="002A5669" w:rsidP="002A5669">
            <w:pPr>
              <w:pStyle w:val="En-tte"/>
              <w:tabs>
                <w:tab w:val="clear" w:pos="9071"/>
              </w:tabs>
              <w:jc w:val="center"/>
              <w:rPr>
                <w:rFonts w:ascii="Century Gothic" w:hAnsi="Century Gothic"/>
                <w:b/>
                <w:snapToGrid/>
                <w:sz w:val="22"/>
                <w:szCs w:val="22"/>
              </w:rPr>
            </w:pPr>
            <w:r w:rsidRPr="002A5669">
              <w:rPr>
                <w:rFonts w:ascii="Century Gothic" w:hAnsi="Century Gothic"/>
                <w:b/>
                <w:sz w:val="22"/>
                <w:szCs w:val="22"/>
              </w:rPr>
              <w:t>2</w:t>
            </w:r>
          </w:p>
        </w:tc>
        <w:tc>
          <w:tcPr>
            <w:tcW w:w="7634" w:type="dxa"/>
            <w:shd w:val="clear" w:color="auto" w:fill="auto"/>
            <w:tcMar>
              <w:top w:w="0" w:type="dxa"/>
              <w:left w:w="70" w:type="dxa"/>
              <w:bottom w:w="0" w:type="dxa"/>
              <w:right w:w="70" w:type="dxa"/>
            </w:tcMar>
          </w:tcPr>
          <w:p w:rsidR="002A5669" w:rsidRPr="002A5669" w:rsidRDefault="002A5669" w:rsidP="002A5669">
            <w:pPr>
              <w:rPr>
                <w:rFonts w:ascii="Century Gothic" w:hAnsi="Century Gothic"/>
                <w:b/>
                <w:sz w:val="22"/>
                <w:szCs w:val="22"/>
              </w:rPr>
            </w:pPr>
            <w:r w:rsidRPr="002A5669">
              <w:rPr>
                <w:rFonts w:ascii="Century Gothic" w:hAnsi="Century Gothic"/>
                <w:b/>
                <w:sz w:val="22"/>
                <w:szCs w:val="22"/>
              </w:rPr>
              <w:t>AUTOMATE PROGRAMMABLE INDUSTRIEL II</w:t>
            </w:r>
          </w:p>
        </w:tc>
        <w:tc>
          <w:tcPr>
            <w:tcW w:w="1011" w:type="dxa"/>
            <w:shd w:val="clear" w:color="auto" w:fill="auto"/>
            <w:tcMar>
              <w:top w:w="0" w:type="dxa"/>
              <w:left w:w="70" w:type="dxa"/>
              <w:bottom w:w="0" w:type="dxa"/>
              <w:right w:w="70" w:type="dxa"/>
            </w:tcMar>
            <w:vAlign w:val="center"/>
          </w:tcPr>
          <w:p w:rsidR="002A5669" w:rsidRPr="009A28C3" w:rsidRDefault="002A5669" w:rsidP="002A5669">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2A5669" w:rsidRPr="009A28C3" w:rsidRDefault="002A5669" w:rsidP="002A5669">
            <w:pPr>
              <w:jc w:val="center"/>
              <w:rPr>
                <w:rFonts w:ascii="Century Gothic" w:hAnsi="Century Gothic"/>
                <w:b/>
                <w:sz w:val="22"/>
                <w:szCs w:val="22"/>
              </w:rPr>
            </w:pPr>
            <w:r w:rsidRPr="002A5669">
              <w:rPr>
                <w:rFonts w:ascii="Century Gothic" w:hAnsi="Century Gothic"/>
                <w:b/>
                <w:sz w:val="22"/>
                <w:szCs w:val="22"/>
              </w:rPr>
              <w:t>08</w:t>
            </w:r>
          </w:p>
        </w:tc>
        <w:tc>
          <w:tcPr>
            <w:tcW w:w="1973" w:type="dxa"/>
          </w:tcPr>
          <w:p w:rsidR="002A5669" w:rsidRPr="009A28C3" w:rsidRDefault="002A5669" w:rsidP="002A5669">
            <w:pPr>
              <w:jc w:val="center"/>
              <w:rPr>
                <w:rFonts w:ascii="Century Gothic" w:hAnsi="Century Gothic"/>
                <w:b/>
                <w:sz w:val="22"/>
                <w:szCs w:val="22"/>
              </w:rPr>
            </w:pPr>
          </w:p>
        </w:tc>
        <w:tc>
          <w:tcPr>
            <w:tcW w:w="2083" w:type="dxa"/>
          </w:tcPr>
          <w:p w:rsidR="002A5669" w:rsidRPr="009A28C3" w:rsidRDefault="002A5669" w:rsidP="002A5669">
            <w:pPr>
              <w:jc w:val="center"/>
              <w:rPr>
                <w:rFonts w:ascii="Century Gothic" w:hAnsi="Century Gothic"/>
                <w:b/>
                <w:sz w:val="22"/>
                <w:szCs w:val="22"/>
              </w:rPr>
            </w:pPr>
          </w:p>
        </w:tc>
      </w:tr>
      <w:tr w:rsidR="002A5669" w:rsidRPr="006313F0" w:rsidTr="002A5669">
        <w:trPr>
          <w:cantSplit/>
          <w:trHeight w:val="397"/>
          <w:jc w:val="center"/>
        </w:trPr>
        <w:tc>
          <w:tcPr>
            <w:tcW w:w="943" w:type="dxa"/>
            <w:shd w:val="clear" w:color="auto" w:fill="auto"/>
            <w:tcMar>
              <w:top w:w="0" w:type="dxa"/>
              <w:left w:w="70" w:type="dxa"/>
              <w:bottom w:w="0" w:type="dxa"/>
              <w:right w:w="70" w:type="dxa"/>
            </w:tcMar>
          </w:tcPr>
          <w:p w:rsidR="002A5669" w:rsidRPr="002A5669" w:rsidRDefault="002A5669" w:rsidP="002A5669">
            <w:pPr>
              <w:pStyle w:val="En-tte"/>
              <w:tabs>
                <w:tab w:val="clear" w:pos="9071"/>
              </w:tabs>
              <w:jc w:val="center"/>
              <w:rPr>
                <w:rFonts w:ascii="Century Gothic" w:hAnsi="Century Gothic"/>
                <w:b/>
                <w:snapToGrid/>
                <w:sz w:val="22"/>
                <w:szCs w:val="22"/>
              </w:rPr>
            </w:pPr>
            <w:r w:rsidRPr="002A5669">
              <w:rPr>
                <w:rFonts w:ascii="Century Gothic" w:hAnsi="Century Gothic"/>
                <w:b/>
                <w:sz w:val="22"/>
                <w:szCs w:val="22"/>
              </w:rPr>
              <w:t>3</w:t>
            </w:r>
          </w:p>
        </w:tc>
        <w:tc>
          <w:tcPr>
            <w:tcW w:w="7634" w:type="dxa"/>
            <w:shd w:val="clear" w:color="auto" w:fill="auto"/>
            <w:tcMar>
              <w:top w:w="0" w:type="dxa"/>
              <w:left w:w="70" w:type="dxa"/>
              <w:bottom w:w="0" w:type="dxa"/>
              <w:right w:w="70" w:type="dxa"/>
            </w:tcMar>
          </w:tcPr>
          <w:p w:rsidR="002A5669" w:rsidRPr="002A5669" w:rsidRDefault="002A5669" w:rsidP="002A5669">
            <w:pPr>
              <w:rPr>
                <w:rFonts w:ascii="Century Gothic" w:hAnsi="Century Gothic"/>
                <w:b/>
                <w:sz w:val="22"/>
                <w:szCs w:val="22"/>
              </w:rPr>
            </w:pPr>
            <w:r w:rsidRPr="002A5669">
              <w:rPr>
                <w:rFonts w:ascii="Century Gothic" w:hAnsi="Century Gothic"/>
                <w:b/>
                <w:sz w:val="22"/>
                <w:szCs w:val="22"/>
              </w:rPr>
              <w:t xml:space="preserve">VARIATEUR DE VITESSE INDUSTRIEL </w:t>
            </w:r>
            <w:r w:rsidR="00B4440A" w:rsidRPr="00B4440A">
              <w:rPr>
                <w:rFonts w:ascii="Century Gothic" w:hAnsi="Century Gothic"/>
                <w:b/>
                <w:sz w:val="22"/>
                <w:szCs w:val="22"/>
                <w:highlight w:val="yellow"/>
              </w:rPr>
              <w:t>et</w:t>
            </w:r>
            <w:r w:rsidR="00B4440A">
              <w:rPr>
                <w:rFonts w:ascii="Century Gothic" w:hAnsi="Century Gothic"/>
                <w:b/>
                <w:sz w:val="22"/>
                <w:szCs w:val="22"/>
              </w:rPr>
              <w:t xml:space="preserve"> </w:t>
            </w:r>
            <w:r w:rsidRPr="002A5669">
              <w:rPr>
                <w:rFonts w:ascii="Century Gothic" w:hAnsi="Century Gothic"/>
                <w:b/>
                <w:sz w:val="22"/>
                <w:szCs w:val="22"/>
              </w:rPr>
              <w:t xml:space="preserve">MOTEUR ASYNCHRONE TRIPHASE </w:t>
            </w:r>
            <w:r w:rsidR="00B4440A" w:rsidRPr="00B4440A">
              <w:rPr>
                <w:rFonts w:ascii="Century Gothic" w:hAnsi="Century Gothic"/>
                <w:b/>
                <w:sz w:val="22"/>
                <w:szCs w:val="22"/>
                <w:highlight w:val="yellow"/>
              </w:rPr>
              <w:t>0.55 Kw</w:t>
            </w:r>
          </w:p>
        </w:tc>
        <w:tc>
          <w:tcPr>
            <w:tcW w:w="1011" w:type="dxa"/>
            <w:shd w:val="clear" w:color="auto" w:fill="auto"/>
            <w:tcMar>
              <w:top w:w="0" w:type="dxa"/>
              <w:left w:w="70" w:type="dxa"/>
              <w:bottom w:w="0" w:type="dxa"/>
              <w:right w:w="70" w:type="dxa"/>
            </w:tcMar>
            <w:vAlign w:val="center"/>
          </w:tcPr>
          <w:p w:rsidR="002A5669" w:rsidRPr="006516C2" w:rsidRDefault="002A5669" w:rsidP="002A5669">
            <w:pPr>
              <w:jc w:val="center"/>
              <w:rPr>
                <w:rFonts w:ascii="Century Gothic" w:hAnsi="Century Gothic"/>
                <w:b/>
                <w:sz w:val="22"/>
                <w:szCs w:val="22"/>
              </w:rPr>
            </w:pPr>
            <w:r w:rsidRPr="002A5669">
              <w:rPr>
                <w:rFonts w:ascii="Century Gothic" w:hAnsi="Century Gothic"/>
                <w:b/>
                <w:sz w:val="22"/>
                <w:szCs w:val="22"/>
              </w:rPr>
              <w:t>U</w:t>
            </w:r>
          </w:p>
        </w:tc>
        <w:tc>
          <w:tcPr>
            <w:tcW w:w="1098" w:type="dxa"/>
            <w:vAlign w:val="center"/>
          </w:tcPr>
          <w:p w:rsidR="002A5669" w:rsidRPr="00BA24DE" w:rsidRDefault="002A5669" w:rsidP="002A5669">
            <w:pPr>
              <w:jc w:val="center"/>
              <w:rPr>
                <w:rFonts w:ascii="Century Gothic" w:hAnsi="Century Gothic"/>
                <w:b/>
                <w:sz w:val="22"/>
                <w:szCs w:val="22"/>
              </w:rPr>
            </w:pPr>
            <w:r w:rsidRPr="002A5669">
              <w:rPr>
                <w:rFonts w:ascii="Century Gothic" w:hAnsi="Century Gothic"/>
                <w:b/>
                <w:sz w:val="22"/>
                <w:szCs w:val="22"/>
              </w:rPr>
              <w:t>08</w:t>
            </w:r>
          </w:p>
        </w:tc>
        <w:tc>
          <w:tcPr>
            <w:tcW w:w="1973" w:type="dxa"/>
          </w:tcPr>
          <w:p w:rsidR="002A5669" w:rsidRPr="009A28C3" w:rsidRDefault="002A5669" w:rsidP="002A5669">
            <w:pPr>
              <w:jc w:val="center"/>
              <w:rPr>
                <w:rFonts w:ascii="Century Gothic" w:hAnsi="Century Gothic"/>
                <w:b/>
                <w:sz w:val="22"/>
                <w:szCs w:val="22"/>
              </w:rPr>
            </w:pPr>
          </w:p>
        </w:tc>
        <w:tc>
          <w:tcPr>
            <w:tcW w:w="2083" w:type="dxa"/>
          </w:tcPr>
          <w:p w:rsidR="002A5669" w:rsidRPr="009A28C3" w:rsidRDefault="002A5669" w:rsidP="002A5669">
            <w:pPr>
              <w:jc w:val="center"/>
              <w:rPr>
                <w:rFonts w:ascii="Century Gothic" w:hAnsi="Century Gothic"/>
                <w:b/>
                <w:sz w:val="22"/>
                <w:szCs w:val="22"/>
              </w:rPr>
            </w:pPr>
          </w:p>
        </w:tc>
      </w:tr>
      <w:tr w:rsidR="002A5669" w:rsidRPr="006313F0" w:rsidTr="002A5669">
        <w:trPr>
          <w:cantSplit/>
          <w:trHeight w:val="397"/>
          <w:jc w:val="center"/>
        </w:trPr>
        <w:tc>
          <w:tcPr>
            <w:tcW w:w="943" w:type="dxa"/>
            <w:shd w:val="clear" w:color="auto" w:fill="auto"/>
            <w:tcMar>
              <w:top w:w="0" w:type="dxa"/>
              <w:left w:w="70" w:type="dxa"/>
              <w:bottom w:w="0" w:type="dxa"/>
              <w:right w:w="70" w:type="dxa"/>
            </w:tcMar>
          </w:tcPr>
          <w:p w:rsidR="002A5669" w:rsidRPr="002A5669" w:rsidRDefault="002A5669" w:rsidP="002A5669">
            <w:pPr>
              <w:pStyle w:val="En-tte"/>
              <w:tabs>
                <w:tab w:val="clear" w:pos="9071"/>
              </w:tabs>
              <w:jc w:val="center"/>
              <w:rPr>
                <w:rFonts w:ascii="Century Gothic" w:hAnsi="Century Gothic"/>
                <w:b/>
                <w:snapToGrid/>
                <w:sz w:val="22"/>
                <w:szCs w:val="22"/>
              </w:rPr>
            </w:pPr>
            <w:r w:rsidRPr="002A5669">
              <w:rPr>
                <w:rFonts w:ascii="Century Gothic" w:hAnsi="Century Gothic"/>
                <w:b/>
                <w:sz w:val="22"/>
                <w:szCs w:val="22"/>
              </w:rPr>
              <w:t>3.1</w:t>
            </w:r>
          </w:p>
        </w:tc>
        <w:tc>
          <w:tcPr>
            <w:tcW w:w="7634" w:type="dxa"/>
            <w:shd w:val="clear" w:color="auto" w:fill="auto"/>
            <w:tcMar>
              <w:top w:w="0" w:type="dxa"/>
              <w:left w:w="70" w:type="dxa"/>
              <w:bottom w:w="0" w:type="dxa"/>
              <w:right w:w="70" w:type="dxa"/>
            </w:tcMar>
          </w:tcPr>
          <w:p w:rsidR="002A5669" w:rsidRPr="002A5669" w:rsidRDefault="002A5669" w:rsidP="002A5669">
            <w:pPr>
              <w:rPr>
                <w:rFonts w:ascii="Century Gothic" w:hAnsi="Century Gothic"/>
                <w:b/>
                <w:sz w:val="22"/>
                <w:szCs w:val="22"/>
              </w:rPr>
            </w:pPr>
            <w:r w:rsidRPr="002A5669">
              <w:rPr>
                <w:rFonts w:ascii="Century Gothic" w:hAnsi="Century Gothic"/>
                <w:b/>
                <w:sz w:val="22"/>
                <w:szCs w:val="22"/>
              </w:rPr>
              <w:t>DEMARREUR PROGRESSIF POUR MOTEUR ASYNCHRONE TRIPHASE</w:t>
            </w:r>
          </w:p>
        </w:tc>
        <w:tc>
          <w:tcPr>
            <w:tcW w:w="1011" w:type="dxa"/>
            <w:shd w:val="clear" w:color="auto" w:fill="auto"/>
            <w:tcMar>
              <w:top w:w="0" w:type="dxa"/>
              <w:left w:w="70" w:type="dxa"/>
              <w:bottom w:w="0" w:type="dxa"/>
              <w:right w:w="70" w:type="dxa"/>
            </w:tcMar>
            <w:vAlign w:val="center"/>
          </w:tcPr>
          <w:p w:rsidR="002A5669" w:rsidRPr="006516C2" w:rsidRDefault="002A5669" w:rsidP="002A5669">
            <w:pPr>
              <w:jc w:val="center"/>
              <w:rPr>
                <w:rFonts w:ascii="Century Gothic" w:hAnsi="Century Gothic"/>
                <w:b/>
                <w:sz w:val="22"/>
                <w:szCs w:val="22"/>
              </w:rPr>
            </w:pPr>
            <w:r w:rsidRPr="002A5669">
              <w:rPr>
                <w:rFonts w:ascii="Century Gothic" w:hAnsi="Century Gothic"/>
                <w:b/>
                <w:sz w:val="22"/>
                <w:szCs w:val="22"/>
              </w:rPr>
              <w:t>U</w:t>
            </w:r>
          </w:p>
        </w:tc>
        <w:tc>
          <w:tcPr>
            <w:tcW w:w="1098" w:type="dxa"/>
            <w:vAlign w:val="center"/>
          </w:tcPr>
          <w:p w:rsidR="002A5669" w:rsidRPr="00BA24DE" w:rsidRDefault="002A5669" w:rsidP="002A5669">
            <w:pPr>
              <w:jc w:val="center"/>
              <w:rPr>
                <w:rFonts w:ascii="Century Gothic" w:hAnsi="Century Gothic"/>
                <w:b/>
                <w:sz w:val="22"/>
                <w:szCs w:val="22"/>
              </w:rPr>
            </w:pPr>
            <w:r w:rsidRPr="002A5669">
              <w:rPr>
                <w:rFonts w:ascii="Century Gothic" w:hAnsi="Century Gothic"/>
                <w:b/>
                <w:sz w:val="22"/>
                <w:szCs w:val="22"/>
              </w:rPr>
              <w:t>04</w:t>
            </w:r>
          </w:p>
        </w:tc>
        <w:tc>
          <w:tcPr>
            <w:tcW w:w="1973" w:type="dxa"/>
          </w:tcPr>
          <w:p w:rsidR="002A5669" w:rsidRPr="009A28C3" w:rsidRDefault="002A5669" w:rsidP="002A5669">
            <w:pPr>
              <w:jc w:val="center"/>
              <w:rPr>
                <w:rFonts w:ascii="Century Gothic" w:hAnsi="Century Gothic"/>
                <w:b/>
                <w:sz w:val="22"/>
                <w:szCs w:val="22"/>
              </w:rPr>
            </w:pPr>
          </w:p>
        </w:tc>
        <w:tc>
          <w:tcPr>
            <w:tcW w:w="2083" w:type="dxa"/>
          </w:tcPr>
          <w:p w:rsidR="002A5669" w:rsidRPr="009A28C3" w:rsidRDefault="002A5669" w:rsidP="002A5669">
            <w:pPr>
              <w:jc w:val="center"/>
              <w:rPr>
                <w:rFonts w:ascii="Century Gothic" w:hAnsi="Century Gothic"/>
                <w:b/>
                <w:sz w:val="22"/>
                <w:szCs w:val="22"/>
              </w:rPr>
            </w:pPr>
          </w:p>
        </w:tc>
      </w:tr>
      <w:tr w:rsidR="002A5669" w:rsidRPr="006313F0" w:rsidTr="002A5669">
        <w:trPr>
          <w:cantSplit/>
          <w:trHeight w:val="397"/>
          <w:jc w:val="center"/>
        </w:trPr>
        <w:tc>
          <w:tcPr>
            <w:tcW w:w="943" w:type="dxa"/>
            <w:shd w:val="clear" w:color="auto" w:fill="auto"/>
            <w:tcMar>
              <w:top w:w="0" w:type="dxa"/>
              <w:left w:w="70" w:type="dxa"/>
              <w:bottom w:w="0" w:type="dxa"/>
              <w:right w:w="70" w:type="dxa"/>
            </w:tcMar>
          </w:tcPr>
          <w:p w:rsidR="002A5669" w:rsidRPr="002A5669" w:rsidRDefault="002A5669" w:rsidP="002A5669">
            <w:pPr>
              <w:pStyle w:val="En-tte"/>
              <w:tabs>
                <w:tab w:val="clear" w:pos="9071"/>
              </w:tabs>
              <w:jc w:val="center"/>
              <w:rPr>
                <w:rFonts w:ascii="Century Gothic" w:hAnsi="Century Gothic"/>
                <w:b/>
                <w:snapToGrid/>
                <w:sz w:val="22"/>
                <w:szCs w:val="22"/>
              </w:rPr>
            </w:pPr>
            <w:r w:rsidRPr="002A5669">
              <w:rPr>
                <w:rFonts w:ascii="Century Gothic" w:hAnsi="Century Gothic"/>
                <w:b/>
                <w:sz w:val="22"/>
                <w:szCs w:val="22"/>
              </w:rPr>
              <w:t>3.2</w:t>
            </w:r>
          </w:p>
        </w:tc>
        <w:tc>
          <w:tcPr>
            <w:tcW w:w="7634" w:type="dxa"/>
            <w:shd w:val="clear" w:color="auto" w:fill="auto"/>
            <w:tcMar>
              <w:top w:w="0" w:type="dxa"/>
              <w:left w:w="70" w:type="dxa"/>
              <w:bottom w:w="0" w:type="dxa"/>
              <w:right w:w="70" w:type="dxa"/>
            </w:tcMar>
          </w:tcPr>
          <w:p w:rsidR="002A5669" w:rsidRPr="002A5669" w:rsidRDefault="002A5669" w:rsidP="002A5669">
            <w:pPr>
              <w:rPr>
                <w:rFonts w:ascii="Century Gothic" w:hAnsi="Century Gothic"/>
                <w:b/>
                <w:sz w:val="22"/>
                <w:szCs w:val="22"/>
              </w:rPr>
            </w:pPr>
            <w:r w:rsidRPr="002A5669">
              <w:rPr>
                <w:rFonts w:ascii="Century Gothic" w:hAnsi="Century Gothic"/>
                <w:b/>
                <w:sz w:val="22"/>
                <w:szCs w:val="22"/>
              </w:rPr>
              <w:t>SERVOMOTEUR TRIPHASE 400V MAXIMUM ET DE PUISSANCE 0.55KW</w:t>
            </w:r>
          </w:p>
        </w:tc>
        <w:tc>
          <w:tcPr>
            <w:tcW w:w="1011" w:type="dxa"/>
            <w:shd w:val="clear" w:color="auto" w:fill="auto"/>
            <w:tcMar>
              <w:top w:w="0" w:type="dxa"/>
              <w:left w:w="70" w:type="dxa"/>
              <w:bottom w:w="0" w:type="dxa"/>
              <w:right w:w="70" w:type="dxa"/>
            </w:tcMar>
            <w:vAlign w:val="center"/>
          </w:tcPr>
          <w:p w:rsidR="002A5669" w:rsidRPr="006516C2" w:rsidRDefault="002A5669" w:rsidP="002A5669">
            <w:pPr>
              <w:jc w:val="center"/>
              <w:rPr>
                <w:rFonts w:ascii="Century Gothic" w:hAnsi="Century Gothic"/>
                <w:b/>
                <w:sz w:val="22"/>
                <w:szCs w:val="22"/>
              </w:rPr>
            </w:pPr>
            <w:r w:rsidRPr="002A5669">
              <w:rPr>
                <w:rFonts w:ascii="Century Gothic" w:hAnsi="Century Gothic"/>
                <w:b/>
                <w:sz w:val="22"/>
                <w:szCs w:val="22"/>
              </w:rPr>
              <w:t>U</w:t>
            </w:r>
          </w:p>
        </w:tc>
        <w:tc>
          <w:tcPr>
            <w:tcW w:w="1098" w:type="dxa"/>
            <w:vAlign w:val="center"/>
          </w:tcPr>
          <w:p w:rsidR="002A5669" w:rsidRPr="00BA24DE" w:rsidRDefault="002A5669" w:rsidP="002A5669">
            <w:pPr>
              <w:jc w:val="center"/>
              <w:rPr>
                <w:rFonts w:ascii="Century Gothic" w:hAnsi="Century Gothic"/>
                <w:b/>
                <w:sz w:val="22"/>
                <w:szCs w:val="22"/>
              </w:rPr>
            </w:pPr>
            <w:r w:rsidRPr="002A5669">
              <w:rPr>
                <w:rFonts w:ascii="Century Gothic" w:hAnsi="Century Gothic"/>
                <w:b/>
                <w:sz w:val="22"/>
                <w:szCs w:val="22"/>
              </w:rPr>
              <w:t>04</w:t>
            </w:r>
          </w:p>
        </w:tc>
        <w:tc>
          <w:tcPr>
            <w:tcW w:w="1973" w:type="dxa"/>
          </w:tcPr>
          <w:p w:rsidR="002A5669" w:rsidRPr="009A28C3" w:rsidRDefault="002A5669" w:rsidP="002A5669">
            <w:pPr>
              <w:jc w:val="center"/>
              <w:rPr>
                <w:rFonts w:ascii="Century Gothic" w:hAnsi="Century Gothic"/>
                <w:b/>
                <w:sz w:val="22"/>
                <w:szCs w:val="22"/>
              </w:rPr>
            </w:pPr>
          </w:p>
        </w:tc>
        <w:tc>
          <w:tcPr>
            <w:tcW w:w="2083" w:type="dxa"/>
          </w:tcPr>
          <w:p w:rsidR="002A5669" w:rsidRPr="009A28C3" w:rsidRDefault="002A5669" w:rsidP="002A5669">
            <w:pPr>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215E37" w:rsidRPr="009A28C3" w:rsidRDefault="00215E37" w:rsidP="004C2DF4">
            <w:pPr>
              <w:spacing w:before="240" w:after="240"/>
              <w:jc w:val="center"/>
              <w:rPr>
                <w:rFonts w:ascii="Century Gothic" w:hAnsi="Century Gothic"/>
                <w:b/>
                <w:sz w:val="22"/>
                <w:szCs w:val="22"/>
              </w:rPr>
            </w:pPr>
          </w:p>
        </w:tc>
      </w:tr>
    </w:tbl>
    <w:p w:rsidR="00215E37" w:rsidRDefault="00215E37" w:rsidP="00215E37">
      <w:pPr>
        <w:autoSpaceDE w:val="0"/>
        <w:autoSpaceDN w:val="0"/>
        <w:adjustRightInd w:val="0"/>
      </w:pPr>
    </w:p>
    <w:p w:rsidR="00215E37" w:rsidRPr="0064326E" w:rsidRDefault="00215E37" w:rsidP="00215E3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15E37" w:rsidRPr="0064326E" w:rsidRDefault="00215E37" w:rsidP="00215E37">
      <w:pPr>
        <w:rPr>
          <w:b/>
          <w:bCs/>
          <w:sz w:val="18"/>
          <w:szCs w:val="22"/>
        </w:rPr>
      </w:pPr>
    </w:p>
    <w:p w:rsidR="002A5669" w:rsidRPr="002A5669" w:rsidRDefault="00215E37" w:rsidP="00D84B03">
      <w:pPr>
        <w:jc w:val="center"/>
        <w:rPr>
          <w:rFonts w:ascii="Century Gothic" w:hAnsi="Century Gothic"/>
          <w:b/>
          <w:sz w:val="22"/>
          <w:szCs w:val="22"/>
        </w:rPr>
      </w:pPr>
      <w:r w:rsidRPr="002A5669">
        <w:rPr>
          <w:rFonts w:ascii="Century Gothic" w:hAnsi="Century Gothic"/>
          <w:b/>
          <w:sz w:val="22"/>
          <w:szCs w:val="22"/>
        </w:rPr>
        <w:t>Fait  à ……………………… le ………………………………</w:t>
      </w:r>
      <w:r w:rsidRPr="002A5669">
        <w:rPr>
          <w:b/>
          <w:bCs/>
          <w:kern w:val="36"/>
          <w:sz w:val="18"/>
          <w:szCs w:val="22"/>
        </w:rPr>
        <w:t xml:space="preserve">                                             </w:t>
      </w:r>
      <w:r w:rsidRPr="002A5669">
        <w:rPr>
          <w:rFonts w:ascii="Century Gothic" w:hAnsi="Century Gothic"/>
          <w:b/>
          <w:sz w:val="22"/>
          <w:szCs w:val="22"/>
        </w:rPr>
        <w:t>Signature et cachet du concurrent</w:t>
      </w:r>
    </w:p>
    <w:sectPr w:rsidR="002A5669" w:rsidRPr="002A5669" w:rsidSect="00D84B03">
      <w:headerReference w:type="default" r:id="rId14"/>
      <w:footerReference w:type="default" r:id="rId15"/>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596" w:rsidRDefault="000F0596">
      <w:r>
        <w:separator/>
      </w:r>
    </w:p>
  </w:endnote>
  <w:endnote w:type="continuationSeparator" w:id="0">
    <w:p w:rsidR="000F0596" w:rsidRDefault="000F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A8" w:rsidRDefault="006631A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631A8" w:rsidRDefault="006631A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A8" w:rsidRPr="00046695" w:rsidRDefault="006631A8"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53C77">
      <w:rPr>
        <w:rStyle w:val="Numrodepage"/>
        <w:noProof/>
      </w:rPr>
      <w:t>17</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A8" w:rsidRPr="001E010D" w:rsidRDefault="006631A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53C77">
      <w:rPr>
        <w:b/>
        <w:noProof/>
        <w:sz w:val="14"/>
      </w:rPr>
      <w:t>18</w:t>
    </w:r>
    <w:r w:rsidRPr="001E010D">
      <w:rPr>
        <w:b/>
        <w:sz w:val="14"/>
      </w:rPr>
      <w:fldChar w:fldCharType="end"/>
    </w:r>
  </w:p>
  <w:p w:rsidR="006631A8" w:rsidRDefault="006631A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596" w:rsidRDefault="000F0596">
      <w:r>
        <w:separator/>
      </w:r>
    </w:p>
  </w:footnote>
  <w:footnote w:type="continuationSeparator" w:id="0">
    <w:p w:rsidR="000F0596" w:rsidRDefault="000F05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A8" w:rsidRDefault="006631A8" w:rsidP="00305CBB">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59264" behindDoc="1" locked="0" layoutInCell="1" allowOverlap="1" wp14:anchorId="339D4CD4" wp14:editId="2C5E473B">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8240" behindDoc="1" locked="0" layoutInCell="1" allowOverlap="1" wp14:anchorId="17AE3C83" wp14:editId="391E0999">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31A8" w:rsidRDefault="006631A8" w:rsidP="00603F2A">
    <w:pPr>
      <w:pBdr>
        <w:bottom w:val="single" w:sz="4" w:space="1" w:color="auto"/>
      </w:pBdr>
      <w:jc w:val="center"/>
      <w:rPr>
        <w:rFonts w:ascii="Calibri" w:hAnsi="Calibri" w:cs="Calibri"/>
        <w:b/>
        <w:sz w:val="28"/>
        <w:szCs w:val="28"/>
      </w:rPr>
    </w:pPr>
  </w:p>
  <w:p w:rsidR="006631A8" w:rsidRDefault="006631A8" w:rsidP="00603F2A">
    <w:pPr>
      <w:pBdr>
        <w:bottom w:val="single" w:sz="4" w:space="1" w:color="auto"/>
      </w:pBdr>
      <w:jc w:val="center"/>
      <w:rPr>
        <w:rFonts w:ascii="Calibri" w:hAnsi="Calibri" w:cs="Calibri"/>
        <w:b/>
        <w:sz w:val="28"/>
        <w:szCs w:val="28"/>
      </w:rPr>
    </w:pPr>
  </w:p>
  <w:p w:rsidR="006631A8" w:rsidRDefault="006631A8" w:rsidP="00603F2A">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rsidR="006631A8" w:rsidRPr="00155D18" w:rsidRDefault="006631A8" w:rsidP="00786E3B">
    <w:pPr>
      <w:pBdr>
        <w:bottom w:val="single" w:sz="4" w:space="1" w:color="auto"/>
      </w:pBdr>
      <w:spacing w:before="240"/>
      <w:rPr>
        <w:rFonts w:asciiTheme="minorBidi" w:hAnsiTheme="minorBidi" w:cstheme="minorBidi"/>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A8" w:rsidRDefault="006631A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2E40B0"/>
    <w:multiLevelType w:val="multilevel"/>
    <w:tmpl w:val="DD9673C0"/>
    <w:lvl w:ilvl="0">
      <w:start w:val="1"/>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5180D39"/>
    <w:multiLevelType w:val="multilevel"/>
    <w:tmpl w:val="CA800B06"/>
    <w:lvl w:ilvl="0">
      <w:start w:val="1"/>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957AC1"/>
    <w:multiLevelType w:val="multilevel"/>
    <w:tmpl w:val="1D8A7E46"/>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BC4076C"/>
    <w:multiLevelType w:val="hybridMultilevel"/>
    <w:tmpl w:val="E52E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426332D"/>
    <w:multiLevelType w:val="multilevel"/>
    <w:tmpl w:val="256C069E"/>
    <w:lvl w:ilvl="0">
      <w:start w:val="2"/>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60F659F"/>
    <w:multiLevelType w:val="multilevel"/>
    <w:tmpl w:val="8C88DE18"/>
    <w:lvl w:ilvl="0">
      <w:start w:val="1"/>
      <w:numFmt w:val="bullet"/>
      <w:lvlText w:val=""/>
      <w:lvlJc w:val="left"/>
      <w:pPr>
        <w:ind w:left="1080" w:hanging="360"/>
      </w:pPr>
      <w:rPr>
        <w:rFonts w:ascii="Symbol" w:hAnsi="Symbol" w:cs="Symbol"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2" w15:restartNumberingAfterBreak="0">
    <w:nsid w:val="16EB648C"/>
    <w:multiLevelType w:val="multilevel"/>
    <w:tmpl w:val="50CE4940"/>
    <w:lvl w:ilvl="0">
      <w:start w:val="1"/>
      <w:numFmt w:val="decimal"/>
      <w:lvlText w:val="%1."/>
      <w:lvlJc w:val="left"/>
      <w:pPr>
        <w:tabs>
          <w:tab w:val="num" w:pos="720"/>
        </w:tabs>
        <w:ind w:left="720" w:hanging="360"/>
      </w:pPr>
    </w:lvl>
    <w:lvl w:ilvl="1">
      <w:start w:val="1"/>
      <w:numFmt w:val="bullet"/>
      <w:lvlText w:val=""/>
      <w:lvlJc w:val="left"/>
      <w:pPr>
        <w:tabs>
          <w:tab w:val="num" w:pos="1440"/>
        </w:tabs>
        <w:ind w:left="1420" w:hanging="340"/>
      </w:pPr>
      <w:rPr>
        <w:rFonts w:ascii="Wingdings" w:hAnsi="Wingdings" w:cs="Wingdings" w:hint="default"/>
        <w:b/>
        <w:sz w:val="2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184B92"/>
    <w:multiLevelType w:val="multilevel"/>
    <w:tmpl w:val="BC98A7E0"/>
    <w:lvl w:ilvl="0">
      <w:start w:val="1"/>
      <w:numFmt w:val="bullet"/>
      <w:lvlText w:val="-"/>
      <w:lvlJc w:val="left"/>
      <w:pPr>
        <w:tabs>
          <w:tab w:val="num" w:pos="450"/>
        </w:tabs>
        <w:ind w:left="450" w:hanging="360"/>
      </w:pPr>
      <w:rPr>
        <w:rFonts w:ascii="Times New Roman" w:hAnsi="Times New Roman" w:cs="Times New Roman" w:hint="default"/>
        <w:b/>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A233CB"/>
    <w:multiLevelType w:val="hybridMultilevel"/>
    <w:tmpl w:val="4D04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DF4B1F"/>
    <w:multiLevelType w:val="multilevel"/>
    <w:tmpl w:val="5672E904"/>
    <w:lvl w:ilvl="0">
      <w:start w:val="2"/>
      <w:numFmt w:val="bullet"/>
      <w:lvlText w:val="-"/>
      <w:lvlJc w:val="left"/>
      <w:pPr>
        <w:ind w:left="720" w:hanging="360"/>
      </w:pPr>
      <w:rPr>
        <w:rFonts w:ascii="Times New Roman" w:hAnsi="Times New Roman" w:cs="Times New Roman"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8655C17"/>
    <w:multiLevelType w:val="hybridMultilevel"/>
    <w:tmpl w:val="A9B2C1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542828"/>
    <w:multiLevelType w:val="multilevel"/>
    <w:tmpl w:val="5B7AF04C"/>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A92871"/>
    <w:multiLevelType w:val="multilevel"/>
    <w:tmpl w:val="76645028"/>
    <w:lvl w:ilvl="0">
      <w:start w:val="1"/>
      <w:numFmt w:val="bullet"/>
      <w:lvlText w:val="-"/>
      <w:lvlJc w:val="left"/>
      <w:pPr>
        <w:tabs>
          <w:tab w:val="num" w:pos="450"/>
        </w:tabs>
        <w:ind w:left="450" w:hanging="360"/>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3F15436"/>
    <w:multiLevelType w:val="multilevel"/>
    <w:tmpl w:val="C0783BB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915D90"/>
    <w:multiLevelType w:val="multilevel"/>
    <w:tmpl w:val="6E229AB8"/>
    <w:lvl w:ilvl="0">
      <w:start w:val="1"/>
      <w:numFmt w:val="bullet"/>
      <w:lvlText w:val=""/>
      <w:lvlJc w:val="left"/>
      <w:pPr>
        <w:ind w:left="1571" w:hanging="360"/>
      </w:pPr>
      <w:rPr>
        <w:rFonts w:ascii="Symbol" w:hAnsi="Symbol" w:cs="Symbol" w:hint="default"/>
        <w:sz w:val="20"/>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AD3540A"/>
    <w:multiLevelType w:val="hybridMultilevel"/>
    <w:tmpl w:val="A7B4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317973"/>
    <w:multiLevelType w:val="multilevel"/>
    <w:tmpl w:val="F67A3822"/>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F233D26"/>
    <w:multiLevelType w:val="multilevel"/>
    <w:tmpl w:val="294CCB48"/>
    <w:lvl w:ilvl="0">
      <w:start w:val="2"/>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0"/>
  </w:num>
  <w:num w:numId="2">
    <w:abstractNumId w:val="24"/>
  </w:num>
  <w:num w:numId="3">
    <w:abstractNumId w:val="0"/>
  </w:num>
  <w:num w:numId="4">
    <w:abstractNumId w:val="4"/>
  </w:num>
  <w:num w:numId="5">
    <w:abstractNumId w:val="9"/>
  </w:num>
  <w:num w:numId="6">
    <w:abstractNumId w:val="27"/>
  </w:num>
  <w:num w:numId="7">
    <w:abstractNumId w:val="33"/>
  </w:num>
  <w:num w:numId="8">
    <w:abstractNumId w:val="2"/>
  </w:num>
  <w:num w:numId="9">
    <w:abstractNumId w:val="19"/>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6"/>
  </w:num>
  <w:num w:numId="14">
    <w:abstractNumId w:val="29"/>
  </w:num>
  <w:num w:numId="15">
    <w:abstractNumId w:val="26"/>
  </w:num>
  <w:num w:numId="16">
    <w:abstractNumId w:val="31"/>
  </w:num>
  <w:num w:numId="17">
    <w:abstractNumId w:val="1"/>
  </w:num>
  <w:num w:numId="18">
    <w:abstractNumId w:val="17"/>
  </w:num>
  <w:num w:numId="19">
    <w:abstractNumId w:val="23"/>
  </w:num>
  <w:num w:numId="20">
    <w:abstractNumId w:val="15"/>
  </w:num>
  <w:num w:numId="21">
    <w:abstractNumId w:val="8"/>
  </w:num>
  <w:num w:numId="22">
    <w:abstractNumId w:val="34"/>
  </w:num>
  <w:num w:numId="23">
    <w:abstractNumId w:val="18"/>
  </w:num>
  <w:num w:numId="24">
    <w:abstractNumId w:val="7"/>
  </w:num>
  <w:num w:numId="25">
    <w:abstractNumId w:val="28"/>
  </w:num>
  <w:num w:numId="26">
    <w:abstractNumId w:val="22"/>
  </w:num>
  <w:num w:numId="27">
    <w:abstractNumId w:val="13"/>
  </w:num>
  <w:num w:numId="28">
    <w:abstractNumId w:val="25"/>
  </w:num>
  <w:num w:numId="29">
    <w:abstractNumId w:val="12"/>
  </w:num>
  <w:num w:numId="30">
    <w:abstractNumId w:val="35"/>
  </w:num>
  <w:num w:numId="31">
    <w:abstractNumId w:val="16"/>
  </w:num>
  <w:num w:numId="32">
    <w:abstractNumId w:val="32"/>
  </w:num>
  <w:num w:numId="33">
    <w:abstractNumId w:val="3"/>
  </w:num>
  <w:num w:numId="34">
    <w:abstractNumId w:val="5"/>
  </w:num>
  <w:num w:numId="35">
    <w:abstractNumId w:val="11"/>
  </w:num>
  <w:num w:numId="36">
    <w:abstractNumId w:val="36"/>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480"/>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1DE7"/>
    <w:rsid w:val="00052D0C"/>
    <w:rsid w:val="0005302C"/>
    <w:rsid w:val="000532C4"/>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CA4"/>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2F3A"/>
    <w:rsid w:val="00093210"/>
    <w:rsid w:val="0009347A"/>
    <w:rsid w:val="000936BC"/>
    <w:rsid w:val="00094A2E"/>
    <w:rsid w:val="00094BD6"/>
    <w:rsid w:val="000952E6"/>
    <w:rsid w:val="000959BD"/>
    <w:rsid w:val="00095FA0"/>
    <w:rsid w:val="000961B6"/>
    <w:rsid w:val="000968BC"/>
    <w:rsid w:val="00097F9F"/>
    <w:rsid w:val="000A0B86"/>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359"/>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A0"/>
    <w:rsid w:val="000E0491"/>
    <w:rsid w:val="000E0629"/>
    <w:rsid w:val="000E1E85"/>
    <w:rsid w:val="000E32A0"/>
    <w:rsid w:val="000E4160"/>
    <w:rsid w:val="000E4E8B"/>
    <w:rsid w:val="000E4EF7"/>
    <w:rsid w:val="000E57E3"/>
    <w:rsid w:val="000E5D49"/>
    <w:rsid w:val="000E5E19"/>
    <w:rsid w:val="000E6507"/>
    <w:rsid w:val="000E6FD2"/>
    <w:rsid w:val="000E7C90"/>
    <w:rsid w:val="000E7F34"/>
    <w:rsid w:val="000F056D"/>
    <w:rsid w:val="000F0596"/>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5BD"/>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08D1"/>
    <w:rsid w:val="001416D2"/>
    <w:rsid w:val="00141E4D"/>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65"/>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E58"/>
    <w:rsid w:val="001B4CAC"/>
    <w:rsid w:val="001B5170"/>
    <w:rsid w:val="001B56BA"/>
    <w:rsid w:val="001B5836"/>
    <w:rsid w:val="001B592F"/>
    <w:rsid w:val="001B608A"/>
    <w:rsid w:val="001B62BD"/>
    <w:rsid w:val="001B748A"/>
    <w:rsid w:val="001B7994"/>
    <w:rsid w:val="001C034B"/>
    <w:rsid w:val="001C0527"/>
    <w:rsid w:val="001C0762"/>
    <w:rsid w:val="001C17B0"/>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1054"/>
    <w:rsid w:val="001D1653"/>
    <w:rsid w:val="001D1BFB"/>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5E37"/>
    <w:rsid w:val="002162C5"/>
    <w:rsid w:val="00217584"/>
    <w:rsid w:val="0021760C"/>
    <w:rsid w:val="00217913"/>
    <w:rsid w:val="00220951"/>
    <w:rsid w:val="00220AC7"/>
    <w:rsid w:val="00220C5E"/>
    <w:rsid w:val="002211E2"/>
    <w:rsid w:val="00221608"/>
    <w:rsid w:val="00221CD4"/>
    <w:rsid w:val="002227EB"/>
    <w:rsid w:val="00222DDE"/>
    <w:rsid w:val="00222EE0"/>
    <w:rsid w:val="00223398"/>
    <w:rsid w:val="0022351F"/>
    <w:rsid w:val="00223CF1"/>
    <w:rsid w:val="0022413A"/>
    <w:rsid w:val="0022438D"/>
    <w:rsid w:val="002255EA"/>
    <w:rsid w:val="002257E8"/>
    <w:rsid w:val="002266AC"/>
    <w:rsid w:val="00226854"/>
    <w:rsid w:val="002273B6"/>
    <w:rsid w:val="0022794D"/>
    <w:rsid w:val="00227FEF"/>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5571"/>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669"/>
    <w:rsid w:val="002A61F2"/>
    <w:rsid w:val="002A6958"/>
    <w:rsid w:val="002A6EE7"/>
    <w:rsid w:val="002A74E4"/>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810"/>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C07"/>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3DC1"/>
    <w:rsid w:val="00324EF3"/>
    <w:rsid w:val="0032571B"/>
    <w:rsid w:val="00325CB1"/>
    <w:rsid w:val="0032605F"/>
    <w:rsid w:val="00326787"/>
    <w:rsid w:val="00326CDF"/>
    <w:rsid w:val="00326E8A"/>
    <w:rsid w:val="003276C7"/>
    <w:rsid w:val="003306A0"/>
    <w:rsid w:val="003319DB"/>
    <w:rsid w:val="00331BD7"/>
    <w:rsid w:val="00334525"/>
    <w:rsid w:val="003346C8"/>
    <w:rsid w:val="00334C7A"/>
    <w:rsid w:val="00335487"/>
    <w:rsid w:val="003356F2"/>
    <w:rsid w:val="00335B54"/>
    <w:rsid w:val="00335C12"/>
    <w:rsid w:val="00335F43"/>
    <w:rsid w:val="0033639A"/>
    <w:rsid w:val="00337765"/>
    <w:rsid w:val="00337A13"/>
    <w:rsid w:val="00337BB1"/>
    <w:rsid w:val="00341162"/>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232D"/>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384C"/>
    <w:rsid w:val="00434282"/>
    <w:rsid w:val="00434D51"/>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F0E"/>
    <w:rsid w:val="004514B1"/>
    <w:rsid w:val="00451AD7"/>
    <w:rsid w:val="00451B39"/>
    <w:rsid w:val="00451DB8"/>
    <w:rsid w:val="004524D8"/>
    <w:rsid w:val="00452B37"/>
    <w:rsid w:val="0045336C"/>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8DE"/>
    <w:rsid w:val="004930C5"/>
    <w:rsid w:val="00493DF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3D3F"/>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DF4"/>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10C3"/>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F33"/>
    <w:rsid w:val="00502436"/>
    <w:rsid w:val="00502E74"/>
    <w:rsid w:val="00503171"/>
    <w:rsid w:val="00503F18"/>
    <w:rsid w:val="005040EE"/>
    <w:rsid w:val="005044C1"/>
    <w:rsid w:val="0050568C"/>
    <w:rsid w:val="00506B0E"/>
    <w:rsid w:val="00510EFE"/>
    <w:rsid w:val="005118D5"/>
    <w:rsid w:val="00511908"/>
    <w:rsid w:val="00511B4C"/>
    <w:rsid w:val="005120FB"/>
    <w:rsid w:val="00512132"/>
    <w:rsid w:val="005121D5"/>
    <w:rsid w:val="0051269F"/>
    <w:rsid w:val="00513929"/>
    <w:rsid w:val="00513B58"/>
    <w:rsid w:val="00513F79"/>
    <w:rsid w:val="00515EDD"/>
    <w:rsid w:val="0051602B"/>
    <w:rsid w:val="0051651A"/>
    <w:rsid w:val="005170C5"/>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EFA"/>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5C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485"/>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C70"/>
    <w:rsid w:val="005C4DC4"/>
    <w:rsid w:val="005C66F7"/>
    <w:rsid w:val="005C6D7D"/>
    <w:rsid w:val="005C74B7"/>
    <w:rsid w:val="005C7B75"/>
    <w:rsid w:val="005D0076"/>
    <w:rsid w:val="005D0682"/>
    <w:rsid w:val="005D0BC5"/>
    <w:rsid w:val="005D0F8E"/>
    <w:rsid w:val="005D1558"/>
    <w:rsid w:val="005D19CE"/>
    <w:rsid w:val="005D2401"/>
    <w:rsid w:val="005D2E7C"/>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A66"/>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EC2"/>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1A8"/>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179"/>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8C7"/>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1B5"/>
    <w:rsid w:val="006F532F"/>
    <w:rsid w:val="006F53E9"/>
    <w:rsid w:val="006F5C58"/>
    <w:rsid w:val="006F728F"/>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BCC"/>
    <w:rsid w:val="00715D32"/>
    <w:rsid w:val="007168B6"/>
    <w:rsid w:val="0071708B"/>
    <w:rsid w:val="007177D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C77"/>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2AB"/>
    <w:rsid w:val="00786AE9"/>
    <w:rsid w:val="00786E3B"/>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4CE"/>
    <w:rsid w:val="007C4914"/>
    <w:rsid w:val="007C5294"/>
    <w:rsid w:val="007C52C1"/>
    <w:rsid w:val="007C5303"/>
    <w:rsid w:val="007C5CC0"/>
    <w:rsid w:val="007C664F"/>
    <w:rsid w:val="007C6C67"/>
    <w:rsid w:val="007C6E0F"/>
    <w:rsid w:val="007C6E93"/>
    <w:rsid w:val="007C74ED"/>
    <w:rsid w:val="007D0053"/>
    <w:rsid w:val="007D0377"/>
    <w:rsid w:val="007D050B"/>
    <w:rsid w:val="007D0C93"/>
    <w:rsid w:val="007D0CB5"/>
    <w:rsid w:val="007D0E20"/>
    <w:rsid w:val="007D1434"/>
    <w:rsid w:val="007D155A"/>
    <w:rsid w:val="007D184B"/>
    <w:rsid w:val="007D2107"/>
    <w:rsid w:val="007D2157"/>
    <w:rsid w:val="007D385E"/>
    <w:rsid w:val="007D49F6"/>
    <w:rsid w:val="007D4C49"/>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0673C"/>
    <w:rsid w:val="00810572"/>
    <w:rsid w:val="008114C9"/>
    <w:rsid w:val="008119CD"/>
    <w:rsid w:val="00812138"/>
    <w:rsid w:val="008124F1"/>
    <w:rsid w:val="008125FD"/>
    <w:rsid w:val="00812AFC"/>
    <w:rsid w:val="00812F63"/>
    <w:rsid w:val="00813014"/>
    <w:rsid w:val="00813063"/>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4352"/>
    <w:rsid w:val="0082451A"/>
    <w:rsid w:val="008245F8"/>
    <w:rsid w:val="008248EE"/>
    <w:rsid w:val="00824DE3"/>
    <w:rsid w:val="0082567A"/>
    <w:rsid w:val="00825CCD"/>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4AA"/>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69D7"/>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28E"/>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4F61"/>
    <w:rsid w:val="008F526E"/>
    <w:rsid w:val="008F5728"/>
    <w:rsid w:val="008F5982"/>
    <w:rsid w:val="008F5D81"/>
    <w:rsid w:val="008F6E77"/>
    <w:rsid w:val="008F72F6"/>
    <w:rsid w:val="008F7BA8"/>
    <w:rsid w:val="008F7F20"/>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375CF"/>
    <w:rsid w:val="00940C92"/>
    <w:rsid w:val="00942401"/>
    <w:rsid w:val="0094252D"/>
    <w:rsid w:val="0094270C"/>
    <w:rsid w:val="00942C8B"/>
    <w:rsid w:val="009431B0"/>
    <w:rsid w:val="0094382E"/>
    <w:rsid w:val="00943FF4"/>
    <w:rsid w:val="00944469"/>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0E8D"/>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882"/>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610"/>
    <w:rsid w:val="009A4D9E"/>
    <w:rsid w:val="009A507D"/>
    <w:rsid w:val="009A55C1"/>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7C8"/>
    <w:rsid w:val="009C5B6D"/>
    <w:rsid w:val="009C6E01"/>
    <w:rsid w:val="009C7099"/>
    <w:rsid w:val="009C71FB"/>
    <w:rsid w:val="009C744F"/>
    <w:rsid w:val="009D0922"/>
    <w:rsid w:val="009D0D48"/>
    <w:rsid w:val="009D15D4"/>
    <w:rsid w:val="009D16F8"/>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2E24"/>
    <w:rsid w:val="00A333F3"/>
    <w:rsid w:val="00A3349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EFC"/>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93E"/>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56E"/>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724"/>
    <w:rsid w:val="00AD5A19"/>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7471"/>
    <w:rsid w:val="00B00231"/>
    <w:rsid w:val="00B0142C"/>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08"/>
    <w:rsid w:val="00B120EB"/>
    <w:rsid w:val="00B121A3"/>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40A"/>
    <w:rsid w:val="00B4498B"/>
    <w:rsid w:val="00B45055"/>
    <w:rsid w:val="00B4541A"/>
    <w:rsid w:val="00B46247"/>
    <w:rsid w:val="00B46E8A"/>
    <w:rsid w:val="00B47ACE"/>
    <w:rsid w:val="00B47B0F"/>
    <w:rsid w:val="00B47D4F"/>
    <w:rsid w:val="00B50984"/>
    <w:rsid w:val="00B50CEF"/>
    <w:rsid w:val="00B51211"/>
    <w:rsid w:val="00B51866"/>
    <w:rsid w:val="00B521A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451"/>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94C"/>
    <w:rsid w:val="00BA34D2"/>
    <w:rsid w:val="00BA38E0"/>
    <w:rsid w:val="00BA3E35"/>
    <w:rsid w:val="00BA4B9A"/>
    <w:rsid w:val="00BA5787"/>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9F8"/>
    <w:rsid w:val="00BB246C"/>
    <w:rsid w:val="00BB29E1"/>
    <w:rsid w:val="00BB300F"/>
    <w:rsid w:val="00BB315D"/>
    <w:rsid w:val="00BB3CAC"/>
    <w:rsid w:val="00BB46D8"/>
    <w:rsid w:val="00BB4D20"/>
    <w:rsid w:val="00BB5F2A"/>
    <w:rsid w:val="00BB67C2"/>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8B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C53"/>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3D2"/>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EE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1D55"/>
    <w:rsid w:val="00CA2607"/>
    <w:rsid w:val="00CA270D"/>
    <w:rsid w:val="00CA2DFE"/>
    <w:rsid w:val="00CA2F25"/>
    <w:rsid w:val="00CA35DF"/>
    <w:rsid w:val="00CA3B0D"/>
    <w:rsid w:val="00CA41BA"/>
    <w:rsid w:val="00CA41E8"/>
    <w:rsid w:val="00CA4C69"/>
    <w:rsid w:val="00CA4DE0"/>
    <w:rsid w:val="00CA5849"/>
    <w:rsid w:val="00CA5931"/>
    <w:rsid w:val="00CA5E90"/>
    <w:rsid w:val="00CA60C7"/>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8E4"/>
    <w:rsid w:val="00CC1C8C"/>
    <w:rsid w:val="00CC1FED"/>
    <w:rsid w:val="00CC25EA"/>
    <w:rsid w:val="00CC2C13"/>
    <w:rsid w:val="00CC32AE"/>
    <w:rsid w:val="00CC33F4"/>
    <w:rsid w:val="00CC3B5A"/>
    <w:rsid w:val="00CC46D7"/>
    <w:rsid w:val="00CC484B"/>
    <w:rsid w:val="00CC49F9"/>
    <w:rsid w:val="00CC4CC5"/>
    <w:rsid w:val="00CC6A03"/>
    <w:rsid w:val="00CC6A0B"/>
    <w:rsid w:val="00CC6B69"/>
    <w:rsid w:val="00CD0624"/>
    <w:rsid w:val="00CD0F91"/>
    <w:rsid w:val="00CD1676"/>
    <w:rsid w:val="00CD17B3"/>
    <w:rsid w:val="00CD17E6"/>
    <w:rsid w:val="00CD18CE"/>
    <w:rsid w:val="00CD1B00"/>
    <w:rsid w:val="00CD2DFC"/>
    <w:rsid w:val="00CD2F26"/>
    <w:rsid w:val="00CD44A9"/>
    <w:rsid w:val="00CD4678"/>
    <w:rsid w:val="00CD4A58"/>
    <w:rsid w:val="00CD4CEE"/>
    <w:rsid w:val="00CD605A"/>
    <w:rsid w:val="00CD7458"/>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BF"/>
    <w:rsid w:val="00D165D5"/>
    <w:rsid w:val="00D1696C"/>
    <w:rsid w:val="00D16A97"/>
    <w:rsid w:val="00D16F4E"/>
    <w:rsid w:val="00D16F96"/>
    <w:rsid w:val="00D17253"/>
    <w:rsid w:val="00D173D8"/>
    <w:rsid w:val="00D1741F"/>
    <w:rsid w:val="00D21003"/>
    <w:rsid w:val="00D21B0B"/>
    <w:rsid w:val="00D2342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30FC"/>
    <w:rsid w:val="00D34305"/>
    <w:rsid w:val="00D34307"/>
    <w:rsid w:val="00D34449"/>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0BEC"/>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2F25"/>
    <w:rsid w:val="00D84B03"/>
    <w:rsid w:val="00D84E42"/>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0A3"/>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AE0"/>
    <w:rsid w:val="00DC7B4A"/>
    <w:rsid w:val="00DD05E7"/>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DF75D8"/>
    <w:rsid w:val="00E00232"/>
    <w:rsid w:val="00E0035F"/>
    <w:rsid w:val="00E0046B"/>
    <w:rsid w:val="00E00FC0"/>
    <w:rsid w:val="00E00FCB"/>
    <w:rsid w:val="00E012E4"/>
    <w:rsid w:val="00E03B29"/>
    <w:rsid w:val="00E04742"/>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041"/>
    <w:rsid w:val="00E472F2"/>
    <w:rsid w:val="00E5010C"/>
    <w:rsid w:val="00E50A5C"/>
    <w:rsid w:val="00E50C5E"/>
    <w:rsid w:val="00E50CD4"/>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A6F"/>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5CEF"/>
    <w:rsid w:val="00E8750D"/>
    <w:rsid w:val="00E87D9B"/>
    <w:rsid w:val="00E90089"/>
    <w:rsid w:val="00E90378"/>
    <w:rsid w:val="00E90641"/>
    <w:rsid w:val="00E910A2"/>
    <w:rsid w:val="00E91720"/>
    <w:rsid w:val="00E91E94"/>
    <w:rsid w:val="00E9227F"/>
    <w:rsid w:val="00E93164"/>
    <w:rsid w:val="00E931C5"/>
    <w:rsid w:val="00E93551"/>
    <w:rsid w:val="00E94678"/>
    <w:rsid w:val="00E94E57"/>
    <w:rsid w:val="00E963C0"/>
    <w:rsid w:val="00E97B32"/>
    <w:rsid w:val="00EA0553"/>
    <w:rsid w:val="00EA10F0"/>
    <w:rsid w:val="00EA1918"/>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781"/>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076"/>
    <w:rsid w:val="00EE21BF"/>
    <w:rsid w:val="00EE3776"/>
    <w:rsid w:val="00EE38B5"/>
    <w:rsid w:val="00EE40AF"/>
    <w:rsid w:val="00EE46AA"/>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6F98"/>
    <w:rsid w:val="00F670ED"/>
    <w:rsid w:val="00F67E1B"/>
    <w:rsid w:val="00F70296"/>
    <w:rsid w:val="00F704F1"/>
    <w:rsid w:val="00F7090B"/>
    <w:rsid w:val="00F70A1B"/>
    <w:rsid w:val="00F71154"/>
    <w:rsid w:val="00F713BC"/>
    <w:rsid w:val="00F722D0"/>
    <w:rsid w:val="00F73567"/>
    <w:rsid w:val="00F748A5"/>
    <w:rsid w:val="00F75BCD"/>
    <w:rsid w:val="00F766C0"/>
    <w:rsid w:val="00F76DBD"/>
    <w:rsid w:val="00F77D21"/>
    <w:rsid w:val="00F77F2D"/>
    <w:rsid w:val="00F77F69"/>
    <w:rsid w:val="00F801AB"/>
    <w:rsid w:val="00F8036A"/>
    <w:rsid w:val="00F80D01"/>
    <w:rsid w:val="00F813D8"/>
    <w:rsid w:val="00F81695"/>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2CC6"/>
    <w:rsid w:val="00FF431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59635"/>
  <w15:docId w15:val="{F01195BF-1704-42A5-8829-38542B78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66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C467F-3C50-409E-9C40-D5EA8604F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3715</Words>
  <Characters>20436</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24103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21</cp:revision>
  <cp:lastPrinted>2020-10-01T10:07:00Z</cp:lastPrinted>
  <dcterms:created xsi:type="dcterms:W3CDTF">2020-06-01T12:42:00Z</dcterms:created>
  <dcterms:modified xsi:type="dcterms:W3CDTF">2020-10-02T11:13:00Z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