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0CEF9" w14:textId="65B0C307" w:rsidR="00476C99" w:rsidRPr="00701F87" w:rsidRDefault="00476C99">
      <w:pPr>
        <w:rPr>
          <w:rFonts w:ascii="Century Gothic" w:hAnsi="Century Gothic"/>
        </w:rPr>
      </w:pPr>
    </w:p>
    <w:tbl>
      <w:tblPr>
        <w:tblW w:w="63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6"/>
        <w:gridCol w:w="4661"/>
      </w:tblGrid>
      <w:tr w:rsidR="00AC5632" w:rsidRPr="00701F87" w14:paraId="4E72E06B" w14:textId="77777777" w:rsidTr="001C0C3A">
        <w:trPr>
          <w:trHeight w:val="693"/>
          <w:jc w:val="center"/>
        </w:trPr>
        <w:tc>
          <w:tcPr>
            <w:tcW w:w="1736" w:type="dxa"/>
            <w:vMerge w:val="restart"/>
          </w:tcPr>
          <w:p w14:paraId="282152BB" w14:textId="77777777" w:rsidR="00AC5632" w:rsidRPr="00701F87" w:rsidRDefault="00AC5632" w:rsidP="001C0C3A">
            <w:pPr>
              <w:jc w:val="both"/>
              <w:rPr>
                <w:rFonts w:ascii="Century Gothic" w:hAnsi="Century Gothic" w:cs="Arial"/>
                <w:i/>
                <w:noProof/>
                <w:color w:val="000000" w:themeColor="text1"/>
                <w:sz w:val="22"/>
              </w:rPr>
            </w:pPr>
            <w:r w:rsidRPr="00701F87">
              <w:rPr>
                <w:rFonts w:ascii="Century Gothic" w:hAnsi="Century Gothic" w:cs="Arial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0BFF30" wp14:editId="37498DFC">
                      <wp:simplePos x="0" y="0"/>
                      <wp:positionH relativeFrom="column">
                        <wp:posOffset>473</wp:posOffset>
                      </wp:positionH>
                      <wp:positionV relativeFrom="paragraph">
                        <wp:posOffset>811382</wp:posOffset>
                      </wp:positionV>
                      <wp:extent cx="3906579" cy="0"/>
                      <wp:effectExtent l="0" t="0" r="0" b="0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06579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5ACAA3DB" id="Connecteur droit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63.9pt" to="307.65pt,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" strokecolor="black [3213]" strokeweight="1pt"/>
                  </w:pict>
                </mc:Fallback>
              </mc:AlternateContent>
            </w:r>
            <w:r w:rsidRPr="00701F87">
              <w:rPr>
                <w:rFonts w:ascii="Century Gothic" w:hAnsi="Century Gothic" w:cs="Arial"/>
                <w:color w:val="000000" w:themeColor="text1"/>
                <w:sz w:val="22"/>
              </w:rPr>
              <w:br w:type="page"/>
            </w:r>
            <w:r w:rsidRPr="00701F87">
              <w:rPr>
                <w:rFonts w:ascii="Century Gothic" w:hAnsi="Century Gothic" w:cs="Arial"/>
                <w:color w:val="000000" w:themeColor="text1"/>
                <w:sz w:val="22"/>
              </w:rPr>
              <w:object w:dxaOrig="3030" w:dyaOrig="1500" w14:anchorId="2DE43DB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75pt;height:39pt" o:ole="">
                  <v:imagedata r:id="rId11" o:title=""/>
                </v:shape>
                <o:OLEObject Type="Embed" ProgID="MSPhotoEd.3" ShapeID="_x0000_i1025" DrawAspect="Content" ObjectID="_1673954689" r:id="rId12"/>
              </w:object>
            </w:r>
            <w:r w:rsidRPr="00701F87">
              <w:rPr>
                <w:rFonts w:ascii="Century Gothic" w:hAnsi="Century Gothic" w:cs="Arial"/>
                <w:color w:val="000000" w:themeColor="text1"/>
                <w:sz w:val="22"/>
              </w:rPr>
              <w:t xml:space="preserve">            </w:t>
            </w:r>
            <w:r w:rsidRPr="00701F87">
              <w:rPr>
                <w:rFonts w:ascii="Century Gothic" w:hAnsi="Century Gothic" w:cs="Arial"/>
                <w:b/>
                <w:color w:val="000000" w:themeColor="text1"/>
                <w:sz w:val="40"/>
              </w:rPr>
              <w:t>OFPPT</w:t>
            </w:r>
          </w:p>
        </w:tc>
        <w:tc>
          <w:tcPr>
            <w:tcW w:w="4661" w:type="dxa"/>
          </w:tcPr>
          <w:p w14:paraId="216F85F6" w14:textId="77777777" w:rsidR="00AC5632" w:rsidRPr="00701F87" w:rsidRDefault="00AC5632" w:rsidP="001C0C3A">
            <w:pPr>
              <w:jc w:val="both"/>
              <w:rPr>
                <w:rFonts w:ascii="Century Gothic" w:hAnsi="Century Gothic" w:cs="Arial"/>
                <w:b/>
                <w:color w:val="000000" w:themeColor="text1"/>
              </w:rPr>
            </w:pPr>
            <w:r w:rsidRPr="00701F87">
              <w:rPr>
                <w:rFonts w:ascii="Century Gothic" w:hAnsi="Century Gothic" w:cs="Arial"/>
                <w:b/>
                <w:noProof/>
                <w:color w:val="000000" w:themeColor="text1"/>
              </w:rPr>
              <w:drawing>
                <wp:anchor distT="0" distB="0" distL="114300" distR="114300" simplePos="0" relativeHeight="251660288" behindDoc="0" locked="0" layoutInCell="1" allowOverlap="1" wp14:anchorId="1BD8C335" wp14:editId="65C586BE">
                  <wp:simplePos x="0" y="0"/>
                  <wp:positionH relativeFrom="column">
                    <wp:posOffset>99592</wp:posOffset>
                  </wp:positionH>
                  <wp:positionV relativeFrom="paragraph">
                    <wp:posOffset>311652</wp:posOffset>
                  </wp:positionV>
                  <wp:extent cx="2705100" cy="368300"/>
                  <wp:effectExtent l="0" t="0" r="0" b="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527" cy="375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C5632" w:rsidRPr="00701F87" w14:paraId="2EE48696" w14:textId="77777777" w:rsidTr="001C0C3A">
        <w:trPr>
          <w:jc w:val="center"/>
        </w:trPr>
        <w:tc>
          <w:tcPr>
            <w:tcW w:w="1736" w:type="dxa"/>
            <w:vMerge/>
          </w:tcPr>
          <w:p w14:paraId="28184F99" w14:textId="77777777" w:rsidR="00AC5632" w:rsidRPr="00701F87" w:rsidRDefault="00AC5632" w:rsidP="001C0C3A">
            <w:pPr>
              <w:jc w:val="both"/>
              <w:rPr>
                <w:rFonts w:ascii="Century Gothic" w:hAnsi="Century Gothic" w:cs="Arial"/>
                <w:i/>
                <w:noProof/>
                <w:color w:val="000000" w:themeColor="text1"/>
              </w:rPr>
            </w:pPr>
          </w:p>
        </w:tc>
        <w:tc>
          <w:tcPr>
            <w:tcW w:w="4661" w:type="dxa"/>
          </w:tcPr>
          <w:p w14:paraId="47B27B8B" w14:textId="77777777" w:rsidR="00AC5632" w:rsidRPr="00701F87" w:rsidRDefault="00AC5632" w:rsidP="001C0C3A">
            <w:pPr>
              <w:jc w:val="both"/>
              <w:rPr>
                <w:rFonts w:ascii="Century Gothic" w:hAnsi="Century Gothic" w:cs="Arial"/>
                <w:b/>
                <w:i/>
                <w:color w:val="000000" w:themeColor="text1"/>
              </w:rPr>
            </w:pPr>
          </w:p>
          <w:p w14:paraId="253A70F8" w14:textId="77777777" w:rsidR="00AC5632" w:rsidRPr="00701F87" w:rsidRDefault="00AC5632" w:rsidP="001C0C3A">
            <w:pPr>
              <w:jc w:val="both"/>
              <w:rPr>
                <w:rFonts w:ascii="Century Gothic" w:hAnsi="Century Gothic" w:cs="Arial"/>
                <w:b/>
                <w:i/>
                <w:color w:val="000000" w:themeColor="text1"/>
              </w:rPr>
            </w:pPr>
          </w:p>
          <w:p w14:paraId="4E0C9C08" w14:textId="77777777" w:rsidR="00AC5632" w:rsidRPr="00701F87" w:rsidRDefault="00AC5632" w:rsidP="001C0C3A">
            <w:pPr>
              <w:jc w:val="both"/>
              <w:rPr>
                <w:rFonts w:ascii="Century Gothic" w:hAnsi="Century Gothic" w:cs="Arial"/>
                <w:b/>
                <w:i/>
                <w:color w:val="000000" w:themeColor="text1"/>
                <w:sz w:val="10"/>
              </w:rPr>
            </w:pPr>
          </w:p>
          <w:p w14:paraId="54CAB2C0" w14:textId="77777777" w:rsidR="00AC5632" w:rsidRPr="00701F87" w:rsidRDefault="00AC5632" w:rsidP="001C0C3A">
            <w:pPr>
              <w:jc w:val="center"/>
              <w:rPr>
                <w:rFonts w:ascii="Century Gothic" w:hAnsi="Century Gothic" w:cs="Arial"/>
                <w:b/>
                <w:i/>
                <w:color w:val="000000" w:themeColor="text1"/>
              </w:rPr>
            </w:pPr>
            <w:r w:rsidRPr="00701F87">
              <w:rPr>
                <w:rFonts w:ascii="Century Gothic" w:hAnsi="Century Gothic" w:cs="Arial"/>
                <w:b/>
                <w:i/>
                <w:color w:val="000000" w:themeColor="text1"/>
              </w:rPr>
              <w:t>Office de la Formation Professionnelle</w:t>
            </w:r>
          </w:p>
          <w:p w14:paraId="7F385367" w14:textId="77777777" w:rsidR="00AC5632" w:rsidRPr="00701F87" w:rsidRDefault="00AC5632" w:rsidP="001C0C3A">
            <w:pPr>
              <w:jc w:val="center"/>
              <w:rPr>
                <w:rFonts w:ascii="Century Gothic" w:hAnsi="Century Gothic" w:cs="Arial"/>
                <w:b/>
                <w:color w:val="000000" w:themeColor="text1"/>
              </w:rPr>
            </w:pPr>
            <w:r w:rsidRPr="00701F87">
              <w:rPr>
                <w:rFonts w:ascii="Century Gothic" w:hAnsi="Century Gothic" w:cs="Arial"/>
                <w:b/>
                <w:i/>
                <w:color w:val="000000" w:themeColor="text1"/>
              </w:rPr>
              <w:t>et de la Promotion du Travail</w:t>
            </w:r>
          </w:p>
        </w:tc>
      </w:tr>
    </w:tbl>
    <w:p w14:paraId="560E823E" w14:textId="77777777" w:rsidR="00AF086C" w:rsidRPr="00701F87" w:rsidRDefault="00AF086C" w:rsidP="00427968">
      <w:pPr>
        <w:ind w:left="284"/>
        <w:rPr>
          <w:rFonts w:ascii="Century Gothic" w:hAnsi="Century Gothic" w:cs="Calibri"/>
          <w:sz w:val="28"/>
          <w:szCs w:val="28"/>
        </w:rPr>
      </w:pPr>
    </w:p>
    <w:p w14:paraId="2459C4C9" w14:textId="72FD20B6" w:rsidR="00786E3B" w:rsidRPr="00701F87" w:rsidRDefault="00786E3B" w:rsidP="00786E3B">
      <w:pPr>
        <w:pStyle w:val="Titre8"/>
        <w:ind w:left="284"/>
        <w:rPr>
          <w:rFonts w:ascii="Century Gothic" w:hAnsi="Century Gothic" w:cs="Calibri"/>
          <w:b/>
          <w:bCs/>
          <w:sz w:val="40"/>
          <w:szCs w:val="22"/>
        </w:rPr>
      </w:pPr>
    </w:p>
    <w:p w14:paraId="73DCD8E8" w14:textId="0CAA96DB" w:rsidR="00AC5632" w:rsidRPr="00701F87" w:rsidRDefault="00AC5632" w:rsidP="00AC5632">
      <w:pPr>
        <w:rPr>
          <w:rFonts w:ascii="Century Gothic" w:hAnsi="Century Gothic"/>
        </w:rPr>
      </w:pPr>
    </w:p>
    <w:p w14:paraId="076A085C" w14:textId="76D32EB8" w:rsidR="00AC5632" w:rsidRPr="00701F87" w:rsidRDefault="00AC5632" w:rsidP="00AC5632">
      <w:pPr>
        <w:rPr>
          <w:rFonts w:ascii="Century Gothic" w:hAnsi="Century Gothic"/>
        </w:rPr>
      </w:pPr>
    </w:p>
    <w:p w14:paraId="1EB43EDC" w14:textId="77777777" w:rsidR="00AC5632" w:rsidRPr="00701F87" w:rsidRDefault="00AC5632" w:rsidP="00AC5632">
      <w:pPr>
        <w:rPr>
          <w:rFonts w:ascii="Century Gothic" w:hAnsi="Century Gothic"/>
        </w:rPr>
      </w:pPr>
    </w:p>
    <w:p w14:paraId="05A77465" w14:textId="1F0F2DB9" w:rsidR="00351494" w:rsidRPr="00701F87" w:rsidRDefault="00351494" w:rsidP="00786E3B">
      <w:pPr>
        <w:pStyle w:val="Titre8"/>
        <w:ind w:left="284"/>
        <w:rPr>
          <w:rFonts w:ascii="Century Gothic" w:hAnsi="Century Gothic" w:cs="Calibri"/>
          <w:b/>
          <w:bCs/>
          <w:noProof/>
          <w:sz w:val="40"/>
          <w:szCs w:val="22"/>
        </w:rPr>
      </w:pPr>
      <w:r w:rsidRPr="00701F87">
        <w:rPr>
          <w:rFonts w:ascii="Century Gothic" w:hAnsi="Century Gothic" w:cs="Calibri"/>
          <w:b/>
          <w:bCs/>
          <w:sz w:val="40"/>
          <w:szCs w:val="22"/>
        </w:rPr>
        <w:t>Dossier d’Appel</w:t>
      </w:r>
    </w:p>
    <w:p w14:paraId="3428E8C0" w14:textId="149B0AF2" w:rsidR="00A47686" w:rsidRPr="00701F87" w:rsidRDefault="00D71CBA" w:rsidP="005D6A23">
      <w:pPr>
        <w:pStyle w:val="Titre8"/>
        <w:ind w:left="284"/>
        <w:rPr>
          <w:rFonts w:ascii="Century Gothic" w:hAnsi="Century Gothic" w:cs="Calibri"/>
          <w:b/>
          <w:bCs/>
          <w:sz w:val="40"/>
          <w:szCs w:val="22"/>
        </w:rPr>
      </w:pPr>
      <w:r w:rsidRPr="00701F87">
        <w:rPr>
          <w:rFonts w:ascii="Century Gothic" w:hAnsi="Century Gothic" w:cs="Calibri"/>
          <w:b/>
          <w:bCs/>
          <w:sz w:val="40"/>
          <w:szCs w:val="22"/>
        </w:rPr>
        <w:t>D’offres</w:t>
      </w:r>
    </w:p>
    <w:p w14:paraId="2075D708" w14:textId="77777777" w:rsidR="00A47686" w:rsidRPr="00701F87" w:rsidRDefault="00A47686" w:rsidP="00A47686">
      <w:pPr>
        <w:rPr>
          <w:rFonts w:ascii="Century Gothic" w:hAnsi="Century Gothic" w:cs="Calibri"/>
          <w:sz w:val="40"/>
          <w:szCs w:val="22"/>
        </w:rPr>
      </w:pPr>
    </w:p>
    <w:p w14:paraId="63C71A1B" w14:textId="77777777" w:rsidR="00351494" w:rsidRPr="00701F87" w:rsidRDefault="00BC3D28" w:rsidP="00427968">
      <w:pPr>
        <w:ind w:left="284"/>
        <w:jc w:val="center"/>
        <w:rPr>
          <w:rFonts w:ascii="Century Gothic" w:hAnsi="Century Gothic" w:cs="Calibri"/>
          <w:b/>
          <w:bCs/>
          <w:snapToGrid w:val="0"/>
          <w:sz w:val="40"/>
          <w:szCs w:val="22"/>
        </w:rPr>
      </w:pPr>
      <w:r w:rsidRPr="00701F87">
        <w:rPr>
          <w:rFonts w:ascii="Century Gothic" w:hAnsi="Century Gothic" w:cs="Calibri"/>
          <w:b/>
          <w:bCs/>
          <w:snapToGrid w:val="0"/>
          <w:sz w:val="40"/>
          <w:szCs w:val="22"/>
        </w:rPr>
        <w:t xml:space="preserve">Ouvert </w:t>
      </w:r>
      <w:r w:rsidR="0061464F" w:rsidRPr="00701F87">
        <w:rPr>
          <w:rFonts w:ascii="Century Gothic" w:hAnsi="Century Gothic" w:cs="Calibri"/>
          <w:b/>
          <w:bCs/>
          <w:snapToGrid w:val="0"/>
          <w:sz w:val="40"/>
          <w:szCs w:val="22"/>
        </w:rPr>
        <w:t>sur offres de prix</w:t>
      </w:r>
    </w:p>
    <w:p w14:paraId="68417398" w14:textId="77777777" w:rsidR="00351494" w:rsidRPr="00701F87" w:rsidRDefault="00351494" w:rsidP="00427968">
      <w:pPr>
        <w:ind w:left="284"/>
        <w:jc w:val="center"/>
        <w:rPr>
          <w:rFonts w:ascii="Century Gothic" w:hAnsi="Century Gothic" w:cs="Calibri"/>
          <w:b/>
          <w:bCs/>
          <w:snapToGrid w:val="0"/>
          <w:sz w:val="40"/>
          <w:szCs w:val="22"/>
        </w:rPr>
      </w:pPr>
    </w:p>
    <w:p w14:paraId="31FC7CBD" w14:textId="685467D7" w:rsidR="00351494" w:rsidRPr="00701F87" w:rsidRDefault="00351494" w:rsidP="00F76CAB">
      <w:pPr>
        <w:ind w:left="284"/>
        <w:jc w:val="center"/>
        <w:rPr>
          <w:rFonts w:ascii="Century Gothic" w:hAnsi="Century Gothic" w:cs="Calibri"/>
          <w:b/>
          <w:bCs/>
          <w:snapToGrid w:val="0"/>
          <w:sz w:val="40"/>
          <w:szCs w:val="22"/>
        </w:rPr>
      </w:pPr>
      <w:r w:rsidRPr="00701F87">
        <w:rPr>
          <w:rFonts w:ascii="Century Gothic" w:hAnsi="Century Gothic" w:cs="Calibri"/>
          <w:b/>
          <w:bCs/>
          <w:snapToGrid w:val="0"/>
          <w:sz w:val="40"/>
          <w:szCs w:val="22"/>
        </w:rPr>
        <w:t>N°</w:t>
      </w:r>
      <w:r w:rsidR="006C1F72" w:rsidRPr="00701F87">
        <w:rPr>
          <w:rFonts w:ascii="Century Gothic" w:hAnsi="Century Gothic" w:cs="Calibri"/>
          <w:b/>
          <w:bCs/>
          <w:snapToGrid w:val="0"/>
          <w:sz w:val="40"/>
          <w:szCs w:val="22"/>
        </w:rPr>
        <w:t xml:space="preserve"> </w:t>
      </w:r>
      <w:r w:rsidR="00F76CAB">
        <w:rPr>
          <w:rFonts w:ascii="Century Gothic" w:hAnsi="Century Gothic" w:cs="Calibri"/>
          <w:b/>
          <w:bCs/>
          <w:snapToGrid w:val="0"/>
          <w:sz w:val="40"/>
          <w:szCs w:val="22"/>
        </w:rPr>
        <w:t>15</w:t>
      </w:r>
      <w:r w:rsidRPr="00701F87">
        <w:rPr>
          <w:rFonts w:ascii="Century Gothic" w:hAnsi="Century Gothic" w:cs="Calibri"/>
          <w:b/>
          <w:bCs/>
          <w:snapToGrid w:val="0"/>
          <w:sz w:val="40"/>
          <w:szCs w:val="22"/>
        </w:rPr>
        <w:t xml:space="preserve">/ </w:t>
      </w:r>
      <w:r w:rsidR="008E6BC8" w:rsidRPr="00701F87">
        <w:rPr>
          <w:rFonts w:ascii="Century Gothic" w:hAnsi="Century Gothic" w:cs="Calibri"/>
          <w:b/>
          <w:bCs/>
          <w:snapToGrid w:val="0"/>
          <w:sz w:val="40"/>
          <w:szCs w:val="22"/>
        </w:rPr>
        <w:t>20</w:t>
      </w:r>
      <w:r w:rsidR="00AC5632" w:rsidRPr="00701F87">
        <w:rPr>
          <w:rFonts w:ascii="Century Gothic" w:hAnsi="Century Gothic" w:cs="Calibri"/>
          <w:b/>
          <w:bCs/>
          <w:snapToGrid w:val="0"/>
          <w:sz w:val="40"/>
          <w:szCs w:val="22"/>
        </w:rPr>
        <w:t>21</w:t>
      </w:r>
    </w:p>
    <w:p w14:paraId="3E4A356D" w14:textId="77777777" w:rsidR="00047977" w:rsidRPr="00701F87" w:rsidRDefault="00047977" w:rsidP="00427968">
      <w:pPr>
        <w:ind w:left="284"/>
        <w:jc w:val="both"/>
        <w:rPr>
          <w:rFonts w:ascii="Century Gothic" w:hAnsi="Century Gothic" w:cs="Calibri"/>
          <w:b/>
          <w:sz w:val="22"/>
          <w:szCs w:val="22"/>
        </w:rPr>
      </w:pPr>
    </w:p>
    <w:p w14:paraId="080A73DC" w14:textId="2D994D0D" w:rsidR="00AF086C" w:rsidRPr="00701F87" w:rsidRDefault="00AF086C" w:rsidP="00427968">
      <w:pPr>
        <w:ind w:left="284"/>
        <w:jc w:val="both"/>
        <w:rPr>
          <w:rFonts w:ascii="Century Gothic" w:hAnsi="Century Gothic" w:cs="Calibri"/>
          <w:b/>
          <w:sz w:val="22"/>
          <w:szCs w:val="22"/>
        </w:rPr>
      </w:pPr>
    </w:p>
    <w:p w14:paraId="6D2DB826" w14:textId="77777777" w:rsidR="00AC5632" w:rsidRPr="00701F87" w:rsidRDefault="00AC5632" w:rsidP="00427968">
      <w:pPr>
        <w:ind w:left="284"/>
        <w:jc w:val="both"/>
        <w:rPr>
          <w:rFonts w:ascii="Century Gothic" w:hAnsi="Century Gothic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1"/>
      </w:tblGrid>
      <w:tr w:rsidR="00047977" w:rsidRPr="00701F87" w14:paraId="3327C66A" w14:textId="77777777" w:rsidTr="00A66D9F">
        <w:trPr>
          <w:cantSplit/>
          <w:jc w:val="center"/>
        </w:trPr>
        <w:tc>
          <w:tcPr>
            <w:tcW w:w="6851" w:type="dxa"/>
          </w:tcPr>
          <w:p w14:paraId="140B7DCA" w14:textId="77777777" w:rsidR="00047977" w:rsidRPr="00701F87" w:rsidRDefault="00047977" w:rsidP="00427968">
            <w:pPr>
              <w:pStyle w:val="BodyText21"/>
              <w:numPr>
                <w:ilvl w:val="12"/>
                <w:numId w:val="0"/>
              </w:numPr>
              <w:ind w:left="284"/>
              <w:jc w:val="both"/>
              <w:rPr>
                <w:rFonts w:ascii="Century Gothic" w:hAnsi="Century Gothic" w:cs="Calibri"/>
                <w:bCs/>
                <w:snapToGrid/>
                <w:sz w:val="22"/>
                <w:szCs w:val="22"/>
              </w:rPr>
            </w:pPr>
          </w:p>
          <w:p w14:paraId="17E57112" w14:textId="77777777" w:rsidR="00040200" w:rsidRPr="00701F87" w:rsidRDefault="00040200" w:rsidP="00427968">
            <w:pPr>
              <w:pStyle w:val="Corpsdetexte2"/>
              <w:ind w:left="284"/>
              <w:jc w:val="center"/>
              <w:rPr>
                <w:rFonts w:ascii="Century Gothic" w:hAnsi="Century Gothic" w:cs="Calibri"/>
                <w:b/>
                <w:bCs/>
                <w:snapToGrid/>
                <w:szCs w:val="22"/>
              </w:rPr>
            </w:pPr>
            <w:r w:rsidRPr="00701F87">
              <w:rPr>
                <w:rFonts w:ascii="Century Gothic" w:hAnsi="Century Gothic" w:cs="Calibri"/>
                <w:b/>
                <w:bCs/>
                <w:snapToGrid/>
                <w:szCs w:val="22"/>
              </w:rPr>
              <w:t xml:space="preserve">Financement : </w:t>
            </w:r>
            <w:r w:rsidR="004E20D6" w:rsidRPr="00701F87">
              <w:rPr>
                <w:rFonts w:ascii="Century Gothic" w:hAnsi="Century Gothic" w:cs="Calibri"/>
                <w:b/>
                <w:bCs/>
                <w:snapToGrid/>
                <w:szCs w:val="22"/>
              </w:rPr>
              <w:t xml:space="preserve">Projets OFPPT </w:t>
            </w:r>
            <w:r w:rsidR="002D23C1" w:rsidRPr="00701F87">
              <w:rPr>
                <w:rFonts w:ascii="Century Gothic" w:hAnsi="Century Gothic" w:cs="Calibri"/>
                <w:b/>
                <w:bCs/>
                <w:snapToGrid/>
                <w:szCs w:val="22"/>
              </w:rPr>
              <w:t>Hors Coopération</w:t>
            </w:r>
          </w:p>
          <w:p w14:paraId="582F8C57" w14:textId="77777777" w:rsidR="00047977" w:rsidRPr="00701F87" w:rsidRDefault="00047977" w:rsidP="00427968">
            <w:pPr>
              <w:pStyle w:val="BodyText21"/>
              <w:numPr>
                <w:ilvl w:val="12"/>
                <w:numId w:val="0"/>
              </w:numPr>
              <w:ind w:left="284"/>
              <w:jc w:val="both"/>
              <w:rPr>
                <w:rFonts w:ascii="Century Gothic" w:hAnsi="Century Gothic" w:cs="Calibri"/>
                <w:bCs/>
                <w:snapToGrid/>
                <w:sz w:val="22"/>
                <w:szCs w:val="22"/>
              </w:rPr>
            </w:pPr>
          </w:p>
        </w:tc>
      </w:tr>
    </w:tbl>
    <w:p w14:paraId="39342BAF" w14:textId="41C339B8" w:rsidR="00AF086C" w:rsidRPr="00701F87" w:rsidRDefault="00AF086C" w:rsidP="00427968">
      <w:pPr>
        <w:ind w:left="284"/>
        <w:jc w:val="both"/>
        <w:rPr>
          <w:rFonts w:ascii="Century Gothic" w:hAnsi="Century Gothic" w:cs="Calibri"/>
          <w:bCs/>
          <w:sz w:val="22"/>
          <w:szCs w:val="22"/>
        </w:rPr>
      </w:pPr>
    </w:p>
    <w:p w14:paraId="798A0C7A" w14:textId="77777777" w:rsidR="00AC5632" w:rsidRPr="00701F87" w:rsidRDefault="00AC5632" w:rsidP="00427968">
      <w:pPr>
        <w:ind w:left="284"/>
        <w:jc w:val="both"/>
        <w:rPr>
          <w:rFonts w:ascii="Century Gothic" w:hAnsi="Century Gothic" w:cs="Calibri"/>
          <w:bCs/>
          <w:sz w:val="22"/>
          <w:szCs w:val="22"/>
        </w:r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4"/>
      </w:tblGrid>
      <w:tr w:rsidR="00047977" w:rsidRPr="00701F87" w14:paraId="52FF4B21" w14:textId="77777777" w:rsidTr="00A66D9F">
        <w:trPr>
          <w:trHeight w:val="1695"/>
          <w:jc w:val="center"/>
        </w:trPr>
        <w:tc>
          <w:tcPr>
            <w:tcW w:w="9524" w:type="dxa"/>
            <w:tcBorders>
              <w:bottom w:val="single" w:sz="4" w:space="0" w:color="auto"/>
            </w:tcBorders>
          </w:tcPr>
          <w:p w14:paraId="486517B7" w14:textId="77777777" w:rsidR="0068241B" w:rsidRPr="00701F87" w:rsidRDefault="0068241B" w:rsidP="00C44795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</w:p>
          <w:p w14:paraId="134531D0" w14:textId="360E42D1" w:rsidR="00666958" w:rsidRPr="00701F87" w:rsidRDefault="00666958" w:rsidP="0023668C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Cs w:val="22"/>
              </w:rPr>
            </w:pPr>
            <w:r w:rsidRPr="00701F87">
              <w:rPr>
                <w:rFonts w:ascii="Century Gothic" w:hAnsi="Century Gothic"/>
                <w:bCs/>
                <w:snapToGrid/>
                <w:szCs w:val="22"/>
              </w:rPr>
              <w:t>Objet de l’Appel d’offres :</w:t>
            </w:r>
          </w:p>
          <w:p w14:paraId="5C26101C" w14:textId="77777777" w:rsidR="0023668C" w:rsidRPr="00701F87" w:rsidRDefault="0023668C" w:rsidP="0023668C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Cs w:val="22"/>
              </w:rPr>
            </w:pPr>
          </w:p>
          <w:p w14:paraId="142D31B1" w14:textId="6954E9CF" w:rsidR="0023668C" w:rsidRPr="00701F87" w:rsidRDefault="00AC5632" w:rsidP="0023668C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4"/>
                <w:szCs w:val="22"/>
              </w:rPr>
            </w:pPr>
            <w:r w:rsidRPr="00701F87">
              <w:rPr>
                <w:rFonts w:ascii="Century Gothic" w:hAnsi="Century Gothic"/>
                <w:bCs/>
                <w:sz w:val="24"/>
                <w:szCs w:val="22"/>
              </w:rPr>
              <w:t>Réalisation d’une ferme pédagogique</w:t>
            </w:r>
            <w:r w:rsidR="002C1116" w:rsidRPr="00701F87">
              <w:rPr>
                <w:rFonts w:ascii="Century Gothic" w:hAnsi="Century Gothic"/>
                <w:bCs/>
                <w:sz w:val="24"/>
                <w:szCs w:val="22"/>
              </w:rPr>
              <w:t xml:space="preserve"> destinée</w:t>
            </w:r>
            <w:r w:rsidRPr="00701F87">
              <w:rPr>
                <w:rFonts w:ascii="Century Gothic" w:hAnsi="Century Gothic"/>
                <w:bCs/>
                <w:sz w:val="24"/>
                <w:szCs w:val="22"/>
              </w:rPr>
              <w:t xml:space="preserve"> à la Cité des Métiers et des Compétences de la région AGADIR, en lot unique.</w:t>
            </w:r>
          </w:p>
          <w:p w14:paraId="6C494C41" w14:textId="23C1930F" w:rsidR="00B525DB" w:rsidRPr="00701F87" w:rsidRDefault="00B525DB" w:rsidP="00200776">
            <w:pPr>
              <w:pStyle w:val="BodyText21"/>
              <w:tabs>
                <w:tab w:val="left" w:pos="4320"/>
              </w:tabs>
              <w:spacing w:line="360" w:lineRule="auto"/>
              <w:ind w:left="360"/>
              <w:jc w:val="left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</w:p>
        </w:tc>
      </w:tr>
    </w:tbl>
    <w:p w14:paraId="26F21206" w14:textId="77777777" w:rsidR="00047977" w:rsidRPr="00701F87" w:rsidRDefault="00047977" w:rsidP="00C44795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napToGrid/>
          <w:szCs w:val="22"/>
        </w:rPr>
      </w:pPr>
    </w:p>
    <w:p w14:paraId="47444CBC" w14:textId="5409AD08" w:rsidR="00212DC2" w:rsidRPr="00701F87" w:rsidRDefault="00816175" w:rsidP="00962002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701F87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14:paraId="123FE812" w14:textId="77777777" w:rsidR="00962002" w:rsidRPr="00701F87" w:rsidRDefault="00962002" w:rsidP="00962002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</w:p>
    <w:p w14:paraId="38B6BE0D" w14:textId="77777777" w:rsidR="00962002" w:rsidRPr="00701F87" w:rsidRDefault="00962002" w:rsidP="00962002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</w:p>
    <w:p w14:paraId="55A5C573" w14:textId="77777777" w:rsidR="00962002" w:rsidRPr="00701F87" w:rsidRDefault="00962002" w:rsidP="00962002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</w:p>
    <w:p w14:paraId="5657ABE7" w14:textId="29B4166C" w:rsidR="00B905B2" w:rsidRDefault="00B905B2" w:rsidP="00F76CAB">
      <w:pPr>
        <w:rPr>
          <w:rFonts w:ascii="Century Gothic" w:hAnsi="Century Gothic" w:cs="Calibri"/>
          <w:b/>
          <w:sz w:val="22"/>
          <w:szCs w:val="22"/>
        </w:rPr>
      </w:pPr>
    </w:p>
    <w:p w14:paraId="7CCD019A" w14:textId="77777777" w:rsidR="00F76CAB" w:rsidRDefault="00F76CAB" w:rsidP="00F76CAB">
      <w:pPr>
        <w:rPr>
          <w:rFonts w:ascii="Century Gothic" w:hAnsi="Century Gothic" w:cstheme="minorHAnsi"/>
          <w:b/>
          <w:bCs/>
          <w:sz w:val="22"/>
          <w:szCs w:val="22"/>
        </w:rPr>
      </w:pPr>
    </w:p>
    <w:p w14:paraId="0B552953" w14:textId="77777777" w:rsidR="00B905B2" w:rsidRDefault="00B905B2" w:rsidP="005E54E2">
      <w:pPr>
        <w:jc w:val="center"/>
        <w:rPr>
          <w:rFonts w:ascii="Century Gothic" w:hAnsi="Century Gothic" w:cstheme="minorHAnsi"/>
          <w:b/>
          <w:bCs/>
          <w:sz w:val="22"/>
          <w:szCs w:val="22"/>
        </w:rPr>
      </w:pPr>
    </w:p>
    <w:p w14:paraId="398455E9" w14:textId="77777777" w:rsidR="00B905B2" w:rsidRDefault="00B905B2" w:rsidP="005E54E2">
      <w:pPr>
        <w:jc w:val="center"/>
        <w:rPr>
          <w:rFonts w:ascii="Century Gothic" w:hAnsi="Century Gothic" w:cstheme="minorHAnsi"/>
          <w:b/>
          <w:bCs/>
          <w:sz w:val="22"/>
          <w:szCs w:val="22"/>
        </w:rPr>
      </w:pPr>
    </w:p>
    <w:p w14:paraId="6B0B4BD3" w14:textId="77777777" w:rsidR="00B905B2" w:rsidRDefault="00B905B2" w:rsidP="005E54E2">
      <w:pPr>
        <w:jc w:val="center"/>
        <w:rPr>
          <w:rFonts w:ascii="Century Gothic" w:hAnsi="Century Gothic" w:cstheme="minorHAnsi"/>
          <w:b/>
          <w:bCs/>
          <w:sz w:val="22"/>
          <w:szCs w:val="22"/>
        </w:rPr>
      </w:pPr>
    </w:p>
    <w:p w14:paraId="24EFFAB6" w14:textId="53F7F8A9" w:rsidR="00BA294C" w:rsidRPr="00701F87" w:rsidRDefault="00BA294C" w:rsidP="005E54E2">
      <w:pPr>
        <w:jc w:val="center"/>
        <w:rPr>
          <w:rFonts w:ascii="Century Gothic" w:hAnsi="Century Gothic" w:cstheme="minorHAnsi"/>
          <w:b/>
          <w:bCs/>
          <w:sz w:val="22"/>
          <w:szCs w:val="22"/>
        </w:rPr>
      </w:pPr>
      <w:r w:rsidRPr="00701F87">
        <w:rPr>
          <w:rFonts w:ascii="Century Gothic" w:hAnsi="Century Gothic" w:cstheme="minorHAnsi"/>
          <w:b/>
          <w:bCs/>
          <w:sz w:val="22"/>
          <w:szCs w:val="22"/>
        </w:rPr>
        <w:lastRenderedPageBreak/>
        <w:t>MODELE DE L'ACTE D'ENGAGEMENT</w:t>
      </w:r>
    </w:p>
    <w:p w14:paraId="2571EF69" w14:textId="77777777" w:rsidR="00BA294C" w:rsidRPr="00701F87" w:rsidRDefault="00BA294C" w:rsidP="00BA294C">
      <w:pPr>
        <w:autoSpaceDE w:val="0"/>
        <w:autoSpaceDN w:val="0"/>
        <w:adjustRightInd w:val="0"/>
        <w:jc w:val="center"/>
        <w:rPr>
          <w:rFonts w:ascii="Century Gothic" w:hAnsi="Century Gothic" w:cstheme="minorHAnsi"/>
          <w:sz w:val="22"/>
          <w:szCs w:val="22"/>
        </w:rPr>
      </w:pPr>
      <w:r w:rsidRPr="00701F87">
        <w:rPr>
          <w:rFonts w:ascii="Century Gothic" w:hAnsi="Century Gothic" w:cstheme="minorHAnsi"/>
          <w:b/>
          <w:bCs/>
          <w:sz w:val="22"/>
          <w:szCs w:val="22"/>
        </w:rPr>
        <w:t>***********</w:t>
      </w:r>
    </w:p>
    <w:p w14:paraId="1EFA5A13" w14:textId="77777777" w:rsidR="00BA294C" w:rsidRPr="00701F87" w:rsidRDefault="00BA294C" w:rsidP="00BA294C">
      <w:pPr>
        <w:pStyle w:val="Titre2"/>
        <w:rPr>
          <w:rFonts w:ascii="Century Gothic" w:hAnsi="Century Gothic" w:cstheme="minorHAnsi"/>
          <w:sz w:val="22"/>
          <w:szCs w:val="22"/>
        </w:rPr>
      </w:pPr>
      <w:r w:rsidRPr="00701F87">
        <w:rPr>
          <w:rFonts w:ascii="Century Gothic" w:hAnsi="Century Gothic" w:cstheme="minorHAnsi"/>
          <w:sz w:val="22"/>
          <w:szCs w:val="22"/>
        </w:rPr>
        <w:t>ACTE D'ENGAGEMENT</w:t>
      </w:r>
    </w:p>
    <w:p w14:paraId="0F3AB67F" w14:textId="77777777" w:rsidR="00BA294C" w:rsidRPr="00701F87" w:rsidRDefault="00BA294C" w:rsidP="00444B05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  <w:highlight w:val="yellow"/>
        </w:rPr>
      </w:pPr>
    </w:p>
    <w:p w14:paraId="5A77D02C" w14:textId="77777777" w:rsidR="00444B05" w:rsidRPr="00701F87" w:rsidRDefault="00444B05" w:rsidP="00444B05">
      <w:pPr>
        <w:suppressAutoHyphens/>
        <w:autoSpaceDE w:val="0"/>
        <w:autoSpaceDN w:val="0"/>
        <w:adjustRightInd w:val="0"/>
        <w:textAlignment w:val="baseline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b/>
          <w:bCs/>
          <w:sz w:val="22"/>
          <w:szCs w:val="22"/>
        </w:rPr>
        <w:t xml:space="preserve">A -Partie réservée à </w:t>
      </w:r>
      <w:r w:rsidR="002628FD" w:rsidRPr="00701F87">
        <w:rPr>
          <w:rFonts w:ascii="Century Gothic" w:hAnsi="Century Gothic"/>
          <w:b/>
          <w:bCs/>
          <w:sz w:val="22"/>
          <w:szCs w:val="22"/>
        </w:rPr>
        <w:t>l’Office</w:t>
      </w:r>
      <w:r w:rsidRPr="00701F87">
        <w:rPr>
          <w:rFonts w:ascii="Century Gothic" w:hAnsi="Century Gothic"/>
          <w:b/>
          <w:bCs/>
          <w:sz w:val="22"/>
          <w:szCs w:val="22"/>
        </w:rPr>
        <w:t xml:space="preserve"> de la Formation Professionnelle et de la Promotion du Travail</w:t>
      </w:r>
    </w:p>
    <w:p w14:paraId="4179FE01" w14:textId="77777777" w:rsidR="00444B05" w:rsidRPr="00701F87" w:rsidRDefault="00444B05" w:rsidP="00444B05">
      <w:pPr>
        <w:suppressAutoHyphens/>
        <w:autoSpaceDE w:val="0"/>
        <w:autoSpaceDN w:val="0"/>
        <w:adjustRightInd w:val="0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001233ED" w14:textId="190E4E35" w:rsidR="00444B05" w:rsidRPr="00701F87" w:rsidRDefault="00444B05" w:rsidP="00D15B00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Appel d'offres ouvert sur offres des prix n°</w:t>
      </w:r>
      <w:r w:rsidR="00676721" w:rsidRPr="00701F87">
        <w:rPr>
          <w:rFonts w:ascii="Century Gothic" w:hAnsi="Century Gothic"/>
          <w:sz w:val="22"/>
          <w:szCs w:val="22"/>
        </w:rPr>
        <w:t xml:space="preserve"> …</w:t>
      </w:r>
      <w:r w:rsidR="00D15B00" w:rsidRPr="00701F87">
        <w:rPr>
          <w:rFonts w:ascii="Century Gothic" w:hAnsi="Century Gothic"/>
          <w:sz w:val="22"/>
          <w:szCs w:val="22"/>
        </w:rPr>
        <w:t>/202</w:t>
      </w:r>
      <w:r w:rsidR="00676721" w:rsidRPr="00701F87">
        <w:rPr>
          <w:rFonts w:ascii="Century Gothic" w:hAnsi="Century Gothic"/>
          <w:sz w:val="22"/>
          <w:szCs w:val="22"/>
        </w:rPr>
        <w:t>1</w:t>
      </w:r>
      <w:r w:rsidRPr="00701F87">
        <w:rPr>
          <w:rFonts w:ascii="Century Gothic" w:hAnsi="Century Gothic"/>
          <w:sz w:val="22"/>
          <w:szCs w:val="22"/>
        </w:rPr>
        <w:t xml:space="preserve"> </w:t>
      </w:r>
      <w:r w:rsidR="00676721" w:rsidRPr="00701F87">
        <w:rPr>
          <w:rFonts w:ascii="Century Gothic" w:hAnsi="Century Gothic"/>
          <w:sz w:val="22"/>
          <w:szCs w:val="22"/>
        </w:rPr>
        <w:t>du ……</w:t>
      </w:r>
      <w:r w:rsidR="00D15B00" w:rsidRPr="00701F87">
        <w:rPr>
          <w:rFonts w:ascii="Century Gothic" w:hAnsi="Century Gothic"/>
          <w:sz w:val="22"/>
          <w:szCs w:val="22"/>
        </w:rPr>
        <w:t>/……/ 202</w:t>
      </w:r>
      <w:r w:rsidR="00676721" w:rsidRPr="00701F87">
        <w:rPr>
          <w:rFonts w:ascii="Century Gothic" w:hAnsi="Century Gothic"/>
          <w:sz w:val="22"/>
          <w:szCs w:val="22"/>
        </w:rPr>
        <w:t>1</w:t>
      </w:r>
      <w:r w:rsidR="00D15B00" w:rsidRPr="00701F87">
        <w:rPr>
          <w:rFonts w:ascii="Century Gothic" w:hAnsi="Century Gothic"/>
          <w:sz w:val="22"/>
          <w:szCs w:val="22"/>
        </w:rPr>
        <w:t xml:space="preserve"> à</w:t>
      </w:r>
      <w:r w:rsidR="00676721" w:rsidRPr="00701F87">
        <w:rPr>
          <w:rFonts w:ascii="Century Gothic" w:hAnsi="Century Gothic"/>
          <w:sz w:val="22"/>
          <w:szCs w:val="22"/>
        </w:rPr>
        <w:t xml:space="preserve"> …h…</w:t>
      </w:r>
      <w:r w:rsidR="00D15B00" w:rsidRPr="00701F87">
        <w:rPr>
          <w:rFonts w:ascii="Century Gothic" w:hAnsi="Century Gothic"/>
          <w:sz w:val="22"/>
          <w:szCs w:val="22"/>
        </w:rPr>
        <w:t>min.</w:t>
      </w:r>
    </w:p>
    <w:p w14:paraId="555EAA1E" w14:textId="77777777" w:rsidR="00A11D7B" w:rsidRPr="00701F87" w:rsidRDefault="00A11D7B" w:rsidP="00A11D7B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14"/>
          <w:szCs w:val="14"/>
        </w:rPr>
      </w:pPr>
    </w:p>
    <w:p w14:paraId="7F990C93" w14:textId="30458648" w:rsidR="00D33071" w:rsidRPr="00701F87" w:rsidRDefault="00A11D7B" w:rsidP="002C1116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 w:cs="Calibri"/>
          <w:sz w:val="20"/>
        </w:rPr>
      </w:pPr>
      <w:r w:rsidRPr="00701F87">
        <w:rPr>
          <w:rFonts w:ascii="Century Gothic" w:hAnsi="Century Gothic"/>
          <w:bCs/>
          <w:sz w:val="22"/>
          <w:szCs w:val="22"/>
          <w:u w:val="single"/>
        </w:rPr>
        <w:t>Objet du marché</w:t>
      </w:r>
      <w:r w:rsidRPr="00701F87">
        <w:rPr>
          <w:rFonts w:ascii="Century Gothic" w:hAnsi="Century Gothic"/>
          <w:sz w:val="22"/>
          <w:szCs w:val="22"/>
        </w:rPr>
        <w:t> </w:t>
      </w:r>
      <w:r w:rsidR="00E00232" w:rsidRPr="00701F87">
        <w:rPr>
          <w:rFonts w:ascii="Century Gothic" w:hAnsi="Century Gothic"/>
          <w:sz w:val="20"/>
        </w:rPr>
        <w:t>:</w:t>
      </w:r>
      <w:r w:rsidR="00E00232" w:rsidRPr="00701F87">
        <w:rPr>
          <w:rFonts w:ascii="Century Gothic" w:hAnsi="Century Gothic"/>
          <w:bCs/>
          <w:sz w:val="20"/>
        </w:rPr>
        <w:t xml:space="preserve"> </w:t>
      </w:r>
      <w:r w:rsidR="00260BA7" w:rsidRPr="00701F87">
        <w:rPr>
          <w:rFonts w:ascii="Century Gothic" w:hAnsi="Century Gothic"/>
          <w:bCs/>
          <w:sz w:val="22"/>
        </w:rPr>
        <w:t>Réalisation d’une ferme pédagogique destinée à la Cité des Métiers et des Compétences de la région AGADIR; en lot unique</w:t>
      </w:r>
      <w:r w:rsidR="00797C75" w:rsidRPr="00701F87">
        <w:rPr>
          <w:rFonts w:ascii="Century Gothic" w:hAnsi="Century Gothic"/>
          <w:bCs/>
          <w:sz w:val="22"/>
        </w:rPr>
        <w:t>.</w:t>
      </w:r>
    </w:p>
    <w:p w14:paraId="7ABC6D93" w14:textId="6EE1DC8E" w:rsidR="00C36203" w:rsidRPr="00701F87" w:rsidRDefault="00C36203" w:rsidP="00D33071">
      <w:pPr>
        <w:tabs>
          <w:tab w:val="right" w:pos="830"/>
          <w:tab w:val="num" w:pos="1370"/>
        </w:tabs>
        <w:suppressAutoHyphens/>
        <w:autoSpaceDN w:val="0"/>
        <w:spacing w:before="24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P</w:t>
      </w:r>
      <w:r w:rsidR="00D33071" w:rsidRPr="00701F87">
        <w:rPr>
          <w:rFonts w:ascii="Century Gothic" w:hAnsi="Century Gothic"/>
          <w:sz w:val="22"/>
          <w:szCs w:val="22"/>
        </w:rPr>
        <w:t xml:space="preserve">assé en application </w:t>
      </w:r>
      <w:r w:rsidRPr="00701F87">
        <w:rPr>
          <w:rFonts w:ascii="Century Gothic" w:hAnsi="Century Gothic"/>
          <w:sz w:val="22"/>
          <w:szCs w:val="22"/>
        </w:rPr>
        <w:t xml:space="preserve">de l'alinéa 2, paragraphe 1 de l'article 16 et paragraphe 1 de l’article 17 et alinéa 3 paragraphe 3 de l’article 17, du règlement </w:t>
      </w:r>
      <w:r w:rsidRPr="00701F87">
        <w:rPr>
          <w:rFonts w:ascii="Century Gothic" w:hAnsi="Century Gothic" w:cs="Calibri"/>
          <w:sz w:val="22"/>
          <w:szCs w:val="22"/>
        </w:rPr>
        <w:t xml:space="preserve">des marchés publics de </w:t>
      </w:r>
      <w:r w:rsidRPr="00701F87">
        <w:rPr>
          <w:rFonts w:ascii="Century Gothic" w:hAnsi="Century Gothic"/>
          <w:sz w:val="22"/>
          <w:szCs w:val="22"/>
        </w:rPr>
        <w:t>l’Office de la Formation Professionnelle et de la Promotion du Travail (OFPPT) approuvé le 18 Chaâbane 1435 (16 Juin 2014).</w:t>
      </w:r>
    </w:p>
    <w:p w14:paraId="29C4A613" w14:textId="77777777" w:rsidR="00444B05" w:rsidRPr="00701F87" w:rsidRDefault="00444B05" w:rsidP="00444B05">
      <w:pPr>
        <w:suppressAutoHyphens/>
        <w:autoSpaceDE w:val="0"/>
        <w:autoSpaceDN w:val="0"/>
        <w:adjustRightInd w:val="0"/>
        <w:jc w:val="lowKashida"/>
        <w:textAlignment w:val="baseline"/>
        <w:rPr>
          <w:rFonts w:ascii="Century Gothic" w:hAnsi="Century Gothic"/>
          <w:sz w:val="16"/>
          <w:szCs w:val="16"/>
        </w:rPr>
      </w:pPr>
    </w:p>
    <w:p w14:paraId="78240289" w14:textId="77777777" w:rsidR="00444B05" w:rsidRPr="00701F87" w:rsidRDefault="00444B05" w:rsidP="00444B05">
      <w:pPr>
        <w:autoSpaceDE w:val="0"/>
        <w:autoSpaceDN w:val="0"/>
        <w:adjustRightInd w:val="0"/>
        <w:rPr>
          <w:rFonts w:ascii="Century Gothic" w:hAnsi="Century Gothic"/>
          <w:b/>
          <w:bCs/>
          <w:sz w:val="22"/>
          <w:szCs w:val="22"/>
        </w:rPr>
      </w:pPr>
      <w:r w:rsidRPr="00701F87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14:paraId="18824798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18"/>
          <w:szCs w:val="18"/>
        </w:rPr>
      </w:pPr>
    </w:p>
    <w:p w14:paraId="59015594" w14:textId="77777777" w:rsidR="00444B05" w:rsidRPr="00701F87" w:rsidRDefault="00444B05" w:rsidP="00FE65C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701F87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14:paraId="233CF3EC" w14:textId="77777777" w:rsidR="00444B05" w:rsidRPr="00701F87" w:rsidRDefault="00444B05" w:rsidP="00444B05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16"/>
          <w:szCs w:val="16"/>
        </w:rPr>
      </w:pPr>
    </w:p>
    <w:p w14:paraId="74666073" w14:textId="41AB4A22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Je (1), soussigné : ......................................... (</w:t>
      </w:r>
      <w:r w:rsidR="006403B4" w:rsidRPr="00701F87">
        <w:rPr>
          <w:rFonts w:ascii="Century Gothic" w:hAnsi="Century Gothic"/>
          <w:sz w:val="22"/>
          <w:szCs w:val="22"/>
        </w:rPr>
        <w:t>Prénom</w:t>
      </w:r>
      <w:r w:rsidRPr="00701F87">
        <w:rPr>
          <w:rFonts w:ascii="Century Gothic" w:hAnsi="Century Gothic"/>
          <w:sz w:val="22"/>
          <w:szCs w:val="22"/>
        </w:rPr>
        <w:t>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</w:t>
      </w:r>
      <w:r w:rsidR="006403B4" w:rsidRPr="00701F87">
        <w:rPr>
          <w:rFonts w:ascii="Century Gothic" w:hAnsi="Century Gothic"/>
          <w:sz w:val="22"/>
          <w:szCs w:val="22"/>
        </w:rPr>
        <w:t>Localité</w:t>
      </w:r>
      <w:r w:rsidRPr="00701F87">
        <w:rPr>
          <w:rFonts w:ascii="Century Gothic" w:hAnsi="Century Gothic"/>
          <w:sz w:val="22"/>
          <w:szCs w:val="22"/>
        </w:rPr>
        <w:t>) sous le n° ...................................... (2) n° de patente.......................... (2) :</w:t>
      </w:r>
    </w:p>
    <w:p w14:paraId="168F1311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09DB2D40" w14:textId="77777777" w:rsidR="00444B05" w:rsidRPr="00701F87" w:rsidRDefault="00444B05" w:rsidP="00FE65C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14:paraId="38639AF6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10"/>
          <w:szCs w:val="10"/>
        </w:rPr>
      </w:pPr>
    </w:p>
    <w:p w14:paraId="603C975F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Je (1), soussigné .......................... (</w:t>
      </w:r>
      <w:proofErr w:type="gramStart"/>
      <w:r w:rsidRPr="00701F87">
        <w:rPr>
          <w:rFonts w:ascii="Century Gothic" w:hAnsi="Century Gothic"/>
          <w:sz w:val="22"/>
          <w:szCs w:val="22"/>
        </w:rPr>
        <w:t>prénom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, nom et qualité au sein de l'entreprise) </w:t>
      </w:r>
    </w:p>
    <w:p w14:paraId="0F8806B5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agissant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au nom et pour le compte de...................................... (</w:t>
      </w:r>
      <w:proofErr w:type="gramStart"/>
      <w:r w:rsidRPr="00701F87">
        <w:rPr>
          <w:rFonts w:ascii="Century Gothic" w:hAnsi="Century Gothic"/>
          <w:sz w:val="22"/>
          <w:szCs w:val="22"/>
        </w:rPr>
        <w:t>raison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sociale et forme juridique de la société) </w:t>
      </w:r>
    </w:p>
    <w:p w14:paraId="70761682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au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capital de:.....................................................................................................</w:t>
      </w:r>
    </w:p>
    <w:p w14:paraId="7D4A6160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adresse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du siège social de la société....................................................................</w:t>
      </w:r>
    </w:p>
    <w:p w14:paraId="29868C4C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adresse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du domicile élu........................................................................................</w:t>
      </w:r>
    </w:p>
    <w:p w14:paraId="29C11328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affiliée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à la CNSS sous le n°..............................(2) et (3)</w:t>
      </w:r>
    </w:p>
    <w:p w14:paraId="6F08AD4F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inscrite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au registre du commerce........................... (localité) sous le n°................................. (2) et (3)</w:t>
      </w:r>
    </w:p>
    <w:p w14:paraId="3AEDB05A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n</w:t>
      </w:r>
      <w:proofErr w:type="gramEnd"/>
      <w:r w:rsidRPr="00701F87">
        <w:rPr>
          <w:rFonts w:ascii="Century Gothic" w:hAnsi="Century Gothic"/>
          <w:sz w:val="22"/>
          <w:szCs w:val="22"/>
        </w:rPr>
        <w:t>° de patente........................(2) et (3)</w:t>
      </w:r>
    </w:p>
    <w:p w14:paraId="4B9341E3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n</w:t>
      </w:r>
      <w:proofErr w:type="gramEnd"/>
      <w:r w:rsidRPr="00701F87">
        <w:rPr>
          <w:rFonts w:ascii="Century Gothic" w:hAnsi="Century Gothic"/>
          <w:sz w:val="22"/>
          <w:szCs w:val="22"/>
        </w:rPr>
        <w:t>° d’identification fiscale…………………………….</w:t>
      </w:r>
    </w:p>
    <w:p w14:paraId="6B538F75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n</w:t>
      </w:r>
      <w:proofErr w:type="gramEnd"/>
      <w:r w:rsidRPr="00701F87">
        <w:rPr>
          <w:rFonts w:ascii="Century Gothic" w:hAnsi="Century Gothic"/>
          <w:sz w:val="22"/>
          <w:szCs w:val="22"/>
        </w:rPr>
        <w:t>° de l’</w:t>
      </w:r>
      <w:r w:rsidR="00246CB0" w:rsidRPr="00701F87">
        <w:rPr>
          <w:rFonts w:ascii="Century Gothic" w:hAnsi="Century Gothic"/>
          <w:sz w:val="22"/>
          <w:szCs w:val="22"/>
        </w:rPr>
        <w:t xml:space="preserve">identifiant </w:t>
      </w:r>
      <w:r w:rsidRPr="00701F87">
        <w:rPr>
          <w:rFonts w:ascii="Century Gothic" w:hAnsi="Century Gothic"/>
          <w:sz w:val="22"/>
          <w:szCs w:val="22"/>
        </w:rPr>
        <w:t>commun de l’Entreprise……………………….(2) et (3)</w:t>
      </w:r>
    </w:p>
    <w:p w14:paraId="7FB36E37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DD2416F" w14:textId="77777777" w:rsidR="003832C7" w:rsidRPr="00701F87" w:rsidRDefault="003832C7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1C6ECCA" w14:textId="77777777" w:rsidR="00BB246C" w:rsidRPr="00701F87" w:rsidRDefault="00BB246C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6"/>
          <w:szCs w:val="6"/>
        </w:rPr>
      </w:pPr>
    </w:p>
    <w:p w14:paraId="1EA3AC76" w14:textId="77777777" w:rsidR="00954141" w:rsidRPr="00701F87" w:rsidRDefault="00954141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"/>
          <w:szCs w:val="2"/>
        </w:rPr>
      </w:pPr>
    </w:p>
    <w:p w14:paraId="219837C8" w14:textId="6F5A24B7" w:rsidR="00444B05" w:rsidRPr="00701F87" w:rsidRDefault="00444B05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En vertu des pouvoirs qui me sont conférés :</w:t>
      </w:r>
    </w:p>
    <w:p w14:paraId="67A0BA9C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1C23F367" w14:textId="77777777" w:rsidR="00444B05" w:rsidRPr="00701F87" w:rsidRDefault="00444B05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2A3D6C25" w14:textId="526405DC" w:rsidR="00444B05" w:rsidRPr="00701F87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Après</w:t>
      </w:r>
      <w:r w:rsidR="00444B05" w:rsidRPr="00701F87">
        <w:rPr>
          <w:rFonts w:ascii="Century Gothic" w:hAnsi="Century Gothic"/>
          <w:sz w:val="22"/>
          <w:szCs w:val="22"/>
        </w:rPr>
        <w:t xml:space="preserve"> avoir pris connaissance du dossier d'appel d'offres, concernant les prestations précisées en objet de la partie A ci-dessus ;</w:t>
      </w:r>
    </w:p>
    <w:p w14:paraId="116A83FD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10"/>
          <w:szCs w:val="10"/>
        </w:rPr>
      </w:pPr>
    </w:p>
    <w:p w14:paraId="3E562B65" w14:textId="43DAB45B" w:rsidR="00444B05" w:rsidRPr="00701F87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Après</w:t>
      </w:r>
      <w:r w:rsidR="00444B05" w:rsidRPr="00701F87">
        <w:rPr>
          <w:rFonts w:ascii="Century Gothic" w:hAnsi="Century Gothic"/>
          <w:sz w:val="22"/>
          <w:szCs w:val="22"/>
        </w:rPr>
        <w:t xml:space="preserve"> avoir apprécié à mon point de vue et sous ma responsabilité la nature et les difficultés que comportent ces prestations :</w:t>
      </w:r>
    </w:p>
    <w:p w14:paraId="400C22BA" w14:textId="5467A32E" w:rsidR="00444B05" w:rsidRPr="00701F87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1) R</w:t>
      </w:r>
      <w:r w:rsidR="00444B05" w:rsidRPr="00701F87">
        <w:rPr>
          <w:rFonts w:ascii="Century Gothic" w:hAnsi="Century Gothic"/>
          <w:sz w:val="22"/>
          <w:szCs w:val="22"/>
        </w:rPr>
        <w:t>emets, revêtu (s) de ma signature un bordereau de prix - détail estimatif établi (s) conformément aux modèles figurant au dossier d'appel d'offres ;</w:t>
      </w:r>
    </w:p>
    <w:p w14:paraId="2C9D0134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E43F43F" w14:textId="34DF0222" w:rsidR="00444B05" w:rsidRPr="00701F87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2) M</w:t>
      </w:r>
      <w:r w:rsidR="00444B05" w:rsidRPr="00701F87">
        <w:rPr>
          <w:rFonts w:ascii="Century Gothic" w:hAnsi="Century Gothic"/>
          <w:sz w:val="22"/>
          <w:szCs w:val="22"/>
        </w:rPr>
        <w:t>'engage à exécuter lesdites prestations conformément au cahier des prescriptions spéciales et moyennant les prix que j'ai établis moi-même, lesquels font ressortir :</w:t>
      </w:r>
    </w:p>
    <w:p w14:paraId="2FFDCBE3" w14:textId="77777777" w:rsidR="00476C99" w:rsidRPr="00701F87" w:rsidRDefault="00476C99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8"/>
          <w:szCs w:val="8"/>
        </w:rPr>
      </w:pPr>
    </w:p>
    <w:p w14:paraId="6E53F7C1" w14:textId="77777777" w:rsidR="00C36203" w:rsidRPr="00701F87" w:rsidRDefault="00C36203" w:rsidP="00C36203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10"/>
          <w:szCs w:val="10"/>
          <w:highlight w:val="cyan"/>
        </w:rPr>
      </w:pPr>
    </w:p>
    <w:p w14:paraId="565A0C24" w14:textId="77777777" w:rsidR="00825D4A" w:rsidRPr="00701F87" w:rsidRDefault="00825D4A" w:rsidP="00825D4A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lastRenderedPageBreak/>
        <w:t xml:space="preserve">- </w:t>
      </w:r>
      <w:r w:rsidRPr="00701F87">
        <w:rPr>
          <w:rFonts w:ascii="Century Gothic" w:hAnsi="Century Gothic"/>
          <w:b/>
          <w:sz w:val="22"/>
          <w:szCs w:val="22"/>
        </w:rPr>
        <w:t>Montant hors Taxes Hors Droits de Douanes et Hors TVA</w:t>
      </w:r>
      <w:r w:rsidRPr="00701F87">
        <w:rPr>
          <w:rFonts w:ascii="Century Gothic" w:hAnsi="Century Gothic"/>
          <w:sz w:val="22"/>
          <w:szCs w:val="22"/>
        </w:rPr>
        <w:t xml:space="preserve"> :................   (</w:t>
      </w:r>
      <w:proofErr w:type="gramStart"/>
      <w:r w:rsidRPr="00701F87">
        <w:rPr>
          <w:rFonts w:ascii="Century Gothic" w:hAnsi="Century Gothic"/>
          <w:sz w:val="22"/>
          <w:szCs w:val="22"/>
        </w:rPr>
        <w:t>en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lettres et en chiffres)</w:t>
      </w:r>
    </w:p>
    <w:p w14:paraId="579095D2" w14:textId="77777777" w:rsidR="00825D4A" w:rsidRPr="00701F87" w:rsidRDefault="00825D4A" w:rsidP="00825D4A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 xml:space="preserve">- </w:t>
      </w:r>
      <w:r w:rsidRPr="00701F87">
        <w:rPr>
          <w:rFonts w:ascii="Century Gothic" w:hAnsi="Century Gothic"/>
          <w:b/>
          <w:sz w:val="22"/>
          <w:szCs w:val="22"/>
        </w:rPr>
        <w:t>Montant des droits de douanes</w:t>
      </w:r>
      <w:r w:rsidRPr="00701F87">
        <w:rPr>
          <w:rFonts w:ascii="Century Gothic" w:hAnsi="Century Gothic"/>
          <w:sz w:val="22"/>
          <w:szCs w:val="22"/>
        </w:rPr>
        <w:t xml:space="preserve"> ……………………………… ………..  (</w:t>
      </w:r>
      <w:proofErr w:type="gramStart"/>
      <w:r w:rsidRPr="00701F87">
        <w:rPr>
          <w:rFonts w:ascii="Century Gothic" w:hAnsi="Century Gothic"/>
          <w:sz w:val="22"/>
          <w:szCs w:val="22"/>
        </w:rPr>
        <w:t>en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lettres et en chiffres)</w:t>
      </w:r>
    </w:p>
    <w:p w14:paraId="60D083D6" w14:textId="77777777" w:rsidR="00825D4A" w:rsidRPr="00701F87" w:rsidRDefault="00825D4A" w:rsidP="00825D4A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 xml:space="preserve">- </w:t>
      </w:r>
      <w:r w:rsidRPr="00701F87">
        <w:rPr>
          <w:rFonts w:ascii="Century Gothic" w:hAnsi="Century Gothic"/>
          <w:b/>
          <w:sz w:val="22"/>
          <w:szCs w:val="22"/>
        </w:rPr>
        <w:t xml:space="preserve">Montant total hors </w:t>
      </w:r>
      <w:proofErr w:type="gramStart"/>
      <w:r w:rsidRPr="00701F87">
        <w:rPr>
          <w:rFonts w:ascii="Century Gothic" w:hAnsi="Century Gothic"/>
          <w:b/>
          <w:sz w:val="22"/>
          <w:szCs w:val="22"/>
        </w:rPr>
        <w:t>T.V.A.</w:t>
      </w:r>
      <w:r w:rsidRPr="00701F87">
        <w:rPr>
          <w:rFonts w:ascii="Century Gothic" w:hAnsi="Century Gothic"/>
          <w:sz w:val="22"/>
          <w:szCs w:val="22"/>
        </w:rPr>
        <w:t>:…</w:t>
      </w:r>
      <w:proofErr w:type="gramEnd"/>
      <w:r w:rsidRPr="00701F87">
        <w:rPr>
          <w:rFonts w:ascii="Century Gothic" w:hAnsi="Century Gothic"/>
          <w:sz w:val="22"/>
          <w:szCs w:val="22"/>
        </w:rPr>
        <w:t>……………..................................................(en lettres et en chiffres)</w:t>
      </w:r>
    </w:p>
    <w:p w14:paraId="3A5E8DD2" w14:textId="707F7DA3" w:rsidR="00825D4A" w:rsidRPr="00701F87" w:rsidRDefault="00825D4A" w:rsidP="00825D4A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 xml:space="preserve">- </w:t>
      </w:r>
      <w:r w:rsidRPr="00701F87">
        <w:rPr>
          <w:rFonts w:ascii="Century Gothic" w:hAnsi="Century Gothic"/>
          <w:b/>
          <w:sz w:val="22"/>
          <w:szCs w:val="22"/>
        </w:rPr>
        <w:t>Taux de la TVA</w:t>
      </w:r>
      <w:r w:rsidRPr="00701F87">
        <w:rPr>
          <w:rFonts w:ascii="Century Gothic" w:hAnsi="Century Gothic"/>
          <w:sz w:val="22"/>
          <w:szCs w:val="22"/>
        </w:rPr>
        <w:t>………………………………………………………………………..(en pourcentage)</w:t>
      </w:r>
    </w:p>
    <w:p w14:paraId="58738C67" w14:textId="3CE44C15" w:rsidR="00825D4A" w:rsidRPr="00701F87" w:rsidRDefault="00825D4A" w:rsidP="00825D4A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 xml:space="preserve">- </w:t>
      </w:r>
      <w:r w:rsidRPr="00701F87">
        <w:rPr>
          <w:rFonts w:ascii="Century Gothic" w:hAnsi="Century Gothic"/>
          <w:b/>
          <w:sz w:val="22"/>
          <w:szCs w:val="22"/>
        </w:rPr>
        <w:t xml:space="preserve">Montant de la </w:t>
      </w:r>
      <w:proofErr w:type="gramStart"/>
      <w:r w:rsidRPr="00701F87">
        <w:rPr>
          <w:rFonts w:ascii="Century Gothic" w:hAnsi="Century Gothic"/>
          <w:b/>
          <w:sz w:val="22"/>
          <w:szCs w:val="22"/>
        </w:rPr>
        <w:t>T.V.A</w:t>
      </w:r>
      <w:r w:rsidRPr="00701F87">
        <w:rPr>
          <w:rFonts w:ascii="Century Gothic" w:hAnsi="Century Gothic"/>
          <w:sz w:val="22"/>
          <w:szCs w:val="22"/>
        </w:rPr>
        <w:t>.:…</w:t>
      </w:r>
      <w:proofErr w:type="gramEnd"/>
      <w:r w:rsidRPr="00701F87">
        <w:rPr>
          <w:rFonts w:ascii="Century Gothic" w:hAnsi="Century Gothic"/>
          <w:sz w:val="22"/>
          <w:szCs w:val="22"/>
        </w:rPr>
        <w:t>……………........................................................(en lettres et en chiffres)</w:t>
      </w:r>
    </w:p>
    <w:p w14:paraId="4443414D" w14:textId="27FC2C2A" w:rsidR="00476C99" w:rsidRPr="00701F87" w:rsidRDefault="00825D4A" w:rsidP="00825D4A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 xml:space="preserve">- </w:t>
      </w:r>
      <w:r w:rsidRPr="00701F87">
        <w:rPr>
          <w:rFonts w:ascii="Century Gothic" w:hAnsi="Century Gothic"/>
          <w:b/>
          <w:sz w:val="22"/>
          <w:szCs w:val="22"/>
        </w:rPr>
        <w:t>Montant total T.V.A. comprise</w:t>
      </w:r>
      <w:r w:rsidRPr="00701F87">
        <w:rPr>
          <w:rFonts w:ascii="Century Gothic" w:hAnsi="Century Gothic"/>
          <w:sz w:val="22"/>
          <w:szCs w:val="22"/>
        </w:rPr>
        <w:t xml:space="preserve"> :.............................................................(en lettres et en chiffres)</w:t>
      </w:r>
    </w:p>
    <w:p w14:paraId="598DC77E" w14:textId="77777777" w:rsidR="00825D4A" w:rsidRPr="00701F87" w:rsidRDefault="00825D4A" w:rsidP="00444B05">
      <w:pPr>
        <w:autoSpaceDE w:val="0"/>
        <w:autoSpaceDN w:val="0"/>
        <w:adjustRightInd w:val="0"/>
        <w:jc w:val="lowKashida"/>
        <w:rPr>
          <w:rFonts w:ascii="Century Gothic" w:hAnsi="Century Gothic"/>
          <w:sz w:val="14"/>
          <w:szCs w:val="14"/>
        </w:rPr>
      </w:pPr>
    </w:p>
    <w:p w14:paraId="559CF5A9" w14:textId="2E8030B8" w:rsidR="00444B05" w:rsidRPr="00701F87" w:rsidRDefault="00444B05" w:rsidP="00C66094">
      <w:pPr>
        <w:autoSpaceDE w:val="0"/>
        <w:autoSpaceDN w:val="0"/>
        <w:adjustRightInd w:val="0"/>
        <w:jc w:val="lowKashida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L'Office de la Formation Professionnelle et de la Promotion du Travail se libérera des sommes dues par lui en faisant donner crédit au compte ............. (</w:t>
      </w:r>
      <w:proofErr w:type="gramStart"/>
      <w:r w:rsidRPr="00701F87">
        <w:rPr>
          <w:rFonts w:ascii="Century Gothic" w:hAnsi="Century Gothic"/>
          <w:sz w:val="22"/>
          <w:szCs w:val="22"/>
        </w:rPr>
        <w:t>à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la Trésorerie Générale, bancaire, ou postal) (4) ouvert à mon nom (ou au nom de la société) à..................................(localité), sous relevé d’identification bancaire (RIB) numéro…………………………………….</w:t>
      </w:r>
    </w:p>
    <w:p w14:paraId="01894970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B3C9770" w14:textId="77777777" w:rsidR="003832C7" w:rsidRPr="00701F87" w:rsidRDefault="003832C7" w:rsidP="00444B05">
      <w:pPr>
        <w:autoSpaceDE w:val="0"/>
        <w:autoSpaceDN w:val="0"/>
        <w:adjustRightInd w:val="0"/>
        <w:jc w:val="center"/>
        <w:rPr>
          <w:rFonts w:ascii="Century Gothic" w:hAnsi="Century Gothic"/>
          <w:b/>
          <w:sz w:val="22"/>
          <w:szCs w:val="22"/>
        </w:rPr>
      </w:pPr>
    </w:p>
    <w:p w14:paraId="6E8A8F6F" w14:textId="77777777" w:rsidR="003832C7" w:rsidRPr="00701F87" w:rsidRDefault="003832C7" w:rsidP="00444B05">
      <w:pPr>
        <w:autoSpaceDE w:val="0"/>
        <w:autoSpaceDN w:val="0"/>
        <w:adjustRightInd w:val="0"/>
        <w:jc w:val="center"/>
        <w:rPr>
          <w:rFonts w:ascii="Century Gothic" w:hAnsi="Century Gothic"/>
          <w:b/>
          <w:sz w:val="22"/>
          <w:szCs w:val="22"/>
        </w:rPr>
      </w:pPr>
    </w:p>
    <w:p w14:paraId="0AD2F687" w14:textId="77777777" w:rsidR="00444B05" w:rsidRPr="00701F87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b/>
          <w:sz w:val="22"/>
          <w:szCs w:val="22"/>
        </w:rPr>
        <w:t>Fait à</w:t>
      </w:r>
      <w:r w:rsidRPr="00701F87">
        <w:rPr>
          <w:rFonts w:ascii="Century Gothic" w:hAnsi="Century Gothic"/>
          <w:sz w:val="22"/>
          <w:szCs w:val="22"/>
        </w:rPr>
        <w:t>........................</w:t>
      </w:r>
      <w:r w:rsidRPr="00701F87">
        <w:rPr>
          <w:rFonts w:ascii="Century Gothic" w:hAnsi="Century Gothic"/>
          <w:b/>
          <w:sz w:val="22"/>
          <w:szCs w:val="22"/>
        </w:rPr>
        <w:t>le</w:t>
      </w:r>
      <w:r w:rsidRPr="00701F87">
        <w:rPr>
          <w:rFonts w:ascii="Century Gothic" w:hAnsi="Century Gothic"/>
          <w:sz w:val="22"/>
          <w:szCs w:val="22"/>
        </w:rPr>
        <w:t>....................</w:t>
      </w:r>
    </w:p>
    <w:p w14:paraId="73C17608" w14:textId="77777777" w:rsidR="003832C7" w:rsidRPr="00701F87" w:rsidRDefault="003832C7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14:paraId="5FDA0D49" w14:textId="77777777" w:rsidR="003832C7" w:rsidRPr="00701F87" w:rsidRDefault="003832C7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14:paraId="22A3C7E1" w14:textId="77777777" w:rsidR="00444B05" w:rsidRPr="00701F87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(Signature et cachet du concurrent)</w:t>
      </w:r>
    </w:p>
    <w:p w14:paraId="52B595FE" w14:textId="77777777" w:rsidR="003832C7" w:rsidRPr="00701F87" w:rsidRDefault="003832C7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14:paraId="0037D0D1" w14:textId="77777777" w:rsidR="00444B05" w:rsidRPr="00701F87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14:paraId="78529FBD" w14:textId="77777777" w:rsidR="00444B05" w:rsidRPr="00701F87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"/>
          <w:szCs w:val="2"/>
        </w:rPr>
      </w:pPr>
    </w:p>
    <w:p w14:paraId="14C7103F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(1) lorsqu'il s'agit d'un groupement, ses membres doivent :</w:t>
      </w:r>
    </w:p>
    <w:p w14:paraId="33C7090B" w14:textId="20749D92" w:rsidR="00444B05" w:rsidRPr="00701F87" w:rsidRDefault="0012599D" w:rsidP="00FE65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t>Mettre</w:t>
      </w:r>
      <w:r w:rsidR="00444B05" w:rsidRPr="00701F87">
        <w:rPr>
          <w:rFonts w:ascii="Century Gothic" w:hAnsi="Century Gothic"/>
          <w:snapToGrid w:val="0"/>
          <w:sz w:val="22"/>
          <w:szCs w:val="22"/>
        </w:rPr>
        <w:t xml:space="preserve"> :</w:t>
      </w:r>
      <w:r w:rsidRPr="00701F87">
        <w:rPr>
          <w:rFonts w:ascii="Century Gothic" w:hAnsi="Century Gothic"/>
          <w:snapToGrid w:val="0"/>
          <w:sz w:val="22"/>
          <w:szCs w:val="22"/>
        </w:rPr>
        <w:t xml:space="preserve"> « Nous</w:t>
      </w:r>
      <w:r w:rsidR="00444B05" w:rsidRPr="00701F87">
        <w:rPr>
          <w:rFonts w:ascii="Century Gothic" w:hAnsi="Century Gothic"/>
          <w:snapToGrid w:val="0"/>
          <w:sz w:val="22"/>
          <w:szCs w:val="22"/>
        </w:rPr>
        <w:t xml:space="preserve">, soussignés.................... </w:t>
      </w:r>
      <w:r w:rsidRPr="00701F87">
        <w:rPr>
          <w:rFonts w:ascii="Century Gothic" w:hAnsi="Century Gothic"/>
          <w:snapToGrid w:val="0"/>
          <w:sz w:val="22"/>
          <w:szCs w:val="22"/>
        </w:rPr>
        <w:t>Nous</w:t>
      </w:r>
      <w:r w:rsidR="00444B05" w:rsidRPr="00701F87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14:paraId="75B2C1C3" w14:textId="1473FF3D" w:rsidR="00444B05" w:rsidRPr="00701F87" w:rsidRDefault="0012599D" w:rsidP="00FE65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Ajouter</w:t>
      </w:r>
      <w:r w:rsidR="00444B05" w:rsidRPr="00701F87">
        <w:rPr>
          <w:rFonts w:ascii="Century Gothic" w:hAnsi="Century Gothic"/>
          <w:sz w:val="22"/>
          <w:szCs w:val="22"/>
        </w:rPr>
        <w:t xml:space="preserve"> l'alinéa suivant : « désignons.................. (prénoms, noms et qualité) en tant que mandataire du groupement ».</w:t>
      </w:r>
    </w:p>
    <w:p w14:paraId="65C03CB7" w14:textId="77777777" w:rsidR="00444B05" w:rsidRPr="00701F87" w:rsidRDefault="00444B05" w:rsidP="00444B05">
      <w:pPr>
        <w:tabs>
          <w:tab w:val="left" w:pos="927"/>
        </w:tabs>
        <w:ind w:right="72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 xml:space="preserve">(2) 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 </w:t>
      </w:r>
    </w:p>
    <w:p w14:paraId="1AE62175" w14:textId="77777777" w:rsidR="00444B05" w:rsidRPr="00701F87" w:rsidRDefault="00444B05" w:rsidP="00444B05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(3) ces mentions ne concernent que les personnes assujetties à cette obligation.</w:t>
      </w:r>
    </w:p>
    <w:p w14:paraId="099E4B57" w14:textId="77777777" w:rsidR="00444B05" w:rsidRPr="00701F87" w:rsidRDefault="00444B05" w:rsidP="00444B05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(4) supprimer les mentions inutiles</w:t>
      </w:r>
    </w:p>
    <w:p w14:paraId="18BD072C" w14:textId="77777777" w:rsidR="00444B05" w:rsidRPr="00701F87" w:rsidRDefault="00444B05" w:rsidP="00444B05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6251E2F" w14:textId="77777777" w:rsidR="003832C7" w:rsidRPr="00701F87" w:rsidRDefault="003832C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1903C944" w14:textId="77777777" w:rsidR="003832C7" w:rsidRPr="00701F87" w:rsidRDefault="003832C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414D0786" w14:textId="77777777" w:rsidR="003832C7" w:rsidRPr="00701F87" w:rsidRDefault="003832C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54AD76CE" w14:textId="77777777" w:rsidR="003832C7" w:rsidRPr="00701F87" w:rsidRDefault="003832C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1DB3A2D1" w14:textId="77777777" w:rsidR="003832C7" w:rsidRPr="00701F87" w:rsidRDefault="003832C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0F79E792" w14:textId="77777777" w:rsidR="003832C7" w:rsidRPr="00701F87" w:rsidRDefault="003832C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0064475F" w14:textId="318ED5D0" w:rsidR="003832C7" w:rsidRPr="00701F87" w:rsidRDefault="003832C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4FAD6893" w14:textId="19B67A8A" w:rsidR="00260BA7" w:rsidRPr="00701F87" w:rsidRDefault="00260BA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0887C5AC" w14:textId="1B6D5E9F" w:rsidR="00260BA7" w:rsidRPr="00701F87" w:rsidRDefault="00260BA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4DD3B867" w14:textId="6B7FB6B7" w:rsidR="00F70B2B" w:rsidRPr="00701F87" w:rsidRDefault="00F70B2B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1D917003" w14:textId="2DAF67B3" w:rsidR="00F70B2B" w:rsidRPr="00701F87" w:rsidRDefault="00F70B2B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3D2A1AB7" w14:textId="18CC3968" w:rsidR="00F70B2B" w:rsidRPr="00701F87" w:rsidRDefault="00F70B2B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6DC31628" w14:textId="4103310B" w:rsidR="00F70B2B" w:rsidRPr="00701F87" w:rsidRDefault="00F70B2B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327D4040" w14:textId="77777777" w:rsidR="00F70B2B" w:rsidRPr="00701F87" w:rsidRDefault="00F70B2B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473D23D6" w14:textId="163C314E" w:rsidR="00260BA7" w:rsidRPr="00701F87" w:rsidRDefault="00260BA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1E3C3C5A" w14:textId="3BBE7C6D" w:rsidR="00260BA7" w:rsidRPr="00701F87" w:rsidRDefault="00260BA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15B84721" w14:textId="51C70830" w:rsidR="00260BA7" w:rsidRPr="00701F87" w:rsidRDefault="00260BA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5B91E976" w14:textId="340DE6F9" w:rsidR="00260BA7" w:rsidRPr="00701F87" w:rsidRDefault="00260BA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1462AC4F" w14:textId="19BC9A39" w:rsidR="00260BA7" w:rsidRPr="00701F87" w:rsidRDefault="00260BA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73753619" w14:textId="6594FB28" w:rsidR="00260BA7" w:rsidRPr="00701F87" w:rsidRDefault="00260BA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1F7429FD" w14:textId="77777777" w:rsidR="00260BA7" w:rsidRPr="00701F87" w:rsidRDefault="00260BA7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14:paraId="203BEE06" w14:textId="1EBC0CCB" w:rsidR="00BA294C" w:rsidRPr="00701F87" w:rsidRDefault="00BA294C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  <w:r w:rsidRPr="00701F87">
        <w:rPr>
          <w:rFonts w:ascii="Century Gothic" w:hAnsi="Century Gothic" w:cstheme="minorHAnsi"/>
          <w:b/>
          <w:sz w:val="22"/>
          <w:szCs w:val="22"/>
        </w:rPr>
        <w:lastRenderedPageBreak/>
        <w:t>MODELE DE DECLARATION SUR L’HONNEUR</w:t>
      </w:r>
    </w:p>
    <w:p w14:paraId="36271174" w14:textId="77777777" w:rsidR="00BA294C" w:rsidRPr="00701F87" w:rsidRDefault="00BA294C" w:rsidP="00BA294C">
      <w:pPr>
        <w:jc w:val="center"/>
        <w:rPr>
          <w:rFonts w:ascii="Century Gothic" w:hAnsi="Century Gothic" w:cstheme="minorHAnsi"/>
          <w:b/>
          <w:sz w:val="22"/>
          <w:szCs w:val="22"/>
        </w:rPr>
      </w:pPr>
      <w:r w:rsidRPr="00701F87">
        <w:rPr>
          <w:rFonts w:ascii="Century Gothic" w:hAnsi="Century Gothic" w:cstheme="minorHAnsi"/>
          <w:b/>
          <w:sz w:val="22"/>
          <w:szCs w:val="22"/>
        </w:rPr>
        <w:t>***********</w:t>
      </w:r>
    </w:p>
    <w:p w14:paraId="13D56E9A" w14:textId="77777777" w:rsidR="00BA294C" w:rsidRPr="00701F87" w:rsidRDefault="00BA294C" w:rsidP="00BA294C">
      <w:pPr>
        <w:jc w:val="center"/>
        <w:outlineLvl w:val="0"/>
        <w:rPr>
          <w:rFonts w:ascii="Century Gothic" w:hAnsi="Century Gothic" w:cstheme="minorHAnsi"/>
          <w:b/>
          <w:sz w:val="22"/>
          <w:szCs w:val="22"/>
        </w:rPr>
      </w:pPr>
      <w:r w:rsidRPr="00701F87">
        <w:rPr>
          <w:rFonts w:ascii="Century Gothic" w:hAnsi="Century Gothic" w:cstheme="minorHAnsi"/>
          <w:b/>
          <w:sz w:val="22"/>
          <w:szCs w:val="22"/>
        </w:rPr>
        <w:t>DECLARATION SUR L’HONNEUR</w:t>
      </w:r>
    </w:p>
    <w:p w14:paraId="7E00CD27" w14:textId="77777777" w:rsidR="00444B05" w:rsidRPr="00701F87" w:rsidRDefault="00444B05" w:rsidP="00444B05">
      <w:pPr>
        <w:suppressAutoHyphens/>
        <w:autoSpaceDN w:val="0"/>
        <w:textAlignment w:val="baseline"/>
        <w:rPr>
          <w:rFonts w:ascii="Century Gothic" w:hAnsi="Century Gothic"/>
          <w:b/>
          <w:sz w:val="22"/>
          <w:szCs w:val="22"/>
          <w:highlight w:val="yellow"/>
        </w:rPr>
      </w:pPr>
    </w:p>
    <w:p w14:paraId="7FCB4EBF" w14:textId="77777777" w:rsidR="00444B05" w:rsidRPr="00701F87" w:rsidRDefault="00444B05" w:rsidP="00444B05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  <w:highlight w:val="yellow"/>
        </w:rPr>
      </w:pPr>
    </w:p>
    <w:p w14:paraId="3E98F33B" w14:textId="07509947" w:rsidR="00A11D7B" w:rsidRPr="00701F87" w:rsidRDefault="00444B05" w:rsidP="004A212D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- Mode de pass</w:t>
      </w:r>
      <w:r w:rsidR="00D15B00" w:rsidRPr="00701F87">
        <w:rPr>
          <w:rFonts w:ascii="Century Gothic" w:hAnsi="Century Gothic"/>
          <w:sz w:val="22"/>
          <w:szCs w:val="22"/>
        </w:rPr>
        <w:t>ation : Appel d'offres ouvert</w:t>
      </w:r>
      <w:r w:rsidRPr="00701F87">
        <w:rPr>
          <w:rFonts w:ascii="Century Gothic" w:hAnsi="Century Gothic"/>
          <w:sz w:val="22"/>
          <w:szCs w:val="22"/>
        </w:rPr>
        <w:t xml:space="preserve"> sur offres des prix</w:t>
      </w:r>
      <w:r w:rsidR="00D15B00" w:rsidRPr="00701F87">
        <w:rPr>
          <w:rFonts w:ascii="Century Gothic" w:hAnsi="Century Gothic"/>
          <w:sz w:val="22"/>
          <w:szCs w:val="22"/>
        </w:rPr>
        <w:t xml:space="preserve"> N</w:t>
      </w:r>
      <w:proofErr w:type="gramStart"/>
      <w:r w:rsidR="00D15B00" w:rsidRPr="00701F87">
        <w:rPr>
          <w:rFonts w:ascii="Century Gothic" w:hAnsi="Century Gothic"/>
          <w:sz w:val="22"/>
          <w:szCs w:val="22"/>
        </w:rPr>
        <w:t>°</w:t>
      </w:r>
      <w:r w:rsidR="00786E3B" w:rsidRPr="00701F87">
        <w:rPr>
          <w:rFonts w:ascii="Century Gothic" w:hAnsi="Century Gothic"/>
          <w:sz w:val="22"/>
          <w:szCs w:val="22"/>
        </w:rPr>
        <w:t>….</w:t>
      </w:r>
      <w:proofErr w:type="gramEnd"/>
      <w:r w:rsidR="00D15B00" w:rsidRPr="00701F87">
        <w:rPr>
          <w:rFonts w:ascii="Century Gothic" w:hAnsi="Century Gothic"/>
          <w:sz w:val="22"/>
          <w:szCs w:val="22"/>
        </w:rPr>
        <w:t>/202</w:t>
      </w:r>
      <w:r w:rsidR="00797C75" w:rsidRPr="00701F87">
        <w:rPr>
          <w:rFonts w:ascii="Century Gothic" w:hAnsi="Century Gothic"/>
          <w:sz w:val="22"/>
          <w:szCs w:val="22"/>
        </w:rPr>
        <w:t>1</w:t>
      </w:r>
      <w:r w:rsidR="00D15B00" w:rsidRPr="00701F87">
        <w:rPr>
          <w:rFonts w:ascii="Century Gothic" w:hAnsi="Century Gothic"/>
          <w:sz w:val="22"/>
          <w:szCs w:val="22"/>
        </w:rPr>
        <w:t xml:space="preserve"> du …/……/ 202</w:t>
      </w:r>
      <w:r w:rsidR="00797C75" w:rsidRPr="00701F87">
        <w:rPr>
          <w:rFonts w:ascii="Century Gothic" w:hAnsi="Century Gothic"/>
          <w:sz w:val="22"/>
          <w:szCs w:val="22"/>
        </w:rPr>
        <w:t>1</w:t>
      </w:r>
      <w:r w:rsidR="00D15B00" w:rsidRPr="00701F87">
        <w:rPr>
          <w:rFonts w:ascii="Century Gothic" w:hAnsi="Century Gothic"/>
          <w:sz w:val="22"/>
          <w:szCs w:val="22"/>
        </w:rPr>
        <w:t xml:space="preserve"> à ……h……min</w:t>
      </w:r>
      <w:r w:rsidRPr="00701F87">
        <w:rPr>
          <w:rFonts w:ascii="Century Gothic" w:hAnsi="Century Gothic"/>
          <w:sz w:val="22"/>
          <w:szCs w:val="22"/>
        </w:rPr>
        <w:t>.</w:t>
      </w:r>
    </w:p>
    <w:p w14:paraId="18FA3B1E" w14:textId="77777777" w:rsidR="004A212D" w:rsidRPr="00701F87" w:rsidRDefault="004A212D" w:rsidP="004A212D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</w:p>
    <w:p w14:paraId="508AC110" w14:textId="1D9EBFF8" w:rsidR="00FB5C04" w:rsidRPr="00701F87" w:rsidRDefault="00786E3B" w:rsidP="00797C75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701F87">
        <w:rPr>
          <w:rFonts w:ascii="Century Gothic" w:hAnsi="Century Gothic"/>
          <w:bCs/>
          <w:sz w:val="22"/>
          <w:szCs w:val="22"/>
          <w:u w:val="single"/>
        </w:rPr>
        <w:t>Objet du marché</w:t>
      </w:r>
      <w:r w:rsidRPr="00701F87">
        <w:rPr>
          <w:rFonts w:ascii="Century Gothic" w:hAnsi="Century Gothic"/>
          <w:sz w:val="22"/>
          <w:szCs w:val="22"/>
        </w:rPr>
        <w:t> :</w:t>
      </w:r>
      <w:r w:rsidRPr="00701F87">
        <w:rPr>
          <w:rFonts w:ascii="Century Gothic" w:hAnsi="Century Gothic"/>
          <w:bCs/>
          <w:sz w:val="22"/>
          <w:szCs w:val="22"/>
        </w:rPr>
        <w:t xml:space="preserve"> </w:t>
      </w:r>
      <w:r w:rsidR="00797C75" w:rsidRPr="00701F87">
        <w:rPr>
          <w:rFonts w:ascii="Century Gothic" w:hAnsi="Century Gothic"/>
          <w:bCs/>
          <w:sz w:val="22"/>
        </w:rPr>
        <w:t>Réalisation d’une ferme pédagogique destinée à la Cité des Métiers et des Compétences de la région AGADIR; en lot unique.</w:t>
      </w:r>
    </w:p>
    <w:p w14:paraId="6E374F2E" w14:textId="77777777" w:rsidR="00797C75" w:rsidRPr="00701F87" w:rsidRDefault="00797C75" w:rsidP="00797C75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 w:val="22"/>
          <w:szCs w:val="22"/>
        </w:rPr>
      </w:pPr>
    </w:p>
    <w:p w14:paraId="7F7BC9CB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701F87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14:paraId="4AF96E67" w14:textId="77777777" w:rsidR="00444B05" w:rsidRPr="00701F87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5E0D306B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Je, soussigné : ................................................................... (</w:t>
      </w:r>
      <w:proofErr w:type="gramStart"/>
      <w:r w:rsidRPr="00701F87">
        <w:rPr>
          <w:rFonts w:ascii="Century Gothic" w:hAnsi="Century Gothic"/>
          <w:sz w:val="22"/>
          <w:szCs w:val="22"/>
        </w:rPr>
        <w:t>prénom</w:t>
      </w:r>
      <w:proofErr w:type="gramEnd"/>
      <w:r w:rsidRPr="00701F87">
        <w:rPr>
          <w:rFonts w:ascii="Century Gothic" w:hAnsi="Century Gothic"/>
          <w:sz w:val="22"/>
          <w:szCs w:val="22"/>
        </w:rPr>
        <w:t>, nom et qualité)</w:t>
      </w:r>
    </w:p>
    <w:p w14:paraId="3B077241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agissant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en mon nom personnel et pour mon propre compte,</w:t>
      </w:r>
    </w:p>
    <w:p w14:paraId="27B70B58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adresse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du domicile élu :.........................................................................................</w:t>
      </w:r>
    </w:p>
    <w:p w14:paraId="343AFFBE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affilié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à la CNSS sous le n° :................................. (1)</w:t>
      </w:r>
    </w:p>
    <w:p w14:paraId="5671EE85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inscrit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au registre du commerce de..........................................(localité) sous le n° ............................. (1) n° de patente.......................... (1)</w:t>
      </w:r>
    </w:p>
    <w:p w14:paraId="6BD83DA1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n</w:t>
      </w:r>
      <w:proofErr w:type="gramEnd"/>
      <w:r w:rsidRPr="00701F87">
        <w:rPr>
          <w:rFonts w:ascii="Century Gothic" w:hAnsi="Century Gothic"/>
          <w:sz w:val="22"/>
          <w:szCs w:val="22"/>
        </w:rPr>
        <w:t>° du compte courant postal, bancaire ou à la TGR…………………..(RIB)</w:t>
      </w:r>
      <w:r w:rsidR="005A2361" w:rsidRPr="00701F87">
        <w:rPr>
          <w:rFonts w:ascii="Century Gothic" w:hAnsi="Century Gothic"/>
          <w:sz w:val="22"/>
          <w:szCs w:val="22"/>
        </w:rPr>
        <w:t>, ouvert auprès de ……………………………………</w:t>
      </w:r>
    </w:p>
    <w:p w14:paraId="61C1371B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8"/>
          <w:szCs w:val="8"/>
        </w:rPr>
      </w:pPr>
    </w:p>
    <w:p w14:paraId="65DA60D5" w14:textId="5E51C016" w:rsidR="00444B05" w:rsidRPr="00701F87" w:rsidRDefault="00444B05" w:rsidP="004A212D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701F87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14:paraId="05C1ABAA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Je, soussigné ..........................                (</w:t>
      </w:r>
      <w:proofErr w:type="gramStart"/>
      <w:r w:rsidRPr="00701F87">
        <w:rPr>
          <w:rFonts w:ascii="Century Gothic" w:hAnsi="Century Gothic"/>
          <w:sz w:val="22"/>
          <w:szCs w:val="22"/>
        </w:rPr>
        <w:t>prénom</w:t>
      </w:r>
      <w:proofErr w:type="gramEnd"/>
      <w:r w:rsidRPr="00701F87">
        <w:rPr>
          <w:rFonts w:ascii="Century Gothic" w:hAnsi="Century Gothic"/>
          <w:sz w:val="22"/>
          <w:szCs w:val="22"/>
        </w:rPr>
        <w:t>, nom et qualité au sein de l'entreprise)</w:t>
      </w:r>
    </w:p>
    <w:p w14:paraId="71E35BE4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agissant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au nom et pour le compte de...................................... (</w:t>
      </w:r>
      <w:proofErr w:type="gramStart"/>
      <w:r w:rsidRPr="00701F87">
        <w:rPr>
          <w:rFonts w:ascii="Century Gothic" w:hAnsi="Century Gothic"/>
          <w:sz w:val="22"/>
          <w:szCs w:val="22"/>
        </w:rPr>
        <w:t>raison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sociale et forme juridique de la société) au capital de:.....................................................................................................</w:t>
      </w:r>
    </w:p>
    <w:p w14:paraId="3A493071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adresse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du siège social de la société..................................................................... adresse du domicile élu..........................................................................................</w:t>
      </w:r>
    </w:p>
    <w:p w14:paraId="24D42735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affiliée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à la CNSS sous le n°..............................(1)</w:t>
      </w:r>
    </w:p>
    <w:p w14:paraId="79F0F305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inscrite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 au registre du commerce............................... (</w:t>
      </w:r>
      <w:proofErr w:type="gramStart"/>
      <w:r w:rsidRPr="00701F87">
        <w:rPr>
          <w:rFonts w:ascii="Century Gothic" w:hAnsi="Century Gothic"/>
          <w:sz w:val="22"/>
          <w:szCs w:val="22"/>
        </w:rPr>
        <w:t>localité</w:t>
      </w:r>
      <w:proofErr w:type="gramEnd"/>
      <w:r w:rsidRPr="00701F87">
        <w:rPr>
          <w:rFonts w:ascii="Century Gothic" w:hAnsi="Century Gothic"/>
          <w:sz w:val="22"/>
          <w:szCs w:val="22"/>
        </w:rPr>
        <w:t>) sous le n°....................................(1)</w:t>
      </w:r>
    </w:p>
    <w:p w14:paraId="2BA7EDB2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n</w:t>
      </w:r>
      <w:proofErr w:type="gramEnd"/>
      <w:r w:rsidRPr="00701F87">
        <w:rPr>
          <w:rFonts w:ascii="Century Gothic" w:hAnsi="Century Gothic"/>
          <w:sz w:val="22"/>
          <w:szCs w:val="22"/>
        </w:rPr>
        <w:t>° de patente........................(1)</w:t>
      </w:r>
    </w:p>
    <w:p w14:paraId="64568846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n</w:t>
      </w:r>
      <w:proofErr w:type="gramEnd"/>
      <w:r w:rsidRPr="00701F87">
        <w:rPr>
          <w:rFonts w:ascii="Century Gothic" w:hAnsi="Century Gothic"/>
          <w:sz w:val="22"/>
          <w:szCs w:val="22"/>
        </w:rPr>
        <w:t>° du compte courant postal, bancaire ou à la TGR…………………..(RIB)</w:t>
      </w:r>
      <w:r w:rsidR="005A2361" w:rsidRPr="00701F87">
        <w:rPr>
          <w:rFonts w:ascii="Century Gothic" w:hAnsi="Century Gothic"/>
          <w:sz w:val="22"/>
          <w:szCs w:val="22"/>
        </w:rPr>
        <w:t xml:space="preserve"> , ouvert auprès de ……………………………………</w:t>
      </w:r>
    </w:p>
    <w:p w14:paraId="66B6D1A0" w14:textId="77777777" w:rsidR="00444B05" w:rsidRPr="00701F87" w:rsidRDefault="00444B05" w:rsidP="002A76C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701F87">
        <w:rPr>
          <w:rFonts w:ascii="Century Gothic" w:hAnsi="Century Gothic"/>
          <w:sz w:val="22"/>
          <w:szCs w:val="22"/>
        </w:rPr>
        <w:t>n</w:t>
      </w:r>
      <w:proofErr w:type="gramEnd"/>
      <w:r w:rsidRPr="00701F87">
        <w:rPr>
          <w:rFonts w:ascii="Century Gothic" w:hAnsi="Century Gothic"/>
          <w:sz w:val="22"/>
          <w:szCs w:val="22"/>
        </w:rPr>
        <w:t xml:space="preserve">° de </w:t>
      </w:r>
      <w:r w:rsidR="002A76C4" w:rsidRPr="00701F87">
        <w:rPr>
          <w:rFonts w:ascii="Century Gothic" w:hAnsi="Century Gothic"/>
          <w:sz w:val="22"/>
          <w:szCs w:val="22"/>
        </w:rPr>
        <w:t>l’Identifi</w:t>
      </w:r>
      <w:r w:rsidR="00246CB0" w:rsidRPr="00701F87">
        <w:rPr>
          <w:rFonts w:ascii="Century Gothic" w:hAnsi="Century Gothic"/>
          <w:sz w:val="22"/>
          <w:szCs w:val="22"/>
        </w:rPr>
        <w:t xml:space="preserve">ant </w:t>
      </w:r>
      <w:r w:rsidRPr="00701F87">
        <w:rPr>
          <w:rFonts w:ascii="Century Gothic" w:hAnsi="Century Gothic"/>
          <w:sz w:val="22"/>
          <w:szCs w:val="22"/>
        </w:rPr>
        <w:t>Commun de l’Entreprise :……………………………………(1)</w:t>
      </w:r>
    </w:p>
    <w:p w14:paraId="0E94CC0F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7D650242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701F87">
        <w:rPr>
          <w:rFonts w:ascii="Century Gothic" w:hAnsi="Century Gothic"/>
          <w:sz w:val="22"/>
          <w:szCs w:val="22"/>
        </w:rPr>
        <w:t xml:space="preserve"> :</w:t>
      </w:r>
    </w:p>
    <w:p w14:paraId="2714A1A1" w14:textId="77777777" w:rsidR="00444B05" w:rsidRPr="00701F87" w:rsidRDefault="00444B05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10"/>
          <w:szCs w:val="10"/>
        </w:rPr>
      </w:pPr>
    </w:p>
    <w:p w14:paraId="5D895682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14:paraId="0C65B22D" w14:textId="77777777" w:rsidR="00BB246C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2- que je remplie les conditions prévues à l'article 24 du Règlement des Marchés, approuvé le 18 Cha</w:t>
      </w:r>
      <w:r w:rsidR="00512132" w:rsidRPr="00701F87">
        <w:rPr>
          <w:rFonts w:ascii="Century Gothic" w:hAnsi="Century Gothic"/>
          <w:sz w:val="22"/>
          <w:szCs w:val="22"/>
        </w:rPr>
        <w:t>â</w:t>
      </w:r>
      <w:r w:rsidRPr="00701F87">
        <w:rPr>
          <w:rFonts w:ascii="Century Gothic" w:hAnsi="Century Gothic"/>
          <w:sz w:val="22"/>
          <w:szCs w:val="22"/>
        </w:rPr>
        <w:t xml:space="preserve">bane 1435 (16 Juin 2014), et fixant les conditions et les formes de passation des </w:t>
      </w:r>
    </w:p>
    <w:p w14:paraId="78C89BD4" w14:textId="711FAB6C" w:rsidR="00444B05" w:rsidRPr="00701F87" w:rsidRDefault="005E54E2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>Marchés</w:t>
      </w:r>
      <w:r w:rsidR="00444B05" w:rsidRPr="00701F87">
        <w:rPr>
          <w:rFonts w:ascii="Century Gothic" w:hAnsi="Century Gothic"/>
          <w:sz w:val="22"/>
          <w:szCs w:val="22"/>
        </w:rPr>
        <w:t xml:space="preserve"> de l’office de la formation professionnelle et de la promotion du travail (OFPPT) ainsi que certaines règles relatives à leur gestion et à leur contrôle ; </w:t>
      </w:r>
    </w:p>
    <w:p w14:paraId="430F15B7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14:paraId="34C0F781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14:paraId="69E3EA86" w14:textId="77777777" w:rsidR="00444B05" w:rsidRPr="00701F87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t>-</w:t>
      </w:r>
      <w:r w:rsidRPr="00701F87">
        <w:rPr>
          <w:rFonts w:ascii="Century Gothic" w:hAnsi="Century Gothic"/>
          <w:snapToGrid w:val="0"/>
          <w:sz w:val="22"/>
          <w:szCs w:val="22"/>
        </w:rPr>
        <w:tab/>
        <w:t xml:space="preserve">à m'assurer que les sous-traitants remplissent également les conditions prévues par l'article </w:t>
      </w:r>
    </w:p>
    <w:p w14:paraId="67A90EA3" w14:textId="77777777" w:rsidR="00444B05" w:rsidRPr="00701F87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14:paraId="5BA37BFF" w14:textId="77777777" w:rsidR="00444B05" w:rsidRPr="00701F87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t>-</w:t>
      </w:r>
      <w:r w:rsidRPr="00701F87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spéciales, ni sur celles que le maitres d'ouvrage a prévues dans ledit cahier ;</w:t>
      </w:r>
    </w:p>
    <w:p w14:paraId="29D8DE59" w14:textId="77777777" w:rsidR="00444B05" w:rsidRPr="00701F87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t>-</w:t>
      </w:r>
      <w:r w:rsidRPr="00701F87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14:paraId="7FD6C7B5" w14:textId="0142F87E" w:rsidR="00444B05" w:rsidRPr="00701F87" w:rsidRDefault="004A212D" w:rsidP="004A212D">
      <w:pPr>
        <w:tabs>
          <w:tab w:val="left" w:pos="1860"/>
        </w:tabs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10"/>
          <w:szCs w:val="10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tab/>
      </w:r>
    </w:p>
    <w:p w14:paraId="6DB8609D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lastRenderedPageBreak/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555F5C99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46703345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596BC82A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tel que prévu à l'article 151 du  Règlement des Marchés de l’OFPPT.</w:t>
      </w:r>
    </w:p>
    <w:p w14:paraId="16EAD4E4" w14:textId="77777777" w:rsidR="00444B05" w:rsidRPr="00701F87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14:paraId="479A5A2D" w14:textId="52BAAB7D" w:rsidR="00444B05" w:rsidRPr="00701F87" w:rsidRDefault="00444B05" w:rsidP="004A212D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14:paraId="07824D7D" w14:textId="77777777" w:rsidR="00444B05" w:rsidRPr="00701F87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b/>
          <w:sz w:val="22"/>
          <w:szCs w:val="22"/>
        </w:rPr>
        <w:t>Fait à</w:t>
      </w:r>
      <w:r w:rsidRPr="00701F87">
        <w:rPr>
          <w:rFonts w:ascii="Century Gothic" w:hAnsi="Century Gothic"/>
          <w:sz w:val="22"/>
          <w:szCs w:val="22"/>
        </w:rPr>
        <w:t>.....................</w:t>
      </w:r>
      <w:r w:rsidRPr="00701F87">
        <w:rPr>
          <w:rFonts w:ascii="Century Gothic" w:hAnsi="Century Gothic"/>
          <w:b/>
          <w:sz w:val="22"/>
          <w:szCs w:val="22"/>
        </w:rPr>
        <w:t>le</w:t>
      </w:r>
      <w:r w:rsidRPr="00701F87">
        <w:rPr>
          <w:rFonts w:ascii="Century Gothic" w:hAnsi="Century Gothic"/>
          <w:sz w:val="22"/>
          <w:szCs w:val="22"/>
        </w:rPr>
        <w:t>...........................</w:t>
      </w:r>
    </w:p>
    <w:p w14:paraId="2CE35F6C" w14:textId="77777777" w:rsidR="00444B05" w:rsidRPr="00701F87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"/>
          <w:szCs w:val="2"/>
        </w:rPr>
      </w:pPr>
    </w:p>
    <w:p w14:paraId="3C5BF776" w14:textId="4F76CF69" w:rsidR="00444B05" w:rsidRPr="00701F87" w:rsidRDefault="00444B05" w:rsidP="00825D4A">
      <w:pPr>
        <w:autoSpaceDE w:val="0"/>
        <w:autoSpaceDN w:val="0"/>
        <w:adjustRightInd w:val="0"/>
        <w:rPr>
          <w:rFonts w:ascii="Century Gothic" w:hAnsi="Century Gothic"/>
          <w:sz w:val="2"/>
          <w:szCs w:val="2"/>
        </w:rPr>
      </w:pPr>
    </w:p>
    <w:p w14:paraId="2F31341F" w14:textId="77777777" w:rsidR="00444B05" w:rsidRPr="00701F87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701F87">
        <w:rPr>
          <w:rFonts w:ascii="Century Gothic" w:hAnsi="Century Gothic"/>
          <w:sz w:val="22"/>
          <w:szCs w:val="22"/>
        </w:rPr>
        <w:t xml:space="preserve">Signature et cachet du concurrent </w:t>
      </w:r>
    </w:p>
    <w:p w14:paraId="0DA96354" w14:textId="77777777" w:rsidR="00444B05" w:rsidRPr="00701F87" w:rsidRDefault="00444B05" w:rsidP="00444B05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</w:p>
    <w:p w14:paraId="603B6BB7" w14:textId="1F653F54" w:rsidR="00444B05" w:rsidRPr="00701F87" w:rsidRDefault="00444B05" w:rsidP="00786E3B">
      <w:pPr>
        <w:numPr>
          <w:ilvl w:val="3"/>
          <w:numId w:val="9"/>
        </w:numPr>
        <w:tabs>
          <w:tab w:val="left" w:pos="367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r w:rsidRPr="00701F87">
        <w:rPr>
          <w:rFonts w:ascii="Century Gothic" w:eastAsia="Tahoma" w:hAnsi="Century Gothic"/>
          <w:sz w:val="22"/>
          <w:szCs w:val="22"/>
        </w:rPr>
        <w:t xml:space="preserve">Pour les concurrents non installés au </w:t>
      </w:r>
      <w:r w:rsidR="003B5076" w:rsidRPr="00701F87">
        <w:rPr>
          <w:rFonts w:ascii="Century Gothic" w:eastAsia="Tahoma" w:hAnsi="Century Gothic"/>
          <w:sz w:val="22"/>
          <w:szCs w:val="22"/>
        </w:rPr>
        <w:t>Maroc,</w:t>
      </w:r>
      <w:r w:rsidRPr="00701F87">
        <w:rPr>
          <w:rFonts w:ascii="Century Gothic" w:eastAsia="Tahoma" w:hAnsi="Century Gothic"/>
          <w:sz w:val="22"/>
          <w:szCs w:val="22"/>
        </w:rPr>
        <w:t xml:space="preserve">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62A03308" w14:textId="77777777" w:rsidR="00444B05" w:rsidRPr="00701F87" w:rsidRDefault="00444B05" w:rsidP="00786E3B">
      <w:pPr>
        <w:numPr>
          <w:ilvl w:val="3"/>
          <w:numId w:val="9"/>
        </w:numPr>
        <w:tabs>
          <w:tab w:val="left" w:pos="360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r w:rsidRPr="00701F87">
        <w:rPr>
          <w:rFonts w:ascii="Century Gothic" w:eastAsia="Tahoma" w:hAnsi="Century Gothic"/>
          <w:sz w:val="22"/>
          <w:szCs w:val="22"/>
        </w:rPr>
        <w:t>à supprimer le cas échéant.</w:t>
      </w:r>
    </w:p>
    <w:p w14:paraId="36D294CC" w14:textId="77777777" w:rsidR="00444B05" w:rsidRPr="00701F87" w:rsidRDefault="00444B05" w:rsidP="00786E3B">
      <w:pPr>
        <w:numPr>
          <w:ilvl w:val="3"/>
          <w:numId w:val="9"/>
        </w:numPr>
        <w:tabs>
          <w:tab w:val="left" w:pos="371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r w:rsidRPr="00701F87">
        <w:rPr>
          <w:rFonts w:ascii="Century Gothic" w:eastAsia="Tahoma" w:hAnsi="Century Gothic"/>
          <w:sz w:val="22"/>
          <w:szCs w:val="22"/>
        </w:rPr>
        <w:t>Lorsque le CPS le prévoit.</w:t>
      </w:r>
    </w:p>
    <w:p w14:paraId="47A3163F" w14:textId="77777777" w:rsidR="00444B05" w:rsidRPr="00701F87" w:rsidRDefault="00444B05" w:rsidP="00786E3B">
      <w:pPr>
        <w:numPr>
          <w:ilvl w:val="3"/>
          <w:numId w:val="9"/>
        </w:numPr>
        <w:tabs>
          <w:tab w:val="left" w:pos="360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r w:rsidRPr="00701F87">
        <w:rPr>
          <w:rFonts w:ascii="Century Gothic" w:eastAsia="Tahoma" w:hAnsi="Century Gothic"/>
          <w:sz w:val="22"/>
          <w:szCs w:val="22"/>
        </w:rPr>
        <w:t>à prévoir en cas d'application de l'article 139 du Règlement des Marchés de l’OFPPT.</w:t>
      </w:r>
    </w:p>
    <w:p w14:paraId="56995B4F" w14:textId="77777777" w:rsidR="00444B05" w:rsidRPr="00701F87" w:rsidRDefault="00444B05" w:rsidP="00786E3B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701F87">
        <w:rPr>
          <w:rFonts w:ascii="Century Gothic" w:eastAsia="Tahoma" w:hAnsi="Century Gothic"/>
          <w:b/>
          <w:sz w:val="22"/>
          <w:szCs w:val="22"/>
        </w:rPr>
        <w:t xml:space="preserve">(*) </w:t>
      </w:r>
      <w:r w:rsidRPr="00701F87">
        <w:rPr>
          <w:rFonts w:ascii="Century Gothic" w:eastAsia="Tahoma" w:hAnsi="Century Gothic"/>
          <w:sz w:val="22"/>
          <w:szCs w:val="22"/>
        </w:rPr>
        <w:t>en cas de groupement, chacun des membres doit présenter sa propre déclaration sur l'honneur.</w:t>
      </w:r>
    </w:p>
    <w:p w14:paraId="5450B92B" w14:textId="77777777" w:rsidR="00444B05" w:rsidRPr="00701F87" w:rsidRDefault="00444B05" w:rsidP="00444B05">
      <w:pPr>
        <w:tabs>
          <w:tab w:val="left" w:pos="568"/>
        </w:tabs>
        <w:rPr>
          <w:rFonts w:ascii="Century Gothic" w:hAnsi="Century Gothic"/>
          <w:sz w:val="22"/>
          <w:szCs w:val="22"/>
        </w:rPr>
      </w:pPr>
    </w:p>
    <w:p w14:paraId="37DC8DCC" w14:textId="77777777" w:rsidR="001F2C59" w:rsidRPr="00701F87" w:rsidRDefault="001F2C59" w:rsidP="00444B05">
      <w:pPr>
        <w:tabs>
          <w:tab w:val="left" w:pos="568"/>
        </w:tabs>
        <w:rPr>
          <w:rFonts w:ascii="Century Gothic" w:hAnsi="Century Gothic"/>
          <w:sz w:val="22"/>
          <w:szCs w:val="22"/>
        </w:rPr>
      </w:pPr>
    </w:p>
    <w:p w14:paraId="2338A985" w14:textId="77777777" w:rsidR="001F2C59" w:rsidRPr="00701F87" w:rsidRDefault="001F2C59" w:rsidP="00444B05">
      <w:pPr>
        <w:tabs>
          <w:tab w:val="left" w:pos="568"/>
        </w:tabs>
        <w:rPr>
          <w:rFonts w:ascii="Century Gothic" w:hAnsi="Century Gothic"/>
          <w:sz w:val="22"/>
          <w:szCs w:val="22"/>
        </w:rPr>
      </w:pPr>
    </w:p>
    <w:p w14:paraId="4187CE95" w14:textId="77777777" w:rsidR="00015419" w:rsidRPr="00701F87" w:rsidRDefault="00015419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20D114F" w14:textId="77777777" w:rsidR="00015419" w:rsidRPr="00701F87" w:rsidRDefault="00015419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A5DBBC0" w14:textId="77777777" w:rsidR="00BA294C" w:rsidRPr="00701F87" w:rsidRDefault="00BA294C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8F86322" w14:textId="77777777" w:rsidR="00BA294C" w:rsidRPr="00701F87" w:rsidRDefault="00BA294C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BFFD38A" w14:textId="77777777" w:rsidR="00BA294C" w:rsidRPr="00701F87" w:rsidRDefault="00BA294C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06313D8" w14:textId="77777777" w:rsidR="00BA294C" w:rsidRPr="00701F87" w:rsidRDefault="00BA294C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3FD46F2" w14:textId="77777777" w:rsidR="00C36203" w:rsidRPr="00701F87" w:rsidRDefault="00C36203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69786F5" w14:textId="77777777" w:rsidR="00C36203" w:rsidRPr="00701F87" w:rsidRDefault="00C36203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E214510" w14:textId="77777777" w:rsidR="00C36203" w:rsidRPr="00701F87" w:rsidRDefault="00C36203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D634B69" w14:textId="77777777" w:rsidR="00C36203" w:rsidRPr="00701F87" w:rsidRDefault="00C36203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550B166" w14:textId="77777777" w:rsidR="00C36203" w:rsidRPr="00701F87" w:rsidRDefault="00C36203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F240DBF" w14:textId="77777777" w:rsidR="00BA294C" w:rsidRPr="00701F87" w:rsidRDefault="00BA294C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5300B8F" w14:textId="77777777" w:rsidR="00A11D7B" w:rsidRPr="00701F87" w:rsidRDefault="00A11D7B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ED421A4" w14:textId="77777777" w:rsidR="003B5076" w:rsidRPr="00701F87" w:rsidRDefault="003B5076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B1B94D4" w14:textId="77777777" w:rsidR="003B5076" w:rsidRPr="00701F87" w:rsidRDefault="003B5076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5C29536B" w14:textId="77777777" w:rsidR="003B5076" w:rsidRPr="00701F87" w:rsidRDefault="003B5076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87217DF" w14:textId="22A3EA6B" w:rsidR="003B5076" w:rsidRPr="00701F87" w:rsidRDefault="003B5076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564C2FF" w14:textId="2100A0ED" w:rsidR="00A46417" w:rsidRPr="00701F87" w:rsidRDefault="00A46417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2A78B1" w14:textId="4C00497A" w:rsidR="00A46417" w:rsidRPr="00701F87" w:rsidRDefault="00A46417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20FA2AA" w14:textId="7883ED85" w:rsidR="00A46417" w:rsidRPr="00701F87" w:rsidRDefault="00A46417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83C020C" w14:textId="6D36B379" w:rsidR="00A46417" w:rsidRPr="00701F87" w:rsidRDefault="00A46417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6901E5E" w14:textId="4EBB47A7" w:rsidR="00A46417" w:rsidRPr="00701F87" w:rsidRDefault="00A46417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1B8AB36" w14:textId="57EFDFCE" w:rsidR="00A46417" w:rsidRPr="00701F87" w:rsidRDefault="00A46417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869B828" w14:textId="4C89912C" w:rsidR="00797C75" w:rsidRPr="00701F87" w:rsidRDefault="00797C75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54932258" w14:textId="2CE5911A" w:rsidR="00797C75" w:rsidRPr="00701F87" w:rsidRDefault="00797C75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DFC5F9E" w14:textId="77777777" w:rsidR="00797C75" w:rsidRPr="00701F87" w:rsidRDefault="00797C75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344F645" w14:textId="49BD3B97" w:rsidR="00A46417" w:rsidRPr="00701F87" w:rsidRDefault="00A46417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BA3E9B1" w14:textId="11747DC9" w:rsidR="00A46417" w:rsidRPr="00701F87" w:rsidRDefault="00A46417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D0A42FD" w14:textId="7B764952" w:rsidR="00F70B2B" w:rsidRPr="00701F87" w:rsidRDefault="00F70B2B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1D05471" w14:textId="0606DA3A" w:rsidR="00A311C4" w:rsidRPr="00701F87" w:rsidRDefault="00A311C4" w:rsidP="00BA24DE">
      <w:pPr>
        <w:suppressAutoHyphens/>
        <w:autoSpaceDN w:val="0"/>
        <w:spacing w:before="240"/>
        <w:jc w:val="both"/>
        <w:textAlignment w:val="baseline"/>
        <w:rPr>
          <w:rFonts w:ascii="Century Gothic" w:hAnsi="Century Gothic"/>
          <w:b/>
          <w:szCs w:val="22"/>
          <w:u w:val="single"/>
        </w:rPr>
      </w:pPr>
    </w:p>
    <w:p w14:paraId="4FEEA9E0" w14:textId="2055A682" w:rsidR="00A311C4" w:rsidRPr="00701F87" w:rsidRDefault="00A311C4" w:rsidP="00BA24DE">
      <w:pPr>
        <w:suppressAutoHyphens/>
        <w:autoSpaceDN w:val="0"/>
        <w:spacing w:before="240"/>
        <w:jc w:val="both"/>
        <w:textAlignment w:val="baseline"/>
        <w:rPr>
          <w:rFonts w:ascii="Century Gothic" w:hAnsi="Century Gothic"/>
          <w:b/>
          <w:szCs w:val="22"/>
          <w:u w:val="single"/>
        </w:rPr>
      </w:pPr>
    </w:p>
    <w:p w14:paraId="10E19A74" w14:textId="77777777" w:rsidR="00A311C4" w:rsidRPr="00701F87" w:rsidRDefault="00A311C4" w:rsidP="00BA24DE">
      <w:pPr>
        <w:suppressAutoHyphens/>
        <w:autoSpaceDN w:val="0"/>
        <w:spacing w:before="240"/>
        <w:jc w:val="both"/>
        <w:textAlignment w:val="baseline"/>
        <w:rPr>
          <w:rFonts w:ascii="Century Gothic" w:hAnsi="Century Gothic"/>
          <w:b/>
          <w:szCs w:val="22"/>
          <w:u w:val="single"/>
        </w:rPr>
      </w:pPr>
    </w:p>
    <w:p w14:paraId="336D81A3" w14:textId="77777777" w:rsidR="00EA41A6" w:rsidRPr="00701F87" w:rsidRDefault="00EA41A6" w:rsidP="00BA24DE">
      <w:pPr>
        <w:suppressAutoHyphens/>
        <w:autoSpaceDN w:val="0"/>
        <w:spacing w:before="240"/>
        <w:jc w:val="both"/>
        <w:textAlignment w:val="baseline"/>
        <w:rPr>
          <w:rFonts w:ascii="Century Gothic" w:hAnsi="Century Gothic"/>
          <w:b/>
          <w:szCs w:val="22"/>
          <w:u w:val="single"/>
        </w:rPr>
      </w:pPr>
    </w:p>
    <w:p w14:paraId="0B1309FB" w14:textId="3C9AB4CC" w:rsidR="00EA41A6" w:rsidRPr="00701F87" w:rsidRDefault="00EA41A6" w:rsidP="00BA24DE">
      <w:pPr>
        <w:suppressAutoHyphens/>
        <w:autoSpaceDN w:val="0"/>
        <w:spacing w:before="240"/>
        <w:jc w:val="both"/>
        <w:textAlignment w:val="baseline"/>
        <w:rPr>
          <w:rFonts w:ascii="Century Gothic" w:hAnsi="Century Gothic"/>
          <w:b/>
          <w:szCs w:val="22"/>
          <w:u w:val="single"/>
        </w:rPr>
      </w:pPr>
    </w:p>
    <w:p w14:paraId="1616CAB5" w14:textId="12EDBDF1" w:rsidR="003C79A4" w:rsidRPr="00701F87" w:rsidRDefault="003C79A4" w:rsidP="00BA24DE">
      <w:pPr>
        <w:suppressAutoHyphens/>
        <w:autoSpaceDN w:val="0"/>
        <w:spacing w:before="240"/>
        <w:jc w:val="both"/>
        <w:textAlignment w:val="baseline"/>
        <w:rPr>
          <w:rFonts w:ascii="Century Gothic" w:hAnsi="Century Gothic"/>
          <w:b/>
          <w:szCs w:val="22"/>
          <w:u w:val="single"/>
        </w:rPr>
      </w:pPr>
    </w:p>
    <w:p w14:paraId="459C7202" w14:textId="47F0748B" w:rsidR="003C79A4" w:rsidRPr="00701F87" w:rsidRDefault="003C79A4" w:rsidP="00BA24DE">
      <w:pPr>
        <w:suppressAutoHyphens/>
        <w:autoSpaceDN w:val="0"/>
        <w:spacing w:before="240"/>
        <w:jc w:val="both"/>
        <w:textAlignment w:val="baseline"/>
        <w:rPr>
          <w:rFonts w:ascii="Century Gothic" w:hAnsi="Century Gothic"/>
          <w:b/>
          <w:szCs w:val="22"/>
          <w:u w:val="single"/>
        </w:rPr>
      </w:pPr>
    </w:p>
    <w:p w14:paraId="70BB1B56" w14:textId="5021E071" w:rsidR="00D61C63" w:rsidRDefault="00D61C63" w:rsidP="00D61C63">
      <w:pPr>
        <w:jc w:val="both"/>
        <w:rPr>
          <w:rFonts w:ascii="Century Gothic" w:hAnsi="Century Gothic"/>
          <w:b/>
          <w:szCs w:val="22"/>
          <w:u w:val="single"/>
        </w:rPr>
      </w:pPr>
    </w:p>
    <w:p w14:paraId="3EAC333B" w14:textId="5C681215" w:rsidR="00F76CAB" w:rsidRDefault="00F76CAB" w:rsidP="00D61C63">
      <w:pPr>
        <w:jc w:val="both"/>
        <w:rPr>
          <w:rFonts w:ascii="Century Gothic" w:hAnsi="Century Gothic"/>
          <w:b/>
          <w:szCs w:val="22"/>
          <w:u w:val="single"/>
        </w:rPr>
      </w:pPr>
    </w:p>
    <w:p w14:paraId="1F8A948F" w14:textId="63BC45B1" w:rsidR="00F76CAB" w:rsidRDefault="00F76CAB" w:rsidP="00D61C63">
      <w:pPr>
        <w:jc w:val="both"/>
        <w:rPr>
          <w:rFonts w:ascii="Century Gothic" w:hAnsi="Century Gothic"/>
          <w:b/>
          <w:szCs w:val="22"/>
          <w:u w:val="single"/>
        </w:rPr>
      </w:pPr>
    </w:p>
    <w:p w14:paraId="48CA76FC" w14:textId="003C415E" w:rsidR="00F76CAB" w:rsidRDefault="00F76CAB" w:rsidP="00D61C63">
      <w:pPr>
        <w:jc w:val="both"/>
        <w:rPr>
          <w:rFonts w:ascii="Century Gothic" w:hAnsi="Century Gothic"/>
          <w:b/>
          <w:szCs w:val="22"/>
          <w:u w:val="single"/>
        </w:rPr>
      </w:pPr>
    </w:p>
    <w:p w14:paraId="22A4504C" w14:textId="34C411CA" w:rsidR="00F76CAB" w:rsidRDefault="00F76CAB" w:rsidP="00D61C63">
      <w:pPr>
        <w:jc w:val="both"/>
        <w:rPr>
          <w:rFonts w:ascii="Century Gothic" w:hAnsi="Century Gothic"/>
          <w:b/>
          <w:szCs w:val="22"/>
          <w:u w:val="single"/>
        </w:rPr>
      </w:pPr>
    </w:p>
    <w:p w14:paraId="60EB50DE" w14:textId="77777777" w:rsidR="00F76CAB" w:rsidRDefault="00F76CAB" w:rsidP="00D61C63">
      <w:pPr>
        <w:jc w:val="both"/>
        <w:rPr>
          <w:rFonts w:ascii="Arial" w:hAnsi="Arial" w:cs="Arial"/>
          <w:color w:val="000000" w:themeColor="text1"/>
        </w:rPr>
      </w:pPr>
    </w:p>
    <w:p w14:paraId="12E122C1" w14:textId="77777777" w:rsidR="00D61C63" w:rsidRPr="009B6DDA" w:rsidRDefault="00D61C63" w:rsidP="00D61C63">
      <w:pPr>
        <w:jc w:val="center"/>
        <w:rPr>
          <w:rFonts w:ascii="Arial" w:hAnsi="Arial" w:cs="Arial"/>
          <w:color w:val="000000" w:themeColor="text1"/>
        </w:rPr>
      </w:pPr>
    </w:p>
    <w:p w14:paraId="6B53E712" w14:textId="77777777" w:rsidR="00D61C63" w:rsidRPr="009B6DDA" w:rsidRDefault="00D61C63" w:rsidP="00A25AA8">
      <w:pPr>
        <w:jc w:val="center"/>
        <w:rPr>
          <w:rFonts w:ascii="Arial" w:hAnsi="Arial" w:cs="Arial"/>
          <w:b/>
          <w:bCs/>
          <w:color w:val="000000" w:themeColor="text1"/>
          <w:sz w:val="44"/>
          <w:szCs w:val="44"/>
        </w:rPr>
      </w:pPr>
      <w:r w:rsidRPr="009B6DDA">
        <w:rPr>
          <w:rFonts w:ascii="Arial" w:hAnsi="Arial" w:cs="Arial"/>
          <w:b/>
          <w:bCs/>
          <w:color w:val="000000" w:themeColor="text1"/>
          <w:sz w:val="44"/>
          <w:szCs w:val="44"/>
        </w:rPr>
        <w:t>BORDEREAU DES PRIX – DETAIL ESTIMATIF</w:t>
      </w:r>
    </w:p>
    <w:p w14:paraId="491BE56C" w14:textId="32D653EA" w:rsidR="00D61C63" w:rsidRDefault="00D61C63" w:rsidP="00D61C63">
      <w:pPr>
        <w:jc w:val="both"/>
        <w:rPr>
          <w:rFonts w:ascii="Arial" w:hAnsi="Arial" w:cs="Arial"/>
          <w:b/>
          <w:bCs/>
          <w:color w:val="000000" w:themeColor="text1"/>
          <w:sz w:val="44"/>
          <w:szCs w:val="44"/>
        </w:rPr>
      </w:pPr>
      <w:r w:rsidRPr="009B6DDA">
        <w:rPr>
          <w:rFonts w:ascii="Arial" w:hAnsi="Arial" w:cs="Arial"/>
          <w:b/>
          <w:bCs/>
          <w:color w:val="000000" w:themeColor="text1"/>
          <w:sz w:val="44"/>
          <w:szCs w:val="44"/>
        </w:rPr>
        <w:t xml:space="preserve">  </w:t>
      </w:r>
    </w:p>
    <w:p w14:paraId="635DFC91" w14:textId="59999D8B" w:rsidR="00017D9A" w:rsidRDefault="00017D9A" w:rsidP="00D61C63">
      <w:pPr>
        <w:jc w:val="both"/>
        <w:rPr>
          <w:rFonts w:ascii="Arial" w:hAnsi="Arial" w:cs="Arial"/>
          <w:b/>
          <w:bCs/>
          <w:color w:val="000000" w:themeColor="text1"/>
          <w:sz w:val="44"/>
          <w:szCs w:val="44"/>
        </w:rPr>
      </w:pPr>
    </w:p>
    <w:p w14:paraId="753DCA70" w14:textId="4DBECCF7" w:rsidR="00017D9A" w:rsidRDefault="00017D9A" w:rsidP="00D61C63">
      <w:pPr>
        <w:jc w:val="both"/>
        <w:rPr>
          <w:rFonts w:ascii="Arial" w:hAnsi="Arial" w:cs="Arial"/>
          <w:b/>
          <w:bCs/>
          <w:color w:val="000000" w:themeColor="text1"/>
          <w:sz w:val="44"/>
          <w:szCs w:val="44"/>
        </w:rPr>
      </w:pPr>
    </w:p>
    <w:p w14:paraId="2BCA0E67" w14:textId="0EA11D50" w:rsidR="00017D9A" w:rsidRDefault="00017D9A" w:rsidP="00D61C63">
      <w:pPr>
        <w:jc w:val="both"/>
        <w:rPr>
          <w:rFonts w:ascii="Arial" w:hAnsi="Arial" w:cs="Arial"/>
          <w:b/>
          <w:bCs/>
          <w:color w:val="000000" w:themeColor="text1"/>
          <w:sz w:val="44"/>
          <w:szCs w:val="44"/>
        </w:rPr>
      </w:pPr>
    </w:p>
    <w:p w14:paraId="55EE30A9" w14:textId="790FBC7D" w:rsidR="00017D9A" w:rsidRDefault="00017D9A" w:rsidP="00D61C63">
      <w:pPr>
        <w:jc w:val="both"/>
        <w:rPr>
          <w:rFonts w:ascii="Arial" w:hAnsi="Arial" w:cs="Arial"/>
          <w:b/>
          <w:bCs/>
          <w:color w:val="000000" w:themeColor="text1"/>
          <w:sz w:val="44"/>
          <w:szCs w:val="44"/>
        </w:rPr>
      </w:pPr>
    </w:p>
    <w:p w14:paraId="6BBEF28E" w14:textId="647FF39B" w:rsidR="00017D9A" w:rsidRDefault="00017D9A" w:rsidP="00D61C63">
      <w:pPr>
        <w:jc w:val="both"/>
        <w:rPr>
          <w:rFonts w:ascii="Arial" w:hAnsi="Arial" w:cs="Arial"/>
          <w:b/>
          <w:bCs/>
          <w:color w:val="000000" w:themeColor="text1"/>
          <w:sz w:val="44"/>
          <w:szCs w:val="44"/>
        </w:rPr>
      </w:pPr>
    </w:p>
    <w:p w14:paraId="1BB17453" w14:textId="62FB516C" w:rsidR="00017D9A" w:rsidRDefault="00017D9A" w:rsidP="00D61C63">
      <w:pPr>
        <w:jc w:val="both"/>
        <w:rPr>
          <w:rFonts w:ascii="Arial" w:hAnsi="Arial" w:cs="Arial"/>
          <w:b/>
          <w:bCs/>
          <w:color w:val="000000" w:themeColor="text1"/>
          <w:sz w:val="44"/>
          <w:szCs w:val="44"/>
        </w:rPr>
      </w:pPr>
    </w:p>
    <w:p w14:paraId="5E6F7D91" w14:textId="6F64C520" w:rsidR="00017D9A" w:rsidRDefault="00017D9A" w:rsidP="00D61C63">
      <w:pPr>
        <w:jc w:val="both"/>
        <w:rPr>
          <w:rFonts w:ascii="Arial" w:hAnsi="Arial" w:cs="Arial"/>
          <w:b/>
          <w:bCs/>
          <w:color w:val="000000" w:themeColor="text1"/>
          <w:sz w:val="44"/>
          <w:szCs w:val="44"/>
        </w:rPr>
      </w:pPr>
    </w:p>
    <w:p w14:paraId="07EB5FC1" w14:textId="67E74923" w:rsidR="00017D9A" w:rsidRDefault="00017D9A" w:rsidP="00D61C63">
      <w:pPr>
        <w:jc w:val="both"/>
        <w:rPr>
          <w:rFonts w:ascii="Arial" w:hAnsi="Arial" w:cs="Arial"/>
          <w:b/>
          <w:bCs/>
          <w:color w:val="000000" w:themeColor="text1"/>
          <w:sz w:val="44"/>
          <w:szCs w:val="44"/>
        </w:rPr>
      </w:pPr>
    </w:p>
    <w:p w14:paraId="2EEDC531" w14:textId="6B6C2EC0" w:rsidR="00017D9A" w:rsidRDefault="00017D9A" w:rsidP="00D61C63">
      <w:pPr>
        <w:jc w:val="both"/>
        <w:rPr>
          <w:rFonts w:ascii="Arial" w:hAnsi="Arial" w:cs="Arial"/>
          <w:b/>
          <w:bCs/>
          <w:color w:val="000000" w:themeColor="text1"/>
          <w:sz w:val="44"/>
          <w:szCs w:val="44"/>
        </w:rPr>
      </w:pPr>
    </w:p>
    <w:p w14:paraId="304A7D3A" w14:textId="47FA574E" w:rsidR="00017D9A" w:rsidRDefault="00017D9A" w:rsidP="00D61C63">
      <w:pPr>
        <w:jc w:val="both"/>
        <w:rPr>
          <w:rFonts w:ascii="Arial" w:hAnsi="Arial" w:cs="Arial"/>
          <w:b/>
          <w:bCs/>
          <w:color w:val="000000" w:themeColor="text1"/>
          <w:sz w:val="44"/>
          <w:szCs w:val="44"/>
        </w:rPr>
      </w:pPr>
    </w:p>
    <w:p w14:paraId="69F425B2" w14:textId="6C114028" w:rsidR="00017D9A" w:rsidRDefault="00017D9A" w:rsidP="00D61C63">
      <w:pPr>
        <w:jc w:val="both"/>
        <w:rPr>
          <w:rFonts w:ascii="Arial" w:hAnsi="Arial" w:cs="Arial"/>
          <w:b/>
          <w:bCs/>
          <w:color w:val="000000" w:themeColor="text1"/>
          <w:sz w:val="44"/>
          <w:szCs w:val="44"/>
        </w:rPr>
      </w:pPr>
    </w:p>
    <w:p w14:paraId="6CD73A89" w14:textId="46099DDD" w:rsidR="00017D9A" w:rsidRDefault="00017D9A" w:rsidP="00D61C63">
      <w:pPr>
        <w:jc w:val="both"/>
        <w:rPr>
          <w:rFonts w:ascii="Arial" w:hAnsi="Arial" w:cs="Arial"/>
          <w:b/>
          <w:bCs/>
          <w:color w:val="000000" w:themeColor="text1"/>
          <w:sz w:val="44"/>
          <w:szCs w:val="44"/>
        </w:rPr>
      </w:pPr>
    </w:p>
    <w:p w14:paraId="759ED258" w14:textId="50FFDA48" w:rsidR="00017D9A" w:rsidRPr="00017D9A" w:rsidRDefault="00017D9A" w:rsidP="00017D9A">
      <w:pPr>
        <w:jc w:val="center"/>
        <w:rPr>
          <w:rFonts w:ascii="Century Gothic" w:hAnsi="Century Gothic" w:cs="Arial"/>
          <w:b/>
          <w:bCs/>
          <w:color w:val="000000" w:themeColor="text1"/>
          <w:sz w:val="32"/>
          <w:szCs w:val="32"/>
          <w:u w:val="single"/>
        </w:rPr>
      </w:pPr>
      <w:r w:rsidRPr="00017D9A">
        <w:rPr>
          <w:rFonts w:ascii="Century Gothic" w:hAnsi="Century Gothic" w:cs="Arial"/>
          <w:b/>
          <w:bCs/>
          <w:color w:val="000000" w:themeColor="text1"/>
          <w:sz w:val="32"/>
          <w:szCs w:val="32"/>
          <w:u w:val="single"/>
        </w:rPr>
        <w:lastRenderedPageBreak/>
        <w:t>BORDEREAU DES PRIX – DETAIL ESTIMATIF</w:t>
      </w:r>
    </w:p>
    <w:p w14:paraId="0265D686" w14:textId="77777777" w:rsidR="00017D9A" w:rsidRPr="00017D9A" w:rsidRDefault="00017D9A" w:rsidP="00017D9A">
      <w:pPr>
        <w:jc w:val="center"/>
        <w:rPr>
          <w:rFonts w:ascii="Century Gothic" w:hAnsi="Century Gothic" w:cs="Arial"/>
          <w:b/>
          <w:bCs/>
          <w:color w:val="000000" w:themeColor="text1"/>
          <w:sz w:val="32"/>
          <w:szCs w:val="32"/>
          <w:u w:val="single"/>
        </w:rPr>
      </w:pPr>
    </w:p>
    <w:p w14:paraId="37C716FF" w14:textId="720916A4" w:rsidR="00017D9A" w:rsidRDefault="00017D9A" w:rsidP="00017D9A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 w:val="24"/>
          <w:szCs w:val="22"/>
        </w:rPr>
      </w:pPr>
      <w:r w:rsidRPr="00017D9A">
        <w:rPr>
          <w:rFonts w:ascii="Century Gothic" w:hAnsi="Century Gothic" w:cs="Arial"/>
          <w:bCs/>
          <w:color w:val="000000" w:themeColor="text1"/>
          <w:u w:val="single"/>
        </w:rPr>
        <w:t>Objet</w:t>
      </w:r>
      <w:r w:rsidRPr="00017D9A">
        <w:rPr>
          <w:rFonts w:ascii="Century Gothic" w:hAnsi="Century Gothic" w:cs="Arial"/>
          <w:bCs/>
          <w:color w:val="000000" w:themeColor="text1"/>
        </w:rPr>
        <w:t xml:space="preserve"> : </w:t>
      </w:r>
      <w:r w:rsidRPr="00017D9A">
        <w:rPr>
          <w:rFonts w:ascii="Century Gothic" w:hAnsi="Century Gothic"/>
          <w:b w:val="0"/>
          <w:bCs/>
          <w:sz w:val="24"/>
          <w:szCs w:val="22"/>
        </w:rPr>
        <w:t>Réalisation d’une ferme pédagogique destinée à la Cité des Métiers et des Compétences de la région AGADIR, en lot unique :</w:t>
      </w:r>
    </w:p>
    <w:p w14:paraId="61B69095" w14:textId="163BCA17" w:rsidR="00017D9A" w:rsidRDefault="00017D9A" w:rsidP="00017D9A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 w:val="24"/>
          <w:szCs w:val="22"/>
        </w:rPr>
      </w:pPr>
    </w:p>
    <w:tbl>
      <w:tblPr>
        <w:tblW w:w="106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5216"/>
        <w:gridCol w:w="1060"/>
        <w:gridCol w:w="953"/>
        <w:gridCol w:w="1276"/>
        <w:gridCol w:w="1134"/>
      </w:tblGrid>
      <w:tr w:rsidR="00017D9A" w:rsidRPr="00017D9A" w14:paraId="497413DE" w14:textId="77777777" w:rsidTr="00F00C1B">
        <w:trPr>
          <w:trHeight w:val="63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CC3AA6" w14:textId="77777777" w:rsidR="00017D9A" w:rsidRPr="00A6407F" w:rsidRDefault="00017D9A">
            <w:pPr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A6407F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N° ITEM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F2C541" w14:textId="77777777" w:rsidR="00017D9A" w:rsidRPr="00A6407F" w:rsidRDefault="00017D9A">
            <w:pPr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A6407F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Désignation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860503" w14:textId="77777777" w:rsidR="00017D9A" w:rsidRPr="00A6407F" w:rsidRDefault="00017D9A">
            <w:pPr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A6407F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Qté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7B18FC" w14:textId="77777777" w:rsidR="00017D9A" w:rsidRPr="00A6407F" w:rsidRDefault="00017D9A">
            <w:pPr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A6407F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UNITE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57A4DAC" w14:textId="77777777" w:rsidR="00017D9A" w:rsidRPr="00A6407F" w:rsidRDefault="00017D9A">
            <w:pPr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A6407F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Prix unitaire H.TVA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0275F6" w14:textId="77777777" w:rsidR="00017D9A" w:rsidRPr="00A6407F" w:rsidRDefault="00017D9A">
            <w:pPr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A6407F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Prix TOTAL H.TVA</w:t>
            </w:r>
          </w:p>
        </w:tc>
      </w:tr>
      <w:tr w:rsidR="00017D9A" w:rsidRPr="00017D9A" w14:paraId="209E890D" w14:textId="77777777" w:rsidTr="00017D9A">
        <w:trPr>
          <w:trHeight w:val="315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2AF9A7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B83284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Abri serre type CANARIEN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76CA4C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3B7F01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842873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108A83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17CD75FF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C79CE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DBFA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Structure Extérieur Cadre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07A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231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AF0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581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27644721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467BE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AF07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Structure Intérieur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729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E20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90C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A810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46E25E9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9843F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34C4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Palissage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E87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1B7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25B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42A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32494294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1630A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5929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Gouttiers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74A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0C5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6D3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1B1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4CAF5618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BF4B8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FF39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Couvertures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196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78D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27A4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BB7C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170E8565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6AC95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D67A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Fondation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D406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AB8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CFC8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E38D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11EBEE0" w14:textId="77777777" w:rsidTr="00017D9A">
        <w:trPr>
          <w:trHeight w:val="315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20401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48A33B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Réseau d'irrigation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AACA3A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1CEAF6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6EBBAD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22D3A9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16E8DA27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D9854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9939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Aménagement d'un bassin d'irrigation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D6D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5D69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546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6D7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0DC14560" w14:textId="77777777" w:rsidTr="00017D9A">
        <w:trPr>
          <w:trHeight w:val="51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5C9EE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9F67" w14:textId="7C47DDBE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Aménagement d'un bassin d'irrigation semi enterré en terre et toutes 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sujétions</w:t>
            </w: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de stabilité et de sécurité (m3 d'eau)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1AA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2 000,00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F8D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51B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2FE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234FFEF6" w14:textId="77777777" w:rsidTr="00017D9A">
        <w:trPr>
          <w:trHeight w:val="51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F3DFB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924F" w14:textId="66916DF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Fourniture et pose de géomembrane d'épaisseur 1mm et toutes 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sujétions</w:t>
            </w: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pour assurer l'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étanchéité</w:t>
            </w: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du bassin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CF8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1 400,00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EDA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967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D2F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369E1E37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4E3E1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17A4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Travaux de terrassement en tranchés et pour ouvrages annexes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AD7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B11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FF40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F4B1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E1D88F7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9FDBE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5318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Tranchées pour les réseaux enterrés avec une profondeur de 80 cm.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76F0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1 000,00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D05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97AA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35B8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0D777172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C639D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6FDA" w14:textId="5B5E27A3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Tranchées pour les 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goutteurs</w:t>
            </w: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enterrés d'une profondeur de 40 cm.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D4A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1 000,00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48C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33D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62A7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5DB55677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7CE8C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AA2C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Fourreau Diam. 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479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2,00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D54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17A0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160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385CCB17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30A38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CAE8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Construction et aménagement d'abris en dur.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E17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CBD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5AE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5146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832E9F0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7F0F8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3C1A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Construction et aménagement d'un abri pour la station de tête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7B67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100,00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DC9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1D5E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911D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1913A159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58550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21E9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Construction et aménagement d'un regard vertical pour station de tête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A4E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6,00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54FD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6AE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85C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68AEF864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19173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B282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Travaux d'installation d'un réseau primaire et secondaire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F4E0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126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1D1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E35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2B2DC9FB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C13F8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D116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de tube PVC PN6 diam 75mm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F11D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50,00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C140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8B5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7ED0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26CCD078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A628D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6FD3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de tube PVC PN6 diam 63mm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B8C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200,00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D2C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F02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525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2FFF2718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649C9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74B7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de tube PVC PN6 diam 50mm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8260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500,00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53F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5829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F04A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6EAE3DEA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B7FE2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FBD7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de tube PVC PN6 diam 40mm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087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500,00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F71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5352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5783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3FF8B432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A27A1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1B70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de tube PVC PN6 diam 32mm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6A4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900,00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464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3B79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879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25756E03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5B8EE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6957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Travaux d'installation de vannes de sectionnement et ventouses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F12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D74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B46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06C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348FD828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A36A5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0B58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de vannes d'isolement diam 75 sur le réseau primaire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F9A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4,00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18F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BC7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D6A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0C254613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4558B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7542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de vannes d'isolement diam 63 sur le réseau primaire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54E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4,00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A37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31C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095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31CD9BA1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E0219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3F98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de vannes d'isolement diam 50 sur le réseau primaire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5AC6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4,00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2C6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5E6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E82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A47A0FA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83971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889A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d'eletrovannes diam 63 sur le réseau secondaire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730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3,00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DF5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7DE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8980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213E81E1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7A0D7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220F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d'eletrovannes diam 50 sur le réseau secondaire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7E0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3,00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BD0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DA5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190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66856749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96821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C08F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d'eletrovannes diam 40 sur le réseau secondaire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107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3,00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130D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C7C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8A2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07E1025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83E0D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4D17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d'eletrovannes diam 32 sur le réseau secondaire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596E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3,00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7DE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799C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3C54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4B4AAD50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E4D09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13D6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de ventouse 1" double effet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A9C0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3,00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D649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7673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0200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14606142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7C4E3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DE60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Regard circulaire pour ventouse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05A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3,00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DBF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4A7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098D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2BE41BF7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FDE58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A6BE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Travaux d'installation d'un système d'arrosage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9986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5CA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7A1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540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669FE06E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190D8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9E8F" w14:textId="58570D6A" w:rsidR="00017D9A" w:rsidRPr="00017D9A" w:rsidRDefault="00017D9A" w:rsidP="00251380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Lignes à goutteurs 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intégrés</w:t>
            </w: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turbulent  ; débit:1,2 l/h esp: 0,3 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C9F7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9 000,00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BF6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A95D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3CC9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119A3533" w14:textId="77777777" w:rsidTr="00017D9A">
        <w:trPr>
          <w:trHeight w:val="51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1CE01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C160" w14:textId="7F63B3B8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Lignes à goutteurs 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intégrés</w:t>
            </w: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autorégulant</w:t>
            </w: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anti-vidange et anti-siphon ; débit:1,2 l/h esp: 0,30 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3E8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9 000,00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2219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F252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1A72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F6271D7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79854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AE33" w14:textId="72E4A18C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Lignes à goutteurs 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intégrés</w:t>
            </w: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autorégulant ; débit:2 l/h esp: 0,75 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B2A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1 700,00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2EC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0D44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DCA4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60E9237F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64574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7930" w14:textId="01B55AC2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Lignes à goutteurs 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intégrés</w:t>
            </w: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autorégulant ; débit:4 l/h esp: 0,75 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FEA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1 700,00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384E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1607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DC2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61B8D33F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3B7D8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CB37" w14:textId="72C4F1C4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Lignes à goutteurs 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intégrés</w:t>
            </w: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turbulent  ; débit:2 l/h esp: 0,5 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A64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1 000,00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5BC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389D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85C7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0FFFD72F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CFB52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2DB0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Tuyau PE DN16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9BEB" w14:textId="63D90ABE" w:rsidR="00017D9A" w:rsidRPr="00017D9A" w:rsidRDefault="00017D9A" w:rsidP="00DF308C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</w:t>
            </w:r>
            <w:r w:rsidR="00DF308C">
              <w:rPr>
                <w:rFonts w:ascii="Century Gothic" w:hAnsi="Century Gothic" w:cs="Calibri"/>
                <w:color w:val="000000"/>
                <w:sz w:val="20"/>
                <w:szCs w:val="20"/>
              </w:rPr>
              <w:t>6000,00</w:t>
            </w: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5E30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2CC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CA39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61C89FD1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EDDD2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A086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Installation et pose des lignes de goutteurs y compris toutes sujétions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095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7EE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99D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CE3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273AD0FE" w14:textId="77777777" w:rsidTr="00017D9A">
        <w:trPr>
          <w:trHeight w:val="60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809BD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7852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Travaux d'installation d'un système d'automatisation des réseaux et fertigation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A16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CE6D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F58E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06C6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6FD37EE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06BE1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54C7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câble souple pour signal 1x1,5 mm2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3F6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2 000,00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9BFB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B32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0F8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15C6E44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7A4C3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BE0F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de gorge rouge de protection des câbles diam 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0A9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400,00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CF40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962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3016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5413FB0" w14:textId="77777777" w:rsidTr="00017D9A">
        <w:trPr>
          <w:trHeight w:val="51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F2257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0BFE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d'un programmateur de 28 voies   avec capteur Ec et pH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E57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0C8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314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3A9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1A8424CB" w14:textId="77777777" w:rsidTr="00017D9A">
        <w:trPr>
          <w:trHeight w:val="51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54888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8484" w14:textId="31E09FC4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Fourniture et pose d'un kit d'injection d'engrais 4+1 acide 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ainsi</w:t>
            </w: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que toutes 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sujétions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802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A3C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7DDC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35F6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43744E4F" w14:textId="77777777" w:rsidTr="00017D9A">
        <w:trPr>
          <w:trHeight w:val="51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42E20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6C2D" w14:textId="5EB15FBB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Fourniture et pose d'un kit d'injection d'engrais 3+1 acide 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ainsi</w:t>
            </w: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que toutes 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sujétions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B91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75E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DA24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7723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46FA9170" w14:textId="77777777" w:rsidTr="00017D9A">
        <w:trPr>
          <w:trHeight w:val="51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D094F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0906" w14:textId="542E143F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Fourniture et pose d'injecteur d'engrais Venturi 1" ainsi que toutes </w:t>
            </w:r>
            <w:r w:rsidR="00116233"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sujétions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DF2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2,00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3C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4C0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064D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402EF2DA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A4AE2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87BC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de bacs d'engrais 500 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03A6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8,00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D4A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640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84C9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37C7894D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77B3F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08DC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de bacs d'engrais 100 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CC1E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4,00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7FD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B53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F616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B36B700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B2A9B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8221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Travaux d'installation d'un système de pompage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15B6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CC46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5526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63BB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1CBD8F17" w14:textId="77777777" w:rsidTr="00017D9A">
        <w:trPr>
          <w:trHeight w:val="51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7726F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FAD9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de pompe de surface de 6m3/h à 3 bar et de toutes leurs sujétions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074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4F8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6C6E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5ED9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645C9F33" w14:textId="77777777" w:rsidTr="00017D9A">
        <w:trPr>
          <w:trHeight w:val="51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725A5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FEF1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de pompe de surface de 4m3/h à 3 bar et de toutes leurs sujétions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086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2,00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B26E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23B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0F5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43A55717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44783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3A37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Travaux d'installation d'un système de filtration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30B7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A31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7AB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EF5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59088DE4" w14:textId="77777777" w:rsidTr="00017D9A">
        <w:trPr>
          <w:trHeight w:val="51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AEFD0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CBF6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d'un filtre à sable 3" et un filtre à disque 3" à contre lavage manuel et de toutes leurs sujétions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8E8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D6E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EBF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C48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6481041F" w14:textId="77777777" w:rsidTr="00017D9A">
        <w:trPr>
          <w:trHeight w:val="51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840AA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959E" w14:textId="77777777" w:rsidR="00017D9A" w:rsidRPr="00017D9A" w:rsidRDefault="00017D9A" w:rsidP="00017D9A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Fourniture et pose d'un filtre à disque 2" à contre lavage manuel et de toutes leurs sujétions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C2C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900D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Ens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1B10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149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66F5CD7A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8065B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BCE2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Alimentation en eau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EC3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CF3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72C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470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51581A64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8BDC6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49D1" w14:textId="77777777" w:rsidR="00017D9A" w:rsidRPr="00017D9A" w:rsidRDefault="00017D9A">
            <w:pPr>
              <w:ind w:firstLineChars="200" w:firstLine="400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Piquage sur point d'eau existant (eau de forage)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BE8D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2,00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091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26C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347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0017B703" w14:textId="77777777" w:rsidTr="00017D9A">
        <w:trPr>
          <w:trHeight w:val="630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3BF941A6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58568B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Travaux de traçage, piquetage, et creusement des trous de plantation.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FCF926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EEFACD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1855B3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9C9BF4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2B3F7C65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8D499A0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570E" w14:textId="77777777" w:rsidR="00017D9A" w:rsidRPr="00017D9A" w:rsidRDefault="00017D9A" w:rsidP="00116233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Travaux de traçage, piquetage, et creusement des trous de plantation.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A9F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8 000,00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9E7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87E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BEF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0C63137A" w14:textId="77777777" w:rsidTr="00017D9A">
        <w:trPr>
          <w:trHeight w:val="120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D93FBCB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7110" w14:textId="5718ABD3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Travaux de plantation comprenant : Rebouchage des trous et incorporation du compost, pré-irrigation des trous, préparation des aires de réception des plants, fourniture des plants, plantation, tuteurage, irrigation;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563E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63D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D8DF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B6B5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5FADE1A" w14:textId="77777777" w:rsidTr="00017D9A">
        <w:trPr>
          <w:trHeight w:val="102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FEEDB01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8B3C" w14:textId="77777777" w:rsidR="00017D9A" w:rsidRPr="00017D9A" w:rsidRDefault="00017D9A" w:rsidP="00116233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Travaux de plantation comprenant : Rebouchage des trous et incorporation du compost, pré-irrigation des trous, préparation des aires de réception des plants, fourniture des plants, plantation, tuteurage, irrigation;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366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8 000,00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7480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0CDF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8D98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349D2B7C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4277C23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2BBF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L’installation de la structure en pergola pour la vigne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20D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CBDE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F5D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0C0D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1BC4937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C9A08F2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D7AD" w14:textId="77777777" w:rsidR="00017D9A" w:rsidRPr="00017D9A" w:rsidRDefault="00017D9A" w:rsidP="00116233">
            <w:pPr>
              <w:ind w:left="354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L’installation de la structure en pergola pour la vigne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BE5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2 000,00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2BA7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73A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4456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510419DA" w14:textId="77777777" w:rsidTr="00017D9A">
        <w:trPr>
          <w:trHeight w:val="315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1C91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9CC9AD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SERRES GOTHIQUES : MR2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F1ECE2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195752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37A7A0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267FDD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79DAB35" w14:textId="77777777" w:rsidTr="00017D9A">
        <w:trPr>
          <w:trHeight w:val="60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08E7F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70DD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Fourniture et pose de 2 SERRES MR2 9x30x3 y compris accessoires et toutes sujétions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6FC7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2,00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068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2039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EBD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5585F1AA" w14:textId="77777777" w:rsidTr="00017D9A">
        <w:trPr>
          <w:trHeight w:val="60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DFAE0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4F7E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Fourniture et pose de SERRE MR2 9x30x4 - STRUCTURE y compris accessoires et toutes sujétions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992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055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20E9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69B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4C3B68B1" w14:textId="77777777" w:rsidTr="00017D9A">
        <w:trPr>
          <w:trHeight w:val="60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4F295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0038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Fourniture et pose de 2 SERRES MR2 7x30x3  et 6x30x3 STRUCTURE y compris accessoires et toutes sujétions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1FC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2,00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574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3A2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707F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5221C48" w14:textId="77777777" w:rsidTr="00017D9A">
        <w:trPr>
          <w:trHeight w:val="60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C1CC1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D269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Fourniture et pose de SERRE MR2 9x21x3 - STRUCTURE y compris accessoires et toutes sujétions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C5C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857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B00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D48E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23C5561C" w14:textId="77777777" w:rsidTr="00017D9A">
        <w:trPr>
          <w:trHeight w:val="60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3E80C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F1CD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Fourniture et pose de SERRE MR2 10x20x3 - STRUCTURE y compris accessoires et toutes sujétions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E5FE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14A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DB5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256C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10F0929F" w14:textId="77777777" w:rsidTr="00017D9A">
        <w:trPr>
          <w:trHeight w:val="60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53AA6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E145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Fourniture et pose de CHAMBRE FROIDE (germination d’orge) y compris accessoires et toutes sujétions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14A5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CC17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7982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1A1C" w14:textId="77777777" w:rsidR="00017D9A" w:rsidRPr="00017D9A" w:rsidRDefault="00017D9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12E43282" w14:textId="77777777" w:rsidTr="00017D9A">
        <w:trPr>
          <w:trHeight w:val="315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35873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90742A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Pompage d’eau alimenté par l’énergie solaire photovoltaïque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C5316C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05BE9F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EB10D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8B3104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0BBC4EB6" w14:textId="77777777" w:rsidTr="00017D9A">
        <w:trPr>
          <w:trHeight w:val="60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266B6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4AE1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Fourniture et pose des plaques solaires puissance installée 11 KWc -Support de fixation des plaques et accessoires-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6FC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2D0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77A8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2327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5D4E508F" w14:textId="77777777" w:rsidTr="00017D9A">
        <w:trPr>
          <w:trHeight w:val="315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450CA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49D2" w14:textId="77777777" w:rsidR="00017D9A" w:rsidRPr="00017D9A" w:rsidRDefault="00017D9A">
            <w:pPr>
              <w:ind w:firstLineChars="100" w:firstLine="200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Fourniture et pose câblage et accessoires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E177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8CD0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E7B2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733A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2B09A3E8" w14:textId="77777777" w:rsidTr="00017D9A">
        <w:trPr>
          <w:trHeight w:val="60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56BA6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6FC8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Fourniture et pose convertisseur de pompage solaire 11 KW, Coffret, Protection -Système de la gestion de l’énergie-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3981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C847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3166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D537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17D9A" w:rsidRPr="00017D9A" w14:paraId="7BB0E333" w14:textId="77777777" w:rsidTr="00017D9A">
        <w:trPr>
          <w:trHeight w:val="60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1C324" w14:textId="77777777" w:rsidR="00017D9A" w:rsidRPr="00017D9A" w:rsidRDefault="00017D9A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F6FA" w14:textId="77777777" w:rsidR="00017D9A" w:rsidRPr="00017D9A" w:rsidRDefault="00017D9A" w:rsidP="00017D9A">
            <w:pPr>
              <w:ind w:left="212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Installation et mise en service -Transport -Développement et ingénierie du projet-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7F74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      1,00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6C8B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Forfait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DD73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4D29" w14:textId="77777777" w:rsidR="00017D9A" w:rsidRPr="00017D9A" w:rsidRDefault="00017D9A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017D9A">
              <w:rPr>
                <w:rFonts w:ascii="Century Gothic" w:hAnsi="Century Gothic" w:cs="Calibri"/>
                <w:color w:val="000000"/>
                <w:sz w:val="20"/>
                <w:szCs w:val="20"/>
              </w:rPr>
              <w:t> </w:t>
            </w:r>
          </w:p>
        </w:tc>
      </w:tr>
      <w:tr w:rsidR="000071D7" w:rsidRPr="00017D9A" w14:paraId="2CD4B014" w14:textId="77777777" w:rsidTr="00F36FCA">
        <w:trPr>
          <w:trHeight w:val="559"/>
          <w:jc w:val="center"/>
        </w:trPr>
        <w:tc>
          <w:tcPr>
            <w:tcW w:w="8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091C67" w14:textId="77777777" w:rsidR="000071D7" w:rsidRPr="00062FFA" w:rsidRDefault="000071D7">
            <w:pPr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062FFA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TOTAL   H.T.V.A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904673" w14:textId="77777777" w:rsidR="000071D7" w:rsidRPr="00062FFA" w:rsidRDefault="000071D7">
            <w:pPr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062FFA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  <w:p w14:paraId="7A731AB6" w14:textId="1277BCBC" w:rsidR="000071D7" w:rsidRPr="00062FFA" w:rsidRDefault="000071D7">
            <w:pPr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062FFA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0071D7" w:rsidRPr="00017D9A" w14:paraId="5D978D41" w14:textId="77777777" w:rsidTr="00F36FCA">
        <w:trPr>
          <w:trHeight w:val="559"/>
          <w:jc w:val="center"/>
        </w:trPr>
        <w:tc>
          <w:tcPr>
            <w:tcW w:w="8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73C1C2" w14:textId="77777777" w:rsidR="000071D7" w:rsidRPr="00062FFA" w:rsidRDefault="000071D7">
            <w:pPr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062FFA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T.V.A (TAUX………..…%)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06C878" w14:textId="77777777" w:rsidR="000071D7" w:rsidRPr="00062FFA" w:rsidRDefault="000071D7">
            <w:pPr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062FFA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  <w:p w14:paraId="2D66D8CA" w14:textId="6C4A0DF8" w:rsidR="000071D7" w:rsidRPr="00062FFA" w:rsidRDefault="000071D7">
            <w:pPr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062FFA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0071D7" w:rsidRPr="00017D9A" w14:paraId="70FECF27" w14:textId="77777777" w:rsidTr="00F36FCA">
        <w:trPr>
          <w:trHeight w:val="559"/>
          <w:jc w:val="center"/>
        </w:trPr>
        <w:tc>
          <w:tcPr>
            <w:tcW w:w="8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A12E895" w14:textId="77777777" w:rsidR="000071D7" w:rsidRPr="00062FFA" w:rsidRDefault="000071D7">
            <w:pPr>
              <w:jc w:val="center"/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062FFA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TOTAL  T.T.C</w:t>
            </w:r>
            <w:bookmarkStart w:id="0" w:name="_GoBack"/>
            <w:bookmarkEnd w:id="0"/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1F969A" w14:textId="77777777" w:rsidR="000071D7" w:rsidRPr="00062FFA" w:rsidRDefault="000071D7">
            <w:pPr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062FFA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  <w:p w14:paraId="319D0CBF" w14:textId="37CA8365" w:rsidR="000071D7" w:rsidRPr="00062FFA" w:rsidRDefault="000071D7">
            <w:pPr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</w:pPr>
            <w:r w:rsidRPr="00062FFA">
              <w:rPr>
                <w:rFonts w:ascii="Century Gothic" w:hAnsi="Century Gothic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</w:tbl>
    <w:p w14:paraId="73483839" w14:textId="37E044F7" w:rsidR="00116233" w:rsidRPr="00116233" w:rsidRDefault="00116233" w:rsidP="00F76CAB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96"/>
          <w:szCs w:val="22"/>
        </w:rPr>
      </w:pPr>
    </w:p>
    <w:sectPr w:rsidR="00116233" w:rsidRPr="00116233" w:rsidSect="000441C6">
      <w:footerReference w:type="default" r:id="rId14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28AF7" w14:textId="77777777" w:rsidR="00A95040" w:rsidRDefault="00A95040">
      <w:r>
        <w:separator/>
      </w:r>
    </w:p>
  </w:endnote>
  <w:endnote w:type="continuationSeparator" w:id="0">
    <w:p w14:paraId="6FA55AD3" w14:textId="77777777" w:rsidR="00A95040" w:rsidRDefault="00A9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25CE4" w14:textId="22E567D0" w:rsidR="00F36FCA" w:rsidRPr="001E010D" w:rsidRDefault="00F36FCA">
    <w:pPr>
      <w:pStyle w:val="Pieddepage"/>
      <w:jc w:val="right"/>
      <w:rPr>
        <w:b/>
        <w:sz w:val="14"/>
      </w:rPr>
    </w:pPr>
    <w:r w:rsidRPr="001E010D">
      <w:rPr>
        <w:b/>
        <w:sz w:val="14"/>
      </w:rPr>
      <w:fldChar w:fldCharType="begin"/>
    </w:r>
    <w:r w:rsidRPr="001E010D">
      <w:rPr>
        <w:b/>
        <w:sz w:val="14"/>
      </w:rPr>
      <w:instrText xml:space="preserve"> PAGE   \* MERGEFORMAT </w:instrText>
    </w:r>
    <w:r w:rsidRPr="001E010D">
      <w:rPr>
        <w:b/>
        <w:sz w:val="14"/>
      </w:rPr>
      <w:fldChar w:fldCharType="separate"/>
    </w:r>
    <w:r w:rsidR="00F76CAB">
      <w:rPr>
        <w:b/>
        <w:noProof/>
        <w:sz w:val="14"/>
      </w:rPr>
      <w:t>10</w:t>
    </w:r>
    <w:r w:rsidRPr="001E010D">
      <w:rPr>
        <w:b/>
        <w:sz w:val="14"/>
      </w:rPr>
      <w:fldChar w:fldCharType="end"/>
    </w:r>
  </w:p>
  <w:p w14:paraId="065253E6" w14:textId="77777777" w:rsidR="00F36FCA" w:rsidRDefault="00F36FC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363D7" w14:textId="77777777" w:rsidR="00A95040" w:rsidRDefault="00A95040">
      <w:r>
        <w:separator/>
      </w:r>
    </w:p>
  </w:footnote>
  <w:footnote w:type="continuationSeparator" w:id="0">
    <w:p w14:paraId="16EB5BE8" w14:textId="77777777" w:rsidR="00A95040" w:rsidRDefault="00A95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27151F4"/>
    <w:multiLevelType w:val="hybridMultilevel"/>
    <w:tmpl w:val="E71A818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616DA74">
      <w:numFmt w:val="bullet"/>
      <w:lvlText w:val="-"/>
      <w:lvlJc w:val="left"/>
      <w:pPr>
        <w:ind w:left="1785" w:hanging="705"/>
      </w:pPr>
      <w:rPr>
        <w:rFonts w:ascii="Century Gothic" w:eastAsia="Times New Roman" w:hAnsi="Century Gothic" w:cs="Calibri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102C12"/>
    <w:multiLevelType w:val="multilevel"/>
    <w:tmpl w:val="3AC2A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D02BB"/>
    <w:multiLevelType w:val="hybridMultilevel"/>
    <w:tmpl w:val="76342272"/>
    <w:lvl w:ilvl="0" w:tplc="B0F0612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2"/>
        <w:u w:val="none"/>
      </w:rPr>
    </w:lvl>
    <w:lvl w:ilvl="1" w:tplc="96D859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576154"/>
    <w:multiLevelType w:val="hybridMultilevel"/>
    <w:tmpl w:val="520C24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C5A72"/>
    <w:multiLevelType w:val="hybridMultilevel"/>
    <w:tmpl w:val="20642000"/>
    <w:lvl w:ilvl="0" w:tplc="B616DA7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93D38"/>
    <w:multiLevelType w:val="hybridMultilevel"/>
    <w:tmpl w:val="7BC6FB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468D0"/>
    <w:multiLevelType w:val="hybridMultilevel"/>
    <w:tmpl w:val="3948CA68"/>
    <w:lvl w:ilvl="0" w:tplc="0F36E36C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2"/>
        <w:u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A737F"/>
    <w:multiLevelType w:val="hybridMultilevel"/>
    <w:tmpl w:val="3578A8D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B6B5AE9"/>
    <w:multiLevelType w:val="hybridMultilevel"/>
    <w:tmpl w:val="A45629A2"/>
    <w:lvl w:ilvl="0" w:tplc="B03433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19498E"/>
    <w:multiLevelType w:val="hybridMultilevel"/>
    <w:tmpl w:val="D69CAB3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66A4851"/>
    <w:multiLevelType w:val="hybridMultilevel"/>
    <w:tmpl w:val="F90CD0F2"/>
    <w:lvl w:ilvl="0" w:tplc="B140599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sz w:val="24"/>
        <w:u w:val="none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8D7704"/>
    <w:multiLevelType w:val="hybridMultilevel"/>
    <w:tmpl w:val="38CEC9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BA2AA3"/>
    <w:multiLevelType w:val="multilevel"/>
    <w:tmpl w:val="3AC2A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21" w15:restartNumberingAfterBreak="0">
    <w:nsid w:val="49D94F02"/>
    <w:multiLevelType w:val="hybridMultilevel"/>
    <w:tmpl w:val="AAB6A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E6854"/>
    <w:multiLevelType w:val="hybridMultilevel"/>
    <w:tmpl w:val="78DAC588"/>
    <w:lvl w:ilvl="0" w:tplc="7D8289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D266C"/>
    <w:multiLevelType w:val="hybridMultilevel"/>
    <w:tmpl w:val="76342272"/>
    <w:lvl w:ilvl="0" w:tplc="B0F0612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2"/>
        <w:u w:val="none"/>
      </w:rPr>
    </w:lvl>
    <w:lvl w:ilvl="1" w:tplc="96D859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C22B02"/>
    <w:multiLevelType w:val="hybridMultilevel"/>
    <w:tmpl w:val="76342272"/>
    <w:lvl w:ilvl="0" w:tplc="B0F0612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2"/>
        <w:u w:val="none"/>
      </w:rPr>
    </w:lvl>
    <w:lvl w:ilvl="1" w:tplc="96D859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B56F00"/>
    <w:multiLevelType w:val="hybridMultilevel"/>
    <w:tmpl w:val="2E6A0D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16DA74">
      <w:numFmt w:val="bullet"/>
      <w:lvlText w:val="-"/>
      <w:lvlJc w:val="left"/>
      <w:pPr>
        <w:ind w:left="2160" w:hanging="360"/>
      </w:pPr>
      <w:rPr>
        <w:rFonts w:ascii="Century Gothic" w:eastAsia="Times New Roman" w:hAnsi="Century Gothic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DB787B"/>
    <w:multiLevelType w:val="hybridMultilevel"/>
    <w:tmpl w:val="98A810EE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B221D3"/>
    <w:multiLevelType w:val="hybridMultilevel"/>
    <w:tmpl w:val="B3EE5E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6D36E7"/>
    <w:multiLevelType w:val="hybridMultilevel"/>
    <w:tmpl w:val="DEB4596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83D1A0D"/>
    <w:multiLevelType w:val="hybridMultilevel"/>
    <w:tmpl w:val="14DC8570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79AB5A6D"/>
    <w:multiLevelType w:val="hybridMultilevel"/>
    <w:tmpl w:val="81FC1C32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1"/>
  </w:num>
  <w:num w:numId="2">
    <w:abstractNumId w:val="25"/>
  </w:num>
  <w:num w:numId="3">
    <w:abstractNumId w:val="0"/>
  </w:num>
  <w:num w:numId="4">
    <w:abstractNumId w:val="2"/>
  </w:num>
  <w:num w:numId="5">
    <w:abstractNumId w:val="7"/>
  </w:num>
  <w:num w:numId="6">
    <w:abstractNumId w:val="27"/>
  </w:num>
  <w:num w:numId="7">
    <w:abstractNumId w:val="36"/>
  </w:num>
  <w:num w:numId="8">
    <w:abstractNumId w:val="1"/>
  </w:num>
  <w:num w:numId="9">
    <w:abstractNumId w:val="15"/>
  </w:num>
  <w:num w:numId="10">
    <w:abstractNumId w:val="9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4"/>
  </w:num>
  <w:num w:numId="14">
    <w:abstractNumId w:val="30"/>
  </w:num>
  <w:num w:numId="15">
    <w:abstractNumId w:val="26"/>
  </w:num>
  <w:num w:numId="16">
    <w:abstractNumId w:val="5"/>
  </w:num>
  <w:num w:numId="17">
    <w:abstractNumId w:val="8"/>
  </w:num>
  <w:num w:numId="18">
    <w:abstractNumId w:val="14"/>
  </w:num>
  <w:num w:numId="19">
    <w:abstractNumId w:val="32"/>
  </w:num>
  <w:num w:numId="20">
    <w:abstractNumId w:val="33"/>
  </w:num>
  <w:num w:numId="21">
    <w:abstractNumId w:val="21"/>
  </w:num>
  <w:num w:numId="22">
    <w:abstractNumId w:val="11"/>
  </w:num>
  <w:num w:numId="23">
    <w:abstractNumId w:val="13"/>
  </w:num>
  <w:num w:numId="24">
    <w:abstractNumId w:val="34"/>
  </w:num>
  <w:num w:numId="25">
    <w:abstractNumId w:val="19"/>
  </w:num>
  <w:num w:numId="26">
    <w:abstractNumId w:val="3"/>
  </w:num>
  <w:num w:numId="27">
    <w:abstractNumId w:val="12"/>
  </w:num>
  <w:num w:numId="28">
    <w:abstractNumId w:val="17"/>
  </w:num>
  <w:num w:numId="29">
    <w:abstractNumId w:val="28"/>
  </w:num>
  <w:num w:numId="30">
    <w:abstractNumId w:val="10"/>
  </w:num>
  <w:num w:numId="31">
    <w:abstractNumId w:val="24"/>
  </w:num>
  <w:num w:numId="32">
    <w:abstractNumId w:val="20"/>
  </w:num>
  <w:num w:numId="33">
    <w:abstractNumId w:val="29"/>
  </w:num>
  <w:num w:numId="34">
    <w:abstractNumId w:val="23"/>
  </w:num>
  <w:num w:numId="35">
    <w:abstractNumId w:val="6"/>
  </w:num>
  <w:num w:numId="36">
    <w:abstractNumId w:val="22"/>
  </w:num>
  <w:num w:numId="37">
    <w:abstractNumId w:val="3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9FD"/>
    <w:rsid w:val="000021A8"/>
    <w:rsid w:val="00002653"/>
    <w:rsid w:val="00002B86"/>
    <w:rsid w:val="00003F59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6FB6"/>
    <w:rsid w:val="00007192"/>
    <w:rsid w:val="000071D7"/>
    <w:rsid w:val="00007C5B"/>
    <w:rsid w:val="00007CB1"/>
    <w:rsid w:val="000101C4"/>
    <w:rsid w:val="00010CF7"/>
    <w:rsid w:val="00011947"/>
    <w:rsid w:val="00011AC2"/>
    <w:rsid w:val="00011F50"/>
    <w:rsid w:val="000126B5"/>
    <w:rsid w:val="000129AE"/>
    <w:rsid w:val="000129B8"/>
    <w:rsid w:val="00012E7D"/>
    <w:rsid w:val="00012EE9"/>
    <w:rsid w:val="0001392F"/>
    <w:rsid w:val="00014E2C"/>
    <w:rsid w:val="00015419"/>
    <w:rsid w:val="000155D0"/>
    <w:rsid w:val="00015969"/>
    <w:rsid w:val="00016313"/>
    <w:rsid w:val="00017966"/>
    <w:rsid w:val="00017D9A"/>
    <w:rsid w:val="00017F27"/>
    <w:rsid w:val="000207F8"/>
    <w:rsid w:val="00020870"/>
    <w:rsid w:val="0002107B"/>
    <w:rsid w:val="0002136F"/>
    <w:rsid w:val="00021450"/>
    <w:rsid w:val="000214A9"/>
    <w:rsid w:val="00021C52"/>
    <w:rsid w:val="000220D9"/>
    <w:rsid w:val="00022E88"/>
    <w:rsid w:val="00023C06"/>
    <w:rsid w:val="0002512E"/>
    <w:rsid w:val="00025ECB"/>
    <w:rsid w:val="00026376"/>
    <w:rsid w:val="000264C7"/>
    <w:rsid w:val="00026B7F"/>
    <w:rsid w:val="00026FCC"/>
    <w:rsid w:val="00030BDB"/>
    <w:rsid w:val="00031C55"/>
    <w:rsid w:val="000322D5"/>
    <w:rsid w:val="00032604"/>
    <w:rsid w:val="00032A82"/>
    <w:rsid w:val="00032CFB"/>
    <w:rsid w:val="0003450D"/>
    <w:rsid w:val="00034C06"/>
    <w:rsid w:val="00034C46"/>
    <w:rsid w:val="000352A7"/>
    <w:rsid w:val="00035548"/>
    <w:rsid w:val="000362E5"/>
    <w:rsid w:val="00036842"/>
    <w:rsid w:val="00037B95"/>
    <w:rsid w:val="00040200"/>
    <w:rsid w:val="000402B3"/>
    <w:rsid w:val="00040A75"/>
    <w:rsid w:val="00041690"/>
    <w:rsid w:val="00042266"/>
    <w:rsid w:val="00043096"/>
    <w:rsid w:val="000441C6"/>
    <w:rsid w:val="00044200"/>
    <w:rsid w:val="00046F09"/>
    <w:rsid w:val="00047227"/>
    <w:rsid w:val="00047977"/>
    <w:rsid w:val="00047A8A"/>
    <w:rsid w:val="00050614"/>
    <w:rsid w:val="00050AAC"/>
    <w:rsid w:val="00051249"/>
    <w:rsid w:val="000515C1"/>
    <w:rsid w:val="0005168A"/>
    <w:rsid w:val="00051B1B"/>
    <w:rsid w:val="00052D0C"/>
    <w:rsid w:val="0005302C"/>
    <w:rsid w:val="000532C4"/>
    <w:rsid w:val="000540B0"/>
    <w:rsid w:val="000540BC"/>
    <w:rsid w:val="0005412B"/>
    <w:rsid w:val="000546E4"/>
    <w:rsid w:val="0005470C"/>
    <w:rsid w:val="000548EC"/>
    <w:rsid w:val="00054F31"/>
    <w:rsid w:val="000554F0"/>
    <w:rsid w:val="00055A59"/>
    <w:rsid w:val="0005633C"/>
    <w:rsid w:val="00056700"/>
    <w:rsid w:val="00056DC0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2FFA"/>
    <w:rsid w:val="00063444"/>
    <w:rsid w:val="00063871"/>
    <w:rsid w:val="00063E1D"/>
    <w:rsid w:val="000640AC"/>
    <w:rsid w:val="000644B7"/>
    <w:rsid w:val="000644F6"/>
    <w:rsid w:val="00064A36"/>
    <w:rsid w:val="00064C2B"/>
    <w:rsid w:val="00064E1F"/>
    <w:rsid w:val="00064EB6"/>
    <w:rsid w:val="000658A7"/>
    <w:rsid w:val="00066420"/>
    <w:rsid w:val="0006681E"/>
    <w:rsid w:val="00066926"/>
    <w:rsid w:val="00066FFB"/>
    <w:rsid w:val="000704D6"/>
    <w:rsid w:val="0007066E"/>
    <w:rsid w:val="00071041"/>
    <w:rsid w:val="000716D1"/>
    <w:rsid w:val="00072691"/>
    <w:rsid w:val="00072AC7"/>
    <w:rsid w:val="00072D52"/>
    <w:rsid w:val="00073E3F"/>
    <w:rsid w:val="000746B4"/>
    <w:rsid w:val="00076C22"/>
    <w:rsid w:val="00076C69"/>
    <w:rsid w:val="00076E76"/>
    <w:rsid w:val="00076F01"/>
    <w:rsid w:val="0007751C"/>
    <w:rsid w:val="0008053A"/>
    <w:rsid w:val="00080943"/>
    <w:rsid w:val="00080B9E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500C"/>
    <w:rsid w:val="00085D1D"/>
    <w:rsid w:val="00086199"/>
    <w:rsid w:val="0008646A"/>
    <w:rsid w:val="000866E4"/>
    <w:rsid w:val="000868A3"/>
    <w:rsid w:val="00086FB3"/>
    <w:rsid w:val="00087035"/>
    <w:rsid w:val="000874A8"/>
    <w:rsid w:val="000909A1"/>
    <w:rsid w:val="00090A89"/>
    <w:rsid w:val="00090C9D"/>
    <w:rsid w:val="000913EB"/>
    <w:rsid w:val="000921AB"/>
    <w:rsid w:val="00092369"/>
    <w:rsid w:val="000929CC"/>
    <w:rsid w:val="00092C50"/>
    <w:rsid w:val="00093210"/>
    <w:rsid w:val="0009347A"/>
    <w:rsid w:val="000936BC"/>
    <w:rsid w:val="00094A2E"/>
    <w:rsid w:val="00094BD6"/>
    <w:rsid w:val="000952E6"/>
    <w:rsid w:val="000959BD"/>
    <w:rsid w:val="00095FA0"/>
    <w:rsid w:val="000961B6"/>
    <w:rsid w:val="000968BC"/>
    <w:rsid w:val="000A0B86"/>
    <w:rsid w:val="000A1756"/>
    <w:rsid w:val="000A223F"/>
    <w:rsid w:val="000A3077"/>
    <w:rsid w:val="000A33A3"/>
    <w:rsid w:val="000A35C8"/>
    <w:rsid w:val="000A599B"/>
    <w:rsid w:val="000A684D"/>
    <w:rsid w:val="000A6964"/>
    <w:rsid w:val="000B03F2"/>
    <w:rsid w:val="000B0E43"/>
    <w:rsid w:val="000B1A9E"/>
    <w:rsid w:val="000B1AAC"/>
    <w:rsid w:val="000B1D8D"/>
    <w:rsid w:val="000B2980"/>
    <w:rsid w:val="000B29A2"/>
    <w:rsid w:val="000B2D04"/>
    <w:rsid w:val="000B303F"/>
    <w:rsid w:val="000B3724"/>
    <w:rsid w:val="000B397D"/>
    <w:rsid w:val="000B4438"/>
    <w:rsid w:val="000B4BCE"/>
    <w:rsid w:val="000B4CA8"/>
    <w:rsid w:val="000B4EC3"/>
    <w:rsid w:val="000B5276"/>
    <w:rsid w:val="000B5316"/>
    <w:rsid w:val="000B5DDD"/>
    <w:rsid w:val="000B6305"/>
    <w:rsid w:val="000B6525"/>
    <w:rsid w:val="000B67DB"/>
    <w:rsid w:val="000B7667"/>
    <w:rsid w:val="000B7D90"/>
    <w:rsid w:val="000B7F1D"/>
    <w:rsid w:val="000C0544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45B6"/>
    <w:rsid w:val="000C4715"/>
    <w:rsid w:val="000C6927"/>
    <w:rsid w:val="000C6FD4"/>
    <w:rsid w:val="000D05F6"/>
    <w:rsid w:val="000D064B"/>
    <w:rsid w:val="000D0EAE"/>
    <w:rsid w:val="000D255C"/>
    <w:rsid w:val="000D28B5"/>
    <w:rsid w:val="000D299B"/>
    <w:rsid w:val="000D3453"/>
    <w:rsid w:val="000D3C3B"/>
    <w:rsid w:val="000D4291"/>
    <w:rsid w:val="000D49CB"/>
    <w:rsid w:val="000D49DC"/>
    <w:rsid w:val="000D501C"/>
    <w:rsid w:val="000D5197"/>
    <w:rsid w:val="000D5405"/>
    <w:rsid w:val="000D5D8C"/>
    <w:rsid w:val="000D6F67"/>
    <w:rsid w:val="000D797F"/>
    <w:rsid w:val="000E0491"/>
    <w:rsid w:val="000E0629"/>
    <w:rsid w:val="000E1E85"/>
    <w:rsid w:val="000E27B3"/>
    <w:rsid w:val="000E32A0"/>
    <w:rsid w:val="000E4160"/>
    <w:rsid w:val="000E4E8B"/>
    <w:rsid w:val="000E4EF7"/>
    <w:rsid w:val="000E57E3"/>
    <w:rsid w:val="000E5D49"/>
    <w:rsid w:val="000E5E19"/>
    <w:rsid w:val="000E6507"/>
    <w:rsid w:val="000E68DD"/>
    <w:rsid w:val="000E6FD2"/>
    <w:rsid w:val="000E7AC6"/>
    <w:rsid w:val="000E7C90"/>
    <w:rsid w:val="000E7F34"/>
    <w:rsid w:val="000F056D"/>
    <w:rsid w:val="000F0674"/>
    <w:rsid w:val="000F240F"/>
    <w:rsid w:val="000F2740"/>
    <w:rsid w:val="000F2B74"/>
    <w:rsid w:val="000F2CD4"/>
    <w:rsid w:val="000F332A"/>
    <w:rsid w:val="000F3836"/>
    <w:rsid w:val="000F512C"/>
    <w:rsid w:val="000F5ADE"/>
    <w:rsid w:val="000F6C5E"/>
    <w:rsid w:val="000F7470"/>
    <w:rsid w:val="000F758D"/>
    <w:rsid w:val="000F76AB"/>
    <w:rsid w:val="00100D0E"/>
    <w:rsid w:val="00100D1A"/>
    <w:rsid w:val="00101106"/>
    <w:rsid w:val="00101700"/>
    <w:rsid w:val="00101836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947"/>
    <w:rsid w:val="00106A4D"/>
    <w:rsid w:val="00106B37"/>
    <w:rsid w:val="00106F0F"/>
    <w:rsid w:val="00107F7F"/>
    <w:rsid w:val="00107FC0"/>
    <w:rsid w:val="00110508"/>
    <w:rsid w:val="00110652"/>
    <w:rsid w:val="0011087C"/>
    <w:rsid w:val="0011093A"/>
    <w:rsid w:val="00110B5D"/>
    <w:rsid w:val="00111AC4"/>
    <w:rsid w:val="001127E7"/>
    <w:rsid w:val="001128F8"/>
    <w:rsid w:val="00112F7F"/>
    <w:rsid w:val="0011366F"/>
    <w:rsid w:val="00113791"/>
    <w:rsid w:val="00113CDD"/>
    <w:rsid w:val="0011439F"/>
    <w:rsid w:val="0011442B"/>
    <w:rsid w:val="00115503"/>
    <w:rsid w:val="00115B2D"/>
    <w:rsid w:val="00116233"/>
    <w:rsid w:val="0011644A"/>
    <w:rsid w:val="001168DD"/>
    <w:rsid w:val="00116FDB"/>
    <w:rsid w:val="0011714B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34C6"/>
    <w:rsid w:val="001235D1"/>
    <w:rsid w:val="00123EB8"/>
    <w:rsid w:val="001245E6"/>
    <w:rsid w:val="00124711"/>
    <w:rsid w:val="00125283"/>
    <w:rsid w:val="001257CC"/>
    <w:rsid w:val="00125899"/>
    <w:rsid w:val="0012599D"/>
    <w:rsid w:val="00125FD2"/>
    <w:rsid w:val="00126289"/>
    <w:rsid w:val="00127173"/>
    <w:rsid w:val="001278AE"/>
    <w:rsid w:val="001302ED"/>
    <w:rsid w:val="00130638"/>
    <w:rsid w:val="00130FE2"/>
    <w:rsid w:val="0013134C"/>
    <w:rsid w:val="001318AF"/>
    <w:rsid w:val="00132B0D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565"/>
    <w:rsid w:val="001355ED"/>
    <w:rsid w:val="00135C86"/>
    <w:rsid w:val="001367C6"/>
    <w:rsid w:val="00136A45"/>
    <w:rsid w:val="00136C3C"/>
    <w:rsid w:val="001400D3"/>
    <w:rsid w:val="001416D2"/>
    <w:rsid w:val="0014190C"/>
    <w:rsid w:val="00142896"/>
    <w:rsid w:val="00143118"/>
    <w:rsid w:val="0014313F"/>
    <w:rsid w:val="001434FF"/>
    <w:rsid w:val="00143B9A"/>
    <w:rsid w:val="00143E83"/>
    <w:rsid w:val="00144AA8"/>
    <w:rsid w:val="00144E8B"/>
    <w:rsid w:val="00145AEE"/>
    <w:rsid w:val="00147521"/>
    <w:rsid w:val="00147A11"/>
    <w:rsid w:val="00147B37"/>
    <w:rsid w:val="00150E45"/>
    <w:rsid w:val="001518D9"/>
    <w:rsid w:val="0015265A"/>
    <w:rsid w:val="001527A2"/>
    <w:rsid w:val="001529AB"/>
    <w:rsid w:val="001532D3"/>
    <w:rsid w:val="00153544"/>
    <w:rsid w:val="00153D79"/>
    <w:rsid w:val="00153EF8"/>
    <w:rsid w:val="00154D29"/>
    <w:rsid w:val="00155172"/>
    <w:rsid w:val="001559D7"/>
    <w:rsid w:val="00155D18"/>
    <w:rsid w:val="001563E0"/>
    <w:rsid w:val="00156695"/>
    <w:rsid w:val="0015698F"/>
    <w:rsid w:val="001574A5"/>
    <w:rsid w:val="001579E8"/>
    <w:rsid w:val="00157CEF"/>
    <w:rsid w:val="0016017A"/>
    <w:rsid w:val="001603B3"/>
    <w:rsid w:val="00160473"/>
    <w:rsid w:val="00161069"/>
    <w:rsid w:val="00161150"/>
    <w:rsid w:val="00161D87"/>
    <w:rsid w:val="001621A6"/>
    <w:rsid w:val="001622AA"/>
    <w:rsid w:val="0016262B"/>
    <w:rsid w:val="00162CF2"/>
    <w:rsid w:val="00163A72"/>
    <w:rsid w:val="00163A8A"/>
    <w:rsid w:val="00163F6F"/>
    <w:rsid w:val="00164363"/>
    <w:rsid w:val="00164696"/>
    <w:rsid w:val="00164768"/>
    <w:rsid w:val="00164AFC"/>
    <w:rsid w:val="00164D62"/>
    <w:rsid w:val="00164DCC"/>
    <w:rsid w:val="00164E3C"/>
    <w:rsid w:val="00164EAA"/>
    <w:rsid w:val="00165485"/>
    <w:rsid w:val="001657C1"/>
    <w:rsid w:val="00166284"/>
    <w:rsid w:val="001662AD"/>
    <w:rsid w:val="00166BF3"/>
    <w:rsid w:val="00166C88"/>
    <w:rsid w:val="00166E5E"/>
    <w:rsid w:val="00167793"/>
    <w:rsid w:val="001705E7"/>
    <w:rsid w:val="001709CC"/>
    <w:rsid w:val="00170AE7"/>
    <w:rsid w:val="0017143A"/>
    <w:rsid w:val="001728DC"/>
    <w:rsid w:val="00172D5B"/>
    <w:rsid w:val="00173231"/>
    <w:rsid w:val="001737A1"/>
    <w:rsid w:val="00174A5E"/>
    <w:rsid w:val="001761DE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329E"/>
    <w:rsid w:val="00183823"/>
    <w:rsid w:val="00183CCB"/>
    <w:rsid w:val="00183FA1"/>
    <w:rsid w:val="0018422B"/>
    <w:rsid w:val="0018465B"/>
    <w:rsid w:val="00184912"/>
    <w:rsid w:val="00185ED5"/>
    <w:rsid w:val="001864AD"/>
    <w:rsid w:val="0018690C"/>
    <w:rsid w:val="0018690D"/>
    <w:rsid w:val="001869C3"/>
    <w:rsid w:val="00186F25"/>
    <w:rsid w:val="001904E4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D61"/>
    <w:rsid w:val="00194F3B"/>
    <w:rsid w:val="001955EF"/>
    <w:rsid w:val="001956DF"/>
    <w:rsid w:val="001962BE"/>
    <w:rsid w:val="00196C5B"/>
    <w:rsid w:val="001974DD"/>
    <w:rsid w:val="00197A80"/>
    <w:rsid w:val="001A0DB1"/>
    <w:rsid w:val="001A1442"/>
    <w:rsid w:val="001A162F"/>
    <w:rsid w:val="001A19CD"/>
    <w:rsid w:val="001A1EFF"/>
    <w:rsid w:val="001A271E"/>
    <w:rsid w:val="001A2A1E"/>
    <w:rsid w:val="001A2A27"/>
    <w:rsid w:val="001A3139"/>
    <w:rsid w:val="001A353F"/>
    <w:rsid w:val="001A35F0"/>
    <w:rsid w:val="001A36BD"/>
    <w:rsid w:val="001A4987"/>
    <w:rsid w:val="001A4C33"/>
    <w:rsid w:val="001A4F84"/>
    <w:rsid w:val="001A5E3D"/>
    <w:rsid w:val="001A6FAE"/>
    <w:rsid w:val="001A73E6"/>
    <w:rsid w:val="001A76BE"/>
    <w:rsid w:val="001A7741"/>
    <w:rsid w:val="001A77D7"/>
    <w:rsid w:val="001A787A"/>
    <w:rsid w:val="001A7FB5"/>
    <w:rsid w:val="001B01AE"/>
    <w:rsid w:val="001B1678"/>
    <w:rsid w:val="001B1BC9"/>
    <w:rsid w:val="001B277C"/>
    <w:rsid w:val="001B2872"/>
    <w:rsid w:val="001B3825"/>
    <w:rsid w:val="001B4CAC"/>
    <w:rsid w:val="001B5170"/>
    <w:rsid w:val="001B56BA"/>
    <w:rsid w:val="001B576D"/>
    <w:rsid w:val="001B5836"/>
    <w:rsid w:val="001B592F"/>
    <w:rsid w:val="001B5E06"/>
    <w:rsid w:val="001B608A"/>
    <w:rsid w:val="001B62BD"/>
    <w:rsid w:val="001B7162"/>
    <w:rsid w:val="001B748A"/>
    <w:rsid w:val="001B7825"/>
    <w:rsid w:val="001B7994"/>
    <w:rsid w:val="001C0209"/>
    <w:rsid w:val="001C034B"/>
    <w:rsid w:val="001C0762"/>
    <w:rsid w:val="001C0C3A"/>
    <w:rsid w:val="001C17B0"/>
    <w:rsid w:val="001C1DB8"/>
    <w:rsid w:val="001C1FCB"/>
    <w:rsid w:val="001C27F7"/>
    <w:rsid w:val="001C2B96"/>
    <w:rsid w:val="001C30BA"/>
    <w:rsid w:val="001C33B1"/>
    <w:rsid w:val="001C3C46"/>
    <w:rsid w:val="001C4039"/>
    <w:rsid w:val="001C4FA0"/>
    <w:rsid w:val="001C522C"/>
    <w:rsid w:val="001C683C"/>
    <w:rsid w:val="001C712E"/>
    <w:rsid w:val="001C7581"/>
    <w:rsid w:val="001C791C"/>
    <w:rsid w:val="001C7E20"/>
    <w:rsid w:val="001D0655"/>
    <w:rsid w:val="001D1054"/>
    <w:rsid w:val="001D1653"/>
    <w:rsid w:val="001D1BFB"/>
    <w:rsid w:val="001D21BD"/>
    <w:rsid w:val="001D2CFB"/>
    <w:rsid w:val="001D2EDC"/>
    <w:rsid w:val="001D301B"/>
    <w:rsid w:val="001D3574"/>
    <w:rsid w:val="001D3734"/>
    <w:rsid w:val="001D39A0"/>
    <w:rsid w:val="001D467B"/>
    <w:rsid w:val="001D4F73"/>
    <w:rsid w:val="001D6F42"/>
    <w:rsid w:val="001D7DFD"/>
    <w:rsid w:val="001E010D"/>
    <w:rsid w:val="001E01CA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28F"/>
    <w:rsid w:val="001E2F68"/>
    <w:rsid w:val="001E337B"/>
    <w:rsid w:val="001E3618"/>
    <w:rsid w:val="001E37A7"/>
    <w:rsid w:val="001E3D58"/>
    <w:rsid w:val="001E3DEE"/>
    <w:rsid w:val="001E478E"/>
    <w:rsid w:val="001E4E34"/>
    <w:rsid w:val="001E543B"/>
    <w:rsid w:val="001E58E1"/>
    <w:rsid w:val="001E5D0E"/>
    <w:rsid w:val="001E619F"/>
    <w:rsid w:val="001E6FE8"/>
    <w:rsid w:val="001E7607"/>
    <w:rsid w:val="001F027A"/>
    <w:rsid w:val="001F2730"/>
    <w:rsid w:val="001F2969"/>
    <w:rsid w:val="001F2A5E"/>
    <w:rsid w:val="001F2C59"/>
    <w:rsid w:val="001F2CC4"/>
    <w:rsid w:val="001F42A7"/>
    <w:rsid w:val="001F4706"/>
    <w:rsid w:val="001F49E9"/>
    <w:rsid w:val="001F4C6E"/>
    <w:rsid w:val="001F5764"/>
    <w:rsid w:val="001F63AA"/>
    <w:rsid w:val="001F66BC"/>
    <w:rsid w:val="0020000E"/>
    <w:rsid w:val="002004E3"/>
    <w:rsid w:val="00200776"/>
    <w:rsid w:val="00201F5F"/>
    <w:rsid w:val="00202E53"/>
    <w:rsid w:val="002030AC"/>
    <w:rsid w:val="002048F4"/>
    <w:rsid w:val="00204D6F"/>
    <w:rsid w:val="002051F6"/>
    <w:rsid w:val="002057B0"/>
    <w:rsid w:val="00206176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70E"/>
    <w:rsid w:val="00212DC2"/>
    <w:rsid w:val="00212FB5"/>
    <w:rsid w:val="00213AAD"/>
    <w:rsid w:val="0021454C"/>
    <w:rsid w:val="002151CF"/>
    <w:rsid w:val="002153B1"/>
    <w:rsid w:val="002153E0"/>
    <w:rsid w:val="0021547D"/>
    <w:rsid w:val="002162C5"/>
    <w:rsid w:val="00217584"/>
    <w:rsid w:val="0021760C"/>
    <w:rsid w:val="00217913"/>
    <w:rsid w:val="0021799B"/>
    <w:rsid w:val="00220951"/>
    <w:rsid w:val="00220AC7"/>
    <w:rsid w:val="00220C5E"/>
    <w:rsid w:val="00221608"/>
    <w:rsid w:val="00221CD4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66AC"/>
    <w:rsid w:val="00226854"/>
    <w:rsid w:val="002273B6"/>
    <w:rsid w:val="0022794D"/>
    <w:rsid w:val="002304DB"/>
    <w:rsid w:val="00230A2E"/>
    <w:rsid w:val="00230D93"/>
    <w:rsid w:val="00232B1E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45F9"/>
    <w:rsid w:val="002346C1"/>
    <w:rsid w:val="00234D20"/>
    <w:rsid w:val="00234FDF"/>
    <w:rsid w:val="00236107"/>
    <w:rsid w:val="0023668C"/>
    <w:rsid w:val="00240949"/>
    <w:rsid w:val="00240C8E"/>
    <w:rsid w:val="0024199C"/>
    <w:rsid w:val="00241ACB"/>
    <w:rsid w:val="00241AE2"/>
    <w:rsid w:val="00241CCE"/>
    <w:rsid w:val="00242B2A"/>
    <w:rsid w:val="002432C0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380"/>
    <w:rsid w:val="0025188F"/>
    <w:rsid w:val="00251912"/>
    <w:rsid w:val="00252300"/>
    <w:rsid w:val="002523F9"/>
    <w:rsid w:val="002530D8"/>
    <w:rsid w:val="00253252"/>
    <w:rsid w:val="0025340D"/>
    <w:rsid w:val="00254213"/>
    <w:rsid w:val="00256346"/>
    <w:rsid w:val="002567E1"/>
    <w:rsid w:val="00256867"/>
    <w:rsid w:val="0025734C"/>
    <w:rsid w:val="002575BC"/>
    <w:rsid w:val="002576AE"/>
    <w:rsid w:val="00257B24"/>
    <w:rsid w:val="00257BA8"/>
    <w:rsid w:val="00257E01"/>
    <w:rsid w:val="0026009A"/>
    <w:rsid w:val="002607FA"/>
    <w:rsid w:val="00260BA7"/>
    <w:rsid w:val="00260F86"/>
    <w:rsid w:val="00261542"/>
    <w:rsid w:val="00261C3C"/>
    <w:rsid w:val="00261E77"/>
    <w:rsid w:val="0026200A"/>
    <w:rsid w:val="00262465"/>
    <w:rsid w:val="0026254B"/>
    <w:rsid w:val="002628FD"/>
    <w:rsid w:val="00262D4E"/>
    <w:rsid w:val="0026370F"/>
    <w:rsid w:val="002638A8"/>
    <w:rsid w:val="00264708"/>
    <w:rsid w:val="00264990"/>
    <w:rsid w:val="00264A55"/>
    <w:rsid w:val="00265026"/>
    <w:rsid w:val="00265E91"/>
    <w:rsid w:val="00266B27"/>
    <w:rsid w:val="00266E4B"/>
    <w:rsid w:val="002670D0"/>
    <w:rsid w:val="0026751C"/>
    <w:rsid w:val="0026760B"/>
    <w:rsid w:val="002676E3"/>
    <w:rsid w:val="0026774A"/>
    <w:rsid w:val="00267772"/>
    <w:rsid w:val="00270342"/>
    <w:rsid w:val="00270B62"/>
    <w:rsid w:val="00270D25"/>
    <w:rsid w:val="00271C07"/>
    <w:rsid w:val="002722FC"/>
    <w:rsid w:val="002729E3"/>
    <w:rsid w:val="00273420"/>
    <w:rsid w:val="00273879"/>
    <w:rsid w:val="00273885"/>
    <w:rsid w:val="00274442"/>
    <w:rsid w:val="00274862"/>
    <w:rsid w:val="00274C3F"/>
    <w:rsid w:val="00274F2B"/>
    <w:rsid w:val="002757F9"/>
    <w:rsid w:val="00275DD2"/>
    <w:rsid w:val="00275FED"/>
    <w:rsid w:val="00276199"/>
    <w:rsid w:val="00276322"/>
    <w:rsid w:val="002764A3"/>
    <w:rsid w:val="00276658"/>
    <w:rsid w:val="0027665A"/>
    <w:rsid w:val="00276B81"/>
    <w:rsid w:val="00277915"/>
    <w:rsid w:val="0028062E"/>
    <w:rsid w:val="002807B7"/>
    <w:rsid w:val="00280F9C"/>
    <w:rsid w:val="0028139E"/>
    <w:rsid w:val="00281983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2B5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ECA"/>
    <w:rsid w:val="00291586"/>
    <w:rsid w:val="00291958"/>
    <w:rsid w:val="0029290F"/>
    <w:rsid w:val="00292949"/>
    <w:rsid w:val="002929F7"/>
    <w:rsid w:val="00292AA9"/>
    <w:rsid w:val="00293535"/>
    <w:rsid w:val="0029362E"/>
    <w:rsid w:val="002936FF"/>
    <w:rsid w:val="002938F7"/>
    <w:rsid w:val="002939E4"/>
    <w:rsid w:val="00293AF0"/>
    <w:rsid w:val="002943BD"/>
    <w:rsid w:val="0029468F"/>
    <w:rsid w:val="002947DB"/>
    <w:rsid w:val="00296299"/>
    <w:rsid w:val="00296ED8"/>
    <w:rsid w:val="002970F9"/>
    <w:rsid w:val="002972DF"/>
    <w:rsid w:val="00297838"/>
    <w:rsid w:val="0029793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31DB"/>
    <w:rsid w:val="002B3997"/>
    <w:rsid w:val="002B40EB"/>
    <w:rsid w:val="002B4338"/>
    <w:rsid w:val="002B4B55"/>
    <w:rsid w:val="002B5184"/>
    <w:rsid w:val="002B5C04"/>
    <w:rsid w:val="002B660E"/>
    <w:rsid w:val="002B688A"/>
    <w:rsid w:val="002B6B99"/>
    <w:rsid w:val="002B7644"/>
    <w:rsid w:val="002C045F"/>
    <w:rsid w:val="002C04FD"/>
    <w:rsid w:val="002C0CB2"/>
    <w:rsid w:val="002C0DFF"/>
    <w:rsid w:val="002C1116"/>
    <w:rsid w:val="002C18C3"/>
    <w:rsid w:val="002C1EC7"/>
    <w:rsid w:val="002C26C6"/>
    <w:rsid w:val="002C306B"/>
    <w:rsid w:val="002C3077"/>
    <w:rsid w:val="002C3537"/>
    <w:rsid w:val="002C35FA"/>
    <w:rsid w:val="002C3F74"/>
    <w:rsid w:val="002C5BF7"/>
    <w:rsid w:val="002C5D74"/>
    <w:rsid w:val="002C5D91"/>
    <w:rsid w:val="002C6211"/>
    <w:rsid w:val="002C7708"/>
    <w:rsid w:val="002C7868"/>
    <w:rsid w:val="002D0835"/>
    <w:rsid w:val="002D0C0E"/>
    <w:rsid w:val="002D0E36"/>
    <w:rsid w:val="002D127B"/>
    <w:rsid w:val="002D1500"/>
    <w:rsid w:val="002D1600"/>
    <w:rsid w:val="002D170E"/>
    <w:rsid w:val="002D2278"/>
    <w:rsid w:val="002D2345"/>
    <w:rsid w:val="002D238E"/>
    <w:rsid w:val="002D23C1"/>
    <w:rsid w:val="002D2CA5"/>
    <w:rsid w:val="002D3775"/>
    <w:rsid w:val="002D3FC8"/>
    <w:rsid w:val="002D45A9"/>
    <w:rsid w:val="002D4D48"/>
    <w:rsid w:val="002D4EDF"/>
    <w:rsid w:val="002D517B"/>
    <w:rsid w:val="002D6D19"/>
    <w:rsid w:val="002D70FD"/>
    <w:rsid w:val="002D7E39"/>
    <w:rsid w:val="002E1A4D"/>
    <w:rsid w:val="002E1CD6"/>
    <w:rsid w:val="002E1FB6"/>
    <w:rsid w:val="002E4C12"/>
    <w:rsid w:val="002E4DF2"/>
    <w:rsid w:val="002E529C"/>
    <w:rsid w:val="002E533B"/>
    <w:rsid w:val="002E5373"/>
    <w:rsid w:val="002E62A2"/>
    <w:rsid w:val="002E6E89"/>
    <w:rsid w:val="002E6F42"/>
    <w:rsid w:val="002E7648"/>
    <w:rsid w:val="002E7864"/>
    <w:rsid w:val="002E7DE1"/>
    <w:rsid w:val="002F010A"/>
    <w:rsid w:val="002F0702"/>
    <w:rsid w:val="002F07DF"/>
    <w:rsid w:val="002F0E41"/>
    <w:rsid w:val="002F1183"/>
    <w:rsid w:val="002F130C"/>
    <w:rsid w:val="002F1ACA"/>
    <w:rsid w:val="002F1C7A"/>
    <w:rsid w:val="002F244C"/>
    <w:rsid w:val="002F25F7"/>
    <w:rsid w:val="002F2714"/>
    <w:rsid w:val="002F29B1"/>
    <w:rsid w:val="002F30FA"/>
    <w:rsid w:val="002F3C79"/>
    <w:rsid w:val="002F3CFC"/>
    <w:rsid w:val="002F3D40"/>
    <w:rsid w:val="002F487E"/>
    <w:rsid w:val="002F4BD5"/>
    <w:rsid w:val="002F5272"/>
    <w:rsid w:val="002F6DA6"/>
    <w:rsid w:val="002F7B17"/>
    <w:rsid w:val="002F7CA0"/>
    <w:rsid w:val="00300C09"/>
    <w:rsid w:val="00300DCB"/>
    <w:rsid w:val="0030163D"/>
    <w:rsid w:val="003019B4"/>
    <w:rsid w:val="00301F54"/>
    <w:rsid w:val="0030272D"/>
    <w:rsid w:val="00302841"/>
    <w:rsid w:val="00302971"/>
    <w:rsid w:val="00302CFF"/>
    <w:rsid w:val="00303158"/>
    <w:rsid w:val="00303757"/>
    <w:rsid w:val="00303C08"/>
    <w:rsid w:val="00303DF3"/>
    <w:rsid w:val="00304D01"/>
    <w:rsid w:val="0030537E"/>
    <w:rsid w:val="003055C1"/>
    <w:rsid w:val="00305CBB"/>
    <w:rsid w:val="0030669F"/>
    <w:rsid w:val="00306952"/>
    <w:rsid w:val="00306CA2"/>
    <w:rsid w:val="00306EAF"/>
    <w:rsid w:val="00306FC9"/>
    <w:rsid w:val="00307203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462E"/>
    <w:rsid w:val="00315475"/>
    <w:rsid w:val="00315783"/>
    <w:rsid w:val="00315BD6"/>
    <w:rsid w:val="00316DB6"/>
    <w:rsid w:val="003176A9"/>
    <w:rsid w:val="00317C52"/>
    <w:rsid w:val="0032000E"/>
    <w:rsid w:val="00320ED2"/>
    <w:rsid w:val="003212E1"/>
    <w:rsid w:val="003213DE"/>
    <w:rsid w:val="00321DCA"/>
    <w:rsid w:val="00322B1E"/>
    <w:rsid w:val="00324150"/>
    <w:rsid w:val="00324EF3"/>
    <w:rsid w:val="0032571B"/>
    <w:rsid w:val="00325CB1"/>
    <w:rsid w:val="0032605F"/>
    <w:rsid w:val="00326787"/>
    <w:rsid w:val="00326CDF"/>
    <w:rsid w:val="00326E8A"/>
    <w:rsid w:val="003276C7"/>
    <w:rsid w:val="00327B9B"/>
    <w:rsid w:val="003306A0"/>
    <w:rsid w:val="00330CCB"/>
    <w:rsid w:val="003319DB"/>
    <w:rsid w:val="00331BD7"/>
    <w:rsid w:val="003346C8"/>
    <w:rsid w:val="00334C7A"/>
    <w:rsid w:val="00335487"/>
    <w:rsid w:val="003356F2"/>
    <w:rsid w:val="00335B54"/>
    <w:rsid w:val="00335C12"/>
    <w:rsid w:val="00335F43"/>
    <w:rsid w:val="0033639A"/>
    <w:rsid w:val="00337765"/>
    <w:rsid w:val="00337A13"/>
    <w:rsid w:val="00337BB1"/>
    <w:rsid w:val="00340128"/>
    <w:rsid w:val="00341D9E"/>
    <w:rsid w:val="003421B6"/>
    <w:rsid w:val="00342C9F"/>
    <w:rsid w:val="00343210"/>
    <w:rsid w:val="0034387B"/>
    <w:rsid w:val="00343C3C"/>
    <w:rsid w:val="003440DA"/>
    <w:rsid w:val="0034518A"/>
    <w:rsid w:val="00345229"/>
    <w:rsid w:val="003452EB"/>
    <w:rsid w:val="003456E5"/>
    <w:rsid w:val="003474EA"/>
    <w:rsid w:val="003477D2"/>
    <w:rsid w:val="00347AD6"/>
    <w:rsid w:val="00347D3A"/>
    <w:rsid w:val="003507E3"/>
    <w:rsid w:val="003508BC"/>
    <w:rsid w:val="00351220"/>
    <w:rsid w:val="003512A7"/>
    <w:rsid w:val="00351494"/>
    <w:rsid w:val="003519AE"/>
    <w:rsid w:val="00352112"/>
    <w:rsid w:val="00352351"/>
    <w:rsid w:val="00352701"/>
    <w:rsid w:val="00353194"/>
    <w:rsid w:val="0035329F"/>
    <w:rsid w:val="003550F2"/>
    <w:rsid w:val="0035542A"/>
    <w:rsid w:val="0035798C"/>
    <w:rsid w:val="003579E9"/>
    <w:rsid w:val="00360A9E"/>
    <w:rsid w:val="00360D6B"/>
    <w:rsid w:val="00361C89"/>
    <w:rsid w:val="00361D49"/>
    <w:rsid w:val="00361F85"/>
    <w:rsid w:val="003633C7"/>
    <w:rsid w:val="003636D0"/>
    <w:rsid w:val="00363B90"/>
    <w:rsid w:val="00363C1A"/>
    <w:rsid w:val="00364A0F"/>
    <w:rsid w:val="00364EC1"/>
    <w:rsid w:val="003655AB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17D6"/>
    <w:rsid w:val="003718E1"/>
    <w:rsid w:val="003720B9"/>
    <w:rsid w:val="00373100"/>
    <w:rsid w:val="00373620"/>
    <w:rsid w:val="00373FFB"/>
    <w:rsid w:val="0037479D"/>
    <w:rsid w:val="00375A86"/>
    <w:rsid w:val="00376611"/>
    <w:rsid w:val="003766AC"/>
    <w:rsid w:val="003767D8"/>
    <w:rsid w:val="003800D3"/>
    <w:rsid w:val="00380812"/>
    <w:rsid w:val="00380F7B"/>
    <w:rsid w:val="003813AD"/>
    <w:rsid w:val="003813D8"/>
    <w:rsid w:val="00381BD9"/>
    <w:rsid w:val="00381C8A"/>
    <w:rsid w:val="00382003"/>
    <w:rsid w:val="00382414"/>
    <w:rsid w:val="00382FFF"/>
    <w:rsid w:val="003832C7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0F3"/>
    <w:rsid w:val="003878B3"/>
    <w:rsid w:val="00390277"/>
    <w:rsid w:val="0039080E"/>
    <w:rsid w:val="00390903"/>
    <w:rsid w:val="00390BEC"/>
    <w:rsid w:val="00391160"/>
    <w:rsid w:val="003913F4"/>
    <w:rsid w:val="00391912"/>
    <w:rsid w:val="00391CE2"/>
    <w:rsid w:val="00391DEF"/>
    <w:rsid w:val="00392159"/>
    <w:rsid w:val="00392191"/>
    <w:rsid w:val="00393946"/>
    <w:rsid w:val="00393B0E"/>
    <w:rsid w:val="00394564"/>
    <w:rsid w:val="00394BE1"/>
    <w:rsid w:val="00394CEA"/>
    <w:rsid w:val="00394CF0"/>
    <w:rsid w:val="0039503B"/>
    <w:rsid w:val="0039506E"/>
    <w:rsid w:val="00395393"/>
    <w:rsid w:val="003958D9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C6"/>
    <w:rsid w:val="003A27F5"/>
    <w:rsid w:val="003A3F06"/>
    <w:rsid w:val="003A4373"/>
    <w:rsid w:val="003A4C86"/>
    <w:rsid w:val="003A4E49"/>
    <w:rsid w:val="003A4ED7"/>
    <w:rsid w:val="003A4F5B"/>
    <w:rsid w:val="003A6004"/>
    <w:rsid w:val="003A723E"/>
    <w:rsid w:val="003A733C"/>
    <w:rsid w:val="003A742C"/>
    <w:rsid w:val="003A78C7"/>
    <w:rsid w:val="003B0450"/>
    <w:rsid w:val="003B0A89"/>
    <w:rsid w:val="003B0CD8"/>
    <w:rsid w:val="003B0FA1"/>
    <w:rsid w:val="003B1A3C"/>
    <w:rsid w:val="003B2086"/>
    <w:rsid w:val="003B2F0A"/>
    <w:rsid w:val="003B309B"/>
    <w:rsid w:val="003B31AB"/>
    <w:rsid w:val="003B3CBB"/>
    <w:rsid w:val="003B3F15"/>
    <w:rsid w:val="003B3F2E"/>
    <w:rsid w:val="003B4BD2"/>
    <w:rsid w:val="003B5076"/>
    <w:rsid w:val="003B515A"/>
    <w:rsid w:val="003B5925"/>
    <w:rsid w:val="003B5C85"/>
    <w:rsid w:val="003B5F03"/>
    <w:rsid w:val="003B5FEB"/>
    <w:rsid w:val="003B609B"/>
    <w:rsid w:val="003B69D8"/>
    <w:rsid w:val="003B701B"/>
    <w:rsid w:val="003B7025"/>
    <w:rsid w:val="003B7161"/>
    <w:rsid w:val="003B7369"/>
    <w:rsid w:val="003C111F"/>
    <w:rsid w:val="003C1941"/>
    <w:rsid w:val="003C1A05"/>
    <w:rsid w:val="003C1CA5"/>
    <w:rsid w:val="003C3697"/>
    <w:rsid w:val="003C3CD9"/>
    <w:rsid w:val="003C4836"/>
    <w:rsid w:val="003C5336"/>
    <w:rsid w:val="003C62AD"/>
    <w:rsid w:val="003C6AA1"/>
    <w:rsid w:val="003C750E"/>
    <w:rsid w:val="003C79A4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E10"/>
    <w:rsid w:val="003D2F10"/>
    <w:rsid w:val="003D312F"/>
    <w:rsid w:val="003D31FB"/>
    <w:rsid w:val="003D36C9"/>
    <w:rsid w:val="003D3D6B"/>
    <w:rsid w:val="003D3DBB"/>
    <w:rsid w:val="003D40B7"/>
    <w:rsid w:val="003D4D9A"/>
    <w:rsid w:val="003D4DA8"/>
    <w:rsid w:val="003D4DB0"/>
    <w:rsid w:val="003D60BE"/>
    <w:rsid w:val="003D6BD0"/>
    <w:rsid w:val="003D71D5"/>
    <w:rsid w:val="003D758B"/>
    <w:rsid w:val="003D7635"/>
    <w:rsid w:val="003D7C11"/>
    <w:rsid w:val="003E0070"/>
    <w:rsid w:val="003E0E84"/>
    <w:rsid w:val="003E116F"/>
    <w:rsid w:val="003E1582"/>
    <w:rsid w:val="003E1AD0"/>
    <w:rsid w:val="003E2B12"/>
    <w:rsid w:val="003E303E"/>
    <w:rsid w:val="003E3849"/>
    <w:rsid w:val="003E38B1"/>
    <w:rsid w:val="003E4949"/>
    <w:rsid w:val="003E4EDE"/>
    <w:rsid w:val="003E5931"/>
    <w:rsid w:val="003E59C8"/>
    <w:rsid w:val="003E5EF7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54C"/>
    <w:rsid w:val="003F295F"/>
    <w:rsid w:val="003F2D76"/>
    <w:rsid w:val="003F2D8F"/>
    <w:rsid w:val="003F33A4"/>
    <w:rsid w:val="003F36CF"/>
    <w:rsid w:val="003F3E0B"/>
    <w:rsid w:val="003F4137"/>
    <w:rsid w:val="003F4462"/>
    <w:rsid w:val="003F5D19"/>
    <w:rsid w:val="003F72C3"/>
    <w:rsid w:val="003F7BA9"/>
    <w:rsid w:val="003F7CB2"/>
    <w:rsid w:val="00400AB0"/>
    <w:rsid w:val="00400AF7"/>
    <w:rsid w:val="00401684"/>
    <w:rsid w:val="00401D11"/>
    <w:rsid w:val="00402585"/>
    <w:rsid w:val="00402840"/>
    <w:rsid w:val="00402AC6"/>
    <w:rsid w:val="004034E3"/>
    <w:rsid w:val="00403B6B"/>
    <w:rsid w:val="00403BF3"/>
    <w:rsid w:val="00403C38"/>
    <w:rsid w:val="00404C5B"/>
    <w:rsid w:val="00404C94"/>
    <w:rsid w:val="0040508C"/>
    <w:rsid w:val="0040656F"/>
    <w:rsid w:val="00406661"/>
    <w:rsid w:val="00406919"/>
    <w:rsid w:val="0040729C"/>
    <w:rsid w:val="0040752E"/>
    <w:rsid w:val="00407993"/>
    <w:rsid w:val="00407ABD"/>
    <w:rsid w:val="004101BA"/>
    <w:rsid w:val="0041246C"/>
    <w:rsid w:val="00412E82"/>
    <w:rsid w:val="00412EE6"/>
    <w:rsid w:val="00413B19"/>
    <w:rsid w:val="0041482F"/>
    <w:rsid w:val="004148F9"/>
    <w:rsid w:val="00415B41"/>
    <w:rsid w:val="00415BFB"/>
    <w:rsid w:val="0041612F"/>
    <w:rsid w:val="00416DB5"/>
    <w:rsid w:val="0042068D"/>
    <w:rsid w:val="00420E72"/>
    <w:rsid w:val="004212E5"/>
    <w:rsid w:val="004219EC"/>
    <w:rsid w:val="00421DBA"/>
    <w:rsid w:val="004229ED"/>
    <w:rsid w:val="00422D01"/>
    <w:rsid w:val="00423017"/>
    <w:rsid w:val="004248E5"/>
    <w:rsid w:val="004249C1"/>
    <w:rsid w:val="00424E3F"/>
    <w:rsid w:val="00425391"/>
    <w:rsid w:val="00425469"/>
    <w:rsid w:val="004259F1"/>
    <w:rsid w:val="00425AD1"/>
    <w:rsid w:val="00426810"/>
    <w:rsid w:val="00426982"/>
    <w:rsid w:val="00426C55"/>
    <w:rsid w:val="00426DE8"/>
    <w:rsid w:val="00426EC5"/>
    <w:rsid w:val="00427313"/>
    <w:rsid w:val="00427968"/>
    <w:rsid w:val="00431257"/>
    <w:rsid w:val="00431607"/>
    <w:rsid w:val="0043190D"/>
    <w:rsid w:val="00431941"/>
    <w:rsid w:val="0043229C"/>
    <w:rsid w:val="004327CD"/>
    <w:rsid w:val="00432A62"/>
    <w:rsid w:val="0043307D"/>
    <w:rsid w:val="00434D51"/>
    <w:rsid w:val="00435EFB"/>
    <w:rsid w:val="00435EFF"/>
    <w:rsid w:val="00436C77"/>
    <w:rsid w:val="004374DD"/>
    <w:rsid w:val="004379D2"/>
    <w:rsid w:val="00437C7F"/>
    <w:rsid w:val="00440283"/>
    <w:rsid w:val="004404D1"/>
    <w:rsid w:val="0044060F"/>
    <w:rsid w:val="00440BA3"/>
    <w:rsid w:val="004410B9"/>
    <w:rsid w:val="0044124E"/>
    <w:rsid w:val="00441558"/>
    <w:rsid w:val="004419F0"/>
    <w:rsid w:val="00442CB8"/>
    <w:rsid w:val="00442DE1"/>
    <w:rsid w:val="00444266"/>
    <w:rsid w:val="00444314"/>
    <w:rsid w:val="004445D1"/>
    <w:rsid w:val="004448D7"/>
    <w:rsid w:val="00444A48"/>
    <w:rsid w:val="00444B05"/>
    <w:rsid w:val="00445031"/>
    <w:rsid w:val="004454C9"/>
    <w:rsid w:val="00445AF1"/>
    <w:rsid w:val="00446086"/>
    <w:rsid w:val="00446B1B"/>
    <w:rsid w:val="00447610"/>
    <w:rsid w:val="00447B96"/>
    <w:rsid w:val="00450A05"/>
    <w:rsid w:val="00450A08"/>
    <w:rsid w:val="004514B1"/>
    <w:rsid w:val="00451AD7"/>
    <w:rsid w:val="00451B39"/>
    <w:rsid w:val="00451DB8"/>
    <w:rsid w:val="004524D8"/>
    <w:rsid w:val="00452B37"/>
    <w:rsid w:val="004544B3"/>
    <w:rsid w:val="004551AA"/>
    <w:rsid w:val="004552CA"/>
    <w:rsid w:val="0045558C"/>
    <w:rsid w:val="0045739E"/>
    <w:rsid w:val="00457405"/>
    <w:rsid w:val="004574C0"/>
    <w:rsid w:val="00460D7C"/>
    <w:rsid w:val="00462835"/>
    <w:rsid w:val="00462942"/>
    <w:rsid w:val="004640F8"/>
    <w:rsid w:val="004647C6"/>
    <w:rsid w:val="0046483E"/>
    <w:rsid w:val="0046490A"/>
    <w:rsid w:val="00465CFD"/>
    <w:rsid w:val="00466C4D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440B"/>
    <w:rsid w:val="00474439"/>
    <w:rsid w:val="00475305"/>
    <w:rsid w:val="004758A4"/>
    <w:rsid w:val="00475C54"/>
    <w:rsid w:val="004765EE"/>
    <w:rsid w:val="0047671F"/>
    <w:rsid w:val="004767E7"/>
    <w:rsid w:val="00476BD8"/>
    <w:rsid w:val="00476C99"/>
    <w:rsid w:val="004771C1"/>
    <w:rsid w:val="00477F28"/>
    <w:rsid w:val="00482311"/>
    <w:rsid w:val="004829F4"/>
    <w:rsid w:val="0048427C"/>
    <w:rsid w:val="004844D8"/>
    <w:rsid w:val="00484AAE"/>
    <w:rsid w:val="00484E1F"/>
    <w:rsid w:val="004868CD"/>
    <w:rsid w:val="00486B86"/>
    <w:rsid w:val="00487098"/>
    <w:rsid w:val="0048715D"/>
    <w:rsid w:val="00487207"/>
    <w:rsid w:val="00487BB9"/>
    <w:rsid w:val="004916C4"/>
    <w:rsid w:val="004918A2"/>
    <w:rsid w:val="00491B41"/>
    <w:rsid w:val="00492535"/>
    <w:rsid w:val="0049263B"/>
    <w:rsid w:val="004928DE"/>
    <w:rsid w:val="004930C5"/>
    <w:rsid w:val="00494C6B"/>
    <w:rsid w:val="00494DB1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12D"/>
    <w:rsid w:val="004A25CB"/>
    <w:rsid w:val="004A2F31"/>
    <w:rsid w:val="004A3198"/>
    <w:rsid w:val="004A3B70"/>
    <w:rsid w:val="004A3DE5"/>
    <w:rsid w:val="004A3FE7"/>
    <w:rsid w:val="004A4E0E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B0745"/>
    <w:rsid w:val="004B0A28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3274"/>
    <w:rsid w:val="004B34CE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4CEE"/>
    <w:rsid w:val="004C4D12"/>
    <w:rsid w:val="004C523C"/>
    <w:rsid w:val="004C52C2"/>
    <w:rsid w:val="004C5495"/>
    <w:rsid w:val="004C5566"/>
    <w:rsid w:val="004C5AE6"/>
    <w:rsid w:val="004C6B48"/>
    <w:rsid w:val="004C6C4A"/>
    <w:rsid w:val="004C7349"/>
    <w:rsid w:val="004C7E9C"/>
    <w:rsid w:val="004D0028"/>
    <w:rsid w:val="004D0119"/>
    <w:rsid w:val="004D0241"/>
    <w:rsid w:val="004D06E1"/>
    <w:rsid w:val="004D0E8A"/>
    <w:rsid w:val="004D0F6D"/>
    <w:rsid w:val="004D35FC"/>
    <w:rsid w:val="004D373F"/>
    <w:rsid w:val="004D3823"/>
    <w:rsid w:val="004D3C6A"/>
    <w:rsid w:val="004D4144"/>
    <w:rsid w:val="004D4A18"/>
    <w:rsid w:val="004D6944"/>
    <w:rsid w:val="004D7306"/>
    <w:rsid w:val="004D7E3B"/>
    <w:rsid w:val="004E0038"/>
    <w:rsid w:val="004E0D14"/>
    <w:rsid w:val="004E1002"/>
    <w:rsid w:val="004E128E"/>
    <w:rsid w:val="004E14F6"/>
    <w:rsid w:val="004E18BD"/>
    <w:rsid w:val="004E20D6"/>
    <w:rsid w:val="004E22FC"/>
    <w:rsid w:val="004E235C"/>
    <w:rsid w:val="004E2B83"/>
    <w:rsid w:val="004E3697"/>
    <w:rsid w:val="004E3849"/>
    <w:rsid w:val="004E50E4"/>
    <w:rsid w:val="004E61E2"/>
    <w:rsid w:val="004E6478"/>
    <w:rsid w:val="004E7178"/>
    <w:rsid w:val="004F020E"/>
    <w:rsid w:val="004F04B5"/>
    <w:rsid w:val="004F19AC"/>
    <w:rsid w:val="004F1AE1"/>
    <w:rsid w:val="004F1BC7"/>
    <w:rsid w:val="004F2089"/>
    <w:rsid w:val="004F2400"/>
    <w:rsid w:val="004F2558"/>
    <w:rsid w:val="004F29D0"/>
    <w:rsid w:val="004F2F75"/>
    <w:rsid w:val="004F30A2"/>
    <w:rsid w:val="004F32A1"/>
    <w:rsid w:val="004F3791"/>
    <w:rsid w:val="004F3D62"/>
    <w:rsid w:val="004F3D9F"/>
    <w:rsid w:val="004F3DA3"/>
    <w:rsid w:val="004F516B"/>
    <w:rsid w:val="004F585E"/>
    <w:rsid w:val="004F586E"/>
    <w:rsid w:val="004F5926"/>
    <w:rsid w:val="004F5C22"/>
    <w:rsid w:val="004F5C3D"/>
    <w:rsid w:val="004F6E95"/>
    <w:rsid w:val="004F70D8"/>
    <w:rsid w:val="004F74A1"/>
    <w:rsid w:val="004F7565"/>
    <w:rsid w:val="004F767E"/>
    <w:rsid w:val="00500603"/>
    <w:rsid w:val="00500FD8"/>
    <w:rsid w:val="005017EE"/>
    <w:rsid w:val="00501F33"/>
    <w:rsid w:val="005022E7"/>
    <w:rsid w:val="00502436"/>
    <w:rsid w:val="00502807"/>
    <w:rsid w:val="00502E74"/>
    <w:rsid w:val="00503171"/>
    <w:rsid w:val="00503F18"/>
    <w:rsid w:val="005040EE"/>
    <w:rsid w:val="005044C1"/>
    <w:rsid w:val="0050568C"/>
    <w:rsid w:val="00506B0E"/>
    <w:rsid w:val="00510EFE"/>
    <w:rsid w:val="005118D5"/>
    <w:rsid w:val="00511908"/>
    <w:rsid w:val="00511B4C"/>
    <w:rsid w:val="005120FB"/>
    <w:rsid w:val="00512132"/>
    <w:rsid w:val="005121D5"/>
    <w:rsid w:val="00512C0A"/>
    <w:rsid w:val="00513929"/>
    <w:rsid w:val="00513B58"/>
    <w:rsid w:val="00513F79"/>
    <w:rsid w:val="00515EDD"/>
    <w:rsid w:val="0051602B"/>
    <w:rsid w:val="0051651A"/>
    <w:rsid w:val="00517C5B"/>
    <w:rsid w:val="00517FEF"/>
    <w:rsid w:val="00520B1D"/>
    <w:rsid w:val="00520B8F"/>
    <w:rsid w:val="00520CF9"/>
    <w:rsid w:val="00521067"/>
    <w:rsid w:val="005219A5"/>
    <w:rsid w:val="00521C8C"/>
    <w:rsid w:val="00522DFB"/>
    <w:rsid w:val="00523036"/>
    <w:rsid w:val="00523788"/>
    <w:rsid w:val="0052427B"/>
    <w:rsid w:val="005244F8"/>
    <w:rsid w:val="00524859"/>
    <w:rsid w:val="005249FA"/>
    <w:rsid w:val="00524E12"/>
    <w:rsid w:val="00525A6C"/>
    <w:rsid w:val="00526D78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7E"/>
    <w:rsid w:val="005336A5"/>
    <w:rsid w:val="00533E5D"/>
    <w:rsid w:val="00534170"/>
    <w:rsid w:val="005343FA"/>
    <w:rsid w:val="0053493B"/>
    <w:rsid w:val="00536E7F"/>
    <w:rsid w:val="0053727A"/>
    <w:rsid w:val="005374F8"/>
    <w:rsid w:val="00540304"/>
    <w:rsid w:val="0054125C"/>
    <w:rsid w:val="00541A29"/>
    <w:rsid w:val="00541F6D"/>
    <w:rsid w:val="00543924"/>
    <w:rsid w:val="00543C80"/>
    <w:rsid w:val="00543F9F"/>
    <w:rsid w:val="00544261"/>
    <w:rsid w:val="005444B9"/>
    <w:rsid w:val="00545235"/>
    <w:rsid w:val="00545CA3"/>
    <w:rsid w:val="0054640F"/>
    <w:rsid w:val="0054669B"/>
    <w:rsid w:val="005467A2"/>
    <w:rsid w:val="005468A7"/>
    <w:rsid w:val="00547476"/>
    <w:rsid w:val="0054747F"/>
    <w:rsid w:val="0054774B"/>
    <w:rsid w:val="0054782B"/>
    <w:rsid w:val="00547CB0"/>
    <w:rsid w:val="00550448"/>
    <w:rsid w:val="0055171F"/>
    <w:rsid w:val="0055199E"/>
    <w:rsid w:val="00551B3E"/>
    <w:rsid w:val="00551CCB"/>
    <w:rsid w:val="00552A44"/>
    <w:rsid w:val="00552B33"/>
    <w:rsid w:val="005540D9"/>
    <w:rsid w:val="005540DD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74BD"/>
    <w:rsid w:val="005579EA"/>
    <w:rsid w:val="00560376"/>
    <w:rsid w:val="00560990"/>
    <w:rsid w:val="00560CE0"/>
    <w:rsid w:val="00560E0D"/>
    <w:rsid w:val="00560EA7"/>
    <w:rsid w:val="00561345"/>
    <w:rsid w:val="00561418"/>
    <w:rsid w:val="00561758"/>
    <w:rsid w:val="00562FA7"/>
    <w:rsid w:val="00563013"/>
    <w:rsid w:val="00563080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6E0"/>
    <w:rsid w:val="00566987"/>
    <w:rsid w:val="005669ED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4FAF"/>
    <w:rsid w:val="00575114"/>
    <w:rsid w:val="0057526A"/>
    <w:rsid w:val="00576486"/>
    <w:rsid w:val="00577176"/>
    <w:rsid w:val="005776C5"/>
    <w:rsid w:val="0057785E"/>
    <w:rsid w:val="00577F7B"/>
    <w:rsid w:val="00581051"/>
    <w:rsid w:val="00581203"/>
    <w:rsid w:val="005813BC"/>
    <w:rsid w:val="0058168E"/>
    <w:rsid w:val="00581DC8"/>
    <w:rsid w:val="0058211B"/>
    <w:rsid w:val="00583653"/>
    <w:rsid w:val="00583C69"/>
    <w:rsid w:val="00583CE3"/>
    <w:rsid w:val="00583F04"/>
    <w:rsid w:val="00584CC7"/>
    <w:rsid w:val="00585160"/>
    <w:rsid w:val="005853F3"/>
    <w:rsid w:val="00585BFF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B00"/>
    <w:rsid w:val="00593C4B"/>
    <w:rsid w:val="00593D44"/>
    <w:rsid w:val="00593DD8"/>
    <w:rsid w:val="00593DF3"/>
    <w:rsid w:val="00593E26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E8A"/>
    <w:rsid w:val="00597F37"/>
    <w:rsid w:val="005A058E"/>
    <w:rsid w:val="005A0CF9"/>
    <w:rsid w:val="005A0D2F"/>
    <w:rsid w:val="005A0F8A"/>
    <w:rsid w:val="005A1786"/>
    <w:rsid w:val="005A2361"/>
    <w:rsid w:val="005A2AF6"/>
    <w:rsid w:val="005A2B67"/>
    <w:rsid w:val="005A2ECE"/>
    <w:rsid w:val="005A36AA"/>
    <w:rsid w:val="005A4605"/>
    <w:rsid w:val="005A4920"/>
    <w:rsid w:val="005A664F"/>
    <w:rsid w:val="005A6E47"/>
    <w:rsid w:val="005B07C8"/>
    <w:rsid w:val="005B1298"/>
    <w:rsid w:val="005B1412"/>
    <w:rsid w:val="005B1BFA"/>
    <w:rsid w:val="005B22F1"/>
    <w:rsid w:val="005B550C"/>
    <w:rsid w:val="005B5EC3"/>
    <w:rsid w:val="005B7EFD"/>
    <w:rsid w:val="005C04D5"/>
    <w:rsid w:val="005C0722"/>
    <w:rsid w:val="005C145B"/>
    <w:rsid w:val="005C1959"/>
    <w:rsid w:val="005C2786"/>
    <w:rsid w:val="005C2A5B"/>
    <w:rsid w:val="005C2AA7"/>
    <w:rsid w:val="005C3891"/>
    <w:rsid w:val="005C3A05"/>
    <w:rsid w:val="005C3CD8"/>
    <w:rsid w:val="005C45A1"/>
    <w:rsid w:val="005C4A08"/>
    <w:rsid w:val="005C4DC4"/>
    <w:rsid w:val="005C66F7"/>
    <w:rsid w:val="005C6D7D"/>
    <w:rsid w:val="005C74B7"/>
    <w:rsid w:val="005C7B75"/>
    <w:rsid w:val="005D0076"/>
    <w:rsid w:val="005D0682"/>
    <w:rsid w:val="005D0BC5"/>
    <w:rsid w:val="005D0F8E"/>
    <w:rsid w:val="005D1558"/>
    <w:rsid w:val="005D19CE"/>
    <w:rsid w:val="005D2401"/>
    <w:rsid w:val="005D2507"/>
    <w:rsid w:val="005D3541"/>
    <w:rsid w:val="005D3640"/>
    <w:rsid w:val="005D3662"/>
    <w:rsid w:val="005D373D"/>
    <w:rsid w:val="005D3830"/>
    <w:rsid w:val="005D4436"/>
    <w:rsid w:val="005D491B"/>
    <w:rsid w:val="005D58C0"/>
    <w:rsid w:val="005D5BFB"/>
    <w:rsid w:val="005D5D51"/>
    <w:rsid w:val="005D62D5"/>
    <w:rsid w:val="005D6960"/>
    <w:rsid w:val="005D6A23"/>
    <w:rsid w:val="005D6F34"/>
    <w:rsid w:val="005D7864"/>
    <w:rsid w:val="005E0662"/>
    <w:rsid w:val="005E074B"/>
    <w:rsid w:val="005E089E"/>
    <w:rsid w:val="005E0CCC"/>
    <w:rsid w:val="005E1BB5"/>
    <w:rsid w:val="005E23EB"/>
    <w:rsid w:val="005E2412"/>
    <w:rsid w:val="005E338A"/>
    <w:rsid w:val="005E3568"/>
    <w:rsid w:val="005E39D2"/>
    <w:rsid w:val="005E424E"/>
    <w:rsid w:val="005E4910"/>
    <w:rsid w:val="005E4D2E"/>
    <w:rsid w:val="005E52FD"/>
    <w:rsid w:val="005E54E2"/>
    <w:rsid w:val="005E5761"/>
    <w:rsid w:val="005E5848"/>
    <w:rsid w:val="005E5C64"/>
    <w:rsid w:val="005E5EFA"/>
    <w:rsid w:val="005E60F5"/>
    <w:rsid w:val="005E6240"/>
    <w:rsid w:val="005E63B6"/>
    <w:rsid w:val="005E6D25"/>
    <w:rsid w:val="005E77DB"/>
    <w:rsid w:val="005E7E19"/>
    <w:rsid w:val="005E7F62"/>
    <w:rsid w:val="005F0424"/>
    <w:rsid w:val="005F05E5"/>
    <w:rsid w:val="005F1CA0"/>
    <w:rsid w:val="005F2E8B"/>
    <w:rsid w:val="005F2EF5"/>
    <w:rsid w:val="005F2F93"/>
    <w:rsid w:val="005F5431"/>
    <w:rsid w:val="005F55B2"/>
    <w:rsid w:val="005F56FB"/>
    <w:rsid w:val="005F5D4F"/>
    <w:rsid w:val="005F5FB6"/>
    <w:rsid w:val="005F764F"/>
    <w:rsid w:val="005F7749"/>
    <w:rsid w:val="005F7851"/>
    <w:rsid w:val="005F7B23"/>
    <w:rsid w:val="006000CF"/>
    <w:rsid w:val="00600A88"/>
    <w:rsid w:val="00600D0B"/>
    <w:rsid w:val="00601B76"/>
    <w:rsid w:val="00601D0E"/>
    <w:rsid w:val="00601F6E"/>
    <w:rsid w:val="00602608"/>
    <w:rsid w:val="00602A4B"/>
    <w:rsid w:val="00603F2A"/>
    <w:rsid w:val="006049F7"/>
    <w:rsid w:val="00605419"/>
    <w:rsid w:val="006058E2"/>
    <w:rsid w:val="00605B93"/>
    <w:rsid w:val="006063EB"/>
    <w:rsid w:val="00606927"/>
    <w:rsid w:val="00606BAC"/>
    <w:rsid w:val="00607130"/>
    <w:rsid w:val="00607194"/>
    <w:rsid w:val="00607430"/>
    <w:rsid w:val="00610538"/>
    <w:rsid w:val="00610B5B"/>
    <w:rsid w:val="00611A99"/>
    <w:rsid w:val="00613C5F"/>
    <w:rsid w:val="00613EDE"/>
    <w:rsid w:val="00614520"/>
    <w:rsid w:val="00614609"/>
    <w:rsid w:val="0061464F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7C4"/>
    <w:rsid w:val="00623868"/>
    <w:rsid w:val="00623919"/>
    <w:rsid w:val="00623C99"/>
    <w:rsid w:val="006242DD"/>
    <w:rsid w:val="00624B64"/>
    <w:rsid w:val="00624C13"/>
    <w:rsid w:val="00625217"/>
    <w:rsid w:val="00625725"/>
    <w:rsid w:val="00626237"/>
    <w:rsid w:val="0062686E"/>
    <w:rsid w:val="006269B2"/>
    <w:rsid w:val="00626D4F"/>
    <w:rsid w:val="006278CC"/>
    <w:rsid w:val="00627EF3"/>
    <w:rsid w:val="00630053"/>
    <w:rsid w:val="00630C23"/>
    <w:rsid w:val="00630DE0"/>
    <w:rsid w:val="00631FB0"/>
    <w:rsid w:val="00632361"/>
    <w:rsid w:val="0063236E"/>
    <w:rsid w:val="0063284F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972"/>
    <w:rsid w:val="0063728C"/>
    <w:rsid w:val="00640386"/>
    <w:rsid w:val="006403B4"/>
    <w:rsid w:val="00641191"/>
    <w:rsid w:val="0064124E"/>
    <w:rsid w:val="0064201E"/>
    <w:rsid w:val="0064256B"/>
    <w:rsid w:val="006436CA"/>
    <w:rsid w:val="006437C3"/>
    <w:rsid w:val="0064402A"/>
    <w:rsid w:val="00644064"/>
    <w:rsid w:val="006442BD"/>
    <w:rsid w:val="006447CB"/>
    <w:rsid w:val="00644F2A"/>
    <w:rsid w:val="00645797"/>
    <w:rsid w:val="00646285"/>
    <w:rsid w:val="00646698"/>
    <w:rsid w:val="00646905"/>
    <w:rsid w:val="00646981"/>
    <w:rsid w:val="00646E58"/>
    <w:rsid w:val="006500F9"/>
    <w:rsid w:val="00650974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EAD"/>
    <w:rsid w:val="0065531F"/>
    <w:rsid w:val="0065609F"/>
    <w:rsid w:val="00656229"/>
    <w:rsid w:val="0065625C"/>
    <w:rsid w:val="00656310"/>
    <w:rsid w:val="00657B7A"/>
    <w:rsid w:val="006604CC"/>
    <w:rsid w:val="00660627"/>
    <w:rsid w:val="00660C09"/>
    <w:rsid w:val="00661384"/>
    <w:rsid w:val="006614F8"/>
    <w:rsid w:val="00661A93"/>
    <w:rsid w:val="00661C23"/>
    <w:rsid w:val="00663676"/>
    <w:rsid w:val="00663AE7"/>
    <w:rsid w:val="00664E32"/>
    <w:rsid w:val="00664ED4"/>
    <w:rsid w:val="00665076"/>
    <w:rsid w:val="00665392"/>
    <w:rsid w:val="00666315"/>
    <w:rsid w:val="00666958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335F"/>
    <w:rsid w:val="00673459"/>
    <w:rsid w:val="00673BF8"/>
    <w:rsid w:val="00673C6E"/>
    <w:rsid w:val="0067411B"/>
    <w:rsid w:val="0067432F"/>
    <w:rsid w:val="0067555D"/>
    <w:rsid w:val="00675A13"/>
    <w:rsid w:val="00675EFB"/>
    <w:rsid w:val="00676721"/>
    <w:rsid w:val="00676A66"/>
    <w:rsid w:val="00676FF0"/>
    <w:rsid w:val="0067710D"/>
    <w:rsid w:val="006772B0"/>
    <w:rsid w:val="00677918"/>
    <w:rsid w:val="00677B66"/>
    <w:rsid w:val="00677FDB"/>
    <w:rsid w:val="00680460"/>
    <w:rsid w:val="00680600"/>
    <w:rsid w:val="0068072F"/>
    <w:rsid w:val="00680A34"/>
    <w:rsid w:val="00680BEB"/>
    <w:rsid w:val="006810AF"/>
    <w:rsid w:val="0068111C"/>
    <w:rsid w:val="0068145C"/>
    <w:rsid w:val="00681F50"/>
    <w:rsid w:val="006820CA"/>
    <w:rsid w:val="006821B6"/>
    <w:rsid w:val="0068241B"/>
    <w:rsid w:val="00682D95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D3B"/>
    <w:rsid w:val="00686060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AD2"/>
    <w:rsid w:val="0069171D"/>
    <w:rsid w:val="00691AA4"/>
    <w:rsid w:val="00692470"/>
    <w:rsid w:val="006930DB"/>
    <w:rsid w:val="00693496"/>
    <w:rsid w:val="00693C23"/>
    <w:rsid w:val="00693C58"/>
    <w:rsid w:val="00694A51"/>
    <w:rsid w:val="00694CD4"/>
    <w:rsid w:val="0069624D"/>
    <w:rsid w:val="00696739"/>
    <w:rsid w:val="006968AB"/>
    <w:rsid w:val="00696A36"/>
    <w:rsid w:val="00697202"/>
    <w:rsid w:val="00697D54"/>
    <w:rsid w:val="006A003F"/>
    <w:rsid w:val="006A023C"/>
    <w:rsid w:val="006A08DF"/>
    <w:rsid w:val="006A0EBA"/>
    <w:rsid w:val="006A1768"/>
    <w:rsid w:val="006A2CEC"/>
    <w:rsid w:val="006A3D21"/>
    <w:rsid w:val="006A44FD"/>
    <w:rsid w:val="006A51F7"/>
    <w:rsid w:val="006A58E3"/>
    <w:rsid w:val="006A5CFF"/>
    <w:rsid w:val="006A60D8"/>
    <w:rsid w:val="006A663D"/>
    <w:rsid w:val="006A6EA9"/>
    <w:rsid w:val="006A7ED8"/>
    <w:rsid w:val="006B0AC7"/>
    <w:rsid w:val="006B19B1"/>
    <w:rsid w:val="006B2280"/>
    <w:rsid w:val="006B2542"/>
    <w:rsid w:val="006B2637"/>
    <w:rsid w:val="006B26C4"/>
    <w:rsid w:val="006B37B8"/>
    <w:rsid w:val="006B3931"/>
    <w:rsid w:val="006B3FA8"/>
    <w:rsid w:val="006B4584"/>
    <w:rsid w:val="006B5E88"/>
    <w:rsid w:val="006B64B3"/>
    <w:rsid w:val="006B690F"/>
    <w:rsid w:val="006C001E"/>
    <w:rsid w:val="006C01AA"/>
    <w:rsid w:val="006C0F20"/>
    <w:rsid w:val="006C1950"/>
    <w:rsid w:val="006C1F72"/>
    <w:rsid w:val="006C2284"/>
    <w:rsid w:val="006C264A"/>
    <w:rsid w:val="006C2ABE"/>
    <w:rsid w:val="006C326C"/>
    <w:rsid w:val="006C3750"/>
    <w:rsid w:val="006C3F4B"/>
    <w:rsid w:val="006C4A63"/>
    <w:rsid w:val="006C5492"/>
    <w:rsid w:val="006C5DD3"/>
    <w:rsid w:val="006C5E90"/>
    <w:rsid w:val="006C63DF"/>
    <w:rsid w:val="006C6BB4"/>
    <w:rsid w:val="006C7229"/>
    <w:rsid w:val="006C7500"/>
    <w:rsid w:val="006C76F5"/>
    <w:rsid w:val="006C773F"/>
    <w:rsid w:val="006C7814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0CB9"/>
    <w:rsid w:val="006D1D45"/>
    <w:rsid w:val="006D240D"/>
    <w:rsid w:val="006D2B9B"/>
    <w:rsid w:val="006D35F7"/>
    <w:rsid w:val="006D39C8"/>
    <w:rsid w:val="006D40AE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0AFB"/>
    <w:rsid w:val="006E0CCA"/>
    <w:rsid w:val="006E0D44"/>
    <w:rsid w:val="006E1E1A"/>
    <w:rsid w:val="006E234E"/>
    <w:rsid w:val="006E2A8B"/>
    <w:rsid w:val="006E2EA9"/>
    <w:rsid w:val="006E2FD1"/>
    <w:rsid w:val="006E329A"/>
    <w:rsid w:val="006E3356"/>
    <w:rsid w:val="006E36A7"/>
    <w:rsid w:val="006E3FB9"/>
    <w:rsid w:val="006E53A9"/>
    <w:rsid w:val="006E53E7"/>
    <w:rsid w:val="006E5583"/>
    <w:rsid w:val="006E581E"/>
    <w:rsid w:val="006E62BB"/>
    <w:rsid w:val="006E64DA"/>
    <w:rsid w:val="006E7C0A"/>
    <w:rsid w:val="006F00EB"/>
    <w:rsid w:val="006F0371"/>
    <w:rsid w:val="006F090A"/>
    <w:rsid w:val="006F1A17"/>
    <w:rsid w:val="006F1AD2"/>
    <w:rsid w:val="006F22EF"/>
    <w:rsid w:val="006F2682"/>
    <w:rsid w:val="006F2CE6"/>
    <w:rsid w:val="006F2DD0"/>
    <w:rsid w:val="006F359D"/>
    <w:rsid w:val="006F422C"/>
    <w:rsid w:val="006F479D"/>
    <w:rsid w:val="006F4A85"/>
    <w:rsid w:val="006F4B9F"/>
    <w:rsid w:val="006F4CAE"/>
    <w:rsid w:val="006F5056"/>
    <w:rsid w:val="006F50AE"/>
    <w:rsid w:val="006F532F"/>
    <w:rsid w:val="006F53E9"/>
    <w:rsid w:val="006F5C58"/>
    <w:rsid w:val="006F7D09"/>
    <w:rsid w:val="007005D3"/>
    <w:rsid w:val="0070166F"/>
    <w:rsid w:val="00701CB5"/>
    <w:rsid w:val="00701F87"/>
    <w:rsid w:val="0070284D"/>
    <w:rsid w:val="00702EA3"/>
    <w:rsid w:val="007030C7"/>
    <w:rsid w:val="007038D3"/>
    <w:rsid w:val="0070401A"/>
    <w:rsid w:val="00705552"/>
    <w:rsid w:val="007057FB"/>
    <w:rsid w:val="007059D5"/>
    <w:rsid w:val="00705C70"/>
    <w:rsid w:val="00706E58"/>
    <w:rsid w:val="0070700C"/>
    <w:rsid w:val="0070712D"/>
    <w:rsid w:val="00707C10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F8B"/>
    <w:rsid w:val="007146AB"/>
    <w:rsid w:val="007148B4"/>
    <w:rsid w:val="00715D32"/>
    <w:rsid w:val="007168B6"/>
    <w:rsid w:val="0071708B"/>
    <w:rsid w:val="007205C3"/>
    <w:rsid w:val="00721377"/>
    <w:rsid w:val="00721405"/>
    <w:rsid w:val="00721D9D"/>
    <w:rsid w:val="00721F67"/>
    <w:rsid w:val="0072292E"/>
    <w:rsid w:val="007236B5"/>
    <w:rsid w:val="0072434B"/>
    <w:rsid w:val="0072468F"/>
    <w:rsid w:val="007251BF"/>
    <w:rsid w:val="00725384"/>
    <w:rsid w:val="00725ADB"/>
    <w:rsid w:val="00725B4C"/>
    <w:rsid w:val="0072638D"/>
    <w:rsid w:val="007266A0"/>
    <w:rsid w:val="00726A04"/>
    <w:rsid w:val="00727264"/>
    <w:rsid w:val="007277BF"/>
    <w:rsid w:val="00727F82"/>
    <w:rsid w:val="0073010F"/>
    <w:rsid w:val="00731326"/>
    <w:rsid w:val="00731815"/>
    <w:rsid w:val="00732368"/>
    <w:rsid w:val="007335D3"/>
    <w:rsid w:val="007338B2"/>
    <w:rsid w:val="00733F92"/>
    <w:rsid w:val="00734836"/>
    <w:rsid w:val="00735630"/>
    <w:rsid w:val="00735C08"/>
    <w:rsid w:val="00736200"/>
    <w:rsid w:val="00736388"/>
    <w:rsid w:val="007369D1"/>
    <w:rsid w:val="007377CD"/>
    <w:rsid w:val="00740F79"/>
    <w:rsid w:val="0074248D"/>
    <w:rsid w:val="00742B8F"/>
    <w:rsid w:val="00742FC6"/>
    <w:rsid w:val="00743230"/>
    <w:rsid w:val="00743863"/>
    <w:rsid w:val="00743E92"/>
    <w:rsid w:val="00744E63"/>
    <w:rsid w:val="00745CED"/>
    <w:rsid w:val="007461E2"/>
    <w:rsid w:val="00746703"/>
    <w:rsid w:val="007468AC"/>
    <w:rsid w:val="00746A1E"/>
    <w:rsid w:val="00746FB6"/>
    <w:rsid w:val="0074784C"/>
    <w:rsid w:val="00750923"/>
    <w:rsid w:val="00751AA6"/>
    <w:rsid w:val="00751E36"/>
    <w:rsid w:val="00751EC9"/>
    <w:rsid w:val="00752086"/>
    <w:rsid w:val="00752F82"/>
    <w:rsid w:val="00753B9A"/>
    <w:rsid w:val="00753D0E"/>
    <w:rsid w:val="00753D65"/>
    <w:rsid w:val="00754895"/>
    <w:rsid w:val="00754B76"/>
    <w:rsid w:val="00754C98"/>
    <w:rsid w:val="007559AB"/>
    <w:rsid w:val="007559C0"/>
    <w:rsid w:val="00755B63"/>
    <w:rsid w:val="00756C99"/>
    <w:rsid w:val="00756D59"/>
    <w:rsid w:val="007572D8"/>
    <w:rsid w:val="00757772"/>
    <w:rsid w:val="007604FD"/>
    <w:rsid w:val="00760B36"/>
    <w:rsid w:val="00761772"/>
    <w:rsid w:val="00762D80"/>
    <w:rsid w:val="00762DEE"/>
    <w:rsid w:val="00762DF6"/>
    <w:rsid w:val="00764256"/>
    <w:rsid w:val="007647C4"/>
    <w:rsid w:val="00764B83"/>
    <w:rsid w:val="00764B8A"/>
    <w:rsid w:val="00764C86"/>
    <w:rsid w:val="00764CA7"/>
    <w:rsid w:val="00764DFD"/>
    <w:rsid w:val="00765464"/>
    <w:rsid w:val="00766C22"/>
    <w:rsid w:val="00766C98"/>
    <w:rsid w:val="00767FF6"/>
    <w:rsid w:val="00770775"/>
    <w:rsid w:val="00771235"/>
    <w:rsid w:val="0077156F"/>
    <w:rsid w:val="007721B4"/>
    <w:rsid w:val="00772337"/>
    <w:rsid w:val="0077252F"/>
    <w:rsid w:val="00772C9C"/>
    <w:rsid w:val="00773009"/>
    <w:rsid w:val="00773100"/>
    <w:rsid w:val="00773230"/>
    <w:rsid w:val="007733AB"/>
    <w:rsid w:val="007735E0"/>
    <w:rsid w:val="0077369B"/>
    <w:rsid w:val="007740A2"/>
    <w:rsid w:val="0077523B"/>
    <w:rsid w:val="00775545"/>
    <w:rsid w:val="00775567"/>
    <w:rsid w:val="00775DA4"/>
    <w:rsid w:val="007812A9"/>
    <w:rsid w:val="007816B3"/>
    <w:rsid w:val="00781BB6"/>
    <w:rsid w:val="00781EAD"/>
    <w:rsid w:val="00781F54"/>
    <w:rsid w:val="00782240"/>
    <w:rsid w:val="00782B23"/>
    <w:rsid w:val="00783B3B"/>
    <w:rsid w:val="00783CCC"/>
    <w:rsid w:val="0078421E"/>
    <w:rsid w:val="007845F2"/>
    <w:rsid w:val="00784FCE"/>
    <w:rsid w:val="00785CDF"/>
    <w:rsid w:val="00785EFA"/>
    <w:rsid w:val="00785FDA"/>
    <w:rsid w:val="00786AE9"/>
    <w:rsid w:val="00786E3B"/>
    <w:rsid w:val="00786E47"/>
    <w:rsid w:val="00786F6D"/>
    <w:rsid w:val="00787142"/>
    <w:rsid w:val="00787D04"/>
    <w:rsid w:val="007915E1"/>
    <w:rsid w:val="00792377"/>
    <w:rsid w:val="00793547"/>
    <w:rsid w:val="0079395B"/>
    <w:rsid w:val="00793EF0"/>
    <w:rsid w:val="007942BE"/>
    <w:rsid w:val="0079499F"/>
    <w:rsid w:val="00794C59"/>
    <w:rsid w:val="00795C96"/>
    <w:rsid w:val="007960F3"/>
    <w:rsid w:val="00796359"/>
    <w:rsid w:val="00796396"/>
    <w:rsid w:val="0079695A"/>
    <w:rsid w:val="00797305"/>
    <w:rsid w:val="00797C75"/>
    <w:rsid w:val="00797E6A"/>
    <w:rsid w:val="00797FEF"/>
    <w:rsid w:val="007A04FD"/>
    <w:rsid w:val="007A0503"/>
    <w:rsid w:val="007A07A4"/>
    <w:rsid w:val="007A1309"/>
    <w:rsid w:val="007A18AF"/>
    <w:rsid w:val="007A1CF4"/>
    <w:rsid w:val="007A1E97"/>
    <w:rsid w:val="007A2B6B"/>
    <w:rsid w:val="007A3FB1"/>
    <w:rsid w:val="007A4198"/>
    <w:rsid w:val="007A4B6D"/>
    <w:rsid w:val="007A4F90"/>
    <w:rsid w:val="007A5119"/>
    <w:rsid w:val="007A5BD9"/>
    <w:rsid w:val="007A5D7F"/>
    <w:rsid w:val="007A5F34"/>
    <w:rsid w:val="007A5FD4"/>
    <w:rsid w:val="007A714A"/>
    <w:rsid w:val="007A7AC3"/>
    <w:rsid w:val="007B0405"/>
    <w:rsid w:val="007B05AF"/>
    <w:rsid w:val="007B11B9"/>
    <w:rsid w:val="007B1ADC"/>
    <w:rsid w:val="007B273D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5EB"/>
    <w:rsid w:val="007B76E8"/>
    <w:rsid w:val="007C03E3"/>
    <w:rsid w:val="007C10A3"/>
    <w:rsid w:val="007C133D"/>
    <w:rsid w:val="007C1657"/>
    <w:rsid w:val="007C2E40"/>
    <w:rsid w:val="007C333A"/>
    <w:rsid w:val="007C35CD"/>
    <w:rsid w:val="007C3BDA"/>
    <w:rsid w:val="007C4914"/>
    <w:rsid w:val="007C5137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377"/>
    <w:rsid w:val="007D050B"/>
    <w:rsid w:val="007D0C93"/>
    <w:rsid w:val="007D0CB5"/>
    <w:rsid w:val="007D0E20"/>
    <w:rsid w:val="007D1434"/>
    <w:rsid w:val="007D155A"/>
    <w:rsid w:val="007D184B"/>
    <w:rsid w:val="007D2107"/>
    <w:rsid w:val="007D2157"/>
    <w:rsid w:val="007D2706"/>
    <w:rsid w:val="007D385E"/>
    <w:rsid w:val="007D49F6"/>
    <w:rsid w:val="007D4FF8"/>
    <w:rsid w:val="007D5A64"/>
    <w:rsid w:val="007D5B94"/>
    <w:rsid w:val="007E001F"/>
    <w:rsid w:val="007E0147"/>
    <w:rsid w:val="007E0D69"/>
    <w:rsid w:val="007E13A5"/>
    <w:rsid w:val="007E1420"/>
    <w:rsid w:val="007E16DA"/>
    <w:rsid w:val="007E17DB"/>
    <w:rsid w:val="007E1D59"/>
    <w:rsid w:val="007E1D8D"/>
    <w:rsid w:val="007E20C8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9A2"/>
    <w:rsid w:val="007E5D35"/>
    <w:rsid w:val="007E6068"/>
    <w:rsid w:val="007E6512"/>
    <w:rsid w:val="007E681E"/>
    <w:rsid w:val="007E7A25"/>
    <w:rsid w:val="007E7E0E"/>
    <w:rsid w:val="007F0237"/>
    <w:rsid w:val="007F058A"/>
    <w:rsid w:val="007F0BC0"/>
    <w:rsid w:val="007F19A2"/>
    <w:rsid w:val="007F2150"/>
    <w:rsid w:val="007F254F"/>
    <w:rsid w:val="007F26BF"/>
    <w:rsid w:val="007F2E01"/>
    <w:rsid w:val="007F3C43"/>
    <w:rsid w:val="007F4279"/>
    <w:rsid w:val="007F4555"/>
    <w:rsid w:val="007F4A82"/>
    <w:rsid w:val="007F4D96"/>
    <w:rsid w:val="007F4E99"/>
    <w:rsid w:val="007F5094"/>
    <w:rsid w:val="007F5D55"/>
    <w:rsid w:val="007F6AE4"/>
    <w:rsid w:val="007F7512"/>
    <w:rsid w:val="007F7A96"/>
    <w:rsid w:val="007F7B65"/>
    <w:rsid w:val="00800186"/>
    <w:rsid w:val="0080043E"/>
    <w:rsid w:val="00800A90"/>
    <w:rsid w:val="00800FCD"/>
    <w:rsid w:val="00801238"/>
    <w:rsid w:val="008018F7"/>
    <w:rsid w:val="00801921"/>
    <w:rsid w:val="00801C61"/>
    <w:rsid w:val="00802163"/>
    <w:rsid w:val="00802485"/>
    <w:rsid w:val="00802A74"/>
    <w:rsid w:val="00802FB2"/>
    <w:rsid w:val="00803B8D"/>
    <w:rsid w:val="00804C0A"/>
    <w:rsid w:val="00804EC0"/>
    <w:rsid w:val="00804EE7"/>
    <w:rsid w:val="00805B68"/>
    <w:rsid w:val="0080610A"/>
    <w:rsid w:val="008061ED"/>
    <w:rsid w:val="0080664C"/>
    <w:rsid w:val="00810572"/>
    <w:rsid w:val="008114C9"/>
    <w:rsid w:val="008119CD"/>
    <w:rsid w:val="00812138"/>
    <w:rsid w:val="008124F1"/>
    <w:rsid w:val="008125FD"/>
    <w:rsid w:val="00812AFC"/>
    <w:rsid w:val="00812F63"/>
    <w:rsid w:val="00813014"/>
    <w:rsid w:val="00813175"/>
    <w:rsid w:val="00814098"/>
    <w:rsid w:val="00814225"/>
    <w:rsid w:val="00815AA9"/>
    <w:rsid w:val="00815AB1"/>
    <w:rsid w:val="00816175"/>
    <w:rsid w:val="00817D6C"/>
    <w:rsid w:val="00817EB1"/>
    <w:rsid w:val="00820C87"/>
    <w:rsid w:val="00821192"/>
    <w:rsid w:val="00821795"/>
    <w:rsid w:val="008218DA"/>
    <w:rsid w:val="00821D8F"/>
    <w:rsid w:val="008223AC"/>
    <w:rsid w:val="008228F3"/>
    <w:rsid w:val="0082290E"/>
    <w:rsid w:val="00822C2A"/>
    <w:rsid w:val="00822E64"/>
    <w:rsid w:val="00822F03"/>
    <w:rsid w:val="00823006"/>
    <w:rsid w:val="00823479"/>
    <w:rsid w:val="00824352"/>
    <w:rsid w:val="0082451A"/>
    <w:rsid w:val="008245F8"/>
    <w:rsid w:val="00824C87"/>
    <w:rsid w:val="00824DE3"/>
    <w:rsid w:val="0082567A"/>
    <w:rsid w:val="00825CCD"/>
    <w:rsid w:val="00825D4A"/>
    <w:rsid w:val="008268B5"/>
    <w:rsid w:val="00826C67"/>
    <w:rsid w:val="008273CA"/>
    <w:rsid w:val="00827E3E"/>
    <w:rsid w:val="00830A22"/>
    <w:rsid w:val="00830DAE"/>
    <w:rsid w:val="008314EA"/>
    <w:rsid w:val="00831B1C"/>
    <w:rsid w:val="008324E3"/>
    <w:rsid w:val="00832DA4"/>
    <w:rsid w:val="00832FDA"/>
    <w:rsid w:val="008335BF"/>
    <w:rsid w:val="00833605"/>
    <w:rsid w:val="00833C82"/>
    <w:rsid w:val="00833D3D"/>
    <w:rsid w:val="00833FF1"/>
    <w:rsid w:val="008347F8"/>
    <w:rsid w:val="00835835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64C5"/>
    <w:rsid w:val="00846F22"/>
    <w:rsid w:val="008476FD"/>
    <w:rsid w:val="00847B2A"/>
    <w:rsid w:val="008505B2"/>
    <w:rsid w:val="00850B11"/>
    <w:rsid w:val="00850B2A"/>
    <w:rsid w:val="00850F1C"/>
    <w:rsid w:val="00851361"/>
    <w:rsid w:val="0085146D"/>
    <w:rsid w:val="0085153C"/>
    <w:rsid w:val="0085184E"/>
    <w:rsid w:val="008521B6"/>
    <w:rsid w:val="00852691"/>
    <w:rsid w:val="00852807"/>
    <w:rsid w:val="00852D69"/>
    <w:rsid w:val="008545F2"/>
    <w:rsid w:val="0085470A"/>
    <w:rsid w:val="00854A39"/>
    <w:rsid w:val="00854A40"/>
    <w:rsid w:val="00854D8D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1252"/>
    <w:rsid w:val="00861F8E"/>
    <w:rsid w:val="00862AA9"/>
    <w:rsid w:val="00862B04"/>
    <w:rsid w:val="00862F40"/>
    <w:rsid w:val="00863674"/>
    <w:rsid w:val="00863C09"/>
    <w:rsid w:val="008647D9"/>
    <w:rsid w:val="0086490D"/>
    <w:rsid w:val="0086503F"/>
    <w:rsid w:val="00865B65"/>
    <w:rsid w:val="00865C00"/>
    <w:rsid w:val="00865D38"/>
    <w:rsid w:val="00865F15"/>
    <w:rsid w:val="00866D55"/>
    <w:rsid w:val="00867618"/>
    <w:rsid w:val="008679BD"/>
    <w:rsid w:val="00867D4A"/>
    <w:rsid w:val="00867E01"/>
    <w:rsid w:val="00870384"/>
    <w:rsid w:val="00871095"/>
    <w:rsid w:val="00871174"/>
    <w:rsid w:val="008727D0"/>
    <w:rsid w:val="00872958"/>
    <w:rsid w:val="00872B10"/>
    <w:rsid w:val="00872BAD"/>
    <w:rsid w:val="00872DEF"/>
    <w:rsid w:val="00873843"/>
    <w:rsid w:val="00873A6F"/>
    <w:rsid w:val="00873E8E"/>
    <w:rsid w:val="0087580E"/>
    <w:rsid w:val="00875951"/>
    <w:rsid w:val="00875E31"/>
    <w:rsid w:val="0087637E"/>
    <w:rsid w:val="008769E0"/>
    <w:rsid w:val="00876F1D"/>
    <w:rsid w:val="008776A2"/>
    <w:rsid w:val="008776BE"/>
    <w:rsid w:val="00877730"/>
    <w:rsid w:val="008779B1"/>
    <w:rsid w:val="008779BA"/>
    <w:rsid w:val="008779BC"/>
    <w:rsid w:val="00877F33"/>
    <w:rsid w:val="00880218"/>
    <w:rsid w:val="00880283"/>
    <w:rsid w:val="00881650"/>
    <w:rsid w:val="00881B7B"/>
    <w:rsid w:val="008827D2"/>
    <w:rsid w:val="00883F2C"/>
    <w:rsid w:val="008845E7"/>
    <w:rsid w:val="00885B72"/>
    <w:rsid w:val="00887187"/>
    <w:rsid w:val="008874DF"/>
    <w:rsid w:val="008879A7"/>
    <w:rsid w:val="00887D6C"/>
    <w:rsid w:val="00887DE0"/>
    <w:rsid w:val="0089040F"/>
    <w:rsid w:val="00890673"/>
    <w:rsid w:val="00890C60"/>
    <w:rsid w:val="00891227"/>
    <w:rsid w:val="008913FB"/>
    <w:rsid w:val="008918A9"/>
    <w:rsid w:val="008925D5"/>
    <w:rsid w:val="00893098"/>
    <w:rsid w:val="008935A1"/>
    <w:rsid w:val="008936D7"/>
    <w:rsid w:val="00894774"/>
    <w:rsid w:val="008947D5"/>
    <w:rsid w:val="00894946"/>
    <w:rsid w:val="00894C73"/>
    <w:rsid w:val="008953C8"/>
    <w:rsid w:val="0089550A"/>
    <w:rsid w:val="00895E07"/>
    <w:rsid w:val="00895E68"/>
    <w:rsid w:val="0089664F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A31"/>
    <w:rsid w:val="008A3B8B"/>
    <w:rsid w:val="008A4A3D"/>
    <w:rsid w:val="008A4EFB"/>
    <w:rsid w:val="008A5009"/>
    <w:rsid w:val="008A5511"/>
    <w:rsid w:val="008A57BA"/>
    <w:rsid w:val="008A5BAD"/>
    <w:rsid w:val="008A5EC7"/>
    <w:rsid w:val="008A6BEA"/>
    <w:rsid w:val="008A6CA1"/>
    <w:rsid w:val="008A71A9"/>
    <w:rsid w:val="008A7401"/>
    <w:rsid w:val="008A753F"/>
    <w:rsid w:val="008B005D"/>
    <w:rsid w:val="008B01B8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AC3"/>
    <w:rsid w:val="008B5DA3"/>
    <w:rsid w:val="008B66E7"/>
    <w:rsid w:val="008C0763"/>
    <w:rsid w:val="008C155B"/>
    <w:rsid w:val="008C1715"/>
    <w:rsid w:val="008C17DB"/>
    <w:rsid w:val="008C1C58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C7CFC"/>
    <w:rsid w:val="008D002D"/>
    <w:rsid w:val="008D0128"/>
    <w:rsid w:val="008D0CF4"/>
    <w:rsid w:val="008D0F88"/>
    <w:rsid w:val="008D10E7"/>
    <w:rsid w:val="008D1E18"/>
    <w:rsid w:val="008D2702"/>
    <w:rsid w:val="008D2A75"/>
    <w:rsid w:val="008D2A9E"/>
    <w:rsid w:val="008D2ED2"/>
    <w:rsid w:val="008D2F1E"/>
    <w:rsid w:val="008D320C"/>
    <w:rsid w:val="008D3A3B"/>
    <w:rsid w:val="008D409B"/>
    <w:rsid w:val="008D5155"/>
    <w:rsid w:val="008D6183"/>
    <w:rsid w:val="008D6974"/>
    <w:rsid w:val="008D69E9"/>
    <w:rsid w:val="008D6EAF"/>
    <w:rsid w:val="008D757B"/>
    <w:rsid w:val="008D7648"/>
    <w:rsid w:val="008D764D"/>
    <w:rsid w:val="008D7660"/>
    <w:rsid w:val="008D7975"/>
    <w:rsid w:val="008E009E"/>
    <w:rsid w:val="008E07DA"/>
    <w:rsid w:val="008E0A67"/>
    <w:rsid w:val="008E0C81"/>
    <w:rsid w:val="008E0CF3"/>
    <w:rsid w:val="008E23CC"/>
    <w:rsid w:val="008E2C10"/>
    <w:rsid w:val="008E2D95"/>
    <w:rsid w:val="008E375A"/>
    <w:rsid w:val="008E3862"/>
    <w:rsid w:val="008E3BFD"/>
    <w:rsid w:val="008E3F8C"/>
    <w:rsid w:val="008E4AC5"/>
    <w:rsid w:val="008E4D1C"/>
    <w:rsid w:val="008E52B8"/>
    <w:rsid w:val="008E59D0"/>
    <w:rsid w:val="008E5A23"/>
    <w:rsid w:val="008E6251"/>
    <w:rsid w:val="008E62D1"/>
    <w:rsid w:val="008E67F9"/>
    <w:rsid w:val="008E6BC8"/>
    <w:rsid w:val="008E6F04"/>
    <w:rsid w:val="008E7185"/>
    <w:rsid w:val="008E7C9F"/>
    <w:rsid w:val="008E7D16"/>
    <w:rsid w:val="008E7DD5"/>
    <w:rsid w:val="008F01C7"/>
    <w:rsid w:val="008F0279"/>
    <w:rsid w:val="008F04A5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4F"/>
    <w:rsid w:val="008F2DDE"/>
    <w:rsid w:val="008F36C6"/>
    <w:rsid w:val="008F3CF4"/>
    <w:rsid w:val="008F40B0"/>
    <w:rsid w:val="008F4349"/>
    <w:rsid w:val="008F4BC9"/>
    <w:rsid w:val="008F4E67"/>
    <w:rsid w:val="008F526E"/>
    <w:rsid w:val="008F52F9"/>
    <w:rsid w:val="008F5728"/>
    <w:rsid w:val="008F5982"/>
    <w:rsid w:val="008F5CEA"/>
    <w:rsid w:val="008F5D81"/>
    <w:rsid w:val="008F6E77"/>
    <w:rsid w:val="008F72F6"/>
    <w:rsid w:val="008F7BA8"/>
    <w:rsid w:val="008F7F20"/>
    <w:rsid w:val="0090035A"/>
    <w:rsid w:val="0090153F"/>
    <w:rsid w:val="00902205"/>
    <w:rsid w:val="0090314D"/>
    <w:rsid w:val="009033A1"/>
    <w:rsid w:val="00903616"/>
    <w:rsid w:val="00903DE8"/>
    <w:rsid w:val="009040E6"/>
    <w:rsid w:val="00904B9B"/>
    <w:rsid w:val="00905B3E"/>
    <w:rsid w:val="00905F8D"/>
    <w:rsid w:val="00906237"/>
    <w:rsid w:val="0090628F"/>
    <w:rsid w:val="009066C2"/>
    <w:rsid w:val="009066EB"/>
    <w:rsid w:val="00906FE0"/>
    <w:rsid w:val="00907045"/>
    <w:rsid w:val="00907463"/>
    <w:rsid w:val="0090767D"/>
    <w:rsid w:val="00910167"/>
    <w:rsid w:val="009101C8"/>
    <w:rsid w:val="009103B4"/>
    <w:rsid w:val="00911C6F"/>
    <w:rsid w:val="00912594"/>
    <w:rsid w:val="00912AFF"/>
    <w:rsid w:val="0091362A"/>
    <w:rsid w:val="00913753"/>
    <w:rsid w:val="00913F7D"/>
    <w:rsid w:val="0091431A"/>
    <w:rsid w:val="00914517"/>
    <w:rsid w:val="00914A38"/>
    <w:rsid w:val="00915CE6"/>
    <w:rsid w:val="00915FE2"/>
    <w:rsid w:val="00916777"/>
    <w:rsid w:val="00916A9B"/>
    <w:rsid w:val="00916DB9"/>
    <w:rsid w:val="0091792C"/>
    <w:rsid w:val="00917A49"/>
    <w:rsid w:val="00917D5D"/>
    <w:rsid w:val="00917DC0"/>
    <w:rsid w:val="00920755"/>
    <w:rsid w:val="00920E3E"/>
    <w:rsid w:val="0092105A"/>
    <w:rsid w:val="00921198"/>
    <w:rsid w:val="00921F28"/>
    <w:rsid w:val="009236A0"/>
    <w:rsid w:val="00923969"/>
    <w:rsid w:val="00924EB9"/>
    <w:rsid w:val="00924EC7"/>
    <w:rsid w:val="009256B0"/>
    <w:rsid w:val="00925BAF"/>
    <w:rsid w:val="00925E2D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AB4"/>
    <w:rsid w:val="00933307"/>
    <w:rsid w:val="0093336A"/>
    <w:rsid w:val="00933B9C"/>
    <w:rsid w:val="00933D98"/>
    <w:rsid w:val="00934875"/>
    <w:rsid w:val="00936420"/>
    <w:rsid w:val="0093677A"/>
    <w:rsid w:val="0093690F"/>
    <w:rsid w:val="00936ACD"/>
    <w:rsid w:val="00937995"/>
    <w:rsid w:val="00940C92"/>
    <w:rsid w:val="0094252D"/>
    <w:rsid w:val="0094270C"/>
    <w:rsid w:val="00942C8B"/>
    <w:rsid w:val="009431B0"/>
    <w:rsid w:val="0094382E"/>
    <w:rsid w:val="00943FF4"/>
    <w:rsid w:val="0094423F"/>
    <w:rsid w:val="00944469"/>
    <w:rsid w:val="009447C3"/>
    <w:rsid w:val="00945562"/>
    <w:rsid w:val="00945F93"/>
    <w:rsid w:val="00946863"/>
    <w:rsid w:val="00946A84"/>
    <w:rsid w:val="0094714F"/>
    <w:rsid w:val="009471AD"/>
    <w:rsid w:val="00947C43"/>
    <w:rsid w:val="00950F3F"/>
    <w:rsid w:val="00951410"/>
    <w:rsid w:val="00951526"/>
    <w:rsid w:val="00952133"/>
    <w:rsid w:val="009526A6"/>
    <w:rsid w:val="00952EC7"/>
    <w:rsid w:val="00953A8F"/>
    <w:rsid w:val="00953DAB"/>
    <w:rsid w:val="00953E89"/>
    <w:rsid w:val="00954141"/>
    <w:rsid w:val="009546AE"/>
    <w:rsid w:val="00954DBF"/>
    <w:rsid w:val="00954E73"/>
    <w:rsid w:val="0095536E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823"/>
    <w:rsid w:val="009608C5"/>
    <w:rsid w:val="00962002"/>
    <w:rsid w:val="00962104"/>
    <w:rsid w:val="00962E20"/>
    <w:rsid w:val="00962EFA"/>
    <w:rsid w:val="00963AC3"/>
    <w:rsid w:val="00963F14"/>
    <w:rsid w:val="009646A4"/>
    <w:rsid w:val="00965261"/>
    <w:rsid w:val="009655AD"/>
    <w:rsid w:val="00965BF1"/>
    <w:rsid w:val="00965C23"/>
    <w:rsid w:val="0096618E"/>
    <w:rsid w:val="009661DC"/>
    <w:rsid w:val="00966236"/>
    <w:rsid w:val="00966246"/>
    <w:rsid w:val="00966BFC"/>
    <w:rsid w:val="00966D8C"/>
    <w:rsid w:val="00967048"/>
    <w:rsid w:val="009671ED"/>
    <w:rsid w:val="009675AC"/>
    <w:rsid w:val="00967859"/>
    <w:rsid w:val="00970722"/>
    <w:rsid w:val="009707B0"/>
    <w:rsid w:val="00970C00"/>
    <w:rsid w:val="00970E62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977"/>
    <w:rsid w:val="00975D4F"/>
    <w:rsid w:val="009761BD"/>
    <w:rsid w:val="00976583"/>
    <w:rsid w:val="00976984"/>
    <w:rsid w:val="00977127"/>
    <w:rsid w:val="00977390"/>
    <w:rsid w:val="009773BE"/>
    <w:rsid w:val="00977900"/>
    <w:rsid w:val="0098009A"/>
    <w:rsid w:val="009800BB"/>
    <w:rsid w:val="009818CA"/>
    <w:rsid w:val="00982667"/>
    <w:rsid w:val="009838D7"/>
    <w:rsid w:val="00983B6E"/>
    <w:rsid w:val="009844F5"/>
    <w:rsid w:val="009849C5"/>
    <w:rsid w:val="009854C3"/>
    <w:rsid w:val="00985BBA"/>
    <w:rsid w:val="009867A6"/>
    <w:rsid w:val="009870D2"/>
    <w:rsid w:val="00987F41"/>
    <w:rsid w:val="009906FF"/>
    <w:rsid w:val="0099078A"/>
    <w:rsid w:val="009908B7"/>
    <w:rsid w:val="00990FA6"/>
    <w:rsid w:val="00992213"/>
    <w:rsid w:val="00992B73"/>
    <w:rsid w:val="00992E59"/>
    <w:rsid w:val="009934DD"/>
    <w:rsid w:val="00993CC4"/>
    <w:rsid w:val="009943C7"/>
    <w:rsid w:val="00995039"/>
    <w:rsid w:val="00995216"/>
    <w:rsid w:val="009956F0"/>
    <w:rsid w:val="00995F6D"/>
    <w:rsid w:val="00996DAF"/>
    <w:rsid w:val="009973CE"/>
    <w:rsid w:val="009A0EED"/>
    <w:rsid w:val="009A195E"/>
    <w:rsid w:val="009A1BD0"/>
    <w:rsid w:val="009A1E30"/>
    <w:rsid w:val="009A28C3"/>
    <w:rsid w:val="009A2913"/>
    <w:rsid w:val="009A2B00"/>
    <w:rsid w:val="009A3F5A"/>
    <w:rsid w:val="009A40ED"/>
    <w:rsid w:val="009A43B3"/>
    <w:rsid w:val="009A4610"/>
    <w:rsid w:val="009A4D9E"/>
    <w:rsid w:val="009A507D"/>
    <w:rsid w:val="009A55C1"/>
    <w:rsid w:val="009A5B9B"/>
    <w:rsid w:val="009A5C59"/>
    <w:rsid w:val="009A5DF4"/>
    <w:rsid w:val="009A669E"/>
    <w:rsid w:val="009A67A6"/>
    <w:rsid w:val="009A6A12"/>
    <w:rsid w:val="009A735E"/>
    <w:rsid w:val="009B06CC"/>
    <w:rsid w:val="009B124E"/>
    <w:rsid w:val="009B127E"/>
    <w:rsid w:val="009B2997"/>
    <w:rsid w:val="009B2E59"/>
    <w:rsid w:val="009B3562"/>
    <w:rsid w:val="009B3E3A"/>
    <w:rsid w:val="009B4046"/>
    <w:rsid w:val="009B4EE0"/>
    <w:rsid w:val="009B5B1A"/>
    <w:rsid w:val="009B5D38"/>
    <w:rsid w:val="009B619D"/>
    <w:rsid w:val="009B6476"/>
    <w:rsid w:val="009B6F83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2493"/>
    <w:rsid w:val="009C3939"/>
    <w:rsid w:val="009C3EAB"/>
    <w:rsid w:val="009C40FA"/>
    <w:rsid w:val="009C42E0"/>
    <w:rsid w:val="009C452D"/>
    <w:rsid w:val="009C4E31"/>
    <w:rsid w:val="009C501D"/>
    <w:rsid w:val="009C5B6D"/>
    <w:rsid w:val="009C6E01"/>
    <w:rsid w:val="009C6FD4"/>
    <w:rsid w:val="009C7099"/>
    <w:rsid w:val="009C71FB"/>
    <w:rsid w:val="009C744F"/>
    <w:rsid w:val="009D0922"/>
    <w:rsid w:val="009D0D48"/>
    <w:rsid w:val="009D15D4"/>
    <w:rsid w:val="009D1A70"/>
    <w:rsid w:val="009D24D3"/>
    <w:rsid w:val="009D2667"/>
    <w:rsid w:val="009D278E"/>
    <w:rsid w:val="009D36C6"/>
    <w:rsid w:val="009D3E06"/>
    <w:rsid w:val="009D5580"/>
    <w:rsid w:val="009D5640"/>
    <w:rsid w:val="009D5971"/>
    <w:rsid w:val="009D5EFB"/>
    <w:rsid w:val="009D611B"/>
    <w:rsid w:val="009D65AB"/>
    <w:rsid w:val="009D6744"/>
    <w:rsid w:val="009D6CEB"/>
    <w:rsid w:val="009D6E69"/>
    <w:rsid w:val="009D7065"/>
    <w:rsid w:val="009D77D5"/>
    <w:rsid w:val="009D7BB0"/>
    <w:rsid w:val="009E0EE3"/>
    <w:rsid w:val="009E0FF0"/>
    <w:rsid w:val="009E11B0"/>
    <w:rsid w:val="009E1332"/>
    <w:rsid w:val="009E13CE"/>
    <w:rsid w:val="009E28CB"/>
    <w:rsid w:val="009E2F6B"/>
    <w:rsid w:val="009E3D08"/>
    <w:rsid w:val="009E4D55"/>
    <w:rsid w:val="009E4E14"/>
    <w:rsid w:val="009E51B1"/>
    <w:rsid w:val="009E5573"/>
    <w:rsid w:val="009E5AF9"/>
    <w:rsid w:val="009E661A"/>
    <w:rsid w:val="009E6EAD"/>
    <w:rsid w:val="009E751D"/>
    <w:rsid w:val="009E77C7"/>
    <w:rsid w:val="009F0368"/>
    <w:rsid w:val="009F047C"/>
    <w:rsid w:val="009F0B29"/>
    <w:rsid w:val="009F0E7C"/>
    <w:rsid w:val="009F42B4"/>
    <w:rsid w:val="009F4596"/>
    <w:rsid w:val="009F4B9F"/>
    <w:rsid w:val="009F546F"/>
    <w:rsid w:val="009F5D98"/>
    <w:rsid w:val="009F5FAC"/>
    <w:rsid w:val="009F6A4C"/>
    <w:rsid w:val="009F6DA7"/>
    <w:rsid w:val="009F6DB6"/>
    <w:rsid w:val="009F7886"/>
    <w:rsid w:val="009F7AF4"/>
    <w:rsid w:val="00A00061"/>
    <w:rsid w:val="00A01A49"/>
    <w:rsid w:val="00A034FD"/>
    <w:rsid w:val="00A037A3"/>
    <w:rsid w:val="00A037A9"/>
    <w:rsid w:val="00A03949"/>
    <w:rsid w:val="00A041A2"/>
    <w:rsid w:val="00A04938"/>
    <w:rsid w:val="00A06AE1"/>
    <w:rsid w:val="00A06FEE"/>
    <w:rsid w:val="00A074C7"/>
    <w:rsid w:val="00A07BAF"/>
    <w:rsid w:val="00A07BC1"/>
    <w:rsid w:val="00A1023D"/>
    <w:rsid w:val="00A103C9"/>
    <w:rsid w:val="00A10996"/>
    <w:rsid w:val="00A11550"/>
    <w:rsid w:val="00A11C3B"/>
    <w:rsid w:val="00A11D7B"/>
    <w:rsid w:val="00A123BE"/>
    <w:rsid w:val="00A12613"/>
    <w:rsid w:val="00A12A66"/>
    <w:rsid w:val="00A12D3C"/>
    <w:rsid w:val="00A132BA"/>
    <w:rsid w:val="00A1396C"/>
    <w:rsid w:val="00A13BB0"/>
    <w:rsid w:val="00A13FC8"/>
    <w:rsid w:val="00A14057"/>
    <w:rsid w:val="00A157AE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145C"/>
    <w:rsid w:val="00A218E6"/>
    <w:rsid w:val="00A21A64"/>
    <w:rsid w:val="00A21D0B"/>
    <w:rsid w:val="00A24056"/>
    <w:rsid w:val="00A24733"/>
    <w:rsid w:val="00A250A4"/>
    <w:rsid w:val="00A2586C"/>
    <w:rsid w:val="00A25AA8"/>
    <w:rsid w:val="00A26AAE"/>
    <w:rsid w:val="00A26CB8"/>
    <w:rsid w:val="00A26DE6"/>
    <w:rsid w:val="00A2710D"/>
    <w:rsid w:val="00A27370"/>
    <w:rsid w:val="00A303E1"/>
    <w:rsid w:val="00A30F6D"/>
    <w:rsid w:val="00A311C4"/>
    <w:rsid w:val="00A31CCA"/>
    <w:rsid w:val="00A3295B"/>
    <w:rsid w:val="00A333F3"/>
    <w:rsid w:val="00A33493"/>
    <w:rsid w:val="00A3364F"/>
    <w:rsid w:val="00A33993"/>
    <w:rsid w:val="00A33D84"/>
    <w:rsid w:val="00A33ECE"/>
    <w:rsid w:val="00A34482"/>
    <w:rsid w:val="00A3460B"/>
    <w:rsid w:val="00A348F7"/>
    <w:rsid w:val="00A34989"/>
    <w:rsid w:val="00A35045"/>
    <w:rsid w:val="00A35F5D"/>
    <w:rsid w:val="00A3600A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24A7"/>
    <w:rsid w:val="00A42CD2"/>
    <w:rsid w:val="00A431C1"/>
    <w:rsid w:val="00A43298"/>
    <w:rsid w:val="00A43CCC"/>
    <w:rsid w:val="00A445F0"/>
    <w:rsid w:val="00A44E6A"/>
    <w:rsid w:val="00A45036"/>
    <w:rsid w:val="00A46374"/>
    <w:rsid w:val="00A46417"/>
    <w:rsid w:val="00A46E13"/>
    <w:rsid w:val="00A473B0"/>
    <w:rsid w:val="00A47686"/>
    <w:rsid w:val="00A47843"/>
    <w:rsid w:val="00A47BFF"/>
    <w:rsid w:val="00A47F2E"/>
    <w:rsid w:val="00A50FB6"/>
    <w:rsid w:val="00A5238B"/>
    <w:rsid w:val="00A529BB"/>
    <w:rsid w:val="00A52EFB"/>
    <w:rsid w:val="00A538B1"/>
    <w:rsid w:val="00A5422C"/>
    <w:rsid w:val="00A54DAB"/>
    <w:rsid w:val="00A550CC"/>
    <w:rsid w:val="00A555E7"/>
    <w:rsid w:val="00A5598B"/>
    <w:rsid w:val="00A55F9A"/>
    <w:rsid w:val="00A56640"/>
    <w:rsid w:val="00A5670C"/>
    <w:rsid w:val="00A5712F"/>
    <w:rsid w:val="00A57927"/>
    <w:rsid w:val="00A57BAD"/>
    <w:rsid w:val="00A57D4E"/>
    <w:rsid w:val="00A602B3"/>
    <w:rsid w:val="00A6039D"/>
    <w:rsid w:val="00A6092F"/>
    <w:rsid w:val="00A60E00"/>
    <w:rsid w:val="00A61870"/>
    <w:rsid w:val="00A62902"/>
    <w:rsid w:val="00A62DCC"/>
    <w:rsid w:val="00A62F8A"/>
    <w:rsid w:val="00A63567"/>
    <w:rsid w:val="00A6390C"/>
    <w:rsid w:val="00A63EFD"/>
    <w:rsid w:val="00A6407F"/>
    <w:rsid w:val="00A6432B"/>
    <w:rsid w:val="00A64A87"/>
    <w:rsid w:val="00A65AA7"/>
    <w:rsid w:val="00A65E86"/>
    <w:rsid w:val="00A66D9F"/>
    <w:rsid w:val="00A66EEE"/>
    <w:rsid w:val="00A6751B"/>
    <w:rsid w:val="00A67A00"/>
    <w:rsid w:val="00A67C49"/>
    <w:rsid w:val="00A67FCE"/>
    <w:rsid w:val="00A70C43"/>
    <w:rsid w:val="00A70D90"/>
    <w:rsid w:val="00A71111"/>
    <w:rsid w:val="00A71965"/>
    <w:rsid w:val="00A72586"/>
    <w:rsid w:val="00A7307F"/>
    <w:rsid w:val="00A737BE"/>
    <w:rsid w:val="00A73D24"/>
    <w:rsid w:val="00A74D94"/>
    <w:rsid w:val="00A7550B"/>
    <w:rsid w:val="00A75E04"/>
    <w:rsid w:val="00A75E41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6C6"/>
    <w:rsid w:val="00A8111B"/>
    <w:rsid w:val="00A81DE1"/>
    <w:rsid w:val="00A821CC"/>
    <w:rsid w:val="00A8299A"/>
    <w:rsid w:val="00A83B5D"/>
    <w:rsid w:val="00A83BE4"/>
    <w:rsid w:val="00A8471B"/>
    <w:rsid w:val="00A84CF9"/>
    <w:rsid w:val="00A860B6"/>
    <w:rsid w:val="00A8768C"/>
    <w:rsid w:val="00A87E94"/>
    <w:rsid w:val="00A9018A"/>
    <w:rsid w:val="00A903F5"/>
    <w:rsid w:val="00A91076"/>
    <w:rsid w:val="00A91531"/>
    <w:rsid w:val="00A9164A"/>
    <w:rsid w:val="00A917D8"/>
    <w:rsid w:val="00A9193A"/>
    <w:rsid w:val="00A91D6B"/>
    <w:rsid w:val="00A920AC"/>
    <w:rsid w:val="00A92DAB"/>
    <w:rsid w:val="00A932FF"/>
    <w:rsid w:val="00A93AA3"/>
    <w:rsid w:val="00A93AE6"/>
    <w:rsid w:val="00A93B29"/>
    <w:rsid w:val="00A94FF7"/>
    <w:rsid w:val="00A95040"/>
    <w:rsid w:val="00A962A5"/>
    <w:rsid w:val="00A96AF0"/>
    <w:rsid w:val="00A978AA"/>
    <w:rsid w:val="00A978BC"/>
    <w:rsid w:val="00A97B2E"/>
    <w:rsid w:val="00A97D73"/>
    <w:rsid w:val="00A97EBA"/>
    <w:rsid w:val="00AA01E1"/>
    <w:rsid w:val="00AA0EDC"/>
    <w:rsid w:val="00AA2670"/>
    <w:rsid w:val="00AA26E5"/>
    <w:rsid w:val="00AA3720"/>
    <w:rsid w:val="00AA43A1"/>
    <w:rsid w:val="00AA5240"/>
    <w:rsid w:val="00AA594E"/>
    <w:rsid w:val="00AA6062"/>
    <w:rsid w:val="00AA6357"/>
    <w:rsid w:val="00AA6DFD"/>
    <w:rsid w:val="00AA6F22"/>
    <w:rsid w:val="00AA7A07"/>
    <w:rsid w:val="00AB0120"/>
    <w:rsid w:val="00AB1780"/>
    <w:rsid w:val="00AB1B61"/>
    <w:rsid w:val="00AB1EC2"/>
    <w:rsid w:val="00AB2B28"/>
    <w:rsid w:val="00AB3155"/>
    <w:rsid w:val="00AB4552"/>
    <w:rsid w:val="00AB491D"/>
    <w:rsid w:val="00AB5036"/>
    <w:rsid w:val="00AB58A3"/>
    <w:rsid w:val="00AB63EA"/>
    <w:rsid w:val="00AB67DB"/>
    <w:rsid w:val="00AB6C21"/>
    <w:rsid w:val="00AB7873"/>
    <w:rsid w:val="00AB78EE"/>
    <w:rsid w:val="00AB7BBF"/>
    <w:rsid w:val="00AB7C39"/>
    <w:rsid w:val="00AB7E27"/>
    <w:rsid w:val="00AC0533"/>
    <w:rsid w:val="00AC0E39"/>
    <w:rsid w:val="00AC0E71"/>
    <w:rsid w:val="00AC1AB1"/>
    <w:rsid w:val="00AC1F2F"/>
    <w:rsid w:val="00AC3CFD"/>
    <w:rsid w:val="00AC3FE2"/>
    <w:rsid w:val="00AC4057"/>
    <w:rsid w:val="00AC4712"/>
    <w:rsid w:val="00AC4CA9"/>
    <w:rsid w:val="00AC54EE"/>
    <w:rsid w:val="00AC5632"/>
    <w:rsid w:val="00AC646B"/>
    <w:rsid w:val="00AC716C"/>
    <w:rsid w:val="00AC7685"/>
    <w:rsid w:val="00AD01E9"/>
    <w:rsid w:val="00AD05C9"/>
    <w:rsid w:val="00AD0A45"/>
    <w:rsid w:val="00AD135D"/>
    <w:rsid w:val="00AD1908"/>
    <w:rsid w:val="00AD1D74"/>
    <w:rsid w:val="00AD2B47"/>
    <w:rsid w:val="00AD2DE5"/>
    <w:rsid w:val="00AD35D7"/>
    <w:rsid w:val="00AD3ADA"/>
    <w:rsid w:val="00AD3B77"/>
    <w:rsid w:val="00AD3ED6"/>
    <w:rsid w:val="00AD40F9"/>
    <w:rsid w:val="00AD42FC"/>
    <w:rsid w:val="00AD43C2"/>
    <w:rsid w:val="00AD6A3A"/>
    <w:rsid w:val="00AD72A2"/>
    <w:rsid w:val="00AD79B3"/>
    <w:rsid w:val="00AD79F9"/>
    <w:rsid w:val="00AD7B70"/>
    <w:rsid w:val="00AD7EA8"/>
    <w:rsid w:val="00AE21D9"/>
    <w:rsid w:val="00AE2830"/>
    <w:rsid w:val="00AE2ADB"/>
    <w:rsid w:val="00AE3D71"/>
    <w:rsid w:val="00AE4104"/>
    <w:rsid w:val="00AE447D"/>
    <w:rsid w:val="00AE47EE"/>
    <w:rsid w:val="00AE4B1F"/>
    <w:rsid w:val="00AE501F"/>
    <w:rsid w:val="00AE58A7"/>
    <w:rsid w:val="00AE5C65"/>
    <w:rsid w:val="00AE5F60"/>
    <w:rsid w:val="00AE6668"/>
    <w:rsid w:val="00AE69CD"/>
    <w:rsid w:val="00AE6EA9"/>
    <w:rsid w:val="00AE6FBF"/>
    <w:rsid w:val="00AE754F"/>
    <w:rsid w:val="00AE78EC"/>
    <w:rsid w:val="00AF012E"/>
    <w:rsid w:val="00AF0253"/>
    <w:rsid w:val="00AF086C"/>
    <w:rsid w:val="00AF0A51"/>
    <w:rsid w:val="00AF1948"/>
    <w:rsid w:val="00AF19A6"/>
    <w:rsid w:val="00AF1C85"/>
    <w:rsid w:val="00AF1E17"/>
    <w:rsid w:val="00AF2538"/>
    <w:rsid w:val="00AF28A8"/>
    <w:rsid w:val="00AF2C22"/>
    <w:rsid w:val="00AF3CA0"/>
    <w:rsid w:val="00AF405C"/>
    <w:rsid w:val="00AF4723"/>
    <w:rsid w:val="00AF5135"/>
    <w:rsid w:val="00AF526B"/>
    <w:rsid w:val="00AF5794"/>
    <w:rsid w:val="00AF62FA"/>
    <w:rsid w:val="00AF6745"/>
    <w:rsid w:val="00AF7A7A"/>
    <w:rsid w:val="00B00231"/>
    <w:rsid w:val="00B013CA"/>
    <w:rsid w:val="00B01425"/>
    <w:rsid w:val="00B0142C"/>
    <w:rsid w:val="00B0146B"/>
    <w:rsid w:val="00B01490"/>
    <w:rsid w:val="00B023A8"/>
    <w:rsid w:val="00B02635"/>
    <w:rsid w:val="00B02AFA"/>
    <w:rsid w:val="00B036F9"/>
    <w:rsid w:val="00B03D0A"/>
    <w:rsid w:val="00B0430F"/>
    <w:rsid w:val="00B052CD"/>
    <w:rsid w:val="00B054C2"/>
    <w:rsid w:val="00B055A6"/>
    <w:rsid w:val="00B05B69"/>
    <w:rsid w:val="00B05C99"/>
    <w:rsid w:val="00B067D5"/>
    <w:rsid w:val="00B06A33"/>
    <w:rsid w:val="00B06E1A"/>
    <w:rsid w:val="00B07269"/>
    <w:rsid w:val="00B072CD"/>
    <w:rsid w:val="00B073EA"/>
    <w:rsid w:val="00B104D7"/>
    <w:rsid w:val="00B10A60"/>
    <w:rsid w:val="00B10AA9"/>
    <w:rsid w:val="00B113AE"/>
    <w:rsid w:val="00B114A6"/>
    <w:rsid w:val="00B11A47"/>
    <w:rsid w:val="00B120EB"/>
    <w:rsid w:val="00B121A3"/>
    <w:rsid w:val="00B1283F"/>
    <w:rsid w:val="00B12D41"/>
    <w:rsid w:val="00B1352D"/>
    <w:rsid w:val="00B15358"/>
    <w:rsid w:val="00B160DD"/>
    <w:rsid w:val="00B16A9A"/>
    <w:rsid w:val="00B16C5C"/>
    <w:rsid w:val="00B16CAA"/>
    <w:rsid w:val="00B173EC"/>
    <w:rsid w:val="00B17800"/>
    <w:rsid w:val="00B17A76"/>
    <w:rsid w:val="00B17BB3"/>
    <w:rsid w:val="00B21A79"/>
    <w:rsid w:val="00B21BBC"/>
    <w:rsid w:val="00B22FCD"/>
    <w:rsid w:val="00B237E7"/>
    <w:rsid w:val="00B2442E"/>
    <w:rsid w:val="00B2444E"/>
    <w:rsid w:val="00B25A57"/>
    <w:rsid w:val="00B2609B"/>
    <w:rsid w:val="00B267D5"/>
    <w:rsid w:val="00B26C8F"/>
    <w:rsid w:val="00B27044"/>
    <w:rsid w:val="00B30587"/>
    <w:rsid w:val="00B30929"/>
    <w:rsid w:val="00B31086"/>
    <w:rsid w:val="00B314D7"/>
    <w:rsid w:val="00B318D2"/>
    <w:rsid w:val="00B31E6D"/>
    <w:rsid w:val="00B31E71"/>
    <w:rsid w:val="00B32853"/>
    <w:rsid w:val="00B340D6"/>
    <w:rsid w:val="00B349A8"/>
    <w:rsid w:val="00B3502A"/>
    <w:rsid w:val="00B35083"/>
    <w:rsid w:val="00B35102"/>
    <w:rsid w:val="00B35837"/>
    <w:rsid w:val="00B3599E"/>
    <w:rsid w:val="00B35E3B"/>
    <w:rsid w:val="00B364DF"/>
    <w:rsid w:val="00B36DD2"/>
    <w:rsid w:val="00B37222"/>
    <w:rsid w:val="00B37AB2"/>
    <w:rsid w:val="00B37C50"/>
    <w:rsid w:val="00B40378"/>
    <w:rsid w:val="00B41414"/>
    <w:rsid w:val="00B41536"/>
    <w:rsid w:val="00B4178F"/>
    <w:rsid w:val="00B417D7"/>
    <w:rsid w:val="00B419FC"/>
    <w:rsid w:val="00B41BBA"/>
    <w:rsid w:val="00B42D5F"/>
    <w:rsid w:val="00B42DA7"/>
    <w:rsid w:val="00B437A3"/>
    <w:rsid w:val="00B4498B"/>
    <w:rsid w:val="00B45055"/>
    <w:rsid w:val="00B4541A"/>
    <w:rsid w:val="00B46247"/>
    <w:rsid w:val="00B46288"/>
    <w:rsid w:val="00B468CF"/>
    <w:rsid w:val="00B46E8A"/>
    <w:rsid w:val="00B47ACE"/>
    <w:rsid w:val="00B47B0F"/>
    <w:rsid w:val="00B47D4F"/>
    <w:rsid w:val="00B50984"/>
    <w:rsid w:val="00B50CEF"/>
    <w:rsid w:val="00B51211"/>
    <w:rsid w:val="00B517ED"/>
    <w:rsid w:val="00B51866"/>
    <w:rsid w:val="00B525DB"/>
    <w:rsid w:val="00B52766"/>
    <w:rsid w:val="00B52FFB"/>
    <w:rsid w:val="00B531AA"/>
    <w:rsid w:val="00B53A5F"/>
    <w:rsid w:val="00B53DFA"/>
    <w:rsid w:val="00B53F52"/>
    <w:rsid w:val="00B53FB4"/>
    <w:rsid w:val="00B540B3"/>
    <w:rsid w:val="00B549C0"/>
    <w:rsid w:val="00B54C0D"/>
    <w:rsid w:val="00B55430"/>
    <w:rsid w:val="00B561E9"/>
    <w:rsid w:val="00B562FC"/>
    <w:rsid w:val="00B564A9"/>
    <w:rsid w:val="00B56883"/>
    <w:rsid w:val="00B56FD0"/>
    <w:rsid w:val="00B57076"/>
    <w:rsid w:val="00B57418"/>
    <w:rsid w:val="00B577B3"/>
    <w:rsid w:val="00B5788A"/>
    <w:rsid w:val="00B57C24"/>
    <w:rsid w:val="00B60206"/>
    <w:rsid w:val="00B604C4"/>
    <w:rsid w:val="00B60D04"/>
    <w:rsid w:val="00B60E7F"/>
    <w:rsid w:val="00B62006"/>
    <w:rsid w:val="00B620B1"/>
    <w:rsid w:val="00B62D1F"/>
    <w:rsid w:val="00B655F3"/>
    <w:rsid w:val="00B658EB"/>
    <w:rsid w:val="00B65CFB"/>
    <w:rsid w:val="00B6671E"/>
    <w:rsid w:val="00B6686D"/>
    <w:rsid w:val="00B67651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B26"/>
    <w:rsid w:val="00B72B81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6A20"/>
    <w:rsid w:val="00B77451"/>
    <w:rsid w:val="00B7746D"/>
    <w:rsid w:val="00B77C78"/>
    <w:rsid w:val="00B8058E"/>
    <w:rsid w:val="00B80EB8"/>
    <w:rsid w:val="00B8354D"/>
    <w:rsid w:val="00B8358E"/>
    <w:rsid w:val="00B83D60"/>
    <w:rsid w:val="00B840BC"/>
    <w:rsid w:val="00B843EF"/>
    <w:rsid w:val="00B84999"/>
    <w:rsid w:val="00B849D2"/>
    <w:rsid w:val="00B85775"/>
    <w:rsid w:val="00B85A31"/>
    <w:rsid w:val="00B85C57"/>
    <w:rsid w:val="00B85D28"/>
    <w:rsid w:val="00B85F3B"/>
    <w:rsid w:val="00B863A1"/>
    <w:rsid w:val="00B8644E"/>
    <w:rsid w:val="00B87097"/>
    <w:rsid w:val="00B871E4"/>
    <w:rsid w:val="00B90000"/>
    <w:rsid w:val="00B901E1"/>
    <w:rsid w:val="00B905B2"/>
    <w:rsid w:val="00B90F82"/>
    <w:rsid w:val="00B91788"/>
    <w:rsid w:val="00B91E09"/>
    <w:rsid w:val="00B9211E"/>
    <w:rsid w:val="00B92D7E"/>
    <w:rsid w:val="00B92F9A"/>
    <w:rsid w:val="00B93139"/>
    <w:rsid w:val="00B94448"/>
    <w:rsid w:val="00B94A30"/>
    <w:rsid w:val="00B94DC0"/>
    <w:rsid w:val="00B95061"/>
    <w:rsid w:val="00B95737"/>
    <w:rsid w:val="00B95E5A"/>
    <w:rsid w:val="00B95EB4"/>
    <w:rsid w:val="00B974A8"/>
    <w:rsid w:val="00B97A2E"/>
    <w:rsid w:val="00B97A72"/>
    <w:rsid w:val="00BA04A9"/>
    <w:rsid w:val="00BA0845"/>
    <w:rsid w:val="00BA08F9"/>
    <w:rsid w:val="00BA09B4"/>
    <w:rsid w:val="00BA1431"/>
    <w:rsid w:val="00BA1BEB"/>
    <w:rsid w:val="00BA23C4"/>
    <w:rsid w:val="00BA24DE"/>
    <w:rsid w:val="00BA294C"/>
    <w:rsid w:val="00BA34D2"/>
    <w:rsid w:val="00BA3E35"/>
    <w:rsid w:val="00BA4B9A"/>
    <w:rsid w:val="00BA4CAB"/>
    <w:rsid w:val="00BA57B5"/>
    <w:rsid w:val="00BA60ED"/>
    <w:rsid w:val="00BA656B"/>
    <w:rsid w:val="00BA690C"/>
    <w:rsid w:val="00BA6D99"/>
    <w:rsid w:val="00BA7176"/>
    <w:rsid w:val="00BA71F6"/>
    <w:rsid w:val="00BA74E9"/>
    <w:rsid w:val="00BA75A9"/>
    <w:rsid w:val="00BA78AE"/>
    <w:rsid w:val="00BA7BBF"/>
    <w:rsid w:val="00BB026E"/>
    <w:rsid w:val="00BB078E"/>
    <w:rsid w:val="00BB1866"/>
    <w:rsid w:val="00BB18E1"/>
    <w:rsid w:val="00BB19F8"/>
    <w:rsid w:val="00BB246C"/>
    <w:rsid w:val="00BB29E1"/>
    <w:rsid w:val="00BB300F"/>
    <w:rsid w:val="00BB315D"/>
    <w:rsid w:val="00BB38AC"/>
    <w:rsid w:val="00BB3CAC"/>
    <w:rsid w:val="00BB46D8"/>
    <w:rsid w:val="00BB4D20"/>
    <w:rsid w:val="00BB5F2A"/>
    <w:rsid w:val="00BB7F8F"/>
    <w:rsid w:val="00BC050B"/>
    <w:rsid w:val="00BC058F"/>
    <w:rsid w:val="00BC2470"/>
    <w:rsid w:val="00BC24D5"/>
    <w:rsid w:val="00BC26BA"/>
    <w:rsid w:val="00BC2832"/>
    <w:rsid w:val="00BC30B9"/>
    <w:rsid w:val="00BC3C62"/>
    <w:rsid w:val="00BC3D28"/>
    <w:rsid w:val="00BC4E42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87F"/>
    <w:rsid w:val="00BD2537"/>
    <w:rsid w:val="00BD2E18"/>
    <w:rsid w:val="00BD2E7F"/>
    <w:rsid w:val="00BD31E7"/>
    <w:rsid w:val="00BD3460"/>
    <w:rsid w:val="00BD3546"/>
    <w:rsid w:val="00BD3639"/>
    <w:rsid w:val="00BD3FCD"/>
    <w:rsid w:val="00BD4EE0"/>
    <w:rsid w:val="00BD549C"/>
    <w:rsid w:val="00BD5792"/>
    <w:rsid w:val="00BD5BC4"/>
    <w:rsid w:val="00BD637C"/>
    <w:rsid w:val="00BD6620"/>
    <w:rsid w:val="00BD6B7C"/>
    <w:rsid w:val="00BD7897"/>
    <w:rsid w:val="00BE02FE"/>
    <w:rsid w:val="00BE06E4"/>
    <w:rsid w:val="00BE0A0A"/>
    <w:rsid w:val="00BE0AFE"/>
    <w:rsid w:val="00BE0F91"/>
    <w:rsid w:val="00BE1705"/>
    <w:rsid w:val="00BE1EB9"/>
    <w:rsid w:val="00BE3E1D"/>
    <w:rsid w:val="00BE3F4B"/>
    <w:rsid w:val="00BE4E9F"/>
    <w:rsid w:val="00BE50FA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1E9F"/>
    <w:rsid w:val="00BF26E7"/>
    <w:rsid w:val="00BF26F5"/>
    <w:rsid w:val="00BF272C"/>
    <w:rsid w:val="00BF2D0C"/>
    <w:rsid w:val="00BF30D4"/>
    <w:rsid w:val="00BF33D8"/>
    <w:rsid w:val="00BF3820"/>
    <w:rsid w:val="00BF3990"/>
    <w:rsid w:val="00BF3CBC"/>
    <w:rsid w:val="00BF453E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480"/>
    <w:rsid w:val="00BF77F5"/>
    <w:rsid w:val="00C00CE4"/>
    <w:rsid w:val="00C01266"/>
    <w:rsid w:val="00C0147B"/>
    <w:rsid w:val="00C01C2F"/>
    <w:rsid w:val="00C01FDE"/>
    <w:rsid w:val="00C02E92"/>
    <w:rsid w:val="00C03E0E"/>
    <w:rsid w:val="00C042B1"/>
    <w:rsid w:val="00C04A6A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1F7C"/>
    <w:rsid w:val="00C12244"/>
    <w:rsid w:val="00C13464"/>
    <w:rsid w:val="00C13E2B"/>
    <w:rsid w:val="00C14319"/>
    <w:rsid w:val="00C145BC"/>
    <w:rsid w:val="00C148CA"/>
    <w:rsid w:val="00C1493A"/>
    <w:rsid w:val="00C1594C"/>
    <w:rsid w:val="00C15B7E"/>
    <w:rsid w:val="00C15EEA"/>
    <w:rsid w:val="00C16564"/>
    <w:rsid w:val="00C1718B"/>
    <w:rsid w:val="00C1765B"/>
    <w:rsid w:val="00C2114B"/>
    <w:rsid w:val="00C2248D"/>
    <w:rsid w:val="00C22657"/>
    <w:rsid w:val="00C22D0B"/>
    <w:rsid w:val="00C234FB"/>
    <w:rsid w:val="00C23D99"/>
    <w:rsid w:val="00C23E53"/>
    <w:rsid w:val="00C23EE4"/>
    <w:rsid w:val="00C2443C"/>
    <w:rsid w:val="00C24F97"/>
    <w:rsid w:val="00C2511A"/>
    <w:rsid w:val="00C261D6"/>
    <w:rsid w:val="00C26C37"/>
    <w:rsid w:val="00C26E17"/>
    <w:rsid w:val="00C26EB1"/>
    <w:rsid w:val="00C270BE"/>
    <w:rsid w:val="00C276F7"/>
    <w:rsid w:val="00C30049"/>
    <w:rsid w:val="00C30070"/>
    <w:rsid w:val="00C30120"/>
    <w:rsid w:val="00C308BB"/>
    <w:rsid w:val="00C30FA8"/>
    <w:rsid w:val="00C311B1"/>
    <w:rsid w:val="00C31DE4"/>
    <w:rsid w:val="00C3213F"/>
    <w:rsid w:val="00C32CE7"/>
    <w:rsid w:val="00C33134"/>
    <w:rsid w:val="00C338A9"/>
    <w:rsid w:val="00C33F6A"/>
    <w:rsid w:val="00C34532"/>
    <w:rsid w:val="00C34EF0"/>
    <w:rsid w:val="00C35148"/>
    <w:rsid w:val="00C3535C"/>
    <w:rsid w:val="00C358EC"/>
    <w:rsid w:val="00C36203"/>
    <w:rsid w:val="00C365D8"/>
    <w:rsid w:val="00C3677B"/>
    <w:rsid w:val="00C36787"/>
    <w:rsid w:val="00C37351"/>
    <w:rsid w:val="00C3740B"/>
    <w:rsid w:val="00C37F1D"/>
    <w:rsid w:val="00C4046B"/>
    <w:rsid w:val="00C405B3"/>
    <w:rsid w:val="00C4091A"/>
    <w:rsid w:val="00C40B68"/>
    <w:rsid w:val="00C414D1"/>
    <w:rsid w:val="00C41A14"/>
    <w:rsid w:val="00C42642"/>
    <w:rsid w:val="00C43327"/>
    <w:rsid w:val="00C434FF"/>
    <w:rsid w:val="00C43992"/>
    <w:rsid w:val="00C43EDD"/>
    <w:rsid w:val="00C440E0"/>
    <w:rsid w:val="00C4422A"/>
    <w:rsid w:val="00C446E9"/>
    <w:rsid w:val="00C44795"/>
    <w:rsid w:val="00C44960"/>
    <w:rsid w:val="00C44E9B"/>
    <w:rsid w:val="00C45165"/>
    <w:rsid w:val="00C4552E"/>
    <w:rsid w:val="00C46733"/>
    <w:rsid w:val="00C47A07"/>
    <w:rsid w:val="00C502B7"/>
    <w:rsid w:val="00C503B3"/>
    <w:rsid w:val="00C503FE"/>
    <w:rsid w:val="00C50582"/>
    <w:rsid w:val="00C516B7"/>
    <w:rsid w:val="00C517EF"/>
    <w:rsid w:val="00C52913"/>
    <w:rsid w:val="00C53435"/>
    <w:rsid w:val="00C53C78"/>
    <w:rsid w:val="00C540D9"/>
    <w:rsid w:val="00C5426B"/>
    <w:rsid w:val="00C556B3"/>
    <w:rsid w:val="00C557F3"/>
    <w:rsid w:val="00C56392"/>
    <w:rsid w:val="00C5679E"/>
    <w:rsid w:val="00C56E3D"/>
    <w:rsid w:val="00C5708B"/>
    <w:rsid w:val="00C610E1"/>
    <w:rsid w:val="00C6221E"/>
    <w:rsid w:val="00C628D7"/>
    <w:rsid w:val="00C630D5"/>
    <w:rsid w:val="00C633E1"/>
    <w:rsid w:val="00C63453"/>
    <w:rsid w:val="00C640FA"/>
    <w:rsid w:val="00C641A9"/>
    <w:rsid w:val="00C6484D"/>
    <w:rsid w:val="00C64C70"/>
    <w:rsid w:val="00C64CE8"/>
    <w:rsid w:val="00C653AD"/>
    <w:rsid w:val="00C65921"/>
    <w:rsid w:val="00C65CDD"/>
    <w:rsid w:val="00C65D22"/>
    <w:rsid w:val="00C6601E"/>
    <w:rsid w:val="00C66094"/>
    <w:rsid w:val="00C66893"/>
    <w:rsid w:val="00C66F75"/>
    <w:rsid w:val="00C70CE2"/>
    <w:rsid w:val="00C70D74"/>
    <w:rsid w:val="00C70ED1"/>
    <w:rsid w:val="00C7159C"/>
    <w:rsid w:val="00C717D0"/>
    <w:rsid w:val="00C7266D"/>
    <w:rsid w:val="00C7271B"/>
    <w:rsid w:val="00C7275A"/>
    <w:rsid w:val="00C72852"/>
    <w:rsid w:val="00C72BCD"/>
    <w:rsid w:val="00C72C2D"/>
    <w:rsid w:val="00C73598"/>
    <w:rsid w:val="00C73E38"/>
    <w:rsid w:val="00C74170"/>
    <w:rsid w:val="00C7445C"/>
    <w:rsid w:val="00C75D63"/>
    <w:rsid w:val="00C75E4C"/>
    <w:rsid w:val="00C76364"/>
    <w:rsid w:val="00C7657E"/>
    <w:rsid w:val="00C766E3"/>
    <w:rsid w:val="00C76B02"/>
    <w:rsid w:val="00C76E0C"/>
    <w:rsid w:val="00C80250"/>
    <w:rsid w:val="00C806F5"/>
    <w:rsid w:val="00C8073B"/>
    <w:rsid w:val="00C80ADB"/>
    <w:rsid w:val="00C80EA6"/>
    <w:rsid w:val="00C81098"/>
    <w:rsid w:val="00C81EE6"/>
    <w:rsid w:val="00C81F71"/>
    <w:rsid w:val="00C82744"/>
    <w:rsid w:val="00C82ECB"/>
    <w:rsid w:val="00C837AB"/>
    <w:rsid w:val="00C83A45"/>
    <w:rsid w:val="00C844F9"/>
    <w:rsid w:val="00C84F2E"/>
    <w:rsid w:val="00C850AE"/>
    <w:rsid w:val="00C852EC"/>
    <w:rsid w:val="00C854B9"/>
    <w:rsid w:val="00C85626"/>
    <w:rsid w:val="00C859B7"/>
    <w:rsid w:val="00C85F80"/>
    <w:rsid w:val="00C8679D"/>
    <w:rsid w:val="00C87036"/>
    <w:rsid w:val="00C872AC"/>
    <w:rsid w:val="00C87FAE"/>
    <w:rsid w:val="00C87FC6"/>
    <w:rsid w:val="00C901AB"/>
    <w:rsid w:val="00C90262"/>
    <w:rsid w:val="00C905E3"/>
    <w:rsid w:val="00C90AA0"/>
    <w:rsid w:val="00C919E6"/>
    <w:rsid w:val="00C921D6"/>
    <w:rsid w:val="00C924A8"/>
    <w:rsid w:val="00C92630"/>
    <w:rsid w:val="00C938E8"/>
    <w:rsid w:val="00C93CF0"/>
    <w:rsid w:val="00C95C66"/>
    <w:rsid w:val="00C95F5C"/>
    <w:rsid w:val="00C96322"/>
    <w:rsid w:val="00C969C7"/>
    <w:rsid w:val="00C96A84"/>
    <w:rsid w:val="00C97468"/>
    <w:rsid w:val="00C97EED"/>
    <w:rsid w:val="00CA0992"/>
    <w:rsid w:val="00CA1A50"/>
    <w:rsid w:val="00CA1BCC"/>
    <w:rsid w:val="00CA2607"/>
    <w:rsid w:val="00CA270D"/>
    <w:rsid w:val="00CA2DFE"/>
    <w:rsid w:val="00CA2F25"/>
    <w:rsid w:val="00CA35DF"/>
    <w:rsid w:val="00CA3B0D"/>
    <w:rsid w:val="00CA41BA"/>
    <w:rsid w:val="00CA41E8"/>
    <w:rsid w:val="00CA4C69"/>
    <w:rsid w:val="00CA4DE0"/>
    <w:rsid w:val="00CA5849"/>
    <w:rsid w:val="00CA5931"/>
    <w:rsid w:val="00CA5E90"/>
    <w:rsid w:val="00CA61CB"/>
    <w:rsid w:val="00CA62DB"/>
    <w:rsid w:val="00CA6492"/>
    <w:rsid w:val="00CA7254"/>
    <w:rsid w:val="00CB0507"/>
    <w:rsid w:val="00CB076F"/>
    <w:rsid w:val="00CB0C80"/>
    <w:rsid w:val="00CB1525"/>
    <w:rsid w:val="00CB19DB"/>
    <w:rsid w:val="00CB1D52"/>
    <w:rsid w:val="00CB20D0"/>
    <w:rsid w:val="00CB31E5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13B5"/>
    <w:rsid w:val="00CC1C8C"/>
    <w:rsid w:val="00CC1FED"/>
    <w:rsid w:val="00CC25EA"/>
    <w:rsid w:val="00CC2C13"/>
    <w:rsid w:val="00CC33F4"/>
    <w:rsid w:val="00CC3B5A"/>
    <w:rsid w:val="00CC44A1"/>
    <w:rsid w:val="00CC46D7"/>
    <w:rsid w:val="00CC484B"/>
    <w:rsid w:val="00CC49F9"/>
    <w:rsid w:val="00CC4CC5"/>
    <w:rsid w:val="00CC6A03"/>
    <w:rsid w:val="00CC6A0B"/>
    <w:rsid w:val="00CC6B69"/>
    <w:rsid w:val="00CC6C18"/>
    <w:rsid w:val="00CD0624"/>
    <w:rsid w:val="00CD1676"/>
    <w:rsid w:val="00CD17B3"/>
    <w:rsid w:val="00CD17E6"/>
    <w:rsid w:val="00CD18CE"/>
    <w:rsid w:val="00CD1963"/>
    <w:rsid w:val="00CD1B00"/>
    <w:rsid w:val="00CD2DFC"/>
    <w:rsid w:val="00CD2F26"/>
    <w:rsid w:val="00CD44A9"/>
    <w:rsid w:val="00CD4678"/>
    <w:rsid w:val="00CD4A58"/>
    <w:rsid w:val="00CD4CEE"/>
    <w:rsid w:val="00CD605A"/>
    <w:rsid w:val="00CD701B"/>
    <w:rsid w:val="00CE0131"/>
    <w:rsid w:val="00CE0334"/>
    <w:rsid w:val="00CE03AA"/>
    <w:rsid w:val="00CE06B8"/>
    <w:rsid w:val="00CE0BE0"/>
    <w:rsid w:val="00CE1219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776D"/>
    <w:rsid w:val="00CE7D72"/>
    <w:rsid w:val="00CF0040"/>
    <w:rsid w:val="00CF04E3"/>
    <w:rsid w:val="00CF0979"/>
    <w:rsid w:val="00CF1ABA"/>
    <w:rsid w:val="00CF3349"/>
    <w:rsid w:val="00CF4572"/>
    <w:rsid w:val="00CF4658"/>
    <w:rsid w:val="00CF483F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D0D"/>
    <w:rsid w:val="00D01113"/>
    <w:rsid w:val="00D019B9"/>
    <w:rsid w:val="00D01BC9"/>
    <w:rsid w:val="00D0238B"/>
    <w:rsid w:val="00D036C0"/>
    <w:rsid w:val="00D0485A"/>
    <w:rsid w:val="00D04B7B"/>
    <w:rsid w:val="00D0589F"/>
    <w:rsid w:val="00D05A6F"/>
    <w:rsid w:val="00D060B6"/>
    <w:rsid w:val="00D06731"/>
    <w:rsid w:val="00D06751"/>
    <w:rsid w:val="00D06FCE"/>
    <w:rsid w:val="00D0752C"/>
    <w:rsid w:val="00D07750"/>
    <w:rsid w:val="00D07F1E"/>
    <w:rsid w:val="00D1009E"/>
    <w:rsid w:val="00D102CD"/>
    <w:rsid w:val="00D10FB9"/>
    <w:rsid w:val="00D116D8"/>
    <w:rsid w:val="00D1202E"/>
    <w:rsid w:val="00D1212D"/>
    <w:rsid w:val="00D12E9A"/>
    <w:rsid w:val="00D13145"/>
    <w:rsid w:val="00D13BD4"/>
    <w:rsid w:val="00D13FC0"/>
    <w:rsid w:val="00D14147"/>
    <w:rsid w:val="00D14AFE"/>
    <w:rsid w:val="00D14E61"/>
    <w:rsid w:val="00D14FC0"/>
    <w:rsid w:val="00D150A8"/>
    <w:rsid w:val="00D155EC"/>
    <w:rsid w:val="00D15B00"/>
    <w:rsid w:val="00D161D0"/>
    <w:rsid w:val="00D165D5"/>
    <w:rsid w:val="00D1696C"/>
    <w:rsid w:val="00D16A97"/>
    <w:rsid w:val="00D16F4E"/>
    <w:rsid w:val="00D16F96"/>
    <w:rsid w:val="00D17253"/>
    <w:rsid w:val="00D173D8"/>
    <w:rsid w:val="00D1741F"/>
    <w:rsid w:val="00D21003"/>
    <w:rsid w:val="00D21B0B"/>
    <w:rsid w:val="00D2450C"/>
    <w:rsid w:val="00D24880"/>
    <w:rsid w:val="00D252FF"/>
    <w:rsid w:val="00D25396"/>
    <w:rsid w:val="00D26C8C"/>
    <w:rsid w:val="00D26DD0"/>
    <w:rsid w:val="00D27687"/>
    <w:rsid w:val="00D27F5F"/>
    <w:rsid w:val="00D30A07"/>
    <w:rsid w:val="00D30A57"/>
    <w:rsid w:val="00D31C93"/>
    <w:rsid w:val="00D31EE8"/>
    <w:rsid w:val="00D329A3"/>
    <w:rsid w:val="00D32C4F"/>
    <w:rsid w:val="00D32E7C"/>
    <w:rsid w:val="00D33071"/>
    <w:rsid w:val="00D330E2"/>
    <w:rsid w:val="00D34305"/>
    <w:rsid w:val="00D34307"/>
    <w:rsid w:val="00D34449"/>
    <w:rsid w:val="00D346CB"/>
    <w:rsid w:val="00D348F5"/>
    <w:rsid w:val="00D3497B"/>
    <w:rsid w:val="00D354A4"/>
    <w:rsid w:val="00D35631"/>
    <w:rsid w:val="00D35DA4"/>
    <w:rsid w:val="00D367ED"/>
    <w:rsid w:val="00D36B7B"/>
    <w:rsid w:val="00D37D89"/>
    <w:rsid w:val="00D4092A"/>
    <w:rsid w:val="00D41169"/>
    <w:rsid w:val="00D415B0"/>
    <w:rsid w:val="00D41B2C"/>
    <w:rsid w:val="00D41B72"/>
    <w:rsid w:val="00D41F95"/>
    <w:rsid w:val="00D42CFD"/>
    <w:rsid w:val="00D433EA"/>
    <w:rsid w:val="00D43993"/>
    <w:rsid w:val="00D44E41"/>
    <w:rsid w:val="00D455D6"/>
    <w:rsid w:val="00D461FE"/>
    <w:rsid w:val="00D46220"/>
    <w:rsid w:val="00D46313"/>
    <w:rsid w:val="00D47320"/>
    <w:rsid w:val="00D47918"/>
    <w:rsid w:val="00D504F7"/>
    <w:rsid w:val="00D524BF"/>
    <w:rsid w:val="00D52555"/>
    <w:rsid w:val="00D52DA9"/>
    <w:rsid w:val="00D52F3A"/>
    <w:rsid w:val="00D53117"/>
    <w:rsid w:val="00D53374"/>
    <w:rsid w:val="00D5346F"/>
    <w:rsid w:val="00D5374C"/>
    <w:rsid w:val="00D53A26"/>
    <w:rsid w:val="00D53E4F"/>
    <w:rsid w:val="00D54731"/>
    <w:rsid w:val="00D548BF"/>
    <w:rsid w:val="00D549A0"/>
    <w:rsid w:val="00D5559C"/>
    <w:rsid w:val="00D556D0"/>
    <w:rsid w:val="00D55841"/>
    <w:rsid w:val="00D572DC"/>
    <w:rsid w:val="00D578D8"/>
    <w:rsid w:val="00D57C10"/>
    <w:rsid w:val="00D57D6B"/>
    <w:rsid w:val="00D603A5"/>
    <w:rsid w:val="00D60B12"/>
    <w:rsid w:val="00D611B0"/>
    <w:rsid w:val="00D617DD"/>
    <w:rsid w:val="00D61C63"/>
    <w:rsid w:val="00D6212A"/>
    <w:rsid w:val="00D629EC"/>
    <w:rsid w:val="00D62A98"/>
    <w:rsid w:val="00D631A1"/>
    <w:rsid w:val="00D635E6"/>
    <w:rsid w:val="00D6364E"/>
    <w:rsid w:val="00D63689"/>
    <w:rsid w:val="00D63A62"/>
    <w:rsid w:val="00D63C08"/>
    <w:rsid w:val="00D63C6E"/>
    <w:rsid w:val="00D64013"/>
    <w:rsid w:val="00D642CF"/>
    <w:rsid w:val="00D6489F"/>
    <w:rsid w:val="00D64D05"/>
    <w:rsid w:val="00D653F2"/>
    <w:rsid w:val="00D65630"/>
    <w:rsid w:val="00D669B2"/>
    <w:rsid w:val="00D66D0D"/>
    <w:rsid w:val="00D67525"/>
    <w:rsid w:val="00D67C04"/>
    <w:rsid w:val="00D67DBC"/>
    <w:rsid w:val="00D67F17"/>
    <w:rsid w:val="00D67F26"/>
    <w:rsid w:val="00D7092C"/>
    <w:rsid w:val="00D719BC"/>
    <w:rsid w:val="00D71AC3"/>
    <w:rsid w:val="00D71CBA"/>
    <w:rsid w:val="00D721D9"/>
    <w:rsid w:val="00D72276"/>
    <w:rsid w:val="00D72908"/>
    <w:rsid w:val="00D72A55"/>
    <w:rsid w:val="00D730A0"/>
    <w:rsid w:val="00D732DD"/>
    <w:rsid w:val="00D73727"/>
    <w:rsid w:val="00D73CD2"/>
    <w:rsid w:val="00D73E35"/>
    <w:rsid w:val="00D74DF4"/>
    <w:rsid w:val="00D7503D"/>
    <w:rsid w:val="00D76BA7"/>
    <w:rsid w:val="00D76D54"/>
    <w:rsid w:val="00D76D8A"/>
    <w:rsid w:val="00D7717C"/>
    <w:rsid w:val="00D77CD9"/>
    <w:rsid w:val="00D77E77"/>
    <w:rsid w:val="00D807AD"/>
    <w:rsid w:val="00D80D4F"/>
    <w:rsid w:val="00D817B7"/>
    <w:rsid w:val="00D81A02"/>
    <w:rsid w:val="00D81E94"/>
    <w:rsid w:val="00D825D8"/>
    <w:rsid w:val="00D85192"/>
    <w:rsid w:val="00D857AF"/>
    <w:rsid w:val="00D858F8"/>
    <w:rsid w:val="00D87177"/>
    <w:rsid w:val="00D87897"/>
    <w:rsid w:val="00D87986"/>
    <w:rsid w:val="00D90792"/>
    <w:rsid w:val="00D908E1"/>
    <w:rsid w:val="00D912E9"/>
    <w:rsid w:val="00D91D82"/>
    <w:rsid w:val="00D929F6"/>
    <w:rsid w:val="00D92E48"/>
    <w:rsid w:val="00D93095"/>
    <w:rsid w:val="00D93297"/>
    <w:rsid w:val="00D939D2"/>
    <w:rsid w:val="00D93C80"/>
    <w:rsid w:val="00D94071"/>
    <w:rsid w:val="00D94BA5"/>
    <w:rsid w:val="00D9545C"/>
    <w:rsid w:val="00D9561D"/>
    <w:rsid w:val="00D957FA"/>
    <w:rsid w:val="00D95BE3"/>
    <w:rsid w:val="00D95D24"/>
    <w:rsid w:val="00D9613E"/>
    <w:rsid w:val="00D96E45"/>
    <w:rsid w:val="00D970F5"/>
    <w:rsid w:val="00D973F1"/>
    <w:rsid w:val="00D97A02"/>
    <w:rsid w:val="00DA0B91"/>
    <w:rsid w:val="00DA1C88"/>
    <w:rsid w:val="00DA23E4"/>
    <w:rsid w:val="00DA33AC"/>
    <w:rsid w:val="00DA3538"/>
    <w:rsid w:val="00DA372F"/>
    <w:rsid w:val="00DA3B48"/>
    <w:rsid w:val="00DA699D"/>
    <w:rsid w:val="00DA73CB"/>
    <w:rsid w:val="00DA77F3"/>
    <w:rsid w:val="00DA7A65"/>
    <w:rsid w:val="00DB0CD9"/>
    <w:rsid w:val="00DB108D"/>
    <w:rsid w:val="00DB1125"/>
    <w:rsid w:val="00DB1801"/>
    <w:rsid w:val="00DB1C8C"/>
    <w:rsid w:val="00DB336A"/>
    <w:rsid w:val="00DB379E"/>
    <w:rsid w:val="00DB3FC1"/>
    <w:rsid w:val="00DB5EC7"/>
    <w:rsid w:val="00DB641B"/>
    <w:rsid w:val="00DB6856"/>
    <w:rsid w:val="00DB6A11"/>
    <w:rsid w:val="00DB6CCF"/>
    <w:rsid w:val="00DB6D68"/>
    <w:rsid w:val="00DB7652"/>
    <w:rsid w:val="00DB7E14"/>
    <w:rsid w:val="00DC0034"/>
    <w:rsid w:val="00DC00E6"/>
    <w:rsid w:val="00DC029A"/>
    <w:rsid w:val="00DC153B"/>
    <w:rsid w:val="00DC1684"/>
    <w:rsid w:val="00DC2075"/>
    <w:rsid w:val="00DC27F7"/>
    <w:rsid w:val="00DC3976"/>
    <w:rsid w:val="00DC3EF7"/>
    <w:rsid w:val="00DC438A"/>
    <w:rsid w:val="00DC484C"/>
    <w:rsid w:val="00DC53F3"/>
    <w:rsid w:val="00DC5BE5"/>
    <w:rsid w:val="00DC5D9D"/>
    <w:rsid w:val="00DC6971"/>
    <w:rsid w:val="00DC7317"/>
    <w:rsid w:val="00DC7592"/>
    <w:rsid w:val="00DC79DC"/>
    <w:rsid w:val="00DC7B4A"/>
    <w:rsid w:val="00DD0853"/>
    <w:rsid w:val="00DD0BC6"/>
    <w:rsid w:val="00DD0C30"/>
    <w:rsid w:val="00DD175A"/>
    <w:rsid w:val="00DD1781"/>
    <w:rsid w:val="00DD1816"/>
    <w:rsid w:val="00DD3FD6"/>
    <w:rsid w:val="00DD405D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70F5"/>
    <w:rsid w:val="00DD7457"/>
    <w:rsid w:val="00DD7A4C"/>
    <w:rsid w:val="00DD7C2C"/>
    <w:rsid w:val="00DE0046"/>
    <w:rsid w:val="00DE07B7"/>
    <w:rsid w:val="00DE0997"/>
    <w:rsid w:val="00DE0AF2"/>
    <w:rsid w:val="00DE0B20"/>
    <w:rsid w:val="00DE1512"/>
    <w:rsid w:val="00DE1979"/>
    <w:rsid w:val="00DE1EF7"/>
    <w:rsid w:val="00DE2E3F"/>
    <w:rsid w:val="00DE34BC"/>
    <w:rsid w:val="00DE3501"/>
    <w:rsid w:val="00DE36D2"/>
    <w:rsid w:val="00DE394B"/>
    <w:rsid w:val="00DE5529"/>
    <w:rsid w:val="00DE5ADE"/>
    <w:rsid w:val="00DE60EB"/>
    <w:rsid w:val="00DE6420"/>
    <w:rsid w:val="00DE65E4"/>
    <w:rsid w:val="00DE6A50"/>
    <w:rsid w:val="00DE6D44"/>
    <w:rsid w:val="00DE6DCE"/>
    <w:rsid w:val="00DE7528"/>
    <w:rsid w:val="00DE787B"/>
    <w:rsid w:val="00DF019A"/>
    <w:rsid w:val="00DF0549"/>
    <w:rsid w:val="00DF0A07"/>
    <w:rsid w:val="00DF1788"/>
    <w:rsid w:val="00DF1E6C"/>
    <w:rsid w:val="00DF24B3"/>
    <w:rsid w:val="00DF2943"/>
    <w:rsid w:val="00DF2BCD"/>
    <w:rsid w:val="00DF308C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40B"/>
    <w:rsid w:val="00DF75D8"/>
    <w:rsid w:val="00DF7CCD"/>
    <w:rsid w:val="00E00232"/>
    <w:rsid w:val="00E0035F"/>
    <w:rsid w:val="00E0046B"/>
    <w:rsid w:val="00E00FC0"/>
    <w:rsid w:val="00E00FCB"/>
    <w:rsid w:val="00E012E4"/>
    <w:rsid w:val="00E03B29"/>
    <w:rsid w:val="00E04858"/>
    <w:rsid w:val="00E04D07"/>
    <w:rsid w:val="00E04EEC"/>
    <w:rsid w:val="00E05AC0"/>
    <w:rsid w:val="00E05D85"/>
    <w:rsid w:val="00E06156"/>
    <w:rsid w:val="00E06340"/>
    <w:rsid w:val="00E07E1F"/>
    <w:rsid w:val="00E07FA2"/>
    <w:rsid w:val="00E10337"/>
    <w:rsid w:val="00E107ED"/>
    <w:rsid w:val="00E10853"/>
    <w:rsid w:val="00E108E5"/>
    <w:rsid w:val="00E11A35"/>
    <w:rsid w:val="00E131BE"/>
    <w:rsid w:val="00E13681"/>
    <w:rsid w:val="00E1390E"/>
    <w:rsid w:val="00E1520F"/>
    <w:rsid w:val="00E15565"/>
    <w:rsid w:val="00E15C91"/>
    <w:rsid w:val="00E16811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FEE"/>
    <w:rsid w:val="00E23C5E"/>
    <w:rsid w:val="00E23C76"/>
    <w:rsid w:val="00E23EE1"/>
    <w:rsid w:val="00E2415A"/>
    <w:rsid w:val="00E245E0"/>
    <w:rsid w:val="00E24681"/>
    <w:rsid w:val="00E248A2"/>
    <w:rsid w:val="00E25940"/>
    <w:rsid w:val="00E26CFA"/>
    <w:rsid w:val="00E26DDF"/>
    <w:rsid w:val="00E279B8"/>
    <w:rsid w:val="00E27ABB"/>
    <w:rsid w:val="00E301F5"/>
    <w:rsid w:val="00E30A2F"/>
    <w:rsid w:val="00E31057"/>
    <w:rsid w:val="00E3143D"/>
    <w:rsid w:val="00E31B94"/>
    <w:rsid w:val="00E31E00"/>
    <w:rsid w:val="00E34505"/>
    <w:rsid w:val="00E34624"/>
    <w:rsid w:val="00E347D4"/>
    <w:rsid w:val="00E35018"/>
    <w:rsid w:val="00E3606B"/>
    <w:rsid w:val="00E378E8"/>
    <w:rsid w:val="00E40C43"/>
    <w:rsid w:val="00E40F42"/>
    <w:rsid w:val="00E42074"/>
    <w:rsid w:val="00E429BF"/>
    <w:rsid w:val="00E43B8A"/>
    <w:rsid w:val="00E43DFB"/>
    <w:rsid w:val="00E44358"/>
    <w:rsid w:val="00E44555"/>
    <w:rsid w:val="00E453B6"/>
    <w:rsid w:val="00E459AC"/>
    <w:rsid w:val="00E46399"/>
    <w:rsid w:val="00E463E7"/>
    <w:rsid w:val="00E465E3"/>
    <w:rsid w:val="00E472F2"/>
    <w:rsid w:val="00E5010C"/>
    <w:rsid w:val="00E50C5E"/>
    <w:rsid w:val="00E510B7"/>
    <w:rsid w:val="00E5118F"/>
    <w:rsid w:val="00E51B57"/>
    <w:rsid w:val="00E5214C"/>
    <w:rsid w:val="00E52AA3"/>
    <w:rsid w:val="00E52FF7"/>
    <w:rsid w:val="00E532F4"/>
    <w:rsid w:val="00E53BD0"/>
    <w:rsid w:val="00E54C11"/>
    <w:rsid w:val="00E5550D"/>
    <w:rsid w:val="00E55668"/>
    <w:rsid w:val="00E55CAC"/>
    <w:rsid w:val="00E560C7"/>
    <w:rsid w:val="00E563E7"/>
    <w:rsid w:val="00E56DBB"/>
    <w:rsid w:val="00E56E67"/>
    <w:rsid w:val="00E56FB0"/>
    <w:rsid w:val="00E57392"/>
    <w:rsid w:val="00E6011E"/>
    <w:rsid w:val="00E60192"/>
    <w:rsid w:val="00E602A8"/>
    <w:rsid w:val="00E6090B"/>
    <w:rsid w:val="00E61453"/>
    <w:rsid w:val="00E62397"/>
    <w:rsid w:val="00E62F19"/>
    <w:rsid w:val="00E653E0"/>
    <w:rsid w:val="00E65975"/>
    <w:rsid w:val="00E659BD"/>
    <w:rsid w:val="00E66903"/>
    <w:rsid w:val="00E67422"/>
    <w:rsid w:val="00E67CE0"/>
    <w:rsid w:val="00E67F8E"/>
    <w:rsid w:val="00E706DE"/>
    <w:rsid w:val="00E707B0"/>
    <w:rsid w:val="00E70B85"/>
    <w:rsid w:val="00E70E5A"/>
    <w:rsid w:val="00E7159E"/>
    <w:rsid w:val="00E71A49"/>
    <w:rsid w:val="00E72354"/>
    <w:rsid w:val="00E727CA"/>
    <w:rsid w:val="00E72F0F"/>
    <w:rsid w:val="00E72F8D"/>
    <w:rsid w:val="00E735AB"/>
    <w:rsid w:val="00E73F5B"/>
    <w:rsid w:val="00E740D7"/>
    <w:rsid w:val="00E74957"/>
    <w:rsid w:val="00E74C46"/>
    <w:rsid w:val="00E750B3"/>
    <w:rsid w:val="00E76D76"/>
    <w:rsid w:val="00E776F8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10A2"/>
    <w:rsid w:val="00E91720"/>
    <w:rsid w:val="00E91E94"/>
    <w:rsid w:val="00E9227F"/>
    <w:rsid w:val="00E92A13"/>
    <w:rsid w:val="00E93164"/>
    <w:rsid w:val="00E931C5"/>
    <w:rsid w:val="00E94678"/>
    <w:rsid w:val="00E94E57"/>
    <w:rsid w:val="00E963C0"/>
    <w:rsid w:val="00E97344"/>
    <w:rsid w:val="00E97B32"/>
    <w:rsid w:val="00EA0515"/>
    <w:rsid w:val="00EA0553"/>
    <w:rsid w:val="00EA10F0"/>
    <w:rsid w:val="00EA1918"/>
    <w:rsid w:val="00EA1AAF"/>
    <w:rsid w:val="00EA2E30"/>
    <w:rsid w:val="00EA31FE"/>
    <w:rsid w:val="00EA41A6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BF2"/>
    <w:rsid w:val="00EB252B"/>
    <w:rsid w:val="00EB26CC"/>
    <w:rsid w:val="00EB28B0"/>
    <w:rsid w:val="00EB2929"/>
    <w:rsid w:val="00EB2EC5"/>
    <w:rsid w:val="00EB4969"/>
    <w:rsid w:val="00EB4DBA"/>
    <w:rsid w:val="00EB5838"/>
    <w:rsid w:val="00EB6754"/>
    <w:rsid w:val="00EB6BA1"/>
    <w:rsid w:val="00EB6BB0"/>
    <w:rsid w:val="00EB6DF5"/>
    <w:rsid w:val="00EB7AAD"/>
    <w:rsid w:val="00EC03E0"/>
    <w:rsid w:val="00EC05B5"/>
    <w:rsid w:val="00EC06C4"/>
    <w:rsid w:val="00EC0B85"/>
    <w:rsid w:val="00EC1020"/>
    <w:rsid w:val="00EC1391"/>
    <w:rsid w:val="00EC1FC7"/>
    <w:rsid w:val="00EC1FDB"/>
    <w:rsid w:val="00EC2C79"/>
    <w:rsid w:val="00EC3070"/>
    <w:rsid w:val="00EC3245"/>
    <w:rsid w:val="00EC44FC"/>
    <w:rsid w:val="00EC45C4"/>
    <w:rsid w:val="00EC475D"/>
    <w:rsid w:val="00EC4848"/>
    <w:rsid w:val="00EC4D78"/>
    <w:rsid w:val="00EC5708"/>
    <w:rsid w:val="00EC5A47"/>
    <w:rsid w:val="00EC5F25"/>
    <w:rsid w:val="00EC74DA"/>
    <w:rsid w:val="00EC77BF"/>
    <w:rsid w:val="00EC7DF3"/>
    <w:rsid w:val="00ED024C"/>
    <w:rsid w:val="00ED09A9"/>
    <w:rsid w:val="00ED0BF8"/>
    <w:rsid w:val="00ED0C0A"/>
    <w:rsid w:val="00ED3549"/>
    <w:rsid w:val="00ED3D59"/>
    <w:rsid w:val="00ED430B"/>
    <w:rsid w:val="00ED535D"/>
    <w:rsid w:val="00ED5CC0"/>
    <w:rsid w:val="00ED5D34"/>
    <w:rsid w:val="00ED626F"/>
    <w:rsid w:val="00ED6646"/>
    <w:rsid w:val="00ED73E0"/>
    <w:rsid w:val="00ED74B3"/>
    <w:rsid w:val="00EE0C4F"/>
    <w:rsid w:val="00EE0EC4"/>
    <w:rsid w:val="00EE0F2C"/>
    <w:rsid w:val="00EE1303"/>
    <w:rsid w:val="00EE1AB4"/>
    <w:rsid w:val="00EE1C73"/>
    <w:rsid w:val="00EE21BF"/>
    <w:rsid w:val="00EE2F42"/>
    <w:rsid w:val="00EE3776"/>
    <w:rsid w:val="00EE38B5"/>
    <w:rsid w:val="00EE40AF"/>
    <w:rsid w:val="00EE4818"/>
    <w:rsid w:val="00EE4B3D"/>
    <w:rsid w:val="00EE4FA9"/>
    <w:rsid w:val="00EE5614"/>
    <w:rsid w:val="00EE5A9A"/>
    <w:rsid w:val="00EE6033"/>
    <w:rsid w:val="00EE76D6"/>
    <w:rsid w:val="00EF09D5"/>
    <w:rsid w:val="00EF2597"/>
    <w:rsid w:val="00EF2B50"/>
    <w:rsid w:val="00EF359B"/>
    <w:rsid w:val="00EF438D"/>
    <w:rsid w:val="00EF4843"/>
    <w:rsid w:val="00EF492B"/>
    <w:rsid w:val="00EF4D56"/>
    <w:rsid w:val="00EF58D4"/>
    <w:rsid w:val="00EF6CD4"/>
    <w:rsid w:val="00EF730F"/>
    <w:rsid w:val="00EF79DE"/>
    <w:rsid w:val="00EF7A94"/>
    <w:rsid w:val="00EF7BBF"/>
    <w:rsid w:val="00EF7EA8"/>
    <w:rsid w:val="00F0029B"/>
    <w:rsid w:val="00F00C1B"/>
    <w:rsid w:val="00F00E8F"/>
    <w:rsid w:val="00F00EED"/>
    <w:rsid w:val="00F02141"/>
    <w:rsid w:val="00F02C44"/>
    <w:rsid w:val="00F034D0"/>
    <w:rsid w:val="00F0434E"/>
    <w:rsid w:val="00F048D5"/>
    <w:rsid w:val="00F04D3B"/>
    <w:rsid w:val="00F06A1B"/>
    <w:rsid w:val="00F06E62"/>
    <w:rsid w:val="00F07A38"/>
    <w:rsid w:val="00F07EA9"/>
    <w:rsid w:val="00F10401"/>
    <w:rsid w:val="00F10492"/>
    <w:rsid w:val="00F10BE8"/>
    <w:rsid w:val="00F10DA9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6117"/>
    <w:rsid w:val="00F1615C"/>
    <w:rsid w:val="00F162FA"/>
    <w:rsid w:val="00F166BC"/>
    <w:rsid w:val="00F20083"/>
    <w:rsid w:val="00F20409"/>
    <w:rsid w:val="00F20C07"/>
    <w:rsid w:val="00F210DA"/>
    <w:rsid w:val="00F21287"/>
    <w:rsid w:val="00F21DED"/>
    <w:rsid w:val="00F22325"/>
    <w:rsid w:val="00F223C9"/>
    <w:rsid w:val="00F235F6"/>
    <w:rsid w:val="00F2382F"/>
    <w:rsid w:val="00F23AB0"/>
    <w:rsid w:val="00F23FBB"/>
    <w:rsid w:val="00F24424"/>
    <w:rsid w:val="00F24D0F"/>
    <w:rsid w:val="00F24EA8"/>
    <w:rsid w:val="00F27039"/>
    <w:rsid w:val="00F2737C"/>
    <w:rsid w:val="00F27639"/>
    <w:rsid w:val="00F30044"/>
    <w:rsid w:val="00F30226"/>
    <w:rsid w:val="00F30BA1"/>
    <w:rsid w:val="00F30BEC"/>
    <w:rsid w:val="00F311CB"/>
    <w:rsid w:val="00F320AE"/>
    <w:rsid w:val="00F32294"/>
    <w:rsid w:val="00F33749"/>
    <w:rsid w:val="00F33E9E"/>
    <w:rsid w:val="00F33EA9"/>
    <w:rsid w:val="00F3429A"/>
    <w:rsid w:val="00F34C30"/>
    <w:rsid w:val="00F34F45"/>
    <w:rsid w:val="00F355BA"/>
    <w:rsid w:val="00F3565B"/>
    <w:rsid w:val="00F35954"/>
    <w:rsid w:val="00F36FCA"/>
    <w:rsid w:val="00F37254"/>
    <w:rsid w:val="00F40D8C"/>
    <w:rsid w:val="00F40EB0"/>
    <w:rsid w:val="00F4135D"/>
    <w:rsid w:val="00F41696"/>
    <w:rsid w:val="00F41F11"/>
    <w:rsid w:val="00F42111"/>
    <w:rsid w:val="00F4296B"/>
    <w:rsid w:val="00F42A3C"/>
    <w:rsid w:val="00F42C22"/>
    <w:rsid w:val="00F42C2F"/>
    <w:rsid w:val="00F42C56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4B71"/>
    <w:rsid w:val="00F550F9"/>
    <w:rsid w:val="00F55CDF"/>
    <w:rsid w:val="00F55D9F"/>
    <w:rsid w:val="00F5612A"/>
    <w:rsid w:val="00F570FA"/>
    <w:rsid w:val="00F57429"/>
    <w:rsid w:val="00F57B36"/>
    <w:rsid w:val="00F61628"/>
    <w:rsid w:val="00F6196F"/>
    <w:rsid w:val="00F62BAB"/>
    <w:rsid w:val="00F63A42"/>
    <w:rsid w:val="00F6402D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D89"/>
    <w:rsid w:val="00F67E1B"/>
    <w:rsid w:val="00F70296"/>
    <w:rsid w:val="00F704F1"/>
    <w:rsid w:val="00F7090B"/>
    <w:rsid w:val="00F70A1B"/>
    <w:rsid w:val="00F70B2B"/>
    <w:rsid w:val="00F71154"/>
    <w:rsid w:val="00F713BC"/>
    <w:rsid w:val="00F722D0"/>
    <w:rsid w:val="00F73567"/>
    <w:rsid w:val="00F73ECF"/>
    <w:rsid w:val="00F748A5"/>
    <w:rsid w:val="00F75BCD"/>
    <w:rsid w:val="00F766C0"/>
    <w:rsid w:val="00F76CAB"/>
    <w:rsid w:val="00F76DBD"/>
    <w:rsid w:val="00F76EEB"/>
    <w:rsid w:val="00F77D21"/>
    <w:rsid w:val="00F77F2D"/>
    <w:rsid w:val="00F801AB"/>
    <w:rsid w:val="00F8036A"/>
    <w:rsid w:val="00F80D01"/>
    <w:rsid w:val="00F813D8"/>
    <w:rsid w:val="00F82017"/>
    <w:rsid w:val="00F828F8"/>
    <w:rsid w:val="00F82B34"/>
    <w:rsid w:val="00F830D8"/>
    <w:rsid w:val="00F83D7C"/>
    <w:rsid w:val="00F84903"/>
    <w:rsid w:val="00F84A48"/>
    <w:rsid w:val="00F85D3F"/>
    <w:rsid w:val="00F86671"/>
    <w:rsid w:val="00F86C81"/>
    <w:rsid w:val="00F87F28"/>
    <w:rsid w:val="00F902C5"/>
    <w:rsid w:val="00F90619"/>
    <w:rsid w:val="00F919A8"/>
    <w:rsid w:val="00F92C2D"/>
    <w:rsid w:val="00F92D40"/>
    <w:rsid w:val="00F93968"/>
    <w:rsid w:val="00F93FED"/>
    <w:rsid w:val="00F94289"/>
    <w:rsid w:val="00F94E52"/>
    <w:rsid w:val="00F959D8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A029B"/>
    <w:rsid w:val="00FA07BC"/>
    <w:rsid w:val="00FA0B94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4910"/>
    <w:rsid w:val="00FA4B51"/>
    <w:rsid w:val="00FA513F"/>
    <w:rsid w:val="00FA517B"/>
    <w:rsid w:val="00FA5FEC"/>
    <w:rsid w:val="00FA6C50"/>
    <w:rsid w:val="00FA7D39"/>
    <w:rsid w:val="00FB02DA"/>
    <w:rsid w:val="00FB0C00"/>
    <w:rsid w:val="00FB1256"/>
    <w:rsid w:val="00FB17DB"/>
    <w:rsid w:val="00FB1829"/>
    <w:rsid w:val="00FB2F35"/>
    <w:rsid w:val="00FB30CA"/>
    <w:rsid w:val="00FB33B6"/>
    <w:rsid w:val="00FB39A2"/>
    <w:rsid w:val="00FB3D45"/>
    <w:rsid w:val="00FB408E"/>
    <w:rsid w:val="00FB4A69"/>
    <w:rsid w:val="00FB55FC"/>
    <w:rsid w:val="00FB5C04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83F"/>
    <w:rsid w:val="00FC0D44"/>
    <w:rsid w:val="00FC0E4A"/>
    <w:rsid w:val="00FC1A3F"/>
    <w:rsid w:val="00FC1B6A"/>
    <w:rsid w:val="00FC1BC8"/>
    <w:rsid w:val="00FC2EDB"/>
    <w:rsid w:val="00FC30A4"/>
    <w:rsid w:val="00FC3AA9"/>
    <w:rsid w:val="00FC3E01"/>
    <w:rsid w:val="00FC3F74"/>
    <w:rsid w:val="00FC523C"/>
    <w:rsid w:val="00FC5AAF"/>
    <w:rsid w:val="00FC5D2C"/>
    <w:rsid w:val="00FC5E5D"/>
    <w:rsid w:val="00FC6ACC"/>
    <w:rsid w:val="00FC738E"/>
    <w:rsid w:val="00FD0048"/>
    <w:rsid w:val="00FD01FC"/>
    <w:rsid w:val="00FD0598"/>
    <w:rsid w:val="00FD14A1"/>
    <w:rsid w:val="00FD1917"/>
    <w:rsid w:val="00FD1E1F"/>
    <w:rsid w:val="00FD21DE"/>
    <w:rsid w:val="00FD3BF3"/>
    <w:rsid w:val="00FD4659"/>
    <w:rsid w:val="00FD46AC"/>
    <w:rsid w:val="00FD5AC2"/>
    <w:rsid w:val="00FD6A42"/>
    <w:rsid w:val="00FD6D3C"/>
    <w:rsid w:val="00FD6FA3"/>
    <w:rsid w:val="00FD782B"/>
    <w:rsid w:val="00FD7866"/>
    <w:rsid w:val="00FD7B30"/>
    <w:rsid w:val="00FD7E90"/>
    <w:rsid w:val="00FD7EAD"/>
    <w:rsid w:val="00FD7F99"/>
    <w:rsid w:val="00FE038B"/>
    <w:rsid w:val="00FE0ABD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50AA"/>
    <w:rsid w:val="00FE59C9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2141"/>
    <w:rsid w:val="00FF2216"/>
    <w:rsid w:val="00FF2C8C"/>
    <w:rsid w:val="00FF3F48"/>
    <w:rsid w:val="00FF530F"/>
    <w:rsid w:val="00FF5315"/>
    <w:rsid w:val="00FF6524"/>
    <w:rsid w:val="00FF67A7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94099B"/>
  <w15:docId w15:val="{975C547D-E7E2-4778-921C-A0673C6D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4FD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uiPriority w:val="9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uiPriority w:val="9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uiPriority w:val="9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uiPriority w:val="9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uiPriority w:val="9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uiPriority w:val="9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uiPriority w:val="9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rincipal Car,Heading 1 simone Car"/>
    <w:basedOn w:val="Policepardfaut"/>
    <w:link w:val="Titre10"/>
    <w:uiPriority w:val="9"/>
    <w:rsid w:val="002346C1"/>
    <w:rPr>
      <w:b/>
      <w:snapToGrid w:val="0"/>
    </w:rPr>
  </w:style>
  <w:style w:type="character" w:customStyle="1" w:styleId="Titre2Car">
    <w:name w:val="Titre 2 Car"/>
    <w:aliases w:val="tp2 Car,Section Car,heading 2 Car,Contrat 2 Car,Ctt Car,niveau 2 Car,Titre 2  Car"/>
    <w:link w:val="Titre2"/>
    <w:uiPriority w:val="9"/>
    <w:rsid w:val="005A36AA"/>
    <w:rPr>
      <w:b/>
      <w:snapToGrid w:val="0"/>
      <w:sz w:val="28"/>
      <w:u w:val="single"/>
    </w:rPr>
  </w:style>
  <w:style w:type="character" w:customStyle="1" w:styleId="Titre3Car">
    <w:name w:val="Titre 3 Car"/>
    <w:aliases w:val="No Car,Contrat 3 Car"/>
    <w:basedOn w:val="Policepardfaut"/>
    <w:link w:val="Titre3"/>
    <w:uiPriority w:val="9"/>
    <w:rsid w:val="002346C1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uiPriority w:val="9"/>
    <w:rsid w:val="002346C1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2346C1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2346C1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uiPriority w:val="9"/>
    <w:rsid w:val="002346C1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uiPriority w:val="9"/>
    <w:rsid w:val="002346C1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uiPriority w:val="9"/>
    <w:rsid w:val="002346C1"/>
    <w:rPr>
      <w:b/>
      <w:snapToGrid w:val="0"/>
      <w:sz w:val="32"/>
    </w:rPr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paragraph" w:styleId="Retraitcorpsdetexte3">
    <w:name w:val="Body Text Indent 3"/>
    <w:basedOn w:val="Normal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rsid w:val="00C353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55D18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rsid w:val="00047977"/>
    <w:rPr>
      <w:color w:val="0000FF"/>
      <w:u w:val="single"/>
    </w:rPr>
  </w:style>
  <w:style w:type="character" w:styleId="Lienhypertextesuivivisit">
    <w:name w:val="FollowedHyperlink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uiPriority w:val="10"/>
    <w:qFormat/>
    <w:rsid w:val="00047977"/>
    <w:pPr>
      <w:jc w:val="center"/>
    </w:pPr>
    <w:rPr>
      <w:b/>
      <w:sz w:val="44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10"/>
    <w:rsid w:val="002346C1"/>
    <w:rPr>
      <w:b/>
      <w:sz w:val="44"/>
      <w:u w:val="single"/>
    </w:rPr>
  </w:style>
  <w:style w:type="paragraph" w:styleId="Sous-titre">
    <w:name w:val="Subtitle"/>
    <w:basedOn w:val="Normal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character" w:customStyle="1" w:styleId="CommentaireCar">
    <w:name w:val="Commentaire Car"/>
    <w:link w:val="Commentaire"/>
    <w:semiHidden/>
    <w:rsid w:val="00A62DCC"/>
  </w:style>
  <w:style w:type="paragraph" w:styleId="Explorateurdedocuments">
    <w:name w:val="Document Map"/>
    <w:basedOn w:val="Normal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5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aliases w:val="Puce 03,Texte-Nelite,lp1,Bullet Number,Liste à puce - Normal,Bullet List,FooterText,numbered,List Paragraph11,Bulletr List Paragraph,列出段落,列出段落1,List Paragraph2,List Paragraph21,Listeafsnit1,Parágrafo da Lista1"/>
    <w:basedOn w:val="Normal"/>
    <w:link w:val="ParagraphedelisteCar"/>
    <w:uiPriority w:val="34"/>
    <w:qFormat/>
    <w:rsid w:val="008124F1"/>
    <w:pPr>
      <w:ind w:left="708"/>
    </w:pPr>
  </w:style>
  <w:style w:type="character" w:customStyle="1" w:styleId="ParagraphedelisteCar">
    <w:name w:val="Paragraphe de liste Car"/>
    <w:aliases w:val="Puce 03 Car,Texte-Nelite Car,lp1 Car,Bullet Number Car,Liste à puce - Normal Car,Bullet List Car,FooterText Car,numbered Car,List Paragraph11 Car,Bulletr List Paragraph Car,列出段落 Car,列出段落1 Car,List Paragraph2 Car,Listeafsnit1 Car"/>
    <w:link w:val="Paragraphedeliste"/>
    <w:uiPriority w:val="34"/>
    <w:locked/>
    <w:rsid w:val="00A11D7B"/>
    <w:rPr>
      <w:sz w:val="24"/>
      <w:szCs w:val="24"/>
    </w:r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paragraph" w:customStyle="1" w:styleId="CharChar12">
    <w:name w:val="Char Char12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character" w:customStyle="1" w:styleId="Aucun">
    <w:name w:val="Aucun"/>
    <w:rsid w:val="002346C1"/>
  </w:style>
  <w:style w:type="paragraph" w:customStyle="1" w:styleId="Corps">
    <w:name w:val="Corps"/>
    <w:rsid w:val="002346C1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n-US" w:eastAsia="en-US"/>
    </w:rPr>
  </w:style>
  <w:style w:type="table" w:customStyle="1" w:styleId="TableauGrille2-Accentuation51">
    <w:name w:val="Tableau Grille 2 - Accentuation 51"/>
    <w:basedOn w:val="TableauNormal"/>
    <w:uiPriority w:val="47"/>
    <w:rsid w:val="00701F87"/>
    <w:pPr>
      <w:spacing w:after="160" w:line="30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79C3ED-2532-4614-93B4-F15DB5393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12334</TotalTime>
  <Pages>10</Pages>
  <Words>2668</Words>
  <Characters>14677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17311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subject/>
  <dc:creator>GHRAIRI</dc:creator>
  <cp:keywords/>
  <dc:description/>
  <cp:lastModifiedBy>ASMAA HSAINI</cp:lastModifiedBy>
  <cp:revision>84</cp:revision>
  <cp:lastPrinted>2021-01-27T10:11:00Z</cp:lastPrinted>
  <dcterms:created xsi:type="dcterms:W3CDTF">2020-12-30T10:06:00Z</dcterms:created>
  <dcterms:modified xsi:type="dcterms:W3CDTF">2021-02-04T13:38:00Z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