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0E384020" w:rsidR="008E6BC8" w:rsidRPr="001B2181" w:rsidRDefault="00351494" w:rsidP="00C65AAD">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C65AAD">
        <w:rPr>
          <w:rFonts w:ascii="Century Gothic" w:hAnsi="Century Gothic" w:cs="Calibri"/>
          <w:b/>
          <w:bCs/>
          <w:snapToGrid w:val="0"/>
          <w:sz w:val="36"/>
          <w:szCs w:val="36"/>
        </w:rPr>
        <w:t>152</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20</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42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20"/>
      </w:tblGrid>
      <w:tr w:rsidR="00047977" w:rsidRPr="00A66D9F" w14:paraId="52FF4B21" w14:textId="77777777" w:rsidTr="00BD69BD">
        <w:trPr>
          <w:trHeight w:val="3098"/>
          <w:jc w:val="center"/>
        </w:trPr>
        <w:tc>
          <w:tcPr>
            <w:tcW w:w="9420" w:type="dxa"/>
            <w:tcBorders>
              <w:bottom w:val="single" w:sz="4" w:space="0" w:color="auto"/>
            </w:tcBorders>
          </w:tcPr>
          <w:p w14:paraId="217CB629" w14:textId="3FAE0519" w:rsidR="00EE21B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1206698D" w14:textId="77777777" w:rsidR="00BD69BD" w:rsidRPr="00A66D9F" w:rsidRDefault="00BD69BD"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1D309C3C" w14:textId="39A1C7DD" w:rsidR="00C54374"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w:t>
            </w:r>
            <w:r w:rsidR="00996944">
              <w:rPr>
                <w:rFonts w:ascii="Century Gothic" w:hAnsi="Century Gothic"/>
                <w:bCs/>
                <w:snapToGrid/>
                <w:szCs w:val="22"/>
              </w:rPr>
              <w:t xml:space="preserve"> </w:t>
            </w:r>
            <w:r w:rsidR="00996944" w:rsidRPr="00996944">
              <w:rPr>
                <w:rFonts w:ascii="Century Gothic" w:hAnsi="Century Gothic"/>
                <w:bCs/>
                <w:snapToGrid/>
                <w:szCs w:val="22"/>
              </w:rPr>
              <w:t xml:space="preserve">contrôle papier et carton </w:t>
            </w:r>
            <w:r w:rsidR="00996944">
              <w:rPr>
                <w:rFonts w:ascii="Century Gothic" w:hAnsi="Century Gothic"/>
                <w:bCs/>
                <w:snapToGrid/>
                <w:szCs w:val="22"/>
              </w:rPr>
              <w:t>pour le s</w:t>
            </w:r>
            <w:r>
              <w:rPr>
                <w:rFonts w:ascii="Century Gothic" w:hAnsi="Century Gothic"/>
                <w:bCs/>
                <w:snapToGrid/>
                <w:szCs w:val="22"/>
              </w:rPr>
              <w:t xml:space="preserve">ecteur </w:t>
            </w:r>
            <w:r w:rsidR="00A05AB7">
              <w:rPr>
                <w:rFonts w:ascii="Century Gothic" w:hAnsi="Century Gothic"/>
                <w:bCs/>
                <w:snapToGrid/>
                <w:szCs w:val="22"/>
              </w:rPr>
              <w:t>Industrie Graphique</w:t>
            </w:r>
            <w:r>
              <w:rPr>
                <w:rFonts w:ascii="Century Gothic" w:hAnsi="Century Gothic"/>
                <w:bCs/>
                <w:snapToGrid/>
                <w:szCs w:val="22"/>
              </w:rPr>
              <w:t xml:space="preserve"> desti</w:t>
            </w:r>
            <w:r w:rsidR="0099717B">
              <w:rPr>
                <w:rFonts w:ascii="Century Gothic" w:hAnsi="Century Gothic"/>
                <w:bCs/>
                <w:snapToGrid/>
                <w:szCs w:val="22"/>
              </w:rPr>
              <w:t>nés</w:t>
            </w:r>
            <w:r w:rsidR="0072690F">
              <w:rPr>
                <w:rFonts w:ascii="Century Gothic" w:hAnsi="Century Gothic"/>
                <w:bCs/>
                <w:snapToGrid/>
                <w:szCs w:val="22"/>
              </w:rPr>
              <w:t xml:space="preserve"> </w:t>
            </w:r>
            <w:r w:rsidR="00051F5A" w:rsidRPr="00051F5A">
              <w:rPr>
                <w:rFonts w:ascii="Century Gothic" w:hAnsi="Century Gothic"/>
                <w:bCs/>
                <w:snapToGrid/>
                <w:szCs w:val="22"/>
              </w:rPr>
              <w:t>à la cité</w:t>
            </w:r>
            <w:r w:rsidR="00051F5A">
              <w:rPr>
                <w:rFonts w:ascii="Century Gothic" w:hAnsi="Century Gothic"/>
                <w:bCs/>
                <w:snapToGrid/>
                <w:szCs w:val="22"/>
              </w:rPr>
              <w:t xml:space="preserve"> </w:t>
            </w:r>
            <w:r w:rsidR="0072690F">
              <w:rPr>
                <w:rFonts w:ascii="Century Gothic" w:hAnsi="Century Gothic"/>
                <w:bCs/>
                <w:snapToGrid/>
                <w:szCs w:val="22"/>
              </w:rPr>
              <w:t xml:space="preserve">des Métiers et </w:t>
            </w:r>
            <w:r w:rsidR="00A448B8">
              <w:rPr>
                <w:rFonts w:ascii="Century Gothic" w:hAnsi="Century Gothic"/>
                <w:bCs/>
                <w:snapToGrid/>
                <w:szCs w:val="22"/>
              </w:rPr>
              <w:t xml:space="preserve">des </w:t>
            </w:r>
            <w:r w:rsidR="0072690F">
              <w:rPr>
                <w:rFonts w:ascii="Century Gothic" w:hAnsi="Century Gothic"/>
                <w:bCs/>
                <w:snapToGrid/>
                <w:szCs w:val="22"/>
              </w:rPr>
              <w:t xml:space="preserve">Compétences </w:t>
            </w:r>
            <w:r w:rsidR="00A05AB7">
              <w:rPr>
                <w:rFonts w:ascii="Century Gothic" w:hAnsi="Century Gothic"/>
                <w:bCs/>
                <w:snapToGrid/>
                <w:szCs w:val="22"/>
              </w:rPr>
              <w:t xml:space="preserve">Agadir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lots suivants </w:t>
            </w:r>
            <w:r w:rsidR="00C530BE">
              <w:rPr>
                <w:rFonts w:ascii="Century Gothic" w:hAnsi="Century Gothic"/>
                <w:bCs/>
                <w:snapToGrid/>
                <w:szCs w:val="22"/>
              </w:rPr>
              <w:t>:</w:t>
            </w:r>
          </w:p>
          <w:p w14:paraId="4AAB2B39" w14:textId="77777777" w:rsidR="00BD69BD" w:rsidRDefault="00BD69BD" w:rsidP="00277915">
            <w:pPr>
              <w:pStyle w:val="BodyText21"/>
              <w:tabs>
                <w:tab w:val="left" w:pos="4320"/>
              </w:tabs>
              <w:spacing w:line="276" w:lineRule="auto"/>
              <w:ind w:left="0"/>
              <w:jc w:val="left"/>
              <w:rPr>
                <w:rFonts w:ascii="Century Gothic" w:hAnsi="Century Gothic"/>
                <w:bCs/>
                <w:snapToGrid/>
                <w:szCs w:val="22"/>
              </w:rPr>
            </w:pPr>
          </w:p>
          <w:p w14:paraId="5C862582" w14:textId="5618BEAF" w:rsidR="00C530BE" w:rsidRPr="007B3D66" w:rsidRDefault="00C530BE" w:rsidP="00BD69B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sidR="00BD69BD">
              <w:rPr>
                <w:rFonts w:ascii="Century Gothic" w:hAnsi="Century Gothic"/>
                <w:bCs/>
                <w:snapToGrid/>
                <w:sz w:val="24"/>
                <w:szCs w:val="24"/>
              </w:rPr>
              <w:t xml:space="preserve">Appareils de laboratoire </w:t>
            </w:r>
            <w:r w:rsidR="00BD69BD" w:rsidRPr="00BD69BD">
              <w:rPr>
                <w:rFonts w:ascii="Century Gothic" w:hAnsi="Century Gothic"/>
                <w:bCs/>
                <w:snapToGrid/>
                <w:sz w:val="24"/>
                <w:szCs w:val="24"/>
              </w:rPr>
              <w:t xml:space="preserve">de compression et de test </w:t>
            </w:r>
            <w:r w:rsidR="00996944">
              <w:rPr>
                <w:rFonts w:ascii="Century Gothic" w:hAnsi="Century Gothic"/>
                <w:bCs/>
                <w:snapToGrid/>
                <w:sz w:val="24"/>
                <w:szCs w:val="24"/>
              </w:rPr>
              <w:t xml:space="preserve">pour </w:t>
            </w:r>
            <w:r w:rsidR="00BD69BD" w:rsidRPr="00BD69BD">
              <w:rPr>
                <w:rFonts w:ascii="Century Gothic" w:hAnsi="Century Gothic"/>
                <w:bCs/>
                <w:snapToGrid/>
                <w:sz w:val="24"/>
                <w:szCs w:val="24"/>
              </w:rPr>
              <w:t xml:space="preserve">papier </w:t>
            </w:r>
            <w:r w:rsidR="00996944">
              <w:rPr>
                <w:rFonts w:ascii="Century Gothic" w:hAnsi="Century Gothic"/>
                <w:bCs/>
                <w:snapToGrid/>
                <w:sz w:val="24"/>
                <w:szCs w:val="24"/>
              </w:rPr>
              <w:t xml:space="preserve">et </w:t>
            </w:r>
            <w:r w:rsidR="00BD69BD" w:rsidRPr="00BD69BD">
              <w:rPr>
                <w:rFonts w:ascii="Century Gothic" w:hAnsi="Century Gothic"/>
                <w:bCs/>
                <w:snapToGrid/>
                <w:sz w:val="24"/>
                <w:szCs w:val="24"/>
              </w:rPr>
              <w:t>carton</w:t>
            </w:r>
          </w:p>
          <w:p w14:paraId="6302F428" w14:textId="440AE0EC" w:rsidR="00C530BE" w:rsidRPr="007B3D66" w:rsidRDefault="00C530BE" w:rsidP="00BD69BD">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02 : </w:t>
            </w:r>
            <w:r w:rsidR="00BD69BD" w:rsidRPr="00BD69BD">
              <w:rPr>
                <w:rFonts w:ascii="Century Gothic" w:hAnsi="Century Gothic"/>
                <w:bCs/>
                <w:snapToGrid/>
                <w:sz w:val="24"/>
                <w:szCs w:val="24"/>
              </w:rPr>
              <w:t>Appareils laboratoire mesure et test</w:t>
            </w:r>
          </w:p>
          <w:p w14:paraId="6C494C41" w14:textId="17FC109B" w:rsidR="00B525DB" w:rsidRPr="00883D3D" w:rsidRDefault="00B525DB" w:rsidP="00BD69BD">
            <w:pPr>
              <w:pStyle w:val="BodyText21"/>
              <w:tabs>
                <w:tab w:val="left" w:pos="4320"/>
              </w:tabs>
              <w:spacing w:line="276" w:lineRule="auto"/>
              <w:ind w:left="720"/>
              <w:jc w:val="left"/>
              <w:rPr>
                <w:rFonts w:ascii="Century Gothic" w:hAnsi="Century Gothic"/>
                <w:bCs/>
                <w:snapToGrid/>
                <w:sz w:val="24"/>
                <w:szCs w:val="24"/>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3F5C8CD6" w14:textId="60FD5077" w:rsidR="001B2181" w:rsidRDefault="001B2181" w:rsidP="001B2181">
      <w:pPr>
        <w:rPr>
          <w:rFonts w:ascii="Century Gothic" w:hAnsi="Century Gothic" w:cs="Calibri"/>
          <w:b/>
          <w:sz w:val="22"/>
          <w:szCs w:val="22"/>
        </w:rPr>
      </w:pPr>
    </w:p>
    <w:p w14:paraId="0E4E6E10" w14:textId="6104BCED" w:rsidR="00215F17" w:rsidRDefault="00215F17" w:rsidP="000F2720">
      <w:pPr>
        <w:tabs>
          <w:tab w:val="left" w:pos="568"/>
        </w:tabs>
        <w:suppressAutoHyphens/>
        <w:autoSpaceDN w:val="0"/>
        <w:textAlignment w:val="baseline"/>
        <w:rPr>
          <w:rFonts w:ascii="Century Gothic" w:hAnsi="Century Gothic"/>
          <w:b/>
          <w:bCs/>
          <w:sz w:val="22"/>
          <w:szCs w:val="22"/>
        </w:rPr>
      </w:pPr>
    </w:p>
    <w:p w14:paraId="46F4C067"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0B42CFE9"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021DA875"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155CADB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C8B4674" w14:textId="17CF68D8" w:rsidR="00996944" w:rsidRPr="00996944" w:rsidRDefault="009C68F4" w:rsidP="009969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996944" w:rsidRPr="00996944">
        <w:rPr>
          <w:rFonts w:ascii="Century Gothic" w:hAnsi="Century Gothic"/>
          <w:bCs/>
          <w:szCs w:val="22"/>
        </w:rPr>
        <w:t xml:space="preserve">Acquisition des équipements contrôle papier et carton pour le secteur Industrie Graphique destinés </w:t>
      </w:r>
      <w:r w:rsidR="00051F5A" w:rsidRPr="00051F5A">
        <w:rPr>
          <w:rFonts w:ascii="Century Gothic" w:hAnsi="Century Gothic"/>
          <w:bCs/>
          <w:szCs w:val="22"/>
        </w:rPr>
        <w:t>à la cité</w:t>
      </w:r>
      <w:r w:rsidR="00051F5A">
        <w:rPr>
          <w:rFonts w:ascii="Century Gothic" w:hAnsi="Century Gothic"/>
          <w:bCs/>
          <w:szCs w:val="22"/>
        </w:rPr>
        <w:t xml:space="preserve"> </w:t>
      </w:r>
      <w:r w:rsidR="00996944" w:rsidRPr="00996944">
        <w:rPr>
          <w:rFonts w:ascii="Century Gothic" w:hAnsi="Century Gothic"/>
          <w:bCs/>
          <w:szCs w:val="22"/>
        </w:rPr>
        <w:t>des Métiers et des Compétences Agadir de l’OFPPT répartie en lots suivants :</w:t>
      </w:r>
    </w:p>
    <w:p w14:paraId="4CFACBD9" w14:textId="7183ED09" w:rsidR="009C68F4" w:rsidRPr="00996944" w:rsidRDefault="009C68F4" w:rsidP="00996944">
      <w:pPr>
        <w:pStyle w:val="Paragraphedeliste"/>
        <w:numPr>
          <w:ilvl w:val="0"/>
          <w:numId w:val="48"/>
        </w:num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r w:rsidRPr="00996944">
        <w:rPr>
          <w:rFonts w:ascii="Century Gothic" w:hAnsi="Century Gothic"/>
          <w:bCs/>
          <w:snapToGrid w:val="0"/>
          <w:sz w:val="22"/>
          <w:szCs w:val="22"/>
          <w:lang w:val="x-none" w:eastAsia="x-none"/>
        </w:rPr>
        <w:t xml:space="preserve">Lot </w:t>
      </w:r>
      <w:r w:rsidR="00CF7740" w:rsidRPr="00996944">
        <w:rPr>
          <w:rFonts w:ascii="Century Gothic" w:hAnsi="Century Gothic"/>
          <w:bCs/>
          <w:snapToGrid w:val="0"/>
          <w:sz w:val="22"/>
          <w:szCs w:val="22"/>
          <w:lang w:val="fr-MA" w:eastAsia="x-none"/>
        </w:rPr>
        <w:t>n°</w:t>
      </w:r>
      <w:r w:rsidRPr="00996944">
        <w:rPr>
          <w:rFonts w:ascii="Century Gothic" w:hAnsi="Century Gothic"/>
          <w:bCs/>
          <w:snapToGrid w:val="0"/>
          <w:sz w:val="22"/>
          <w:szCs w:val="22"/>
          <w:lang w:eastAsia="x-none"/>
        </w:rPr>
        <w:t> </w:t>
      </w:r>
      <w:r w:rsidR="00C55D86" w:rsidRPr="00996944">
        <w:rPr>
          <w:rFonts w:ascii="Century Gothic" w:hAnsi="Century Gothic"/>
          <w:bCs/>
          <w:snapToGrid w:val="0"/>
          <w:sz w:val="22"/>
          <w:szCs w:val="22"/>
          <w:lang w:eastAsia="x-none"/>
        </w:rPr>
        <w:t>…</w:t>
      </w:r>
      <w:r w:rsidRPr="00996944">
        <w:rPr>
          <w:rFonts w:ascii="Century Gothic" w:hAnsi="Century Gothic"/>
          <w:bCs/>
          <w:snapToGrid w:val="0"/>
          <w:sz w:val="22"/>
          <w:szCs w:val="22"/>
          <w:lang w:eastAsia="x-none"/>
        </w:rPr>
        <w:t xml:space="preserve">: </w:t>
      </w:r>
      <w:r w:rsidR="00C55D86" w:rsidRPr="00996944">
        <w:rPr>
          <w:rFonts w:ascii="Century Gothic" w:hAnsi="Century Gothic"/>
          <w:bCs/>
          <w:snapToGrid w:val="0"/>
          <w:sz w:val="22"/>
          <w:szCs w:val="22"/>
          <w:lang w:eastAsia="x-none"/>
        </w:rPr>
        <w:t>……………………………….</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6EF41B3C"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w:t>
      </w:r>
      <w:r w:rsidR="00996944">
        <w:rPr>
          <w:rFonts w:ascii="Century Gothic" w:hAnsi="Century Gothic"/>
          <w:sz w:val="22"/>
          <w:szCs w:val="22"/>
        </w:rPr>
        <w:t xml:space="preserve">17 et alinéa 3 paragraphe 3 de </w:t>
      </w:r>
      <w:r w:rsidRPr="00143166">
        <w:rPr>
          <w:rFonts w:ascii="Century Gothic" w:hAnsi="Century Gothic"/>
          <w:sz w:val="22"/>
          <w:szCs w:val="22"/>
        </w:rPr>
        <w:t>l'article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0FC91B0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11DF31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62349C12" w14:textId="0076D68A" w:rsidR="006004CC" w:rsidRPr="00996944" w:rsidRDefault="009C68F4" w:rsidP="006004CC">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6004CC" w:rsidRPr="00996944">
        <w:rPr>
          <w:rFonts w:ascii="Century Gothic" w:hAnsi="Century Gothic"/>
          <w:bCs/>
          <w:szCs w:val="22"/>
        </w:rPr>
        <w:t xml:space="preserve">Acquisition des équipements contrôle papier et carton pour le secteur Industrie Graphique destinés </w:t>
      </w:r>
      <w:r w:rsidR="00051F5A" w:rsidRPr="00051F5A">
        <w:rPr>
          <w:rFonts w:ascii="Century Gothic" w:hAnsi="Century Gothic"/>
          <w:bCs/>
          <w:szCs w:val="22"/>
        </w:rPr>
        <w:t>à la cité</w:t>
      </w:r>
      <w:r w:rsidR="00051F5A">
        <w:rPr>
          <w:rFonts w:ascii="Century Gothic" w:hAnsi="Century Gothic"/>
          <w:bCs/>
          <w:szCs w:val="22"/>
        </w:rPr>
        <w:t xml:space="preserve"> </w:t>
      </w:r>
      <w:r w:rsidR="006004CC" w:rsidRPr="00996944">
        <w:rPr>
          <w:rFonts w:ascii="Century Gothic" w:hAnsi="Century Gothic"/>
          <w:bCs/>
          <w:szCs w:val="22"/>
        </w:rPr>
        <w:t>des Métiers et des Compétences Agadir de l’OFPPT répartie en lots suivants :</w:t>
      </w:r>
    </w:p>
    <w:p w14:paraId="17544678" w14:textId="77777777" w:rsidR="006004CC" w:rsidRPr="00996944" w:rsidRDefault="006004CC" w:rsidP="006004CC">
      <w:pPr>
        <w:pStyle w:val="Paragraphedeliste"/>
        <w:numPr>
          <w:ilvl w:val="0"/>
          <w:numId w:val="48"/>
        </w:num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r w:rsidRPr="00996944">
        <w:rPr>
          <w:rFonts w:ascii="Century Gothic" w:hAnsi="Century Gothic"/>
          <w:bCs/>
          <w:snapToGrid w:val="0"/>
          <w:sz w:val="22"/>
          <w:szCs w:val="22"/>
          <w:lang w:val="x-none" w:eastAsia="x-none"/>
        </w:rPr>
        <w:t xml:space="preserve">Lot </w:t>
      </w:r>
      <w:r w:rsidRPr="00996944">
        <w:rPr>
          <w:rFonts w:ascii="Century Gothic" w:hAnsi="Century Gothic"/>
          <w:bCs/>
          <w:snapToGrid w:val="0"/>
          <w:sz w:val="22"/>
          <w:szCs w:val="22"/>
          <w:lang w:val="fr-MA" w:eastAsia="x-none"/>
        </w:rPr>
        <w:t>n°</w:t>
      </w:r>
      <w:r w:rsidRPr="00996944">
        <w:rPr>
          <w:rFonts w:ascii="Century Gothic" w:hAnsi="Century Gothic"/>
          <w:bCs/>
          <w:snapToGrid w:val="0"/>
          <w:sz w:val="22"/>
          <w:szCs w:val="22"/>
          <w:lang w:eastAsia="x-none"/>
        </w:rPr>
        <w:t> …: ……………………………….</w:t>
      </w: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7C8342DA" w14:textId="396F1293" w:rsidR="00155D18" w:rsidRPr="00BB1866" w:rsidRDefault="00155D18" w:rsidP="00556AAC">
      <w:pPr>
        <w:rPr>
          <w:rFonts w:ascii="Century Gothic" w:hAnsi="Century Gothic"/>
          <w:b/>
          <w:bCs/>
          <w:sz w:val="22"/>
          <w:szCs w:val="22"/>
        </w:rPr>
      </w:pPr>
    </w:p>
    <w:p w14:paraId="52A88D1F" w14:textId="77777777" w:rsidR="00155D18" w:rsidRPr="00BB1866" w:rsidRDefault="00155D18" w:rsidP="00155D18">
      <w:pPr>
        <w:jc w:val="center"/>
        <w:rPr>
          <w:rFonts w:ascii="Century Gothic" w:hAnsi="Century Gothic"/>
          <w:b/>
          <w:bCs/>
          <w:sz w:val="22"/>
          <w:szCs w:val="22"/>
        </w:rPr>
      </w:pPr>
    </w:p>
    <w:p w14:paraId="273AB5B4" w14:textId="77777777" w:rsidR="00155D18" w:rsidRPr="00BB1866" w:rsidRDefault="00155D18" w:rsidP="00155D18">
      <w:pPr>
        <w:jc w:val="center"/>
        <w:rPr>
          <w:rFonts w:ascii="Century Gothic" w:hAnsi="Century Gothic"/>
          <w:b/>
          <w:bCs/>
          <w:sz w:val="22"/>
          <w:szCs w:val="22"/>
        </w:rPr>
      </w:pPr>
    </w:p>
    <w:p w14:paraId="12599342" w14:textId="77777777" w:rsidR="00155D18" w:rsidRPr="00BB1866" w:rsidRDefault="00155D18" w:rsidP="00155D18">
      <w:pPr>
        <w:jc w:val="center"/>
        <w:rPr>
          <w:rFonts w:ascii="Century Gothic" w:hAnsi="Century Gothic"/>
          <w:b/>
          <w:bCs/>
          <w:sz w:val="22"/>
          <w:szCs w:val="22"/>
        </w:rPr>
      </w:pPr>
    </w:p>
    <w:p w14:paraId="11730ECA" w14:textId="77777777" w:rsidR="00155D18" w:rsidRPr="00BB1866" w:rsidRDefault="00155D18" w:rsidP="00155D18">
      <w:pPr>
        <w:jc w:val="center"/>
        <w:rPr>
          <w:rFonts w:ascii="Century Gothic" w:hAnsi="Century Gothic"/>
          <w:b/>
          <w:bCs/>
          <w:sz w:val="22"/>
          <w:szCs w:val="22"/>
        </w:rPr>
      </w:pPr>
    </w:p>
    <w:p w14:paraId="060B1DA0" w14:textId="240202C2" w:rsidR="00155D18" w:rsidRDefault="00155D18" w:rsidP="00155D18">
      <w:pPr>
        <w:jc w:val="center"/>
        <w:rPr>
          <w:rFonts w:ascii="Century Gothic" w:hAnsi="Century Gothic"/>
          <w:b/>
          <w:bCs/>
          <w:sz w:val="22"/>
          <w:szCs w:val="22"/>
        </w:rPr>
      </w:pPr>
    </w:p>
    <w:p w14:paraId="7C3092D5" w14:textId="3929A6F1" w:rsidR="008F434F" w:rsidRDefault="008F434F" w:rsidP="00155D18">
      <w:pPr>
        <w:jc w:val="center"/>
        <w:rPr>
          <w:rFonts w:ascii="Century Gothic" w:hAnsi="Century Gothic"/>
          <w:b/>
          <w:bCs/>
          <w:sz w:val="22"/>
          <w:szCs w:val="22"/>
        </w:rPr>
      </w:pPr>
    </w:p>
    <w:p w14:paraId="0DF63F06" w14:textId="48595025" w:rsidR="008F434F" w:rsidRDefault="008F434F" w:rsidP="00155D18">
      <w:pPr>
        <w:jc w:val="center"/>
        <w:rPr>
          <w:rFonts w:ascii="Century Gothic" w:hAnsi="Century Gothic"/>
          <w:b/>
          <w:bCs/>
          <w:sz w:val="22"/>
          <w:szCs w:val="22"/>
        </w:rPr>
      </w:pPr>
    </w:p>
    <w:p w14:paraId="25647B81" w14:textId="5DA931D8" w:rsidR="008F434F" w:rsidRDefault="008F434F" w:rsidP="00155D18">
      <w:pPr>
        <w:jc w:val="center"/>
        <w:rPr>
          <w:rFonts w:ascii="Century Gothic" w:hAnsi="Century Gothic"/>
          <w:b/>
          <w:bCs/>
          <w:sz w:val="22"/>
          <w:szCs w:val="22"/>
        </w:rPr>
      </w:pPr>
    </w:p>
    <w:p w14:paraId="3EEA010A" w14:textId="5614CD79" w:rsidR="008F434F" w:rsidRDefault="008F434F" w:rsidP="00155D18">
      <w:pPr>
        <w:jc w:val="center"/>
        <w:rPr>
          <w:rFonts w:ascii="Century Gothic" w:hAnsi="Century Gothic"/>
          <w:b/>
          <w:bCs/>
          <w:sz w:val="22"/>
          <w:szCs w:val="22"/>
        </w:rPr>
      </w:pPr>
    </w:p>
    <w:p w14:paraId="771B6FFF" w14:textId="1E0B966D" w:rsidR="008F434F" w:rsidRDefault="008F434F" w:rsidP="00155D18">
      <w:pPr>
        <w:jc w:val="center"/>
        <w:rPr>
          <w:rFonts w:ascii="Century Gothic" w:hAnsi="Century Gothic"/>
          <w:b/>
          <w:bCs/>
          <w:sz w:val="22"/>
          <w:szCs w:val="22"/>
        </w:rPr>
      </w:pPr>
    </w:p>
    <w:p w14:paraId="3D969948" w14:textId="0BE8F6EF" w:rsidR="008F434F" w:rsidRDefault="008F434F" w:rsidP="00155D18">
      <w:pPr>
        <w:jc w:val="center"/>
        <w:rPr>
          <w:rFonts w:ascii="Century Gothic" w:hAnsi="Century Gothic"/>
          <w:b/>
          <w:bCs/>
          <w:sz w:val="22"/>
          <w:szCs w:val="22"/>
        </w:rPr>
      </w:pPr>
    </w:p>
    <w:p w14:paraId="0355EA8C" w14:textId="0BE84569" w:rsidR="008F434F" w:rsidRDefault="008F434F" w:rsidP="00155D18">
      <w:pPr>
        <w:jc w:val="center"/>
        <w:rPr>
          <w:rFonts w:ascii="Century Gothic" w:hAnsi="Century Gothic"/>
          <w:b/>
          <w:bCs/>
          <w:sz w:val="22"/>
          <w:szCs w:val="22"/>
        </w:rPr>
      </w:pPr>
    </w:p>
    <w:p w14:paraId="68BB9526" w14:textId="71ED979E" w:rsidR="008F434F" w:rsidRDefault="008F434F" w:rsidP="00155D18">
      <w:pPr>
        <w:jc w:val="center"/>
        <w:rPr>
          <w:rFonts w:ascii="Century Gothic" w:hAnsi="Century Gothic"/>
          <w:b/>
          <w:bCs/>
          <w:sz w:val="22"/>
          <w:szCs w:val="22"/>
        </w:rPr>
      </w:pPr>
    </w:p>
    <w:p w14:paraId="4A63F642" w14:textId="129F4AEB" w:rsidR="00F41696" w:rsidRDefault="00F41696" w:rsidP="00556AAC">
      <w:pPr>
        <w:rPr>
          <w:rFonts w:ascii="Century Gothic" w:hAnsi="Century Gothic"/>
          <w:b/>
          <w:bCs/>
          <w:sz w:val="40"/>
          <w:szCs w:val="22"/>
        </w:rPr>
      </w:pPr>
      <w:bookmarkStart w:id="0" w:name="_GoBack"/>
      <w:bookmarkEnd w:id="0"/>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1DBA9BFB"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1AFEBD42" w14:textId="77777777" w:rsidR="008F434F" w:rsidRDefault="008F434F" w:rsidP="008F434F">
      <w:pPr>
        <w:rPr>
          <w:rFonts w:ascii="Century Gothic" w:hAnsi="Century Gothic"/>
          <w:b/>
          <w:bCs/>
          <w:sz w:val="40"/>
          <w:szCs w:val="22"/>
        </w:rPr>
      </w:pPr>
    </w:p>
    <w:p w14:paraId="387FAF9C" w14:textId="77777777" w:rsidR="003A05EB" w:rsidRPr="007B3D66" w:rsidRDefault="003A05EB" w:rsidP="003A05EB">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Pr>
          <w:rFonts w:ascii="Century Gothic" w:hAnsi="Century Gothic"/>
          <w:bCs/>
          <w:snapToGrid/>
          <w:sz w:val="24"/>
          <w:szCs w:val="24"/>
        </w:rPr>
        <w:t xml:space="preserve">Appareils de laboratoire </w:t>
      </w:r>
      <w:r w:rsidRPr="00BD69BD">
        <w:rPr>
          <w:rFonts w:ascii="Century Gothic" w:hAnsi="Century Gothic"/>
          <w:bCs/>
          <w:snapToGrid/>
          <w:sz w:val="24"/>
          <w:szCs w:val="24"/>
        </w:rPr>
        <w:t>de compression et de test papier carton</w:t>
      </w:r>
    </w:p>
    <w:p w14:paraId="1580B47D" w14:textId="77777777" w:rsidR="003A05EB" w:rsidRPr="007B3D66" w:rsidRDefault="003A05EB" w:rsidP="003A05EB">
      <w:pPr>
        <w:pStyle w:val="BodyText21"/>
        <w:numPr>
          <w:ilvl w:val="0"/>
          <w:numId w:val="31"/>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02 : </w:t>
      </w:r>
      <w:r w:rsidRPr="00BD69BD">
        <w:rPr>
          <w:rFonts w:ascii="Century Gothic" w:hAnsi="Century Gothic"/>
          <w:bCs/>
          <w:snapToGrid/>
          <w:sz w:val="24"/>
          <w:szCs w:val="24"/>
        </w:rPr>
        <w:t>Appareils laboratoire mesure et test</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3AC0C7B2" w:rsidR="002E2177" w:rsidRDefault="002E2177" w:rsidP="0084508A">
      <w:pPr>
        <w:rPr>
          <w:rFonts w:ascii="Century Gothic" w:hAnsi="Century Gothic"/>
          <w:b/>
          <w:bCs/>
          <w:sz w:val="40"/>
          <w:szCs w:val="22"/>
        </w:rPr>
      </w:pPr>
    </w:p>
    <w:p w14:paraId="2C714BCC" w14:textId="45CAD6CA" w:rsidR="003A05EB" w:rsidRDefault="003A05EB" w:rsidP="0084508A">
      <w:pPr>
        <w:tabs>
          <w:tab w:val="left" w:pos="284"/>
        </w:tabs>
        <w:suppressAutoHyphens/>
        <w:autoSpaceDN w:val="0"/>
        <w:jc w:val="both"/>
        <w:textAlignment w:val="baseline"/>
        <w:rPr>
          <w:rFonts w:ascii="Century Gothic" w:hAnsi="Century Gothic"/>
          <w:b/>
          <w:bCs/>
          <w:sz w:val="40"/>
          <w:szCs w:val="22"/>
        </w:rPr>
      </w:pPr>
    </w:p>
    <w:p w14:paraId="119EE6F7" w14:textId="77777777" w:rsidR="00355E88" w:rsidRDefault="00355E88" w:rsidP="0084508A">
      <w:pPr>
        <w:tabs>
          <w:tab w:val="left" w:pos="284"/>
        </w:tabs>
        <w:suppressAutoHyphens/>
        <w:autoSpaceDN w:val="0"/>
        <w:jc w:val="both"/>
        <w:textAlignment w:val="baseline"/>
        <w:rPr>
          <w:rFonts w:ascii="Century Gothic" w:hAnsi="Century Gothic"/>
          <w:b/>
          <w:color w:val="0070C0"/>
          <w:sz w:val="22"/>
          <w:szCs w:val="22"/>
        </w:rPr>
      </w:pPr>
    </w:p>
    <w:p w14:paraId="2F4B44B5" w14:textId="7DBD88C4" w:rsidR="00A40E64" w:rsidRDefault="009A28C3" w:rsidP="0084508A">
      <w:pPr>
        <w:tabs>
          <w:tab w:val="left" w:pos="284"/>
        </w:tabs>
        <w:suppressAutoHyphens/>
        <w:autoSpaceDN w:val="0"/>
        <w:jc w:val="center"/>
        <w:textAlignment w:val="baseline"/>
        <w:rPr>
          <w:rFonts w:ascii="Century Gothic" w:hAnsi="Century Gothic"/>
          <w:b/>
          <w:color w:val="0070C0"/>
          <w:sz w:val="22"/>
          <w:szCs w:val="22"/>
        </w:rPr>
      </w:pPr>
      <w:r w:rsidRPr="00BA24DE">
        <w:rPr>
          <w:rFonts w:ascii="Century Gothic" w:hAnsi="Century Gothic"/>
          <w:b/>
          <w:color w:val="0070C0"/>
          <w:sz w:val="22"/>
          <w:szCs w:val="22"/>
        </w:rPr>
        <w:lastRenderedPageBreak/>
        <w:t xml:space="preserve">LOT N°1 : </w:t>
      </w:r>
      <w:r w:rsidR="003A05EB" w:rsidRPr="003A05EB">
        <w:rPr>
          <w:rFonts w:ascii="Century Gothic" w:hAnsi="Century Gothic"/>
          <w:b/>
          <w:color w:val="0070C0"/>
          <w:sz w:val="22"/>
          <w:szCs w:val="22"/>
        </w:rPr>
        <w:t>Appareils de laboratoire de compression et de test papier</w:t>
      </w:r>
      <w:r w:rsidR="007A349C">
        <w:rPr>
          <w:rFonts w:ascii="Century Gothic" w:hAnsi="Century Gothic"/>
          <w:b/>
          <w:color w:val="0070C0"/>
          <w:sz w:val="22"/>
          <w:szCs w:val="22"/>
        </w:rPr>
        <w:t xml:space="preserve"> et</w:t>
      </w:r>
      <w:r w:rsidR="003A05EB" w:rsidRPr="003A05EB">
        <w:rPr>
          <w:rFonts w:ascii="Century Gothic" w:hAnsi="Century Gothic"/>
          <w:b/>
          <w:color w:val="0070C0"/>
          <w:sz w:val="22"/>
          <w:szCs w:val="22"/>
        </w:rPr>
        <w:t xml:space="preserve"> carton</w:t>
      </w:r>
    </w:p>
    <w:p w14:paraId="5C7DEAAE" w14:textId="77777777" w:rsidR="0084508A" w:rsidRPr="00987698" w:rsidRDefault="0084508A" w:rsidP="0084508A">
      <w:pPr>
        <w:tabs>
          <w:tab w:val="left" w:pos="284"/>
        </w:tabs>
        <w:suppressAutoHyphens/>
        <w:autoSpaceDN w:val="0"/>
        <w:jc w:val="both"/>
        <w:textAlignment w:val="baseline"/>
        <w:rPr>
          <w:rFonts w:ascii="Century Gothic" w:hAnsi="Century Gothic"/>
          <w:b/>
          <w:bCs/>
        </w:rPr>
      </w:pPr>
    </w:p>
    <w:p w14:paraId="7597AB6B" w14:textId="08D822B7"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N.B : les soumissionnaires sont invités à</w:t>
      </w:r>
      <w:r w:rsidR="002A011D">
        <w:rPr>
          <w:rFonts w:ascii="Century Gothic" w:hAnsi="Century Gothic"/>
          <w:bCs/>
          <w:iCs/>
          <w:sz w:val="20"/>
          <w:szCs w:val="22"/>
        </w:rPr>
        <w:t xml:space="preserve"> remplir la case &lt;&lt;Proposition </w:t>
      </w:r>
      <w:r w:rsidRPr="00987698">
        <w:rPr>
          <w:rFonts w:ascii="Century Gothic" w:hAnsi="Century Gothic"/>
          <w:bCs/>
          <w:iCs/>
          <w:sz w:val="20"/>
          <w:szCs w:val="22"/>
        </w:rPr>
        <w:t>du soumissionnaire &gt;&gt; en précisant les caractéristiques du matériel proposé.</w:t>
      </w:r>
    </w:p>
    <w:p w14:paraId="569815A4" w14:textId="77777777"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Tout article ne répondant pas aux spécifications demandées sera déclaré non-conforme.</w:t>
      </w:r>
    </w:p>
    <w:p w14:paraId="23831277" w14:textId="60E45C5F" w:rsidR="00A40E64" w:rsidRPr="00987698" w:rsidRDefault="002A011D" w:rsidP="00A40E64">
      <w:pPr>
        <w:numPr>
          <w:ilvl w:val="0"/>
          <w:numId w:val="38"/>
        </w:numPr>
        <w:jc w:val="both"/>
        <w:rPr>
          <w:rFonts w:ascii="Century Gothic" w:hAnsi="Century Gothic"/>
          <w:bCs/>
          <w:iCs/>
          <w:sz w:val="20"/>
          <w:szCs w:val="22"/>
        </w:rPr>
      </w:pPr>
      <w:r>
        <w:rPr>
          <w:rFonts w:ascii="Century Gothic" w:hAnsi="Century Gothic"/>
          <w:bCs/>
          <w:iCs/>
          <w:sz w:val="20"/>
          <w:szCs w:val="22"/>
        </w:rPr>
        <w:t>Les colonnes « </w:t>
      </w:r>
      <w:r w:rsidR="00A40E64" w:rsidRPr="00987698">
        <w:rPr>
          <w:rFonts w:ascii="Century Gothic" w:hAnsi="Century Gothic"/>
          <w:bCs/>
          <w:iCs/>
          <w:sz w:val="20"/>
          <w:szCs w:val="22"/>
        </w:rPr>
        <w:t>Désignations et car</w:t>
      </w:r>
      <w:r>
        <w:rPr>
          <w:rFonts w:ascii="Century Gothic" w:hAnsi="Century Gothic"/>
          <w:bCs/>
          <w:iCs/>
          <w:sz w:val="20"/>
          <w:szCs w:val="22"/>
        </w:rPr>
        <w:t>actéristiques techniques » et «</w:t>
      </w:r>
      <w:r w:rsidR="00A40E64" w:rsidRPr="00987698">
        <w:rPr>
          <w:rFonts w:ascii="Century Gothic" w:hAnsi="Century Gothic"/>
          <w:bCs/>
          <w:iCs/>
          <w:sz w:val="20"/>
          <w:szCs w:val="22"/>
        </w:rPr>
        <w:t xml:space="preserve"> Appréciation de l'administration &gt;&gt; ne doivent pas être renseignées ou modifiées. </w:t>
      </w:r>
    </w:p>
    <w:p w14:paraId="7668298E" w14:textId="34D6290B"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Le concurrent est tenu de renseigner pour chaque item, la marque, la référence et les caractéristiques des fournitures proposées et ce</w:t>
      </w:r>
      <w:r w:rsidR="002A011D">
        <w:rPr>
          <w:rFonts w:ascii="Century Gothic" w:hAnsi="Century Gothic"/>
          <w:bCs/>
          <w:iCs/>
          <w:sz w:val="20"/>
          <w:szCs w:val="22"/>
        </w:rPr>
        <w:t xml:space="preserve">, dans le cadre de la colonne « Proposition du soumissionnaire » et </w:t>
      </w:r>
      <w:r w:rsidRPr="00987698">
        <w:rPr>
          <w:rFonts w:ascii="Century Gothic" w:hAnsi="Century Gothic"/>
          <w:bCs/>
          <w:iCs/>
          <w:sz w:val="20"/>
          <w:szCs w:val="22"/>
        </w:rPr>
        <w:t xml:space="preserve">la ligne correspondante à l’item. </w:t>
      </w:r>
    </w:p>
    <w:p w14:paraId="150F33FC" w14:textId="1CF8B300" w:rsidR="00A40E64" w:rsidRPr="00987698" w:rsidRDefault="00A40E64" w:rsidP="00A40E64">
      <w:pPr>
        <w:numPr>
          <w:ilvl w:val="0"/>
          <w:numId w:val="38"/>
        </w:numPr>
        <w:jc w:val="both"/>
        <w:rPr>
          <w:rFonts w:ascii="Century Gothic" w:hAnsi="Century Gothic"/>
          <w:bCs/>
          <w:iCs/>
          <w:sz w:val="20"/>
          <w:szCs w:val="22"/>
        </w:rPr>
      </w:pPr>
      <w:r w:rsidRPr="00987698">
        <w:rPr>
          <w:rFonts w:ascii="Century Gothic" w:hAnsi="Century Gothic"/>
          <w:bCs/>
          <w:iCs/>
          <w:sz w:val="20"/>
          <w:szCs w:val="22"/>
        </w:rPr>
        <w:t>Les valeurs des dim</w:t>
      </w:r>
      <w:r w:rsidR="002A011D">
        <w:rPr>
          <w:rFonts w:ascii="Century Gothic" w:hAnsi="Century Gothic"/>
          <w:bCs/>
          <w:iCs/>
          <w:sz w:val="20"/>
          <w:szCs w:val="22"/>
        </w:rPr>
        <w:t xml:space="preserve">ensions, longueurs, capacités, </w:t>
      </w:r>
      <w:r w:rsidRPr="00987698">
        <w:rPr>
          <w:rFonts w:ascii="Century Gothic" w:hAnsi="Century Gothic"/>
          <w:bCs/>
          <w:iCs/>
          <w:sz w:val="20"/>
          <w:szCs w:val="22"/>
        </w:rPr>
        <w:t>…. Doivent être renseignées d’une manière précise dans la colonne « Proposition du soumissionnaire ».</w:t>
      </w:r>
    </w:p>
    <w:p w14:paraId="6DEE6E1E" w14:textId="77777777" w:rsidR="00A40E64" w:rsidRDefault="00A40E64" w:rsidP="009A28C3">
      <w:pPr>
        <w:tabs>
          <w:tab w:val="left" w:pos="284"/>
        </w:tabs>
        <w:suppressAutoHyphens/>
        <w:autoSpaceDN w:val="0"/>
        <w:jc w:val="both"/>
        <w:textAlignment w:val="baseline"/>
        <w:rPr>
          <w:rFonts w:ascii="Century Gothic" w:hAnsi="Century Gothic"/>
          <w:b/>
          <w:color w:val="0070C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5899"/>
        <w:gridCol w:w="1559"/>
        <w:gridCol w:w="1412"/>
      </w:tblGrid>
      <w:tr w:rsidR="002A011D" w:rsidRPr="00671033" w14:paraId="7F2E9F3C" w14:textId="77777777" w:rsidTr="008F434F">
        <w:tc>
          <w:tcPr>
            <w:tcW w:w="759" w:type="dxa"/>
            <w:shd w:val="clear" w:color="auto" w:fill="auto"/>
          </w:tcPr>
          <w:p w14:paraId="1471B175" w14:textId="77777777" w:rsidR="002A011D" w:rsidRPr="00671033" w:rsidRDefault="002A011D" w:rsidP="00261DFA">
            <w:pPr>
              <w:jc w:val="center"/>
              <w:rPr>
                <w:rFonts w:ascii="Calibri" w:hAnsi="Calibri"/>
                <w:b/>
                <w:bCs/>
                <w:sz w:val="22"/>
                <w:szCs w:val="22"/>
              </w:rPr>
            </w:pPr>
            <w:r w:rsidRPr="00671033">
              <w:rPr>
                <w:rFonts w:ascii="Calibri" w:hAnsi="Calibri"/>
                <w:b/>
                <w:bCs/>
                <w:sz w:val="22"/>
                <w:szCs w:val="22"/>
              </w:rPr>
              <w:t>Item n°</w:t>
            </w:r>
          </w:p>
        </w:tc>
        <w:tc>
          <w:tcPr>
            <w:tcW w:w="5899" w:type="dxa"/>
            <w:shd w:val="clear" w:color="auto" w:fill="auto"/>
            <w:vAlign w:val="center"/>
          </w:tcPr>
          <w:p w14:paraId="68B1957E" w14:textId="77777777" w:rsidR="002A011D" w:rsidRPr="00671033" w:rsidRDefault="002A011D"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559" w:type="dxa"/>
            <w:tcBorders>
              <w:top w:val="single" w:sz="4" w:space="0" w:color="auto"/>
              <w:left w:val="single" w:sz="4" w:space="0" w:color="auto"/>
              <w:right w:val="single" w:sz="4" w:space="0" w:color="auto"/>
            </w:tcBorders>
            <w:vAlign w:val="center"/>
          </w:tcPr>
          <w:p w14:paraId="7FC0E141" w14:textId="77777777" w:rsidR="002A011D" w:rsidRPr="00F02EDE" w:rsidRDefault="002A011D"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412" w:type="dxa"/>
            <w:tcBorders>
              <w:top w:val="single" w:sz="4" w:space="0" w:color="auto"/>
              <w:left w:val="single" w:sz="4" w:space="0" w:color="auto"/>
              <w:right w:val="single" w:sz="4" w:space="0" w:color="auto"/>
            </w:tcBorders>
            <w:vAlign w:val="center"/>
          </w:tcPr>
          <w:p w14:paraId="258E7CB1" w14:textId="77777777" w:rsidR="002A011D" w:rsidRPr="00F02EDE" w:rsidRDefault="002A011D"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6652525D" w14:textId="77777777" w:rsidR="002A011D" w:rsidRPr="00F02EDE" w:rsidRDefault="002A011D" w:rsidP="00261DFA">
            <w:pPr>
              <w:rPr>
                <w:rFonts w:ascii="Calibri" w:hAnsi="Calibri"/>
                <w:sz w:val="18"/>
                <w:szCs w:val="18"/>
                <w:lang w:eastAsia="en-US" w:bidi="ar-MA"/>
              </w:rPr>
            </w:pPr>
          </w:p>
        </w:tc>
      </w:tr>
      <w:tr w:rsidR="00436DFA" w:rsidRPr="00671033" w14:paraId="09872952" w14:textId="77777777" w:rsidTr="008F434F">
        <w:tc>
          <w:tcPr>
            <w:tcW w:w="759" w:type="dxa"/>
            <w:shd w:val="clear" w:color="auto" w:fill="auto"/>
          </w:tcPr>
          <w:p w14:paraId="3A9FBEC1" w14:textId="77777777" w:rsidR="00436DFA" w:rsidRPr="00671033" w:rsidRDefault="00436DFA" w:rsidP="00436DFA">
            <w:pPr>
              <w:spacing w:line="360" w:lineRule="auto"/>
              <w:jc w:val="center"/>
              <w:rPr>
                <w:rFonts w:ascii="Calibri" w:hAnsi="Calibri"/>
                <w:b/>
                <w:bCs/>
                <w:sz w:val="22"/>
                <w:szCs w:val="22"/>
              </w:rPr>
            </w:pPr>
            <w:r w:rsidRPr="00671033">
              <w:rPr>
                <w:rFonts w:ascii="Calibri" w:hAnsi="Calibri"/>
                <w:b/>
                <w:bCs/>
                <w:sz w:val="22"/>
                <w:szCs w:val="22"/>
              </w:rPr>
              <w:t>1</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47" w:type="dxa"/>
              <w:tblLayout w:type="fixed"/>
              <w:tblCellMar>
                <w:left w:w="70" w:type="dxa"/>
                <w:right w:w="70" w:type="dxa"/>
              </w:tblCellMar>
              <w:tblLook w:val="04A0" w:firstRow="1" w:lastRow="0" w:firstColumn="1" w:lastColumn="0" w:noHBand="0" w:noVBand="1"/>
            </w:tblPr>
            <w:tblGrid>
              <w:gridCol w:w="5647"/>
            </w:tblGrid>
            <w:tr w:rsidR="00823421" w14:paraId="26EB0558" w14:textId="77777777" w:rsidTr="00823421">
              <w:trPr>
                <w:trHeight w:val="489"/>
              </w:trPr>
              <w:tc>
                <w:tcPr>
                  <w:tcW w:w="5647" w:type="dxa"/>
                  <w:shd w:val="clear" w:color="auto" w:fill="auto"/>
                  <w:vAlign w:val="center"/>
                  <w:hideMark/>
                </w:tcPr>
                <w:p w14:paraId="62A93D4A" w14:textId="77777777" w:rsidR="00823421" w:rsidRDefault="00823421" w:rsidP="00823421">
                  <w:pPr>
                    <w:rPr>
                      <w:rFonts w:ascii="Calibri" w:hAnsi="Calibri" w:cs="Calibri"/>
                      <w:b/>
                      <w:bCs/>
                      <w:sz w:val="20"/>
                      <w:szCs w:val="20"/>
                      <w:u w:val="single"/>
                    </w:rPr>
                  </w:pPr>
                  <w:proofErr w:type="spellStart"/>
                  <w:r>
                    <w:rPr>
                      <w:rFonts w:ascii="Calibri" w:hAnsi="Calibri" w:cs="Calibri"/>
                      <w:b/>
                      <w:bCs/>
                      <w:sz w:val="20"/>
                      <w:szCs w:val="20"/>
                      <w:u w:val="single"/>
                    </w:rPr>
                    <w:t>Compressomètre</w:t>
                  </w:r>
                  <w:proofErr w:type="spellEnd"/>
                  <w:r>
                    <w:rPr>
                      <w:rFonts w:ascii="Calibri" w:hAnsi="Calibri" w:cs="Calibri"/>
                      <w:b/>
                      <w:bCs/>
                      <w:sz w:val="20"/>
                      <w:szCs w:val="20"/>
                      <w:u w:val="single"/>
                    </w:rPr>
                    <w:t xml:space="preserve"> SCT</w:t>
                  </w:r>
                </w:p>
                <w:p w14:paraId="21B7F496"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33AA4A24" w14:textId="30201FF0"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23421" w14:paraId="1CDBACA0" w14:textId="77777777" w:rsidTr="00823421">
              <w:trPr>
                <w:trHeight w:val="287"/>
              </w:trPr>
              <w:tc>
                <w:tcPr>
                  <w:tcW w:w="5647" w:type="dxa"/>
                  <w:shd w:val="clear" w:color="auto" w:fill="auto"/>
                  <w:vAlign w:val="bottom"/>
                  <w:hideMark/>
                </w:tcPr>
                <w:p w14:paraId="2138D8A3" w14:textId="77777777" w:rsidR="00823421" w:rsidRDefault="00823421" w:rsidP="00823421">
                  <w:pPr>
                    <w:rPr>
                      <w:color w:val="000000"/>
                      <w:sz w:val="20"/>
                      <w:szCs w:val="20"/>
                    </w:rPr>
                  </w:pPr>
                  <w:r>
                    <w:rPr>
                      <w:color w:val="000000"/>
                      <w:sz w:val="20"/>
                      <w:szCs w:val="20"/>
                    </w:rPr>
                    <w:t>Air comprimé 6 bars</w:t>
                  </w:r>
                </w:p>
              </w:tc>
            </w:tr>
            <w:tr w:rsidR="00823421" w14:paraId="143323C4" w14:textId="77777777" w:rsidTr="00823421">
              <w:trPr>
                <w:trHeight w:val="489"/>
              </w:trPr>
              <w:tc>
                <w:tcPr>
                  <w:tcW w:w="5647" w:type="dxa"/>
                  <w:shd w:val="clear" w:color="auto" w:fill="auto"/>
                  <w:vAlign w:val="center"/>
                  <w:hideMark/>
                </w:tcPr>
                <w:p w14:paraId="327A2D93" w14:textId="77777777" w:rsidR="00823421" w:rsidRDefault="00823421" w:rsidP="00823421">
                  <w:pPr>
                    <w:rPr>
                      <w:rFonts w:ascii="Calibri" w:hAnsi="Calibri" w:cs="Calibri"/>
                      <w:sz w:val="20"/>
                      <w:szCs w:val="20"/>
                    </w:rPr>
                  </w:pPr>
                  <w:r>
                    <w:rPr>
                      <w:rFonts w:ascii="Calibri" w:hAnsi="Calibri" w:cs="Calibri"/>
                      <w:sz w:val="20"/>
                      <w:szCs w:val="20"/>
                    </w:rPr>
                    <w:t>Pour la mesure de la compression à mâchoires jointives (SCT) sur bandes de papier et de carton conformes aux normes internationales</w:t>
                  </w:r>
                </w:p>
              </w:tc>
            </w:tr>
            <w:tr w:rsidR="00823421" w14:paraId="73CAF65A" w14:textId="77777777" w:rsidTr="00823421">
              <w:trPr>
                <w:trHeight w:val="287"/>
              </w:trPr>
              <w:tc>
                <w:tcPr>
                  <w:tcW w:w="5647" w:type="dxa"/>
                  <w:shd w:val="clear" w:color="auto" w:fill="auto"/>
                  <w:vAlign w:val="center"/>
                  <w:hideMark/>
                </w:tcPr>
                <w:p w14:paraId="08EFD4FF" w14:textId="42E1960A" w:rsidR="00823421" w:rsidRDefault="00823421" w:rsidP="00823421">
                  <w:pPr>
                    <w:rPr>
                      <w:rFonts w:ascii="Calibri" w:hAnsi="Calibri" w:cs="Calibri"/>
                      <w:sz w:val="20"/>
                      <w:szCs w:val="20"/>
                    </w:rPr>
                  </w:pPr>
                  <w:r>
                    <w:rPr>
                      <w:rFonts w:ascii="Calibri" w:hAnsi="Calibri" w:cs="Calibri"/>
                      <w:sz w:val="20"/>
                      <w:szCs w:val="20"/>
                    </w:rPr>
                    <w:t xml:space="preserve">Appareil SCT avec Licence logiciel pour </w:t>
                  </w:r>
                  <w:r w:rsidR="00355E88">
                    <w:rPr>
                      <w:rFonts w:ascii="Calibri" w:hAnsi="Calibri" w:cs="Calibri"/>
                      <w:sz w:val="20"/>
                      <w:szCs w:val="20"/>
                    </w:rPr>
                    <w:t>connexion</w:t>
                  </w:r>
                  <w:r>
                    <w:rPr>
                      <w:rFonts w:ascii="Calibri" w:hAnsi="Calibri" w:cs="Calibri"/>
                      <w:sz w:val="20"/>
                      <w:szCs w:val="20"/>
                    </w:rPr>
                    <w:t xml:space="preserve"> PC</w:t>
                  </w:r>
                </w:p>
              </w:tc>
            </w:tr>
            <w:tr w:rsidR="00823421" w14:paraId="2CD96A9E" w14:textId="77777777" w:rsidTr="00823421">
              <w:trPr>
                <w:trHeight w:val="287"/>
              </w:trPr>
              <w:tc>
                <w:tcPr>
                  <w:tcW w:w="5647" w:type="dxa"/>
                  <w:shd w:val="clear" w:color="auto" w:fill="auto"/>
                  <w:vAlign w:val="center"/>
                  <w:hideMark/>
                </w:tcPr>
                <w:p w14:paraId="4C59D1FB"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Serrage pneumatique de l’échantillon</w:t>
                  </w:r>
                </w:p>
              </w:tc>
            </w:tr>
            <w:tr w:rsidR="00823421" w14:paraId="320AE9F7" w14:textId="77777777" w:rsidTr="00823421">
              <w:trPr>
                <w:trHeight w:val="287"/>
              </w:trPr>
              <w:tc>
                <w:tcPr>
                  <w:tcW w:w="5647" w:type="dxa"/>
                  <w:shd w:val="clear" w:color="auto" w:fill="auto"/>
                  <w:vAlign w:val="center"/>
                  <w:hideMark/>
                </w:tcPr>
                <w:p w14:paraId="2BDC0079"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Vitesse d’essai réglable</w:t>
                  </w:r>
                </w:p>
              </w:tc>
            </w:tr>
            <w:tr w:rsidR="00823421" w14:paraId="10176A12" w14:textId="77777777" w:rsidTr="00823421">
              <w:trPr>
                <w:trHeight w:val="287"/>
              </w:trPr>
              <w:tc>
                <w:tcPr>
                  <w:tcW w:w="5647" w:type="dxa"/>
                  <w:shd w:val="clear" w:color="auto" w:fill="auto"/>
                  <w:vAlign w:val="center"/>
                  <w:hideMark/>
                </w:tcPr>
                <w:p w14:paraId="67BE718F"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Calcul du rapport entre les échantillons MD et CD</w:t>
                  </w:r>
                </w:p>
              </w:tc>
            </w:tr>
            <w:tr w:rsidR="00823421" w14:paraId="3C92BA6D" w14:textId="77777777" w:rsidTr="00823421">
              <w:trPr>
                <w:trHeight w:val="287"/>
              </w:trPr>
              <w:tc>
                <w:tcPr>
                  <w:tcW w:w="5647" w:type="dxa"/>
                  <w:shd w:val="clear" w:color="auto" w:fill="auto"/>
                  <w:vAlign w:val="center"/>
                  <w:hideMark/>
                </w:tcPr>
                <w:p w14:paraId="6D4CF653"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 xml:space="preserve">Plage : 1 – 500 n égal à 0,06 – 33,3 </w:t>
                  </w:r>
                  <w:proofErr w:type="spellStart"/>
                  <w:r>
                    <w:rPr>
                      <w:rFonts w:ascii="Calibri" w:hAnsi="Calibri" w:cs="Calibri"/>
                      <w:color w:val="000000"/>
                      <w:sz w:val="20"/>
                      <w:szCs w:val="20"/>
                    </w:rPr>
                    <w:t>kN</w:t>
                  </w:r>
                  <w:proofErr w:type="spellEnd"/>
                  <w:r>
                    <w:rPr>
                      <w:rFonts w:ascii="Calibri" w:hAnsi="Calibri" w:cs="Calibri"/>
                      <w:color w:val="000000"/>
                      <w:sz w:val="20"/>
                      <w:szCs w:val="20"/>
                    </w:rPr>
                    <w:t xml:space="preserve"> / m</w:t>
                  </w:r>
                </w:p>
              </w:tc>
            </w:tr>
            <w:tr w:rsidR="00823421" w14:paraId="6F2F9A46" w14:textId="77777777" w:rsidTr="00823421">
              <w:trPr>
                <w:trHeight w:val="287"/>
              </w:trPr>
              <w:tc>
                <w:tcPr>
                  <w:tcW w:w="5647" w:type="dxa"/>
                  <w:shd w:val="clear" w:color="auto" w:fill="auto"/>
                  <w:vAlign w:val="center"/>
                  <w:hideMark/>
                </w:tcPr>
                <w:p w14:paraId="6406AD34"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Largeur de l’échantillon : 15 mm</w:t>
                  </w:r>
                </w:p>
              </w:tc>
            </w:tr>
            <w:tr w:rsidR="00823421" w14:paraId="4641EC1E" w14:textId="77777777" w:rsidTr="00823421">
              <w:trPr>
                <w:trHeight w:val="287"/>
              </w:trPr>
              <w:tc>
                <w:tcPr>
                  <w:tcW w:w="5647" w:type="dxa"/>
                  <w:shd w:val="clear" w:color="auto" w:fill="auto"/>
                  <w:vAlign w:val="center"/>
                  <w:hideMark/>
                </w:tcPr>
                <w:p w14:paraId="103E6F56" w14:textId="77777777" w:rsidR="00823421" w:rsidRDefault="00823421" w:rsidP="00823421">
                  <w:pPr>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Portée des pinces : 0,7 mm</w:t>
                  </w:r>
                </w:p>
              </w:tc>
            </w:tr>
            <w:tr w:rsidR="00823421" w14:paraId="6A3722D7" w14:textId="77777777" w:rsidTr="00823421">
              <w:trPr>
                <w:trHeight w:val="287"/>
              </w:trPr>
              <w:tc>
                <w:tcPr>
                  <w:tcW w:w="5647" w:type="dxa"/>
                  <w:shd w:val="clear" w:color="auto" w:fill="auto"/>
                  <w:vAlign w:val="center"/>
                  <w:hideMark/>
                </w:tcPr>
                <w:p w14:paraId="6A0C0560" w14:textId="77777777" w:rsidR="00823421" w:rsidRDefault="00823421" w:rsidP="00823421">
                  <w:pPr>
                    <w:rPr>
                      <w:rFonts w:ascii="Calibri" w:hAnsi="Calibri" w:cs="Calibri"/>
                      <w:sz w:val="20"/>
                      <w:szCs w:val="20"/>
                    </w:rPr>
                  </w:pPr>
                  <w:r>
                    <w:rPr>
                      <w:rFonts w:ascii="Calibri" w:hAnsi="Calibri" w:cs="Calibri"/>
                      <w:sz w:val="20"/>
                      <w:szCs w:val="20"/>
                    </w:rPr>
                    <w:t>·       Pression de serrage : 2300 +/- 50 N (réglable)</w:t>
                  </w:r>
                </w:p>
              </w:tc>
            </w:tr>
            <w:tr w:rsidR="00823421" w14:paraId="284811BA" w14:textId="77777777" w:rsidTr="00823421">
              <w:trPr>
                <w:trHeight w:val="287"/>
              </w:trPr>
              <w:tc>
                <w:tcPr>
                  <w:tcW w:w="5647" w:type="dxa"/>
                  <w:shd w:val="clear" w:color="auto" w:fill="auto"/>
                  <w:vAlign w:val="center"/>
                  <w:hideMark/>
                </w:tcPr>
                <w:p w14:paraId="604092AE" w14:textId="77777777" w:rsidR="00823421" w:rsidRDefault="00823421" w:rsidP="00823421">
                  <w:pPr>
                    <w:rPr>
                      <w:rFonts w:ascii="Calibri" w:hAnsi="Calibri" w:cs="Calibri"/>
                      <w:sz w:val="20"/>
                      <w:szCs w:val="20"/>
                    </w:rPr>
                  </w:pPr>
                  <w:r>
                    <w:rPr>
                      <w:rFonts w:ascii="Calibri" w:hAnsi="Calibri" w:cs="Calibri"/>
                      <w:sz w:val="20"/>
                      <w:szCs w:val="20"/>
                    </w:rPr>
                    <w:t>·       Pression de serrage : 2300 +/- 50 N (réglable)</w:t>
                  </w:r>
                </w:p>
              </w:tc>
            </w:tr>
            <w:tr w:rsidR="00823421" w14:paraId="05586029" w14:textId="77777777" w:rsidTr="00823421">
              <w:trPr>
                <w:trHeight w:val="287"/>
              </w:trPr>
              <w:tc>
                <w:tcPr>
                  <w:tcW w:w="5647" w:type="dxa"/>
                  <w:shd w:val="clear" w:color="auto" w:fill="auto"/>
                  <w:vAlign w:val="center"/>
                  <w:hideMark/>
                </w:tcPr>
                <w:p w14:paraId="6FDCD15A" w14:textId="22984480" w:rsidR="00823421" w:rsidRDefault="00823421" w:rsidP="00823421">
                  <w:pPr>
                    <w:rPr>
                      <w:rFonts w:ascii="Calibri" w:hAnsi="Calibri" w:cs="Calibri"/>
                      <w:sz w:val="20"/>
                      <w:szCs w:val="20"/>
                    </w:rPr>
                  </w:pPr>
                  <w:r>
                    <w:rPr>
                      <w:rFonts w:ascii="Calibri" w:hAnsi="Calibri" w:cs="Calibri"/>
                      <w:sz w:val="20"/>
                      <w:szCs w:val="20"/>
                    </w:rPr>
                    <w:t xml:space="preserve">Garantie et contrat de maintenance minimum </w:t>
                  </w:r>
                  <w:r w:rsidR="00560DA7">
                    <w:rPr>
                      <w:rFonts w:ascii="Calibri" w:hAnsi="Calibri" w:cs="Calibri"/>
                      <w:sz w:val="20"/>
                      <w:szCs w:val="20"/>
                    </w:rPr>
                    <w:t>1 an</w:t>
                  </w:r>
                </w:p>
              </w:tc>
            </w:tr>
          </w:tbl>
          <w:p w14:paraId="5F2D5697" w14:textId="08E7E74B" w:rsidR="00436DFA" w:rsidRPr="00671033" w:rsidRDefault="00436DFA" w:rsidP="00436DFA">
            <w:pPr>
              <w:rPr>
                <w:rFonts w:ascii="Calibri" w:hAnsi="Calibri"/>
                <w:sz w:val="12"/>
                <w:szCs w:val="12"/>
              </w:rPr>
            </w:pPr>
          </w:p>
        </w:tc>
        <w:tc>
          <w:tcPr>
            <w:tcW w:w="1559" w:type="dxa"/>
            <w:tcBorders>
              <w:top w:val="single" w:sz="4" w:space="0" w:color="auto"/>
              <w:left w:val="single" w:sz="4" w:space="0" w:color="auto"/>
              <w:bottom w:val="single" w:sz="4" w:space="0" w:color="auto"/>
              <w:right w:val="single" w:sz="4" w:space="0" w:color="auto"/>
            </w:tcBorders>
          </w:tcPr>
          <w:p w14:paraId="695FB818"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18266E60"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56523CE" w14:textId="77777777" w:rsidR="00436DFA" w:rsidRPr="00F02EDE" w:rsidRDefault="00436DFA" w:rsidP="00436DFA">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412" w:type="dxa"/>
            <w:tcBorders>
              <w:top w:val="single" w:sz="4" w:space="0" w:color="auto"/>
              <w:left w:val="single" w:sz="4" w:space="0" w:color="auto"/>
              <w:bottom w:val="single" w:sz="4" w:space="0" w:color="auto"/>
              <w:right w:val="single" w:sz="4" w:space="0" w:color="auto"/>
            </w:tcBorders>
          </w:tcPr>
          <w:p w14:paraId="641B61E3" w14:textId="77777777" w:rsidR="00436DFA" w:rsidRPr="00671033" w:rsidRDefault="00436DFA" w:rsidP="00436DFA">
            <w:pPr>
              <w:rPr>
                <w:rFonts w:ascii="Calibri" w:hAnsi="Calibri"/>
                <w:b/>
                <w:sz w:val="22"/>
                <w:szCs w:val="22"/>
                <w:u w:val="single"/>
              </w:rPr>
            </w:pPr>
          </w:p>
        </w:tc>
      </w:tr>
      <w:tr w:rsidR="00436DFA" w:rsidRPr="00671033" w14:paraId="69463743" w14:textId="77777777" w:rsidTr="008F434F">
        <w:tc>
          <w:tcPr>
            <w:tcW w:w="759" w:type="dxa"/>
            <w:shd w:val="clear" w:color="auto" w:fill="auto"/>
          </w:tcPr>
          <w:p w14:paraId="29710DA4" w14:textId="39D6C49C" w:rsidR="00436DFA" w:rsidRPr="00671033" w:rsidRDefault="00436DFA" w:rsidP="00436DFA">
            <w:pPr>
              <w:spacing w:line="360" w:lineRule="auto"/>
              <w:jc w:val="center"/>
              <w:rPr>
                <w:rFonts w:ascii="Calibri" w:hAnsi="Calibri"/>
                <w:b/>
                <w:bCs/>
                <w:sz w:val="22"/>
                <w:szCs w:val="22"/>
              </w:rPr>
            </w:pPr>
            <w:r>
              <w:rPr>
                <w:rFonts w:ascii="Calibri" w:hAnsi="Calibri"/>
                <w:b/>
                <w:bCs/>
                <w:sz w:val="22"/>
                <w:szCs w:val="22"/>
              </w:rPr>
              <w:t>2</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566" w:type="dxa"/>
              <w:tblLayout w:type="fixed"/>
              <w:tblCellMar>
                <w:left w:w="70" w:type="dxa"/>
                <w:right w:w="70" w:type="dxa"/>
              </w:tblCellMar>
              <w:tblLook w:val="04A0" w:firstRow="1" w:lastRow="0" w:firstColumn="1" w:lastColumn="0" w:noHBand="0" w:noVBand="1"/>
            </w:tblPr>
            <w:tblGrid>
              <w:gridCol w:w="5566"/>
            </w:tblGrid>
            <w:tr w:rsidR="00823421" w14:paraId="3230388A" w14:textId="77777777" w:rsidTr="00823421">
              <w:trPr>
                <w:trHeight w:val="610"/>
              </w:trPr>
              <w:tc>
                <w:tcPr>
                  <w:tcW w:w="5566" w:type="dxa"/>
                  <w:shd w:val="clear" w:color="auto" w:fill="auto"/>
                  <w:vAlign w:val="center"/>
                  <w:hideMark/>
                </w:tcPr>
                <w:p w14:paraId="5C255B22" w14:textId="77777777" w:rsidR="00823421" w:rsidRDefault="00823421" w:rsidP="00823421">
                  <w:pPr>
                    <w:rPr>
                      <w:rFonts w:ascii="Calibri" w:hAnsi="Calibri" w:cs="Calibri"/>
                      <w:b/>
                      <w:bCs/>
                      <w:sz w:val="20"/>
                      <w:szCs w:val="20"/>
                      <w:u w:val="single"/>
                    </w:rPr>
                  </w:pPr>
                  <w:proofErr w:type="spellStart"/>
                  <w:r>
                    <w:rPr>
                      <w:rFonts w:ascii="Calibri" w:hAnsi="Calibri" w:cs="Calibri"/>
                      <w:b/>
                      <w:bCs/>
                      <w:sz w:val="20"/>
                      <w:szCs w:val="20"/>
                      <w:u w:val="single"/>
                    </w:rPr>
                    <w:t>Compressomètre</w:t>
                  </w:r>
                  <w:proofErr w:type="spellEnd"/>
                  <w:r>
                    <w:rPr>
                      <w:rFonts w:ascii="Calibri" w:hAnsi="Calibri" w:cs="Calibri"/>
                      <w:b/>
                      <w:bCs/>
                      <w:sz w:val="20"/>
                      <w:szCs w:val="20"/>
                      <w:u w:val="single"/>
                    </w:rPr>
                    <w:t xml:space="preserve"> d’échantillon avec PC.</w:t>
                  </w:r>
                </w:p>
                <w:p w14:paraId="53F7C431"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0F7C64B5" w14:textId="1873ADF9"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23421" w14:paraId="382875F1" w14:textId="77777777" w:rsidTr="00823421">
              <w:trPr>
                <w:trHeight w:val="518"/>
              </w:trPr>
              <w:tc>
                <w:tcPr>
                  <w:tcW w:w="5566" w:type="dxa"/>
                  <w:shd w:val="clear" w:color="auto" w:fill="auto"/>
                  <w:vAlign w:val="center"/>
                  <w:hideMark/>
                </w:tcPr>
                <w:p w14:paraId="7EF5D63A" w14:textId="77777777" w:rsidR="00823421" w:rsidRDefault="00823421" w:rsidP="00823421">
                  <w:pPr>
                    <w:rPr>
                      <w:rFonts w:ascii="Calibri" w:hAnsi="Calibri" w:cs="Calibri"/>
                      <w:sz w:val="20"/>
                      <w:szCs w:val="20"/>
                    </w:rPr>
                  </w:pPr>
                  <w:r>
                    <w:rPr>
                      <w:rFonts w:ascii="Calibri" w:hAnsi="Calibri" w:cs="Calibri"/>
                      <w:sz w:val="20"/>
                      <w:szCs w:val="20"/>
                    </w:rPr>
                    <w:t>Cet appareil permet les essais de compression d’échantillons de papier et de carton ondulé pour essai :</w:t>
                  </w:r>
                </w:p>
              </w:tc>
            </w:tr>
            <w:tr w:rsidR="00823421" w14:paraId="016F691C" w14:textId="77777777" w:rsidTr="00823421">
              <w:trPr>
                <w:trHeight w:val="288"/>
              </w:trPr>
              <w:tc>
                <w:tcPr>
                  <w:tcW w:w="5566" w:type="dxa"/>
                  <w:shd w:val="clear" w:color="auto" w:fill="auto"/>
                  <w:vAlign w:val="center"/>
                  <w:hideMark/>
                </w:tcPr>
                <w:p w14:paraId="03417698"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C.M.T (</w:t>
                  </w:r>
                  <w:proofErr w:type="spellStart"/>
                  <w:r>
                    <w:rPr>
                      <w:rFonts w:ascii="Calibri" w:hAnsi="Calibri" w:cs="Calibri"/>
                      <w:sz w:val="20"/>
                      <w:szCs w:val="20"/>
                    </w:rPr>
                    <w:t>Concora</w:t>
                  </w:r>
                  <w:proofErr w:type="spellEnd"/>
                  <w:r>
                    <w:rPr>
                      <w:rFonts w:ascii="Calibri" w:hAnsi="Calibri" w:cs="Calibri"/>
                      <w:sz w:val="20"/>
                      <w:szCs w:val="20"/>
                    </w:rPr>
                    <w:t xml:space="preserve"> Medium Test)</w:t>
                  </w:r>
                </w:p>
              </w:tc>
            </w:tr>
            <w:tr w:rsidR="00823421" w14:paraId="27C747B0" w14:textId="77777777" w:rsidTr="00823421">
              <w:trPr>
                <w:trHeight w:val="288"/>
              </w:trPr>
              <w:tc>
                <w:tcPr>
                  <w:tcW w:w="5566" w:type="dxa"/>
                  <w:shd w:val="clear" w:color="auto" w:fill="auto"/>
                  <w:vAlign w:val="center"/>
                  <w:hideMark/>
                </w:tcPr>
                <w:p w14:paraId="2A1FFA04"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C.C.T. (</w:t>
                  </w:r>
                  <w:proofErr w:type="spellStart"/>
                  <w:r>
                    <w:rPr>
                      <w:rFonts w:ascii="Calibri" w:hAnsi="Calibri" w:cs="Calibri"/>
                      <w:sz w:val="20"/>
                      <w:szCs w:val="20"/>
                    </w:rPr>
                    <w:t>Concora</w:t>
                  </w:r>
                  <w:proofErr w:type="spellEnd"/>
                  <w:r>
                    <w:rPr>
                      <w:rFonts w:ascii="Calibri" w:hAnsi="Calibri" w:cs="Calibri"/>
                      <w:sz w:val="20"/>
                      <w:szCs w:val="20"/>
                    </w:rPr>
                    <w:t xml:space="preserve"> </w:t>
                  </w:r>
                  <w:proofErr w:type="spellStart"/>
                  <w:r>
                    <w:rPr>
                      <w:rFonts w:ascii="Calibri" w:hAnsi="Calibri" w:cs="Calibri"/>
                      <w:sz w:val="20"/>
                      <w:szCs w:val="20"/>
                    </w:rPr>
                    <w:t>Corrugeted</w:t>
                  </w:r>
                  <w:proofErr w:type="spellEnd"/>
                  <w:r>
                    <w:rPr>
                      <w:rFonts w:ascii="Calibri" w:hAnsi="Calibri" w:cs="Calibri"/>
                      <w:sz w:val="20"/>
                      <w:szCs w:val="20"/>
                    </w:rPr>
                    <w:t xml:space="preserve"> Test)</w:t>
                  </w:r>
                </w:p>
              </w:tc>
            </w:tr>
            <w:tr w:rsidR="00823421" w14:paraId="19966386" w14:textId="77777777" w:rsidTr="00823421">
              <w:trPr>
                <w:trHeight w:val="288"/>
              </w:trPr>
              <w:tc>
                <w:tcPr>
                  <w:tcW w:w="5566" w:type="dxa"/>
                  <w:shd w:val="clear" w:color="auto" w:fill="auto"/>
                  <w:vAlign w:val="center"/>
                  <w:hideMark/>
                </w:tcPr>
                <w:p w14:paraId="2315E246"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C.L.T. (</w:t>
                  </w:r>
                  <w:proofErr w:type="spellStart"/>
                  <w:r>
                    <w:rPr>
                      <w:rFonts w:ascii="Calibri" w:hAnsi="Calibri" w:cs="Calibri"/>
                      <w:sz w:val="20"/>
                      <w:szCs w:val="20"/>
                    </w:rPr>
                    <w:t>Concora</w:t>
                  </w:r>
                  <w:proofErr w:type="spellEnd"/>
                  <w:r>
                    <w:rPr>
                      <w:rFonts w:ascii="Calibri" w:hAnsi="Calibri" w:cs="Calibri"/>
                      <w:sz w:val="20"/>
                      <w:szCs w:val="20"/>
                    </w:rPr>
                    <w:t xml:space="preserve"> Liner Test)</w:t>
                  </w:r>
                </w:p>
              </w:tc>
            </w:tr>
            <w:tr w:rsidR="00823421" w14:paraId="4E95861D" w14:textId="77777777" w:rsidTr="00823421">
              <w:trPr>
                <w:trHeight w:val="288"/>
              </w:trPr>
              <w:tc>
                <w:tcPr>
                  <w:tcW w:w="5566" w:type="dxa"/>
                  <w:shd w:val="clear" w:color="auto" w:fill="auto"/>
                  <w:vAlign w:val="center"/>
                  <w:hideMark/>
                </w:tcPr>
                <w:p w14:paraId="3974BD78"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R.C.T. (Essai d’écrasement d’anneau)</w:t>
                  </w:r>
                </w:p>
              </w:tc>
            </w:tr>
            <w:tr w:rsidR="00823421" w14:paraId="0E8DBAE3" w14:textId="77777777" w:rsidTr="00823421">
              <w:trPr>
                <w:trHeight w:val="288"/>
              </w:trPr>
              <w:tc>
                <w:tcPr>
                  <w:tcW w:w="5566" w:type="dxa"/>
                  <w:shd w:val="clear" w:color="auto" w:fill="auto"/>
                  <w:vAlign w:val="center"/>
                  <w:hideMark/>
                </w:tcPr>
                <w:p w14:paraId="5946DCB4"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F.C.T. (Essai d’écrasement à plat)</w:t>
                  </w:r>
                </w:p>
              </w:tc>
            </w:tr>
            <w:tr w:rsidR="00823421" w14:paraId="415F438A" w14:textId="77777777" w:rsidTr="00823421">
              <w:trPr>
                <w:trHeight w:val="288"/>
              </w:trPr>
              <w:tc>
                <w:tcPr>
                  <w:tcW w:w="5566" w:type="dxa"/>
                  <w:shd w:val="clear" w:color="auto" w:fill="auto"/>
                  <w:vAlign w:val="center"/>
                  <w:hideMark/>
                </w:tcPr>
                <w:p w14:paraId="6E47539B"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E.C.T. (Essai d’écrasement de bordure)</w:t>
                  </w:r>
                </w:p>
              </w:tc>
            </w:tr>
            <w:tr w:rsidR="00823421" w14:paraId="16703F56" w14:textId="77777777" w:rsidTr="00823421">
              <w:trPr>
                <w:trHeight w:val="288"/>
              </w:trPr>
              <w:tc>
                <w:tcPr>
                  <w:tcW w:w="5566" w:type="dxa"/>
                  <w:shd w:val="clear" w:color="auto" w:fill="auto"/>
                  <w:vAlign w:val="center"/>
                  <w:hideMark/>
                </w:tcPr>
                <w:p w14:paraId="7EAEE410" w14:textId="77777777" w:rsidR="00823421" w:rsidRDefault="00823421" w:rsidP="00823421">
                  <w:pPr>
                    <w:rPr>
                      <w:rFonts w:ascii="Calibri" w:hAnsi="Calibri" w:cs="Calibri"/>
                      <w:sz w:val="20"/>
                      <w:szCs w:val="20"/>
                    </w:rPr>
                  </w:pPr>
                  <w:r>
                    <w:rPr>
                      <w:rFonts w:ascii="Calibri" w:hAnsi="Calibri" w:cs="Calibri"/>
                      <w:sz w:val="20"/>
                      <w:szCs w:val="20"/>
                    </w:rPr>
                    <w:t>·       P.A.T. (test d'adhérence des broches)</w:t>
                  </w:r>
                </w:p>
              </w:tc>
            </w:tr>
            <w:tr w:rsidR="00823421" w14:paraId="41502BFE" w14:textId="77777777" w:rsidTr="00823421">
              <w:trPr>
                <w:trHeight w:val="288"/>
              </w:trPr>
              <w:tc>
                <w:tcPr>
                  <w:tcW w:w="5566" w:type="dxa"/>
                  <w:shd w:val="clear" w:color="auto" w:fill="auto"/>
                  <w:vAlign w:val="center"/>
                  <w:hideMark/>
                </w:tcPr>
                <w:p w14:paraId="6B3A9417" w14:textId="77777777" w:rsidR="00823421" w:rsidRDefault="00823421" w:rsidP="00823421">
                  <w:pPr>
                    <w:rPr>
                      <w:rFonts w:ascii="Calibri" w:hAnsi="Calibri" w:cs="Calibri"/>
                      <w:sz w:val="20"/>
                      <w:szCs w:val="20"/>
                    </w:rPr>
                  </w:pPr>
                  <w:proofErr w:type="spellStart"/>
                  <w:r>
                    <w:rPr>
                      <w:rFonts w:ascii="Calibri" w:hAnsi="Calibri" w:cs="Calibri"/>
                      <w:sz w:val="20"/>
                      <w:szCs w:val="20"/>
                    </w:rPr>
                    <w:t>Compressometre</w:t>
                  </w:r>
                  <w:proofErr w:type="spellEnd"/>
                  <w:r>
                    <w:rPr>
                      <w:rFonts w:ascii="Calibri" w:hAnsi="Calibri" w:cs="Calibri"/>
                      <w:sz w:val="20"/>
                      <w:szCs w:val="20"/>
                    </w:rPr>
                    <w:t> :</w:t>
                  </w:r>
                </w:p>
              </w:tc>
            </w:tr>
            <w:tr w:rsidR="00823421" w14:paraId="19056350" w14:textId="77777777" w:rsidTr="00823421">
              <w:trPr>
                <w:trHeight w:val="288"/>
              </w:trPr>
              <w:tc>
                <w:tcPr>
                  <w:tcW w:w="5566" w:type="dxa"/>
                  <w:shd w:val="clear" w:color="auto" w:fill="auto"/>
                  <w:vAlign w:val="center"/>
                  <w:hideMark/>
                </w:tcPr>
                <w:p w14:paraId="3BB49002"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Plateaux de compression : 150 x 150 mm</w:t>
                  </w:r>
                </w:p>
              </w:tc>
            </w:tr>
            <w:tr w:rsidR="00823421" w14:paraId="1A2663D3" w14:textId="77777777" w:rsidTr="00823421">
              <w:trPr>
                <w:trHeight w:val="288"/>
              </w:trPr>
              <w:tc>
                <w:tcPr>
                  <w:tcW w:w="5566" w:type="dxa"/>
                  <w:shd w:val="clear" w:color="auto" w:fill="auto"/>
                  <w:vAlign w:val="center"/>
                  <w:hideMark/>
                </w:tcPr>
                <w:p w14:paraId="7EBFAB95"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Force maximum : 5000 N</w:t>
                  </w:r>
                </w:p>
              </w:tc>
            </w:tr>
            <w:tr w:rsidR="00823421" w14:paraId="4BA63C3F" w14:textId="77777777" w:rsidTr="00823421">
              <w:trPr>
                <w:trHeight w:val="288"/>
              </w:trPr>
              <w:tc>
                <w:tcPr>
                  <w:tcW w:w="5566" w:type="dxa"/>
                  <w:shd w:val="clear" w:color="auto" w:fill="auto"/>
                  <w:vAlign w:val="center"/>
                  <w:hideMark/>
                </w:tcPr>
                <w:p w14:paraId="4DD05052"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Séparation maximum entre les plateaux : 150 mm</w:t>
                  </w:r>
                </w:p>
              </w:tc>
            </w:tr>
            <w:tr w:rsidR="00823421" w14:paraId="233184B6" w14:textId="77777777" w:rsidTr="00823421">
              <w:trPr>
                <w:trHeight w:val="288"/>
              </w:trPr>
              <w:tc>
                <w:tcPr>
                  <w:tcW w:w="5566" w:type="dxa"/>
                  <w:shd w:val="clear" w:color="auto" w:fill="auto"/>
                  <w:vAlign w:val="center"/>
                  <w:hideMark/>
                </w:tcPr>
                <w:p w14:paraId="43620A4A"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Limites de course réglable par l’utilisateur </w:t>
                  </w:r>
                </w:p>
              </w:tc>
            </w:tr>
            <w:tr w:rsidR="00823421" w14:paraId="18AAFB94" w14:textId="77777777" w:rsidTr="00823421">
              <w:trPr>
                <w:trHeight w:val="288"/>
              </w:trPr>
              <w:tc>
                <w:tcPr>
                  <w:tcW w:w="5566" w:type="dxa"/>
                  <w:shd w:val="clear" w:color="auto" w:fill="auto"/>
                  <w:vAlign w:val="center"/>
                  <w:hideMark/>
                </w:tcPr>
                <w:p w14:paraId="3DBD0D10"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Bouton d’arrêt sécurité </w:t>
                  </w:r>
                </w:p>
              </w:tc>
            </w:tr>
            <w:tr w:rsidR="00823421" w14:paraId="01F834BC" w14:textId="77777777" w:rsidTr="00823421">
              <w:trPr>
                <w:trHeight w:val="288"/>
              </w:trPr>
              <w:tc>
                <w:tcPr>
                  <w:tcW w:w="5566" w:type="dxa"/>
                  <w:shd w:val="clear" w:color="auto" w:fill="auto"/>
                  <w:vAlign w:val="center"/>
                  <w:hideMark/>
                </w:tcPr>
                <w:p w14:paraId="72820B4B"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Vitesse d’</w:t>
                  </w:r>
                  <w:proofErr w:type="spellStart"/>
                  <w:r>
                    <w:rPr>
                      <w:rFonts w:ascii="Calibri" w:hAnsi="Calibri" w:cs="Calibri"/>
                      <w:sz w:val="20"/>
                      <w:szCs w:val="20"/>
                    </w:rPr>
                    <w:t>éssai</w:t>
                  </w:r>
                  <w:proofErr w:type="spellEnd"/>
                  <w:r>
                    <w:rPr>
                      <w:rFonts w:ascii="Calibri" w:hAnsi="Calibri" w:cs="Calibri"/>
                      <w:sz w:val="20"/>
                      <w:szCs w:val="20"/>
                    </w:rPr>
                    <w:t xml:space="preserve"> compris entre 1 et 200 mm/min</w:t>
                  </w:r>
                </w:p>
              </w:tc>
            </w:tr>
            <w:tr w:rsidR="00823421" w14:paraId="20D54F6F" w14:textId="77777777" w:rsidTr="00823421">
              <w:trPr>
                <w:trHeight w:val="288"/>
              </w:trPr>
              <w:tc>
                <w:tcPr>
                  <w:tcW w:w="5566" w:type="dxa"/>
                  <w:shd w:val="clear" w:color="auto" w:fill="auto"/>
                  <w:vAlign w:val="center"/>
                  <w:hideMark/>
                </w:tcPr>
                <w:p w14:paraId="2A0BC6C5" w14:textId="77777777" w:rsidR="00823421" w:rsidRDefault="00823421" w:rsidP="00823421">
                  <w:pPr>
                    <w:rPr>
                      <w:rFonts w:ascii="Calibri" w:hAnsi="Calibri" w:cs="Calibri"/>
                      <w:sz w:val="20"/>
                      <w:szCs w:val="20"/>
                    </w:rPr>
                  </w:pPr>
                  <w:r>
                    <w:rPr>
                      <w:rFonts w:ascii="Calibri" w:hAnsi="Calibri" w:cs="Calibri"/>
                      <w:sz w:val="20"/>
                      <w:szCs w:val="20"/>
                    </w:rPr>
                    <w:lastRenderedPageBreak/>
                    <w:t>·</w:t>
                  </w:r>
                  <w:r>
                    <w:rPr>
                      <w:rFonts w:ascii="Calibri" w:hAnsi="Calibri" w:cs="Calibri"/>
                      <w:sz w:val="14"/>
                      <w:szCs w:val="14"/>
                    </w:rPr>
                    <w:t xml:space="preserve">       </w:t>
                  </w:r>
                  <w:r>
                    <w:rPr>
                      <w:rFonts w:ascii="Calibri" w:hAnsi="Calibri" w:cs="Calibri"/>
                      <w:sz w:val="20"/>
                      <w:szCs w:val="20"/>
                    </w:rPr>
                    <w:t>Vitesse d’approche et de retour automatique</w:t>
                  </w:r>
                </w:p>
              </w:tc>
            </w:tr>
            <w:tr w:rsidR="00823421" w14:paraId="04EBBEE1" w14:textId="77777777" w:rsidTr="00823421">
              <w:trPr>
                <w:trHeight w:val="288"/>
              </w:trPr>
              <w:tc>
                <w:tcPr>
                  <w:tcW w:w="5566" w:type="dxa"/>
                  <w:shd w:val="clear" w:color="auto" w:fill="auto"/>
                  <w:vAlign w:val="bottom"/>
                  <w:hideMark/>
                </w:tcPr>
                <w:p w14:paraId="325513F7" w14:textId="77777777" w:rsidR="00823421" w:rsidRDefault="00823421" w:rsidP="00823421">
                  <w:pPr>
                    <w:rPr>
                      <w:rFonts w:ascii="Calibri" w:hAnsi="Calibri" w:cs="Calibri"/>
                      <w:b/>
                      <w:bCs/>
                      <w:sz w:val="20"/>
                      <w:szCs w:val="20"/>
                      <w:u w:val="single"/>
                    </w:rPr>
                  </w:pPr>
                  <w:r>
                    <w:rPr>
                      <w:rFonts w:ascii="Calibri" w:hAnsi="Calibri" w:cs="Calibri"/>
                      <w:b/>
                      <w:bCs/>
                      <w:sz w:val="20"/>
                      <w:szCs w:val="20"/>
                      <w:u w:val="single"/>
                    </w:rPr>
                    <w:t>Avec accessoires</w:t>
                  </w:r>
                  <w:r>
                    <w:rPr>
                      <w:rFonts w:ascii="Calibri" w:hAnsi="Calibri" w:cs="Calibri"/>
                      <w:sz w:val="20"/>
                      <w:szCs w:val="20"/>
                    </w:rPr>
                    <w:t xml:space="preserve"> pour essai R.C.T : 3 disques fournis diffèrent diamètre et épaisseur.</w:t>
                  </w:r>
                </w:p>
              </w:tc>
            </w:tr>
            <w:tr w:rsidR="00823421" w14:paraId="09183DD2" w14:textId="77777777" w:rsidTr="00823421">
              <w:trPr>
                <w:trHeight w:val="288"/>
              </w:trPr>
              <w:tc>
                <w:tcPr>
                  <w:tcW w:w="5566" w:type="dxa"/>
                  <w:shd w:val="clear" w:color="auto" w:fill="auto"/>
                  <w:vAlign w:val="center"/>
                  <w:hideMark/>
                </w:tcPr>
                <w:p w14:paraId="6306708A" w14:textId="77777777" w:rsidR="00823421" w:rsidRDefault="00823421" w:rsidP="00823421">
                  <w:pPr>
                    <w:rPr>
                      <w:rFonts w:ascii="Calibri" w:hAnsi="Calibri" w:cs="Calibri"/>
                      <w:sz w:val="20"/>
                      <w:szCs w:val="20"/>
                    </w:rPr>
                  </w:pPr>
                  <w:r>
                    <w:rPr>
                      <w:rFonts w:ascii="Calibri" w:hAnsi="Calibri" w:cs="Calibri"/>
                      <w:sz w:val="20"/>
                      <w:szCs w:val="20"/>
                    </w:rPr>
                    <w:t>Garantie et contrat de maintenance minimum 1 an</w:t>
                  </w:r>
                </w:p>
              </w:tc>
            </w:tr>
          </w:tbl>
          <w:p w14:paraId="71251016" w14:textId="43A0DA00" w:rsidR="00436DFA" w:rsidRPr="005F1081" w:rsidRDefault="00436DFA" w:rsidP="00436DFA">
            <w:pPr>
              <w:tabs>
                <w:tab w:val="left" w:pos="284"/>
              </w:tabs>
              <w:suppressAutoHyphens/>
              <w:autoSpaceDN w:val="0"/>
              <w:jc w:val="both"/>
              <w:textAlignment w:val="baseline"/>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5E70F15" w14:textId="77777777" w:rsidR="00436DFA" w:rsidRPr="00F02EDE" w:rsidRDefault="00436DFA" w:rsidP="00436DFA">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7C3A7277" w14:textId="77777777" w:rsidR="00436DFA" w:rsidRPr="00671033" w:rsidRDefault="00436DFA" w:rsidP="00436DFA">
            <w:pPr>
              <w:rPr>
                <w:rFonts w:ascii="Calibri" w:hAnsi="Calibri"/>
                <w:b/>
                <w:sz w:val="22"/>
                <w:szCs w:val="22"/>
                <w:u w:val="single"/>
              </w:rPr>
            </w:pPr>
          </w:p>
        </w:tc>
      </w:tr>
      <w:tr w:rsidR="00D82225" w:rsidRPr="00671033" w14:paraId="55EDCE1F" w14:textId="77777777" w:rsidTr="008F434F">
        <w:tc>
          <w:tcPr>
            <w:tcW w:w="759" w:type="dxa"/>
            <w:shd w:val="clear" w:color="auto" w:fill="auto"/>
            <w:vAlign w:val="center"/>
          </w:tcPr>
          <w:p w14:paraId="342A5C78" w14:textId="7149CA04" w:rsidR="00D82225" w:rsidRDefault="00D82225" w:rsidP="00D82225">
            <w:pPr>
              <w:spacing w:line="360" w:lineRule="auto"/>
              <w:jc w:val="center"/>
              <w:rPr>
                <w:rFonts w:ascii="Calibri" w:hAnsi="Calibri"/>
                <w:b/>
                <w:bCs/>
                <w:sz w:val="22"/>
                <w:szCs w:val="22"/>
              </w:rPr>
            </w:pPr>
            <w:r>
              <w:rPr>
                <w:rFonts w:ascii="Century Gothic" w:hAnsi="Century Gothic"/>
                <w:b/>
                <w:sz w:val="22"/>
                <w:szCs w:val="22"/>
              </w:rPr>
              <w:lastRenderedPageBreak/>
              <w:t>3</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58" w:type="dxa"/>
              <w:tblLayout w:type="fixed"/>
              <w:tblCellMar>
                <w:left w:w="70" w:type="dxa"/>
                <w:right w:w="70" w:type="dxa"/>
              </w:tblCellMar>
              <w:tblLook w:val="04A0" w:firstRow="1" w:lastRow="0" w:firstColumn="1" w:lastColumn="0" w:noHBand="0" w:noVBand="1"/>
            </w:tblPr>
            <w:tblGrid>
              <w:gridCol w:w="5658"/>
            </w:tblGrid>
            <w:tr w:rsidR="00823421" w14:paraId="4B0917A0" w14:textId="77777777" w:rsidTr="00823421">
              <w:trPr>
                <w:trHeight w:val="298"/>
              </w:trPr>
              <w:tc>
                <w:tcPr>
                  <w:tcW w:w="5658" w:type="dxa"/>
                  <w:shd w:val="clear" w:color="auto" w:fill="auto"/>
                  <w:vAlign w:val="center"/>
                  <w:hideMark/>
                </w:tcPr>
                <w:p w14:paraId="15064491" w14:textId="77777777" w:rsidR="00823421" w:rsidRDefault="00823421" w:rsidP="00823421">
                  <w:pPr>
                    <w:rPr>
                      <w:rFonts w:ascii="Calibri" w:hAnsi="Calibri" w:cs="Calibri"/>
                      <w:b/>
                      <w:bCs/>
                      <w:sz w:val="20"/>
                      <w:szCs w:val="20"/>
                      <w:u w:val="single"/>
                    </w:rPr>
                  </w:pPr>
                  <w:r>
                    <w:rPr>
                      <w:rFonts w:ascii="Calibri" w:hAnsi="Calibri" w:cs="Calibri"/>
                      <w:b/>
                      <w:bCs/>
                      <w:sz w:val="20"/>
                      <w:szCs w:val="20"/>
                      <w:u w:val="single"/>
                    </w:rPr>
                    <w:t xml:space="preserve">Onduleur type </w:t>
                  </w:r>
                  <w:proofErr w:type="spellStart"/>
                  <w:r>
                    <w:rPr>
                      <w:rFonts w:ascii="Calibri" w:hAnsi="Calibri" w:cs="Calibri"/>
                      <w:b/>
                      <w:bCs/>
                      <w:sz w:val="20"/>
                      <w:szCs w:val="20"/>
                      <w:u w:val="single"/>
                    </w:rPr>
                    <w:t>Concora</w:t>
                  </w:r>
                  <w:proofErr w:type="spellEnd"/>
                </w:p>
                <w:p w14:paraId="18D2E2C1"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32F70F0C" w14:textId="492075F3"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23421" w14:paraId="37DA4D37" w14:textId="77777777" w:rsidTr="00823421">
              <w:trPr>
                <w:trHeight w:val="298"/>
              </w:trPr>
              <w:tc>
                <w:tcPr>
                  <w:tcW w:w="5658" w:type="dxa"/>
                  <w:shd w:val="clear" w:color="auto" w:fill="auto"/>
                  <w:vAlign w:val="bottom"/>
                  <w:hideMark/>
                </w:tcPr>
                <w:p w14:paraId="36DC2DEA" w14:textId="77777777" w:rsidR="00823421" w:rsidRDefault="00823421" w:rsidP="00823421">
                  <w:pPr>
                    <w:rPr>
                      <w:rFonts w:ascii="Calibri" w:hAnsi="Calibri" w:cs="Calibri"/>
                      <w:sz w:val="20"/>
                      <w:szCs w:val="20"/>
                    </w:rPr>
                  </w:pPr>
                  <w:r>
                    <w:rPr>
                      <w:rFonts w:ascii="Calibri" w:hAnsi="Calibri" w:cs="Calibri"/>
                      <w:sz w:val="20"/>
                      <w:szCs w:val="20"/>
                    </w:rPr>
                    <w:t xml:space="preserve">Appareil </w:t>
                  </w:r>
                  <w:proofErr w:type="spellStart"/>
                  <w:r>
                    <w:rPr>
                      <w:rFonts w:ascii="Calibri" w:hAnsi="Calibri" w:cs="Calibri"/>
                      <w:sz w:val="20"/>
                      <w:szCs w:val="20"/>
                    </w:rPr>
                    <w:t>Concora</w:t>
                  </w:r>
                  <w:proofErr w:type="spellEnd"/>
                  <w:r>
                    <w:rPr>
                      <w:rFonts w:ascii="Calibri" w:hAnsi="Calibri" w:cs="Calibri"/>
                      <w:sz w:val="20"/>
                      <w:szCs w:val="20"/>
                    </w:rPr>
                    <w:t xml:space="preserve"> vertical pour essais CMT-CCT :</w:t>
                  </w:r>
                </w:p>
              </w:tc>
            </w:tr>
            <w:tr w:rsidR="00823421" w14:paraId="0893BB97" w14:textId="77777777" w:rsidTr="00823421">
              <w:trPr>
                <w:trHeight w:val="298"/>
              </w:trPr>
              <w:tc>
                <w:tcPr>
                  <w:tcW w:w="5658" w:type="dxa"/>
                  <w:shd w:val="clear" w:color="auto" w:fill="auto"/>
                  <w:vAlign w:val="center"/>
                  <w:hideMark/>
                </w:tcPr>
                <w:p w14:paraId="4CD0FD56" w14:textId="77777777" w:rsidR="00823421" w:rsidRDefault="00823421" w:rsidP="00823421">
                  <w:pPr>
                    <w:rPr>
                      <w:rFonts w:ascii="Calibri" w:hAnsi="Calibri" w:cs="Calibri"/>
                      <w:sz w:val="20"/>
                      <w:szCs w:val="20"/>
                    </w:rPr>
                  </w:pPr>
                  <w:r>
                    <w:rPr>
                      <w:rFonts w:ascii="Calibri" w:hAnsi="Calibri" w:cs="Calibri"/>
                      <w:sz w:val="20"/>
                      <w:szCs w:val="20"/>
                    </w:rPr>
                    <w:t>• Contrôle et régulation de la température.</w:t>
                  </w:r>
                </w:p>
              </w:tc>
            </w:tr>
            <w:tr w:rsidR="00823421" w14:paraId="06FB2AFC" w14:textId="77777777" w:rsidTr="00823421">
              <w:trPr>
                <w:trHeight w:val="298"/>
              </w:trPr>
              <w:tc>
                <w:tcPr>
                  <w:tcW w:w="5658" w:type="dxa"/>
                  <w:shd w:val="clear" w:color="auto" w:fill="auto"/>
                  <w:vAlign w:val="center"/>
                  <w:hideMark/>
                </w:tcPr>
                <w:p w14:paraId="26904030" w14:textId="77777777" w:rsidR="00823421" w:rsidRDefault="00823421" w:rsidP="00823421">
                  <w:pPr>
                    <w:rPr>
                      <w:rFonts w:ascii="Calibri" w:hAnsi="Calibri" w:cs="Calibri"/>
                      <w:sz w:val="20"/>
                      <w:szCs w:val="20"/>
                    </w:rPr>
                  </w:pPr>
                  <w:r>
                    <w:rPr>
                      <w:rFonts w:ascii="Calibri" w:hAnsi="Calibri" w:cs="Calibri"/>
                      <w:sz w:val="20"/>
                      <w:szCs w:val="20"/>
                    </w:rPr>
                    <w:t>• Facile d’utilisation et marquage CE</w:t>
                  </w:r>
                </w:p>
              </w:tc>
            </w:tr>
            <w:tr w:rsidR="00823421" w14:paraId="3C22CBBF" w14:textId="77777777" w:rsidTr="00823421">
              <w:trPr>
                <w:trHeight w:val="298"/>
              </w:trPr>
              <w:tc>
                <w:tcPr>
                  <w:tcW w:w="5658" w:type="dxa"/>
                  <w:shd w:val="clear" w:color="auto" w:fill="auto"/>
                  <w:vAlign w:val="center"/>
                  <w:hideMark/>
                </w:tcPr>
                <w:p w14:paraId="6CACCC34" w14:textId="77777777" w:rsidR="00823421" w:rsidRDefault="00823421" w:rsidP="00823421">
                  <w:pPr>
                    <w:rPr>
                      <w:rFonts w:ascii="Calibri" w:hAnsi="Calibri" w:cs="Calibri"/>
                      <w:sz w:val="20"/>
                      <w:szCs w:val="20"/>
                    </w:rPr>
                  </w:pPr>
                  <w:r>
                    <w:rPr>
                      <w:rFonts w:ascii="Calibri" w:hAnsi="Calibri" w:cs="Calibri"/>
                      <w:sz w:val="20"/>
                      <w:szCs w:val="20"/>
                    </w:rPr>
                    <w:t xml:space="preserve">• 200 W de consommation d’énergie </w:t>
                  </w:r>
                </w:p>
              </w:tc>
            </w:tr>
            <w:tr w:rsidR="00823421" w14:paraId="7A617C5D" w14:textId="77777777" w:rsidTr="00823421">
              <w:trPr>
                <w:trHeight w:val="642"/>
              </w:trPr>
              <w:tc>
                <w:tcPr>
                  <w:tcW w:w="5658" w:type="dxa"/>
                  <w:shd w:val="clear" w:color="auto" w:fill="auto"/>
                  <w:vAlign w:val="center"/>
                  <w:hideMark/>
                </w:tcPr>
                <w:p w14:paraId="1DEF24BF" w14:textId="77777777" w:rsidR="00823421" w:rsidRDefault="00823421" w:rsidP="00823421">
                  <w:pPr>
                    <w:rPr>
                      <w:rFonts w:ascii="Calibri" w:hAnsi="Calibri" w:cs="Calibri"/>
                      <w:sz w:val="20"/>
                      <w:szCs w:val="20"/>
                    </w:rPr>
                  </w:pPr>
                  <w:r>
                    <w:rPr>
                      <w:rFonts w:ascii="Calibri" w:hAnsi="Calibri" w:cs="Calibri"/>
                      <w:sz w:val="20"/>
                      <w:szCs w:val="20"/>
                    </w:rPr>
                    <w:t>• Système de chauffage performant pour une meilleure régularisation de la température</w:t>
                  </w:r>
                </w:p>
              </w:tc>
            </w:tr>
            <w:tr w:rsidR="00823421" w14:paraId="06133018" w14:textId="77777777" w:rsidTr="00823421">
              <w:trPr>
                <w:trHeight w:val="298"/>
              </w:trPr>
              <w:tc>
                <w:tcPr>
                  <w:tcW w:w="5658" w:type="dxa"/>
                  <w:shd w:val="clear" w:color="auto" w:fill="auto"/>
                  <w:vAlign w:val="center"/>
                  <w:hideMark/>
                </w:tcPr>
                <w:p w14:paraId="08ECF8D8" w14:textId="77777777" w:rsidR="00823421" w:rsidRDefault="00823421" w:rsidP="00823421">
                  <w:pPr>
                    <w:rPr>
                      <w:rFonts w:ascii="Calibri" w:hAnsi="Calibri" w:cs="Calibri"/>
                      <w:sz w:val="20"/>
                      <w:szCs w:val="20"/>
                    </w:rPr>
                  </w:pPr>
                  <w:r>
                    <w:rPr>
                      <w:rFonts w:ascii="Calibri" w:hAnsi="Calibri" w:cs="Calibri"/>
                      <w:sz w:val="20"/>
                      <w:szCs w:val="20"/>
                    </w:rPr>
                    <w:t>• Affichage digital de la température : 175 ± 5°C</w:t>
                  </w:r>
                </w:p>
              </w:tc>
            </w:tr>
            <w:tr w:rsidR="00823421" w14:paraId="18F410EB" w14:textId="77777777" w:rsidTr="00823421">
              <w:trPr>
                <w:trHeight w:val="298"/>
              </w:trPr>
              <w:tc>
                <w:tcPr>
                  <w:tcW w:w="5658" w:type="dxa"/>
                  <w:shd w:val="clear" w:color="auto" w:fill="auto"/>
                  <w:vAlign w:val="center"/>
                  <w:hideMark/>
                </w:tcPr>
                <w:p w14:paraId="2928AFFC" w14:textId="77777777" w:rsidR="00823421" w:rsidRDefault="00823421" w:rsidP="00823421">
                  <w:pPr>
                    <w:rPr>
                      <w:rFonts w:ascii="Calibri" w:hAnsi="Calibri" w:cs="Calibri"/>
                      <w:sz w:val="20"/>
                      <w:szCs w:val="20"/>
                    </w:rPr>
                  </w:pPr>
                  <w:r>
                    <w:rPr>
                      <w:rFonts w:ascii="Calibri" w:hAnsi="Calibri" w:cs="Calibri"/>
                      <w:sz w:val="20"/>
                      <w:szCs w:val="20"/>
                    </w:rPr>
                    <w:t xml:space="preserve">• Système préparation échantillons inclus </w:t>
                  </w:r>
                </w:p>
              </w:tc>
            </w:tr>
            <w:tr w:rsidR="00823421" w14:paraId="529EE786" w14:textId="77777777" w:rsidTr="00823421">
              <w:trPr>
                <w:trHeight w:val="298"/>
              </w:trPr>
              <w:tc>
                <w:tcPr>
                  <w:tcW w:w="5658" w:type="dxa"/>
                  <w:shd w:val="clear" w:color="auto" w:fill="auto"/>
                  <w:vAlign w:val="center"/>
                  <w:hideMark/>
                </w:tcPr>
                <w:p w14:paraId="6639CDF4" w14:textId="77777777" w:rsidR="00823421" w:rsidRDefault="00823421" w:rsidP="00823421">
                  <w:pPr>
                    <w:rPr>
                      <w:rFonts w:ascii="Calibri" w:hAnsi="Calibri" w:cs="Calibri"/>
                      <w:sz w:val="20"/>
                      <w:szCs w:val="20"/>
                    </w:rPr>
                  </w:pPr>
                  <w:r>
                    <w:rPr>
                      <w:rFonts w:ascii="Calibri" w:hAnsi="Calibri" w:cs="Calibri"/>
                      <w:sz w:val="20"/>
                      <w:szCs w:val="20"/>
                    </w:rPr>
                    <w:t>Garantie et contrat de maintenance minimum 1 an</w:t>
                  </w:r>
                </w:p>
              </w:tc>
            </w:tr>
          </w:tbl>
          <w:p w14:paraId="582A251C" w14:textId="0CD7FCDB" w:rsidR="00D82225" w:rsidRPr="005F1081" w:rsidRDefault="00D82225" w:rsidP="00D82225">
            <w:pPr>
              <w:tabs>
                <w:tab w:val="left" w:pos="284"/>
              </w:tabs>
              <w:suppressAutoHyphens/>
              <w:autoSpaceDN w:val="0"/>
              <w:jc w:val="both"/>
              <w:textAlignment w:val="baseline"/>
              <w:rPr>
                <w:rFonts w:ascii="Calibri" w:hAnsi="Calibri" w:cs="Calibri"/>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3DE81E1" w14:textId="77777777" w:rsidR="00D82225" w:rsidRPr="00F02EDE" w:rsidRDefault="00D82225" w:rsidP="00D82225">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6A29855A" w14:textId="77777777" w:rsidR="00D82225" w:rsidRPr="00671033" w:rsidRDefault="00D82225" w:rsidP="00D82225">
            <w:pPr>
              <w:rPr>
                <w:rFonts w:ascii="Calibri" w:hAnsi="Calibri"/>
                <w:b/>
                <w:sz w:val="22"/>
                <w:szCs w:val="22"/>
                <w:u w:val="single"/>
              </w:rPr>
            </w:pPr>
          </w:p>
        </w:tc>
      </w:tr>
      <w:tr w:rsidR="000E2685" w:rsidRPr="00671033" w14:paraId="4CF6B0CA" w14:textId="77777777" w:rsidTr="008F434F">
        <w:tc>
          <w:tcPr>
            <w:tcW w:w="759" w:type="dxa"/>
            <w:shd w:val="clear" w:color="auto" w:fill="auto"/>
            <w:vAlign w:val="center"/>
          </w:tcPr>
          <w:p w14:paraId="258CB907" w14:textId="5BFE2062" w:rsidR="000E2685" w:rsidRDefault="000E2685" w:rsidP="00D82225">
            <w:pPr>
              <w:spacing w:line="360" w:lineRule="auto"/>
              <w:jc w:val="center"/>
              <w:rPr>
                <w:rFonts w:ascii="Century Gothic" w:hAnsi="Century Gothic"/>
                <w:b/>
                <w:sz w:val="22"/>
                <w:szCs w:val="22"/>
              </w:rPr>
            </w:pPr>
            <w:r>
              <w:rPr>
                <w:rFonts w:ascii="Century Gothic" w:hAnsi="Century Gothic"/>
                <w:b/>
                <w:sz w:val="22"/>
                <w:szCs w:val="22"/>
              </w:rPr>
              <w:t>4</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12" w:type="dxa"/>
              <w:tblLayout w:type="fixed"/>
              <w:tblCellMar>
                <w:left w:w="70" w:type="dxa"/>
                <w:right w:w="70" w:type="dxa"/>
              </w:tblCellMar>
              <w:tblLook w:val="04A0" w:firstRow="1" w:lastRow="0" w:firstColumn="1" w:lastColumn="0" w:noHBand="0" w:noVBand="1"/>
            </w:tblPr>
            <w:tblGrid>
              <w:gridCol w:w="5612"/>
            </w:tblGrid>
            <w:tr w:rsidR="00823421" w14:paraId="63342316" w14:textId="77777777" w:rsidTr="00823421">
              <w:trPr>
                <w:trHeight w:val="305"/>
              </w:trPr>
              <w:tc>
                <w:tcPr>
                  <w:tcW w:w="5612" w:type="dxa"/>
                  <w:shd w:val="clear" w:color="auto" w:fill="auto"/>
                  <w:vAlign w:val="center"/>
                  <w:hideMark/>
                </w:tcPr>
                <w:p w14:paraId="51410C48" w14:textId="77777777" w:rsidR="00823421" w:rsidRDefault="00823421" w:rsidP="00823421">
                  <w:pPr>
                    <w:rPr>
                      <w:rFonts w:ascii="Calibri" w:hAnsi="Calibri" w:cs="Calibri"/>
                      <w:b/>
                      <w:bCs/>
                      <w:sz w:val="20"/>
                      <w:szCs w:val="20"/>
                      <w:u w:val="single"/>
                    </w:rPr>
                  </w:pPr>
                  <w:proofErr w:type="spellStart"/>
                  <w:r>
                    <w:rPr>
                      <w:rFonts w:ascii="Calibri" w:hAnsi="Calibri" w:cs="Calibri"/>
                      <w:b/>
                      <w:bCs/>
                      <w:sz w:val="20"/>
                      <w:szCs w:val="20"/>
                      <w:u w:val="single"/>
                    </w:rPr>
                    <w:t>Eclatomètre</w:t>
                  </w:r>
                  <w:proofErr w:type="spellEnd"/>
                  <w:r>
                    <w:rPr>
                      <w:rFonts w:ascii="Calibri" w:hAnsi="Calibri" w:cs="Calibri"/>
                      <w:b/>
                      <w:bCs/>
                      <w:sz w:val="20"/>
                      <w:szCs w:val="20"/>
                      <w:u w:val="single"/>
                    </w:rPr>
                    <w:t xml:space="preserve"> type Mullen avec PC</w:t>
                  </w:r>
                </w:p>
                <w:p w14:paraId="07710176"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275E2EBF" w14:textId="7E730EDD"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23421" w14:paraId="56627120" w14:textId="77777777" w:rsidTr="00823421">
              <w:trPr>
                <w:trHeight w:val="305"/>
              </w:trPr>
              <w:tc>
                <w:tcPr>
                  <w:tcW w:w="5612" w:type="dxa"/>
                  <w:shd w:val="clear" w:color="auto" w:fill="auto"/>
                  <w:vAlign w:val="bottom"/>
                  <w:hideMark/>
                </w:tcPr>
                <w:p w14:paraId="6232EAB1" w14:textId="53329EB2" w:rsidR="00823421" w:rsidRDefault="00823421" w:rsidP="00823421">
                  <w:pPr>
                    <w:rPr>
                      <w:rFonts w:ascii="Calibri" w:hAnsi="Calibri" w:cs="Calibri"/>
                      <w:sz w:val="20"/>
                      <w:szCs w:val="20"/>
                    </w:rPr>
                  </w:pPr>
                  <w:r>
                    <w:rPr>
                      <w:rFonts w:ascii="Calibri" w:hAnsi="Calibri" w:cs="Calibri"/>
                      <w:sz w:val="20"/>
                      <w:szCs w:val="20"/>
                    </w:rPr>
                    <w:t xml:space="preserve">Logiciel de connexion avec PC et avec licence  </w:t>
                  </w:r>
                </w:p>
              </w:tc>
            </w:tr>
            <w:tr w:rsidR="00823421" w14:paraId="5F66E945" w14:textId="77777777" w:rsidTr="00823421">
              <w:trPr>
                <w:trHeight w:val="610"/>
              </w:trPr>
              <w:tc>
                <w:tcPr>
                  <w:tcW w:w="5612" w:type="dxa"/>
                  <w:shd w:val="clear" w:color="auto" w:fill="auto"/>
                  <w:vAlign w:val="center"/>
                  <w:hideMark/>
                </w:tcPr>
                <w:p w14:paraId="199AB6E3" w14:textId="77777777" w:rsidR="00823421" w:rsidRDefault="00823421" w:rsidP="00823421">
                  <w:pPr>
                    <w:rPr>
                      <w:rFonts w:ascii="Calibri" w:hAnsi="Calibri" w:cs="Calibri"/>
                      <w:sz w:val="20"/>
                      <w:szCs w:val="20"/>
                    </w:rPr>
                  </w:pPr>
                  <w:r>
                    <w:rPr>
                      <w:rFonts w:ascii="Calibri" w:hAnsi="Calibri" w:cs="Calibri"/>
                      <w:sz w:val="20"/>
                      <w:szCs w:val="20"/>
                    </w:rPr>
                    <w:t>Cet appareil permet la détermination de la résistance à l’éclatement selon la méthode Mullen</w:t>
                  </w:r>
                </w:p>
              </w:tc>
            </w:tr>
            <w:tr w:rsidR="00823421" w14:paraId="204B2BE4" w14:textId="77777777" w:rsidTr="00823421">
              <w:trPr>
                <w:trHeight w:val="305"/>
              </w:trPr>
              <w:tc>
                <w:tcPr>
                  <w:tcW w:w="5612" w:type="dxa"/>
                  <w:shd w:val="clear" w:color="auto" w:fill="auto"/>
                  <w:vAlign w:val="center"/>
                  <w:hideMark/>
                </w:tcPr>
                <w:p w14:paraId="0A0FEEDC" w14:textId="77777777" w:rsidR="00823421" w:rsidRDefault="00823421" w:rsidP="00823421">
                  <w:pPr>
                    <w:rPr>
                      <w:rFonts w:ascii="Calibri" w:hAnsi="Calibri" w:cs="Calibri"/>
                      <w:sz w:val="20"/>
                      <w:szCs w:val="20"/>
                    </w:rPr>
                  </w:pPr>
                  <w:proofErr w:type="spellStart"/>
                  <w:r>
                    <w:rPr>
                      <w:rFonts w:ascii="Calibri" w:hAnsi="Calibri" w:cs="Calibri"/>
                      <w:sz w:val="20"/>
                      <w:szCs w:val="20"/>
                    </w:rPr>
                    <w:t>Eclatomètre</w:t>
                  </w:r>
                  <w:proofErr w:type="spellEnd"/>
                  <w:r>
                    <w:rPr>
                      <w:rFonts w:ascii="Calibri" w:hAnsi="Calibri" w:cs="Calibri"/>
                      <w:sz w:val="20"/>
                      <w:szCs w:val="20"/>
                    </w:rPr>
                    <w:t xml:space="preserve"> papier ou carton :</w:t>
                  </w:r>
                </w:p>
              </w:tc>
            </w:tr>
            <w:tr w:rsidR="00823421" w14:paraId="6015FCA7" w14:textId="77777777" w:rsidTr="00823421">
              <w:trPr>
                <w:trHeight w:val="305"/>
              </w:trPr>
              <w:tc>
                <w:tcPr>
                  <w:tcW w:w="5612" w:type="dxa"/>
                  <w:shd w:val="clear" w:color="auto" w:fill="auto"/>
                  <w:vAlign w:val="center"/>
                  <w:hideMark/>
                </w:tcPr>
                <w:p w14:paraId="7EDF859E"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Serrage pneumatique de l’échantillon</w:t>
                  </w:r>
                </w:p>
              </w:tc>
            </w:tr>
            <w:tr w:rsidR="00823421" w14:paraId="47D34480" w14:textId="77777777" w:rsidTr="00823421">
              <w:trPr>
                <w:trHeight w:val="305"/>
              </w:trPr>
              <w:tc>
                <w:tcPr>
                  <w:tcW w:w="5612" w:type="dxa"/>
                  <w:shd w:val="clear" w:color="auto" w:fill="auto"/>
                  <w:vAlign w:val="center"/>
                  <w:hideMark/>
                </w:tcPr>
                <w:p w14:paraId="468A6F0E"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Gamme de mesure de 0 à 5000 KPa</w:t>
                  </w:r>
                </w:p>
              </w:tc>
            </w:tr>
            <w:tr w:rsidR="00823421" w14:paraId="52EF9108" w14:textId="77777777" w:rsidTr="00823421">
              <w:trPr>
                <w:trHeight w:val="305"/>
              </w:trPr>
              <w:tc>
                <w:tcPr>
                  <w:tcW w:w="5612" w:type="dxa"/>
                  <w:shd w:val="clear" w:color="auto" w:fill="auto"/>
                  <w:vAlign w:val="center"/>
                  <w:hideMark/>
                </w:tcPr>
                <w:p w14:paraId="0EF7C93B"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Equipé d’une sortie RS232</w:t>
                  </w:r>
                </w:p>
              </w:tc>
            </w:tr>
            <w:tr w:rsidR="00823421" w14:paraId="3322C42D" w14:textId="77777777" w:rsidTr="00823421">
              <w:trPr>
                <w:trHeight w:val="305"/>
              </w:trPr>
              <w:tc>
                <w:tcPr>
                  <w:tcW w:w="5612" w:type="dxa"/>
                  <w:shd w:val="clear" w:color="auto" w:fill="auto"/>
                  <w:vAlign w:val="center"/>
                  <w:hideMark/>
                </w:tcPr>
                <w:p w14:paraId="4B9BCD60" w14:textId="77777777" w:rsidR="00823421" w:rsidRDefault="00823421" w:rsidP="00823421">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Calculs statistiques : maximum, minimum, moyenne, écart type.</w:t>
                  </w:r>
                </w:p>
              </w:tc>
            </w:tr>
            <w:tr w:rsidR="00823421" w14:paraId="65DC2974" w14:textId="77777777" w:rsidTr="00823421">
              <w:trPr>
                <w:trHeight w:val="305"/>
              </w:trPr>
              <w:tc>
                <w:tcPr>
                  <w:tcW w:w="5612" w:type="dxa"/>
                  <w:shd w:val="clear" w:color="auto" w:fill="auto"/>
                  <w:vAlign w:val="bottom"/>
                  <w:hideMark/>
                </w:tcPr>
                <w:p w14:paraId="57CCC631" w14:textId="77777777" w:rsidR="00823421" w:rsidRDefault="00823421" w:rsidP="00823421">
                  <w:pPr>
                    <w:rPr>
                      <w:rFonts w:ascii="Calibri" w:hAnsi="Calibri" w:cs="Calibri"/>
                      <w:sz w:val="20"/>
                      <w:szCs w:val="20"/>
                    </w:rPr>
                  </w:pPr>
                  <w:r>
                    <w:rPr>
                      <w:rFonts w:ascii="Calibri" w:hAnsi="Calibri" w:cs="Calibri"/>
                      <w:sz w:val="20"/>
                      <w:szCs w:val="20"/>
                    </w:rPr>
                    <w:t>Transformable en modèle carton avec le kit adapté</w:t>
                  </w:r>
                </w:p>
              </w:tc>
            </w:tr>
            <w:tr w:rsidR="00823421" w14:paraId="1069A852" w14:textId="77777777" w:rsidTr="00823421">
              <w:trPr>
                <w:trHeight w:val="305"/>
              </w:trPr>
              <w:tc>
                <w:tcPr>
                  <w:tcW w:w="5612" w:type="dxa"/>
                  <w:shd w:val="clear" w:color="auto" w:fill="auto"/>
                  <w:vAlign w:val="center"/>
                  <w:hideMark/>
                </w:tcPr>
                <w:p w14:paraId="4A2F374F" w14:textId="77777777" w:rsidR="00823421" w:rsidRDefault="00823421" w:rsidP="00823421">
                  <w:pPr>
                    <w:rPr>
                      <w:rFonts w:ascii="Calibri" w:hAnsi="Calibri" w:cs="Calibri"/>
                      <w:sz w:val="20"/>
                      <w:szCs w:val="20"/>
                    </w:rPr>
                  </w:pPr>
                  <w:r>
                    <w:rPr>
                      <w:rFonts w:ascii="Calibri" w:hAnsi="Calibri" w:cs="Calibri"/>
                      <w:sz w:val="20"/>
                      <w:szCs w:val="20"/>
                    </w:rPr>
                    <w:t>Garantie et contrat de maintenance minimum 1 an</w:t>
                  </w:r>
                </w:p>
              </w:tc>
            </w:tr>
          </w:tbl>
          <w:p w14:paraId="22A3025C" w14:textId="77777777" w:rsidR="000E2685" w:rsidRDefault="000E2685" w:rsidP="000E2685">
            <w:pPr>
              <w:rPr>
                <w:rFonts w:ascii="Calibri" w:hAnsi="Calibri" w:cs="Calibri"/>
                <w:b/>
                <w:bCs/>
                <w:sz w:val="20"/>
                <w:szCs w:val="20"/>
                <w:u w:val="single"/>
              </w:rPr>
            </w:pPr>
          </w:p>
        </w:tc>
        <w:tc>
          <w:tcPr>
            <w:tcW w:w="1559" w:type="dxa"/>
            <w:tcBorders>
              <w:top w:val="single" w:sz="4" w:space="0" w:color="auto"/>
              <w:left w:val="single" w:sz="4" w:space="0" w:color="auto"/>
              <w:bottom w:val="single" w:sz="4" w:space="0" w:color="auto"/>
              <w:right w:val="single" w:sz="4" w:space="0" w:color="auto"/>
            </w:tcBorders>
          </w:tcPr>
          <w:p w14:paraId="629E3B77" w14:textId="77777777" w:rsidR="000E2685" w:rsidRPr="00F02EDE" w:rsidRDefault="000E2685" w:rsidP="00D82225">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6B5C3F56" w14:textId="77777777" w:rsidR="000E2685" w:rsidRPr="00671033" w:rsidRDefault="000E2685" w:rsidP="00D82225">
            <w:pPr>
              <w:rPr>
                <w:rFonts w:ascii="Calibri" w:hAnsi="Calibri"/>
                <w:b/>
                <w:sz w:val="22"/>
                <w:szCs w:val="22"/>
                <w:u w:val="single"/>
              </w:rPr>
            </w:pPr>
          </w:p>
        </w:tc>
      </w:tr>
      <w:tr w:rsidR="00A22C7E" w:rsidRPr="00671033" w14:paraId="043F6D13" w14:textId="77777777" w:rsidTr="008F434F">
        <w:tc>
          <w:tcPr>
            <w:tcW w:w="759" w:type="dxa"/>
            <w:shd w:val="clear" w:color="auto" w:fill="auto"/>
            <w:vAlign w:val="center"/>
          </w:tcPr>
          <w:p w14:paraId="3267166B" w14:textId="3F75E540" w:rsidR="00A22C7E" w:rsidRDefault="00A22C7E" w:rsidP="00A22C7E">
            <w:pPr>
              <w:spacing w:line="360" w:lineRule="auto"/>
              <w:jc w:val="center"/>
              <w:rPr>
                <w:rFonts w:ascii="Century Gothic" w:hAnsi="Century Gothic"/>
                <w:b/>
                <w:sz w:val="22"/>
                <w:szCs w:val="22"/>
              </w:rPr>
            </w:pPr>
            <w:r>
              <w:rPr>
                <w:rFonts w:ascii="Century Gothic" w:hAnsi="Century Gothic"/>
                <w:b/>
                <w:sz w:val="22"/>
                <w:szCs w:val="22"/>
              </w:rPr>
              <w:t>5</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93" w:type="dxa"/>
              <w:tblLayout w:type="fixed"/>
              <w:tblCellMar>
                <w:left w:w="70" w:type="dxa"/>
                <w:right w:w="70" w:type="dxa"/>
              </w:tblCellMar>
              <w:tblLook w:val="04A0" w:firstRow="1" w:lastRow="0" w:firstColumn="1" w:lastColumn="0" w:noHBand="0" w:noVBand="1"/>
            </w:tblPr>
            <w:tblGrid>
              <w:gridCol w:w="5693"/>
            </w:tblGrid>
            <w:tr w:rsidR="00814BCF" w14:paraId="06CB5533" w14:textId="77777777" w:rsidTr="00814BCF">
              <w:trPr>
                <w:trHeight w:val="303"/>
              </w:trPr>
              <w:tc>
                <w:tcPr>
                  <w:tcW w:w="5693" w:type="dxa"/>
                  <w:shd w:val="clear" w:color="auto" w:fill="auto"/>
                  <w:vAlign w:val="center"/>
                  <w:hideMark/>
                </w:tcPr>
                <w:p w14:paraId="3570B4F2" w14:textId="77777777" w:rsidR="00814BCF" w:rsidRDefault="00814BCF" w:rsidP="00814BCF">
                  <w:pPr>
                    <w:rPr>
                      <w:rFonts w:ascii="Calibri" w:hAnsi="Calibri" w:cs="Calibri"/>
                      <w:b/>
                      <w:bCs/>
                      <w:sz w:val="20"/>
                      <w:szCs w:val="20"/>
                      <w:u w:val="single"/>
                    </w:rPr>
                  </w:pPr>
                  <w:r>
                    <w:rPr>
                      <w:rFonts w:ascii="Calibri" w:hAnsi="Calibri" w:cs="Calibri"/>
                      <w:b/>
                      <w:bCs/>
                      <w:sz w:val="20"/>
                      <w:szCs w:val="20"/>
                      <w:u w:val="single"/>
                    </w:rPr>
                    <w:t>Micromètre manuel (papier)</w:t>
                  </w:r>
                </w:p>
                <w:p w14:paraId="591BE60B"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DD59BEA" w14:textId="1C9CC311"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14BCF" w14:paraId="55662758" w14:textId="77777777" w:rsidTr="00814BCF">
              <w:trPr>
                <w:trHeight w:val="303"/>
              </w:trPr>
              <w:tc>
                <w:tcPr>
                  <w:tcW w:w="5693" w:type="dxa"/>
                  <w:shd w:val="clear" w:color="auto" w:fill="auto"/>
                  <w:vAlign w:val="center"/>
                  <w:hideMark/>
                </w:tcPr>
                <w:p w14:paraId="41903C4D" w14:textId="77777777" w:rsidR="00814BCF" w:rsidRDefault="00814BCF" w:rsidP="00814BCF">
                  <w:pPr>
                    <w:rPr>
                      <w:rFonts w:ascii="Calibri" w:hAnsi="Calibri" w:cs="Calibri"/>
                      <w:color w:val="000000"/>
                      <w:sz w:val="20"/>
                      <w:szCs w:val="20"/>
                    </w:rPr>
                  </w:pPr>
                  <w:r>
                    <w:rPr>
                      <w:rFonts w:ascii="Calibri" w:hAnsi="Calibri" w:cs="Calibri"/>
                      <w:color w:val="000000"/>
                      <w:sz w:val="20"/>
                      <w:szCs w:val="20"/>
                    </w:rPr>
                    <w:t xml:space="preserve">Pression de contact 100 </w:t>
                  </w:r>
                  <w:proofErr w:type="spellStart"/>
                  <w:r>
                    <w:rPr>
                      <w:rFonts w:ascii="Calibri" w:hAnsi="Calibri" w:cs="Calibri"/>
                      <w:color w:val="000000"/>
                      <w:sz w:val="20"/>
                      <w:szCs w:val="20"/>
                    </w:rPr>
                    <w:t>Kpa</w:t>
                  </w:r>
                  <w:proofErr w:type="spellEnd"/>
                </w:p>
              </w:tc>
            </w:tr>
            <w:tr w:rsidR="00814BCF" w14:paraId="6377E98A" w14:textId="77777777" w:rsidTr="00814BCF">
              <w:trPr>
                <w:trHeight w:val="303"/>
              </w:trPr>
              <w:tc>
                <w:tcPr>
                  <w:tcW w:w="5693" w:type="dxa"/>
                  <w:shd w:val="clear" w:color="auto" w:fill="auto"/>
                  <w:vAlign w:val="center"/>
                  <w:hideMark/>
                </w:tcPr>
                <w:p w14:paraId="4B003ED9" w14:textId="77777777" w:rsidR="00814BCF" w:rsidRDefault="00814BCF" w:rsidP="00814BCF">
                  <w:pPr>
                    <w:rPr>
                      <w:rFonts w:ascii="Calibri" w:hAnsi="Calibri" w:cs="Calibri"/>
                      <w:sz w:val="20"/>
                      <w:szCs w:val="20"/>
                    </w:rPr>
                  </w:pPr>
                  <w:r>
                    <w:rPr>
                      <w:rFonts w:ascii="Calibri" w:hAnsi="Calibri" w:cs="Calibri"/>
                      <w:sz w:val="20"/>
                      <w:szCs w:val="20"/>
                    </w:rPr>
                    <w:t>Permet la détermination de l’épaisseur d’une feuille de papier</w:t>
                  </w:r>
                </w:p>
              </w:tc>
            </w:tr>
            <w:tr w:rsidR="00814BCF" w14:paraId="6AFEF6D0" w14:textId="77777777" w:rsidTr="00814BCF">
              <w:trPr>
                <w:trHeight w:val="303"/>
              </w:trPr>
              <w:tc>
                <w:tcPr>
                  <w:tcW w:w="5693" w:type="dxa"/>
                  <w:shd w:val="clear" w:color="auto" w:fill="auto"/>
                  <w:vAlign w:val="center"/>
                  <w:hideMark/>
                </w:tcPr>
                <w:p w14:paraId="0A4743C1" w14:textId="77777777" w:rsidR="00814BCF" w:rsidRDefault="00814BCF" w:rsidP="00814BCF">
                  <w:pPr>
                    <w:rPr>
                      <w:rFonts w:ascii="Calibri" w:hAnsi="Calibri" w:cs="Calibri"/>
                      <w:sz w:val="20"/>
                      <w:szCs w:val="20"/>
                    </w:rPr>
                  </w:pPr>
                  <w:r>
                    <w:rPr>
                      <w:rFonts w:ascii="Calibri" w:hAnsi="Calibri" w:cs="Calibri"/>
                      <w:sz w:val="20"/>
                      <w:szCs w:val="20"/>
                    </w:rPr>
                    <w:t xml:space="preserve">Micromètre manuel pour papier : </w:t>
                  </w:r>
                </w:p>
              </w:tc>
            </w:tr>
            <w:tr w:rsidR="00814BCF" w14:paraId="4C8DE22E" w14:textId="77777777" w:rsidTr="00814BCF">
              <w:trPr>
                <w:trHeight w:val="303"/>
              </w:trPr>
              <w:tc>
                <w:tcPr>
                  <w:tcW w:w="5693" w:type="dxa"/>
                  <w:shd w:val="clear" w:color="auto" w:fill="auto"/>
                  <w:vAlign w:val="center"/>
                  <w:hideMark/>
                </w:tcPr>
                <w:p w14:paraId="524F7023" w14:textId="77777777" w:rsidR="00814BCF" w:rsidRDefault="00814BCF" w:rsidP="00814BCF">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Gamme de mesure 0 à 12 mm </w:t>
                  </w:r>
                </w:p>
              </w:tc>
            </w:tr>
            <w:tr w:rsidR="00814BCF" w14:paraId="583B50F9" w14:textId="77777777" w:rsidTr="00814BCF">
              <w:trPr>
                <w:trHeight w:val="303"/>
              </w:trPr>
              <w:tc>
                <w:tcPr>
                  <w:tcW w:w="5693" w:type="dxa"/>
                  <w:shd w:val="clear" w:color="auto" w:fill="auto"/>
                  <w:vAlign w:val="center"/>
                  <w:hideMark/>
                </w:tcPr>
                <w:p w14:paraId="7A2AD506" w14:textId="77777777" w:rsidR="00814BCF" w:rsidRDefault="00814BCF" w:rsidP="00814BCF">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Précision de mesure 0,001 mm</w:t>
                  </w:r>
                </w:p>
              </w:tc>
            </w:tr>
            <w:tr w:rsidR="00814BCF" w14:paraId="2F68C4B2" w14:textId="77777777" w:rsidTr="00814BCF">
              <w:trPr>
                <w:trHeight w:val="303"/>
              </w:trPr>
              <w:tc>
                <w:tcPr>
                  <w:tcW w:w="5693" w:type="dxa"/>
                  <w:shd w:val="clear" w:color="auto" w:fill="auto"/>
                  <w:vAlign w:val="center"/>
                  <w:hideMark/>
                </w:tcPr>
                <w:p w14:paraId="769E3BCB" w14:textId="77777777" w:rsidR="00814BCF" w:rsidRDefault="00814BCF" w:rsidP="00814BCF">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Surface de mesure 2 cm</w:t>
                  </w:r>
                  <w:r>
                    <w:rPr>
                      <w:rFonts w:ascii="Calibri" w:hAnsi="Calibri" w:cs="Calibri"/>
                      <w:sz w:val="20"/>
                      <w:szCs w:val="20"/>
                      <w:vertAlign w:val="superscript"/>
                    </w:rPr>
                    <w:t>2</w:t>
                  </w:r>
                  <w:r>
                    <w:rPr>
                      <w:rFonts w:ascii="Calibri" w:hAnsi="Calibri" w:cs="Calibri"/>
                      <w:sz w:val="20"/>
                      <w:szCs w:val="20"/>
                    </w:rPr>
                    <w:t xml:space="preserve"> </w:t>
                  </w:r>
                </w:p>
              </w:tc>
            </w:tr>
            <w:tr w:rsidR="00814BCF" w14:paraId="236FC2E2" w14:textId="77777777" w:rsidTr="00814BCF">
              <w:trPr>
                <w:trHeight w:val="303"/>
              </w:trPr>
              <w:tc>
                <w:tcPr>
                  <w:tcW w:w="5693" w:type="dxa"/>
                  <w:shd w:val="clear" w:color="auto" w:fill="auto"/>
                  <w:vAlign w:val="center"/>
                  <w:hideMark/>
                </w:tcPr>
                <w:p w14:paraId="614EB482" w14:textId="77777777" w:rsidR="00814BCF" w:rsidRDefault="00814BCF" w:rsidP="00814BCF">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Pression  de mesure 100 </w:t>
                  </w:r>
                  <w:proofErr w:type="spellStart"/>
                  <w:r>
                    <w:rPr>
                      <w:rFonts w:ascii="Calibri" w:hAnsi="Calibri" w:cs="Calibri"/>
                      <w:sz w:val="20"/>
                      <w:szCs w:val="20"/>
                    </w:rPr>
                    <w:t>Kpa</w:t>
                  </w:r>
                  <w:proofErr w:type="spellEnd"/>
                </w:p>
              </w:tc>
            </w:tr>
            <w:tr w:rsidR="00814BCF" w14:paraId="7AE597E5" w14:textId="77777777" w:rsidTr="00814BCF">
              <w:trPr>
                <w:trHeight w:val="303"/>
              </w:trPr>
              <w:tc>
                <w:tcPr>
                  <w:tcW w:w="5693" w:type="dxa"/>
                  <w:shd w:val="clear" w:color="auto" w:fill="auto"/>
                  <w:vAlign w:val="center"/>
                  <w:hideMark/>
                </w:tcPr>
                <w:p w14:paraId="119421E9" w14:textId="77777777" w:rsidR="00814BCF" w:rsidRDefault="00814BCF" w:rsidP="00814BCF">
                  <w:pPr>
                    <w:rPr>
                      <w:rFonts w:ascii="Calibri" w:hAnsi="Calibri" w:cs="Calibri"/>
                      <w:sz w:val="20"/>
                      <w:szCs w:val="20"/>
                    </w:rPr>
                  </w:pPr>
                  <w:r>
                    <w:rPr>
                      <w:rFonts w:ascii="Calibri" w:hAnsi="Calibri" w:cs="Calibri"/>
                      <w:sz w:val="20"/>
                      <w:szCs w:val="20"/>
                    </w:rPr>
                    <w:t>Garantie minimal 1 an</w:t>
                  </w:r>
                </w:p>
              </w:tc>
            </w:tr>
          </w:tbl>
          <w:p w14:paraId="37D3CE34" w14:textId="77777777" w:rsidR="00A22C7E" w:rsidRDefault="00A22C7E" w:rsidP="00A22C7E">
            <w:pPr>
              <w:rPr>
                <w:rFonts w:ascii="Calibri" w:hAnsi="Calibri" w:cs="Calibri"/>
                <w:b/>
                <w:bCs/>
                <w:sz w:val="20"/>
                <w:szCs w:val="20"/>
                <w:u w:val="single"/>
              </w:rPr>
            </w:pPr>
          </w:p>
        </w:tc>
        <w:tc>
          <w:tcPr>
            <w:tcW w:w="1559" w:type="dxa"/>
            <w:tcBorders>
              <w:top w:val="single" w:sz="4" w:space="0" w:color="auto"/>
              <w:left w:val="single" w:sz="4" w:space="0" w:color="auto"/>
              <w:bottom w:val="single" w:sz="4" w:space="0" w:color="auto"/>
              <w:right w:val="single" w:sz="4" w:space="0" w:color="auto"/>
            </w:tcBorders>
          </w:tcPr>
          <w:p w14:paraId="539A77BB" w14:textId="77777777" w:rsidR="00A22C7E" w:rsidRPr="00F02EDE" w:rsidRDefault="00A22C7E" w:rsidP="00A22C7E">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67F02EC7" w14:textId="77777777" w:rsidR="00A22C7E" w:rsidRPr="00671033" w:rsidRDefault="00A22C7E" w:rsidP="00A22C7E">
            <w:pPr>
              <w:rPr>
                <w:rFonts w:ascii="Calibri" w:hAnsi="Calibri"/>
                <w:b/>
                <w:sz w:val="22"/>
                <w:szCs w:val="22"/>
                <w:u w:val="single"/>
              </w:rPr>
            </w:pPr>
          </w:p>
        </w:tc>
      </w:tr>
      <w:tr w:rsidR="00A22C7E" w:rsidRPr="00671033" w14:paraId="15831458" w14:textId="77777777" w:rsidTr="008F434F">
        <w:tc>
          <w:tcPr>
            <w:tcW w:w="759" w:type="dxa"/>
            <w:shd w:val="clear" w:color="auto" w:fill="auto"/>
            <w:vAlign w:val="center"/>
          </w:tcPr>
          <w:p w14:paraId="0BF3A277" w14:textId="321843B8" w:rsidR="00A22C7E" w:rsidRDefault="00A22C7E" w:rsidP="00A22C7E">
            <w:pPr>
              <w:spacing w:line="360" w:lineRule="auto"/>
              <w:jc w:val="center"/>
              <w:rPr>
                <w:rFonts w:ascii="Century Gothic" w:hAnsi="Century Gothic"/>
                <w:b/>
                <w:sz w:val="22"/>
                <w:szCs w:val="22"/>
              </w:rPr>
            </w:pPr>
            <w:r>
              <w:rPr>
                <w:rFonts w:ascii="Century Gothic" w:hAnsi="Century Gothic"/>
                <w:b/>
                <w:sz w:val="22"/>
                <w:szCs w:val="22"/>
              </w:rPr>
              <w:t>6</w:t>
            </w:r>
          </w:p>
        </w:tc>
        <w:tc>
          <w:tcPr>
            <w:tcW w:w="5899"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566" w:type="dxa"/>
              <w:tblLayout w:type="fixed"/>
              <w:tblCellMar>
                <w:left w:w="70" w:type="dxa"/>
                <w:right w:w="70" w:type="dxa"/>
              </w:tblCellMar>
              <w:tblLook w:val="04A0" w:firstRow="1" w:lastRow="0" w:firstColumn="1" w:lastColumn="0" w:noHBand="0" w:noVBand="1"/>
            </w:tblPr>
            <w:tblGrid>
              <w:gridCol w:w="5566"/>
            </w:tblGrid>
            <w:tr w:rsidR="00814BCF" w14:paraId="61CBE550" w14:textId="77777777" w:rsidTr="00814BCF">
              <w:trPr>
                <w:trHeight w:val="314"/>
              </w:trPr>
              <w:tc>
                <w:tcPr>
                  <w:tcW w:w="5566" w:type="dxa"/>
                  <w:shd w:val="clear" w:color="auto" w:fill="auto"/>
                  <w:vAlign w:val="center"/>
                  <w:hideMark/>
                </w:tcPr>
                <w:p w14:paraId="2D9F84A6" w14:textId="77777777" w:rsidR="00814BCF" w:rsidRDefault="00814BCF" w:rsidP="00814BCF">
                  <w:pPr>
                    <w:rPr>
                      <w:rFonts w:ascii="Calibri" w:hAnsi="Calibri" w:cs="Calibri"/>
                      <w:b/>
                      <w:bCs/>
                      <w:sz w:val="20"/>
                      <w:szCs w:val="20"/>
                      <w:u w:val="single"/>
                    </w:rPr>
                  </w:pPr>
                  <w:r>
                    <w:rPr>
                      <w:rFonts w:ascii="Calibri" w:hAnsi="Calibri" w:cs="Calibri"/>
                      <w:b/>
                      <w:bCs/>
                      <w:sz w:val="20"/>
                      <w:szCs w:val="20"/>
                      <w:u w:val="single"/>
                    </w:rPr>
                    <w:t>COBB Tester + Rouleau en acier</w:t>
                  </w:r>
                </w:p>
                <w:p w14:paraId="1827B736" w14:textId="77777777" w:rsidR="00355E88" w:rsidRPr="00F02EDE"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66B250A0" w14:textId="6E052DB2" w:rsidR="00355E88" w:rsidRPr="00355E88" w:rsidRDefault="00355E88" w:rsidP="00355E8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814BCF" w14:paraId="4F7456D7" w14:textId="77777777" w:rsidTr="00814BCF">
              <w:trPr>
                <w:trHeight w:val="628"/>
              </w:trPr>
              <w:tc>
                <w:tcPr>
                  <w:tcW w:w="5566" w:type="dxa"/>
                  <w:shd w:val="clear" w:color="auto" w:fill="auto"/>
                  <w:vAlign w:val="center"/>
                  <w:hideMark/>
                </w:tcPr>
                <w:p w14:paraId="66290A13" w14:textId="77777777" w:rsidR="00814BCF" w:rsidRDefault="00814BCF" w:rsidP="00814BCF">
                  <w:pPr>
                    <w:rPr>
                      <w:rFonts w:ascii="Calibri" w:hAnsi="Calibri" w:cs="Calibri"/>
                      <w:color w:val="000000"/>
                      <w:sz w:val="22"/>
                      <w:szCs w:val="22"/>
                    </w:rPr>
                  </w:pPr>
                  <w:r>
                    <w:rPr>
                      <w:rFonts w:ascii="Calibri" w:hAnsi="Calibri" w:cs="Calibri"/>
                      <w:color w:val="000000"/>
                      <w:sz w:val="22"/>
                      <w:szCs w:val="22"/>
                    </w:rPr>
                    <w:t xml:space="preserve">Cet appareil permet de déterminer l’absorption d’eau du papier ou du carton </w:t>
                  </w:r>
                </w:p>
              </w:tc>
            </w:tr>
            <w:tr w:rsidR="00814BCF" w14:paraId="1A30F0FF" w14:textId="77777777" w:rsidTr="00814BCF">
              <w:trPr>
                <w:trHeight w:val="329"/>
              </w:trPr>
              <w:tc>
                <w:tcPr>
                  <w:tcW w:w="5566" w:type="dxa"/>
                  <w:shd w:val="clear" w:color="auto" w:fill="auto"/>
                  <w:vAlign w:val="center"/>
                  <w:hideMark/>
                </w:tcPr>
                <w:p w14:paraId="3D344B13" w14:textId="77777777" w:rsidR="00814BCF" w:rsidRDefault="00814BCF" w:rsidP="00814BCF">
                  <w:pPr>
                    <w:rPr>
                      <w:rFonts w:ascii="Calibri" w:hAnsi="Calibri" w:cs="Calibri"/>
                    </w:rPr>
                  </w:pPr>
                  <w:r>
                    <w:rPr>
                      <w:rFonts w:ascii="Calibri" w:hAnsi="Calibri" w:cs="Calibri"/>
                    </w:rPr>
                    <w:t>CODD à serrage manuel :</w:t>
                  </w:r>
                </w:p>
              </w:tc>
            </w:tr>
            <w:tr w:rsidR="00814BCF" w14:paraId="4CBD7E25" w14:textId="77777777" w:rsidTr="00814BCF">
              <w:trPr>
                <w:trHeight w:val="329"/>
              </w:trPr>
              <w:tc>
                <w:tcPr>
                  <w:tcW w:w="5566" w:type="dxa"/>
                  <w:shd w:val="clear" w:color="auto" w:fill="auto"/>
                  <w:vAlign w:val="center"/>
                  <w:hideMark/>
                </w:tcPr>
                <w:p w14:paraId="629A18FD" w14:textId="77777777" w:rsidR="00814BCF" w:rsidRDefault="00814BCF" w:rsidP="00814BCF">
                  <w:pPr>
                    <w:rPr>
                      <w:rFonts w:ascii="Calibri" w:hAnsi="Calibri" w:cs="Calibri"/>
                    </w:rPr>
                  </w:pPr>
                  <w:r>
                    <w:rPr>
                      <w:rFonts w:ascii="Calibri" w:hAnsi="Calibri" w:cs="Calibri"/>
                    </w:rPr>
                    <w:t xml:space="preserve">• Surface d’essai 10 , 25 , 50 , 100 cm2 </w:t>
                  </w:r>
                </w:p>
              </w:tc>
            </w:tr>
            <w:tr w:rsidR="00814BCF" w14:paraId="5804B320" w14:textId="77777777" w:rsidTr="00814BCF">
              <w:trPr>
                <w:trHeight w:val="314"/>
              </w:trPr>
              <w:tc>
                <w:tcPr>
                  <w:tcW w:w="5566" w:type="dxa"/>
                  <w:shd w:val="clear" w:color="auto" w:fill="auto"/>
                  <w:vAlign w:val="center"/>
                  <w:hideMark/>
                </w:tcPr>
                <w:p w14:paraId="1C9D4249" w14:textId="77777777" w:rsidR="00814BCF" w:rsidRDefault="00814BCF" w:rsidP="00814BCF">
                  <w:pPr>
                    <w:rPr>
                      <w:rFonts w:ascii="Calibri" w:hAnsi="Calibri" w:cs="Calibri"/>
                      <w:sz w:val="20"/>
                      <w:szCs w:val="20"/>
                    </w:rPr>
                  </w:pPr>
                  <w:r>
                    <w:rPr>
                      <w:rFonts w:ascii="Calibri" w:hAnsi="Calibri" w:cs="Calibri"/>
                      <w:sz w:val="20"/>
                      <w:szCs w:val="20"/>
                    </w:rPr>
                    <w:lastRenderedPageBreak/>
                    <w:t>• Paquet de 100 buvards 255 g/m2     16x16 cm</w:t>
                  </w:r>
                </w:p>
              </w:tc>
            </w:tr>
            <w:tr w:rsidR="00814BCF" w14:paraId="2FEB8242" w14:textId="77777777" w:rsidTr="00814BCF">
              <w:trPr>
                <w:trHeight w:val="314"/>
              </w:trPr>
              <w:tc>
                <w:tcPr>
                  <w:tcW w:w="5566" w:type="dxa"/>
                  <w:shd w:val="clear" w:color="auto" w:fill="auto"/>
                  <w:vAlign w:val="center"/>
                  <w:hideMark/>
                </w:tcPr>
                <w:p w14:paraId="4758ACD7" w14:textId="77777777" w:rsidR="00814BCF" w:rsidRDefault="00814BCF" w:rsidP="00814BCF">
                  <w:pPr>
                    <w:rPr>
                      <w:rFonts w:ascii="Calibri" w:hAnsi="Calibri" w:cs="Calibri"/>
                      <w:sz w:val="20"/>
                      <w:szCs w:val="20"/>
                    </w:rPr>
                  </w:pPr>
                  <w:r>
                    <w:rPr>
                      <w:rFonts w:ascii="Calibri" w:hAnsi="Calibri" w:cs="Calibri"/>
                      <w:sz w:val="20"/>
                      <w:szCs w:val="20"/>
                    </w:rPr>
                    <w:t xml:space="preserve">• Rouleau </w:t>
                  </w:r>
                  <w:proofErr w:type="spellStart"/>
                  <w:r>
                    <w:rPr>
                      <w:rFonts w:ascii="Calibri" w:hAnsi="Calibri" w:cs="Calibri"/>
                      <w:sz w:val="20"/>
                      <w:szCs w:val="20"/>
                    </w:rPr>
                    <w:t>essoreur</w:t>
                  </w:r>
                  <w:proofErr w:type="spellEnd"/>
                  <w:r>
                    <w:rPr>
                      <w:rFonts w:ascii="Calibri" w:hAnsi="Calibri" w:cs="Calibri"/>
                      <w:sz w:val="20"/>
                      <w:szCs w:val="20"/>
                    </w:rPr>
                    <w:t xml:space="preserve"> de 10 kg </w:t>
                  </w:r>
                </w:p>
              </w:tc>
            </w:tr>
            <w:tr w:rsidR="00814BCF" w14:paraId="4C3822F0" w14:textId="77777777" w:rsidTr="00814BCF">
              <w:trPr>
                <w:trHeight w:val="314"/>
              </w:trPr>
              <w:tc>
                <w:tcPr>
                  <w:tcW w:w="5566" w:type="dxa"/>
                  <w:shd w:val="clear" w:color="auto" w:fill="auto"/>
                  <w:vAlign w:val="center"/>
                  <w:hideMark/>
                </w:tcPr>
                <w:p w14:paraId="78F0E2C2" w14:textId="77777777" w:rsidR="00814BCF" w:rsidRDefault="00814BCF" w:rsidP="00814BCF">
                  <w:pPr>
                    <w:rPr>
                      <w:rFonts w:ascii="Calibri" w:hAnsi="Calibri" w:cs="Calibri"/>
                      <w:sz w:val="20"/>
                      <w:szCs w:val="20"/>
                    </w:rPr>
                  </w:pPr>
                  <w:r>
                    <w:rPr>
                      <w:rFonts w:ascii="Calibri" w:hAnsi="Calibri" w:cs="Calibri"/>
                      <w:sz w:val="20"/>
                      <w:szCs w:val="20"/>
                    </w:rPr>
                    <w:t xml:space="preserve">• Fabriqué en acier inox </w:t>
                  </w:r>
                </w:p>
              </w:tc>
            </w:tr>
            <w:tr w:rsidR="00814BCF" w14:paraId="62FF3193" w14:textId="77777777" w:rsidTr="00814BCF">
              <w:trPr>
                <w:trHeight w:val="314"/>
              </w:trPr>
              <w:tc>
                <w:tcPr>
                  <w:tcW w:w="5566" w:type="dxa"/>
                  <w:shd w:val="clear" w:color="auto" w:fill="auto"/>
                  <w:vAlign w:val="center"/>
                  <w:hideMark/>
                </w:tcPr>
                <w:p w14:paraId="20A131C6" w14:textId="77777777" w:rsidR="00814BCF" w:rsidRDefault="00814BCF" w:rsidP="00814BCF">
                  <w:pPr>
                    <w:rPr>
                      <w:rFonts w:ascii="Calibri" w:hAnsi="Calibri" w:cs="Calibri"/>
                      <w:sz w:val="20"/>
                      <w:szCs w:val="20"/>
                    </w:rPr>
                  </w:pPr>
                  <w:r>
                    <w:rPr>
                      <w:rFonts w:ascii="Calibri" w:hAnsi="Calibri" w:cs="Calibri"/>
                      <w:sz w:val="20"/>
                      <w:szCs w:val="20"/>
                    </w:rPr>
                    <w:t>Garantie minimal 1 an</w:t>
                  </w:r>
                </w:p>
              </w:tc>
            </w:tr>
          </w:tbl>
          <w:p w14:paraId="1CAC5812" w14:textId="77777777" w:rsidR="00A22C7E" w:rsidRDefault="00A22C7E" w:rsidP="003A05EB">
            <w:pPr>
              <w:rPr>
                <w:rFonts w:ascii="Calibri" w:hAnsi="Calibri" w:cs="Calibri"/>
                <w:b/>
                <w:bCs/>
                <w:sz w:val="20"/>
                <w:szCs w:val="20"/>
                <w:u w:val="single"/>
              </w:rPr>
            </w:pPr>
          </w:p>
        </w:tc>
        <w:tc>
          <w:tcPr>
            <w:tcW w:w="1559" w:type="dxa"/>
            <w:tcBorders>
              <w:top w:val="single" w:sz="4" w:space="0" w:color="auto"/>
              <w:left w:val="single" w:sz="4" w:space="0" w:color="auto"/>
              <w:bottom w:val="single" w:sz="4" w:space="0" w:color="auto"/>
              <w:right w:val="single" w:sz="4" w:space="0" w:color="auto"/>
            </w:tcBorders>
          </w:tcPr>
          <w:p w14:paraId="1ABB5DCB" w14:textId="77777777" w:rsidR="00A22C7E" w:rsidRPr="00F02EDE" w:rsidRDefault="00A22C7E" w:rsidP="00A22C7E">
            <w:pPr>
              <w:overflowPunct w:val="0"/>
              <w:autoSpaceDE w:val="0"/>
              <w:autoSpaceDN w:val="0"/>
              <w:adjustRightInd w:val="0"/>
              <w:textAlignment w:val="baseline"/>
              <w:rPr>
                <w:rFonts w:ascii="Calibri" w:hAnsi="Calibri"/>
                <w:b/>
                <w:sz w:val="20"/>
                <w:szCs w:val="20"/>
                <w:lang w:eastAsia="en-US" w:bidi="ar-MA"/>
              </w:rPr>
            </w:pPr>
          </w:p>
        </w:tc>
        <w:tc>
          <w:tcPr>
            <w:tcW w:w="1412" w:type="dxa"/>
            <w:tcBorders>
              <w:top w:val="single" w:sz="4" w:space="0" w:color="auto"/>
              <w:left w:val="single" w:sz="4" w:space="0" w:color="auto"/>
              <w:bottom w:val="single" w:sz="4" w:space="0" w:color="auto"/>
              <w:right w:val="single" w:sz="4" w:space="0" w:color="auto"/>
            </w:tcBorders>
          </w:tcPr>
          <w:p w14:paraId="2109F184" w14:textId="77777777" w:rsidR="00A22C7E" w:rsidRPr="00671033" w:rsidRDefault="00A22C7E" w:rsidP="00A22C7E">
            <w:pPr>
              <w:rPr>
                <w:rFonts w:ascii="Calibri" w:hAnsi="Calibri"/>
                <w:b/>
                <w:sz w:val="22"/>
                <w:szCs w:val="22"/>
                <w:u w:val="single"/>
              </w:rPr>
            </w:pPr>
          </w:p>
        </w:tc>
      </w:tr>
    </w:tbl>
    <w:p w14:paraId="1E5FDE86" w14:textId="4FA321A3" w:rsidR="009A28C3" w:rsidRDefault="009A28C3" w:rsidP="009A28C3">
      <w:pPr>
        <w:tabs>
          <w:tab w:val="left" w:pos="284"/>
        </w:tabs>
        <w:suppressAutoHyphens/>
        <w:autoSpaceDN w:val="0"/>
        <w:jc w:val="both"/>
        <w:textAlignment w:val="baseline"/>
        <w:rPr>
          <w:rFonts w:ascii="Century Gothic" w:hAnsi="Century Gothic"/>
          <w:b/>
          <w:color w:val="0070C0"/>
          <w:sz w:val="22"/>
          <w:szCs w:val="22"/>
        </w:rPr>
      </w:pPr>
    </w:p>
    <w:p w14:paraId="7F026E9A" w14:textId="62E9461C" w:rsidR="00AE1349" w:rsidRDefault="00AE1349" w:rsidP="009A28C3">
      <w:pPr>
        <w:tabs>
          <w:tab w:val="left" w:pos="284"/>
        </w:tabs>
        <w:suppressAutoHyphens/>
        <w:autoSpaceDN w:val="0"/>
        <w:jc w:val="both"/>
        <w:textAlignment w:val="baseline"/>
        <w:rPr>
          <w:rFonts w:ascii="Century Gothic" w:hAnsi="Century Gothic"/>
          <w:b/>
          <w:color w:val="0070C0"/>
          <w:sz w:val="22"/>
          <w:szCs w:val="22"/>
        </w:rPr>
        <w:sectPr w:rsidR="00AE1349"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768FA766" w14:textId="77777777" w:rsidR="00AE1349" w:rsidRPr="009A28C3" w:rsidRDefault="00AE1349" w:rsidP="00AE134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015E2BA" w14:textId="77777777" w:rsidR="00AE1349" w:rsidRPr="0064326E" w:rsidRDefault="00AE1349" w:rsidP="00AE1349">
      <w:pPr>
        <w:widowControl w:val="0"/>
        <w:jc w:val="center"/>
        <w:rPr>
          <w:b/>
          <w:sz w:val="28"/>
          <w:szCs w:val="28"/>
        </w:rPr>
      </w:pPr>
    </w:p>
    <w:p w14:paraId="574A2426" w14:textId="75BFF6CF" w:rsidR="00AE1349" w:rsidRPr="00820E4A" w:rsidRDefault="00730471" w:rsidP="00AE1349">
      <w:pPr>
        <w:ind w:left="-567"/>
        <w:jc w:val="center"/>
        <w:rPr>
          <w:rFonts w:asciiTheme="minorHAnsi" w:hAnsiTheme="minorHAnsi" w:cstheme="minorHAnsi"/>
          <w:b/>
          <w:sz w:val="28"/>
          <w:szCs w:val="28"/>
        </w:rPr>
      </w:pPr>
      <w:r w:rsidRPr="00820E4A">
        <w:rPr>
          <w:rFonts w:asciiTheme="minorHAnsi" w:hAnsiTheme="minorHAnsi" w:cstheme="minorHAnsi"/>
          <w:b/>
          <w:color w:val="0070C0"/>
          <w:sz w:val="28"/>
          <w:szCs w:val="28"/>
        </w:rPr>
        <w:t xml:space="preserve">LOT N°1 : </w:t>
      </w:r>
      <w:r w:rsidR="00FA6C57" w:rsidRPr="00FA6C57">
        <w:rPr>
          <w:rFonts w:ascii="Century Gothic" w:hAnsi="Century Gothic"/>
          <w:b/>
          <w:color w:val="0070C0"/>
          <w:sz w:val="22"/>
          <w:szCs w:val="22"/>
        </w:rPr>
        <w:t>Matériel informatiques graphiques</w:t>
      </w:r>
    </w:p>
    <w:p w14:paraId="5719E2E6" w14:textId="77777777" w:rsidR="00AE1349" w:rsidRDefault="00AE1349" w:rsidP="00AE1349">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E1349" w:rsidRPr="006313F0" w14:paraId="3045B6EC" w14:textId="77777777" w:rsidTr="00730471">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7228579"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2267265C"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6A376220"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69BC4322"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76686390"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DC080F4"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7D1FCB02"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47BBF8AC"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113FBC86"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55301295" w14:textId="77777777" w:rsidR="00AE1349" w:rsidRPr="009A28C3" w:rsidRDefault="00AE1349"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7500E6" w:rsidRPr="006313F0" w14:paraId="4014D238" w14:textId="77777777" w:rsidTr="00D82225">
        <w:trPr>
          <w:cantSplit/>
          <w:trHeight w:val="404"/>
          <w:jc w:val="center"/>
        </w:trPr>
        <w:tc>
          <w:tcPr>
            <w:tcW w:w="943" w:type="dxa"/>
            <w:shd w:val="clear" w:color="auto" w:fill="auto"/>
            <w:tcMar>
              <w:top w:w="0" w:type="dxa"/>
              <w:left w:w="70" w:type="dxa"/>
              <w:bottom w:w="0" w:type="dxa"/>
              <w:right w:w="70" w:type="dxa"/>
            </w:tcMar>
            <w:vAlign w:val="center"/>
          </w:tcPr>
          <w:p w14:paraId="7D873893" w14:textId="77777777" w:rsidR="007500E6" w:rsidRPr="009A28C3" w:rsidRDefault="007500E6" w:rsidP="007500E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041D4D95" w14:textId="65528ECA" w:rsidR="007500E6" w:rsidRPr="00730471" w:rsidRDefault="00814BCF" w:rsidP="007500E6">
            <w:pPr>
              <w:tabs>
                <w:tab w:val="left" w:pos="284"/>
              </w:tabs>
              <w:suppressAutoHyphens/>
              <w:autoSpaceDN w:val="0"/>
              <w:jc w:val="both"/>
              <w:textAlignment w:val="baseline"/>
              <w:rPr>
                <w:rFonts w:ascii="Calibri" w:hAnsi="Calibri" w:cs="Calibri"/>
                <w:b/>
                <w:sz w:val="22"/>
                <w:szCs w:val="22"/>
              </w:rPr>
            </w:pPr>
            <w:proofErr w:type="spellStart"/>
            <w:r w:rsidRPr="00814BCF">
              <w:rPr>
                <w:rFonts w:ascii="Calibri" w:hAnsi="Calibri" w:cs="Calibri"/>
                <w:b/>
                <w:sz w:val="22"/>
                <w:szCs w:val="22"/>
              </w:rPr>
              <w:t>Compressomètre</w:t>
            </w:r>
            <w:proofErr w:type="spellEnd"/>
            <w:r w:rsidRPr="00814BCF">
              <w:rPr>
                <w:rFonts w:ascii="Calibri" w:hAnsi="Calibri" w:cs="Calibri"/>
                <w:b/>
                <w:sz w:val="22"/>
                <w:szCs w:val="22"/>
              </w:rPr>
              <w:t xml:space="preserve"> SCT</w:t>
            </w:r>
          </w:p>
        </w:tc>
        <w:tc>
          <w:tcPr>
            <w:tcW w:w="1011" w:type="dxa"/>
            <w:shd w:val="clear" w:color="auto" w:fill="auto"/>
            <w:tcMar>
              <w:top w:w="0" w:type="dxa"/>
              <w:left w:w="70" w:type="dxa"/>
              <w:bottom w:w="0" w:type="dxa"/>
              <w:right w:w="70" w:type="dxa"/>
            </w:tcMar>
            <w:vAlign w:val="center"/>
          </w:tcPr>
          <w:p w14:paraId="73360F10" w14:textId="77777777" w:rsidR="007500E6" w:rsidRPr="009A28C3" w:rsidRDefault="007500E6" w:rsidP="007500E6">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BECD304" w14:textId="7F39A092" w:rsidR="007500E6" w:rsidRPr="009A28C3" w:rsidRDefault="00814BCF" w:rsidP="007500E6">
            <w:pPr>
              <w:jc w:val="center"/>
              <w:rPr>
                <w:rFonts w:ascii="Century Gothic" w:hAnsi="Century Gothic"/>
                <w:b/>
                <w:sz w:val="22"/>
                <w:szCs w:val="22"/>
              </w:rPr>
            </w:pPr>
            <w:r>
              <w:rPr>
                <w:rFonts w:ascii="Century Gothic" w:hAnsi="Century Gothic"/>
                <w:b/>
                <w:sz w:val="22"/>
                <w:szCs w:val="22"/>
              </w:rPr>
              <w:t>01</w:t>
            </w:r>
          </w:p>
        </w:tc>
        <w:tc>
          <w:tcPr>
            <w:tcW w:w="1973" w:type="dxa"/>
          </w:tcPr>
          <w:p w14:paraId="47684A8C" w14:textId="77777777" w:rsidR="007500E6" w:rsidRPr="009A28C3" w:rsidRDefault="007500E6" w:rsidP="007500E6">
            <w:pPr>
              <w:jc w:val="center"/>
              <w:rPr>
                <w:rFonts w:ascii="Century Gothic" w:hAnsi="Century Gothic"/>
                <w:b/>
                <w:sz w:val="22"/>
                <w:szCs w:val="22"/>
              </w:rPr>
            </w:pPr>
          </w:p>
        </w:tc>
        <w:tc>
          <w:tcPr>
            <w:tcW w:w="2083" w:type="dxa"/>
          </w:tcPr>
          <w:p w14:paraId="0700ADB6" w14:textId="77777777" w:rsidR="007500E6" w:rsidRPr="009A28C3" w:rsidRDefault="007500E6" w:rsidP="007500E6">
            <w:pPr>
              <w:jc w:val="center"/>
              <w:rPr>
                <w:rFonts w:ascii="Century Gothic" w:hAnsi="Century Gothic"/>
                <w:b/>
                <w:sz w:val="22"/>
                <w:szCs w:val="22"/>
              </w:rPr>
            </w:pPr>
          </w:p>
        </w:tc>
      </w:tr>
      <w:tr w:rsidR="007500E6" w:rsidRPr="006313F0" w14:paraId="4C0859F7" w14:textId="77777777" w:rsidTr="00D82225">
        <w:trPr>
          <w:cantSplit/>
          <w:trHeight w:val="424"/>
          <w:jc w:val="center"/>
        </w:trPr>
        <w:tc>
          <w:tcPr>
            <w:tcW w:w="943" w:type="dxa"/>
            <w:shd w:val="clear" w:color="auto" w:fill="auto"/>
            <w:tcMar>
              <w:top w:w="0" w:type="dxa"/>
              <w:left w:w="70" w:type="dxa"/>
              <w:bottom w:w="0" w:type="dxa"/>
              <w:right w:w="70" w:type="dxa"/>
            </w:tcMar>
            <w:vAlign w:val="center"/>
          </w:tcPr>
          <w:p w14:paraId="1BFF4DA4" w14:textId="7316AD55" w:rsidR="007500E6" w:rsidRPr="009A28C3" w:rsidRDefault="007500E6" w:rsidP="007500E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2C5258B5" w14:textId="7C4377B3" w:rsidR="007500E6" w:rsidRPr="00730471" w:rsidRDefault="00814BCF" w:rsidP="007500E6">
            <w:pPr>
              <w:tabs>
                <w:tab w:val="left" w:pos="284"/>
              </w:tabs>
              <w:suppressAutoHyphens/>
              <w:autoSpaceDN w:val="0"/>
              <w:jc w:val="both"/>
              <w:textAlignment w:val="baseline"/>
              <w:rPr>
                <w:rFonts w:ascii="Calibri" w:hAnsi="Calibri" w:cs="Calibri"/>
                <w:b/>
                <w:sz w:val="22"/>
                <w:szCs w:val="22"/>
              </w:rPr>
            </w:pPr>
            <w:proofErr w:type="spellStart"/>
            <w:r w:rsidRPr="00814BCF">
              <w:rPr>
                <w:rFonts w:ascii="Calibri" w:hAnsi="Calibri" w:cs="Calibri"/>
                <w:b/>
                <w:sz w:val="22"/>
                <w:szCs w:val="22"/>
              </w:rPr>
              <w:t>Compressomètre</w:t>
            </w:r>
            <w:proofErr w:type="spellEnd"/>
            <w:r w:rsidRPr="00814BCF">
              <w:rPr>
                <w:rFonts w:ascii="Calibri" w:hAnsi="Calibri" w:cs="Calibri"/>
                <w:b/>
                <w:sz w:val="22"/>
                <w:szCs w:val="22"/>
              </w:rPr>
              <w:t xml:space="preserve"> d’échantillon avec PC.</w:t>
            </w:r>
          </w:p>
        </w:tc>
        <w:tc>
          <w:tcPr>
            <w:tcW w:w="1011" w:type="dxa"/>
            <w:shd w:val="clear" w:color="auto" w:fill="auto"/>
            <w:tcMar>
              <w:top w:w="0" w:type="dxa"/>
              <w:left w:w="70" w:type="dxa"/>
              <w:bottom w:w="0" w:type="dxa"/>
              <w:right w:w="70" w:type="dxa"/>
            </w:tcMar>
            <w:vAlign w:val="center"/>
          </w:tcPr>
          <w:p w14:paraId="6E21E035" w14:textId="1B6C69DF" w:rsidR="007500E6" w:rsidRPr="009A28C3" w:rsidRDefault="007500E6" w:rsidP="007500E6">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24A343E5" w14:textId="11B12665" w:rsidR="007500E6" w:rsidRPr="009A28C3" w:rsidRDefault="00814BCF" w:rsidP="007500E6">
            <w:pPr>
              <w:jc w:val="center"/>
              <w:rPr>
                <w:rFonts w:ascii="Century Gothic" w:hAnsi="Century Gothic"/>
                <w:b/>
                <w:sz w:val="22"/>
                <w:szCs w:val="22"/>
              </w:rPr>
            </w:pPr>
            <w:r>
              <w:rPr>
                <w:rFonts w:ascii="Century Gothic" w:hAnsi="Century Gothic"/>
                <w:b/>
                <w:sz w:val="22"/>
                <w:szCs w:val="22"/>
              </w:rPr>
              <w:t>01</w:t>
            </w:r>
          </w:p>
        </w:tc>
        <w:tc>
          <w:tcPr>
            <w:tcW w:w="1973" w:type="dxa"/>
          </w:tcPr>
          <w:p w14:paraId="26707EBC" w14:textId="77777777" w:rsidR="007500E6" w:rsidRPr="009A28C3" w:rsidRDefault="007500E6" w:rsidP="007500E6">
            <w:pPr>
              <w:jc w:val="center"/>
              <w:rPr>
                <w:rFonts w:ascii="Century Gothic" w:hAnsi="Century Gothic"/>
                <w:b/>
                <w:sz w:val="22"/>
                <w:szCs w:val="22"/>
              </w:rPr>
            </w:pPr>
          </w:p>
        </w:tc>
        <w:tc>
          <w:tcPr>
            <w:tcW w:w="2083" w:type="dxa"/>
          </w:tcPr>
          <w:p w14:paraId="44BAC445" w14:textId="77777777" w:rsidR="007500E6" w:rsidRPr="009A28C3" w:rsidRDefault="007500E6" w:rsidP="007500E6">
            <w:pPr>
              <w:jc w:val="center"/>
              <w:rPr>
                <w:rFonts w:ascii="Century Gothic" w:hAnsi="Century Gothic"/>
                <w:b/>
                <w:sz w:val="22"/>
                <w:szCs w:val="22"/>
              </w:rPr>
            </w:pPr>
          </w:p>
        </w:tc>
      </w:tr>
      <w:tr w:rsidR="007500E6" w:rsidRPr="006313F0" w14:paraId="78FFB8EB" w14:textId="77777777" w:rsidTr="00D82225">
        <w:trPr>
          <w:cantSplit/>
          <w:trHeight w:val="403"/>
          <w:jc w:val="center"/>
        </w:trPr>
        <w:tc>
          <w:tcPr>
            <w:tcW w:w="943" w:type="dxa"/>
            <w:shd w:val="clear" w:color="auto" w:fill="auto"/>
            <w:tcMar>
              <w:top w:w="0" w:type="dxa"/>
              <w:left w:w="70" w:type="dxa"/>
              <w:bottom w:w="0" w:type="dxa"/>
              <w:right w:w="70" w:type="dxa"/>
            </w:tcMar>
            <w:vAlign w:val="center"/>
          </w:tcPr>
          <w:p w14:paraId="5E95C7CE" w14:textId="3E28D247" w:rsidR="007500E6" w:rsidRDefault="007500E6" w:rsidP="007500E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331F198E" w14:textId="668BC5EF" w:rsidR="007500E6" w:rsidRPr="00D82225" w:rsidRDefault="00814BCF" w:rsidP="007500E6">
            <w:pPr>
              <w:tabs>
                <w:tab w:val="left" w:pos="284"/>
              </w:tabs>
              <w:suppressAutoHyphens/>
              <w:autoSpaceDN w:val="0"/>
              <w:jc w:val="both"/>
              <w:textAlignment w:val="baseline"/>
              <w:rPr>
                <w:rFonts w:asciiTheme="minorHAnsi" w:hAnsiTheme="minorHAnsi" w:cstheme="minorHAnsi"/>
                <w:b/>
                <w:sz w:val="22"/>
                <w:szCs w:val="22"/>
              </w:rPr>
            </w:pPr>
            <w:r w:rsidRPr="00814BCF">
              <w:rPr>
                <w:rFonts w:asciiTheme="minorHAnsi" w:hAnsiTheme="minorHAnsi" w:cstheme="minorHAnsi"/>
                <w:b/>
                <w:sz w:val="22"/>
                <w:szCs w:val="22"/>
              </w:rPr>
              <w:t xml:space="preserve">Onduleur type </w:t>
            </w:r>
            <w:proofErr w:type="spellStart"/>
            <w:r w:rsidRPr="00814BCF">
              <w:rPr>
                <w:rFonts w:asciiTheme="minorHAnsi" w:hAnsiTheme="minorHAnsi" w:cstheme="minorHAnsi"/>
                <w:b/>
                <w:sz w:val="22"/>
                <w:szCs w:val="22"/>
              </w:rPr>
              <w:t>Concora</w:t>
            </w:r>
            <w:proofErr w:type="spellEnd"/>
          </w:p>
        </w:tc>
        <w:tc>
          <w:tcPr>
            <w:tcW w:w="1011" w:type="dxa"/>
            <w:shd w:val="clear" w:color="auto" w:fill="auto"/>
            <w:tcMar>
              <w:top w:w="0" w:type="dxa"/>
              <w:left w:w="70" w:type="dxa"/>
              <w:bottom w:w="0" w:type="dxa"/>
              <w:right w:w="70" w:type="dxa"/>
            </w:tcMar>
            <w:vAlign w:val="center"/>
          </w:tcPr>
          <w:p w14:paraId="4B242FC2" w14:textId="6BCB0D72" w:rsidR="007500E6" w:rsidRPr="009A28C3" w:rsidRDefault="007500E6" w:rsidP="007500E6">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4648F0C8" w14:textId="6465A73A" w:rsidR="007500E6" w:rsidRDefault="00814BCF" w:rsidP="007500E6">
            <w:pPr>
              <w:jc w:val="center"/>
              <w:rPr>
                <w:rFonts w:ascii="Century Gothic" w:hAnsi="Century Gothic"/>
                <w:b/>
                <w:sz w:val="22"/>
                <w:szCs w:val="22"/>
              </w:rPr>
            </w:pPr>
            <w:r>
              <w:rPr>
                <w:rFonts w:ascii="Century Gothic" w:hAnsi="Century Gothic"/>
                <w:b/>
                <w:sz w:val="22"/>
                <w:szCs w:val="22"/>
              </w:rPr>
              <w:t>01</w:t>
            </w:r>
          </w:p>
        </w:tc>
        <w:tc>
          <w:tcPr>
            <w:tcW w:w="1973" w:type="dxa"/>
          </w:tcPr>
          <w:p w14:paraId="7749F12F" w14:textId="77777777" w:rsidR="007500E6" w:rsidRPr="009A28C3" w:rsidRDefault="007500E6" w:rsidP="007500E6">
            <w:pPr>
              <w:jc w:val="center"/>
              <w:rPr>
                <w:rFonts w:ascii="Century Gothic" w:hAnsi="Century Gothic"/>
                <w:b/>
                <w:sz w:val="22"/>
                <w:szCs w:val="22"/>
              </w:rPr>
            </w:pPr>
          </w:p>
        </w:tc>
        <w:tc>
          <w:tcPr>
            <w:tcW w:w="2083" w:type="dxa"/>
          </w:tcPr>
          <w:p w14:paraId="6AB691AE" w14:textId="77777777" w:rsidR="007500E6" w:rsidRPr="009A28C3" w:rsidRDefault="007500E6" w:rsidP="007500E6">
            <w:pPr>
              <w:jc w:val="center"/>
              <w:rPr>
                <w:rFonts w:ascii="Century Gothic" w:hAnsi="Century Gothic"/>
                <w:b/>
                <w:sz w:val="22"/>
                <w:szCs w:val="22"/>
              </w:rPr>
            </w:pPr>
          </w:p>
        </w:tc>
      </w:tr>
      <w:tr w:rsidR="007500E6" w:rsidRPr="006313F0" w14:paraId="2CCE3F06" w14:textId="77777777" w:rsidTr="00D82225">
        <w:trPr>
          <w:cantSplit/>
          <w:trHeight w:val="403"/>
          <w:jc w:val="center"/>
        </w:trPr>
        <w:tc>
          <w:tcPr>
            <w:tcW w:w="943" w:type="dxa"/>
            <w:shd w:val="clear" w:color="auto" w:fill="auto"/>
            <w:tcMar>
              <w:top w:w="0" w:type="dxa"/>
              <w:left w:w="70" w:type="dxa"/>
              <w:bottom w:w="0" w:type="dxa"/>
              <w:right w:w="70" w:type="dxa"/>
            </w:tcMar>
            <w:vAlign w:val="center"/>
          </w:tcPr>
          <w:p w14:paraId="2ED5B5A9" w14:textId="39B9B519" w:rsidR="007500E6" w:rsidRDefault="007500E6" w:rsidP="007500E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57A6D6A1" w14:textId="35A70DE3" w:rsidR="007500E6" w:rsidRPr="005F7C77" w:rsidRDefault="00814BCF" w:rsidP="007500E6">
            <w:pPr>
              <w:tabs>
                <w:tab w:val="left" w:pos="284"/>
              </w:tabs>
              <w:suppressAutoHyphens/>
              <w:autoSpaceDN w:val="0"/>
              <w:jc w:val="both"/>
              <w:textAlignment w:val="baseline"/>
              <w:rPr>
                <w:rFonts w:asciiTheme="minorHAnsi" w:hAnsiTheme="minorHAnsi" w:cstheme="minorHAnsi"/>
                <w:b/>
                <w:sz w:val="22"/>
                <w:szCs w:val="22"/>
              </w:rPr>
            </w:pPr>
            <w:proofErr w:type="spellStart"/>
            <w:r w:rsidRPr="00814BCF">
              <w:rPr>
                <w:rFonts w:asciiTheme="minorHAnsi" w:hAnsiTheme="minorHAnsi" w:cstheme="minorHAnsi"/>
                <w:b/>
                <w:sz w:val="22"/>
                <w:szCs w:val="22"/>
              </w:rPr>
              <w:t>Eclatomètre</w:t>
            </w:r>
            <w:proofErr w:type="spellEnd"/>
            <w:r w:rsidRPr="00814BCF">
              <w:rPr>
                <w:rFonts w:asciiTheme="minorHAnsi" w:hAnsiTheme="minorHAnsi" w:cstheme="minorHAnsi"/>
                <w:b/>
                <w:sz w:val="22"/>
                <w:szCs w:val="22"/>
              </w:rPr>
              <w:t xml:space="preserve"> type Mullen avec PC</w:t>
            </w:r>
          </w:p>
        </w:tc>
        <w:tc>
          <w:tcPr>
            <w:tcW w:w="1011" w:type="dxa"/>
            <w:shd w:val="clear" w:color="auto" w:fill="auto"/>
            <w:tcMar>
              <w:top w:w="0" w:type="dxa"/>
              <w:left w:w="70" w:type="dxa"/>
              <w:bottom w:w="0" w:type="dxa"/>
              <w:right w:w="70" w:type="dxa"/>
            </w:tcMar>
            <w:vAlign w:val="center"/>
          </w:tcPr>
          <w:p w14:paraId="3684CE35" w14:textId="3D5893EA" w:rsidR="007500E6" w:rsidRPr="009A28C3" w:rsidRDefault="007500E6" w:rsidP="007500E6">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FE79A6D" w14:textId="416E14CF" w:rsidR="007500E6" w:rsidRDefault="00814BCF" w:rsidP="007500E6">
            <w:pPr>
              <w:jc w:val="center"/>
              <w:rPr>
                <w:rFonts w:ascii="Century Gothic" w:hAnsi="Century Gothic"/>
                <w:b/>
                <w:sz w:val="22"/>
                <w:szCs w:val="22"/>
              </w:rPr>
            </w:pPr>
            <w:r>
              <w:rPr>
                <w:rFonts w:ascii="Century Gothic" w:hAnsi="Century Gothic"/>
                <w:b/>
                <w:sz w:val="22"/>
                <w:szCs w:val="22"/>
              </w:rPr>
              <w:t>01</w:t>
            </w:r>
          </w:p>
        </w:tc>
        <w:tc>
          <w:tcPr>
            <w:tcW w:w="1973" w:type="dxa"/>
          </w:tcPr>
          <w:p w14:paraId="131C12E7" w14:textId="77777777" w:rsidR="007500E6" w:rsidRPr="009A28C3" w:rsidRDefault="007500E6" w:rsidP="007500E6">
            <w:pPr>
              <w:jc w:val="center"/>
              <w:rPr>
                <w:rFonts w:ascii="Century Gothic" w:hAnsi="Century Gothic"/>
                <w:b/>
                <w:sz w:val="22"/>
                <w:szCs w:val="22"/>
              </w:rPr>
            </w:pPr>
          </w:p>
        </w:tc>
        <w:tc>
          <w:tcPr>
            <w:tcW w:w="2083" w:type="dxa"/>
          </w:tcPr>
          <w:p w14:paraId="370DF073" w14:textId="77777777" w:rsidR="007500E6" w:rsidRPr="009A28C3" w:rsidRDefault="007500E6" w:rsidP="007500E6">
            <w:pPr>
              <w:jc w:val="center"/>
              <w:rPr>
                <w:rFonts w:ascii="Century Gothic" w:hAnsi="Century Gothic"/>
                <w:b/>
                <w:sz w:val="22"/>
                <w:szCs w:val="22"/>
              </w:rPr>
            </w:pPr>
          </w:p>
        </w:tc>
      </w:tr>
      <w:tr w:rsidR="007500E6" w:rsidRPr="006313F0" w14:paraId="07E15BB6" w14:textId="77777777" w:rsidTr="00D82225">
        <w:trPr>
          <w:cantSplit/>
          <w:trHeight w:val="403"/>
          <w:jc w:val="center"/>
        </w:trPr>
        <w:tc>
          <w:tcPr>
            <w:tcW w:w="943" w:type="dxa"/>
            <w:shd w:val="clear" w:color="auto" w:fill="auto"/>
            <w:tcMar>
              <w:top w:w="0" w:type="dxa"/>
              <w:left w:w="70" w:type="dxa"/>
              <w:bottom w:w="0" w:type="dxa"/>
              <w:right w:w="70" w:type="dxa"/>
            </w:tcMar>
            <w:vAlign w:val="center"/>
          </w:tcPr>
          <w:p w14:paraId="7F549B73" w14:textId="5FA439AD" w:rsidR="007500E6" w:rsidRDefault="007500E6" w:rsidP="007500E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6BDC758C" w14:textId="0ABE933C" w:rsidR="007500E6" w:rsidRPr="005F7C77" w:rsidRDefault="00814BCF" w:rsidP="007500E6">
            <w:pPr>
              <w:tabs>
                <w:tab w:val="left" w:pos="284"/>
              </w:tabs>
              <w:suppressAutoHyphens/>
              <w:autoSpaceDN w:val="0"/>
              <w:jc w:val="both"/>
              <w:textAlignment w:val="baseline"/>
              <w:rPr>
                <w:rFonts w:asciiTheme="minorHAnsi" w:hAnsiTheme="minorHAnsi" w:cstheme="minorHAnsi"/>
                <w:b/>
                <w:sz w:val="22"/>
                <w:szCs w:val="22"/>
              </w:rPr>
            </w:pPr>
            <w:r w:rsidRPr="00814BCF">
              <w:rPr>
                <w:rFonts w:asciiTheme="minorHAnsi" w:hAnsiTheme="minorHAnsi" w:cstheme="minorHAnsi"/>
                <w:b/>
                <w:sz w:val="22"/>
                <w:szCs w:val="22"/>
              </w:rPr>
              <w:t>Micromètre manuel (papier)</w:t>
            </w:r>
          </w:p>
        </w:tc>
        <w:tc>
          <w:tcPr>
            <w:tcW w:w="1011" w:type="dxa"/>
            <w:shd w:val="clear" w:color="auto" w:fill="auto"/>
            <w:tcMar>
              <w:top w:w="0" w:type="dxa"/>
              <w:left w:w="70" w:type="dxa"/>
              <w:bottom w:w="0" w:type="dxa"/>
              <w:right w:w="70" w:type="dxa"/>
            </w:tcMar>
            <w:vAlign w:val="center"/>
          </w:tcPr>
          <w:p w14:paraId="039675EC" w14:textId="62C4A50A" w:rsidR="007500E6" w:rsidRPr="009A28C3" w:rsidRDefault="007500E6" w:rsidP="007500E6">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E368E2A" w14:textId="44B50731" w:rsidR="007500E6" w:rsidRDefault="00814BCF" w:rsidP="007500E6">
            <w:pPr>
              <w:jc w:val="center"/>
              <w:rPr>
                <w:rFonts w:ascii="Century Gothic" w:hAnsi="Century Gothic"/>
                <w:b/>
                <w:sz w:val="22"/>
                <w:szCs w:val="22"/>
              </w:rPr>
            </w:pPr>
            <w:r>
              <w:rPr>
                <w:rFonts w:ascii="Century Gothic" w:hAnsi="Century Gothic"/>
                <w:b/>
                <w:sz w:val="22"/>
                <w:szCs w:val="22"/>
              </w:rPr>
              <w:t>01</w:t>
            </w:r>
          </w:p>
        </w:tc>
        <w:tc>
          <w:tcPr>
            <w:tcW w:w="1973" w:type="dxa"/>
          </w:tcPr>
          <w:p w14:paraId="4DF8BA46" w14:textId="77777777" w:rsidR="007500E6" w:rsidRPr="009A28C3" w:rsidRDefault="007500E6" w:rsidP="007500E6">
            <w:pPr>
              <w:jc w:val="center"/>
              <w:rPr>
                <w:rFonts w:ascii="Century Gothic" w:hAnsi="Century Gothic"/>
                <w:b/>
                <w:sz w:val="22"/>
                <w:szCs w:val="22"/>
              </w:rPr>
            </w:pPr>
          </w:p>
        </w:tc>
        <w:tc>
          <w:tcPr>
            <w:tcW w:w="2083" w:type="dxa"/>
          </w:tcPr>
          <w:p w14:paraId="5A0EE12D" w14:textId="77777777" w:rsidR="007500E6" w:rsidRPr="009A28C3" w:rsidRDefault="007500E6" w:rsidP="007500E6">
            <w:pPr>
              <w:jc w:val="center"/>
              <w:rPr>
                <w:rFonts w:ascii="Century Gothic" w:hAnsi="Century Gothic"/>
                <w:b/>
                <w:sz w:val="22"/>
                <w:szCs w:val="22"/>
              </w:rPr>
            </w:pPr>
          </w:p>
        </w:tc>
      </w:tr>
      <w:tr w:rsidR="007500E6" w:rsidRPr="006313F0" w14:paraId="5309BEA7" w14:textId="77777777" w:rsidTr="00D82225">
        <w:trPr>
          <w:cantSplit/>
          <w:trHeight w:val="403"/>
          <w:jc w:val="center"/>
        </w:trPr>
        <w:tc>
          <w:tcPr>
            <w:tcW w:w="943" w:type="dxa"/>
            <w:shd w:val="clear" w:color="auto" w:fill="auto"/>
            <w:tcMar>
              <w:top w:w="0" w:type="dxa"/>
              <w:left w:w="70" w:type="dxa"/>
              <w:bottom w:w="0" w:type="dxa"/>
              <w:right w:w="70" w:type="dxa"/>
            </w:tcMar>
            <w:vAlign w:val="center"/>
          </w:tcPr>
          <w:p w14:paraId="6B87F8DB" w14:textId="7334DC4B" w:rsidR="007500E6" w:rsidRDefault="007500E6" w:rsidP="007500E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5A62DC0C" w14:textId="1B4482EB" w:rsidR="007500E6" w:rsidRPr="005F7C77" w:rsidRDefault="00814BCF" w:rsidP="007500E6">
            <w:pPr>
              <w:tabs>
                <w:tab w:val="left" w:pos="284"/>
              </w:tabs>
              <w:suppressAutoHyphens/>
              <w:autoSpaceDN w:val="0"/>
              <w:jc w:val="both"/>
              <w:textAlignment w:val="baseline"/>
              <w:rPr>
                <w:rFonts w:asciiTheme="minorHAnsi" w:hAnsiTheme="minorHAnsi" w:cstheme="minorHAnsi"/>
                <w:b/>
                <w:sz w:val="22"/>
                <w:szCs w:val="22"/>
              </w:rPr>
            </w:pPr>
            <w:r w:rsidRPr="00814BCF">
              <w:rPr>
                <w:rFonts w:asciiTheme="minorHAnsi" w:hAnsiTheme="minorHAnsi" w:cstheme="minorHAnsi"/>
                <w:b/>
                <w:sz w:val="22"/>
                <w:szCs w:val="22"/>
              </w:rPr>
              <w:t>COBB Tester + Rouleau en acier</w:t>
            </w:r>
          </w:p>
        </w:tc>
        <w:tc>
          <w:tcPr>
            <w:tcW w:w="1011" w:type="dxa"/>
            <w:shd w:val="clear" w:color="auto" w:fill="auto"/>
            <w:tcMar>
              <w:top w:w="0" w:type="dxa"/>
              <w:left w:w="70" w:type="dxa"/>
              <w:bottom w:w="0" w:type="dxa"/>
              <w:right w:w="70" w:type="dxa"/>
            </w:tcMar>
            <w:vAlign w:val="center"/>
          </w:tcPr>
          <w:p w14:paraId="1DA0A72E" w14:textId="13578C3A" w:rsidR="007500E6" w:rsidRPr="009A28C3" w:rsidRDefault="007500E6" w:rsidP="007500E6">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73A5BFD" w14:textId="38956471" w:rsidR="007500E6" w:rsidRDefault="00814BCF" w:rsidP="007500E6">
            <w:pPr>
              <w:jc w:val="center"/>
              <w:rPr>
                <w:rFonts w:ascii="Century Gothic" w:hAnsi="Century Gothic"/>
                <w:b/>
                <w:sz w:val="22"/>
                <w:szCs w:val="22"/>
              </w:rPr>
            </w:pPr>
            <w:r>
              <w:rPr>
                <w:rFonts w:ascii="Century Gothic" w:hAnsi="Century Gothic"/>
                <w:b/>
                <w:sz w:val="22"/>
                <w:szCs w:val="22"/>
              </w:rPr>
              <w:t>02</w:t>
            </w:r>
          </w:p>
        </w:tc>
        <w:tc>
          <w:tcPr>
            <w:tcW w:w="1973" w:type="dxa"/>
          </w:tcPr>
          <w:p w14:paraId="54E7CF4D" w14:textId="77777777" w:rsidR="007500E6" w:rsidRPr="009A28C3" w:rsidRDefault="007500E6" w:rsidP="007500E6">
            <w:pPr>
              <w:jc w:val="center"/>
              <w:rPr>
                <w:rFonts w:ascii="Century Gothic" w:hAnsi="Century Gothic"/>
                <w:b/>
                <w:sz w:val="22"/>
                <w:szCs w:val="22"/>
              </w:rPr>
            </w:pPr>
          </w:p>
        </w:tc>
        <w:tc>
          <w:tcPr>
            <w:tcW w:w="2083" w:type="dxa"/>
          </w:tcPr>
          <w:p w14:paraId="5C08A75F" w14:textId="77777777" w:rsidR="007500E6" w:rsidRPr="009A28C3" w:rsidRDefault="007500E6" w:rsidP="007500E6">
            <w:pPr>
              <w:jc w:val="center"/>
              <w:rPr>
                <w:rFonts w:ascii="Century Gothic" w:hAnsi="Century Gothic"/>
                <w:b/>
                <w:sz w:val="22"/>
                <w:szCs w:val="22"/>
              </w:rPr>
            </w:pPr>
          </w:p>
        </w:tc>
      </w:tr>
      <w:tr w:rsidR="00D82225" w:rsidRPr="006313F0" w14:paraId="7DE6878D" w14:textId="77777777" w:rsidTr="00D82225">
        <w:trPr>
          <w:cantSplit/>
          <w:trHeight w:val="423"/>
          <w:jc w:val="center"/>
        </w:trPr>
        <w:tc>
          <w:tcPr>
            <w:tcW w:w="12659" w:type="dxa"/>
            <w:gridSpan w:val="5"/>
            <w:shd w:val="clear" w:color="auto" w:fill="auto"/>
            <w:tcMar>
              <w:top w:w="0" w:type="dxa"/>
              <w:left w:w="70" w:type="dxa"/>
              <w:bottom w:w="0" w:type="dxa"/>
              <w:right w:w="70" w:type="dxa"/>
            </w:tcMar>
            <w:vAlign w:val="center"/>
          </w:tcPr>
          <w:p w14:paraId="79D18389" w14:textId="77777777" w:rsidR="00D82225" w:rsidRPr="009A28C3" w:rsidRDefault="00D82225" w:rsidP="00D82225">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75B00CC3" w14:textId="77777777" w:rsidR="00D82225" w:rsidRPr="009A28C3" w:rsidRDefault="00D82225" w:rsidP="00D82225">
            <w:pPr>
              <w:spacing w:before="240" w:after="240"/>
              <w:rPr>
                <w:rFonts w:ascii="Century Gothic" w:hAnsi="Century Gothic"/>
                <w:b/>
                <w:sz w:val="22"/>
                <w:szCs w:val="22"/>
              </w:rPr>
            </w:pPr>
          </w:p>
        </w:tc>
      </w:tr>
      <w:tr w:rsidR="00D82225" w:rsidRPr="006313F0" w14:paraId="68D0A214" w14:textId="77777777" w:rsidTr="00D82225">
        <w:trPr>
          <w:cantSplit/>
          <w:trHeight w:val="576"/>
          <w:jc w:val="center"/>
        </w:trPr>
        <w:tc>
          <w:tcPr>
            <w:tcW w:w="12659" w:type="dxa"/>
            <w:gridSpan w:val="5"/>
            <w:shd w:val="clear" w:color="auto" w:fill="auto"/>
            <w:tcMar>
              <w:top w:w="0" w:type="dxa"/>
              <w:left w:w="70" w:type="dxa"/>
              <w:bottom w:w="0" w:type="dxa"/>
              <w:right w:w="70" w:type="dxa"/>
            </w:tcMar>
            <w:vAlign w:val="center"/>
          </w:tcPr>
          <w:p w14:paraId="0FEB3006" w14:textId="77777777" w:rsidR="00D82225" w:rsidRPr="009A28C3" w:rsidRDefault="00D82225" w:rsidP="00D82225">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4C9E1D23" w14:textId="77777777" w:rsidR="00D82225" w:rsidRPr="009A28C3" w:rsidRDefault="00D82225" w:rsidP="00D82225">
            <w:pPr>
              <w:spacing w:before="240" w:after="240"/>
              <w:jc w:val="center"/>
              <w:rPr>
                <w:rFonts w:ascii="Century Gothic" w:hAnsi="Century Gothic"/>
                <w:b/>
                <w:sz w:val="22"/>
                <w:szCs w:val="22"/>
              </w:rPr>
            </w:pPr>
          </w:p>
        </w:tc>
      </w:tr>
      <w:tr w:rsidR="00D82225" w:rsidRPr="0058140F" w14:paraId="479784CB" w14:textId="77777777" w:rsidTr="00D82225">
        <w:trPr>
          <w:cantSplit/>
          <w:trHeight w:val="460"/>
          <w:jc w:val="center"/>
        </w:trPr>
        <w:tc>
          <w:tcPr>
            <w:tcW w:w="12659" w:type="dxa"/>
            <w:gridSpan w:val="5"/>
            <w:shd w:val="clear" w:color="auto" w:fill="auto"/>
            <w:tcMar>
              <w:top w:w="0" w:type="dxa"/>
              <w:left w:w="70" w:type="dxa"/>
              <w:bottom w:w="0" w:type="dxa"/>
              <w:right w:w="70" w:type="dxa"/>
            </w:tcMar>
            <w:vAlign w:val="center"/>
          </w:tcPr>
          <w:p w14:paraId="26E6B55B" w14:textId="77777777" w:rsidR="00D82225" w:rsidRPr="009A28C3" w:rsidRDefault="00D82225" w:rsidP="00D82225">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7BC82099" w14:textId="77777777" w:rsidR="00D82225" w:rsidRPr="009A28C3" w:rsidRDefault="00D82225" w:rsidP="00D82225">
            <w:pPr>
              <w:spacing w:before="240" w:after="240"/>
              <w:jc w:val="center"/>
              <w:rPr>
                <w:rFonts w:ascii="Century Gothic" w:hAnsi="Century Gothic"/>
                <w:b/>
                <w:sz w:val="22"/>
                <w:szCs w:val="22"/>
              </w:rPr>
            </w:pPr>
          </w:p>
        </w:tc>
      </w:tr>
    </w:tbl>
    <w:p w14:paraId="4E13DA16" w14:textId="77777777" w:rsidR="00AE1349" w:rsidRDefault="00AE1349" w:rsidP="00AE1349">
      <w:pPr>
        <w:autoSpaceDE w:val="0"/>
        <w:autoSpaceDN w:val="0"/>
        <w:adjustRightInd w:val="0"/>
      </w:pPr>
    </w:p>
    <w:p w14:paraId="6AA24ACB" w14:textId="77777777" w:rsidR="00AE1349" w:rsidRPr="0064326E" w:rsidRDefault="00AE1349" w:rsidP="00AE134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F1C2E8D" w14:textId="77777777" w:rsidR="00AE1349" w:rsidRPr="0064326E" w:rsidRDefault="00AE1349" w:rsidP="00AE1349">
      <w:pPr>
        <w:rPr>
          <w:b/>
          <w:bCs/>
          <w:sz w:val="18"/>
          <w:szCs w:val="22"/>
        </w:rPr>
      </w:pPr>
    </w:p>
    <w:p w14:paraId="7627DD07" w14:textId="77777777" w:rsidR="00730471" w:rsidRDefault="00730471" w:rsidP="00730471">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2574ACE" w14:textId="77777777" w:rsidR="00730471" w:rsidRDefault="00730471" w:rsidP="00730471">
      <w:pPr>
        <w:jc w:val="right"/>
        <w:rPr>
          <w:b/>
          <w:bCs/>
          <w:kern w:val="36"/>
          <w:sz w:val="22"/>
          <w:szCs w:val="22"/>
        </w:rPr>
      </w:pPr>
    </w:p>
    <w:p w14:paraId="543D3A39" w14:textId="1A2EB8D2" w:rsidR="00AE1349" w:rsidRDefault="00730471" w:rsidP="00730471">
      <w:pPr>
        <w:rPr>
          <w:b/>
          <w:bCs/>
          <w:sz w:val="18"/>
          <w:szCs w:val="22"/>
        </w:rPr>
        <w:sectPr w:rsidR="00AE1349" w:rsidSect="00AE1349">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5E0F2F61" w14:textId="417C17E2" w:rsidR="00820E4A" w:rsidRPr="00820E4A" w:rsidRDefault="00074801" w:rsidP="00820E4A">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lastRenderedPageBreak/>
        <w:t>Lot N°</w:t>
      </w:r>
      <w:r w:rsidR="00820E4A" w:rsidRPr="00820E4A">
        <w:rPr>
          <w:rFonts w:asciiTheme="minorHAnsi" w:hAnsiTheme="minorHAnsi" w:cstheme="minorHAnsi"/>
          <w:b/>
          <w:color w:val="0070C0"/>
          <w:sz w:val="28"/>
          <w:szCs w:val="28"/>
        </w:rPr>
        <w:t>2</w:t>
      </w:r>
      <w:r w:rsidR="00814BCF">
        <w:rPr>
          <w:rFonts w:asciiTheme="minorHAnsi" w:hAnsiTheme="minorHAnsi" w:cstheme="minorHAnsi"/>
          <w:b/>
          <w:color w:val="0070C0"/>
          <w:sz w:val="28"/>
          <w:szCs w:val="28"/>
        </w:rPr>
        <w:t xml:space="preserve"> </w:t>
      </w:r>
      <w:r w:rsidR="00814BCF" w:rsidRPr="00814BCF">
        <w:rPr>
          <w:rFonts w:asciiTheme="minorHAnsi" w:hAnsiTheme="minorHAnsi" w:cstheme="minorHAnsi"/>
          <w:b/>
          <w:color w:val="0070C0"/>
          <w:sz w:val="28"/>
          <w:szCs w:val="28"/>
        </w:rPr>
        <w:t>: Appareils laboratoire mesure et test</w:t>
      </w:r>
    </w:p>
    <w:p w14:paraId="088DBDF6" w14:textId="77777777" w:rsidR="00820E4A" w:rsidRPr="00F02EDE" w:rsidRDefault="00820E4A" w:rsidP="00820E4A">
      <w:pPr>
        <w:jc w:val="center"/>
        <w:rPr>
          <w:rFonts w:ascii="Calibri" w:hAnsi="Calibri" w:cs="Arial"/>
          <w:b/>
          <w:bCs/>
          <w:sz w:val="22"/>
          <w:szCs w:val="22"/>
        </w:rPr>
      </w:pPr>
    </w:p>
    <w:p w14:paraId="40BD44B5" w14:textId="77777777" w:rsidR="00820E4A" w:rsidRPr="00F02EDE" w:rsidRDefault="00820E4A" w:rsidP="00820E4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01B264" w14:textId="77777777" w:rsidR="00820E4A" w:rsidRPr="00F02EDE" w:rsidRDefault="00820E4A" w:rsidP="00820E4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425699D"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518A39"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5306C8C" w14:textId="77777777" w:rsidR="00820E4A" w:rsidRPr="00F02EDE" w:rsidRDefault="00820E4A" w:rsidP="00820E4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6262"/>
        <w:gridCol w:w="1387"/>
        <w:gridCol w:w="1357"/>
      </w:tblGrid>
      <w:tr w:rsidR="00631493" w:rsidRPr="00671033" w14:paraId="0172B551" w14:textId="77777777" w:rsidTr="00631493">
        <w:tc>
          <w:tcPr>
            <w:tcW w:w="623" w:type="dxa"/>
            <w:shd w:val="clear" w:color="auto" w:fill="auto"/>
          </w:tcPr>
          <w:p w14:paraId="214604BD" w14:textId="77777777" w:rsidR="00820E4A" w:rsidRPr="00671033" w:rsidRDefault="00820E4A" w:rsidP="00261DFA">
            <w:pPr>
              <w:jc w:val="center"/>
              <w:rPr>
                <w:rFonts w:ascii="Calibri" w:hAnsi="Calibri"/>
                <w:b/>
                <w:bCs/>
                <w:sz w:val="22"/>
                <w:szCs w:val="22"/>
              </w:rPr>
            </w:pPr>
            <w:r w:rsidRPr="00671033">
              <w:rPr>
                <w:rFonts w:ascii="Calibri" w:hAnsi="Calibri"/>
                <w:b/>
                <w:bCs/>
                <w:sz w:val="22"/>
                <w:szCs w:val="22"/>
              </w:rPr>
              <w:t>Item n°</w:t>
            </w:r>
          </w:p>
        </w:tc>
        <w:tc>
          <w:tcPr>
            <w:tcW w:w="6262" w:type="dxa"/>
            <w:shd w:val="clear" w:color="auto" w:fill="auto"/>
            <w:vAlign w:val="center"/>
          </w:tcPr>
          <w:p w14:paraId="16308621" w14:textId="77777777" w:rsidR="00820E4A" w:rsidRPr="00671033" w:rsidRDefault="00820E4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387" w:type="dxa"/>
            <w:tcBorders>
              <w:top w:val="single" w:sz="4" w:space="0" w:color="auto"/>
              <w:left w:val="single" w:sz="4" w:space="0" w:color="auto"/>
              <w:right w:val="single" w:sz="4" w:space="0" w:color="auto"/>
            </w:tcBorders>
            <w:vAlign w:val="center"/>
          </w:tcPr>
          <w:p w14:paraId="5E964DB1" w14:textId="77777777" w:rsidR="00820E4A" w:rsidRPr="00F02EDE" w:rsidRDefault="00820E4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357" w:type="dxa"/>
            <w:tcBorders>
              <w:top w:val="single" w:sz="4" w:space="0" w:color="auto"/>
              <w:left w:val="single" w:sz="4" w:space="0" w:color="auto"/>
              <w:right w:val="single" w:sz="4" w:space="0" w:color="auto"/>
            </w:tcBorders>
            <w:vAlign w:val="center"/>
          </w:tcPr>
          <w:p w14:paraId="472F77DC" w14:textId="77777777" w:rsidR="00820E4A" w:rsidRPr="00F02EDE" w:rsidRDefault="00820E4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031616BB" w14:textId="77777777" w:rsidR="00820E4A" w:rsidRPr="00F02EDE" w:rsidRDefault="00820E4A" w:rsidP="00261DFA">
            <w:pPr>
              <w:rPr>
                <w:rFonts w:ascii="Calibri" w:hAnsi="Calibri"/>
                <w:sz w:val="18"/>
                <w:szCs w:val="18"/>
                <w:lang w:eastAsia="en-US" w:bidi="ar-MA"/>
              </w:rPr>
            </w:pPr>
          </w:p>
        </w:tc>
      </w:tr>
      <w:tr w:rsidR="00631493" w:rsidRPr="00671033" w14:paraId="1C652BFD" w14:textId="77777777" w:rsidTr="00631493">
        <w:tc>
          <w:tcPr>
            <w:tcW w:w="623" w:type="dxa"/>
            <w:shd w:val="clear" w:color="auto" w:fill="auto"/>
          </w:tcPr>
          <w:p w14:paraId="653B28AD" w14:textId="45E88767" w:rsidR="007E032B" w:rsidRPr="00671033" w:rsidRDefault="00074801" w:rsidP="007E032B">
            <w:pPr>
              <w:spacing w:line="360" w:lineRule="auto"/>
              <w:jc w:val="center"/>
              <w:rPr>
                <w:rFonts w:ascii="Calibri" w:hAnsi="Calibri"/>
                <w:b/>
                <w:bCs/>
                <w:sz w:val="22"/>
                <w:szCs w:val="22"/>
              </w:rPr>
            </w:pPr>
            <w:r>
              <w:rPr>
                <w:rFonts w:ascii="Calibri" w:hAnsi="Calibri"/>
                <w:b/>
                <w:bCs/>
                <w:sz w:val="22"/>
                <w:szCs w:val="22"/>
              </w:rPr>
              <w:t>1</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948" w:type="dxa"/>
              <w:tblCellMar>
                <w:left w:w="70" w:type="dxa"/>
                <w:right w:w="70" w:type="dxa"/>
              </w:tblCellMar>
              <w:tblLook w:val="04A0" w:firstRow="1" w:lastRow="0" w:firstColumn="1" w:lastColumn="0" w:noHBand="0" w:noVBand="1"/>
            </w:tblPr>
            <w:tblGrid>
              <w:gridCol w:w="5948"/>
            </w:tblGrid>
            <w:tr w:rsidR="000C133C" w14:paraId="24D48E34" w14:textId="77777777" w:rsidTr="0011339B">
              <w:trPr>
                <w:trHeight w:val="526"/>
              </w:trPr>
              <w:tc>
                <w:tcPr>
                  <w:tcW w:w="5948" w:type="dxa"/>
                  <w:shd w:val="clear" w:color="auto" w:fill="auto"/>
                  <w:vAlign w:val="center"/>
                  <w:hideMark/>
                </w:tcPr>
                <w:p w14:paraId="32D89F85" w14:textId="77777777" w:rsidR="000C133C" w:rsidRDefault="000C133C" w:rsidP="000C133C">
                  <w:pPr>
                    <w:rPr>
                      <w:rFonts w:ascii="Calibri" w:hAnsi="Calibri" w:cs="Calibri"/>
                      <w:b/>
                      <w:bCs/>
                      <w:sz w:val="20"/>
                      <w:szCs w:val="20"/>
                      <w:u w:val="single"/>
                    </w:rPr>
                  </w:pPr>
                  <w:r>
                    <w:rPr>
                      <w:rFonts w:ascii="Calibri" w:hAnsi="Calibri" w:cs="Calibri"/>
                      <w:b/>
                      <w:bCs/>
                      <w:sz w:val="20"/>
                      <w:szCs w:val="20"/>
                      <w:u w:val="single"/>
                    </w:rPr>
                    <w:t>Mesureur de Friction avec PC</w:t>
                  </w:r>
                </w:p>
                <w:p w14:paraId="26930E72"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2C0A5E68" w14:textId="4A00A190"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0C133C" w14:paraId="4A9A768A" w14:textId="77777777" w:rsidTr="0011339B">
              <w:trPr>
                <w:trHeight w:val="618"/>
              </w:trPr>
              <w:tc>
                <w:tcPr>
                  <w:tcW w:w="5948" w:type="dxa"/>
                  <w:shd w:val="clear" w:color="auto" w:fill="auto"/>
                  <w:vAlign w:val="center"/>
                  <w:hideMark/>
                </w:tcPr>
                <w:p w14:paraId="0960333E" w14:textId="77777777" w:rsidR="000C133C" w:rsidRDefault="000C133C" w:rsidP="000C133C">
                  <w:pPr>
                    <w:rPr>
                      <w:rFonts w:ascii="Calibri" w:hAnsi="Calibri" w:cs="Calibri"/>
                      <w:color w:val="000000"/>
                      <w:sz w:val="22"/>
                      <w:szCs w:val="22"/>
                    </w:rPr>
                  </w:pPr>
                  <w:r>
                    <w:rPr>
                      <w:rFonts w:ascii="Calibri" w:hAnsi="Calibri" w:cs="Calibri"/>
                      <w:color w:val="000000"/>
                      <w:sz w:val="22"/>
                      <w:szCs w:val="22"/>
                    </w:rPr>
                    <w:t>Appareil permettant la détermination du coefficient de friction par la méthode du plan incliné :</w:t>
                  </w:r>
                </w:p>
              </w:tc>
            </w:tr>
            <w:tr w:rsidR="000C133C" w14:paraId="154224FB" w14:textId="77777777" w:rsidTr="0011339B">
              <w:trPr>
                <w:trHeight w:val="308"/>
              </w:trPr>
              <w:tc>
                <w:tcPr>
                  <w:tcW w:w="5948" w:type="dxa"/>
                  <w:shd w:val="clear" w:color="auto" w:fill="auto"/>
                  <w:vAlign w:val="center"/>
                  <w:hideMark/>
                </w:tcPr>
                <w:p w14:paraId="22C25BA2" w14:textId="77777777" w:rsidR="000C133C" w:rsidRDefault="000C133C" w:rsidP="000C133C">
                  <w:pPr>
                    <w:rPr>
                      <w:rFonts w:ascii="Calibri" w:hAnsi="Calibri" w:cs="Calibri"/>
                      <w:sz w:val="20"/>
                      <w:szCs w:val="20"/>
                    </w:rPr>
                  </w:pPr>
                  <w:r>
                    <w:rPr>
                      <w:rFonts w:ascii="Calibri" w:hAnsi="Calibri" w:cs="Calibri"/>
                      <w:sz w:val="20"/>
                      <w:szCs w:val="20"/>
                    </w:rPr>
                    <w:t>• Vitesse réglable selon la norme à respecter</w:t>
                  </w:r>
                </w:p>
              </w:tc>
            </w:tr>
            <w:tr w:rsidR="000C133C" w14:paraId="54BB857B" w14:textId="77777777" w:rsidTr="0011339B">
              <w:trPr>
                <w:trHeight w:val="308"/>
              </w:trPr>
              <w:tc>
                <w:tcPr>
                  <w:tcW w:w="5948" w:type="dxa"/>
                  <w:shd w:val="clear" w:color="auto" w:fill="auto"/>
                  <w:vAlign w:val="center"/>
                  <w:hideMark/>
                </w:tcPr>
                <w:p w14:paraId="25915D78" w14:textId="77777777" w:rsidR="000C133C" w:rsidRDefault="000C133C" w:rsidP="000C133C">
                  <w:pPr>
                    <w:rPr>
                      <w:rFonts w:ascii="Calibri" w:hAnsi="Calibri" w:cs="Calibri"/>
                      <w:sz w:val="20"/>
                      <w:szCs w:val="20"/>
                    </w:rPr>
                  </w:pPr>
                  <w:r>
                    <w:rPr>
                      <w:rFonts w:ascii="Calibri" w:hAnsi="Calibri" w:cs="Calibri"/>
                      <w:sz w:val="20"/>
                      <w:szCs w:val="20"/>
                    </w:rPr>
                    <w:t xml:space="preserve">• Logiciel de </w:t>
                  </w:r>
                  <w:proofErr w:type="spellStart"/>
                  <w:r>
                    <w:rPr>
                      <w:rFonts w:ascii="Calibri" w:hAnsi="Calibri" w:cs="Calibri"/>
                      <w:sz w:val="20"/>
                      <w:szCs w:val="20"/>
                    </w:rPr>
                    <w:t>connection</w:t>
                  </w:r>
                  <w:proofErr w:type="spellEnd"/>
                  <w:r>
                    <w:rPr>
                      <w:rFonts w:ascii="Calibri" w:hAnsi="Calibri" w:cs="Calibri"/>
                      <w:sz w:val="20"/>
                      <w:szCs w:val="20"/>
                    </w:rPr>
                    <w:t xml:space="preserve"> avec PC et avec licence à ajouter </w:t>
                  </w:r>
                </w:p>
              </w:tc>
            </w:tr>
            <w:tr w:rsidR="000C133C" w14:paraId="4F55276F" w14:textId="77777777" w:rsidTr="0011339B">
              <w:trPr>
                <w:trHeight w:val="526"/>
              </w:trPr>
              <w:tc>
                <w:tcPr>
                  <w:tcW w:w="5948" w:type="dxa"/>
                  <w:shd w:val="clear" w:color="auto" w:fill="auto"/>
                  <w:vAlign w:val="center"/>
                  <w:hideMark/>
                </w:tcPr>
                <w:p w14:paraId="38FCA510" w14:textId="77777777" w:rsidR="000C133C" w:rsidRDefault="000C133C" w:rsidP="000C133C">
                  <w:pPr>
                    <w:rPr>
                      <w:rFonts w:ascii="Calibri" w:hAnsi="Calibri" w:cs="Calibri"/>
                      <w:sz w:val="20"/>
                      <w:szCs w:val="20"/>
                    </w:rPr>
                  </w:pPr>
                  <w:r>
                    <w:rPr>
                      <w:rFonts w:ascii="Calibri" w:hAnsi="Calibri" w:cs="Calibri"/>
                      <w:sz w:val="20"/>
                      <w:szCs w:val="20"/>
                    </w:rPr>
                    <w:t xml:space="preserve">• Surface métallique plane équipée d'un </w:t>
                  </w:r>
                  <w:proofErr w:type="spellStart"/>
                  <w:r>
                    <w:rPr>
                      <w:rFonts w:ascii="Calibri" w:hAnsi="Calibri" w:cs="Calibri"/>
                      <w:sz w:val="20"/>
                      <w:szCs w:val="20"/>
                    </w:rPr>
                    <w:t>niveai</w:t>
                  </w:r>
                  <w:proofErr w:type="spellEnd"/>
                  <w:r>
                    <w:rPr>
                      <w:rFonts w:ascii="Calibri" w:hAnsi="Calibri" w:cs="Calibri"/>
                      <w:sz w:val="20"/>
                      <w:szCs w:val="20"/>
                    </w:rPr>
                    <w:t xml:space="preserve"> à bulle et d'un lecteur digital de l'angle d'inclinaison</w:t>
                  </w:r>
                </w:p>
              </w:tc>
            </w:tr>
            <w:tr w:rsidR="000C133C" w14:paraId="18672A72" w14:textId="77777777" w:rsidTr="0011339B">
              <w:trPr>
                <w:trHeight w:val="308"/>
              </w:trPr>
              <w:tc>
                <w:tcPr>
                  <w:tcW w:w="5948" w:type="dxa"/>
                  <w:shd w:val="clear" w:color="auto" w:fill="auto"/>
                  <w:vAlign w:val="center"/>
                  <w:hideMark/>
                </w:tcPr>
                <w:p w14:paraId="10D6B840" w14:textId="77777777" w:rsidR="000C133C" w:rsidRDefault="000C133C" w:rsidP="000C133C">
                  <w:pPr>
                    <w:rPr>
                      <w:rFonts w:ascii="Calibri" w:hAnsi="Calibri" w:cs="Calibri"/>
                      <w:sz w:val="20"/>
                      <w:szCs w:val="20"/>
                    </w:rPr>
                  </w:pPr>
                  <w:r>
                    <w:rPr>
                      <w:rFonts w:ascii="Calibri" w:hAnsi="Calibri" w:cs="Calibri"/>
                      <w:sz w:val="20"/>
                      <w:szCs w:val="20"/>
                    </w:rPr>
                    <w:t>• Une pression de 16+/-8g/cm2</w:t>
                  </w:r>
                </w:p>
              </w:tc>
            </w:tr>
            <w:tr w:rsidR="000C133C" w14:paraId="0C8CBDA8" w14:textId="77777777" w:rsidTr="0011339B">
              <w:trPr>
                <w:trHeight w:val="308"/>
              </w:trPr>
              <w:tc>
                <w:tcPr>
                  <w:tcW w:w="5948" w:type="dxa"/>
                  <w:shd w:val="clear" w:color="auto" w:fill="auto"/>
                  <w:vAlign w:val="center"/>
                  <w:hideMark/>
                </w:tcPr>
                <w:p w14:paraId="48D41DEC" w14:textId="77777777" w:rsidR="000C133C" w:rsidRDefault="000C133C" w:rsidP="000C133C">
                  <w:pPr>
                    <w:rPr>
                      <w:rFonts w:ascii="Calibri" w:hAnsi="Calibri" w:cs="Calibri"/>
                      <w:sz w:val="20"/>
                      <w:szCs w:val="20"/>
                    </w:rPr>
                  </w:pPr>
                  <w:r>
                    <w:rPr>
                      <w:rFonts w:ascii="Calibri" w:hAnsi="Calibri" w:cs="Calibri"/>
                      <w:sz w:val="20"/>
                      <w:szCs w:val="20"/>
                    </w:rPr>
                    <w:t>Garantie et contrat de maintenance minimum 1 an</w:t>
                  </w:r>
                </w:p>
              </w:tc>
            </w:tr>
          </w:tbl>
          <w:p w14:paraId="299462FE" w14:textId="5EC8E55B" w:rsidR="007E032B" w:rsidRPr="005F7C77" w:rsidRDefault="007E032B" w:rsidP="00814BCF">
            <w:pPr>
              <w:tabs>
                <w:tab w:val="left" w:pos="284"/>
              </w:tabs>
              <w:suppressAutoHyphens/>
              <w:autoSpaceDN w:val="0"/>
              <w:jc w:val="both"/>
              <w:textAlignment w:val="baseline"/>
              <w:rPr>
                <w:rFonts w:asciiTheme="minorHAnsi" w:hAnsiTheme="minorHAnsi" w:cstheme="minorHAns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3CA68490" w14:textId="77777777" w:rsidR="007E032B" w:rsidRPr="00F02EDE" w:rsidRDefault="007E032B" w:rsidP="007E032B">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5B385D6E" w14:textId="77777777" w:rsidR="007E032B" w:rsidRPr="00671033" w:rsidRDefault="007E032B" w:rsidP="007E032B">
            <w:pPr>
              <w:rPr>
                <w:rFonts w:ascii="Calibri" w:hAnsi="Calibri"/>
                <w:b/>
                <w:sz w:val="22"/>
                <w:szCs w:val="22"/>
                <w:u w:val="single"/>
              </w:rPr>
            </w:pPr>
          </w:p>
        </w:tc>
      </w:tr>
      <w:tr w:rsidR="00631493" w:rsidRPr="00671033" w14:paraId="1EA84558" w14:textId="77777777" w:rsidTr="00631493">
        <w:tc>
          <w:tcPr>
            <w:tcW w:w="623" w:type="dxa"/>
            <w:shd w:val="clear" w:color="auto" w:fill="auto"/>
          </w:tcPr>
          <w:p w14:paraId="7ECA777B" w14:textId="4FC2A79F" w:rsidR="00AA2430" w:rsidRDefault="00074801" w:rsidP="007E032B">
            <w:pPr>
              <w:spacing w:line="360" w:lineRule="auto"/>
              <w:jc w:val="center"/>
              <w:rPr>
                <w:rFonts w:ascii="Calibri" w:hAnsi="Calibri"/>
                <w:b/>
                <w:bCs/>
                <w:sz w:val="22"/>
                <w:szCs w:val="22"/>
              </w:rPr>
            </w:pPr>
            <w:r>
              <w:rPr>
                <w:rFonts w:ascii="Calibri" w:hAnsi="Calibri"/>
                <w:b/>
                <w:bCs/>
                <w:sz w:val="22"/>
                <w:szCs w:val="22"/>
              </w:rPr>
              <w:t>2</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168" w:type="dxa"/>
              <w:tblCellMar>
                <w:left w:w="70" w:type="dxa"/>
                <w:right w:w="70" w:type="dxa"/>
              </w:tblCellMar>
              <w:tblLook w:val="04A0" w:firstRow="1" w:lastRow="0" w:firstColumn="1" w:lastColumn="0" w:noHBand="0" w:noVBand="1"/>
            </w:tblPr>
            <w:tblGrid>
              <w:gridCol w:w="6168"/>
            </w:tblGrid>
            <w:tr w:rsidR="0011339B" w14:paraId="71A67801" w14:textId="77777777" w:rsidTr="0011339B">
              <w:trPr>
                <w:trHeight w:val="550"/>
              </w:trPr>
              <w:tc>
                <w:tcPr>
                  <w:tcW w:w="6168" w:type="dxa"/>
                  <w:shd w:val="clear" w:color="auto" w:fill="auto"/>
                  <w:vAlign w:val="center"/>
                  <w:hideMark/>
                </w:tcPr>
                <w:p w14:paraId="64969C00" w14:textId="77777777" w:rsidR="0011339B" w:rsidRDefault="0011339B" w:rsidP="0011339B">
                  <w:pPr>
                    <w:rPr>
                      <w:rFonts w:ascii="Calibri" w:hAnsi="Calibri" w:cs="Calibri"/>
                      <w:b/>
                      <w:bCs/>
                      <w:color w:val="000000"/>
                      <w:sz w:val="20"/>
                      <w:szCs w:val="20"/>
                      <w:u w:val="single"/>
                    </w:rPr>
                  </w:pPr>
                  <w:r>
                    <w:rPr>
                      <w:rFonts w:ascii="Calibri" w:hAnsi="Calibri" w:cs="Calibri"/>
                      <w:b/>
                      <w:bCs/>
                      <w:color w:val="000000"/>
                      <w:sz w:val="20"/>
                      <w:szCs w:val="20"/>
                      <w:u w:val="single"/>
                    </w:rPr>
                    <w:t>Dynamomètre avec PC y compris le logiciel et licence de connexion</w:t>
                  </w:r>
                </w:p>
                <w:p w14:paraId="3EBD1B6F"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47C87E6A" w14:textId="5B03CD6F"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11339B" w14:paraId="0B3E84D8" w14:textId="77777777" w:rsidTr="0011339B">
              <w:trPr>
                <w:trHeight w:val="323"/>
              </w:trPr>
              <w:tc>
                <w:tcPr>
                  <w:tcW w:w="6168" w:type="dxa"/>
                  <w:shd w:val="clear" w:color="auto" w:fill="auto"/>
                  <w:vAlign w:val="center"/>
                  <w:hideMark/>
                </w:tcPr>
                <w:p w14:paraId="1A56B3DA" w14:textId="77777777" w:rsidR="0011339B" w:rsidRDefault="0011339B" w:rsidP="0011339B">
                  <w:pPr>
                    <w:rPr>
                      <w:rFonts w:ascii="Calibri" w:hAnsi="Calibri" w:cs="Calibri"/>
                      <w:color w:val="000000"/>
                      <w:sz w:val="22"/>
                      <w:szCs w:val="22"/>
                    </w:rPr>
                  </w:pPr>
                  <w:r>
                    <w:rPr>
                      <w:rFonts w:ascii="Calibri" w:hAnsi="Calibri" w:cs="Calibri"/>
                      <w:color w:val="000000"/>
                      <w:sz w:val="22"/>
                      <w:szCs w:val="22"/>
                    </w:rPr>
                    <w:t xml:space="preserve">Cet appareil permet de déterminer la résistance à la traction et de l’allongement </w:t>
                  </w:r>
                </w:p>
              </w:tc>
            </w:tr>
            <w:tr w:rsidR="0011339B" w14:paraId="24A26F70" w14:textId="77777777" w:rsidTr="0011339B">
              <w:trPr>
                <w:trHeight w:val="323"/>
              </w:trPr>
              <w:tc>
                <w:tcPr>
                  <w:tcW w:w="6168" w:type="dxa"/>
                  <w:shd w:val="clear" w:color="auto" w:fill="auto"/>
                  <w:vAlign w:val="center"/>
                  <w:hideMark/>
                </w:tcPr>
                <w:p w14:paraId="787B135B" w14:textId="77777777" w:rsidR="0011339B" w:rsidRDefault="0011339B" w:rsidP="0011339B">
                  <w:pPr>
                    <w:rPr>
                      <w:rFonts w:ascii="Calibri" w:hAnsi="Calibri" w:cs="Calibri"/>
                      <w:color w:val="000000"/>
                      <w:sz w:val="22"/>
                      <w:szCs w:val="22"/>
                    </w:rPr>
                  </w:pPr>
                  <w:r>
                    <w:rPr>
                      <w:rFonts w:ascii="Calibri" w:hAnsi="Calibri" w:cs="Calibri"/>
                      <w:color w:val="000000"/>
                      <w:sz w:val="22"/>
                      <w:szCs w:val="22"/>
                    </w:rPr>
                    <w:t>Dynamomètre vertical 450 mm :</w:t>
                  </w:r>
                </w:p>
              </w:tc>
            </w:tr>
            <w:tr w:rsidR="0011339B" w14:paraId="5A0E5D7E" w14:textId="77777777" w:rsidTr="0011339B">
              <w:trPr>
                <w:trHeight w:val="323"/>
              </w:trPr>
              <w:tc>
                <w:tcPr>
                  <w:tcW w:w="6168" w:type="dxa"/>
                  <w:shd w:val="clear" w:color="auto" w:fill="auto"/>
                  <w:vAlign w:val="center"/>
                  <w:hideMark/>
                </w:tcPr>
                <w:p w14:paraId="0699EC64" w14:textId="77777777" w:rsidR="0011339B" w:rsidRDefault="0011339B" w:rsidP="0011339B">
                  <w:pPr>
                    <w:rPr>
                      <w:rFonts w:ascii="Calibri" w:hAnsi="Calibri" w:cs="Calibri"/>
                      <w:sz w:val="20"/>
                      <w:szCs w:val="20"/>
                    </w:rPr>
                  </w:pPr>
                  <w:r>
                    <w:rPr>
                      <w:rFonts w:ascii="Calibri" w:hAnsi="Calibri" w:cs="Calibri"/>
                      <w:sz w:val="20"/>
                      <w:szCs w:val="20"/>
                    </w:rPr>
                    <w:t>• Cellule de charge max 1000 N.</w:t>
                  </w:r>
                </w:p>
              </w:tc>
            </w:tr>
            <w:tr w:rsidR="0011339B" w14:paraId="5EE7467F" w14:textId="77777777" w:rsidTr="0011339B">
              <w:trPr>
                <w:trHeight w:val="323"/>
              </w:trPr>
              <w:tc>
                <w:tcPr>
                  <w:tcW w:w="6168" w:type="dxa"/>
                  <w:shd w:val="clear" w:color="auto" w:fill="auto"/>
                  <w:vAlign w:val="center"/>
                  <w:hideMark/>
                </w:tcPr>
                <w:p w14:paraId="74258835" w14:textId="77777777" w:rsidR="0011339B" w:rsidRDefault="0011339B" w:rsidP="0011339B">
                  <w:pPr>
                    <w:rPr>
                      <w:rFonts w:ascii="Calibri" w:hAnsi="Calibri" w:cs="Calibri"/>
                      <w:sz w:val="20"/>
                      <w:szCs w:val="20"/>
                    </w:rPr>
                  </w:pPr>
                  <w:r>
                    <w:rPr>
                      <w:rFonts w:ascii="Calibri" w:hAnsi="Calibri" w:cs="Calibri"/>
                      <w:sz w:val="20"/>
                      <w:szCs w:val="20"/>
                    </w:rPr>
                    <w:t>• Largeur de l’échantillon Mâchoires manuelles de 15, 25 , 50 mm</w:t>
                  </w:r>
                </w:p>
              </w:tc>
            </w:tr>
            <w:tr w:rsidR="0011339B" w14:paraId="323F4424" w14:textId="77777777" w:rsidTr="0011339B">
              <w:trPr>
                <w:trHeight w:val="323"/>
              </w:trPr>
              <w:tc>
                <w:tcPr>
                  <w:tcW w:w="6168" w:type="dxa"/>
                  <w:shd w:val="clear" w:color="auto" w:fill="auto"/>
                  <w:vAlign w:val="center"/>
                  <w:hideMark/>
                </w:tcPr>
                <w:p w14:paraId="6988700B" w14:textId="77777777" w:rsidR="0011339B" w:rsidRDefault="0011339B" w:rsidP="0011339B">
                  <w:pPr>
                    <w:rPr>
                      <w:rFonts w:ascii="Calibri" w:hAnsi="Calibri" w:cs="Calibri"/>
                      <w:sz w:val="20"/>
                      <w:szCs w:val="20"/>
                    </w:rPr>
                  </w:pPr>
                  <w:r>
                    <w:rPr>
                      <w:rFonts w:ascii="Calibri" w:hAnsi="Calibri" w:cs="Calibri"/>
                      <w:sz w:val="20"/>
                      <w:szCs w:val="20"/>
                    </w:rPr>
                    <w:t xml:space="preserve">• Mâchoires pneumatiques 15, 25, 50, 60 mm </w:t>
                  </w:r>
                </w:p>
              </w:tc>
            </w:tr>
            <w:tr w:rsidR="0011339B" w14:paraId="0AF63245" w14:textId="77777777" w:rsidTr="0011339B">
              <w:trPr>
                <w:trHeight w:val="323"/>
              </w:trPr>
              <w:tc>
                <w:tcPr>
                  <w:tcW w:w="6168" w:type="dxa"/>
                  <w:shd w:val="clear" w:color="auto" w:fill="auto"/>
                  <w:vAlign w:val="center"/>
                  <w:hideMark/>
                </w:tcPr>
                <w:p w14:paraId="4025F35E" w14:textId="77777777" w:rsidR="0011339B" w:rsidRDefault="0011339B" w:rsidP="0011339B">
                  <w:pPr>
                    <w:rPr>
                      <w:rFonts w:ascii="Calibri" w:hAnsi="Calibri" w:cs="Calibri"/>
                      <w:sz w:val="20"/>
                      <w:szCs w:val="20"/>
                    </w:rPr>
                  </w:pPr>
                  <w:r>
                    <w:rPr>
                      <w:rFonts w:ascii="Calibri" w:hAnsi="Calibri" w:cs="Calibri"/>
                      <w:sz w:val="20"/>
                      <w:szCs w:val="20"/>
                    </w:rPr>
                    <w:t>• Ecran de commandes tactile</w:t>
                  </w:r>
                </w:p>
              </w:tc>
            </w:tr>
            <w:tr w:rsidR="0011339B" w14:paraId="0C2D7369" w14:textId="77777777" w:rsidTr="0011339B">
              <w:trPr>
                <w:trHeight w:val="323"/>
              </w:trPr>
              <w:tc>
                <w:tcPr>
                  <w:tcW w:w="6168" w:type="dxa"/>
                  <w:shd w:val="clear" w:color="auto" w:fill="auto"/>
                  <w:vAlign w:val="center"/>
                  <w:hideMark/>
                </w:tcPr>
                <w:p w14:paraId="21F341BB" w14:textId="77777777" w:rsidR="0011339B" w:rsidRDefault="0011339B" w:rsidP="0011339B">
                  <w:pPr>
                    <w:rPr>
                      <w:rFonts w:ascii="Calibri" w:hAnsi="Calibri" w:cs="Calibri"/>
                      <w:sz w:val="20"/>
                      <w:szCs w:val="20"/>
                    </w:rPr>
                  </w:pPr>
                  <w:r>
                    <w:rPr>
                      <w:rFonts w:ascii="Calibri" w:hAnsi="Calibri" w:cs="Calibri"/>
                      <w:sz w:val="20"/>
                      <w:szCs w:val="20"/>
                    </w:rPr>
                    <w:t>• Vitesse d’essai réglable entre 2 et 750 mm/s</w:t>
                  </w:r>
                </w:p>
              </w:tc>
            </w:tr>
            <w:tr w:rsidR="0011339B" w14:paraId="1801FE01" w14:textId="77777777" w:rsidTr="0011339B">
              <w:trPr>
                <w:trHeight w:val="323"/>
              </w:trPr>
              <w:tc>
                <w:tcPr>
                  <w:tcW w:w="6168" w:type="dxa"/>
                  <w:shd w:val="clear" w:color="auto" w:fill="auto"/>
                  <w:vAlign w:val="center"/>
                  <w:hideMark/>
                </w:tcPr>
                <w:p w14:paraId="46B139C4" w14:textId="77777777" w:rsidR="0011339B" w:rsidRDefault="0011339B" w:rsidP="0011339B">
                  <w:pPr>
                    <w:rPr>
                      <w:rFonts w:ascii="Calibri" w:hAnsi="Calibri" w:cs="Calibri"/>
                      <w:sz w:val="20"/>
                      <w:szCs w:val="20"/>
                    </w:rPr>
                  </w:pPr>
                  <w:r>
                    <w:rPr>
                      <w:rFonts w:ascii="Calibri" w:hAnsi="Calibri" w:cs="Calibri"/>
                      <w:sz w:val="20"/>
                      <w:szCs w:val="20"/>
                    </w:rPr>
                    <w:t xml:space="preserve">Logiciel de connexion avec PC et avec licence </w:t>
                  </w:r>
                </w:p>
              </w:tc>
            </w:tr>
            <w:tr w:rsidR="0011339B" w14:paraId="2DE1AD39" w14:textId="77777777" w:rsidTr="0011339B">
              <w:trPr>
                <w:trHeight w:val="323"/>
              </w:trPr>
              <w:tc>
                <w:tcPr>
                  <w:tcW w:w="6168" w:type="dxa"/>
                  <w:shd w:val="clear" w:color="auto" w:fill="auto"/>
                  <w:vAlign w:val="center"/>
                  <w:hideMark/>
                </w:tcPr>
                <w:p w14:paraId="1F7A3220" w14:textId="77777777" w:rsidR="0011339B" w:rsidRDefault="0011339B" w:rsidP="0011339B">
                  <w:pPr>
                    <w:rPr>
                      <w:rFonts w:ascii="Calibri" w:hAnsi="Calibri" w:cs="Calibri"/>
                      <w:sz w:val="20"/>
                      <w:szCs w:val="20"/>
                    </w:rPr>
                  </w:pPr>
                  <w:r>
                    <w:rPr>
                      <w:rFonts w:ascii="Calibri" w:hAnsi="Calibri" w:cs="Calibri"/>
                      <w:sz w:val="20"/>
                      <w:szCs w:val="20"/>
                    </w:rPr>
                    <w:t>Garantie et contrat de maintenance minimum 1 an</w:t>
                  </w:r>
                </w:p>
              </w:tc>
            </w:tr>
          </w:tbl>
          <w:p w14:paraId="3856A64A" w14:textId="27E943C1" w:rsidR="00AA2430" w:rsidRPr="00D63C75" w:rsidRDefault="00AA2430" w:rsidP="00814BCF">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6F36416B" w14:textId="77777777" w:rsidR="00AA2430" w:rsidRPr="00F02EDE" w:rsidRDefault="00AA2430" w:rsidP="007E032B">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0F788C3A" w14:textId="77777777" w:rsidR="00AA2430" w:rsidRPr="00671033" w:rsidRDefault="00AA2430" w:rsidP="007E032B">
            <w:pPr>
              <w:rPr>
                <w:rFonts w:ascii="Calibri" w:hAnsi="Calibri"/>
                <w:b/>
                <w:sz w:val="22"/>
                <w:szCs w:val="22"/>
                <w:u w:val="single"/>
              </w:rPr>
            </w:pPr>
          </w:p>
        </w:tc>
      </w:tr>
      <w:tr w:rsidR="00631493" w:rsidRPr="00671033" w14:paraId="5BFD1268" w14:textId="77777777" w:rsidTr="00631493">
        <w:tc>
          <w:tcPr>
            <w:tcW w:w="623" w:type="dxa"/>
            <w:shd w:val="clear" w:color="auto" w:fill="auto"/>
          </w:tcPr>
          <w:p w14:paraId="03DC69E1" w14:textId="400D8482" w:rsidR="00D14025" w:rsidRDefault="00D14025" w:rsidP="00D14025">
            <w:pPr>
              <w:spacing w:line="360" w:lineRule="auto"/>
              <w:jc w:val="center"/>
              <w:rPr>
                <w:rFonts w:ascii="Calibri" w:hAnsi="Calibri"/>
                <w:b/>
                <w:bCs/>
                <w:sz w:val="22"/>
                <w:szCs w:val="22"/>
              </w:rPr>
            </w:pPr>
            <w:r>
              <w:rPr>
                <w:rFonts w:ascii="Calibri" w:hAnsi="Calibri"/>
                <w:b/>
                <w:bCs/>
                <w:sz w:val="22"/>
                <w:szCs w:val="22"/>
              </w:rPr>
              <w:t>3</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07" w:type="dxa"/>
              <w:tblCellMar>
                <w:left w:w="70" w:type="dxa"/>
                <w:right w:w="70" w:type="dxa"/>
              </w:tblCellMar>
              <w:tblLook w:val="04A0" w:firstRow="1" w:lastRow="0" w:firstColumn="1" w:lastColumn="0" w:noHBand="0" w:noVBand="1"/>
            </w:tblPr>
            <w:tblGrid>
              <w:gridCol w:w="6007"/>
            </w:tblGrid>
            <w:tr w:rsidR="0011339B" w14:paraId="5E3D9609" w14:textId="77777777" w:rsidTr="0011339B">
              <w:trPr>
                <w:trHeight w:val="543"/>
              </w:trPr>
              <w:tc>
                <w:tcPr>
                  <w:tcW w:w="6007" w:type="dxa"/>
                  <w:shd w:val="clear" w:color="auto" w:fill="auto"/>
                  <w:vAlign w:val="center"/>
                  <w:hideMark/>
                </w:tcPr>
                <w:p w14:paraId="224C2428" w14:textId="77777777" w:rsidR="0011339B" w:rsidRDefault="0011339B" w:rsidP="0011339B">
                  <w:pPr>
                    <w:rPr>
                      <w:rFonts w:ascii="Calibri" w:hAnsi="Calibri" w:cs="Calibri"/>
                      <w:b/>
                      <w:bCs/>
                      <w:sz w:val="20"/>
                      <w:szCs w:val="20"/>
                      <w:u w:val="single"/>
                    </w:rPr>
                  </w:pPr>
                  <w:proofErr w:type="spellStart"/>
                  <w:r>
                    <w:rPr>
                      <w:rFonts w:ascii="Calibri" w:hAnsi="Calibri" w:cs="Calibri"/>
                      <w:b/>
                      <w:bCs/>
                      <w:sz w:val="20"/>
                      <w:szCs w:val="20"/>
                      <w:u w:val="single"/>
                    </w:rPr>
                    <w:t>Internal</w:t>
                  </w:r>
                  <w:proofErr w:type="spellEnd"/>
                  <w:r>
                    <w:rPr>
                      <w:rFonts w:ascii="Calibri" w:hAnsi="Calibri" w:cs="Calibri"/>
                      <w:b/>
                      <w:bCs/>
                      <w:sz w:val="20"/>
                      <w:szCs w:val="20"/>
                      <w:u w:val="single"/>
                    </w:rPr>
                    <w:t xml:space="preserve"> Bond Tester-IBT</w:t>
                  </w:r>
                </w:p>
                <w:p w14:paraId="52DF74EF"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C6C3516" w14:textId="1DAE3A46"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11339B" w14:paraId="6C2C0219" w14:textId="77777777" w:rsidTr="0011339B">
              <w:trPr>
                <w:trHeight w:val="319"/>
              </w:trPr>
              <w:tc>
                <w:tcPr>
                  <w:tcW w:w="6007" w:type="dxa"/>
                  <w:shd w:val="clear" w:color="auto" w:fill="auto"/>
                  <w:vAlign w:val="center"/>
                  <w:hideMark/>
                </w:tcPr>
                <w:p w14:paraId="7BB1B9A6" w14:textId="77777777" w:rsidR="0011339B" w:rsidRDefault="0011339B" w:rsidP="0011339B">
                  <w:pPr>
                    <w:rPr>
                      <w:rFonts w:ascii="Calibri" w:hAnsi="Calibri" w:cs="Calibri"/>
                      <w:color w:val="000000"/>
                      <w:sz w:val="22"/>
                      <w:szCs w:val="22"/>
                    </w:rPr>
                  </w:pPr>
                  <w:r>
                    <w:rPr>
                      <w:rFonts w:ascii="Calibri" w:hAnsi="Calibri" w:cs="Calibri"/>
                      <w:color w:val="000000"/>
                      <w:sz w:val="22"/>
                      <w:szCs w:val="22"/>
                    </w:rPr>
                    <w:t xml:space="preserve">Cet appareil permet de déterminer la cohésion interne des papiers </w:t>
                  </w:r>
                </w:p>
              </w:tc>
            </w:tr>
            <w:tr w:rsidR="0011339B" w14:paraId="55134856" w14:textId="77777777" w:rsidTr="0011339B">
              <w:trPr>
                <w:trHeight w:val="319"/>
              </w:trPr>
              <w:tc>
                <w:tcPr>
                  <w:tcW w:w="6007" w:type="dxa"/>
                  <w:shd w:val="clear" w:color="auto" w:fill="auto"/>
                  <w:vAlign w:val="center"/>
                  <w:hideMark/>
                </w:tcPr>
                <w:p w14:paraId="6F596F64" w14:textId="77777777" w:rsidR="0011339B" w:rsidRDefault="0011339B" w:rsidP="0011339B">
                  <w:pPr>
                    <w:rPr>
                      <w:rFonts w:ascii="Calibri" w:hAnsi="Calibri" w:cs="Calibri"/>
                      <w:color w:val="000000"/>
                      <w:sz w:val="22"/>
                      <w:szCs w:val="22"/>
                    </w:rPr>
                  </w:pPr>
                  <w:proofErr w:type="spellStart"/>
                  <w:r>
                    <w:rPr>
                      <w:rFonts w:ascii="Calibri" w:hAnsi="Calibri" w:cs="Calibri"/>
                      <w:color w:val="000000"/>
                      <w:sz w:val="22"/>
                      <w:szCs w:val="22"/>
                    </w:rPr>
                    <w:t>Internal</w:t>
                  </w:r>
                  <w:proofErr w:type="spellEnd"/>
                  <w:r>
                    <w:rPr>
                      <w:rFonts w:ascii="Calibri" w:hAnsi="Calibri" w:cs="Calibri"/>
                      <w:color w:val="000000"/>
                      <w:sz w:val="22"/>
                      <w:szCs w:val="22"/>
                    </w:rPr>
                    <w:t xml:space="preserve"> Bond Tester digital modèle manuel avec préparation des échantillons :</w:t>
                  </w:r>
                </w:p>
              </w:tc>
            </w:tr>
            <w:tr w:rsidR="0011339B" w14:paraId="07C89107" w14:textId="77777777" w:rsidTr="0011339B">
              <w:trPr>
                <w:trHeight w:val="319"/>
              </w:trPr>
              <w:tc>
                <w:tcPr>
                  <w:tcW w:w="6007" w:type="dxa"/>
                  <w:shd w:val="clear" w:color="auto" w:fill="auto"/>
                  <w:vAlign w:val="center"/>
                  <w:hideMark/>
                </w:tcPr>
                <w:p w14:paraId="5FCAF291" w14:textId="77777777" w:rsidR="0011339B" w:rsidRDefault="0011339B" w:rsidP="0011339B">
                  <w:pPr>
                    <w:rPr>
                      <w:rFonts w:ascii="Calibri" w:hAnsi="Calibri" w:cs="Calibri"/>
                      <w:sz w:val="20"/>
                      <w:szCs w:val="20"/>
                    </w:rPr>
                  </w:pPr>
                  <w:r>
                    <w:rPr>
                      <w:rFonts w:ascii="Calibri" w:hAnsi="Calibri" w:cs="Calibri"/>
                      <w:sz w:val="20"/>
                      <w:szCs w:val="20"/>
                    </w:rPr>
                    <w:t>• Trois plages de mesure et statistique sur 20 valeurs</w:t>
                  </w:r>
                </w:p>
              </w:tc>
            </w:tr>
            <w:tr w:rsidR="0011339B" w14:paraId="56138182" w14:textId="77777777" w:rsidTr="0011339B">
              <w:trPr>
                <w:trHeight w:val="319"/>
              </w:trPr>
              <w:tc>
                <w:tcPr>
                  <w:tcW w:w="6007" w:type="dxa"/>
                  <w:shd w:val="clear" w:color="auto" w:fill="auto"/>
                  <w:vAlign w:val="center"/>
                  <w:hideMark/>
                </w:tcPr>
                <w:p w14:paraId="34705FAF" w14:textId="77777777" w:rsidR="0011339B" w:rsidRDefault="0011339B" w:rsidP="0011339B">
                  <w:pPr>
                    <w:rPr>
                      <w:rFonts w:ascii="Calibri" w:hAnsi="Calibri" w:cs="Calibri"/>
                      <w:sz w:val="20"/>
                      <w:szCs w:val="20"/>
                    </w:rPr>
                  </w:pPr>
                  <w:r>
                    <w:rPr>
                      <w:rFonts w:ascii="Calibri" w:hAnsi="Calibri" w:cs="Calibri"/>
                      <w:sz w:val="20"/>
                      <w:szCs w:val="20"/>
                    </w:rPr>
                    <w:t>• Résolution de lecture de 0,001ft.lb (précision&lt;1%)</w:t>
                  </w:r>
                </w:p>
              </w:tc>
            </w:tr>
            <w:tr w:rsidR="0011339B" w14:paraId="7D9A809A" w14:textId="77777777" w:rsidTr="0011339B">
              <w:trPr>
                <w:trHeight w:val="319"/>
              </w:trPr>
              <w:tc>
                <w:tcPr>
                  <w:tcW w:w="6007" w:type="dxa"/>
                  <w:shd w:val="clear" w:color="auto" w:fill="auto"/>
                  <w:vAlign w:val="center"/>
                  <w:hideMark/>
                </w:tcPr>
                <w:p w14:paraId="455C3643" w14:textId="77777777" w:rsidR="0011339B" w:rsidRDefault="0011339B" w:rsidP="0011339B">
                  <w:pPr>
                    <w:rPr>
                      <w:rFonts w:ascii="Calibri" w:hAnsi="Calibri" w:cs="Calibri"/>
                      <w:sz w:val="20"/>
                      <w:szCs w:val="20"/>
                    </w:rPr>
                  </w:pPr>
                  <w:r>
                    <w:rPr>
                      <w:rFonts w:ascii="Calibri" w:hAnsi="Calibri" w:cs="Calibri"/>
                      <w:sz w:val="20"/>
                      <w:szCs w:val="20"/>
                    </w:rPr>
                    <w:t xml:space="preserve">• Sélection des unités de travail: ft.lb/sq.in, </w:t>
                  </w:r>
                  <w:proofErr w:type="spellStart"/>
                  <w:r>
                    <w:rPr>
                      <w:rFonts w:ascii="Calibri" w:hAnsi="Calibri" w:cs="Calibri"/>
                      <w:sz w:val="20"/>
                      <w:szCs w:val="20"/>
                    </w:rPr>
                    <w:t>mJ</w:t>
                  </w:r>
                  <w:proofErr w:type="spellEnd"/>
                  <w:r>
                    <w:rPr>
                      <w:rFonts w:ascii="Calibri" w:hAnsi="Calibri" w:cs="Calibri"/>
                      <w:sz w:val="20"/>
                      <w:szCs w:val="20"/>
                    </w:rPr>
                    <w:t xml:space="preserve"> / sq.in et J / m2 etc.…</w:t>
                  </w:r>
                </w:p>
              </w:tc>
            </w:tr>
            <w:tr w:rsidR="0011339B" w14:paraId="00CC095E" w14:textId="77777777" w:rsidTr="0011339B">
              <w:trPr>
                <w:trHeight w:val="319"/>
              </w:trPr>
              <w:tc>
                <w:tcPr>
                  <w:tcW w:w="6007" w:type="dxa"/>
                  <w:shd w:val="clear" w:color="auto" w:fill="auto"/>
                  <w:vAlign w:val="center"/>
                  <w:hideMark/>
                </w:tcPr>
                <w:p w14:paraId="2B44931A" w14:textId="77777777" w:rsidR="0011339B" w:rsidRDefault="0011339B" w:rsidP="0011339B">
                  <w:pPr>
                    <w:rPr>
                      <w:rFonts w:ascii="Calibri" w:hAnsi="Calibri" w:cs="Calibri"/>
                      <w:sz w:val="20"/>
                      <w:szCs w:val="20"/>
                    </w:rPr>
                  </w:pPr>
                  <w:r>
                    <w:rPr>
                      <w:rFonts w:ascii="Calibri" w:hAnsi="Calibri" w:cs="Calibri"/>
                      <w:sz w:val="20"/>
                      <w:szCs w:val="20"/>
                    </w:rPr>
                    <w:t>Garantie et contrat de maintenance minimum 1 an</w:t>
                  </w:r>
                </w:p>
              </w:tc>
            </w:tr>
          </w:tbl>
          <w:p w14:paraId="39D6838D" w14:textId="79948F60" w:rsidR="00D14025" w:rsidRPr="00D63C75" w:rsidRDefault="00D14025"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75819581" w14:textId="77777777" w:rsidR="00D14025" w:rsidRPr="00F02EDE" w:rsidRDefault="00D14025"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07517B8A" w14:textId="77777777" w:rsidR="00D14025" w:rsidRPr="00671033" w:rsidRDefault="00D14025" w:rsidP="00D14025">
            <w:pPr>
              <w:rPr>
                <w:rFonts w:ascii="Calibri" w:hAnsi="Calibri"/>
                <w:b/>
                <w:sz w:val="22"/>
                <w:szCs w:val="22"/>
                <w:u w:val="single"/>
              </w:rPr>
            </w:pPr>
          </w:p>
        </w:tc>
      </w:tr>
      <w:tr w:rsidR="00631493" w:rsidRPr="00671033" w14:paraId="561C7990" w14:textId="77777777" w:rsidTr="00631493">
        <w:tc>
          <w:tcPr>
            <w:tcW w:w="623" w:type="dxa"/>
            <w:shd w:val="clear" w:color="auto" w:fill="auto"/>
          </w:tcPr>
          <w:p w14:paraId="48945CBD" w14:textId="63F99BFB" w:rsidR="00D14025" w:rsidRDefault="00953A33" w:rsidP="00D14025">
            <w:pPr>
              <w:spacing w:line="360" w:lineRule="auto"/>
              <w:jc w:val="center"/>
              <w:rPr>
                <w:rFonts w:ascii="Calibri" w:hAnsi="Calibri"/>
                <w:b/>
                <w:bCs/>
                <w:sz w:val="22"/>
                <w:szCs w:val="22"/>
              </w:rPr>
            </w:pPr>
            <w:r>
              <w:rPr>
                <w:rFonts w:ascii="Calibri" w:hAnsi="Calibri"/>
                <w:b/>
                <w:bCs/>
                <w:sz w:val="22"/>
                <w:szCs w:val="22"/>
              </w:rPr>
              <w:lastRenderedPageBreak/>
              <w:t>4</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306" w:type="dxa"/>
              <w:tblCellMar>
                <w:left w:w="70" w:type="dxa"/>
                <w:right w:w="70" w:type="dxa"/>
              </w:tblCellMar>
              <w:tblLook w:val="04A0" w:firstRow="1" w:lastRow="0" w:firstColumn="1" w:lastColumn="0" w:noHBand="0" w:noVBand="1"/>
            </w:tblPr>
            <w:tblGrid>
              <w:gridCol w:w="6306"/>
            </w:tblGrid>
            <w:tr w:rsidR="0011339B" w14:paraId="31300763" w14:textId="77777777" w:rsidTr="0011339B">
              <w:trPr>
                <w:trHeight w:val="669"/>
              </w:trPr>
              <w:tc>
                <w:tcPr>
                  <w:tcW w:w="6306" w:type="dxa"/>
                  <w:shd w:val="clear" w:color="auto" w:fill="auto"/>
                  <w:vAlign w:val="center"/>
                  <w:hideMark/>
                </w:tcPr>
                <w:p w14:paraId="495A6D61" w14:textId="77777777" w:rsidR="0011339B" w:rsidRDefault="0011339B" w:rsidP="0011339B">
                  <w:pPr>
                    <w:rPr>
                      <w:rFonts w:ascii="Calibri" w:hAnsi="Calibri" w:cs="Calibri"/>
                      <w:b/>
                      <w:bCs/>
                      <w:sz w:val="20"/>
                      <w:szCs w:val="20"/>
                      <w:u w:val="single"/>
                    </w:rPr>
                  </w:pPr>
                  <w:proofErr w:type="spellStart"/>
                  <w:r>
                    <w:rPr>
                      <w:rFonts w:ascii="Calibri" w:hAnsi="Calibri" w:cs="Calibri"/>
                      <w:b/>
                      <w:bCs/>
                      <w:sz w:val="20"/>
                      <w:szCs w:val="20"/>
                      <w:u w:val="single"/>
                    </w:rPr>
                    <w:t>Porosimètre</w:t>
                  </w:r>
                  <w:proofErr w:type="spellEnd"/>
                  <w:r>
                    <w:rPr>
                      <w:rFonts w:ascii="Calibri" w:hAnsi="Calibri" w:cs="Calibri"/>
                      <w:b/>
                      <w:bCs/>
                      <w:sz w:val="20"/>
                      <w:szCs w:val="20"/>
                      <w:u w:val="single"/>
                    </w:rPr>
                    <w:t xml:space="preserve"> à l’air « GURLEY » Numérique</w:t>
                  </w:r>
                </w:p>
                <w:p w14:paraId="16CA7121"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3F9CCBB" w14:textId="42CB1E66"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11339B" w14:paraId="5CBE8663" w14:textId="77777777" w:rsidTr="0011339B">
              <w:trPr>
                <w:trHeight w:val="400"/>
              </w:trPr>
              <w:tc>
                <w:tcPr>
                  <w:tcW w:w="6306" w:type="dxa"/>
                  <w:shd w:val="clear" w:color="auto" w:fill="auto"/>
                  <w:vAlign w:val="center"/>
                  <w:hideMark/>
                </w:tcPr>
                <w:p w14:paraId="1A98388F" w14:textId="77777777" w:rsidR="0011339B" w:rsidRDefault="0011339B" w:rsidP="0011339B">
                  <w:pPr>
                    <w:rPr>
                      <w:rFonts w:ascii="Calibri" w:hAnsi="Calibri" w:cs="Calibri"/>
                      <w:sz w:val="20"/>
                      <w:szCs w:val="20"/>
                    </w:rPr>
                  </w:pPr>
                  <w:r>
                    <w:rPr>
                      <w:rFonts w:ascii="Calibri" w:hAnsi="Calibri" w:cs="Calibri"/>
                      <w:sz w:val="20"/>
                      <w:szCs w:val="20"/>
                    </w:rPr>
                    <w:t xml:space="preserve">Cet appareil permet de mesurer la perméabilité à l’air en accord avec la méthode </w:t>
                  </w:r>
                  <w:proofErr w:type="spellStart"/>
                  <w:r>
                    <w:rPr>
                      <w:rFonts w:ascii="Calibri" w:hAnsi="Calibri" w:cs="Calibri"/>
                      <w:sz w:val="20"/>
                      <w:szCs w:val="20"/>
                    </w:rPr>
                    <w:t>Gurley</w:t>
                  </w:r>
                  <w:proofErr w:type="spellEnd"/>
                </w:p>
              </w:tc>
            </w:tr>
            <w:tr w:rsidR="0011339B" w14:paraId="05EFEB8B" w14:textId="77777777" w:rsidTr="0011339B">
              <w:trPr>
                <w:trHeight w:val="400"/>
              </w:trPr>
              <w:tc>
                <w:tcPr>
                  <w:tcW w:w="6306" w:type="dxa"/>
                  <w:shd w:val="clear" w:color="auto" w:fill="auto"/>
                  <w:vAlign w:val="center"/>
                  <w:hideMark/>
                </w:tcPr>
                <w:p w14:paraId="143665E6" w14:textId="77777777" w:rsidR="0011339B" w:rsidRDefault="0011339B" w:rsidP="0011339B">
                  <w:pPr>
                    <w:rPr>
                      <w:rFonts w:ascii="Calibri" w:hAnsi="Calibri" w:cs="Calibri"/>
                      <w:sz w:val="20"/>
                      <w:szCs w:val="20"/>
                    </w:rPr>
                  </w:pPr>
                  <w:proofErr w:type="spellStart"/>
                  <w:r>
                    <w:rPr>
                      <w:rFonts w:ascii="Calibri" w:hAnsi="Calibri" w:cs="Calibri"/>
                      <w:sz w:val="20"/>
                      <w:szCs w:val="20"/>
                    </w:rPr>
                    <w:t>Gurley</w:t>
                  </w:r>
                  <w:proofErr w:type="spellEnd"/>
                  <w:r>
                    <w:rPr>
                      <w:rFonts w:ascii="Calibri" w:hAnsi="Calibri" w:cs="Calibri"/>
                      <w:sz w:val="20"/>
                      <w:szCs w:val="20"/>
                    </w:rPr>
                    <w:t xml:space="preserve"> digital :</w:t>
                  </w:r>
                </w:p>
              </w:tc>
            </w:tr>
            <w:tr w:rsidR="0011339B" w14:paraId="1181D687" w14:textId="77777777" w:rsidTr="0011339B">
              <w:trPr>
                <w:trHeight w:val="400"/>
              </w:trPr>
              <w:tc>
                <w:tcPr>
                  <w:tcW w:w="6306" w:type="dxa"/>
                  <w:shd w:val="clear" w:color="auto" w:fill="auto"/>
                  <w:vAlign w:val="center"/>
                  <w:hideMark/>
                </w:tcPr>
                <w:p w14:paraId="602BF5CE" w14:textId="77777777" w:rsidR="0011339B" w:rsidRDefault="0011339B" w:rsidP="0011339B">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Contrôle de l’instrument par écran tactile</w:t>
                  </w:r>
                </w:p>
              </w:tc>
            </w:tr>
            <w:tr w:rsidR="0011339B" w14:paraId="1BBC4E9D" w14:textId="77777777" w:rsidTr="0011339B">
              <w:trPr>
                <w:trHeight w:val="400"/>
              </w:trPr>
              <w:tc>
                <w:tcPr>
                  <w:tcW w:w="6306" w:type="dxa"/>
                  <w:shd w:val="clear" w:color="auto" w:fill="auto"/>
                  <w:vAlign w:val="center"/>
                  <w:hideMark/>
                </w:tcPr>
                <w:p w14:paraId="3D0FA1BB" w14:textId="77777777" w:rsidR="0011339B" w:rsidRDefault="0011339B" w:rsidP="0011339B">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Système pneumatique de commande du cylindre </w:t>
                  </w:r>
                </w:p>
              </w:tc>
            </w:tr>
            <w:tr w:rsidR="0011339B" w14:paraId="58F56500" w14:textId="77777777" w:rsidTr="0011339B">
              <w:trPr>
                <w:trHeight w:val="400"/>
              </w:trPr>
              <w:tc>
                <w:tcPr>
                  <w:tcW w:w="6306" w:type="dxa"/>
                  <w:shd w:val="clear" w:color="auto" w:fill="auto"/>
                  <w:vAlign w:val="center"/>
                  <w:hideMark/>
                </w:tcPr>
                <w:p w14:paraId="2220A20C" w14:textId="77777777" w:rsidR="0011339B" w:rsidRDefault="0011339B" w:rsidP="0011339B">
                  <w:pPr>
                    <w:rPr>
                      <w:rFonts w:ascii="Calibri" w:hAnsi="Calibri" w:cs="Calibri"/>
                      <w:sz w:val="20"/>
                      <w:szCs w:val="20"/>
                    </w:rPr>
                  </w:pPr>
                  <w:r>
                    <w:rPr>
                      <w:rFonts w:ascii="Calibri" w:hAnsi="Calibri" w:cs="Calibri"/>
                      <w:sz w:val="20"/>
                      <w:szCs w:val="20"/>
                    </w:rPr>
                    <w:t>Statistiques complètes : valeurs maximales et minimales, valeur moyenne et écart type.</w:t>
                  </w:r>
                </w:p>
              </w:tc>
            </w:tr>
            <w:tr w:rsidR="0011339B" w14:paraId="3570B59B" w14:textId="77777777" w:rsidTr="0011339B">
              <w:trPr>
                <w:trHeight w:val="400"/>
              </w:trPr>
              <w:tc>
                <w:tcPr>
                  <w:tcW w:w="6306" w:type="dxa"/>
                  <w:shd w:val="clear" w:color="auto" w:fill="auto"/>
                  <w:vAlign w:val="center"/>
                  <w:hideMark/>
                </w:tcPr>
                <w:p w14:paraId="59308525" w14:textId="77777777" w:rsidR="0011339B" w:rsidRDefault="0011339B" w:rsidP="0011339B">
                  <w:pPr>
                    <w:rPr>
                      <w:rFonts w:ascii="Calibri" w:hAnsi="Calibri" w:cs="Calibri"/>
                      <w:sz w:val="20"/>
                      <w:szCs w:val="20"/>
                    </w:rPr>
                  </w:pPr>
                  <w:r>
                    <w:rPr>
                      <w:rFonts w:ascii="Calibri" w:hAnsi="Calibri" w:cs="Calibri"/>
                      <w:sz w:val="20"/>
                      <w:szCs w:val="20"/>
                    </w:rPr>
                    <w:t>Garantie et contrat de maintenance minimum 1 an</w:t>
                  </w:r>
                </w:p>
              </w:tc>
            </w:tr>
          </w:tbl>
          <w:p w14:paraId="7EB68816" w14:textId="77777777" w:rsidR="00D14025" w:rsidRPr="00D63C75" w:rsidRDefault="00D14025"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3B8FB47F" w14:textId="77777777" w:rsidR="00D14025" w:rsidRPr="00F02EDE" w:rsidRDefault="00D14025"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130C3366" w14:textId="77777777" w:rsidR="00D14025" w:rsidRPr="00671033" w:rsidRDefault="00D14025" w:rsidP="00D14025">
            <w:pPr>
              <w:rPr>
                <w:rFonts w:ascii="Calibri" w:hAnsi="Calibri"/>
                <w:b/>
                <w:sz w:val="22"/>
                <w:szCs w:val="22"/>
                <w:u w:val="single"/>
              </w:rPr>
            </w:pPr>
          </w:p>
        </w:tc>
      </w:tr>
      <w:tr w:rsidR="00631493" w:rsidRPr="00671033" w14:paraId="6BA960F1" w14:textId="77777777" w:rsidTr="00631493">
        <w:tc>
          <w:tcPr>
            <w:tcW w:w="623" w:type="dxa"/>
            <w:shd w:val="clear" w:color="auto" w:fill="auto"/>
          </w:tcPr>
          <w:p w14:paraId="33F3F1BF" w14:textId="28AD4563" w:rsidR="00814BCF" w:rsidRDefault="0011339B" w:rsidP="00D14025">
            <w:pPr>
              <w:spacing w:line="360" w:lineRule="auto"/>
              <w:jc w:val="center"/>
              <w:rPr>
                <w:rFonts w:ascii="Calibri" w:hAnsi="Calibri"/>
                <w:b/>
                <w:bCs/>
                <w:sz w:val="22"/>
                <w:szCs w:val="22"/>
              </w:rPr>
            </w:pPr>
            <w:r>
              <w:rPr>
                <w:rFonts w:ascii="Calibri" w:hAnsi="Calibri"/>
                <w:b/>
                <w:bCs/>
                <w:sz w:val="22"/>
                <w:szCs w:val="22"/>
              </w:rPr>
              <w:t>5</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168" w:type="dxa"/>
              <w:tblCellMar>
                <w:left w:w="70" w:type="dxa"/>
                <w:right w:w="70" w:type="dxa"/>
              </w:tblCellMar>
              <w:tblLook w:val="04A0" w:firstRow="1" w:lastRow="0" w:firstColumn="1" w:lastColumn="0" w:noHBand="0" w:noVBand="1"/>
            </w:tblPr>
            <w:tblGrid>
              <w:gridCol w:w="6168"/>
            </w:tblGrid>
            <w:tr w:rsidR="0011339B" w14:paraId="50FD3CAA" w14:textId="77777777" w:rsidTr="0011339B">
              <w:trPr>
                <w:trHeight w:val="495"/>
              </w:trPr>
              <w:tc>
                <w:tcPr>
                  <w:tcW w:w="6168" w:type="dxa"/>
                  <w:shd w:val="clear" w:color="auto" w:fill="auto"/>
                  <w:vAlign w:val="center"/>
                  <w:hideMark/>
                </w:tcPr>
                <w:p w14:paraId="2600A724" w14:textId="77777777" w:rsidR="0011339B" w:rsidRDefault="0011339B" w:rsidP="0011339B">
                  <w:pPr>
                    <w:rPr>
                      <w:rFonts w:ascii="Calibri" w:hAnsi="Calibri" w:cs="Calibri"/>
                      <w:b/>
                      <w:bCs/>
                      <w:sz w:val="20"/>
                      <w:szCs w:val="20"/>
                      <w:u w:val="single"/>
                    </w:rPr>
                  </w:pPr>
                  <w:r>
                    <w:rPr>
                      <w:rFonts w:ascii="Calibri" w:hAnsi="Calibri" w:cs="Calibri"/>
                      <w:b/>
                      <w:bCs/>
                      <w:sz w:val="20"/>
                      <w:szCs w:val="20"/>
                      <w:u w:val="single"/>
                    </w:rPr>
                    <w:t xml:space="preserve">Appareil de Lisse et Porosité </w:t>
                  </w:r>
                </w:p>
                <w:p w14:paraId="417400F5"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4EE31E7" w14:textId="253C5C59"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11339B" w14:paraId="797C1700" w14:textId="77777777" w:rsidTr="0011339B">
              <w:trPr>
                <w:trHeight w:val="495"/>
              </w:trPr>
              <w:tc>
                <w:tcPr>
                  <w:tcW w:w="6168" w:type="dxa"/>
                  <w:shd w:val="clear" w:color="auto" w:fill="auto"/>
                  <w:vAlign w:val="center"/>
                  <w:hideMark/>
                </w:tcPr>
                <w:p w14:paraId="1E0D261E" w14:textId="77777777" w:rsidR="0011339B" w:rsidRDefault="0011339B" w:rsidP="0011339B">
                  <w:pPr>
                    <w:rPr>
                      <w:rFonts w:ascii="Calibri" w:hAnsi="Calibri" w:cs="Calibri"/>
                      <w:sz w:val="20"/>
                      <w:szCs w:val="20"/>
                    </w:rPr>
                  </w:pPr>
                  <w:r>
                    <w:rPr>
                      <w:rFonts w:ascii="Calibri" w:hAnsi="Calibri" w:cs="Calibri"/>
                      <w:sz w:val="20"/>
                      <w:szCs w:val="20"/>
                    </w:rPr>
                    <w:t xml:space="preserve">Le testeur </w:t>
                  </w:r>
                  <w:proofErr w:type="spellStart"/>
                  <w:r>
                    <w:rPr>
                      <w:rFonts w:ascii="Calibri" w:hAnsi="Calibri" w:cs="Calibri"/>
                      <w:sz w:val="20"/>
                      <w:szCs w:val="20"/>
                    </w:rPr>
                    <w:t>Bendtsen</w:t>
                  </w:r>
                  <w:proofErr w:type="spellEnd"/>
                  <w:r>
                    <w:rPr>
                      <w:rFonts w:ascii="Calibri" w:hAnsi="Calibri" w:cs="Calibri"/>
                      <w:sz w:val="20"/>
                      <w:szCs w:val="20"/>
                    </w:rPr>
                    <w:t xml:space="preserve"> pour le </w:t>
                  </w:r>
                  <w:proofErr w:type="spellStart"/>
                  <w:r>
                    <w:rPr>
                      <w:rFonts w:ascii="Calibri" w:hAnsi="Calibri" w:cs="Calibri"/>
                      <w:sz w:val="20"/>
                      <w:szCs w:val="20"/>
                    </w:rPr>
                    <w:t>lissé</w:t>
                  </w:r>
                  <w:proofErr w:type="spellEnd"/>
                  <w:r>
                    <w:rPr>
                      <w:rFonts w:ascii="Calibri" w:hAnsi="Calibri" w:cs="Calibri"/>
                      <w:sz w:val="20"/>
                      <w:szCs w:val="20"/>
                    </w:rPr>
                    <w:t xml:space="preserve"> et la porosité est équipé de 2 têtes de mesure pour les mesures de rugosité supérieure et inférieure ainsi que pour la perméabilité à l’air.</w:t>
                  </w:r>
                </w:p>
              </w:tc>
            </w:tr>
            <w:tr w:rsidR="0011339B" w14:paraId="0328A33C" w14:textId="77777777" w:rsidTr="0011339B">
              <w:trPr>
                <w:trHeight w:val="291"/>
              </w:trPr>
              <w:tc>
                <w:tcPr>
                  <w:tcW w:w="6168" w:type="dxa"/>
                  <w:shd w:val="clear" w:color="auto" w:fill="auto"/>
                  <w:vAlign w:val="center"/>
                  <w:hideMark/>
                </w:tcPr>
                <w:p w14:paraId="288B4D7E" w14:textId="77777777" w:rsidR="0011339B" w:rsidRDefault="0011339B" w:rsidP="0011339B">
                  <w:pPr>
                    <w:rPr>
                      <w:rFonts w:ascii="Calibri" w:hAnsi="Calibri" w:cs="Calibri"/>
                      <w:sz w:val="20"/>
                      <w:szCs w:val="20"/>
                    </w:rPr>
                  </w:pPr>
                  <w:proofErr w:type="spellStart"/>
                  <w:r>
                    <w:rPr>
                      <w:rFonts w:ascii="Calibri" w:hAnsi="Calibri" w:cs="Calibri"/>
                      <w:sz w:val="20"/>
                      <w:szCs w:val="20"/>
                    </w:rPr>
                    <w:t>Bendtsen</w:t>
                  </w:r>
                  <w:proofErr w:type="spellEnd"/>
                  <w:r>
                    <w:rPr>
                      <w:rFonts w:ascii="Calibri" w:hAnsi="Calibri" w:cs="Calibri"/>
                      <w:sz w:val="20"/>
                      <w:szCs w:val="20"/>
                    </w:rPr>
                    <w:t xml:space="preserve"> 2 têtes – </w:t>
                  </w:r>
                  <w:proofErr w:type="spellStart"/>
                  <w:r>
                    <w:rPr>
                      <w:rFonts w:ascii="Calibri" w:hAnsi="Calibri" w:cs="Calibri"/>
                      <w:sz w:val="20"/>
                      <w:szCs w:val="20"/>
                    </w:rPr>
                    <w:t>Rugo</w:t>
                  </w:r>
                  <w:proofErr w:type="spellEnd"/>
                  <w:r>
                    <w:rPr>
                      <w:rFonts w:ascii="Calibri" w:hAnsi="Calibri" w:cs="Calibri"/>
                      <w:sz w:val="20"/>
                      <w:szCs w:val="20"/>
                    </w:rPr>
                    <w:t xml:space="preserve"> 1 face/</w:t>
                  </w:r>
                  <w:proofErr w:type="spellStart"/>
                  <w:r>
                    <w:rPr>
                      <w:rFonts w:ascii="Calibri" w:hAnsi="Calibri" w:cs="Calibri"/>
                      <w:sz w:val="20"/>
                      <w:szCs w:val="20"/>
                    </w:rPr>
                    <w:t>Poro</w:t>
                  </w:r>
                  <w:proofErr w:type="spellEnd"/>
                  <w:r>
                    <w:rPr>
                      <w:rFonts w:ascii="Calibri" w:hAnsi="Calibri" w:cs="Calibri"/>
                      <w:sz w:val="20"/>
                      <w:szCs w:val="20"/>
                    </w:rPr>
                    <w:t xml:space="preserve"> :</w:t>
                  </w:r>
                </w:p>
              </w:tc>
            </w:tr>
            <w:tr w:rsidR="0011339B" w14:paraId="40754E83" w14:textId="77777777" w:rsidTr="0011339B">
              <w:trPr>
                <w:trHeight w:val="291"/>
              </w:trPr>
              <w:tc>
                <w:tcPr>
                  <w:tcW w:w="6168" w:type="dxa"/>
                  <w:shd w:val="clear" w:color="auto" w:fill="auto"/>
                  <w:vAlign w:val="center"/>
                  <w:hideMark/>
                </w:tcPr>
                <w:p w14:paraId="490ADAB6" w14:textId="77777777" w:rsidR="0011339B" w:rsidRDefault="0011339B" w:rsidP="0011339B">
                  <w:pPr>
                    <w:rPr>
                      <w:rFonts w:ascii="Calibri" w:hAnsi="Calibri" w:cs="Calibri"/>
                      <w:sz w:val="20"/>
                      <w:szCs w:val="20"/>
                    </w:rPr>
                  </w:pPr>
                  <w:r>
                    <w:rPr>
                      <w:rFonts w:ascii="Calibri" w:hAnsi="Calibri" w:cs="Calibri"/>
                      <w:sz w:val="20"/>
                      <w:szCs w:val="20"/>
                    </w:rPr>
                    <w:t>• Plage de débit entre 25 et 5000ml/s</w:t>
                  </w:r>
                </w:p>
              </w:tc>
            </w:tr>
            <w:tr w:rsidR="0011339B" w14:paraId="310A3891" w14:textId="77777777" w:rsidTr="0011339B">
              <w:trPr>
                <w:trHeight w:val="291"/>
              </w:trPr>
              <w:tc>
                <w:tcPr>
                  <w:tcW w:w="6168" w:type="dxa"/>
                  <w:shd w:val="clear" w:color="auto" w:fill="auto"/>
                  <w:vAlign w:val="center"/>
                  <w:hideMark/>
                </w:tcPr>
                <w:p w14:paraId="6F51D2A0" w14:textId="77777777" w:rsidR="0011339B" w:rsidRDefault="0011339B" w:rsidP="0011339B">
                  <w:pPr>
                    <w:rPr>
                      <w:rFonts w:ascii="Calibri" w:hAnsi="Calibri" w:cs="Calibri"/>
                      <w:sz w:val="20"/>
                      <w:szCs w:val="20"/>
                    </w:rPr>
                  </w:pPr>
                  <w:r>
                    <w:rPr>
                      <w:rFonts w:ascii="Calibri" w:hAnsi="Calibri" w:cs="Calibri"/>
                      <w:sz w:val="20"/>
                      <w:szCs w:val="20"/>
                    </w:rPr>
                    <w:t>• Pression d’essai sélectionnable</w:t>
                  </w:r>
                </w:p>
              </w:tc>
            </w:tr>
            <w:tr w:rsidR="0011339B" w14:paraId="68D905BB" w14:textId="77777777" w:rsidTr="0011339B">
              <w:trPr>
                <w:trHeight w:val="291"/>
              </w:trPr>
              <w:tc>
                <w:tcPr>
                  <w:tcW w:w="6168" w:type="dxa"/>
                  <w:shd w:val="clear" w:color="auto" w:fill="auto"/>
                  <w:vAlign w:val="center"/>
                  <w:hideMark/>
                </w:tcPr>
                <w:p w14:paraId="7028D0A4" w14:textId="77777777" w:rsidR="0011339B" w:rsidRDefault="0011339B" w:rsidP="0011339B">
                  <w:pPr>
                    <w:rPr>
                      <w:rFonts w:ascii="Calibri" w:hAnsi="Calibri" w:cs="Calibri"/>
                      <w:sz w:val="20"/>
                      <w:szCs w:val="20"/>
                    </w:rPr>
                  </w:pPr>
                  <w:r>
                    <w:rPr>
                      <w:rFonts w:ascii="Calibri" w:hAnsi="Calibri" w:cs="Calibri"/>
                      <w:sz w:val="20"/>
                      <w:szCs w:val="20"/>
                    </w:rPr>
                    <w:t xml:space="preserve">• Cycle de mesure entièrement automatisé </w:t>
                  </w:r>
                </w:p>
              </w:tc>
            </w:tr>
            <w:tr w:rsidR="0011339B" w14:paraId="55AE2E7D" w14:textId="77777777" w:rsidTr="0011339B">
              <w:trPr>
                <w:trHeight w:val="291"/>
              </w:trPr>
              <w:tc>
                <w:tcPr>
                  <w:tcW w:w="6168" w:type="dxa"/>
                  <w:shd w:val="clear" w:color="auto" w:fill="auto"/>
                  <w:vAlign w:val="center"/>
                  <w:hideMark/>
                </w:tcPr>
                <w:p w14:paraId="68BDD556" w14:textId="77777777" w:rsidR="0011339B" w:rsidRDefault="0011339B" w:rsidP="0011339B">
                  <w:pPr>
                    <w:rPr>
                      <w:rFonts w:ascii="Calibri" w:hAnsi="Calibri" w:cs="Calibri"/>
                      <w:sz w:val="20"/>
                      <w:szCs w:val="20"/>
                    </w:rPr>
                  </w:pPr>
                  <w:r>
                    <w:rPr>
                      <w:rFonts w:ascii="Calibri" w:hAnsi="Calibri" w:cs="Calibri"/>
                      <w:sz w:val="20"/>
                      <w:szCs w:val="20"/>
                    </w:rPr>
                    <w:t xml:space="preserve">• Statistiques avec graphiques, max, min, moyenne, écart type etc.… </w:t>
                  </w:r>
                </w:p>
              </w:tc>
            </w:tr>
            <w:tr w:rsidR="0011339B" w14:paraId="58A7426B" w14:textId="77777777" w:rsidTr="0011339B">
              <w:trPr>
                <w:trHeight w:val="291"/>
              </w:trPr>
              <w:tc>
                <w:tcPr>
                  <w:tcW w:w="6168" w:type="dxa"/>
                  <w:shd w:val="clear" w:color="auto" w:fill="auto"/>
                  <w:vAlign w:val="center"/>
                  <w:hideMark/>
                </w:tcPr>
                <w:p w14:paraId="163A60FB" w14:textId="77777777" w:rsidR="0011339B" w:rsidRDefault="0011339B" w:rsidP="0011339B">
                  <w:pPr>
                    <w:rPr>
                      <w:rFonts w:ascii="Calibri" w:hAnsi="Calibri" w:cs="Calibri"/>
                      <w:sz w:val="20"/>
                      <w:szCs w:val="20"/>
                    </w:rPr>
                  </w:pPr>
                  <w:r>
                    <w:rPr>
                      <w:rFonts w:ascii="Calibri" w:hAnsi="Calibri" w:cs="Calibri"/>
                      <w:sz w:val="20"/>
                      <w:szCs w:val="20"/>
                    </w:rPr>
                    <w:t>Garantie et contrat de maintenance minimum 1 an</w:t>
                  </w:r>
                </w:p>
              </w:tc>
            </w:tr>
          </w:tbl>
          <w:p w14:paraId="308DF0DF" w14:textId="77777777" w:rsidR="00814BCF" w:rsidRPr="00D63C75" w:rsidRDefault="00814BCF"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505E7599" w14:textId="77777777" w:rsidR="00814BCF" w:rsidRPr="00F02EDE" w:rsidRDefault="00814BCF"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52D25F93" w14:textId="77777777" w:rsidR="00814BCF" w:rsidRPr="00671033" w:rsidRDefault="00814BCF" w:rsidP="00D14025">
            <w:pPr>
              <w:rPr>
                <w:rFonts w:ascii="Calibri" w:hAnsi="Calibri"/>
                <w:b/>
                <w:sz w:val="22"/>
                <w:szCs w:val="22"/>
                <w:u w:val="single"/>
              </w:rPr>
            </w:pPr>
          </w:p>
        </w:tc>
      </w:tr>
      <w:tr w:rsidR="00631493" w:rsidRPr="00671033" w14:paraId="63FA2AAA" w14:textId="77777777" w:rsidTr="00631493">
        <w:tc>
          <w:tcPr>
            <w:tcW w:w="623" w:type="dxa"/>
            <w:shd w:val="clear" w:color="auto" w:fill="auto"/>
          </w:tcPr>
          <w:p w14:paraId="5BF8F5E2" w14:textId="0A234B0F" w:rsidR="00814BCF" w:rsidRDefault="00985025" w:rsidP="00D14025">
            <w:pPr>
              <w:spacing w:line="360" w:lineRule="auto"/>
              <w:jc w:val="center"/>
              <w:rPr>
                <w:rFonts w:ascii="Calibri" w:hAnsi="Calibri"/>
                <w:b/>
                <w:bCs/>
                <w:sz w:val="22"/>
                <w:szCs w:val="22"/>
              </w:rPr>
            </w:pPr>
            <w:r>
              <w:rPr>
                <w:rFonts w:ascii="Calibri" w:hAnsi="Calibri"/>
                <w:b/>
                <w:bCs/>
                <w:sz w:val="22"/>
                <w:szCs w:val="22"/>
              </w:rPr>
              <w:t>6</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07" w:type="dxa"/>
              <w:tblCellMar>
                <w:left w:w="70" w:type="dxa"/>
                <w:right w:w="70" w:type="dxa"/>
              </w:tblCellMar>
              <w:tblLook w:val="04A0" w:firstRow="1" w:lastRow="0" w:firstColumn="1" w:lastColumn="0" w:noHBand="0" w:noVBand="1"/>
            </w:tblPr>
            <w:tblGrid>
              <w:gridCol w:w="6007"/>
            </w:tblGrid>
            <w:tr w:rsidR="00631493" w14:paraId="1C812DF5" w14:textId="77777777" w:rsidTr="00631493">
              <w:trPr>
                <w:trHeight w:val="387"/>
              </w:trPr>
              <w:tc>
                <w:tcPr>
                  <w:tcW w:w="6007" w:type="dxa"/>
                  <w:shd w:val="clear" w:color="auto" w:fill="auto"/>
                  <w:vAlign w:val="center"/>
                  <w:hideMark/>
                </w:tcPr>
                <w:p w14:paraId="0E1AA9E3" w14:textId="77777777" w:rsidR="00631493" w:rsidRDefault="00631493" w:rsidP="00631493">
                  <w:pPr>
                    <w:rPr>
                      <w:rFonts w:ascii="Calibri" w:hAnsi="Calibri" w:cs="Calibri"/>
                      <w:b/>
                      <w:bCs/>
                      <w:sz w:val="20"/>
                      <w:szCs w:val="20"/>
                      <w:u w:val="single"/>
                    </w:rPr>
                  </w:pPr>
                  <w:proofErr w:type="spellStart"/>
                  <w:r>
                    <w:rPr>
                      <w:rFonts w:ascii="Calibri" w:hAnsi="Calibri" w:cs="Calibri"/>
                      <w:b/>
                      <w:bCs/>
                      <w:sz w:val="20"/>
                      <w:szCs w:val="20"/>
                      <w:u w:val="single"/>
                    </w:rPr>
                    <w:t>Dechiromètre</w:t>
                  </w:r>
                  <w:proofErr w:type="spellEnd"/>
                  <w:r>
                    <w:rPr>
                      <w:rFonts w:ascii="Calibri" w:hAnsi="Calibri" w:cs="Calibri"/>
                      <w:b/>
                      <w:bCs/>
                      <w:sz w:val="20"/>
                      <w:szCs w:val="20"/>
                      <w:u w:val="single"/>
                    </w:rPr>
                    <w:t xml:space="preserve"> « informatisé </w:t>
                  </w:r>
                  <w:proofErr w:type="spellStart"/>
                  <w:r>
                    <w:rPr>
                      <w:rFonts w:ascii="Calibri" w:hAnsi="Calibri" w:cs="Calibri"/>
                      <w:b/>
                      <w:bCs/>
                      <w:sz w:val="20"/>
                      <w:szCs w:val="20"/>
                      <w:u w:val="single"/>
                    </w:rPr>
                    <w:t>Elemendorl</w:t>
                  </w:r>
                  <w:proofErr w:type="spellEnd"/>
                  <w:r>
                    <w:rPr>
                      <w:rFonts w:ascii="Calibri" w:hAnsi="Calibri" w:cs="Calibri"/>
                      <w:b/>
                      <w:bCs/>
                      <w:sz w:val="20"/>
                      <w:szCs w:val="20"/>
                      <w:u w:val="single"/>
                    </w:rPr>
                    <w:t> »</w:t>
                  </w:r>
                </w:p>
                <w:p w14:paraId="3016E740"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AAC3BDB" w14:textId="66EA55F5"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631493" w14:paraId="25938A6D" w14:textId="77777777" w:rsidTr="00631493">
              <w:trPr>
                <w:trHeight w:val="624"/>
              </w:trPr>
              <w:tc>
                <w:tcPr>
                  <w:tcW w:w="6007" w:type="dxa"/>
                  <w:shd w:val="clear" w:color="auto" w:fill="auto"/>
                  <w:vAlign w:val="center"/>
                  <w:hideMark/>
                </w:tcPr>
                <w:p w14:paraId="22CCCAF9" w14:textId="77777777" w:rsidR="00631493" w:rsidRDefault="00631493" w:rsidP="00631493">
                  <w:pPr>
                    <w:rPr>
                      <w:rFonts w:ascii="Calibri" w:hAnsi="Calibri" w:cs="Calibri"/>
                    </w:rPr>
                  </w:pPr>
                  <w:r>
                    <w:rPr>
                      <w:rFonts w:ascii="Calibri" w:hAnsi="Calibri" w:cs="Calibri"/>
                    </w:rPr>
                    <w:t>Cet appareil permet de déterminer la résistance au déchirement du papier et du carton</w:t>
                  </w:r>
                </w:p>
              </w:tc>
            </w:tr>
            <w:tr w:rsidR="00631493" w14:paraId="29157948" w14:textId="77777777" w:rsidTr="00631493">
              <w:trPr>
                <w:trHeight w:val="312"/>
              </w:trPr>
              <w:tc>
                <w:tcPr>
                  <w:tcW w:w="6007" w:type="dxa"/>
                  <w:shd w:val="clear" w:color="auto" w:fill="auto"/>
                  <w:vAlign w:val="center"/>
                  <w:hideMark/>
                </w:tcPr>
                <w:p w14:paraId="28323484" w14:textId="77777777" w:rsidR="00631493" w:rsidRDefault="00631493" w:rsidP="00631493">
                  <w:pPr>
                    <w:rPr>
                      <w:rFonts w:ascii="Calibri" w:hAnsi="Calibri" w:cs="Calibri"/>
                    </w:rPr>
                  </w:pPr>
                  <w:proofErr w:type="spellStart"/>
                  <w:r>
                    <w:rPr>
                      <w:rFonts w:ascii="Calibri" w:hAnsi="Calibri" w:cs="Calibri"/>
                    </w:rPr>
                    <w:t>Déchiromètre</w:t>
                  </w:r>
                  <w:proofErr w:type="spellEnd"/>
                  <w:r>
                    <w:rPr>
                      <w:rFonts w:ascii="Calibri" w:hAnsi="Calibri" w:cs="Calibri"/>
                    </w:rPr>
                    <w:t xml:space="preserve"> automatique avec pendule :</w:t>
                  </w:r>
                </w:p>
              </w:tc>
            </w:tr>
            <w:tr w:rsidR="00631493" w14:paraId="55076485" w14:textId="77777777" w:rsidTr="00631493">
              <w:trPr>
                <w:trHeight w:val="312"/>
              </w:trPr>
              <w:tc>
                <w:tcPr>
                  <w:tcW w:w="6007" w:type="dxa"/>
                  <w:shd w:val="clear" w:color="auto" w:fill="auto"/>
                  <w:vAlign w:val="center"/>
                  <w:hideMark/>
                </w:tcPr>
                <w:p w14:paraId="37DA8404" w14:textId="77777777" w:rsidR="00631493" w:rsidRDefault="00631493" w:rsidP="00631493">
                  <w:pPr>
                    <w:rPr>
                      <w:rFonts w:ascii="Calibri" w:hAnsi="Calibri" w:cs="Calibri"/>
                    </w:rPr>
                  </w:pPr>
                  <w:r>
                    <w:rPr>
                      <w:rFonts w:ascii="Calibri" w:hAnsi="Calibri" w:cs="Calibri"/>
                    </w:rPr>
                    <w:t>·</w:t>
                  </w:r>
                  <w:r>
                    <w:rPr>
                      <w:rFonts w:ascii="Calibri" w:hAnsi="Calibri" w:cs="Calibri"/>
                      <w:sz w:val="14"/>
                      <w:szCs w:val="14"/>
                    </w:rPr>
                    <w:t xml:space="preserve">      </w:t>
                  </w:r>
                  <w:r>
                    <w:rPr>
                      <w:rFonts w:ascii="Calibri" w:hAnsi="Calibri" w:cs="Calibri"/>
                    </w:rPr>
                    <w:t xml:space="preserve">Angle de flexion </w:t>
                  </w:r>
                  <w:proofErr w:type="spellStart"/>
                  <w:r>
                    <w:rPr>
                      <w:rFonts w:ascii="Calibri" w:hAnsi="Calibri" w:cs="Calibri"/>
                    </w:rPr>
                    <w:t>préfixables</w:t>
                  </w:r>
                  <w:proofErr w:type="spellEnd"/>
                </w:p>
              </w:tc>
            </w:tr>
            <w:tr w:rsidR="00631493" w14:paraId="27AEB7CF" w14:textId="77777777" w:rsidTr="00631493">
              <w:trPr>
                <w:trHeight w:val="312"/>
              </w:trPr>
              <w:tc>
                <w:tcPr>
                  <w:tcW w:w="6007" w:type="dxa"/>
                  <w:shd w:val="clear" w:color="auto" w:fill="auto"/>
                  <w:vAlign w:val="center"/>
                  <w:hideMark/>
                </w:tcPr>
                <w:p w14:paraId="17A81EB5" w14:textId="77777777" w:rsidR="00631493" w:rsidRDefault="00631493" w:rsidP="00631493">
                  <w:pPr>
                    <w:rPr>
                      <w:rFonts w:ascii="Calibri" w:hAnsi="Calibri" w:cs="Calibri"/>
                    </w:rPr>
                  </w:pPr>
                  <w:r>
                    <w:rPr>
                      <w:rFonts w:ascii="Calibri" w:hAnsi="Calibri" w:cs="Calibri"/>
                    </w:rPr>
                    <w:t>·</w:t>
                  </w:r>
                  <w:r>
                    <w:rPr>
                      <w:rFonts w:ascii="Calibri" w:hAnsi="Calibri" w:cs="Calibri"/>
                      <w:sz w:val="14"/>
                      <w:szCs w:val="14"/>
                    </w:rPr>
                    <w:t xml:space="preserve">      </w:t>
                  </w:r>
                  <w:r>
                    <w:rPr>
                      <w:rFonts w:ascii="Calibri" w:hAnsi="Calibri" w:cs="Calibri"/>
                    </w:rPr>
                    <w:t>Calculs : rigidité, fatigue, résistance à la traction et récupération.</w:t>
                  </w:r>
                </w:p>
              </w:tc>
            </w:tr>
            <w:tr w:rsidR="00631493" w14:paraId="278FAF47" w14:textId="77777777" w:rsidTr="00631493">
              <w:trPr>
                <w:trHeight w:val="312"/>
              </w:trPr>
              <w:tc>
                <w:tcPr>
                  <w:tcW w:w="6007" w:type="dxa"/>
                  <w:shd w:val="clear" w:color="auto" w:fill="auto"/>
                  <w:vAlign w:val="center"/>
                  <w:hideMark/>
                </w:tcPr>
                <w:p w14:paraId="74CE408F" w14:textId="77777777" w:rsidR="00631493" w:rsidRDefault="00631493" w:rsidP="00631493">
                  <w:pPr>
                    <w:rPr>
                      <w:rFonts w:ascii="Calibri" w:hAnsi="Calibri" w:cs="Calibri"/>
                    </w:rPr>
                  </w:pPr>
                  <w:r>
                    <w:rPr>
                      <w:rFonts w:ascii="Calibri" w:hAnsi="Calibri" w:cs="Calibri"/>
                    </w:rPr>
                    <w:t>·</w:t>
                  </w:r>
                  <w:r>
                    <w:rPr>
                      <w:rFonts w:ascii="Calibri" w:hAnsi="Calibri" w:cs="Calibri"/>
                      <w:sz w:val="14"/>
                      <w:szCs w:val="14"/>
                    </w:rPr>
                    <w:t xml:space="preserve">      </w:t>
                  </w:r>
                  <w:proofErr w:type="spellStart"/>
                  <w:r>
                    <w:rPr>
                      <w:rFonts w:ascii="Calibri" w:hAnsi="Calibri" w:cs="Calibri"/>
                    </w:rPr>
                    <w:t>Different</w:t>
                  </w:r>
                  <w:proofErr w:type="spellEnd"/>
                  <w:r>
                    <w:rPr>
                      <w:rFonts w:ascii="Calibri" w:hAnsi="Calibri" w:cs="Calibri"/>
                    </w:rPr>
                    <w:t xml:space="preserve"> pendule 8000, 16000, 32000 mN</w:t>
                  </w:r>
                </w:p>
              </w:tc>
            </w:tr>
            <w:tr w:rsidR="00631493" w14:paraId="21760899" w14:textId="77777777" w:rsidTr="00631493">
              <w:trPr>
                <w:trHeight w:val="312"/>
              </w:trPr>
              <w:tc>
                <w:tcPr>
                  <w:tcW w:w="6007" w:type="dxa"/>
                  <w:shd w:val="clear" w:color="auto" w:fill="auto"/>
                  <w:vAlign w:val="center"/>
                  <w:hideMark/>
                </w:tcPr>
                <w:p w14:paraId="4E43FE0D" w14:textId="77777777" w:rsidR="00631493" w:rsidRDefault="00631493" w:rsidP="00631493">
                  <w:pPr>
                    <w:rPr>
                      <w:rFonts w:ascii="Calibri" w:hAnsi="Calibri" w:cs="Calibri"/>
                    </w:rPr>
                  </w:pPr>
                  <w:r>
                    <w:rPr>
                      <w:rFonts w:ascii="Calibri" w:hAnsi="Calibri" w:cs="Calibri"/>
                    </w:rPr>
                    <w:t>·</w:t>
                  </w:r>
                  <w:r>
                    <w:rPr>
                      <w:rFonts w:ascii="Calibri" w:hAnsi="Calibri" w:cs="Calibri"/>
                      <w:sz w:val="14"/>
                      <w:szCs w:val="14"/>
                    </w:rPr>
                    <w:t xml:space="preserve">      </w:t>
                  </w:r>
                  <w:r>
                    <w:rPr>
                      <w:rFonts w:ascii="Calibri" w:hAnsi="Calibri" w:cs="Calibri"/>
                    </w:rPr>
                    <w:t>Protection en verre acrylique etc.…</w:t>
                  </w:r>
                </w:p>
              </w:tc>
            </w:tr>
            <w:tr w:rsidR="00631493" w14:paraId="26186C7B" w14:textId="77777777" w:rsidTr="00631493">
              <w:trPr>
                <w:trHeight w:val="297"/>
              </w:trPr>
              <w:tc>
                <w:tcPr>
                  <w:tcW w:w="6007" w:type="dxa"/>
                  <w:shd w:val="clear" w:color="auto" w:fill="auto"/>
                  <w:vAlign w:val="center"/>
                  <w:hideMark/>
                </w:tcPr>
                <w:p w14:paraId="4834A12F" w14:textId="77777777" w:rsidR="00631493" w:rsidRDefault="00631493" w:rsidP="00631493">
                  <w:pPr>
                    <w:rPr>
                      <w:rFonts w:ascii="Calibri" w:hAnsi="Calibri" w:cs="Calibri"/>
                      <w:sz w:val="20"/>
                      <w:szCs w:val="20"/>
                    </w:rPr>
                  </w:pPr>
                  <w:r>
                    <w:rPr>
                      <w:rFonts w:ascii="Calibri" w:hAnsi="Calibri" w:cs="Calibri"/>
                      <w:sz w:val="20"/>
                      <w:szCs w:val="20"/>
                    </w:rPr>
                    <w:t>Garantie et contrat de maintenance minimum 1 an</w:t>
                  </w:r>
                </w:p>
              </w:tc>
            </w:tr>
          </w:tbl>
          <w:p w14:paraId="78FDD483" w14:textId="77777777" w:rsidR="00814BCF" w:rsidRPr="00D63C75" w:rsidRDefault="00814BCF"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3CCE97A2" w14:textId="77777777" w:rsidR="00814BCF" w:rsidRPr="00F02EDE" w:rsidRDefault="00814BCF"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5C9BE702" w14:textId="77777777" w:rsidR="00814BCF" w:rsidRPr="00671033" w:rsidRDefault="00814BCF" w:rsidP="00D14025">
            <w:pPr>
              <w:rPr>
                <w:rFonts w:ascii="Calibri" w:hAnsi="Calibri"/>
                <w:b/>
                <w:sz w:val="22"/>
                <w:szCs w:val="22"/>
                <w:u w:val="single"/>
              </w:rPr>
            </w:pPr>
          </w:p>
        </w:tc>
      </w:tr>
      <w:tr w:rsidR="00631493" w:rsidRPr="00671033" w14:paraId="102441E7" w14:textId="77777777" w:rsidTr="00631493">
        <w:tc>
          <w:tcPr>
            <w:tcW w:w="623" w:type="dxa"/>
            <w:shd w:val="clear" w:color="auto" w:fill="auto"/>
          </w:tcPr>
          <w:p w14:paraId="0F43AE07" w14:textId="0A6705A6" w:rsidR="00814BCF" w:rsidRDefault="00985025" w:rsidP="00D14025">
            <w:pPr>
              <w:spacing w:line="360" w:lineRule="auto"/>
              <w:jc w:val="center"/>
              <w:rPr>
                <w:rFonts w:ascii="Calibri" w:hAnsi="Calibri"/>
                <w:b/>
                <w:bCs/>
                <w:sz w:val="22"/>
                <w:szCs w:val="22"/>
              </w:rPr>
            </w:pPr>
            <w:r>
              <w:rPr>
                <w:rFonts w:ascii="Calibri" w:hAnsi="Calibri"/>
                <w:b/>
                <w:bCs/>
                <w:sz w:val="22"/>
                <w:szCs w:val="22"/>
              </w:rPr>
              <w:t>7</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87" w:type="dxa"/>
              <w:tblCellMar>
                <w:left w:w="70" w:type="dxa"/>
                <w:right w:w="70" w:type="dxa"/>
              </w:tblCellMar>
              <w:tblLook w:val="04A0" w:firstRow="1" w:lastRow="0" w:firstColumn="1" w:lastColumn="0" w:noHBand="0" w:noVBand="1"/>
            </w:tblPr>
            <w:tblGrid>
              <w:gridCol w:w="6087"/>
            </w:tblGrid>
            <w:tr w:rsidR="00631493" w14:paraId="24002D48" w14:textId="77777777" w:rsidTr="00631493">
              <w:trPr>
                <w:trHeight w:val="287"/>
              </w:trPr>
              <w:tc>
                <w:tcPr>
                  <w:tcW w:w="6087" w:type="dxa"/>
                  <w:shd w:val="clear" w:color="auto" w:fill="auto"/>
                  <w:vAlign w:val="center"/>
                  <w:hideMark/>
                </w:tcPr>
                <w:p w14:paraId="5120FC5A" w14:textId="77777777" w:rsidR="00631493" w:rsidRDefault="00631493" w:rsidP="00631493">
                  <w:pPr>
                    <w:rPr>
                      <w:rFonts w:ascii="Calibri" w:hAnsi="Calibri" w:cs="Calibri"/>
                      <w:b/>
                      <w:bCs/>
                      <w:sz w:val="20"/>
                      <w:szCs w:val="20"/>
                      <w:u w:val="single"/>
                    </w:rPr>
                  </w:pPr>
                  <w:r>
                    <w:rPr>
                      <w:rFonts w:ascii="Calibri" w:hAnsi="Calibri" w:cs="Calibri"/>
                      <w:b/>
                      <w:bCs/>
                      <w:sz w:val="20"/>
                      <w:szCs w:val="20"/>
                      <w:u w:val="single"/>
                    </w:rPr>
                    <w:t>Analyseur d’humidité</w:t>
                  </w:r>
                </w:p>
                <w:p w14:paraId="3CF38A40"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2312D19D" w14:textId="1769F9A7"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631493" w14:paraId="6C0A234F" w14:textId="77777777" w:rsidTr="00631493">
              <w:trPr>
                <w:trHeight w:val="287"/>
              </w:trPr>
              <w:tc>
                <w:tcPr>
                  <w:tcW w:w="6087" w:type="dxa"/>
                  <w:shd w:val="clear" w:color="auto" w:fill="auto"/>
                  <w:vAlign w:val="center"/>
                  <w:hideMark/>
                </w:tcPr>
                <w:p w14:paraId="35D5F44E" w14:textId="77777777" w:rsidR="00631493" w:rsidRDefault="00631493" w:rsidP="00631493">
                  <w:pPr>
                    <w:rPr>
                      <w:rFonts w:ascii="Calibri" w:hAnsi="Calibri" w:cs="Calibri"/>
                      <w:sz w:val="20"/>
                      <w:szCs w:val="20"/>
                    </w:rPr>
                  </w:pPr>
                  <w:r>
                    <w:rPr>
                      <w:rFonts w:ascii="Calibri" w:hAnsi="Calibri" w:cs="Calibri"/>
                      <w:sz w:val="20"/>
                      <w:szCs w:val="20"/>
                    </w:rPr>
                    <w:t>Cet appareil permet de mesurer le taux d’humidité des échantillons</w:t>
                  </w:r>
                </w:p>
              </w:tc>
            </w:tr>
            <w:tr w:rsidR="00631493" w14:paraId="0C9B0D23" w14:textId="77777777" w:rsidTr="00631493">
              <w:trPr>
                <w:trHeight w:val="287"/>
              </w:trPr>
              <w:tc>
                <w:tcPr>
                  <w:tcW w:w="6087" w:type="dxa"/>
                  <w:shd w:val="clear" w:color="auto" w:fill="auto"/>
                  <w:vAlign w:val="center"/>
                  <w:hideMark/>
                </w:tcPr>
                <w:p w14:paraId="5BF978C5" w14:textId="77777777" w:rsidR="00631493" w:rsidRDefault="00631493" w:rsidP="00631493">
                  <w:pPr>
                    <w:rPr>
                      <w:rFonts w:ascii="Calibri" w:hAnsi="Calibri" w:cs="Calibri"/>
                      <w:sz w:val="20"/>
                      <w:szCs w:val="20"/>
                    </w:rPr>
                  </w:pPr>
                  <w:r>
                    <w:rPr>
                      <w:rFonts w:ascii="Calibri" w:hAnsi="Calibri" w:cs="Calibri"/>
                      <w:sz w:val="20"/>
                      <w:szCs w:val="20"/>
                    </w:rPr>
                    <w:t>Humidimètre à affichage digital :</w:t>
                  </w:r>
                </w:p>
              </w:tc>
            </w:tr>
            <w:tr w:rsidR="00631493" w14:paraId="2E8489D3" w14:textId="77777777" w:rsidTr="00631493">
              <w:trPr>
                <w:trHeight w:val="287"/>
              </w:trPr>
              <w:tc>
                <w:tcPr>
                  <w:tcW w:w="6087" w:type="dxa"/>
                  <w:shd w:val="clear" w:color="auto" w:fill="auto"/>
                  <w:vAlign w:val="center"/>
                  <w:hideMark/>
                </w:tcPr>
                <w:p w14:paraId="3353BCF3"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Profondeur de mesure 30 mm</w:t>
                  </w:r>
                </w:p>
              </w:tc>
            </w:tr>
            <w:tr w:rsidR="00631493" w14:paraId="27971B9D" w14:textId="77777777" w:rsidTr="00631493">
              <w:trPr>
                <w:trHeight w:val="287"/>
              </w:trPr>
              <w:tc>
                <w:tcPr>
                  <w:tcW w:w="6087" w:type="dxa"/>
                  <w:shd w:val="clear" w:color="auto" w:fill="auto"/>
                  <w:vAlign w:val="center"/>
                  <w:hideMark/>
                </w:tcPr>
                <w:p w14:paraId="2DA82B6F"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Sélection du type de papier + affichage à l’écran</w:t>
                  </w:r>
                </w:p>
              </w:tc>
            </w:tr>
            <w:tr w:rsidR="00631493" w14:paraId="26835E32" w14:textId="77777777" w:rsidTr="00631493">
              <w:trPr>
                <w:trHeight w:val="287"/>
              </w:trPr>
              <w:tc>
                <w:tcPr>
                  <w:tcW w:w="6087" w:type="dxa"/>
                  <w:shd w:val="clear" w:color="auto" w:fill="auto"/>
                  <w:vAlign w:val="center"/>
                  <w:hideMark/>
                </w:tcPr>
                <w:p w14:paraId="6B0B2B27"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Jusqu’à 10 courbes de linéarisation modifiables</w:t>
                  </w:r>
                </w:p>
              </w:tc>
            </w:tr>
            <w:tr w:rsidR="00631493" w14:paraId="50A74E12" w14:textId="77777777" w:rsidTr="00631493">
              <w:trPr>
                <w:trHeight w:val="287"/>
              </w:trPr>
              <w:tc>
                <w:tcPr>
                  <w:tcW w:w="6087" w:type="dxa"/>
                  <w:shd w:val="clear" w:color="auto" w:fill="auto"/>
                  <w:vAlign w:val="center"/>
                  <w:hideMark/>
                </w:tcPr>
                <w:p w14:paraId="18C174B7"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Fonction enregistrement : 100 valeurs</w:t>
                  </w:r>
                </w:p>
              </w:tc>
            </w:tr>
            <w:tr w:rsidR="00631493" w14:paraId="4A41A07A" w14:textId="77777777" w:rsidTr="00631493">
              <w:trPr>
                <w:trHeight w:val="287"/>
              </w:trPr>
              <w:tc>
                <w:tcPr>
                  <w:tcW w:w="6087" w:type="dxa"/>
                  <w:shd w:val="clear" w:color="auto" w:fill="auto"/>
                  <w:vAlign w:val="center"/>
                  <w:hideMark/>
                </w:tcPr>
                <w:p w14:paraId="3D6AEE38" w14:textId="77777777" w:rsidR="00631493" w:rsidRDefault="00631493" w:rsidP="00631493">
                  <w:pPr>
                    <w:rPr>
                      <w:rFonts w:ascii="Calibri" w:hAnsi="Calibri" w:cs="Calibri"/>
                      <w:sz w:val="20"/>
                      <w:szCs w:val="20"/>
                    </w:rPr>
                  </w:pPr>
                  <w:r>
                    <w:rPr>
                      <w:rFonts w:ascii="Calibri" w:hAnsi="Calibri" w:cs="Calibri"/>
                      <w:sz w:val="20"/>
                      <w:szCs w:val="20"/>
                    </w:rPr>
                    <w:t>Fréquence enregistrement (1 à 10 mesures/sec)</w:t>
                  </w:r>
                </w:p>
              </w:tc>
            </w:tr>
            <w:tr w:rsidR="00631493" w14:paraId="352BEF88" w14:textId="77777777" w:rsidTr="00631493">
              <w:trPr>
                <w:trHeight w:val="287"/>
              </w:trPr>
              <w:tc>
                <w:tcPr>
                  <w:tcW w:w="6087" w:type="dxa"/>
                  <w:shd w:val="clear" w:color="auto" w:fill="auto"/>
                  <w:vAlign w:val="center"/>
                  <w:hideMark/>
                </w:tcPr>
                <w:p w14:paraId="52B642C2" w14:textId="77777777" w:rsidR="00631493" w:rsidRDefault="00631493" w:rsidP="00631493">
                  <w:pPr>
                    <w:rPr>
                      <w:rFonts w:ascii="Calibri" w:hAnsi="Calibri" w:cs="Calibri"/>
                      <w:sz w:val="20"/>
                      <w:szCs w:val="20"/>
                    </w:rPr>
                  </w:pPr>
                  <w:r>
                    <w:rPr>
                      <w:rFonts w:ascii="Calibri" w:hAnsi="Calibri" w:cs="Calibri"/>
                      <w:sz w:val="20"/>
                      <w:szCs w:val="20"/>
                    </w:rPr>
                    <w:t>Garantie minimal 1 an</w:t>
                  </w:r>
                </w:p>
              </w:tc>
            </w:tr>
          </w:tbl>
          <w:p w14:paraId="3277F618" w14:textId="77777777" w:rsidR="00814BCF" w:rsidRPr="00D63C75" w:rsidRDefault="00814BCF"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3F28CF5C" w14:textId="77777777" w:rsidR="00814BCF" w:rsidRPr="00F02EDE" w:rsidRDefault="00814BCF"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1BA7D1B1" w14:textId="77777777" w:rsidR="00814BCF" w:rsidRPr="00671033" w:rsidRDefault="00814BCF" w:rsidP="00D14025">
            <w:pPr>
              <w:rPr>
                <w:rFonts w:ascii="Calibri" w:hAnsi="Calibri"/>
                <w:b/>
                <w:sz w:val="22"/>
                <w:szCs w:val="22"/>
                <w:u w:val="single"/>
              </w:rPr>
            </w:pPr>
          </w:p>
        </w:tc>
      </w:tr>
      <w:tr w:rsidR="00631493" w:rsidRPr="00671033" w14:paraId="1E305B1C" w14:textId="77777777" w:rsidTr="00631493">
        <w:tc>
          <w:tcPr>
            <w:tcW w:w="623" w:type="dxa"/>
            <w:shd w:val="clear" w:color="auto" w:fill="auto"/>
          </w:tcPr>
          <w:p w14:paraId="5A010326" w14:textId="3F6932A4" w:rsidR="00814BCF" w:rsidRDefault="00985025" w:rsidP="00D14025">
            <w:pPr>
              <w:spacing w:line="360" w:lineRule="auto"/>
              <w:jc w:val="center"/>
              <w:rPr>
                <w:rFonts w:ascii="Calibri" w:hAnsi="Calibri"/>
                <w:b/>
                <w:bCs/>
                <w:sz w:val="22"/>
                <w:szCs w:val="22"/>
              </w:rPr>
            </w:pPr>
            <w:r>
              <w:rPr>
                <w:rFonts w:ascii="Calibri" w:hAnsi="Calibri"/>
                <w:b/>
                <w:bCs/>
                <w:sz w:val="22"/>
                <w:szCs w:val="22"/>
              </w:rPr>
              <w:t>8</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110" w:type="dxa"/>
              <w:tblCellMar>
                <w:left w:w="70" w:type="dxa"/>
                <w:right w:w="70" w:type="dxa"/>
              </w:tblCellMar>
              <w:tblLook w:val="04A0" w:firstRow="1" w:lastRow="0" w:firstColumn="1" w:lastColumn="0" w:noHBand="0" w:noVBand="1"/>
            </w:tblPr>
            <w:tblGrid>
              <w:gridCol w:w="6110"/>
            </w:tblGrid>
            <w:tr w:rsidR="00631493" w14:paraId="61CDE690" w14:textId="77777777" w:rsidTr="00631493">
              <w:trPr>
                <w:trHeight w:val="311"/>
              </w:trPr>
              <w:tc>
                <w:tcPr>
                  <w:tcW w:w="6110" w:type="dxa"/>
                  <w:shd w:val="clear" w:color="auto" w:fill="auto"/>
                  <w:vAlign w:val="center"/>
                  <w:hideMark/>
                </w:tcPr>
                <w:p w14:paraId="0DABFB56" w14:textId="77777777" w:rsidR="00631493" w:rsidRDefault="00631493" w:rsidP="00631493">
                  <w:pPr>
                    <w:rPr>
                      <w:rFonts w:ascii="Calibri" w:hAnsi="Calibri" w:cs="Calibri"/>
                      <w:b/>
                      <w:bCs/>
                      <w:sz w:val="20"/>
                      <w:szCs w:val="20"/>
                      <w:u w:val="single"/>
                    </w:rPr>
                  </w:pPr>
                  <w:r>
                    <w:rPr>
                      <w:rFonts w:ascii="Calibri" w:hAnsi="Calibri" w:cs="Calibri"/>
                      <w:b/>
                      <w:bCs/>
                      <w:sz w:val="20"/>
                      <w:szCs w:val="20"/>
                      <w:u w:val="single"/>
                    </w:rPr>
                    <w:t>Précision Fours</w:t>
                  </w:r>
                </w:p>
                <w:p w14:paraId="55CE8E60"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038DDBA"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2B6877EF" w14:textId="1558E092" w:rsidR="00140DC8" w:rsidRDefault="00140DC8" w:rsidP="00631493">
                  <w:pPr>
                    <w:rPr>
                      <w:rFonts w:ascii="Calibri" w:hAnsi="Calibri" w:cs="Calibri"/>
                      <w:b/>
                      <w:bCs/>
                      <w:sz w:val="20"/>
                      <w:szCs w:val="20"/>
                      <w:u w:val="single"/>
                    </w:rPr>
                  </w:pPr>
                </w:p>
              </w:tc>
            </w:tr>
            <w:tr w:rsidR="00631493" w14:paraId="7A2F5809" w14:textId="77777777" w:rsidTr="00631493">
              <w:trPr>
                <w:trHeight w:val="311"/>
              </w:trPr>
              <w:tc>
                <w:tcPr>
                  <w:tcW w:w="6110" w:type="dxa"/>
                  <w:shd w:val="clear" w:color="auto" w:fill="auto"/>
                  <w:vAlign w:val="center"/>
                  <w:hideMark/>
                </w:tcPr>
                <w:p w14:paraId="3312FAE1" w14:textId="77777777" w:rsidR="00631493" w:rsidRDefault="00631493" w:rsidP="00631493">
                  <w:pPr>
                    <w:rPr>
                      <w:rFonts w:ascii="Calibri" w:hAnsi="Calibri" w:cs="Calibri"/>
                      <w:color w:val="000000"/>
                      <w:sz w:val="20"/>
                      <w:szCs w:val="20"/>
                    </w:rPr>
                  </w:pPr>
                  <w:r>
                    <w:rPr>
                      <w:rFonts w:ascii="Calibri" w:hAnsi="Calibri" w:cs="Calibri"/>
                      <w:color w:val="000000"/>
                      <w:sz w:val="20"/>
                      <w:szCs w:val="20"/>
                    </w:rPr>
                    <w:lastRenderedPageBreak/>
                    <w:t>Inox</w:t>
                  </w:r>
                </w:p>
              </w:tc>
            </w:tr>
            <w:tr w:rsidR="00631493" w14:paraId="1A9E4CEB" w14:textId="77777777" w:rsidTr="00631493">
              <w:trPr>
                <w:trHeight w:val="311"/>
              </w:trPr>
              <w:tc>
                <w:tcPr>
                  <w:tcW w:w="6110" w:type="dxa"/>
                  <w:shd w:val="clear" w:color="auto" w:fill="auto"/>
                  <w:vAlign w:val="center"/>
                  <w:hideMark/>
                </w:tcPr>
                <w:p w14:paraId="05514A5C" w14:textId="77777777" w:rsidR="00631493" w:rsidRDefault="00631493" w:rsidP="00631493">
                  <w:pPr>
                    <w:rPr>
                      <w:rFonts w:ascii="Calibri" w:hAnsi="Calibri" w:cs="Calibri"/>
                      <w:sz w:val="20"/>
                      <w:szCs w:val="20"/>
                    </w:rPr>
                  </w:pPr>
                  <w:r>
                    <w:rPr>
                      <w:rFonts w:ascii="Calibri" w:hAnsi="Calibri" w:cs="Calibri"/>
                      <w:sz w:val="20"/>
                      <w:szCs w:val="20"/>
                    </w:rPr>
                    <w:t>Ce four permet de mesurer le taux de cendre</w:t>
                  </w:r>
                </w:p>
              </w:tc>
            </w:tr>
            <w:tr w:rsidR="00631493" w14:paraId="11D397B4" w14:textId="77777777" w:rsidTr="00631493">
              <w:trPr>
                <w:trHeight w:val="311"/>
              </w:trPr>
              <w:tc>
                <w:tcPr>
                  <w:tcW w:w="6110" w:type="dxa"/>
                  <w:shd w:val="clear" w:color="auto" w:fill="auto"/>
                  <w:vAlign w:val="center"/>
                  <w:hideMark/>
                </w:tcPr>
                <w:p w14:paraId="45F98E44" w14:textId="77777777" w:rsidR="00631493" w:rsidRDefault="00631493" w:rsidP="00631493">
                  <w:pPr>
                    <w:rPr>
                      <w:rFonts w:ascii="Calibri" w:hAnsi="Calibri" w:cs="Calibri"/>
                      <w:sz w:val="20"/>
                      <w:szCs w:val="20"/>
                    </w:rPr>
                  </w:pPr>
                  <w:r>
                    <w:rPr>
                      <w:rFonts w:ascii="Calibri" w:hAnsi="Calibri" w:cs="Calibri"/>
                      <w:sz w:val="20"/>
                      <w:szCs w:val="20"/>
                    </w:rPr>
                    <w:t xml:space="preserve">Four à moufle </w:t>
                  </w:r>
                </w:p>
              </w:tc>
            </w:tr>
            <w:tr w:rsidR="00631493" w14:paraId="3CC469EA" w14:textId="77777777" w:rsidTr="00631493">
              <w:trPr>
                <w:trHeight w:val="311"/>
              </w:trPr>
              <w:tc>
                <w:tcPr>
                  <w:tcW w:w="6110" w:type="dxa"/>
                  <w:shd w:val="clear" w:color="auto" w:fill="auto"/>
                  <w:vAlign w:val="center"/>
                  <w:hideMark/>
                </w:tcPr>
                <w:p w14:paraId="7D6F956D" w14:textId="77777777" w:rsidR="00631493" w:rsidRDefault="00631493" w:rsidP="00631493">
                  <w:pPr>
                    <w:rPr>
                      <w:rFonts w:ascii="Calibri" w:hAnsi="Calibri" w:cs="Calibri"/>
                      <w:sz w:val="20"/>
                      <w:szCs w:val="20"/>
                    </w:rPr>
                  </w:pPr>
                  <w:r>
                    <w:rPr>
                      <w:rFonts w:ascii="Calibri" w:hAnsi="Calibri" w:cs="Calibri"/>
                      <w:sz w:val="20"/>
                      <w:szCs w:val="20"/>
                    </w:rPr>
                    <w:t>Volume intérieur 2 litres</w:t>
                  </w:r>
                </w:p>
              </w:tc>
            </w:tr>
            <w:tr w:rsidR="00631493" w14:paraId="2471E782" w14:textId="77777777" w:rsidTr="00631493">
              <w:trPr>
                <w:trHeight w:val="311"/>
              </w:trPr>
              <w:tc>
                <w:tcPr>
                  <w:tcW w:w="6110" w:type="dxa"/>
                  <w:shd w:val="clear" w:color="auto" w:fill="auto"/>
                  <w:vAlign w:val="center"/>
                  <w:hideMark/>
                </w:tcPr>
                <w:p w14:paraId="561FFE76" w14:textId="77777777" w:rsidR="00631493" w:rsidRDefault="00631493" w:rsidP="00631493">
                  <w:pPr>
                    <w:rPr>
                      <w:rFonts w:ascii="Calibri" w:hAnsi="Calibri" w:cs="Calibri"/>
                      <w:sz w:val="20"/>
                      <w:szCs w:val="20"/>
                    </w:rPr>
                  </w:pPr>
                  <w:r>
                    <w:rPr>
                      <w:rFonts w:ascii="Calibri" w:hAnsi="Calibri" w:cs="Calibri"/>
                      <w:sz w:val="20"/>
                      <w:szCs w:val="20"/>
                    </w:rPr>
                    <w:t>Garantie minimal 1 an</w:t>
                  </w:r>
                </w:p>
              </w:tc>
            </w:tr>
          </w:tbl>
          <w:p w14:paraId="73E2A68A" w14:textId="77777777" w:rsidR="00814BCF" w:rsidRPr="00D63C75" w:rsidRDefault="00814BCF" w:rsidP="00D14025">
            <w:pPr>
              <w:tabs>
                <w:tab w:val="left" w:pos="284"/>
              </w:tabs>
              <w:suppressAutoHyphens/>
              <w:autoSpaceDN w:val="0"/>
              <w:jc w:val="both"/>
              <w:textAlignment w:val="baseline"/>
              <w:rPr>
                <w:rFonts w:ascii="Calibri" w:hAnsi="Calibri" w:cs="Calibri"/>
                <w:b/>
                <w:sz w:val="22"/>
                <w:szCs w:val="22"/>
              </w:rPr>
            </w:pPr>
          </w:p>
        </w:tc>
        <w:tc>
          <w:tcPr>
            <w:tcW w:w="1387" w:type="dxa"/>
            <w:tcBorders>
              <w:top w:val="single" w:sz="4" w:space="0" w:color="auto"/>
              <w:left w:val="single" w:sz="4" w:space="0" w:color="auto"/>
              <w:bottom w:val="single" w:sz="4" w:space="0" w:color="auto"/>
              <w:right w:val="single" w:sz="4" w:space="0" w:color="auto"/>
            </w:tcBorders>
          </w:tcPr>
          <w:p w14:paraId="591BDEE3" w14:textId="77777777" w:rsidR="00814BCF" w:rsidRPr="00F02EDE" w:rsidRDefault="00814BCF"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1D4293E4" w14:textId="77777777" w:rsidR="00814BCF" w:rsidRPr="00671033" w:rsidRDefault="00814BCF" w:rsidP="00D14025">
            <w:pPr>
              <w:rPr>
                <w:rFonts w:ascii="Calibri" w:hAnsi="Calibri"/>
                <w:b/>
                <w:sz w:val="22"/>
                <w:szCs w:val="22"/>
                <w:u w:val="single"/>
              </w:rPr>
            </w:pPr>
          </w:p>
        </w:tc>
      </w:tr>
      <w:tr w:rsidR="00631493" w:rsidRPr="00671033" w14:paraId="2A0CB354" w14:textId="77777777" w:rsidTr="00631493">
        <w:tc>
          <w:tcPr>
            <w:tcW w:w="623" w:type="dxa"/>
            <w:shd w:val="clear" w:color="auto" w:fill="auto"/>
          </w:tcPr>
          <w:p w14:paraId="62A398C6" w14:textId="6B0346BF" w:rsidR="00631493" w:rsidRDefault="00631493" w:rsidP="00D14025">
            <w:pPr>
              <w:spacing w:line="360" w:lineRule="auto"/>
              <w:jc w:val="center"/>
              <w:rPr>
                <w:rFonts w:ascii="Calibri" w:hAnsi="Calibri"/>
                <w:b/>
                <w:bCs/>
                <w:sz w:val="22"/>
                <w:szCs w:val="22"/>
              </w:rPr>
            </w:pPr>
            <w:r>
              <w:rPr>
                <w:rFonts w:ascii="Calibri" w:hAnsi="Calibri"/>
                <w:b/>
                <w:bCs/>
                <w:sz w:val="22"/>
                <w:szCs w:val="22"/>
              </w:rPr>
              <w:lastRenderedPageBreak/>
              <w:t>9</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14:paraId="2B80DB35" w14:textId="5D8F035D" w:rsidR="00631493" w:rsidRDefault="00631493" w:rsidP="00631493">
            <w:pPr>
              <w:tabs>
                <w:tab w:val="left" w:pos="284"/>
              </w:tabs>
              <w:suppressAutoHyphens/>
              <w:autoSpaceDN w:val="0"/>
              <w:jc w:val="both"/>
              <w:textAlignment w:val="baseline"/>
              <w:rPr>
                <w:rFonts w:ascii="Calibri" w:hAnsi="Calibri" w:cs="Calibri"/>
                <w:b/>
                <w:sz w:val="22"/>
                <w:szCs w:val="22"/>
              </w:rPr>
            </w:pPr>
            <w:r w:rsidRPr="00AC26D3">
              <w:rPr>
                <w:rFonts w:ascii="Calibri" w:hAnsi="Calibri" w:cs="Calibri"/>
                <w:b/>
                <w:sz w:val="22"/>
                <w:szCs w:val="22"/>
              </w:rPr>
              <w:t>Balance de précision portée 220G et précision 0,001g</w:t>
            </w:r>
          </w:p>
          <w:p w14:paraId="2B99D7C9"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280DC21" w14:textId="6B11CFE5"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09663D53" w14:textId="77777777" w:rsidR="00631493" w:rsidRDefault="00631493" w:rsidP="00631493">
            <w:pPr>
              <w:jc w:val="both"/>
              <w:rPr>
                <w:rFonts w:ascii="Calibri" w:hAnsi="Calibri" w:cs="Calibri"/>
                <w:color w:val="000000"/>
                <w:sz w:val="22"/>
                <w:szCs w:val="22"/>
              </w:rPr>
            </w:pPr>
            <w:r>
              <w:rPr>
                <w:rFonts w:ascii="Calibri" w:hAnsi="Calibri" w:cs="Calibri"/>
                <w:color w:val="000000"/>
                <w:sz w:val="22"/>
                <w:szCs w:val="22"/>
              </w:rPr>
              <w:t xml:space="preserve">Balance de précision avec lecteur numérique : comportement stable à la température + temps de stabilisation court </w:t>
            </w:r>
          </w:p>
          <w:p w14:paraId="3928D380" w14:textId="77777777" w:rsidR="00631493" w:rsidRDefault="00631493" w:rsidP="00631493">
            <w:pPr>
              <w:rPr>
                <w:rFonts w:ascii="Calibri" w:hAnsi="Calibri" w:cs="Calibri"/>
                <w:b/>
                <w:bCs/>
                <w:sz w:val="20"/>
                <w:szCs w:val="20"/>
                <w:u w:val="single"/>
              </w:rPr>
            </w:pPr>
          </w:p>
        </w:tc>
        <w:tc>
          <w:tcPr>
            <w:tcW w:w="1387" w:type="dxa"/>
            <w:tcBorders>
              <w:top w:val="single" w:sz="4" w:space="0" w:color="auto"/>
              <w:left w:val="single" w:sz="4" w:space="0" w:color="auto"/>
              <w:bottom w:val="single" w:sz="4" w:space="0" w:color="auto"/>
              <w:right w:val="single" w:sz="4" w:space="0" w:color="auto"/>
            </w:tcBorders>
          </w:tcPr>
          <w:p w14:paraId="6E469ABB" w14:textId="77777777" w:rsidR="00631493" w:rsidRPr="00F02EDE" w:rsidRDefault="00631493"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25AAF1D8" w14:textId="77777777" w:rsidR="00631493" w:rsidRPr="00671033" w:rsidRDefault="00631493" w:rsidP="00D14025">
            <w:pPr>
              <w:rPr>
                <w:rFonts w:ascii="Calibri" w:hAnsi="Calibri"/>
                <w:b/>
                <w:sz w:val="22"/>
                <w:szCs w:val="22"/>
                <w:u w:val="single"/>
              </w:rPr>
            </w:pPr>
          </w:p>
        </w:tc>
      </w:tr>
      <w:tr w:rsidR="00631493" w:rsidRPr="00671033" w14:paraId="194C9A5A" w14:textId="77777777" w:rsidTr="00631493">
        <w:tc>
          <w:tcPr>
            <w:tcW w:w="623" w:type="dxa"/>
            <w:shd w:val="clear" w:color="auto" w:fill="auto"/>
          </w:tcPr>
          <w:p w14:paraId="023C32BB" w14:textId="1C9B67D2" w:rsidR="00631493" w:rsidRDefault="00631493" w:rsidP="00D14025">
            <w:pPr>
              <w:spacing w:line="360" w:lineRule="auto"/>
              <w:jc w:val="center"/>
              <w:rPr>
                <w:rFonts w:ascii="Calibri" w:hAnsi="Calibri"/>
                <w:b/>
                <w:bCs/>
                <w:sz w:val="22"/>
                <w:szCs w:val="22"/>
              </w:rPr>
            </w:pPr>
            <w:r>
              <w:rPr>
                <w:rFonts w:ascii="Calibri" w:hAnsi="Calibri"/>
                <w:b/>
                <w:bCs/>
                <w:sz w:val="22"/>
                <w:szCs w:val="22"/>
              </w:rPr>
              <w:t>10</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14:paraId="693ADFEE" w14:textId="40C053C9" w:rsidR="00631493" w:rsidRDefault="00631493" w:rsidP="00631493">
            <w:pPr>
              <w:tabs>
                <w:tab w:val="left" w:pos="284"/>
              </w:tabs>
              <w:suppressAutoHyphens/>
              <w:autoSpaceDN w:val="0"/>
              <w:jc w:val="both"/>
              <w:textAlignment w:val="baseline"/>
              <w:rPr>
                <w:rFonts w:ascii="Calibri" w:hAnsi="Calibri" w:cs="Calibri"/>
                <w:b/>
                <w:sz w:val="22"/>
                <w:szCs w:val="22"/>
              </w:rPr>
            </w:pPr>
            <w:r>
              <w:rPr>
                <w:rFonts w:ascii="Calibri" w:hAnsi="Calibri" w:cs="Calibri"/>
                <w:b/>
                <w:sz w:val="22"/>
                <w:szCs w:val="22"/>
              </w:rPr>
              <w:t xml:space="preserve">Balance de précision portée </w:t>
            </w:r>
            <w:r w:rsidRPr="00AC26D3">
              <w:rPr>
                <w:rFonts w:ascii="Calibri" w:hAnsi="Calibri" w:cs="Calibri"/>
                <w:b/>
                <w:sz w:val="22"/>
                <w:szCs w:val="22"/>
              </w:rPr>
              <w:t>6200 g et précision 0,01g</w:t>
            </w:r>
          </w:p>
          <w:p w14:paraId="7B3E68B4"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2D5B1239" w14:textId="3A7A2035"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5A72EE46" w14:textId="09A560D1" w:rsidR="00631493" w:rsidRPr="00631493" w:rsidRDefault="00631493" w:rsidP="00631493">
            <w:pPr>
              <w:jc w:val="both"/>
              <w:rPr>
                <w:rFonts w:ascii="Calibri" w:hAnsi="Calibri" w:cs="Calibri"/>
                <w:color w:val="000000"/>
                <w:sz w:val="22"/>
                <w:szCs w:val="22"/>
              </w:rPr>
            </w:pPr>
            <w:r>
              <w:rPr>
                <w:rFonts w:ascii="Calibri" w:hAnsi="Calibri" w:cs="Calibri"/>
                <w:color w:val="000000"/>
                <w:sz w:val="22"/>
                <w:szCs w:val="22"/>
              </w:rPr>
              <w:t xml:space="preserve">Balance de précision avec lecteur numérique : comportement stable à la température + temps de stabilisation court </w:t>
            </w:r>
          </w:p>
        </w:tc>
        <w:tc>
          <w:tcPr>
            <w:tcW w:w="1387" w:type="dxa"/>
            <w:tcBorders>
              <w:top w:val="single" w:sz="4" w:space="0" w:color="auto"/>
              <w:left w:val="single" w:sz="4" w:space="0" w:color="auto"/>
              <w:bottom w:val="single" w:sz="4" w:space="0" w:color="auto"/>
              <w:right w:val="single" w:sz="4" w:space="0" w:color="auto"/>
            </w:tcBorders>
          </w:tcPr>
          <w:p w14:paraId="062BD212" w14:textId="77777777" w:rsidR="00631493" w:rsidRPr="00F02EDE" w:rsidRDefault="00631493"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5A26B077" w14:textId="77777777" w:rsidR="00631493" w:rsidRPr="00671033" w:rsidRDefault="00631493" w:rsidP="00D14025">
            <w:pPr>
              <w:rPr>
                <w:rFonts w:ascii="Calibri" w:hAnsi="Calibri"/>
                <w:b/>
                <w:sz w:val="22"/>
                <w:szCs w:val="22"/>
                <w:u w:val="single"/>
              </w:rPr>
            </w:pPr>
          </w:p>
        </w:tc>
      </w:tr>
      <w:tr w:rsidR="00631493" w:rsidRPr="00671033" w14:paraId="7DC57C8E" w14:textId="77777777" w:rsidTr="00631493">
        <w:tc>
          <w:tcPr>
            <w:tcW w:w="623" w:type="dxa"/>
            <w:shd w:val="clear" w:color="auto" w:fill="auto"/>
          </w:tcPr>
          <w:p w14:paraId="124C2CE1" w14:textId="7F4FEE73" w:rsidR="00631493" w:rsidRDefault="00631493" w:rsidP="00D14025">
            <w:pPr>
              <w:spacing w:line="360" w:lineRule="auto"/>
              <w:jc w:val="center"/>
              <w:rPr>
                <w:rFonts w:ascii="Calibri" w:hAnsi="Calibri"/>
                <w:b/>
                <w:bCs/>
                <w:sz w:val="22"/>
                <w:szCs w:val="22"/>
              </w:rPr>
            </w:pPr>
            <w:r>
              <w:rPr>
                <w:rFonts w:ascii="Calibri" w:hAnsi="Calibri"/>
                <w:b/>
                <w:bCs/>
                <w:sz w:val="22"/>
                <w:szCs w:val="22"/>
              </w:rPr>
              <w:t>11</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64" w:type="dxa"/>
              <w:tblCellMar>
                <w:left w:w="70" w:type="dxa"/>
                <w:right w:w="70" w:type="dxa"/>
              </w:tblCellMar>
              <w:tblLook w:val="04A0" w:firstRow="1" w:lastRow="0" w:firstColumn="1" w:lastColumn="0" w:noHBand="0" w:noVBand="1"/>
            </w:tblPr>
            <w:tblGrid>
              <w:gridCol w:w="6064"/>
            </w:tblGrid>
            <w:tr w:rsidR="00631493" w14:paraId="23AADCC3" w14:textId="77777777" w:rsidTr="00631493">
              <w:trPr>
                <w:trHeight w:val="492"/>
              </w:trPr>
              <w:tc>
                <w:tcPr>
                  <w:tcW w:w="6064" w:type="dxa"/>
                  <w:shd w:val="clear" w:color="auto" w:fill="auto"/>
                  <w:vAlign w:val="center"/>
                  <w:hideMark/>
                </w:tcPr>
                <w:p w14:paraId="2981EC5D" w14:textId="77777777" w:rsidR="00631493" w:rsidRDefault="00631493" w:rsidP="00631493">
                  <w:pPr>
                    <w:rPr>
                      <w:rFonts w:ascii="Calibri" w:hAnsi="Calibri" w:cs="Calibri"/>
                      <w:b/>
                      <w:bCs/>
                      <w:sz w:val="20"/>
                      <w:szCs w:val="20"/>
                      <w:u w:val="single"/>
                    </w:rPr>
                  </w:pPr>
                  <w:r>
                    <w:rPr>
                      <w:rFonts w:ascii="Calibri" w:hAnsi="Calibri" w:cs="Calibri"/>
                      <w:b/>
                      <w:bCs/>
                      <w:sz w:val="20"/>
                      <w:szCs w:val="20"/>
                      <w:u w:val="single"/>
                    </w:rPr>
                    <w:t>Spectrophotomètre commandé par PC y compris le logiciel et licence de connexion</w:t>
                  </w:r>
                </w:p>
                <w:p w14:paraId="6AB5DB3A"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06631F0D" w14:textId="5C7ECB3D"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631493" w14:paraId="7F94A310" w14:textId="77777777" w:rsidTr="00631493">
              <w:trPr>
                <w:trHeight w:val="492"/>
              </w:trPr>
              <w:tc>
                <w:tcPr>
                  <w:tcW w:w="6064" w:type="dxa"/>
                  <w:shd w:val="clear" w:color="auto" w:fill="auto"/>
                  <w:vAlign w:val="center"/>
                  <w:hideMark/>
                </w:tcPr>
                <w:p w14:paraId="6CE3F0AA" w14:textId="77777777" w:rsidR="00631493" w:rsidRDefault="00631493" w:rsidP="00631493">
                  <w:pPr>
                    <w:rPr>
                      <w:rFonts w:ascii="Calibri" w:hAnsi="Calibri" w:cs="Calibri"/>
                      <w:sz w:val="20"/>
                      <w:szCs w:val="20"/>
                    </w:rPr>
                  </w:pPr>
                  <w:r>
                    <w:rPr>
                      <w:rFonts w:ascii="Calibri" w:hAnsi="Calibri" w:cs="Calibri"/>
                      <w:sz w:val="20"/>
                      <w:szCs w:val="20"/>
                    </w:rPr>
                    <w:t>Cet appareil permet la détermination de la blancheur ISO, de la couleur, de la différence de couleur, de la fluorescence et de l’opacité du papier</w:t>
                  </w:r>
                </w:p>
              </w:tc>
            </w:tr>
            <w:tr w:rsidR="00631493" w14:paraId="3E476F07" w14:textId="77777777" w:rsidTr="00631493">
              <w:trPr>
                <w:trHeight w:val="289"/>
              </w:trPr>
              <w:tc>
                <w:tcPr>
                  <w:tcW w:w="6064" w:type="dxa"/>
                  <w:shd w:val="clear" w:color="auto" w:fill="auto"/>
                  <w:vAlign w:val="center"/>
                  <w:hideMark/>
                </w:tcPr>
                <w:p w14:paraId="0440A004" w14:textId="77777777" w:rsidR="00631493" w:rsidRDefault="00631493" w:rsidP="00631493">
                  <w:pPr>
                    <w:rPr>
                      <w:rFonts w:ascii="Calibri" w:hAnsi="Calibri" w:cs="Calibri"/>
                      <w:sz w:val="20"/>
                      <w:szCs w:val="20"/>
                    </w:rPr>
                  </w:pPr>
                  <w:r>
                    <w:rPr>
                      <w:rFonts w:ascii="Calibri" w:hAnsi="Calibri" w:cs="Calibri"/>
                      <w:sz w:val="20"/>
                      <w:szCs w:val="20"/>
                    </w:rPr>
                    <w:t>Spectrophotomètre avec écran tactile (logiciel NOVICOLOR) :</w:t>
                  </w:r>
                </w:p>
              </w:tc>
            </w:tr>
            <w:tr w:rsidR="00631493" w14:paraId="729A5EAD" w14:textId="77777777" w:rsidTr="00631493">
              <w:trPr>
                <w:trHeight w:val="289"/>
              </w:trPr>
              <w:tc>
                <w:tcPr>
                  <w:tcW w:w="6064" w:type="dxa"/>
                  <w:shd w:val="clear" w:color="auto" w:fill="auto"/>
                  <w:vAlign w:val="center"/>
                  <w:hideMark/>
                </w:tcPr>
                <w:p w14:paraId="557B3483"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Spectrophotomètre à double faisceau, avec géométrie D/O°</w:t>
                  </w:r>
                </w:p>
              </w:tc>
            </w:tr>
            <w:tr w:rsidR="00631493" w14:paraId="53CF8D55" w14:textId="77777777" w:rsidTr="00631493">
              <w:trPr>
                <w:trHeight w:val="289"/>
              </w:trPr>
              <w:tc>
                <w:tcPr>
                  <w:tcW w:w="6064" w:type="dxa"/>
                  <w:shd w:val="clear" w:color="auto" w:fill="auto"/>
                  <w:vAlign w:val="center"/>
                  <w:hideMark/>
                </w:tcPr>
                <w:p w14:paraId="272F11EE"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Appareil équipé de trois sources lumineuses (D65, C et </w:t>
                  </w:r>
                  <w:proofErr w:type="spellStart"/>
                  <w:r>
                    <w:rPr>
                      <w:rFonts w:ascii="Calibri" w:hAnsi="Calibri" w:cs="Calibri"/>
                      <w:sz w:val="20"/>
                      <w:szCs w:val="20"/>
                    </w:rPr>
                    <w:t>UVex</w:t>
                  </w:r>
                  <w:proofErr w:type="spellEnd"/>
                  <w:r>
                    <w:rPr>
                      <w:rFonts w:ascii="Calibri" w:hAnsi="Calibri" w:cs="Calibri"/>
                      <w:sz w:val="20"/>
                      <w:szCs w:val="20"/>
                    </w:rPr>
                    <w:t xml:space="preserve">.) Sans </w:t>
                  </w:r>
                  <w:proofErr w:type="spellStart"/>
                  <w:r>
                    <w:rPr>
                      <w:rFonts w:ascii="Calibri" w:hAnsi="Calibri" w:cs="Calibri"/>
                      <w:sz w:val="20"/>
                      <w:szCs w:val="20"/>
                    </w:rPr>
                    <w:t>re</w:t>
                  </w:r>
                  <w:proofErr w:type="spellEnd"/>
                  <w:r>
                    <w:rPr>
                      <w:rFonts w:ascii="Calibri" w:hAnsi="Calibri" w:cs="Calibri"/>
                      <w:sz w:val="20"/>
                      <w:szCs w:val="20"/>
                    </w:rPr>
                    <w:t>-calibration</w:t>
                  </w:r>
                </w:p>
              </w:tc>
            </w:tr>
            <w:tr w:rsidR="00631493" w14:paraId="7F390FCF" w14:textId="77777777" w:rsidTr="00631493">
              <w:trPr>
                <w:trHeight w:val="492"/>
              </w:trPr>
              <w:tc>
                <w:tcPr>
                  <w:tcW w:w="6064" w:type="dxa"/>
                  <w:shd w:val="clear" w:color="auto" w:fill="auto"/>
                  <w:vAlign w:val="center"/>
                  <w:hideMark/>
                </w:tcPr>
                <w:p w14:paraId="5C6DE6B8" w14:textId="77777777" w:rsidR="00631493" w:rsidRDefault="00631493" w:rsidP="00631493">
                  <w:pPr>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Equipé du logiciel NOVICOLOR. Permet d’analyser et de contrôler l’ensemble des mesures.</w:t>
                  </w:r>
                </w:p>
              </w:tc>
            </w:tr>
            <w:tr w:rsidR="00631493" w14:paraId="37C63872" w14:textId="77777777" w:rsidTr="00631493">
              <w:trPr>
                <w:trHeight w:val="289"/>
              </w:trPr>
              <w:tc>
                <w:tcPr>
                  <w:tcW w:w="6064" w:type="dxa"/>
                  <w:shd w:val="clear" w:color="auto" w:fill="auto"/>
                  <w:vAlign w:val="bottom"/>
                  <w:hideMark/>
                </w:tcPr>
                <w:p w14:paraId="4B2078C7" w14:textId="77777777" w:rsidR="00631493" w:rsidRDefault="00631493" w:rsidP="00631493">
                  <w:pPr>
                    <w:rPr>
                      <w:rFonts w:ascii="Calibri" w:hAnsi="Calibri" w:cs="Calibri"/>
                      <w:sz w:val="20"/>
                      <w:szCs w:val="20"/>
                    </w:rPr>
                  </w:pPr>
                  <w:r>
                    <w:rPr>
                      <w:rFonts w:ascii="Calibri" w:hAnsi="Calibri" w:cs="Calibri"/>
                      <w:sz w:val="20"/>
                      <w:szCs w:val="20"/>
                    </w:rPr>
                    <w:t>Possibilité de sauvegarder les mesures et de créer des bibliothèques de données.</w:t>
                  </w:r>
                </w:p>
              </w:tc>
            </w:tr>
            <w:tr w:rsidR="00631493" w14:paraId="4D429EA0" w14:textId="77777777" w:rsidTr="00631493">
              <w:trPr>
                <w:trHeight w:val="289"/>
              </w:trPr>
              <w:tc>
                <w:tcPr>
                  <w:tcW w:w="6064" w:type="dxa"/>
                  <w:shd w:val="clear" w:color="auto" w:fill="auto"/>
                  <w:vAlign w:val="center"/>
                  <w:hideMark/>
                </w:tcPr>
                <w:p w14:paraId="4A703233" w14:textId="77777777" w:rsidR="00631493" w:rsidRDefault="00631493" w:rsidP="00631493">
                  <w:pPr>
                    <w:rPr>
                      <w:rFonts w:ascii="Calibri" w:hAnsi="Calibri" w:cs="Calibri"/>
                      <w:sz w:val="20"/>
                      <w:szCs w:val="20"/>
                    </w:rPr>
                  </w:pPr>
                  <w:r>
                    <w:rPr>
                      <w:rFonts w:ascii="Calibri" w:hAnsi="Calibri" w:cs="Calibri"/>
                      <w:sz w:val="20"/>
                      <w:szCs w:val="20"/>
                    </w:rPr>
                    <w:t>Garantie minimal 1 an</w:t>
                  </w:r>
                </w:p>
              </w:tc>
            </w:tr>
          </w:tbl>
          <w:p w14:paraId="0F626EEF" w14:textId="77777777" w:rsidR="00631493" w:rsidRDefault="00631493" w:rsidP="00631493">
            <w:pPr>
              <w:rPr>
                <w:rFonts w:ascii="Calibri" w:hAnsi="Calibri" w:cs="Calibri"/>
                <w:b/>
                <w:bCs/>
                <w:sz w:val="20"/>
                <w:szCs w:val="20"/>
                <w:u w:val="single"/>
              </w:rPr>
            </w:pPr>
          </w:p>
        </w:tc>
        <w:tc>
          <w:tcPr>
            <w:tcW w:w="1387" w:type="dxa"/>
            <w:tcBorders>
              <w:top w:val="single" w:sz="4" w:space="0" w:color="auto"/>
              <w:left w:val="single" w:sz="4" w:space="0" w:color="auto"/>
              <w:bottom w:val="single" w:sz="4" w:space="0" w:color="auto"/>
              <w:right w:val="single" w:sz="4" w:space="0" w:color="auto"/>
            </w:tcBorders>
          </w:tcPr>
          <w:p w14:paraId="4E468D55" w14:textId="77777777" w:rsidR="00631493" w:rsidRPr="00F02EDE" w:rsidRDefault="00631493"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03A8CCCD" w14:textId="77777777" w:rsidR="00631493" w:rsidRPr="00671033" w:rsidRDefault="00631493" w:rsidP="00D14025">
            <w:pPr>
              <w:rPr>
                <w:rFonts w:ascii="Calibri" w:hAnsi="Calibri"/>
                <w:b/>
                <w:sz w:val="22"/>
                <w:szCs w:val="22"/>
                <w:u w:val="single"/>
              </w:rPr>
            </w:pPr>
          </w:p>
        </w:tc>
      </w:tr>
      <w:tr w:rsidR="00631493" w:rsidRPr="00671033" w14:paraId="1E302C43" w14:textId="77777777" w:rsidTr="00631493">
        <w:tc>
          <w:tcPr>
            <w:tcW w:w="623" w:type="dxa"/>
            <w:shd w:val="clear" w:color="auto" w:fill="auto"/>
          </w:tcPr>
          <w:p w14:paraId="559F00A5" w14:textId="765EC2F7" w:rsidR="00631493" w:rsidRDefault="00631493" w:rsidP="00D14025">
            <w:pPr>
              <w:spacing w:line="360" w:lineRule="auto"/>
              <w:jc w:val="center"/>
              <w:rPr>
                <w:rFonts w:ascii="Calibri" w:hAnsi="Calibri"/>
                <w:b/>
                <w:bCs/>
                <w:sz w:val="22"/>
                <w:szCs w:val="22"/>
              </w:rPr>
            </w:pPr>
            <w:r>
              <w:rPr>
                <w:rFonts w:ascii="Calibri" w:hAnsi="Calibri"/>
                <w:b/>
                <w:bCs/>
                <w:sz w:val="22"/>
                <w:szCs w:val="22"/>
              </w:rPr>
              <w:t>12</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087" w:type="dxa"/>
              <w:tblCellMar>
                <w:left w:w="70" w:type="dxa"/>
                <w:right w:w="70" w:type="dxa"/>
              </w:tblCellMar>
              <w:tblLook w:val="04A0" w:firstRow="1" w:lastRow="0" w:firstColumn="1" w:lastColumn="0" w:noHBand="0" w:noVBand="1"/>
            </w:tblPr>
            <w:tblGrid>
              <w:gridCol w:w="6087"/>
            </w:tblGrid>
            <w:tr w:rsidR="00631493" w14:paraId="4DF7D892" w14:textId="77777777" w:rsidTr="00631493">
              <w:trPr>
                <w:trHeight w:val="269"/>
              </w:trPr>
              <w:tc>
                <w:tcPr>
                  <w:tcW w:w="6087" w:type="dxa"/>
                  <w:shd w:val="clear" w:color="auto" w:fill="auto"/>
                  <w:vAlign w:val="center"/>
                  <w:hideMark/>
                </w:tcPr>
                <w:p w14:paraId="10F7A830" w14:textId="77777777" w:rsidR="00631493" w:rsidRDefault="00631493" w:rsidP="00631493">
                  <w:pPr>
                    <w:rPr>
                      <w:rFonts w:ascii="Calibri" w:hAnsi="Calibri" w:cs="Calibri"/>
                      <w:b/>
                      <w:bCs/>
                      <w:sz w:val="20"/>
                      <w:szCs w:val="20"/>
                      <w:u w:val="single"/>
                    </w:rPr>
                  </w:pPr>
                  <w:r>
                    <w:rPr>
                      <w:rFonts w:ascii="Calibri" w:hAnsi="Calibri" w:cs="Calibri"/>
                      <w:b/>
                      <w:bCs/>
                      <w:sz w:val="20"/>
                      <w:szCs w:val="20"/>
                      <w:u w:val="single"/>
                    </w:rPr>
                    <w:t>Cisaille Circulaire</w:t>
                  </w:r>
                </w:p>
                <w:p w14:paraId="379976CC"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5A140B06" w14:textId="5663E802"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631493" w14:paraId="76E64583" w14:textId="77777777" w:rsidTr="00631493">
              <w:trPr>
                <w:trHeight w:val="269"/>
              </w:trPr>
              <w:tc>
                <w:tcPr>
                  <w:tcW w:w="6087" w:type="dxa"/>
                  <w:shd w:val="clear" w:color="auto" w:fill="auto"/>
                  <w:vAlign w:val="bottom"/>
                  <w:hideMark/>
                </w:tcPr>
                <w:p w14:paraId="383C2864" w14:textId="77777777" w:rsidR="00631493" w:rsidRDefault="00631493" w:rsidP="00631493">
                  <w:pPr>
                    <w:rPr>
                      <w:rFonts w:ascii="Calibri" w:hAnsi="Calibri" w:cs="Calibri"/>
                      <w:sz w:val="20"/>
                      <w:szCs w:val="20"/>
                    </w:rPr>
                  </w:pPr>
                  <w:r>
                    <w:rPr>
                      <w:rFonts w:ascii="Calibri" w:hAnsi="Calibri" w:cs="Calibri"/>
                      <w:sz w:val="20"/>
                      <w:szCs w:val="20"/>
                    </w:rPr>
                    <w:t>La cisaille permet de découper le carton ondulé pour la réalisation de l’essai F.C.T.</w:t>
                  </w:r>
                </w:p>
              </w:tc>
            </w:tr>
            <w:tr w:rsidR="00631493" w14:paraId="24D125AF" w14:textId="77777777" w:rsidTr="00631493">
              <w:trPr>
                <w:trHeight w:val="282"/>
              </w:trPr>
              <w:tc>
                <w:tcPr>
                  <w:tcW w:w="6087" w:type="dxa"/>
                  <w:shd w:val="clear" w:color="auto" w:fill="auto"/>
                  <w:vAlign w:val="bottom"/>
                  <w:hideMark/>
                </w:tcPr>
                <w:p w14:paraId="7B05B3D6" w14:textId="77777777" w:rsidR="00631493" w:rsidRDefault="00631493" w:rsidP="00631493">
                  <w:pPr>
                    <w:rPr>
                      <w:rFonts w:ascii="Calibri" w:hAnsi="Calibri" w:cs="Calibri"/>
                      <w:sz w:val="20"/>
                      <w:szCs w:val="20"/>
                    </w:rPr>
                  </w:pPr>
                  <w:r>
                    <w:rPr>
                      <w:rFonts w:ascii="Calibri" w:hAnsi="Calibri" w:cs="Calibri"/>
                      <w:sz w:val="20"/>
                      <w:szCs w:val="20"/>
                    </w:rPr>
                    <w:t>Cisaille circulaire FCT 100 cm</w:t>
                  </w:r>
                  <w:r>
                    <w:rPr>
                      <w:rFonts w:ascii="Calibri" w:hAnsi="Calibri" w:cs="Calibri"/>
                      <w:sz w:val="20"/>
                      <w:szCs w:val="20"/>
                      <w:vertAlign w:val="superscript"/>
                    </w:rPr>
                    <w:t>2</w:t>
                  </w:r>
                </w:p>
              </w:tc>
            </w:tr>
          </w:tbl>
          <w:p w14:paraId="4FE88D09" w14:textId="77777777" w:rsidR="00631493" w:rsidRDefault="00631493" w:rsidP="00631493">
            <w:pPr>
              <w:rPr>
                <w:rFonts w:ascii="Calibri" w:hAnsi="Calibri" w:cs="Calibri"/>
                <w:b/>
                <w:bCs/>
                <w:sz w:val="20"/>
                <w:szCs w:val="20"/>
                <w:u w:val="single"/>
              </w:rPr>
            </w:pPr>
          </w:p>
        </w:tc>
        <w:tc>
          <w:tcPr>
            <w:tcW w:w="1387" w:type="dxa"/>
            <w:tcBorders>
              <w:top w:val="single" w:sz="4" w:space="0" w:color="auto"/>
              <w:left w:val="single" w:sz="4" w:space="0" w:color="auto"/>
              <w:bottom w:val="single" w:sz="4" w:space="0" w:color="auto"/>
              <w:right w:val="single" w:sz="4" w:space="0" w:color="auto"/>
            </w:tcBorders>
          </w:tcPr>
          <w:p w14:paraId="27777CF8" w14:textId="77777777" w:rsidR="00631493" w:rsidRPr="00F02EDE" w:rsidRDefault="00631493"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2E0202BF" w14:textId="77777777" w:rsidR="00631493" w:rsidRPr="00671033" w:rsidRDefault="00631493" w:rsidP="00D14025">
            <w:pPr>
              <w:rPr>
                <w:rFonts w:ascii="Calibri" w:hAnsi="Calibri"/>
                <w:b/>
                <w:sz w:val="22"/>
                <w:szCs w:val="22"/>
                <w:u w:val="single"/>
              </w:rPr>
            </w:pPr>
          </w:p>
        </w:tc>
      </w:tr>
      <w:tr w:rsidR="00631493" w:rsidRPr="00671033" w14:paraId="377D0D8D" w14:textId="77777777" w:rsidTr="00631493">
        <w:tc>
          <w:tcPr>
            <w:tcW w:w="623" w:type="dxa"/>
            <w:shd w:val="clear" w:color="auto" w:fill="auto"/>
          </w:tcPr>
          <w:p w14:paraId="01A1E1DF" w14:textId="240255A4" w:rsidR="00631493" w:rsidRDefault="00631493" w:rsidP="00D14025">
            <w:pPr>
              <w:spacing w:line="360" w:lineRule="auto"/>
              <w:jc w:val="center"/>
              <w:rPr>
                <w:rFonts w:ascii="Calibri" w:hAnsi="Calibri"/>
                <w:b/>
                <w:bCs/>
                <w:sz w:val="22"/>
                <w:szCs w:val="22"/>
              </w:rPr>
            </w:pPr>
            <w:r>
              <w:rPr>
                <w:rFonts w:ascii="Calibri" w:hAnsi="Calibri"/>
                <w:b/>
                <w:bCs/>
                <w:sz w:val="22"/>
                <w:szCs w:val="22"/>
              </w:rPr>
              <w:t>13</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6168" w:type="dxa"/>
              <w:tblCellMar>
                <w:left w:w="70" w:type="dxa"/>
                <w:right w:w="70" w:type="dxa"/>
              </w:tblCellMar>
              <w:tblLook w:val="04A0" w:firstRow="1" w:lastRow="0" w:firstColumn="1" w:lastColumn="0" w:noHBand="0" w:noVBand="1"/>
            </w:tblPr>
            <w:tblGrid>
              <w:gridCol w:w="6168"/>
            </w:tblGrid>
            <w:tr w:rsidR="00631493" w14:paraId="789F00CE" w14:textId="77777777" w:rsidTr="00631493">
              <w:trPr>
                <w:trHeight w:val="320"/>
              </w:trPr>
              <w:tc>
                <w:tcPr>
                  <w:tcW w:w="6168" w:type="dxa"/>
                  <w:shd w:val="clear" w:color="auto" w:fill="auto"/>
                  <w:vAlign w:val="center"/>
                  <w:hideMark/>
                </w:tcPr>
                <w:p w14:paraId="723B2B88" w14:textId="77777777" w:rsidR="00631493" w:rsidRDefault="00631493" w:rsidP="00631493">
                  <w:pPr>
                    <w:rPr>
                      <w:rFonts w:ascii="Calibri" w:hAnsi="Calibri" w:cs="Calibri"/>
                      <w:b/>
                      <w:bCs/>
                      <w:sz w:val="20"/>
                      <w:szCs w:val="20"/>
                      <w:u w:val="single"/>
                    </w:rPr>
                  </w:pPr>
                  <w:r>
                    <w:rPr>
                      <w:rFonts w:ascii="Calibri" w:hAnsi="Calibri" w:cs="Calibri"/>
                      <w:b/>
                      <w:bCs/>
                      <w:sz w:val="20"/>
                      <w:szCs w:val="20"/>
                      <w:u w:val="single"/>
                    </w:rPr>
                    <w:t>Cisaille universelle</w:t>
                  </w:r>
                </w:p>
                <w:p w14:paraId="7AAC2E17"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33A5BF0C" w14:textId="4B8AC66F"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tc>
            </w:tr>
            <w:tr w:rsidR="00631493" w14:paraId="11BC1951" w14:textId="77777777" w:rsidTr="00631493">
              <w:trPr>
                <w:trHeight w:val="561"/>
              </w:trPr>
              <w:tc>
                <w:tcPr>
                  <w:tcW w:w="6168" w:type="dxa"/>
                  <w:shd w:val="clear" w:color="auto" w:fill="auto"/>
                  <w:vAlign w:val="bottom"/>
                  <w:hideMark/>
                </w:tcPr>
                <w:p w14:paraId="06EEC9B0" w14:textId="77777777" w:rsidR="00631493" w:rsidRDefault="00631493" w:rsidP="00631493">
                  <w:pPr>
                    <w:rPr>
                      <w:rFonts w:ascii="Calibri" w:hAnsi="Calibri" w:cs="Calibri"/>
                      <w:sz w:val="20"/>
                      <w:szCs w:val="20"/>
                    </w:rPr>
                  </w:pPr>
                  <w:r>
                    <w:rPr>
                      <w:rFonts w:ascii="Calibri" w:hAnsi="Calibri" w:cs="Calibri"/>
                      <w:sz w:val="20"/>
                      <w:szCs w:val="20"/>
                    </w:rPr>
                    <w:t>Cet appareil, de conception totalement nouvelle, permet de découper des éprouvettes de largeur connue (les bords étant parallèles) avec une précision inférieur à 0,1 mm</w:t>
                  </w:r>
                </w:p>
              </w:tc>
            </w:tr>
          </w:tbl>
          <w:p w14:paraId="3A62D139" w14:textId="77777777" w:rsidR="00631493" w:rsidRDefault="00631493" w:rsidP="00631493">
            <w:pPr>
              <w:rPr>
                <w:rFonts w:ascii="Calibri" w:hAnsi="Calibri" w:cs="Calibri"/>
                <w:b/>
                <w:bCs/>
                <w:sz w:val="20"/>
                <w:szCs w:val="20"/>
                <w:u w:val="single"/>
              </w:rPr>
            </w:pPr>
          </w:p>
        </w:tc>
        <w:tc>
          <w:tcPr>
            <w:tcW w:w="1387" w:type="dxa"/>
            <w:tcBorders>
              <w:top w:val="single" w:sz="4" w:space="0" w:color="auto"/>
              <w:left w:val="single" w:sz="4" w:space="0" w:color="auto"/>
              <w:bottom w:val="single" w:sz="4" w:space="0" w:color="auto"/>
              <w:right w:val="single" w:sz="4" w:space="0" w:color="auto"/>
            </w:tcBorders>
          </w:tcPr>
          <w:p w14:paraId="7C014DCC" w14:textId="77777777" w:rsidR="00631493" w:rsidRPr="00F02EDE" w:rsidRDefault="00631493" w:rsidP="00D14025">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59128B76" w14:textId="77777777" w:rsidR="00631493" w:rsidRPr="00671033" w:rsidRDefault="00631493" w:rsidP="00D14025">
            <w:pPr>
              <w:rPr>
                <w:rFonts w:ascii="Calibri" w:hAnsi="Calibri"/>
                <w:b/>
                <w:sz w:val="22"/>
                <w:szCs w:val="22"/>
                <w:u w:val="single"/>
              </w:rPr>
            </w:pPr>
          </w:p>
        </w:tc>
      </w:tr>
      <w:tr w:rsidR="00631493" w:rsidRPr="00671033" w14:paraId="70110E50" w14:textId="77777777" w:rsidTr="00631493">
        <w:tc>
          <w:tcPr>
            <w:tcW w:w="623" w:type="dxa"/>
            <w:shd w:val="clear" w:color="auto" w:fill="auto"/>
          </w:tcPr>
          <w:p w14:paraId="7A002206" w14:textId="027A2D25" w:rsidR="00631493" w:rsidRDefault="00631493" w:rsidP="00631493">
            <w:pPr>
              <w:spacing w:line="360" w:lineRule="auto"/>
              <w:jc w:val="center"/>
              <w:rPr>
                <w:rFonts w:ascii="Calibri" w:hAnsi="Calibri"/>
                <w:b/>
                <w:bCs/>
                <w:sz w:val="22"/>
                <w:szCs w:val="22"/>
              </w:rPr>
            </w:pPr>
            <w:r>
              <w:rPr>
                <w:rFonts w:ascii="Calibri" w:hAnsi="Calibri"/>
                <w:b/>
                <w:bCs/>
                <w:sz w:val="22"/>
                <w:szCs w:val="22"/>
              </w:rPr>
              <w:t>14</w:t>
            </w:r>
          </w:p>
        </w:t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14:paraId="4BD097AF" w14:textId="68D2F370" w:rsidR="00631493" w:rsidRDefault="00631493" w:rsidP="00631493">
            <w:pPr>
              <w:rPr>
                <w:rFonts w:ascii="Calibri" w:hAnsi="Calibri" w:cs="Calibri"/>
                <w:b/>
                <w:bCs/>
                <w:color w:val="000000"/>
                <w:sz w:val="20"/>
                <w:szCs w:val="20"/>
                <w:u w:val="single"/>
              </w:rPr>
            </w:pPr>
            <w:r w:rsidRPr="000F4DE9">
              <w:rPr>
                <w:rFonts w:ascii="Calibri" w:hAnsi="Calibri" w:cs="Calibri"/>
                <w:b/>
                <w:bCs/>
                <w:color w:val="000000"/>
                <w:sz w:val="20"/>
                <w:szCs w:val="20"/>
                <w:u w:val="single"/>
              </w:rPr>
              <w:t>Cisaille double lame</w:t>
            </w:r>
          </w:p>
          <w:p w14:paraId="27BAA0E4" w14:textId="77777777" w:rsidR="00140DC8" w:rsidRPr="00F02EDE"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7FD20E76" w14:textId="0A52E033" w:rsidR="00140DC8" w:rsidRPr="00140DC8" w:rsidRDefault="00140DC8" w:rsidP="00140DC8">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C57DFBB" w14:textId="77777777" w:rsidR="00631493" w:rsidRPr="000F4DE9" w:rsidRDefault="00631493" w:rsidP="00631493">
            <w:pPr>
              <w:rPr>
                <w:rFonts w:ascii="Calibri" w:hAnsi="Calibri" w:cs="Calibri"/>
                <w:bCs/>
                <w:color w:val="000000"/>
                <w:sz w:val="20"/>
                <w:szCs w:val="20"/>
              </w:rPr>
            </w:pPr>
            <w:r w:rsidRPr="000F4DE9">
              <w:rPr>
                <w:rFonts w:ascii="Calibri" w:hAnsi="Calibri" w:cs="Calibri"/>
                <w:bCs/>
                <w:color w:val="000000"/>
                <w:sz w:val="20"/>
                <w:szCs w:val="20"/>
              </w:rPr>
              <w:t xml:space="preserve">Cisaille double lame pour découper des bandes d'échantillons de largeur 12,7 - 15 - 25 - 50 </w:t>
            </w:r>
          </w:p>
          <w:p w14:paraId="7226313E" w14:textId="77777777" w:rsidR="00631493" w:rsidRDefault="00631493" w:rsidP="00631493">
            <w:pPr>
              <w:rPr>
                <w:rFonts w:ascii="Calibri" w:hAnsi="Calibri" w:cs="Calibri"/>
                <w:b/>
                <w:bCs/>
                <w:sz w:val="20"/>
                <w:szCs w:val="20"/>
                <w:u w:val="single"/>
              </w:rPr>
            </w:pPr>
          </w:p>
        </w:tc>
        <w:tc>
          <w:tcPr>
            <w:tcW w:w="1387" w:type="dxa"/>
            <w:tcBorders>
              <w:top w:val="single" w:sz="4" w:space="0" w:color="auto"/>
              <w:left w:val="single" w:sz="4" w:space="0" w:color="auto"/>
              <w:bottom w:val="single" w:sz="4" w:space="0" w:color="auto"/>
              <w:right w:val="single" w:sz="4" w:space="0" w:color="auto"/>
            </w:tcBorders>
          </w:tcPr>
          <w:p w14:paraId="3E3C1B79" w14:textId="77777777" w:rsidR="00631493" w:rsidRPr="00F02EDE" w:rsidRDefault="00631493" w:rsidP="00631493">
            <w:pPr>
              <w:overflowPunct w:val="0"/>
              <w:autoSpaceDE w:val="0"/>
              <w:autoSpaceDN w:val="0"/>
              <w:adjustRightInd w:val="0"/>
              <w:textAlignment w:val="baseline"/>
              <w:rPr>
                <w:rFonts w:ascii="Calibri" w:hAnsi="Calibri"/>
                <w:b/>
                <w:sz w:val="20"/>
                <w:szCs w:val="20"/>
                <w:lang w:eastAsia="en-US" w:bidi="ar-MA"/>
              </w:rPr>
            </w:pPr>
          </w:p>
        </w:tc>
        <w:tc>
          <w:tcPr>
            <w:tcW w:w="1357" w:type="dxa"/>
            <w:tcBorders>
              <w:top w:val="single" w:sz="4" w:space="0" w:color="auto"/>
              <w:left w:val="single" w:sz="4" w:space="0" w:color="auto"/>
              <w:bottom w:val="single" w:sz="4" w:space="0" w:color="auto"/>
              <w:right w:val="single" w:sz="4" w:space="0" w:color="auto"/>
            </w:tcBorders>
          </w:tcPr>
          <w:p w14:paraId="22F6C5DA" w14:textId="77777777" w:rsidR="00631493" w:rsidRPr="00671033" w:rsidRDefault="00631493" w:rsidP="00631493">
            <w:pPr>
              <w:rPr>
                <w:rFonts w:ascii="Calibri" w:hAnsi="Calibri"/>
                <w:b/>
                <w:sz w:val="22"/>
                <w:szCs w:val="22"/>
                <w:u w:val="single"/>
              </w:rPr>
            </w:pPr>
          </w:p>
        </w:tc>
      </w:tr>
    </w:tbl>
    <w:p w14:paraId="70E0230B" w14:textId="244A7F84" w:rsidR="00F0280A" w:rsidRDefault="00F0280A" w:rsidP="00F0280A"/>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AE1349">
          <w:pgSz w:w="11906" w:h="16838"/>
          <w:pgMar w:top="1418" w:right="1133" w:bottom="1418" w:left="1134" w:header="340" w:footer="510" w:gutter="0"/>
          <w:cols w:space="708"/>
          <w:docGrid w:linePitch="360"/>
        </w:sectPr>
      </w:pPr>
    </w:p>
    <w:p w14:paraId="0938B38A" w14:textId="77777777" w:rsidR="00AA2430" w:rsidRPr="009A28C3" w:rsidRDefault="00AA2430" w:rsidP="00AA24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F4C6469" w14:textId="77777777" w:rsidR="00AA2430" w:rsidRPr="0064326E" w:rsidRDefault="00AA2430" w:rsidP="00AA2430">
      <w:pPr>
        <w:widowControl w:val="0"/>
        <w:jc w:val="center"/>
        <w:rPr>
          <w:b/>
          <w:sz w:val="28"/>
          <w:szCs w:val="28"/>
        </w:rPr>
      </w:pPr>
    </w:p>
    <w:p w14:paraId="2C9EC434" w14:textId="77777777" w:rsidR="00140DC8" w:rsidRPr="00820E4A" w:rsidRDefault="00140DC8" w:rsidP="00140DC8">
      <w:pPr>
        <w:ind w:left="-567"/>
        <w:jc w:val="center"/>
        <w:rPr>
          <w:rFonts w:asciiTheme="minorHAnsi" w:hAnsiTheme="minorHAnsi" w:cstheme="minorHAnsi"/>
          <w:b/>
          <w:color w:val="0070C0"/>
          <w:sz w:val="28"/>
          <w:szCs w:val="28"/>
        </w:rPr>
      </w:pPr>
      <w:r>
        <w:rPr>
          <w:rFonts w:asciiTheme="minorHAnsi" w:hAnsiTheme="minorHAnsi" w:cstheme="minorHAnsi"/>
          <w:b/>
          <w:color w:val="0070C0"/>
          <w:sz w:val="28"/>
          <w:szCs w:val="28"/>
        </w:rPr>
        <w:t>Lot N°</w:t>
      </w:r>
      <w:r w:rsidRPr="00820E4A">
        <w:rPr>
          <w:rFonts w:asciiTheme="minorHAnsi" w:hAnsiTheme="minorHAnsi" w:cstheme="minorHAnsi"/>
          <w:b/>
          <w:color w:val="0070C0"/>
          <w:sz w:val="28"/>
          <w:szCs w:val="28"/>
        </w:rPr>
        <w:t>2</w:t>
      </w:r>
      <w:r>
        <w:rPr>
          <w:rFonts w:asciiTheme="minorHAnsi" w:hAnsiTheme="minorHAnsi" w:cstheme="minorHAnsi"/>
          <w:b/>
          <w:color w:val="0070C0"/>
          <w:sz w:val="28"/>
          <w:szCs w:val="28"/>
        </w:rPr>
        <w:t xml:space="preserve"> </w:t>
      </w:r>
      <w:r w:rsidRPr="00814BCF">
        <w:rPr>
          <w:rFonts w:asciiTheme="minorHAnsi" w:hAnsiTheme="minorHAnsi" w:cstheme="minorHAnsi"/>
          <w:b/>
          <w:color w:val="0070C0"/>
          <w:sz w:val="28"/>
          <w:szCs w:val="28"/>
        </w:rPr>
        <w:t>: Appareils laboratoire mesure et test</w:t>
      </w:r>
    </w:p>
    <w:p w14:paraId="34479B4B" w14:textId="77777777" w:rsidR="00AA2430" w:rsidRDefault="00AA2430" w:rsidP="00AA24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A2430" w:rsidRPr="006313F0" w14:paraId="31B1075A" w14:textId="77777777" w:rsidTr="00261DF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A1D5D6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1394BAA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BC9F6D4"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E0F1283"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4345E9D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C294E39"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7AACE7B"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3EBFFC3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63B4795"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B36002A" w14:textId="77777777" w:rsidR="00AA2430" w:rsidRPr="009A28C3" w:rsidRDefault="00AA2430" w:rsidP="00261DFA">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10991" w:rsidRPr="006313F0" w14:paraId="2F5078D9"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A60D369" w14:textId="0443CF4B" w:rsidR="00310991" w:rsidRPr="009A28C3"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F9B3124" w14:textId="15625744" w:rsidR="00310991" w:rsidRPr="0073047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Mesureur de Friction avec PC</w:t>
            </w:r>
          </w:p>
        </w:tc>
        <w:tc>
          <w:tcPr>
            <w:tcW w:w="1011" w:type="dxa"/>
            <w:shd w:val="clear" w:color="auto" w:fill="auto"/>
            <w:tcMar>
              <w:top w:w="0" w:type="dxa"/>
              <w:left w:w="70" w:type="dxa"/>
              <w:bottom w:w="0" w:type="dxa"/>
              <w:right w:w="70" w:type="dxa"/>
            </w:tcMar>
            <w:vAlign w:val="center"/>
          </w:tcPr>
          <w:p w14:paraId="7FB935A6" w14:textId="77777777" w:rsidR="00310991" w:rsidRPr="009A28C3" w:rsidRDefault="00310991" w:rsidP="0031099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7F4C2001" w14:textId="6DECA0D5" w:rsidR="00310991" w:rsidRPr="009A28C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2674CC90" w14:textId="77777777" w:rsidR="00310991" w:rsidRPr="009A28C3" w:rsidRDefault="00310991" w:rsidP="00310991">
            <w:pPr>
              <w:jc w:val="center"/>
              <w:rPr>
                <w:rFonts w:ascii="Century Gothic" w:hAnsi="Century Gothic"/>
                <w:b/>
                <w:sz w:val="22"/>
                <w:szCs w:val="22"/>
              </w:rPr>
            </w:pPr>
          </w:p>
        </w:tc>
        <w:tc>
          <w:tcPr>
            <w:tcW w:w="2083" w:type="dxa"/>
          </w:tcPr>
          <w:p w14:paraId="69D87013" w14:textId="77777777" w:rsidR="00310991" w:rsidRPr="009A28C3" w:rsidRDefault="00310991" w:rsidP="00310991">
            <w:pPr>
              <w:jc w:val="center"/>
              <w:rPr>
                <w:rFonts w:ascii="Century Gothic" w:hAnsi="Century Gothic"/>
                <w:b/>
                <w:sz w:val="22"/>
                <w:szCs w:val="22"/>
              </w:rPr>
            </w:pPr>
          </w:p>
        </w:tc>
      </w:tr>
      <w:tr w:rsidR="00310991" w:rsidRPr="006313F0" w14:paraId="2845B73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26C7EBC" w14:textId="2E01918A"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5746C2B2" w14:textId="67B4B685" w:rsidR="00310991"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Dynamomètre avec PC y compris le logiciel et licence de connexion</w:t>
            </w:r>
          </w:p>
        </w:tc>
        <w:tc>
          <w:tcPr>
            <w:tcW w:w="1011" w:type="dxa"/>
            <w:shd w:val="clear" w:color="auto" w:fill="auto"/>
            <w:tcMar>
              <w:top w:w="0" w:type="dxa"/>
              <w:left w:w="70" w:type="dxa"/>
              <w:bottom w:w="0" w:type="dxa"/>
              <w:right w:w="70" w:type="dxa"/>
            </w:tcMar>
            <w:vAlign w:val="center"/>
          </w:tcPr>
          <w:p w14:paraId="50A7FCAE" w14:textId="2EED4FDC" w:rsidR="00310991" w:rsidRPr="009A28C3"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958D21" w14:textId="7EBC3ADD" w:rsidR="00310991"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1F5416BD" w14:textId="77777777" w:rsidR="00310991" w:rsidRPr="009A28C3" w:rsidRDefault="00310991" w:rsidP="00310991">
            <w:pPr>
              <w:jc w:val="center"/>
              <w:rPr>
                <w:rFonts w:ascii="Century Gothic" w:hAnsi="Century Gothic"/>
                <w:b/>
                <w:sz w:val="22"/>
                <w:szCs w:val="22"/>
              </w:rPr>
            </w:pPr>
          </w:p>
        </w:tc>
        <w:tc>
          <w:tcPr>
            <w:tcW w:w="2083" w:type="dxa"/>
          </w:tcPr>
          <w:p w14:paraId="77F90BC7" w14:textId="77777777" w:rsidR="00310991" w:rsidRPr="009A28C3" w:rsidRDefault="00310991" w:rsidP="00310991">
            <w:pPr>
              <w:jc w:val="center"/>
              <w:rPr>
                <w:rFonts w:ascii="Century Gothic" w:hAnsi="Century Gothic"/>
                <w:b/>
                <w:sz w:val="22"/>
                <w:szCs w:val="22"/>
              </w:rPr>
            </w:pPr>
          </w:p>
        </w:tc>
      </w:tr>
      <w:tr w:rsidR="00310991" w:rsidRPr="006313F0" w14:paraId="68E691FC"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49E0F98" w14:textId="50EE7F09"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5EC8EFF1" w14:textId="5E615DAF" w:rsidR="00310991" w:rsidRPr="005F1081" w:rsidRDefault="00631493" w:rsidP="00310991">
            <w:pPr>
              <w:tabs>
                <w:tab w:val="left" w:pos="284"/>
              </w:tabs>
              <w:suppressAutoHyphens/>
              <w:autoSpaceDN w:val="0"/>
              <w:jc w:val="both"/>
              <w:textAlignment w:val="baseline"/>
              <w:rPr>
                <w:rFonts w:ascii="Calibri" w:hAnsi="Calibri" w:cs="Calibri"/>
                <w:b/>
                <w:sz w:val="22"/>
                <w:szCs w:val="22"/>
              </w:rPr>
            </w:pPr>
            <w:proofErr w:type="spellStart"/>
            <w:r w:rsidRPr="00631493">
              <w:rPr>
                <w:rFonts w:ascii="Calibri" w:hAnsi="Calibri" w:cs="Calibri"/>
                <w:b/>
                <w:sz w:val="22"/>
                <w:szCs w:val="22"/>
              </w:rPr>
              <w:t>Internal</w:t>
            </w:r>
            <w:proofErr w:type="spellEnd"/>
            <w:r w:rsidRPr="00631493">
              <w:rPr>
                <w:rFonts w:ascii="Calibri" w:hAnsi="Calibri" w:cs="Calibri"/>
                <w:b/>
                <w:sz w:val="22"/>
                <w:szCs w:val="22"/>
              </w:rPr>
              <w:t xml:space="preserve"> Bond Tester-IBT</w:t>
            </w:r>
          </w:p>
        </w:tc>
        <w:tc>
          <w:tcPr>
            <w:tcW w:w="1011" w:type="dxa"/>
            <w:shd w:val="clear" w:color="auto" w:fill="auto"/>
            <w:tcMar>
              <w:top w:w="0" w:type="dxa"/>
              <w:left w:w="70" w:type="dxa"/>
              <w:bottom w:w="0" w:type="dxa"/>
              <w:right w:w="70" w:type="dxa"/>
            </w:tcMar>
            <w:vAlign w:val="center"/>
          </w:tcPr>
          <w:p w14:paraId="5DA9D374" w14:textId="2E3A6D39" w:rsidR="00310991"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5722005A" w14:textId="4EBFC400" w:rsidR="00310991"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4E745629" w14:textId="77777777" w:rsidR="00310991" w:rsidRPr="009A28C3" w:rsidRDefault="00310991" w:rsidP="00310991">
            <w:pPr>
              <w:jc w:val="center"/>
              <w:rPr>
                <w:rFonts w:ascii="Century Gothic" w:hAnsi="Century Gothic"/>
                <w:b/>
                <w:sz w:val="22"/>
                <w:szCs w:val="22"/>
              </w:rPr>
            </w:pPr>
          </w:p>
        </w:tc>
        <w:tc>
          <w:tcPr>
            <w:tcW w:w="2083" w:type="dxa"/>
          </w:tcPr>
          <w:p w14:paraId="601A3816" w14:textId="77777777" w:rsidR="00310991" w:rsidRPr="009A28C3" w:rsidRDefault="00310991" w:rsidP="00310991">
            <w:pPr>
              <w:jc w:val="center"/>
              <w:rPr>
                <w:rFonts w:ascii="Century Gothic" w:hAnsi="Century Gothic"/>
                <w:b/>
                <w:sz w:val="22"/>
                <w:szCs w:val="22"/>
              </w:rPr>
            </w:pPr>
          </w:p>
        </w:tc>
      </w:tr>
      <w:tr w:rsidR="00310991" w:rsidRPr="006313F0" w14:paraId="4537816D"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53715AB" w14:textId="5BC45F87" w:rsidR="00310991" w:rsidRDefault="00310991"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4D471737" w14:textId="13E96BE8" w:rsidR="00310991" w:rsidRPr="005F1081" w:rsidRDefault="00631493" w:rsidP="00310991">
            <w:pPr>
              <w:tabs>
                <w:tab w:val="left" w:pos="284"/>
              </w:tabs>
              <w:suppressAutoHyphens/>
              <w:autoSpaceDN w:val="0"/>
              <w:jc w:val="both"/>
              <w:textAlignment w:val="baseline"/>
              <w:rPr>
                <w:rFonts w:ascii="Calibri" w:hAnsi="Calibri" w:cs="Calibri"/>
                <w:b/>
                <w:sz w:val="22"/>
                <w:szCs w:val="22"/>
              </w:rPr>
            </w:pPr>
            <w:proofErr w:type="spellStart"/>
            <w:r w:rsidRPr="00631493">
              <w:rPr>
                <w:rFonts w:ascii="Calibri" w:hAnsi="Calibri" w:cs="Calibri"/>
                <w:b/>
                <w:sz w:val="22"/>
                <w:szCs w:val="22"/>
              </w:rPr>
              <w:t>Porosimètre</w:t>
            </w:r>
            <w:proofErr w:type="spellEnd"/>
            <w:r w:rsidRPr="00631493">
              <w:rPr>
                <w:rFonts w:ascii="Calibri" w:hAnsi="Calibri" w:cs="Calibri"/>
                <w:b/>
                <w:sz w:val="22"/>
                <w:szCs w:val="22"/>
              </w:rPr>
              <w:t xml:space="preserve"> à l’air « GURLEY » Numérique</w:t>
            </w:r>
          </w:p>
        </w:tc>
        <w:tc>
          <w:tcPr>
            <w:tcW w:w="1011" w:type="dxa"/>
            <w:shd w:val="clear" w:color="auto" w:fill="auto"/>
            <w:tcMar>
              <w:top w:w="0" w:type="dxa"/>
              <w:left w:w="70" w:type="dxa"/>
              <w:bottom w:w="0" w:type="dxa"/>
              <w:right w:w="70" w:type="dxa"/>
            </w:tcMar>
            <w:vAlign w:val="center"/>
          </w:tcPr>
          <w:p w14:paraId="3B526782" w14:textId="4DFD158D" w:rsidR="00310991" w:rsidRDefault="00310991"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6359A77D" w14:textId="0C1748AE" w:rsidR="00310991"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017B4845" w14:textId="77777777" w:rsidR="00310991" w:rsidRPr="009A28C3" w:rsidRDefault="00310991" w:rsidP="00310991">
            <w:pPr>
              <w:jc w:val="center"/>
              <w:rPr>
                <w:rFonts w:ascii="Century Gothic" w:hAnsi="Century Gothic"/>
                <w:b/>
                <w:sz w:val="22"/>
                <w:szCs w:val="22"/>
              </w:rPr>
            </w:pPr>
          </w:p>
        </w:tc>
        <w:tc>
          <w:tcPr>
            <w:tcW w:w="2083" w:type="dxa"/>
          </w:tcPr>
          <w:p w14:paraId="71903B15" w14:textId="77777777" w:rsidR="00310991" w:rsidRPr="009A28C3" w:rsidRDefault="00310991" w:rsidP="00310991">
            <w:pPr>
              <w:jc w:val="center"/>
              <w:rPr>
                <w:rFonts w:ascii="Century Gothic" w:hAnsi="Century Gothic"/>
                <w:b/>
                <w:sz w:val="22"/>
                <w:szCs w:val="22"/>
              </w:rPr>
            </w:pPr>
          </w:p>
        </w:tc>
      </w:tr>
      <w:tr w:rsidR="00631493" w:rsidRPr="006313F0" w14:paraId="2159CAC0"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14F69C3C" w14:textId="6D721265"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53D46956" w14:textId="6B9A26C1"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Appareil de Lisse et Porosité</w:t>
            </w:r>
          </w:p>
        </w:tc>
        <w:tc>
          <w:tcPr>
            <w:tcW w:w="1011" w:type="dxa"/>
            <w:shd w:val="clear" w:color="auto" w:fill="auto"/>
            <w:tcMar>
              <w:top w:w="0" w:type="dxa"/>
              <w:left w:w="70" w:type="dxa"/>
              <w:bottom w:w="0" w:type="dxa"/>
              <w:right w:w="70" w:type="dxa"/>
            </w:tcMar>
            <w:vAlign w:val="center"/>
          </w:tcPr>
          <w:p w14:paraId="16D9E348" w14:textId="7504C815"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FF10F3B" w14:textId="5FEFDDAE"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1DE22E9D" w14:textId="77777777" w:rsidR="00631493" w:rsidRPr="009A28C3" w:rsidRDefault="00631493" w:rsidP="00310991">
            <w:pPr>
              <w:jc w:val="center"/>
              <w:rPr>
                <w:rFonts w:ascii="Century Gothic" w:hAnsi="Century Gothic"/>
                <w:b/>
                <w:sz w:val="22"/>
                <w:szCs w:val="22"/>
              </w:rPr>
            </w:pPr>
          </w:p>
        </w:tc>
        <w:tc>
          <w:tcPr>
            <w:tcW w:w="2083" w:type="dxa"/>
          </w:tcPr>
          <w:p w14:paraId="09231142" w14:textId="77777777" w:rsidR="00631493" w:rsidRPr="009A28C3" w:rsidRDefault="00631493" w:rsidP="00310991">
            <w:pPr>
              <w:jc w:val="center"/>
              <w:rPr>
                <w:rFonts w:ascii="Century Gothic" w:hAnsi="Century Gothic"/>
                <w:b/>
                <w:sz w:val="22"/>
                <w:szCs w:val="22"/>
              </w:rPr>
            </w:pPr>
          </w:p>
        </w:tc>
      </w:tr>
      <w:tr w:rsidR="00631493" w:rsidRPr="006313F0" w14:paraId="6B16C676"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2665420D" w14:textId="2401B117"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15A3A8D1" w14:textId="3F627E3C"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proofErr w:type="spellStart"/>
            <w:r w:rsidRPr="00631493">
              <w:rPr>
                <w:rFonts w:ascii="Calibri" w:hAnsi="Calibri" w:cs="Calibri"/>
                <w:b/>
                <w:sz w:val="22"/>
                <w:szCs w:val="22"/>
              </w:rPr>
              <w:t>Dechiromètre</w:t>
            </w:r>
            <w:proofErr w:type="spellEnd"/>
            <w:r w:rsidRPr="00631493">
              <w:rPr>
                <w:rFonts w:ascii="Calibri" w:hAnsi="Calibri" w:cs="Calibri"/>
                <w:b/>
                <w:sz w:val="22"/>
                <w:szCs w:val="22"/>
              </w:rPr>
              <w:t xml:space="preserve"> « informatisé </w:t>
            </w:r>
            <w:proofErr w:type="spellStart"/>
            <w:r w:rsidRPr="00631493">
              <w:rPr>
                <w:rFonts w:ascii="Calibri" w:hAnsi="Calibri" w:cs="Calibri"/>
                <w:b/>
                <w:sz w:val="22"/>
                <w:szCs w:val="22"/>
              </w:rPr>
              <w:t>Elemendorl</w:t>
            </w:r>
            <w:proofErr w:type="spellEnd"/>
            <w:r w:rsidRPr="00631493">
              <w:rPr>
                <w:rFonts w:ascii="Calibri" w:hAnsi="Calibri" w:cs="Calibri"/>
                <w:b/>
                <w:sz w:val="22"/>
                <w:szCs w:val="22"/>
              </w:rPr>
              <w:t xml:space="preserve"> »</w:t>
            </w:r>
          </w:p>
        </w:tc>
        <w:tc>
          <w:tcPr>
            <w:tcW w:w="1011" w:type="dxa"/>
            <w:shd w:val="clear" w:color="auto" w:fill="auto"/>
            <w:tcMar>
              <w:top w:w="0" w:type="dxa"/>
              <w:left w:w="70" w:type="dxa"/>
              <w:bottom w:w="0" w:type="dxa"/>
              <w:right w:w="70" w:type="dxa"/>
            </w:tcMar>
            <w:vAlign w:val="center"/>
          </w:tcPr>
          <w:p w14:paraId="42902754" w14:textId="3E6AA432"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F418D58" w14:textId="0BFD5E32"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00D83BEB" w14:textId="77777777" w:rsidR="00631493" w:rsidRPr="009A28C3" w:rsidRDefault="00631493" w:rsidP="00310991">
            <w:pPr>
              <w:jc w:val="center"/>
              <w:rPr>
                <w:rFonts w:ascii="Century Gothic" w:hAnsi="Century Gothic"/>
                <w:b/>
                <w:sz w:val="22"/>
                <w:szCs w:val="22"/>
              </w:rPr>
            </w:pPr>
          </w:p>
        </w:tc>
        <w:tc>
          <w:tcPr>
            <w:tcW w:w="2083" w:type="dxa"/>
          </w:tcPr>
          <w:p w14:paraId="027F5CC6" w14:textId="77777777" w:rsidR="00631493" w:rsidRPr="009A28C3" w:rsidRDefault="00631493" w:rsidP="00310991">
            <w:pPr>
              <w:jc w:val="center"/>
              <w:rPr>
                <w:rFonts w:ascii="Century Gothic" w:hAnsi="Century Gothic"/>
                <w:b/>
                <w:sz w:val="22"/>
                <w:szCs w:val="22"/>
              </w:rPr>
            </w:pPr>
          </w:p>
        </w:tc>
      </w:tr>
      <w:tr w:rsidR="00631493" w:rsidRPr="006313F0" w14:paraId="06E0507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77DCD11D" w14:textId="506481B7"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6D4F3434" w14:textId="2AF81F19"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Analyseur d’humidité</w:t>
            </w:r>
          </w:p>
        </w:tc>
        <w:tc>
          <w:tcPr>
            <w:tcW w:w="1011" w:type="dxa"/>
            <w:shd w:val="clear" w:color="auto" w:fill="auto"/>
            <w:tcMar>
              <w:top w:w="0" w:type="dxa"/>
              <w:left w:w="70" w:type="dxa"/>
              <w:bottom w:w="0" w:type="dxa"/>
              <w:right w:w="70" w:type="dxa"/>
            </w:tcMar>
            <w:vAlign w:val="center"/>
          </w:tcPr>
          <w:p w14:paraId="129293AC" w14:textId="62A3B6DB"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C37ECCD" w14:textId="0F870260" w:rsidR="00631493" w:rsidRDefault="00CF7F61" w:rsidP="00310991">
            <w:pPr>
              <w:jc w:val="center"/>
              <w:rPr>
                <w:rFonts w:ascii="Century Gothic" w:hAnsi="Century Gothic"/>
                <w:b/>
                <w:sz w:val="22"/>
                <w:szCs w:val="22"/>
              </w:rPr>
            </w:pPr>
            <w:r>
              <w:rPr>
                <w:rFonts w:ascii="Century Gothic" w:hAnsi="Century Gothic"/>
                <w:b/>
                <w:sz w:val="22"/>
                <w:szCs w:val="22"/>
              </w:rPr>
              <w:t>02</w:t>
            </w:r>
          </w:p>
        </w:tc>
        <w:tc>
          <w:tcPr>
            <w:tcW w:w="1973" w:type="dxa"/>
          </w:tcPr>
          <w:p w14:paraId="28843A9B" w14:textId="77777777" w:rsidR="00631493" w:rsidRPr="009A28C3" w:rsidRDefault="00631493" w:rsidP="00310991">
            <w:pPr>
              <w:jc w:val="center"/>
              <w:rPr>
                <w:rFonts w:ascii="Century Gothic" w:hAnsi="Century Gothic"/>
                <w:b/>
                <w:sz w:val="22"/>
                <w:szCs w:val="22"/>
              </w:rPr>
            </w:pPr>
          </w:p>
        </w:tc>
        <w:tc>
          <w:tcPr>
            <w:tcW w:w="2083" w:type="dxa"/>
          </w:tcPr>
          <w:p w14:paraId="73C926BF" w14:textId="77777777" w:rsidR="00631493" w:rsidRPr="009A28C3" w:rsidRDefault="00631493" w:rsidP="00310991">
            <w:pPr>
              <w:jc w:val="center"/>
              <w:rPr>
                <w:rFonts w:ascii="Century Gothic" w:hAnsi="Century Gothic"/>
                <w:b/>
                <w:sz w:val="22"/>
                <w:szCs w:val="22"/>
              </w:rPr>
            </w:pPr>
          </w:p>
        </w:tc>
      </w:tr>
      <w:tr w:rsidR="00631493" w:rsidRPr="006313F0" w14:paraId="1DF796C4"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09248471" w14:textId="2FA541CE"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14:paraId="58F989B6" w14:textId="6EACEF6D"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Précision Fours</w:t>
            </w:r>
          </w:p>
        </w:tc>
        <w:tc>
          <w:tcPr>
            <w:tcW w:w="1011" w:type="dxa"/>
            <w:shd w:val="clear" w:color="auto" w:fill="auto"/>
            <w:tcMar>
              <w:top w:w="0" w:type="dxa"/>
              <w:left w:w="70" w:type="dxa"/>
              <w:bottom w:w="0" w:type="dxa"/>
              <w:right w:w="70" w:type="dxa"/>
            </w:tcMar>
            <w:vAlign w:val="center"/>
          </w:tcPr>
          <w:p w14:paraId="782500D4" w14:textId="10ACFF28"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E9DAC91" w14:textId="304B48D9"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41F211B7" w14:textId="77777777" w:rsidR="00631493" w:rsidRPr="009A28C3" w:rsidRDefault="00631493" w:rsidP="00310991">
            <w:pPr>
              <w:jc w:val="center"/>
              <w:rPr>
                <w:rFonts w:ascii="Century Gothic" w:hAnsi="Century Gothic"/>
                <w:b/>
                <w:sz w:val="22"/>
                <w:szCs w:val="22"/>
              </w:rPr>
            </w:pPr>
          </w:p>
        </w:tc>
        <w:tc>
          <w:tcPr>
            <w:tcW w:w="2083" w:type="dxa"/>
          </w:tcPr>
          <w:p w14:paraId="7E9E678D" w14:textId="77777777" w:rsidR="00631493" w:rsidRPr="009A28C3" w:rsidRDefault="00631493" w:rsidP="00310991">
            <w:pPr>
              <w:jc w:val="center"/>
              <w:rPr>
                <w:rFonts w:ascii="Century Gothic" w:hAnsi="Century Gothic"/>
                <w:b/>
                <w:sz w:val="22"/>
                <w:szCs w:val="22"/>
              </w:rPr>
            </w:pPr>
          </w:p>
        </w:tc>
      </w:tr>
      <w:tr w:rsidR="00631493" w:rsidRPr="006313F0" w14:paraId="11757924"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499F2FA1" w14:textId="7440D234"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14:paraId="7AF30C20" w14:textId="45DF592B"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Balance de précision portée 220G et précision 0,001g</w:t>
            </w:r>
          </w:p>
        </w:tc>
        <w:tc>
          <w:tcPr>
            <w:tcW w:w="1011" w:type="dxa"/>
            <w:shd w:val="clear" w:color="auto" w:fill="auto"/>
            <w:tcMar>
              <w:top w:w="0" w:type="dxa"/>
              <w:left w:w="70" w:type="dxa"/>
              <w:bottom w:w="0" w:type="dxa"/>
              <w:right w:w="70" w:type="dxa"/>
            </w:tcMar>
            <w:vAlign w:val="center"/>
          </w:tcPr>
          <w:p w14:paraId="59252341" w14:textId="79CF04D3"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0C669BB" w14:textId="4C77D9E3"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56D2DABD" w14:textId="77777777" w:rsidR="00631493" w:rsidRPr="009A28C3" w:rsidRDefault="00631493" w:rsidP="00310991">
            <w:pPr>
              <w:jc w:val="center"/>
              <w:rPr>
                <w:rFonts w:ascii="Century Gothic" w:hAnsi="Century Gothic"/>
                <w:b/>
                <w:sz w:val="22"/>
                <w:szCs w:val="22"/>
              </w:rPr>
            </w:pPr>
          </w:p>
        </w:tc>
        <w:tc>
          <w:tcPr>
            <w:tcW w:w="2083" w:type="dxa"/>
          </w:tcPr>
          <w:p w14:paraId="721E5A27" w14:textId="77777777" w:rsidR="00631493" w:rsidRPr="009A28C3" w:rsidRDefault="00631493" w:rsidP="00310991">
            <w:pPr>
              <w:jc w:val="center"/>
              <w:rPr>
                <w:rFonts w:ascii="Century Gothic" w:hAnsi="Century Gothic"/>
                <w:b/>
                <w:sz w:val="22"/>
                <w:szCs w:val="22"/>
              </w:rPr>
            </w:pPr>
          </w:p>
        </w:tc>
      </w:tr>
      <w:tr w:rsidR="00631493" w:rsidRPr="006313F0" w14:paraId="44E2F69E"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5BB0D0CE" w14:textId="653A9251"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14:paraId="2947678C" w14:textId="18EB87D4"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Balance de précision portée 6200 g et précision 0,01g</w:t>
            </w:r>
          </w:p>
        </w:tc>
        <w:tc>
          <w:tcPr>
            <w:tcW w:w="1011" w:type="dxa"/>
            <w:shd w:val="clear" w:color="auto" w:fill="auto"/>
            <w:tcMar>
              <w:top w:w="0" w:type="dxa"/>
              <w:left w:w="70" w:type="dxa"/>
              <w:bottom w:w="0" w:type="dxa"/>
              <w:right w:w="70" w:type="dxa"/>
            </w:tcMar>
            <w:vAlign w:val="center"/>
          </w:tcPr>
          <w:p w14:paraId="335C313D" w14:textId="3DF4D7A1"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72D9C0A8" w14:textId="264CA1A8"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26C0E285" w14:textId="77777777" w:rsidR="00631493" w:rsidRPr="009A28C3" w:rsidRDefault="00631493" w:rsidP="00310991">
            <w:pPr>
              <w:jc w:val="center"/>
              <w:rPr>
                <w:rFonts w:ascii="Century Gothic" w:hAnsi="Century Gothic"/>
                <w:b/>
                <w:sz w:val="22"/>
                <w:szCs w:val="22"/>
              </w:rPr>
            </w:pPr>
          </w:p>
        </w:tc>
        <w:tc>
          <w:tcPr>
            <w:tcW w:w="2083" w:type="dxa"/>
          </w:tcPr>
          <w:p w14:paraId="50BEDAF6" w14:textId="77777777" w:rsidR="00631493" w:rsidRPr="009A28C3" w:rsidRDefault="00631493" w:rsidP="00310991">
            <w:pPr>
              <w:jc w:val="center"/>
              <w:rPr>
                <w:rFonts w:ascii="Century Gothic" w:hAnsi="Century Gothic"/>
                <w:b/>
                <w:sz w:val="22"/>
                <w:szCs w:val="22"/>
              </w:rPr>
            </w:pPr>
          </w:p>
        </w:tc>
      </w:tr>
      <w:tr w:rsidR="00631493" w:rsidRPr="006313F0" w14:paraId="1D928952"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557AC20A" w14:textId="7EE8A413"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14:paraId="6172D80A" w14:textId="3ED227F5"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Spectrophotomètre commandé par PC y compris le logiciel et licence de connexion</w:t>
            </w:r>
          </w:p>
        </w:tc>
        <w:tc>
          <w:tcPr>
            <w:tcW w:w="1011" w:type="dxa"/>
            <w:shd w:val="clear" w:color="auto" w:fill="auto"/>
            <w:tcMar>
              <w:top w:w="0" w:type="dxa"/>
              <w:left w:w="70" w:type="dxa"/>
              <w:bottom w:w="0" w:type="dxa"/>
              <w:right w:w="70" w:type="dxa"/>
            </w:tcMar>
            <w:vAlign w:val="center"/>
          </w:tcPr>
          <w:p w14:paraId="0DD6F2BE" w14:textId="70E93791"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A2B2736" w14:textId="2C5B3A74"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348C0155" w14:textId="77777777" w:rsidR="00631493" w:rsidRPr="009A28C3" w:rsidRDefault="00631493" w:rsidP="00310991">
            <w:pPr>
              <w:jc w:val="center"/>
              <w:rPr>
                <w:rFonts w:ascii="Century Gothic" w:hAnsi="Century Gothic"/>
                <w:b/>
                <w:sz w:val="22"/>
                <w:szCs w:val="22"/>
              </w:rPr>
            </w:pPr>
          </w:p>
        </w:tc>
        <w:tc>
          <w:tcPr>
            <w:tcW w:w="2083" w:type="dxa"/>
          </w:tcPr>
          <w:p w14:paraId="7A1BF4FD" w14:textId="77777777" w:rsidR="00631493" w:rsidRPr="009A28C3" w:rsidRDefault="00631493" w:rsidP="00310991">
            <w:pPr>
              <w:jc w:val="center"/>
              <w:rPr>
                <w:rFonts w:ascii="Century Gothic" w:hAnsi="Century Gothic"/>
                <w:b/>
                <w:sz w:val="22"/>
                <w:szCs w:val="22"/>
              </w:rPr>
            </w:pPr>
          </w:p>
        </w:tc>
      </w:tr>
      <w:tr w:rsidR="00631493" w:rsidRPr="006313F0" w14:paraId="50D925B7"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3883C157" w14:textId="1F56C49B"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14:paraId="319CEEB0" w14:textId="01FD3A64"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Cisaille Circulaire</w:t>
            </w:r>
          </w:p>
        </w:tc>
        <w:tc>
          <w:tcPr>
            <w:tcW w:w="1011" w:type="dxa"/>
            <w:shd w:val="clear" w:color="auto" w:fill="auto"/>
            <w:tcMar>
              <w:top w:w="0" w:type="dxa"/>
              <w:left w:w="70" w:type="dxa"/>
              <w:bottom w:w="0" w:type="dxa"/>
              <w:right w:w="70" w:type="dxa"/>
            </w:tcMar>
            <w:vAlign w:val="center"/>
          </w:tcPr>
          <w:p w14:paraId="6C7DA5BC" w14:textId="0E340CF4"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B4C084C" w14:textId="045FBD85"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1EE70DC6" w14:textId="77777777" w:rsidR="00631493" w:rsidRPr="009A28C3" w:rsidRDefault="00631493" w:rsidP="00310991">
            <w:pPr>
              <w:jc w:val="center"/>
              <w:rPr>
                <w:rFonts w:ascii="Century Gothic" w:hAnsi="Century Gothic"/>
                <w:b/>
                <w:sz w:val="22"/>
                <w:szCs w:val="22"/>
              </w:rPr>
            </w:pPr>
          </w:p>
        </w:tc>
        <w:tc>
          <w:tcPr>
            <w:tcW w:w="2083" w:type="dxa"/>
          </w:tcPr>
          <w:p w14:paraId="21082752" w14:textId="77777777" w:rsidR="00631493" w:rsidRPr="009A28C3" w:rsidRDefault="00631493" w:rsidP="00310991">
            <w:pPr>
              <w:jc w:val="center"/>
              <w:rPr>
                <w:rFonts w:ascii="Century Gothic" w:hAnsi="Century Gothic"/>
                <w:b/>
                <w:sz w:val="22"/>
                <w:szCs w:val="22"/>
              </w:rPr>
            </w:pPr>
          </w:p>
        </w:tc>
      </w:tr>
      <w:tr w:rsidR="00631493" w:rsidRPr="006313F0" w14:paraId="13EFF930"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1C958789" w14:textId="46AB9B44"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13</w:t>
            </w:r>
          </w:p>
        </w:tc>
        <w:tc>
          <w:tcPr>
            <w:tcW w:w="7634" w:type="dxa"/>
            <w:shd w:val="clear" w:color="auto" w:fill="auto"/>
            <w:tcMar>
              <w:top w:w="0" w:type="dxa"/>
              <w:left w:w="70" w:type="dxa"/>
              <w:bottom w:w="0" w:type="dxa"/>
              <w:right w:w="70" w:type="dxa"/>
            </w:tcMar>
            <w:vAlign w:val="center"/>
          </w:tcPr>
          <w:p w14:paraId="2F7D52FC" w14:textId="56F38212"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Cisaille universelle</w:t>
            </w:r>
          </w:p>
        </w:tc>
        <w:tc>
          <w:tcPr>
            <w:tcW w:w="1011" w:type="dxa"/>
            <w:shd w:val="clear" w:color="auto" w:fill="auto"/>
            <w:tcMar>
              <w:top w:w="0" w:type="dxa"/>
              <w:left w:w="70" w:type="dxa"/>
              <w:bottom w:w="0" w:type="dxa"/>
              <w:right w:w="70" w:type="dxa"/>
            </w:tcMar>
            <w:vAlign w:val="center"/>
          </w:tcPr>
          <w:p w14:paraId="75E55A92" w14:textId="5887A6CA"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7AD088C0" w14:textId="55387DAB"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2D1B1561" w14:textId="77777777" w:rsidR="00631493" w:rsidRPr="009A28C3" w:rsidRDefault="00631493" w:rsidP="00310991">
            <w:pPr>
              <w:jc w:val="center"/>
              <w:rPr>
                <w:rFonts w:ascii="Century Gothic" w:hAnsi="Century Gothic"/>
                <w:b/>
                <w:sz w:val="22"/>
                <w:szCs w:val="22"/>
              </w:rPr>
            </w:pPr>
          </w:p>
        </w:tc>
        <w:tc>
          <w:tcPr>
            <w:tcW w:w="2083" w:type="dxa"/>
          </w:tcPr>
          <w:p w14:paraId="030FE5CF" w14:textId="77777777" w:rsidR="00631493" w:rsidRPr="009A28C3" w:rsidRDefault="00631493" w:rsidP="00310991">
            <w:pPr>
              <w:jc w:val="center"/>
              <w:rPr>
                <w:rFonts w:ascii="Century Gothic" w:hAnsi="Century Gothic"/>
                <w:b/>
                <w:sz w:val="22"/>
                <w:szCs w:val="22"/>
              </w:rPr>
            </w:pPr>
          </w:p>
        </w:tc>
      </w:tr>
      <w:tr w:rsidR="00631493" w:rsidRPr="006313F0" w14:paraId="4403ADC5" w14:textId="77777777" w:rsidTr="00261DFA">
        <w:trPr>
          <w:cantSplit/>
          <w:trHeight w:val="552"/>
          <w:jc w:val="center"/>
        </w:trPr>
        <w:tc>
          <w:tcPr>
            <w:tcW w:w="943" w:type="dxa"/>
            <w:shd w:val="clear" w:color="auto" w:fill="auto"/>
            <w:tcMar>
              <w:top w:w="0" w:type="dxa"/>
              <w:left w:w="70" w:type="dxa"/>
              <w:bottom w:w="0" w:type="dxa"/>
              <w:right w:w="70" w:type="dxa"/>
            </w:tcMar>
            <w:vAlign w:val="center"/>
          </w:tcPr>
          <w:p w14:paraId="79151BB3" w14:textId="05979D5D" w:rsidR="00631493" w:rsidRDefault="00631493" w:rsidP="0031099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14:paraId="39D4AB39" w14:textId="78A6452E" w:rsidR="00631493" w:rsidRPr="005F1081" w:rsidRDefault="00631493" w:rsidP="00310991">
            <w:pPr>
              <w:tabs>
                <w:tab w:val="left" w:pos="284"/>
              </w:tabs>
              <w:suppressAutoHyphens/>
              <w:autoSpaceDN w:val="0"/>
              <w:jc w:val="both"/>
              <w:textAlignment w:val="baseline"/>
              <w:rPr>
                <w:rFonts w:ascii="Calibri" w:hAnsi="Calibri" w:cs="Calibri"/>
                <w:b/>
                <w:sz w:val="22"/>
                <w:szCs w:val="22"/>
              </w:rPr>
            </w:pPr>
            <w:r w:rsidRPr="00631493">
              <w:rPr>
                <w:rFonts w:ascii="Calibri" w:hAnsi="Calibri" w:cs="Calibri"/>
                <w:b/>
                <w:sz w:val="22"/>
                <w:szCs w:val="22"/>
              </w:rPr>
              <w:t>Cisaille double lame</w:t>
            </w:r>
          </w:p>
        </w:tc>
        <w:tc>
          <w:tcPr>
            <w:tcW w:w="1011" w:type="dxa"/>
            <w:shd w:val="clear" w:color="auto" w:fill="auto"/>
            <w:tcMar>
              <w:top w:w="0" w:type="dxa"/>
              <w:left w:w="70" w:type="dxa"/>
              <w:bottom w:w="0" w:type="dxa"/>
              <w:right w:w="70" w:type="dxa"/>
            </w:tcMar>
            <w:vAlign w:val="center"/>
          </w:tcPr>
          <w:p w14:paraId="2EB973AA" w14:textId="2B40C636" w:rsidR="00631493" w:rsidRDefault="00631493" w:rsidP="00310991">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B96FEF3" w14:textId="07F76292" w:rsidR="00631493" w:rsidRDefault="00CF7F61" w:rsidP="00310991">
            <w:pPr>
              <w:jc w:val="center"/>
              <w:rPr>
                <w:rFonts w:ascii="Century Gothic" w:hAnsi="Century Gothic"/>
                <w:b/>
                <w:sz w:val="22"/>
                <w:szCs w:val="22"/>
              </w:rPr>
            </w:pPr>
            <w:r>
              <w:rPr>
                <w:rFonts w:ascii="Century Gothic" w:hAnsi="Century Gothic"/>
                <w:b/>
                <w:sz w:val="22"/>
                <w:szCs w:val="22"/>
              </w:rPr>
              <w:t>01</w:t>
            </w:r>
          </w:p>
        </w:tc>
        <w:tc>
          <w:tcPr>
            <w:tcW w:w="1973" w:type="dxa"/>
          </w:tcPr>
          <w:p w14:paraId="0ABF80FB" w14:textId="77777777" w:rsidR="00631493" w:rsidRPr="009A28C3" w:rsidRDefault="00631493" w:rsidP="00310991">
            <w:pPr>
              <w:jc w:val="center"/>
              <w:rPr>
                <w:rFonts w:ascii="Century Gothic" w:hAnsi="Century Gothic"/>
                <w:b/>
                <w:sz w:val="22"/>
                <w:szCs w:val="22"/>
              </w:rPr>
            </w:pPr>
          </w:p>
        </w:tc>
        <w:tc>
          <w:tcPr>
            <w:tcW w:w="2083" w:type="dxa"/>
          </w:tcPr>
          <w:p w14:paraId="6FC3C258" w14:textId="77777777" w:rsidR="00631493" w:rsidRPr="009A28C3" w:rsidRDefault="00631493" w:rsidP="00310991">
            <w:pPr>
              <w:jc w:val="center"/>
              <w:rPr>
                <w:rFonts w:ascii="Century Gothic" w:hAnsi="Century Gothic"/>
                <w:b/>
                <w:sz w:val="22"/>
                <w:szCs w:val="22"/>
              </w:rPr>
            </w:pPr>
          </w:p>
        </w:tc>
      </w:tr>
      <w:tr w:rsidR="00AA2430" w:rsidRPr="006313F0" w14:paraId="276E0521" w14:textId="77777777" w:rsidTr="00261DFA">
        <w:trPr>
          <w:cantSplit/>
          <w:trHeight w:val="619"/>
          <w:jc w:val="center"/>
        </w:trPr>
        <w:tc>
          <w:tcPr>
            <w:tcW w:w="12659" w:type="dxa"/>
            <w:gridSpan w:val="5"/>
            <w:shd w:val="clear" w:color="auto" w:fill="auto"/>
            <w:tcMar>
              <w:top w:w="0" w:type="dxa"/>
              <w:left w:w="70" w:type="dxa"/>
              <w:bottom w:w="0" w:type="dxa"/>
              <w:right w:w="70" w:type="dxa"/>
            </w:tcMar>
            <w:vAlign w:val="center"/>
          </w:tcPr>
          <w:p w14:paraId="3D38DE8B" w14:textId="77777777" w:rsidR="00AA2430" w:rsidRPr="009A28C3" w:rsidRDefault="00AA2430" w:rsidP="00261DFA">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49BE5FCD" w14:textId="77777777" w:rsidR="00AA2430" w:rsidRPr="009A28C3" w:rsidRDefault="00AA2430" w:rsidP="00261DFA">
            <w:pPr>
              <w:spacing w:before="240" w:after="240"/>
              <w:jc w:val="center"/>
              <w:rPr>
                <w:rFonts w:ascii="Century Gothic" w:hAnsi="Century Gothic"/>
                <w:b/>
                <w:sz w:val="22"/>
                <w:szCs w:val="22"/>
              </w:rPr>
            </w:pPr>
          </w:p>
        </w:tc>
      </w:tr>
      <w:tr w:rsidR="00AA2430" w:rsidRPr="006313F0" w14:paraId="24867A5E"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42C78BAB"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C46004D" w14:textId="77777777" w:rsidR="00AA2430" w:rsidRPr="009A28C3" w:rsidRDefault="00AA2430" w:rsidP="00261DFA">
            <w:pPr>
              <w:spacing w:before="240" w:after="240"/>
              <w:jc w:val="center"/>
              <w:rPr>
                <w:rFonts w:ascii="Century Gothic" w:hAnsi="Century Gothic"/>
                <w:b/>
                <w:sz w:val="22"/>
                <w:szCs w:val="22"/>
              </w:rPr>
            </w:pPr>
          </w:p>
        </w:tc>
      </w:tr>
      <w:tr w:rsidR="00AA2430" w:rsidRPr="0058140F" w14:paraId="6FF1FBB1" w14:textId="77777777" w:rsidTr="00261DFA">
        <w:trPr>
          <w:cantSplit/>
          <w:jc w:val="center"/>
        </w:trPr>
        <w:tc>
          <w:tcPr>
            <w:tcW w:w="12659" w:type="dxa"/>
            <w:gridSpan w:val="5"/>
            <w:shd w:val="clear" w:color="auto" w:fill="auto"/>
            <w:tcMar>
              <w:top w:w="0" w:type="dxa"/>
              <w:left w:w="70" w:type="dxa"/>
              <w:bottom w:w="0" w:type="dxa"/>
              <w:right w:w="70" w:type="dxa"/>
            </w:tcMar>
            <w:vAlign w:val="center"/>
          </w:tcPr>
          <w:p w14:paraId="56112D4E" w14:textId="77777777" w:rsidR="00AA2430" w:rsidRPr="009A28C3" w:rsidRDefault="00AA2430" w:rsidP="00261DFA">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6C03FC46" w14:textId="77777777" w:rsidR="00AA2430" w:rsidRPr="009A28C3" w:rsidRDefault="00AA2430" w:rsidP="00261DFA">
            <w:pPr>
              <w:spacing w:before="240" w:after="240"/>
              <w:jc w:val="center"/>
              <w:rPr>
                <w:rFonts w:ascii="Century Gothic" w:hAnsi="Century Gothic"/>
                <w:b/>
                <w:sz w:val="22"/>
                <w:szCs w:val="22"/>
              </w:rPr>
            </w:pPr>
          </w:p>
        </w:tc>
      </w:tr>
    </w:tbl>
    <w:p w14:paraId="26B2A75A" w14:textId="472B1F42" w:rsidR="00AA2430" w:rsidRDefault="00AA2430" w:rsidP="00AA2430">
      <w:pPr>
        <w:autoSpaceDE w:val="0"/>
        <w:autoSpaceDN w:val="0"/>
        <w:adjustRightInd w:val="0"/>
      </w:pPr>
    </w:p>
    <w:p w14:paraId="2ECAFFD0" w14:textId="77777777" w:rsidR="00AA2430" w:rsidRPr="0064326E" w:rsidRDefault="00AA2430" w:rsidP="00AA24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C4996B" w14:textId="77777777" w:rsidR="00AA2430" w:rsidRPr="0064326E" w:rsidRDefault="00AA2430" w:rsidP="00AA2430">
      <w:pPr>
        <w:rPr>
          <w:b/>
          <w:bCs/>
          <w:sz w:val="18"/>
          <w:szCs w:val="22"/>
        </w:rPr>
      </w:pPr>
    </w:p>
    <w:p w14:paraId="39A7E0C2" w14:textId="77777777" w:rsidR="00074801" w:rsidRDefault="00AA2430" w:rsidP="00AA243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5D3E62F4" w14:textId="4E8E06CE" w:rsidR="00AA2430" w:rsidRDefault="00AA2430" w:rsidP="00AA2430">
      <w:pPr>
        <w:jc w:val="center"/>
        <w:rPr>
          <w:b/>
          <w:bCs/>
          <w:kern w:val="36"/>
          <w:sz w:val="22"/>
          <w:szCs w:val="22"/>
        </w:rPr>
      </w:pPr>
      <w:r>
        <w:rPr>
          <w:b/>
          <w:bCs/>
          <w:kern w:val="36"/>
          <w:sz w:val="22"/>
          <w:szCs w:val="22"/>
        </w:rPr>
        <w:t xml:space="preserve">                               </w:t>
      </w:r>
    </w:p>
    <w:p w14:paraId="3D67169D" w14:textId="77777777" w:rsidR="00AA2430" w:rsidRDefault="00AA2430" w:rsidP="00AA2430">
      <w:pPr>
        <w:jc w:val="right"/>
        <w:rPr>
          <w:b/>
          <w:bCs/>
          <w:kern w:val="36"/>
          <w:sz w:val="22"/>
          <w:szCs w:val="22"/>
        </w:rPr>
      </w:pPr>
    </w:p>
    <w:p w14:paraId="75EF8C68" w14:textId="694CADC7" w:rsidR="00962B5C" w:rsidRDefault="00AA2430" w:rsidP="00962B5C">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805D919" w14:textId="77777777" w:rsidR="00962B5C" w:rsidRDefault="00962B5C" w:rsidP="00AA2430">
      <w:pPr>
        <w:ind w:left="-567"/>
        <w:jc w:val="center"/>
        <w:rPr>
          <w:rFonts w:ascii="Century Gothic" w:hAnsi="Century Gothic"/>
          <w:b/>
          <w:sz w:val="28"/>
          <w:szCs w:val="22"/>
        </w:rPr>
        <w:sectPr w:rsidR="00962B5C" w:rsidSect="00155D18">
          <w:headerReference w:type="default" r:id="rId16"/>
          <w:footerReference w:type="default" r:id="rId17"/>
          <w:pgSz w:w="16838" w:h="11906" w:orient="landscape"/>
          <w:pgMar w:top="851" w:right="1134" w:bottom="851" w:left="1134" w:header="709" w:footer="709" w:gutter="0"/>
          <w:cols w:space="708"/>
          <w:docGrid w:linePitch="360"/>
        </w:sectPr>
      </w:pPr>
    </w:p>
    <w:p w14:paraId="13B07592" w14:textId="201DA06C" w:rsidR="00276C24" w:rsidRPr="00BD2406" w:rsidRDefault="00276C24" w:rsidP="000A7C91">
      <w:pPr>
        <w:tabs>
          <w:tab w:val="left" w:pos="284"/>
        </w:tabs>
        <w:suppressAutoHyphens/>
        <w:autoSpaceDN w:val="0"/>
        <w:jc w:val="center"/>
        <w:textAlignment w:val="baseline"/>
        <w:rPr>
          <w:b/>
          <w:bCs/>
          <w:u w:val="single"/>
        </w:rPr>
      </w:pPr>
    </w:p>
    <w:sectPr w:rsidR="00276C24" w:rsidRPr="00BD2406"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B64AD" w14:textId="77777777" w:rsidR="00651EFB" w:rsidRDefault="00651EFB">
      <w:r>
        <w:separator/>
      </w:r>
    </w:p>
  </w:endnote>
  <w:endnote w:type="continuationSeparator" w:id="0">
    <w:p w14:paraId="51978169" w14:textId="77777777" w:rsidR="00651EFB" w:rsidRDefault="0065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A11049" w:rsidRDefault="00A1104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A11049" w:rsidRDefault="00A1104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7FFB3AE4" w:rsidR="00A11049" w:rsidRPr="00046695" w:rsidRDefault="00A1104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556AAC">
      <w:rPr>
        <w:rStyle w:val="Numrodepage"/>
        <w:noProof/>
      </w:rPr>
      <w:t>13</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3741245F" w:rsidR="00A11049" w:rsidRPr="001E010D" w:rsidRDefault="00A11049"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56AAC">
      <w:rPr>
        <w:b/>
        <w:noProof/>
        <w:sz w:val="14"/>
      </w:rPr>
      <w:t>16</w:t>
    </w:r>
    <w:r w:rsidRPr="001E010D">
      <w:rPr>
        <w:b/>
        <w:sz w:val="14"/>
      </w:rPr>
      <w:fldChar w:fldCharType="end"/>
    </w:r>
  </w:p>
  <w:p w14:paraId="065253E6" w14:textId="77777777" w:rsidR="00A11049" w:rsidRDefault="00A11049"/>
  <w:p w14:paraId="21AE1AD8" w14:textId="77777777" w:rsidR="00A11049" w:rsidRDefault="00A1104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57D00" w14:textId="77777777" w:rsidR="00651EFB" w:rsidRDefault="00651EFB">
      <w:r>
        <w:separator/>
      </w:r>
    </w:p>
  </w:footnote>
  <w:footnote w:type="continuationSeparator" w:id="0">
    <w:p w14:paraId="72681666" w14:textId="77777777" w:rsidR="00651EFB" w:rsidRDefault="00651E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2BF67CA6" w:rsidR="00A11049" w:rsidRPr="00B85C57" w:rsidRDefault="00A11049"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00DF854C" w:rsidR="00A11049" w:rsidRPr="00EF5306" w:rsidRDefault="00A11049">
    <w:pPr>
      <w:rPr>
        <w:rFonts w:ascii="Arial" w:hAnsi="Arial" w:cs="Arial"/>
        <w:sz w:val="18"/>
        <w:szCs w:val="18"/>
        <w:u w:val="single"/>
      </w:rPr>
    </w:pPr>
    <w:r w:rsidRPr="00EF5306">
      <w:rPr>
        <w:rFonts w:ascii="Arial" w:hAnsi="Arial" w:cs="Arial"/>
        <w:sz w:val="18"/>
        <w:szCs w:val="18"/>
        <w:u w:val="single"/>
      </w:rPr>
      <w:t>OFPPT/DAL/DAL/SAE                                       Dossier d’Appel d’Offres                                             AO        / 2020</w:t>
    </w:r>
  </w:p>
  <w:p w14:paraId="12A07058" w14:textId="77777777" w:rsidR="00A11049" w:rsidRDefault="00A1104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51A0C"/>
    <w:multiLevelType w:val="hybridMultilevel"/>
    <w:tmpl w:val="D4263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11A0B"/>
    <w:multiLevelType w:val="hybridMultilevel"/>
    <w:tmpl w:val="BC7EB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546D33"/>
    <w:multiLevelType w:val="hybridMultilevel"/>
    <w:tmpl w:val="2364F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77507"/>
    <w:multiLevelType w:val="hybridMultilevel"/>
    <w:tmpl w:val="6400D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A33302"/>
    <w:multiLevelType w:val="hybridMultilevel"/>
    <w:tmpl w:val="0414C9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31"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7" w15:restartNumberingAfterBreak="0">
    <w:nsid w:val="7FCB5EEB"/>
    <w:multiLevelType w:val="hybridMultilevel"/>
    <w:tmpl w:val="3EF49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8"/>
  </w:num>
  <w:num w:numId="3">
    <w:abstractNumId w:val="0"/>
  </w:num>
  <w:num w:numId="4">
    <w:abstractNumId w:val="3"/>
  </w:num>
  <w:num w:numId="5">
    <w:abstractNumId w:val="8"/>
  </w:num>
  <w:num w:numId="6">
    <w:abstractNumId w:val="36"/>
  </w:num>
  <w:num w:numId="7">
    <w:abstractNumId w:val="44"/>
  </w:num>
  <w:num w:numId="8">
    <w:abstractNumId w:val="2"/>
  </w:num>
  <w:num w:numId="9">
    <w:abstractNumId w:val="16"/>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
  </w:num>
  <w:num w:numId="14">
    <w:abstractNumId w:val="38"/>
  </w:num>
  <w:num w:numId="15">
    <w:abstractNumId w:val="35"/>
  </w:num>
  <w:num w:numId="16">
    <w:abstractNumId w:val="41"/>
  </w:num>
  <w:num w:numId="17">
    <w:abstractNumId w:val="1"/>
  </w:num>
  <w:num w:numId="18">
    <w:abstractNumId w:val="11"/>
  </w:num>
  <w:num w:numId="19">
    <w:abstractNumId w:val="14"/>
  </w:num>
  <w:num w:numId="20">
    <w:abstractNumId w:val="6"/>
  </w:num>
  <w:num w:numId="21">
    <w:abstractNumId w:val="43"/>
  </w:num>
  <w:num w:numId="22">
    <w:abstractNumId w:val="15"/>
  </w:num>
  <w:num w:numId="23">
    <w:abstractNumId w:val="12"/>
  </w:num>
  <w:num w:numId="24">
    <w:abstractNumId w:val="34"/>
  </w:num>
  <w:num w:numId="25">
    <w:abstractNumId w:val="33"/>
  </w:num>
  <w:num w:numId="26">
    <w:abstractNumId w:val="29"/>
  </w:num>
  <w:num w:numId="27">
    <w:abstractNumId w:val="10"/>
  </w:num>
  <w:num w:numId="28">
    <w:abstractNumId w:val="32"/>
  </w:num>
  <w:num w:numId="29">
    <w:abstractNumId w:val="37"/>
  </w:num>
  <w:num w:numId="30">
    <w:abstractNumId w:val="20"/>
  </w:num>
  <w:num w:numId="31">
    <w:abstractNumId w:val="31"/>
  </w:num>
  <w:num w:numId="32">
    <w:abstractNumId w:val="25"/>
  </w:num>
  <w:num w:numId="33">
    <w:abstractNumId w:val="4"/>
  </w:num>
  <w:num w:numId="34">
    <w:abstractNumId w:val="39"/>
  </w:num>
  <w:num w:numId="35">
    <w:abstractNumId w:val="9"/>
  </w:num>
  <w:num w:numId="36">
    <w:abstractNumId w:val="46"/>
  </w:num>
  <w:num w:numId="37">
    <w:abstractNumId w:val="42"/>
  </w:num>
  <w:num w:numId="38">
    <w:abstractNumId w:val="23"/>
  </w:num>
  <w:num w:numId="39">
    <w:abstractNumId w:val="22"/>
  </w:num>
  <w:num w:numId="40">
    <w:abstractNumId w:val="30"/>
  </w:num>
  <w:num w:numId="41">
    <w:abstractNumId w:val="45"/>
  </w:num>
  <w:num w:numId="42">
    <w:abstractNumId w:val="18"/>
  </w:num>
  <w:num w:numId="43">
    <w:abstractNumId w:val="24"/>
  </w:num>
  <w:num w:numId="44">
    <w:abstractNumId w:val="47"/>
  </w:num>
  <w:num w:numId="45">
    <w:abstractNumId w:val="17"/>
  </w:num>
  <w:num w:numId="46">
    <w:abstractNumId w:val="7"/>
  </w:num>
  <w:num w:numId="47">
    <w:abstractNumId w:val="27"/>
  </w:num>
  <w:num w:numId="4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1F5A"/>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A7C91"/>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2C"/>
    <w:rsid w:val="000B5DDD"/>
    <w:rsid w:val="000B6305"/>
    <w:rsid w:val="000B6525"/>
    <w:rsid w:val="000B67DB"/>
    <w:rsid w:val="000B7667"/>
    <w:rsid w:val="000B7D90"/>
    <w:rsid w:val="000B7F1D"/>
    <w:rsid w:val="000C133C"/>
    <w:rsid w:val="000C1759"/>
    <w:rsid w:val="000C209F"/>
    <w:rsid w:val="000C219A"/>
    <w:rsid w:val="000C221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024"/>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20"/>
    <w:rsid w:val="000F2740"/>
    <w:rsid w:val="000F2B74"/>
    <w:rsid w:val="000F2CD4"/>
    <w:rsid w:val="000F332A"/>
    <w:rsid w:val="000F3836"/>
    <w:rsid w:val="000F4DE9"/>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39B"/>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0DC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6D3A"/>
    <w:rsid w:val="001574A5"/>
    <w:rsid w:val="001579E8"/>
    <w:rsid w:val="00157CEF"/>
    <w:rsid w:val="0016017A"/>
    <w:rsid w:val="001603B3"/>
    <w:rsid w:val="00160473"/>
    <w:rsid w:val="00160645"/>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92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451"/>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CB3"/>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E88"/>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78D"/>
    <w:rsid w:val="0038189F"/>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5EB"/>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2E0"/>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75"/>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6E1"/>
    <w:rsid w:val="004A3B70"/>
    <w:rsid w:val="004A3DE5"/>
    <w:rsid w:val="004A3FE7"/>
    <w:rsid w:val="004A492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46"/>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AAC"/>
    <w:rsid w:val="00556C39"/>
    <w:rsid w:val="00556CA3"/>
    <w:rsid w:val="00556CBB"/>
    <w:rsid w:val="005574BD"/>
    <w:rsid w:val="00560376"/>
    <w:rsid w:val="00560990"/>
    <w:rsid w:val="00560CE0"/>
    <w:rsid w:val="00560DA7"/>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4CC"/>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493"/>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1EFB"/>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0E6"/>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7DB6"/>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49C"/>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5DF2"/>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2E3"/>
    <w:rsid w:val="007D58D6"/>
    <w:rsid w:val="007D5A64"/>
    <w:rsid w:val="007D5B94"/>
    <w:rsid w:val="007E001F"/>
    <w:rsid w:val="007E0147"/>
    <w:rsid w:val="007E032B"/>
    <w:rsid w:val="007E0D69"/>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4BC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21"/>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446"/>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3D3D"/>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11A"/>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051"/>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2786"/>
    <w:rsid w:val="009838D7"/>
    <w:rsid w:val="00983B6E"/>
    <w:rsid w:val="009844F5"/>
    <w:rsid w:val="009849C5"/>
    <w:rsid w:val="0098502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944"/>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A7D48"/>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BD4"/>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049"/>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946"/>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26D3"/>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1A8"/>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875BF"/>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0F1D"/>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9BD"/>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060A"/>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AAD"/>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CF7F61"/>
    <w:rsid w:val="00D00463"/>
    <w:rsid w:val="00D009E2"/>
    <w:rsid w:val="00D00D0D"/>
    <w:rsid w:val="00D01113"/>
    <w:rsid w:val="00D019B9"/>
    <w:rsid w:val="00D01BC9"/>
    <w:rsid w:val="00D01FB4"/>
    <w:rsid w:val="00D0238B"/>
    <w:rsid w:val="00D03247"/>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CE1"/>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17ED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535"/>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6C57"/>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49BD"/>
    <w:rsid w:val="00FF530F"/>
    <w:rsid w:val="00FF5315"/>
    <w:rsid w:val="00FF6524"/>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0750435">
      <w:bodyDiv w:val="1"/>
      <w:marLeft w:val="0"/>
      <w:marRight w:val="0"/>
      <w:marTop w:val="0"/>
      <w:marBottom w:val="0"/>
      <w:divBdr>
        <w:top w:val="none" w:sz="0" w:space="0" w:color="auto"/>
        <w:left w:val="none" w:sz="0" w:space="0" w:color="auto"/>
        <w:bottom w:val="none" w:sz="0" w:space="0" w:color="auto"/>
        <w:right w:val="none" w:sz="0" w:space="0" w:color="auto"/>
      </w:divBdr>
    </w:div>
    <w:div w:id="191920446">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7545419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356661876">
      <w:bodyDiv w:val="1"/>
      <w:marLeft w:val="0"/>
      <w:marRight w:val="0"/>
      <w:marTop w:val="0"/>
      <w:marBottom w:val="0"/>
      <w:divBdr>
        <w:top w:val="none" w:sz="0" w:space="0" w:color="auto"/>
        <w:left w:val="none" w:sz="0" w:space="0" w:color="auto"/>
        <w:bottom w:val="none" w:sz="0" w:space="0" w:color="auto"/>
        <w:right w:val="none" w:sz="0" w:space="0" w:color="auto"/>
      </w:divBdr>
    </w:div>
    <w:div w:id="365376687">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4272952">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36241460">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6604264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1413822">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025777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4118394">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57512457">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4096678">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067274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037288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605455285">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0422">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2050589">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56069038">
      <w:bodyDiv w:val="1"/>
      <w:marLeft w:val="0"/>
      <w:marRight w:val="0"/>
      <w:marTop w:val="0"/>
      <w:marBottom w:val="0"/>
      <w:divBdr>
        <w:top w:val="none" w:sz="0" w:space="0" w:color="auto"/>
        <w:left w:val="none" w:sz="0" w:space="0" w:color="auto"/>
        <w:bottom w:val="none" w:sz="0" w:space="0" w:color="auto"/>
        <w:right w:val="none" w:sz="0" w:space="0" w:color="auto"/>
      </w:divBdr>
    </w:div>
    <w:div w:id="188235345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F3CF860B-B0E0-40C1-A85F-E3E7F8881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3532</Words>
  <Characters>19431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22918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12</cp:revision>
  <cp:lastPrinted>2020-10-16T16:05:00Z</cp:lastPrinted>
  <dcterms:created xsi:type="dcterms:W3CDTF">2020-10-21T11:05:00Z</dcterms:created>
  <dcterms:modified xsi:type="dcterms:W3CDTF">2020-10-21T13:08:00Z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