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23A037A5" w:rsidR="008E6BC8" w:rsidRDefault="00351494" w:rsidP="007A507F">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7A507F">
        <w:rPr>
          <w:rFonts w:ascii="Century Gothic" w:hAnsi="Century Gothic" w:cs="Calibri"/>
          <w:b/>
          <w:bCs/>
          <w:snapToGrid w:val="0"/>
          <w:sz w:val="32"/>
          <w:szCs w:val="16"/>
        </w:rPr>
        <w:t>181</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04"/>
      </w:tblGrid>
      <w:tr w:rsidR="00047977" w:rsidRPr="00E52954" w14:paraId="6D9428FF" w14:textId="77777777" w:rsidTr="00F913DE">
        <w:trPr>
          <w:trHeight w:val="6191"/>
          <w:jc w:val="center"/>
        </w:trPr>
        <w:tc>
          <w:tcPr>
            <w:tcW w:w="10804"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56B96DEF" w:rsidR="00925DB4" w:rsidRDefault="00925DB4" w:rsidP="00925DB4">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Transport et Logistique destinés </w:t>
            </w:r>
            <w:r w:rsidR="007437C1">
              <w:rPr>
                <w:rFonts w:ascii="Century Gothic" w:hAnsi="Century Gothic"/>
                <w:bCs/>
                <w:snapToGrid/>
                <w:szCs w:val="22"/>
              </w:rPr>
              <w:t>aux CMC</w:t>
            </w:r>
            <w:r>
              <w:rPr>
                <w:rFonts w:ascii="Century Gothic" w:hAnsi="Century Gothic"/>
                <w:bCs/>
                <w:snapToGrid/>
                <w:szCs w:val="22"/>
              </w:rPr>
              <w:t xml:space="preserve"> BENIMELLAL</w:t>
            </w:r>
            <w:r w:rsidR="007437C1">
              <w:rPr>
                <w:rFonts w:ascii="Century Gothic" w:hAnsi="Century Gothic"/>
                <w:bCs/>
                <w:snapToGrid/>
                <w:szCs w:val="22"/>
              </w:rPr>
              <w:t xml:space="preserve"> et LAAYOUNE</w:t>
            </w:r>
            <w:r>
              <w:rPr>
                <w:rFonts w:ascii="Century Gothic" w:hAnsi="Century Gothic"/>
                <w:bCs/>
                <w:snapToGrid/>
                <w:szCs w:val="22"/>
              </w:rPr>
              <w:t xml:space="preserve"> </w:t>
            </w:r>
            <w:r w:rsidRPr="00C530BE">
              <w:rPr>
                <w:rFonts w:ascii="Century Gothic" w:hAnsi="Century Gothic"/>
                <w:bCs/>
                <w:snapToGrid/>
                <w:szCs w:val="22"/>
              </w:rPr>
              <w:t>répartie</w:t>
            </w:r>
            <w:r>
              <w:rPr>
                <w:rFonts w:ascii="Century Gothic" w:hAnsi="Century Gothic"/>
                <w:bCs/>
                <w:snapToGrid/>
                <w:szCs w:val="22"/>
              </w:rPr>
              <w:t> </w:t>
            </w:r>
            <w:r w:rsidRPr="00146857">
              <w:rPr>
                <w:rFonts w:ascii="Century Gothic" w:hAnsi="Century Gothic"/>
                <w:szCs w:val="28"/>
              </w:rPr>
              <w:t>en lots suivants </w:t>
            </w:r>
            <w:r>
              <w:rPr>
                <w:rFonts w:ascii="Century Gothic" w:hAnsi="Century Gothic"/>
                <w:bCs/>
                <w:snapToGrid/>
                <w:szCs w:val="22"/>
              </w:rPr>
              <w:t>:</w:t>
            </w:r>
          </w:p>
          <w:p w14:paraId="0476F883" w14:textId="77777777" w:rsidR="00925DB4" w:rsidRDefault="00925DB4" w:rsidP="00925DB4">
            <w:pPr>
              <w:pStyle w:val="BodyText21"/>
              <w:tabs>
                <w:tab w:val="left" w:pos="4320"/>
              </w:tabs>
              <w:spacing w:line="276" w:lineRule="auto"/>
              <w:ind w:left="0"/>
              <w:jc w:val="left"/>
              <w:rPr>
                <w:rFonts w:ascii="Century Gothic" w:hAnsi="Century Gothic"/>
                <w:bCs/>
                <w:snapToGrid/>
                <w:szCs w:val="22"/>
              </w:rPr>
            </w:pPr>
          </w:p>
          <w:p w14:paraId="543B2708" w14:textId="75CF84E6" w:rsidR="002374BA" w:rsidRDefault="00925DB4" w:rsidP="00622BD9">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622BD9">
              <w:rPr>
                <w:rFonts w:ascii="Century Gothic" w:hAnsi="Century Gothic"/>
                <w:bCs/>
                <w:snapToGrid/>
                <w:sz w:val="24"/>
                <w:szCs w:val="24"/>
              </w:rPr>
              <w:t>1</w:t>
            </w:r>
            <w:r w:rsidRPr="007B3D66">
              <w:rPr>
                <w:rFonts w:ascii="Century Gothic" w:hAnsi="Century Gothic"/>
                <w:bCs/>
                <w:snapToGrid/>
                <w:sz w:val="24"/>
                <w:szCs w:val="24"/>
              </w:rPr>
              <w:t xml:space="preserve"> : Equipement de contrôle technique</w:t>
            </w:r>
            <w:r w:rsidR="00202C70">
              <w:rPr>
                <w:rFonts w:ascii="Century Gothic" w:hAnsi="Century Gothic"/>
                <w:bCs/>
                <w:snapToGrid/>
                <w:sz w:val="24"/>
                <w:szCs w:val="24"/>
              </w:rPr>
              <w:t xml:space="preserve"> P.L</w:t>
            </w:r>
          </w:p>
          <w:p w14:paraId="5C0FA49C" w14:textId="0EDA8B10" w:rsidR="00202C70" w:rsidRPr="00202C70" w:rsidRDefault="00202C70" w:rsidP="00202C70">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2</w:t>
            </w:r>
            <w:r w:rsidRPr="007B3D66">
              <w:rPr>
                <w:rFonts w:ascii="Century Gothic" w:hAnsi="Century Gothic"/>
                <w:bCs/>
                <w:snapToGrid/>
                <w:sz w:val="24"/>
                <w:szCs w:val="24"/>
              </w:rPr>
              <w:t xml:space="preserve"> : Equipement de contrôle technique</w:t>
            </w:r>
            <w:r>
              <w:rPr>
                <w:rFonts w:ascii="Century Gothic" w:hAnsi="Century Gothic"/>
                <w:bCs/>
                <w:snapToGrid/>
                <w:sz w:val="24"/>
                <w:szCs w:val="24"/>
              </w:rPr>
              <w:t xml:space="preserve"> V.L</w:t>
            </w:r>
          </w:p>
          <w:p w14:paraId="06FF975B" w14:textId="6D620348" w:rsidR="002374BA" w:rsidRDefault="007B068A" w:rsidP="00202C70">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w:t>
            </w:r>
            <w:r w:rsidR="00202C70">
              <w:rPr>
                <w:rFonts w:ascii="Century Gothic" w:hAnsi="Century Gothic"/>
                <w:bCs/>
                <w:snapToGrid/>
                <w:sz w:val="24"/>
                <w:szCs w:val="24"/>
              </w:rPr>
              <w:t>3</w:t>
            </w:r>
            <w:r w:rsidR="002374BA">
              <w:rPr>
                <w:rFonts w:ascii="Century Gothic" w:hAnsi="Century Gothic"/>
                <w:bCs/>
                <w:snapToGrid/>
                <w:sz w:val="24"/>
                <w:szCs w:val="24"/>
              </w:rPr>
              <w:t xml:space="preserve"> : </w:t>
            </w:r>
            <w:r w:rsidR="002374BA" w:rsidRPr="002374BA">
              <w:rPr>
                <w:rFonts w:ascii="Century Gothic" w:hAnsi="Century Gothic"/>
                <w:bCs/>
                <w:snapToGrid/>
                <w:sz w:val="24"/>
                <w:szCs w:val="24"/>
              </w:rPr>
              <w:t>Simulateur de conduite des engins de manutention</w:t>
            </w:r>
          </w:p>
          <w:p w14:paraId="78416CF7" w14:textId="11C62AC9" w:rsidR="00D4652A" w:rsidRDefault="00D4652A" w:rsidP="00202C70">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w:t>
            </w:r>
            <w:r w:rsidR="00202C70">
              <w:rPr>
                <w:rFonts w:ascii="Century Gothic" w:hAnsi="Century Gothic"/>
                <w:bCs/>
                <w:snapToGrid/>
                <w:sz w:val="24"/>
                <w:szCs w:val="24"/>
              </w:rPr>
              <w:t>4</w:t>
            </w:r>
            <w:r>
              <w:rPr>
                <w:rFonts w:ascii="Century Gothic" w:hAnsi="Century Gothic"/>
                <w:bCs/>
                <w:snapToGrid/>
                <w:sz w:val="24"/>
                <w:szCs w:val="24"/>
              </w:rPr>
              <w:t xml:space="preserve"> : </w:t>
            </w:r>
            <w:r w:rsidRPr="00D4652A">
              <w:rPr>
                <w:rFonts w:ascii="Century Gothic" w:hAnsi="Century Gothic"/>
                <w:bCs/>
                <w:snapToGrid/>
                <w:sz w:val="24"/>
                <w:szCs w:val="24"/>
              </w:rPr>
              <w:t>Table d'affichage interactive, plans et fiches techniques du pôle Logistique et Transport</w:t>
            </w:r>
            <w:r>
              <w:rPr>
                <w:rFonts w:ascii="Century Gothic" w:hAnsi="Century Gothic"/>
                <w:bCs/>
                <w:snapToGrid/>
                <w:sz w:val="24"/>
                <w:szCs w:val="24"/>
              </w:rPr>
              <w:t>.</w:t>
            </w:r>
          </w:p>
          <w:p w14:paraId="13FD0ACD" w14:textId="77777777" w:rsidR="00C62E82" w:rsidRPr="00E52954" w:rsidRDefault="00C62E82" w:rsidP="00F913DE">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598AFE9" w14:textId="0FC3462D" w:rsidR="009C68F4" w:rsidRPr="008A1B45" w:rsidRDefault="009C68F4" w:rsidP="008A1B45">
      <w:pPr>
        <w:tabs>
          <w:tab w:val="left" w:pos="6225"/>
        </w:tabs>
        <w:rPr>
          <w:rFonts w:ascii="Century Gothic" w:hAnsi="Century Gothic" w:cs="Calibri"/>
          <w:b/>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60AF11F0"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163A9E" w:rsidRPr="00163A9E">
        <w:rPr>
          <w:rFonts w:ascii="Century Gothic" w:hAnsi="Century Gothic"/>
          <w:b/>
          <w:bCs/>
          <w:sz w:val="22"/>
          <w:szCs w:val="22"/>
        </w:rPr>
        <w:t xml:space="preserve">Acquisition des équipements du Secteur Transport et Logistique destinés </w:t>
      </w:r>
      <w:r w:rsidR="007437C1" w:rsidRPr="007437C1">
        <w:rPr>
          <w:rFonts w:ascii="Century Gothic" w:hAnsi="Century Gothic"/>
          <w:b/>
          <w:bCs/>
          <w:sz w:val="22"/>
          <w:szCs w:val="22"/>
        </w:rPr>
        <w:t xml:space="preserve">aux CMC BENIMELLAL et LAAYOUNE </w:t>
      </w:r>
      <w:r w:rsidR="00163A9E" w:rsidRPr="00163A9E">
        <w:rPr>
          <w:rFonts w:ascii="Century Gothic" w:hAnsi="Century Gothic"/>
          <w:b/>
          <w:bCs/>
          <w:sz w:val="22"/>
          <w:szCs w:val="22"/>
        </w:rPr>
        <w:t>répartie en lots suivants :</w:t>
      </w:r>
    </w:p>
    <w:p w14:paraId="0AD7DC60" w14:textId="77777777" w:rsidR="00BC504F" w:rsidRPr="00163A9E" w:rsidRDefault="00BC504F" w:rsidP="00163A9E">
      <w:pPr>
        <w:autoSpaceDE w:val="0"/>
        <w:autoSpaceDN w:val="0"/>
        <w:adjustRightInd w:val="0"/>
        <w:jc w:val="both"/>
        <w:rPr>
          <w:rFonts w:ascii="Century Gothic" w:hAnsi="Century Gothic"/>
          <w:b/>
          <w:bCs/>
          <w:sz w:val="22"/>
          <w:szCs w:val="22"/>
        </w:rPr>
      </w:pPr>
    </w:p>
    <w:p w14:paraId="162DFA7C" w14:textId="77777777"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2140A7" w:rsidRPr="00163A9E">
        <w:rPr>
          <w:rFonts w:ascii="Century Gothic" w:hAnsi="Century Gothic"/>
          <w:b/>
          <w:bCs/>
          <w:sz w:val="22"/>
          <w:szCs w:val="22"/>
        </w:rPr>
        <w:t>N°</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w:t>
      </w:r>
      <w:proofErr w:type="gramStart"/>
      <w:r w:rsidR="009C68F4" w:rsidRPr="00E52954">
        <w:rPr>
          <w:rFonts w:ascii="Century Gothic" w:hAnsi="Century Gothic"/>
          <w:sz w:val="22"/>
          <w:szCs w:val="22"/>
        </w:rPr>
        <w:t>compte</w:t>
      </w:r>
      <w:proofErr w:type="gramEnd"/>
      <w:r w:rsidR="009C68F4" w:rsidRPr="00E52954">
        <w:rPr>
          <w:rFonts w:ascii="Century Gothic" w:hAnsi="Century Gothic"/>
          <w:sz w:val="22"/>
          <w:szCs w:val="22"/>
        </w:rPr>
        <w:t xml:space="preserv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1AF0414" w14:textId="1DBD1B43" w:rsidR="003A4844" w:rsidRPr="00163A9E" w:rsidRDefault="007317A3" w:rsidP="003A4844">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Acquisition des équipements du Secteur Transport et Logistique destinés </w:t>
      </w:r>
      <w:r w:rsidR="007437C1" w:rsidRPr="007437C1">
        <w:rPr>
          <w:rFonts w:ascii="Century Gothic" w:hAnsi="Century Gothic"/>
          <w:b/>
          <w:bCs/>
          <w:sz w:val="22"/>
          <w:szCs w:val="22"/>
        </w:rPr>
        <w:t xml:space="preserve">aux CMC BENIMELLAL et LAAYOUNE </w:t>
      </w:r>
      <w:r w:rsidR="003A4844" w:rsidRPr="00163A9E">
        <w:rPr>
          <w:rFonts w:ascii="Century Gothic" w:hAnsi="Century Gothic"/>
          <w:b/>
          <w:bCs/>
          <w:sz w:val="22"/>
          <w:szCs w:val="22"/>
        </w:rPr>
        <w:t>répartie en lots suivants :</w:t>
      </w:r>
    </w:p>
    <w:p w14:paraId="723C43BC" w14:textId="77777777" w:rsidR="003A4844" w:rsidRPr="00163A9E" w:rsidRDefault="003A4844" w:rsidP="003A4844">
      <w:pPr>
        <w:autoSpaceDE w:val="0"/>
        <w:autoSpaceDN w:val="0"/>
        <w:adjustRightInd w:val="0"/>
        <w:jc w:val="both"/>
        <w:rPr>
          <w:rFonts w:ascii="Century Gothic" w:hAnsi="Century Gothic"/>
          <w:b/>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2CE5B8AB" w:rsidR="006E7F18" w:rsidRPr="00DD2CAD" w:rsidRDefault="008A1B45" w:rsidP="008A1B45">
      <w:pPr>
        <w:suppressAutoHyphens/>
        <w:autoSpaceDN w:val="0"/>
        <w:spacing w:line="360" w:lineRule="auto"/>
        <w:jc w:val="center"/>
        <w:textAlignment w:val="baseline"/>
        <w:rPr>
          <w:rFonts w:ascii="Calibri" w:hAnsi="Calibri" w:cs="Calibri"/>
          <w:sz w:val="22"/>
          <w:szCs w:val="22"/>
        </w:rPr>
      </w:pPr>
      <w:r>
        <w:rPr>
          <w:rFonts w:ascii="Calibri" w:hAnsi="Calibri" w:cs="Calibri"/>
          <w:sz w:val="22"/>
          <w:szCs w:val="22"/>
        </w:rPr>
        <w:t xml:space="preserve">                                                                                                                                                          </w:t>
      </w:r>
      <w:r w:rsidR="006E7F18" w:rsidRPr="00DD2CAD">
        <w:rPr>
          <w:rFonts w:ascii="Calibri" w:hAnsi="Calibri" w:cs="Calibri"/>
          <w:sz w:val="22"/>
          <w:szCs w:val="22"/>
        </w:rPr>
        <w:t>Qualité du signataire.</w:t>
      </w:r>
    </w:p>
    <w:p w14:paraId="52BDB836" w14:textId="42AEF706" w:rsidR="003F2F1D" w:rsidRPr="00E52954" w:rsidRDefault="003F2F1D" w:rsidP="00E52954">
      <w:pPr>
        <w:tabs>
          <w:tab w:val="left" w:pos="4320"/>
        </w:tabs>
        <w:spacing w:line="276" w:lineRule="auto"/>
        <w:rPr>
          <w:rFonts w:ascii="Century Gothic" w:hAnsi="Century Gothic"/>
          <w:b/>
          <w:sz w:val="32"/>
          <w:szCs w:val="22"/>
          <w:u w:val="single"/>
        </w:rPr>
      </w:pPr>
      <w:bookmarkStart w:id="0" w:name="_GoBack"/>
      <w:bookmarkEnd w:id="0"/>
    </w:p>
    <w:p w14:paraId="5350D25F" w14:textId="77777777" w:rsidR="00CF0491" w:rsidRPr="00E52954" w:rsidRDefault="00CF0491" w:rsidP="00E52954">
      <w:pPr>
        <w:jc w:val="center"/>
        <w:rPr>
          <w:rFonts w:ascii="Century Gothic" w:hAnsi="Century Gothic"/>
          <w:b/>
          <w:bCs/>
          <w:sz w:val="40"/>
          <w:szCs w:val="22"/>
        </w:rPr>
      </w:pPr>
    </w:p>
    <w:p w14:paraId="5EA36FC9" w14:textId="77777777" w:rsidR="00900504" w:rsidRPr="00E52954" w:rsidRDefault="00900504" w:rsidP="00E52954">
      <w:pPr>
        <w:jc w:val="center"/>
        <w:rPr>
          <w:rFonts w:ascii="Century Gothic" w:hAnsi="Century Gothic"/>
          <w:b/>
          <w:bCs/>
          <w:sz w:val="40"/>
          <w:szCs w:val="22"/>
        </w:rPr>
      </w:pPr>
    </w:p>
    <w:p w14:paraId="5961732B" w14:textId="77777777" w:rsidR="00D9724D" w:rsidRDefault="00D9724D" w:rsidP="00E52954">
      <w:pPr>
        <w:jc w:val="center"/>
        <w:rPr>
          <w:rFonts w:ascii="Century Gothic" w:hAnsi="Century Gothic"/>
          <w:b/>
          <w:bCs/>
          <w:sz w:val="40"/>
          <w:szCs w:val="22"/>
        </w:rPr>
      </w:pPr>
    </w:p>
    <w:p w14:paraId="30D10111" w14:textId="77777777" w:rsidR="008A6726" w:rsidRDefault="008A6726" w:rsidP="00E52954">
      <w:pPr>
        <w:jc w:val="center"/>
        <w:rPr>
          <w:rFonts w:ascii="Century Gothic" w:hAnsi="Century Gothic"/>
          <w:b/>
          <w:bCs/>
          <w:sz w:val="40"/>
          <w:szCs w:val="22"/>
        </w:rPr>
      </w:pPr>
    </w:p>
    <w:p w14:paraId="5CEF18A1" w14:textId="1BBB5315" w:rsidR="00AC61D8" w:rsidRDefault="00AC61D8" w:rsidP="00E52954">
      <w:pPr>
        <w:jc w:val="center"/>
        <w:rPr>
          <w:rFonts w:ascii="Century Gothic" w:hAnsi="Century Gothic"/>
          <w:b/>
          <w:bCs/>
          <w:sz w:val="40"/>
          <w:szCs w:val="22"/>
        </w:rPr>
      </w:pPr>
    </w:p>
    <w:p w14:paraId="7C6F0113" w14:textId="3D04172C" w:rsidR="00AC61D8" w:rsidRDefault="00AC61D8" w:rsidP="00E52954">
      <w:pPr>
        <w:jc w:val="center"/>
        <w:rPr>
          <w:rFonts w:ascii="Century Gothic" w:hAnsi="Century Gothic"/>
          <w:b/>
          <w:bCs/>
          <w:sz w:val="40"/>
          <w:szCs w:val="22"/>
        </w:rPr>
      </w:pPr>
    </w:p>
    <w:p w14:paraId="60F9C015" w14:textId="3F2785E9" w:rsidR="00AC61D8" w:rsidRDefault="00AC61D8" w:rsidP="00E52954">
      <w:pPr>
        <w:jc w:val="center"/>
        <w:rPr>
          <w:rFonts w:ascii="Century Gothic" w:hAnsi="Century Gothic"/>
          <w:b/>
          <w:bCs/>
          <w:sz w:val="40"/>
          <w:szCs w:val="22"/>
        </w:rPr>
      </w:pPr>
    </w:p>
    <w:p w14:paraId="6A491DB9" w14:textId="77777777" w:rsidR="00AC61D8" w:rsidRPr="00E52954" w:rsidRDefault="00AC61D8" w:rsidP="00E52954">
      <w:pPr>
        <w:jc w:val="center"/>
        <w:rPr>
          <w:rFonts w:ascii="Century Gothic" w:hAnsi="Century Gothic"/>
          <w:b/>
          <w:bCs/>
          <w:sz w:val="40"/>
          <w:szCs w:val="22"/>
        </w:rPr>
      </w:pPr>
    </w:p>
    <w:p w14:paraId="4C213787" w14:textId="77777777" w:rsidR="00F33169" w:rsidRPr="00E52954" w:rsidRDefault="00F33169" w:rsidP="00E52954">
      <w:pPr>
        <w:jc w:val="center"/>
        <w:rPr>
          <w:rFonts w:ascii="Century Gothic" w:hAnsi="Century Gothic"/>
          <w:b/>
          <w:bCs/>
          <w:sz w:val="40"/>
          <w:szCs w:val="22"/>
        </w:rPr>
      </w:pPr>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31D11247" w14:textId="53CADD4E" w:rsidR="00643E44" w:rsidRDefault="00643E44" w:rsidP="00E52954">
      <w:pPr>
        <w:jc w:val="center"/>
        <w:rPr>
          <w:rFonts w:ascii="Century Gothic" w:hAnsi="Century Gothic"/>
          <w:b/>
          <w:bCs/>
          <w:sz w:val="40"/>
          <w:szCs w:val="22"/>
        </w:rPr>
      </w:pPr>
    </w:p>
    <w:p w14:paraId="2898C923" w14:textId="77777777" w:rsidR="008A6726" w:rsidRDefault="008A6726" w:rsidP="00E52954">
      <w:pPr>
        <w:jc w:val="center"/>
        <w:rPr>
          <w:rFonts w:ascii="Century Gothic" w:hAnsi="Century Gothic"/>
          <w:b/>
          <w:bCs/>
          <w:sz w:val="40"/>
          <w:szCs w:val="22"/>
        </w:rPr>
      </w:pPr>
    </w:p>
    <w:p w14:paraId="3CB6FC51" w14:textId="05BA89A7" w:rsidR="00643E44" w:rsidRDefault="00643E44" w:rsidP="00E52954">
      <w:pPr>
        <w:jc w:val="center"/>
        <w:rPr>
          <w:rFonts w:ascii="Century Gothic" w:hAnsi="Century Gothic"/>
          <w:b/>
          <w:bCs/>
          <w:sz w:val="40"/>
          <w:szCs w:val="22"/>
        </w:rPr>
      </w:pPr>
    </w:p>
    <w:p w14:paraId="603F6F55" w14:textId="1D66F859" w:rsidR="00AC61D8" w:rsidRDefault="00AC61D8" w:rsidP="00E52954">
      <w:pPr>
        <w:jc w:val="center"/>
        <w:rPr>
          <w:rFonts w:ascii="Century Gothic" w:hAnsi="Century Gothic"/>
          <w:b/>
          <w:bCs/>
          <w:sz w:val="40"/>
          <w:szCs w:val="22"/>
        </w:rPr>
      </w:pPr>
    </w:p>
    <w:p w14:paraId="591B430F" w14:textId="77777777" w:rsidR="00DC2646" w:rsidRDefault="00DC2646" w:rsidP="00C62805">
      <w:pPr>
        <w:jc w:val="center"/>
        <w:rPr>
          <w:rFonts w:asciiTheme="minorHAnsi" w:hAnsiTheme="minorHAnsi" w:cstheme="minorHAnsi"/>
          <w:b/>
          <w:bCs/>
          <w:color w:val="548DD4" w:themeColor="text2" w:themeTint="99"/>
          <w:sz w:val="28"/>
          <w:szCs w:val="28"/>
        </w:rPr>
      </w:pPr>
    </w:p>
    <w:p w14:paraId="2F074D64" w14:textId="1B1680F5" w:rsidR="003B0024" w:rsidRDefault="003B0024" w:rsidP="00C62805"/>
    <w:p w14:paraId="5EF52132" w14:textId="0D084931" w:rsidR="00C62805" w:rsidRPr="004E6AE1" w:rsidRDefault="00C62805" w:rsidP="00622BD9">
      <w:pPr>
        <w:jc w:val="center"/>
        <w:rPr>
          <w:rFonts w:asciiTheme="minorHAnsi" w:hAnsiTheme="minorHAnsi" w:cstheme="minorHAnsi"/>
          <w:b/>
          <w:bCs/>
          <w:color w:val="548DD4" w:themeColor="text2" w:themeTint="99"/>
          <w:sz w:val="28"/>
          <w:szCs w:val="28"/>
        </w:rPr>
      </w:pPr>
      <w:r w:rsidRPr="004E6AE1">
        <w:rPr>
          <w:rFonts w:asciiTheme="minorHAnsi" w:hAnsiTheme="minorHAnsi" w:cstheme="minorHAnsi"/>
          <w:b/>
          <w:bCs/>
          <w:color w:val="548DD4" w:themeColor="text2" w:themeTint="99"/>
          <w:sz w:val="28"/>
          <w:szCs w:val="28"/>
        </w:rPr>
        <w:lastRenderedPageBreak/>
        <w:t>Lot N°0</w:t>
      </w:r>
      <w:r w:rsidR="00622BD9">
        <w:rPr>
          <w:rFonts w:asciiTheme="minorHAnsi" w:hAnsiTheme="minorHAnsi" w:cstheme="minorHAnsi"/>
          <w:b/>
          <w:bCs/>
          <w:color w:val="548DD4" w:themeColor="text2" w:themeTint="99"/>
          <w:sz w:val="28"/>
          <w:szCs w:val="28"/>
        </w:rPr>
        <w:t>1</w:t>
      </w:r>
      <w:r w:rsidRPr="004E6AE1">
        <w:rPr>
          <w:rFonts w:asciiTheme="minorHAnsi" w:hAnsiTheme="minorHAnsi" w:cstheme="minorHAnsi"/>
          <w:b/>
          <w:bCs/>
          <w:color w:val="548DD4" w:themeColor="text2" w:themeTint="99"/>
          <w:sz w:val="28"/>
          <w:szCs w:val="28"/>
        </w:rPr>
        <w:t> : Equipement de contrôle technique</w:t>
      </w:r>
      <w:r w:rsidR="00492E47">
        <w:rPr>
          <w:rFonts w:asciiTheme="minorHAnsi" w:hAnsiTheme="minorHAnsi" w:cstheme="minorHAnsi"/>
          <w:b/>
          <w:bCs/>
          <w:color w:val="548DD4" w:themeColor="text2" w:themeTint="99"/>
          <w:sz w:val="28"/>
          <w:szCs w:val="28"/>
        </w:rPr>
        <w:t xml:space="preserve"> P.L</w:t>
      </w:r>
    </w:p>
    <w:p w14:paraId="369DA1DF" w14:textId="77777777" w:rsidR="008D096A" w:rsidRPr="00F02EDE" w:rsidRDefault="008D096A" w:rsidP="008D096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857C898" w14:textId="77777777" w:rsidR="008D096A" w:rsidRPr="00F02EDE" w:rsidRDefault="008D096A" w:rsidP="008D096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AB74E3A" w14:textId="77777777" w:rsidR="008D096A" w:rsidRPr="00F02EDE" w:rsidRDefault="008D096A" w:rsidP="008D096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540ED33" w14:textId="77777777" w:rsidR="008D096A" w:rsidRPr="00F02EDE" w:rsidRDefault="008D096A" w:rsidP="008D096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6D8871B" w14:textId="77777777" w:rsidR="008D096A" w:rsidRPr="00F02EDE" w:rsidRDefault="008D096A" w:rsidP="008D096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pPr w:leftFromText="141" w:rightFromText="141" w:vertAnchor="text" w:horzAnchor="margin" w:tblpY="1106"/>
        <w:tblW w:w="10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81"/>
        <w:gridCol w:w="5651"/>
        <w:gridCol w:w="2127"/>
        <w:gridCol w:w="2127"/>
      </w:tblGrid>
      <w:tr w:rsidR="00492E47" w:rsidRPr="007B70AB" w14:paraId="1C8ED5D3" w14:textId="2AF09063" w:rsidTr="00492E47">
        <w:trPr>
          <w:cantSplit/>
          <w:trHeight w:val="736"/>
          <w:tblHeader/>
        </w:trPr>
        <w:tc>
          <w:tcPr>
            <w:tcW w:w="581" w:type="dxa"/>
            <w:tcBorders>
              <w:bottom w:val="single" w:sz="4" w:space="0" w:color="auto"/>
            </w:tcBorders>
            <w:shd w:val="clear" w:color="auto" w:fill="auto"/>
            <w:vAlign w:val="center"/>
          </w:tcPr>
          <w:p w14:paraId="72978D78" w14:textId="77777777" w:rsidR="00492E47" w:rsidRPr="00034D56" w:rsidRDefault="00492E47" w:rsidP="00492E47">
            <w:pPr>
              <w:jc w:val="center"/>
              <w:rPr>
                <w:rFonts w:asciiTheme="minorHAnsi" w:hAnsiTheme="minorHAnsi"/>
              </w:rPr>
            </w:pPr>
            <w:r w:rsidRPr="00034D56">
              <w:rPr>
                <w:rFonts w:asciiTheme="minorHAnsi" w:hAnsiTheme="minorHAnsi"/>
              </w:rPr>
              <w:t>Item N°</w:t>
            </w:r>
          </w:p>
        </w:tc>
        <w:tc>
          <w:tcPr>
            <w:tcW w:w="5651" w:type="dxa"/>
            <w:tcBorders>
              <w:bottom w:val="single" w:sz="4" w:space="0" w:color="auto"/>
            </w:tcBorders>
            <w:shd w:val="clear" w:color="auto" w:fill="auto"/>
            <w:vAlign w:val="center"/>
          </w:tcPr>
          <w:p w14:paraId="3B1B2CB4" w14:textId="77777777" w:rsidR="00492E47" w:rsidRPr="00034D56" w:rsidRDefault="00492E47" w:rsidP="00492E47">
            <w:pPr>
              <w:jc w:val="center"/>
              <w:rPr>
                <w:rFonts w:asciiTheme="minorHAnsi" w:hAnsiTheme="minorHAnsi"/>
              </w:rPr>
            </w:pPr>
            <w:r w:rsidRPr="00034D56">
              <w:rPr>
                <w:rFonts w:asciiTheme="minorHAnsi" w:hAnsiTheme="minorHAnsi"/>
              </w:rPr>
              <w:t>Désignations et caractéristiques techniques</w:t>
            </w:r>
          </w:p>
        </w:tc>
        <w:tc>
          <w:tcPr>
            <w:tcW w:w="2127" w:type="dxa"/>
            <w:tcBorders>
              <w:bottom w:val="single" w:sz="4" w:space="0" w:color="auto"/>
            </w:tcBorders>
            <w:vAlign w:val="center"/>
          </w:tcPr>
          <w:p w14:paraId="594453BD" w14:textId="1B97CAAD" w:rsidR="00492E47" w:rsidRPr="00034D56" w:rsidRDefault="00492E47" w:rsidP="00492E47">
            <w:pPr>
              <w:jc w:val="center"/>
              <w:rPr>
                <w:rFonts w:asciiTheme="minorHAnsi" w:hAnsiTheme="minorHAnsi"/>
              </w:rPr>
            </w:pPr>
            <w:r w:rsidRPr="00C62805">
              <w:rPr>
                <w:rFonts w:asciiTheme="minorHAnsi" w:hAnsiTheme="minorHAnsi" w:cstheme="minorHAnsi"/>
                <w:b/>
                <w:sz w:val="22"/>
                <w:szCs w:val="22"/>
              </w:rPr>
              <w:t>Proposition du soumissionnaire</w:t>
            </w:r>
          </w:p>
        </w:tc>
        <w:tc>
          <w:tcPr>
            <w:tcW w:w="2127" w:type="dxa"/>
            <w:tcBorders>
              <w:bottom w:val="single" w:sz="4" w:space="0" w:color="auto"/>
            </w:tcBorders>
            <w:vAlign w:val="center"/>
          </w:tcPr>
          <w:p w14:paraId="69DFEAD2" w14:textId="294710A3" w:rsidR="00492E47" w:rsidRPr="00034D56" w:rsidRDefault="00492E47" w:rsidP="00492E47">
            <w:pPr>
              <w:jc w:val="center"/>
              <w:rPr>
                <w:rFonts w:asciiTheme="minorHAnsi" w:hAnsiTheme="minorHAnsi"/>
              </w:rPr>
            </w:pPr>
            <w:r w:rsidRPr="00C62805">
              <w:rPr>
                <w:rFonts w:asciiTheme="minorHAnsi" w:hAnsiTheme="minorHAnsi" w:cstheme="minorHAnsi"/>
                <w:b/>
                <w:sz w:val="22"/>
                <w:szCs w:val="22"/>
              </w:rPr>
              <w:t>Appréciation de l’administration</w:t>
            </w:r>
          </w:p>
        </w:tc>
      </w:tr>
      <w:tr w:rsidR="00492E47" w:rsidRPr="007B70AB" w14:paraId="08B1D195" w14:textId="4E4077B8" w:rsidTr="00492E47">
        <w:trPr>
          <w:cantSplit/>
          <w:trHeight w:val="2400"/>
        </w:trPr>
        <w:tc>
          <w:tcPr>
            <w:tcW w:w="581" w:type="dxa"/>
          </w:tcPr>
          <w:p w14:paraId="2EADD0BA" w14:textId="77777777" w:rsidR="00492E47" w:rsidRPr="00034D56" w:rsidRDefault="00492E47" w:rsidP="00492E47">
            <w:pPr>
              <w:jc w:val="center"/>
              <w:rPr>
                <w:rFonts w:asciiTheme="minorHAnsi" w:hAnsiTheme="minorHAnsi"/>
                <w:sz w:val="22"/>
                <w:szCs w:val="22"/>
              </w:rPr>
            </w:pPr>
            <w:r w:rsidRPr="00034D56">
              <w:rPr>
                <w:rFonts w:asciiTheme="minorHAnsi" w:hAnsiTheme="minorHAnsi"/>
                <w:sz w:val="22"/>
                <w:szCs w:val="22"/>
              </w:rPr>
              <w:t>1</w:t>
            </w:r>
          </w:p>
        </w:tc>
        <w:tc>
          <w:tcPr>
            <w:tcW w:w="5651" w:type="dxa"/>
          </w:tcPr>
          <w:p w14:paraId="5D2D3793" w14:textId="77777777" w:rsidR="00492E47" w:rsidRPr="007B70AB" w:rsidRDefault="00492E47" w:rsidP="00492E47">
            <w:pPr>
              <w:rPr>
                <w:rFonts w:asciiTheme="minorHAnsi" w:hAnsiTheme="minorHAnsi"/>
                <w:lang w:val="fr-MA"/>
              </w:rPr>
            </w:pPr>
            <w:r w:rsidRPr="007B70AB">
              <w:rPr>
                <w:rFonts w:asciiTheme="minorHAnsi" w:hAnsiTheme="minorHAnsi"/>
                <w:u w:val="single"/>
                <w:lang w:val="fr-MA"/>
              </w:rPr>
              <w:t>Ligne de contrôle des freins et du ripage des véhicules lourds</w:t>
            </w:r>
          </w:p>
          <w:p w14:paraId="2AB9F199" w14:textId="77777777" w:rsidR="00492E47" w:rsidRPr="00034D56" w:rsidRDefault="00492E47" w:rsidP="00492E47">
            <w:pPr>
              <w:rPr>
                <w:rFonts w:asciiTheme="minorHAnsi" w:hAnsiTheme="minorHAnsi"/>
                <w:b/>
                <w:bCs/>
                <w:sz w:val="22"/>
                <w:szCs w:val="22"/>
                <w:lang w:val="fr-MA"/>
              </w:rPr>
            </w:pPr>
            <w:r w:rsidRPr="00034D56">
              <w:rPr>
                <w:rFonts w:asciiTheme="minorHAnsi" w:hAnsiTheme="minorHAnsi"/>
                <w:sz w:val="22"/>
                <w:szCs w:val="22"/>
                <w:lang w:val="fr-MA"/>
              </w:rPr>
              <w:t>Banc de freinage à rouleaux </w:t>
            </w:r>
          </w:p>
          <w:p w14:paraId="3A764357" w14:textId="77777777" w:rsidR="00492E47" w:rsidRPr="00034D56" w:rsidRDefault="00492E47" w:rsidP="00492E47">
            <w:pPr>
              <w:rPr>
                <w:rFonts w:asciiTheme="minorHAnsi" w:hAnsiTheme="minorHAnsi"/>
                <w:b/>
                <w:bCs/>
                <w:sz w:val="22"/>
                <w:szCs w:val="22"/>
                <w:lang w:val="fr-MA"/>
              </w:rPr>
            </w:pPr>
            <w:r w:rsidRPr="00034D56">
              <w:rPr>
                <w:rFonts w:asciiTheme="minorHAnsi" w:hAnsiTheme="minorHAnsi"/>
                <w:sz w:val="22"/>
                <w:szCs w:val="22"/>
                <w:lang w:val="fr-MA"/>
              </w:rPr>
              <w:t>Il doit permettre de mesurer :</w:t>
            </w:r>
          </w:p>
          <w:p w14:paraId="66022264"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Le déséquilibre entre les roues d'un même essieu</w:t>
            </w:r>
          </w:p>
          <w:p w14:paraId="7AEE4299"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La répartition de freinage entre les essieux antérieur et postérieur.</w:t>
            </w:r>
          </w:p>
          <w:p w14:paraId="217DD37B"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L’efficacité globale du frein de service</w:t>
            </w:r>
          </w:p>
          <w:p w14:paraId="7326DEBC"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L’efficacité globale du frein de stationnement</w:t>
            </w:r>
          </w:p>
          <w:p w14:paraId="353BD652" w14:textId="77777777" w:rsidR="00492E47" w:rsidRPr="00034D56" w:rsidRDefault="00492E47" w:rsidP="00492E47">
            <w:pPr>
              <w:numPr>
                <w:ilvl w:val="1"/>
                <w:numId w:val="32"/>
              </w:numPr>
              <w:rPr>
                <w:rFonts w:asciiTheme="minorHAnsi" w:hAnsiTheme="minorHAnsi"/>
                <w:b/>
                <w:bCs/>
                <w:sz w:val="22"/>
                <w:szCs w:val="22"/>
              </w:rPr>
            </w:pPr>
            <w:r w:rsidRPr="00034D56">
              <w:rPr>
                <w:rFonts w:asciiTheme="minorHAnsi" w:hAnsiTheme="minorHAnsi"/>
                <w:sz w:val="22"/>
                <w:szCs w:val="22"/>
              </w:rPr>
              <w:t>Le poids de l’essieu</w:t>
            </w:r>
          </w:p>
          <w:p w14:paraId="5399E3BA"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 xml:space="preserve">Puissance des moteurs : 2 x 8 </w:t>
            </w:r>
            <w:proofErr w:type="spellStart"/>
            <w:r w:rsidRPr="00034D56">
              <w:rPr>
                <w:rFonts w:asciiTheme="minorHAnsi" w:hAnsiTheme="minorHAnsi"/>
                <w:sz w:val="22"/>
                <w:szCs w:val="22"/>
                <w:lang w:val="fr-MA"/>
              </w:rPr>
              <w:t>Kw</w:t>
            </w:r>
            <w:proofErr w:type="spellEnd"/>
            <w:r w:rsidRPr="00034D56">
              <w:rPr>
                <w:rFonts w:asciiTheme="minorHAnsi" w:hAnsiTheme="minorHAnsi"/>
                <w:sz w:val="22"/>
                <w:szCs w:val="22"/>
                <w:lang w:val="fr-MA"/>
              </w:rPr>
              <w:t xml:space="preserve"> minimum</w:t>
            </w:r>
          </w:p>
          <w:p w14:paraId="51C22B8A"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Charge maxi par essieu : 15 T minimum</w:t>
            </w:r>
          </w:p>
          <w:p w14:paraId="210D263A"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Diamètre rouleaux ≥ 200 mm</w:t>
            </w:r>
          </w:p>
          <w:p w14:paraId="1080316D"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 xml:space="preserve">Coefficient d’adhérence minimal : </w:t>
            </w:r>
            <w:r w:rsidRPr="00FB71C3">
              <w:rPr>
                <w:rFonts w:asciiTheme="minorHAnsi" w:hAnsiTheme="minorHAnsi"/>
                <w:sz w:val="22"/>
                <w:szCs w:val="22"/>
                <w:lang w:val="fr-MA"/>
              </w:rPr>
              <w:t xml:space="preserve">Sec </w:t>
            </w:r>
            <w:r w:rsidRPr="00FB71C3">
              <w:rPr>
                <w:rFonts w:asciiTheme="minorHAnsi" w:hAnsiTheme="minorHAnsi" w:cstheme="minorHAnsi"/>
                <w:sz w:val="22"/>
                <w:szCs w:val="22"/>
                <w:lang w:val="fr-MA"/>
              </w:rPr>
              <w:t>≥</w:t>
            </w:r>
            <w:r w:rsidRPr="00FB71C3">
              <w:rPr>
                <w:rFonts w:asciiTheme="minorHAnsi" w:hAnsiTheme="minorHAnsi"/>
                <w:sz w:val="22"/>
                <w:szCs w:val="22"/>
                <w:lang w:val="fr-MA"/>
              </w:rPr>
              <w:t xml:space="preserve"> 0,7 - Humide </w:t>
            </w:r>
            <w:r w:rsidRPr="00FB71C3">
              <w:rPr>
                <w:rFonts w:asciiTheme="minorHAnsi" w:hAnsiTheme="minorHAnsi" w:cstheme="minorHAnsi"/>
                <w:sz w:val="22"/>
                <w:szCs w:val="22"/>
                <w:lang w:val="fr-MA"/>
              </w:rPr>
              <w:t>≥</w:t>
            </w:r>
            <w:r w:rsidRPr="00FB71C3">
              <w:rPr>
                <w:rFonts w:asciiTheme="minorHAnsi" w:hAnsiTheme="minorHAnsi"/>
                <w:sz w:val="22"/>
                <w:szCs w:val="22"/>
                <w:lang w:val="fr-MA"/>
              </w:rPr>
              <w:t xml:space="preserve"> 0,5</w:t>
            </w:r>
          </w:p>
          <w:p w14:paraId="20F4D879"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Plage de température de travail minimale : 5° à 40°C</w:t>
            </w:r>
          </w:p>
          <w:p w14:paraId="6C21646F"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Démarrage automatique à la mise en place du véhicule.</w:t>
            </w:r>
          </w:p>
          <w:p w14:paraId="5816E54B"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Autobloquant après le contrôle.</w:t>
            </w:r>
          </w:p>
          <w:p w14:paraId="0167488A"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Système de pesée intégrée</w:t>
            </w:r>
          </w:p>
          <w:p w14:paraId="725684E3"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Alimentation : 380 V – 50 Hz</w:t>
            </w:r>
          </w:p>
          <w:p w14:paraId="7C34DF7D"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Manuel d’utilisation de la ligne de contrôle en langue française</w:t>
            </w:r>
          </w:p>
          <w:p w14:paraId="136EC0DD" w14:textId="77777777" w:rsidR="00492E47" w:rsidRPr="00034D56" w:rsidRDefault="00492E47" w:rsidP="00492E47">
            <w:pPr>
              <w:rPr>
                <w:rFonts w:asciiTheme="minorHAnsi" w:hAnsiTheme="minorHAnsi"/>
                <w:b/>
                <w:bCs/>
                <w:sz w:val="22"/>
                <w:szCs w:val="22"/>
                <w:lang w:val="fr-MA"/>
              </w:rPr>
            </w:pPr>
            <w:r w:rsidRPr="00034D56">
              <w:rPr>
                <w:rFonts w:asciiTheme="minorHAnsi" w:hAnsiTheme="minorHAnsi"/>
                <w:sz w:val="22"/>
                <w:szCs w:val="22"/>
                <w:lang w:val="fr-MA"/>
              </w:rPr>
              <w:t>Système fonctionnant sous environnement Windows permettant :</w:t>
            </w:r>
          </w:p>
          <w:p w14:paraId="1AE99AE8"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 xml:space="preserve">La création d’une base de données clients. </w:t>
            </w:r>
          </w:p>
          <w:p w14:paraId="0EE867BD" w14:textId="77777777" w:rsidR="00492E47" w:rsidRPr="001515E7"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L’affichage, la mémorisation et l’impression des résultats des mesures</w:t>
            </w:r>
            <w:r w:rsidRPr="00034D56">
              <w:rPr>
                <w:rFonts w:asciiTheme="minorHAnsi" w:hAnsiTheme="minorHAnsi"/>
                <w:sz w:val="22"/>
                <w:szCs w:val="22"/>
              </w:rPr>
              <w:t xml:space="preserve"> du banc de freinage et des plaques de ripage.</w:t>
            </w:r>
          </w:p>
          <w:p w14:paraId="04E06CA5" w14:textId="77777777" w:rsidR="00492E47" w:rsidRPr="00034D56" w:rsidRDefault="00492E47" w:rsidP="00492E47">
            <w:pPr>
              <w:rPr>
                <w:rFonts w:asciiTheme="minorHAnsi" w:hAnsiTheme="minorHAnsi"/>
                <w:b/>
                <w:bCs/>
                <w:sz w:val="22"/>
                <w:szCs w:val="22"/>
                <w:lang w:val="fr-MA"/>
              </w:rPr>
            </w:pPr>
            <w:r w:rsidRPr="00034D56">
              <w:rPr>
                <w:rFonts w:asciiTheme="minorHAnsi" w:hAnsiTheme="minorHAnsi"/>
                <w:sz w:val="22"/>
                <w:szCs w:val="22"/>
                <w:lang w:val="fr-MA"/>
              </w:rPr>
              <w:t>Le système doit être composé des éléments ci-après :</w:t>
            </w:r>
          </w:p>
          <w:p w14:paraId="30B4A526"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lastRenderedPageBreak/>
              <w:t xml:space="preserve">PC avec la </w:t>
            </w:r>
            <w:r w:rsidRPr="00034D56">
              <w:rPr>
                <w:rFonts w:asciiTheme="minorHAnsi" w:hAnsiTheme="minorHAnsi"/>
                <w:sz w:val="22"/>
                <w:szCs w:val="22"/>
                <w:u w:val="single"/>
                <w:lang w:val="fr-MA"/>
              </w:rPr>
              <w:t>configuration minimale</w:t>
            </w:r>
            <w:r w:rsidRPr="00034D56">
              <w:rPr>
                <w:rFonts w:asciiTheme="minorHAnsi" w:hAnsiTheme="minorHAnsi"/>
                <w:sz w:val="22"/>
                <w:szCs w:val="22"/>
                <w:lang w:val="fr-MA"/>
              </w:rPr>
              <w:t xml:space="preserve"> suivante :</w:t>
            </w:r>
          </w:p>
          <w:p w14:paraId="1D3066EB"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 xml:space="preserve">Processeur Intel </w:t>
            </w:r>
            <w:proofErr w:type="spellStart"/>
            <w:r w:rsidRPr="001515E7">
              <w:rPr>
                <w:rFonts w:asciiTheme="minorHAnsi" w:hAnsiTheme="minorHAnsi"/>
                <w:sz w:val="22"/>
                <w:szCs w:val="22"/>
              </w:rPr>
              <w:t>Core</w:t>
            </w:r>
            <w:proofErr w:type="spellEnd"/>
            <w:r w:rsidRPr="001515E7">
              <w:rPr>
                <w:rFonts w:asciiTheme="minorHAnsi" w:hAnsiTheme="minorHAnsi"/>
                <w:sz w:val="22"/>
                <w:szCs w:val="22"/>
              </w:rPr>
              <w:t xml:space="preserve"> I3 3 </w:t>
            </w:r>
            <w:proofErr w:type="spellStart"/>
            <w:r w:rsidRPr="001515E7">
              <w:rPr>
                <w:rFonts w:asciiTheme="minorHAnsi" w:hAnsiTheme="minorHAnsi"/>
                <w:sz w:val="22"/>
                <w:szCs w:val="22"/>
              </w:rPr>
              <w:t>Ghz</w:t>
            </w:r>
            <w:proofErr w:type="spellEnd"/>
            <w:r w:rsidRPr="001515E7">
              <w:rPr>
                <w:rFonts w:asciiTheme="minorHAnsi" w:hAnsiTheme="minorHAnsi"/>
                <w:sz w:val="22"/>
                <w:szCs w:val="22"/>
              </w:rPr>
              <w:t xml:space="preserve"> </w:t>
            </w:r>
          </w:p>
          <w:p w14:paraId="64E8FD1E"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Mémoire RAM 4 Go</w:t>
            </w:r>
          </w:p>
          <w:p w14:paraId="59434722"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 xml:space="preserve">Carte graphique RAM 512 Mo </w:t>
            </w:r>
          </w:p>
          <w:p w14:paraId="050CB806"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Interface Réseau Ethernet 1 Gigabits/s</w:t>
            </w:r>
          </w:p>
          <w:p w14:paraId="53FC7B65"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Disque dur de 160 Go et 7 200 tr/min</w:t>
            </w:r>
          </w:p>
          <w:p w14:paraId="1816BAE5"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Ecran plat de 21"</w:t>
            </w:r>
          </w:p>
          <w:p w14:paraId="3B0C9791"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 xml:space="preserve">2 ports USB </w:t>
            </w:r>
          </w:p>
          <w:p w14:paraId="6D1F6E3D"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 xml:space="preserve">Clavier USB AZERTY </w:t>
            </w:r>
          </w:p>
          <w:p w14:paraId="69D50ED2"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Souris à 2 boutons avec défilement</w:t>
            </w:r>
          </w:p>
          <w:p w14:paraId="2DA68773" w14:textId="77777777" w:rsidR="00492E47" w:rsidRPr="001515E7"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Système d’exploitation Windows 7 Professional Français ou système plus récent avec Licence</w:t>
            </w:r>
          </w:p>
          <w:p w14:paraId="68A7159A" w14:textId="77777777" w:rsidR="00492E47" w:rsidRPr="00A90A9D" w:rsidRDefault="00492E47" w:rsidP="00492E47">
            <w:pPr>
              <w:numPr>
                <w:ilvl w:val="1"/>
                <w:numId w:val="32"/>
              </w:numPr>
              <w:rPr>
                <w:rFonts w:asciiTheme="minorHAnsi" w:hAnsiTheme="minorHAnsi"/>
                <w:b/>
                <w:bCs/>
                <w:sz w:val="22"/>
                <w:szCs w:val="22"/>
              </w:rPr>
            </w:pPr>
            <w:r w:rsidRPr="001515E7">
              <w:rPr>
                <w:rFonts w:asciiTheme="minorHAnsi" w:hAnsiTheme="minorHAnsi"/>
                <w:sz w:val="22"/>
                <w:szCs w:val="22"/>
              </w:rPr>
              <w:t>Ecran, clavier et souris de même couleur et de même marque que l’unité centrale</w:t>
            </w:r>
            <w:r w:rsidRPr="00A90A9D">
              <w:rPr>
                <w:rFonts w:asciiTheme="minorHAnsi" w:hAnsiTheme="minorHAnsi"/>
                <w:sz w:val="22"/>
                <w:szCs w:val="22"/>
              </w:rPr>
              <w:t>.</w:t>
            </w:r>
          </w:p>
          <w:p w14:paraId="6CF49214" w14:textId="77777777" w:rsidR="00492E47" w:rsidRPr="00A90A9D" w:rsidRDefault="00492E47" w:rsidP="00492E47">
            <w:pPr>
              <w:numPr>
                <w:ilvl w:val="0"/>
                <w:numId w:val="32"/>
              </w:numPr>
              <w:rPr>
                <w:rFonts w:asciiTheme="minorHAnsi" w:hAnsiTheme="minorHAnsi"/>
                <w:b/>
                <w:bCs/>
                <w:sz w:val="22"/>
                <w:szCs w:val="22"/>
                <w:lang w:val="fr-MA"/>
              </w:rPr>
            </w:pPr>
            <w:r w:rsidRPr="00A90A9D">
              <w:rPr>
                <w:rFonts w:asciiTheme="minorHAnsi" w:hAnsiTheme="minorHAnsi"/>
                <w:sz w:val="22"/>
                <w:szCs w:val="22"/>
                <w:lang w:val="fr-MA"/>
              </w:rPr>
              <w:t xml:space="preserve">Logiciel en français fonctionnant sous Windows </w:t>
            </w:r>
          </w:p>
          <w:p w14:paraId="7D9500FF" w14:textId="77777777" w:rsidR="00492E47" w:rsidRPr="00A90A9D" w:rsidRDefault="00492E47" w:rsidP="00492E47">
            <w:pPr>
              <w:numPr>
                <w:ilvl w:val="0"/>
                <w:numId w:val="32"/>
              </w:numPr>
              <w:rPr>
                <w:rFonts w:asciiTheme="minorHAnsi" w:hAnsiTheme="minorHAnsi"/>
                <w:b/>
                <w:bCs/>
                <w:sz w:val="22"/>
                <w:szCs w:val="22"/>
                <w:lang w:val="fr-MA"/>
              </w:rPr>
            </w:pPr>
            <w:r w:rsidRPr="00A90A9D">
              <w:rPr>
                <w:rFonts w:asciiTheme="minorHAnsi" w:hAnsiTheme="minorHAnsi"/>
                <w:sz w:val="22"/>
                <w:szCs w:val="22"/>
                <w:lang w:val="fr-MA"/>
              </w:rPr>
              <w:t>Imprimante Laser</w:t>
            </w:r>
          </w:p>
          <w:p w14:paraId="58544107" w14:textId="77777777" w:rsidR="00492E47" w:rsidRPr="001515E7" w:rsidRDefault="00492E47" w:rsidP="00492E47">
            <w:pPr>
              <w:numPr>
                <w:ilvl w:val="0"/>
                <w:numId w:val="32"/>
              </w:numPr>
              <w:rPr>
                <w:rFonts w:asciiTheme="minorHAnsi" w:hAnsiTheme="minorHAnsi"/>
                <w:b/>
                <w:bCs/>
                <w:sz w:val="22"/>
                <w:szCs w:val="22"/>
                <w:lang w:val="fr-MA"/>
              </w:rPr>
            </w:pPr>
            <w:r w:rsidRPr="00A90A9D">
              <w:rPr>
                <w:rFonts w:asciiTheme="minorHAnsi" w:hAnsiTheme="minorHAnsi"/>
                <w:sz w:val="22"/>
                <w:szCs w:val="22"/>
                <w:lang w:val="fr-MA"/>
              </w:rPr>
              <w:t>Chariot mobile avec casier pour imprimante et compartiment fermé pour PC</w:t>
            </w:r>
          </w:p>
          <w:p w14:paraId="334F9644" w14:textId="77777777" w:rsidR="00492E47"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Installation, configuration, et mise en service du système et des différents équipements utilisés.</w:t>
            </w:r>
          </w:p>
          <w:p w14:paraId="0F4477B0" w14:textId="77777777" w:rsidR="00492E47" w:rsidRPr="00AF2CBE" w:rsidRDefault="00492E47" w:rsidP="00492E47">
            <w:pPr>
              <w:numPr>
                <w:ilvl w:val="0"/>
                <w:numId w:val="32"/>
              </w:numPr>
              <w:rPr>
                <w:rFonts w:asciiTheme="minorHAnsi" w:hAnsiTheme="minorHAnsi"/>
                <w:b/>
                <w:bCs/>
                <w:sz w:val="22"/>
                <w:szCs w:val="22"/>
                <w:lang w:val="fr-MA"/>
              </w:rPr>
            </w:pPr>
            <w:r w:rsidRPr="00AF2CBE">
              <w:rPr>
                <w:rFonts w:ascii="Calibri" w:hAnsi="Calibri" w:cs="Calibri"/>
                <w:sz w:val="22"/>
                <w:szCs w:val="22"/>
              </w:rPr>
              <w:t>Prévoir et/ou adapter des réservations adéquates aux équipements livrés</w:t>
            </w:r>
          </w:p>
          <w:p w14:paraId="50B04B44" w14:textId="77777777" w:rsidR="00492E47" w:rsidRPr="00034D56"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Une formation sur l’utilisation du système et des différents équipements utilisés.</w:t>
            </w:r>
          </w:p>
          <w:p w14:paraId="16444F9D" w14:textId="77777777" w:rsidR="00492E47" w:rsidRDefault="00492E47" w:rsidP="00492E47">
            <w:pPr>
              <w:numPr>
                <w:ilvl w:val="0"/>
                <w:numId w:val="32"/>
              </w:numPr>
              <w:rPr>
                <w:rFonts w:asciiTheme="minorHAnsi" w:hAnsiTheme="minorHAnsi"/>
                <w:b/>
                <w:bCs/>
                <w:sz w:val="22"/>
                <w:szCs w:val="22"/>
                <w:lang w:val="fr-MA"/>
              </w:rPr>
            </w:pPr>
            <w:r w:rsidRPr="00034D56">
              <w:rPr>
                <w:rFonts w:asciiTheme="minorHAnsi" w:hAnsiTheme="minorHAnsi"/>
                <w:sz w:val="22"/>
                <w:szCs w:val="22"/>
                <w:lang w:val="fr-MA"/>
              </w:rPr>
              <w:t>Alimentation : 220 V - 50 Hz</w:t>
            </w:r>
          </w:p>
          <w:p w14:paraId="55AF00B1" w14:textId="77777777" w:rsidR="00492E47" w:rsidRDefault="00492E47" w:rsidP="00492E47">
            <w:pPr>
              <w:rPr>
                <w:rFonts w:asciiTheme="minorHAnsi" w:hAnsiTheme="minorHAnsi"/>
                <w:b/>
                <w:bCs/>
                <w:sz w:val="22"/>
                <w:szCs w:val="22"/>
                <w:lang w:val="fr-MA"/>
              </w:rPr>
            </w:pPr>
            <w:r>
              <w:rPr>
                <w:rFonts w:asciiTheme="minorHAnsi" w:hAnsiTheme="minorHAnsi"/>
                <w:sz w:val="22"/>
                <w:szCs w:val="22"/>
                <w:lang w:val="fr-MA"/>
              </w:rPr>
              <w:t>Documents techniques en langue française</w:t>
            </w:r>
          </w:p>
          <w:p w14:paraId="35BA6B28"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4BADA3BD"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5F6F6B11" w14:textId="77777777" w:rsidR="00492E47" w:rsidRPr="00EB75E0"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des pièces de rechange</w:t>
            </w:r>
          </w:p>
          <w:p w14:paraId="506B4A1C" w14:textId="77777777" w:rsidR="00492E47" w:rsidRDefault="00492E47" w:rsidP="00492E47">
            <w:pPr>
              <w:spacing w:before="120"/>
              <w:rPr>
                <w:rFonts w:asciiTheme="minorHAnsi" w:hAnsiTheme="minorHAnsi" w:cstheme="minorHAnsi"/>
                <w:b/>
                <w:bCs/>
                <w:sz w:val="22"/>
                <w:szCs w:val="22"/>
              </w:rPr>
            </w:pPr>
            <w:r>
              <w:rPr>
                <w:rFonts w:asciiTheme="minorHAnsi" w:hAnsiTheme="minorHAnsi" w:cstheme="minorHAnsi"/>
                <w:sz w:val="22"/>
                <w:szCs w:val="22"/>
              </w:rPr>
              <w:t xml:space="preserve">Garantie : </w:t>
            </w:r>
          </w:p>
          <w:p w14:paraId="3F06F355" w14:textId="77777777" w:rsidR="00492E47" w:rsidRPr="00EB75E0" w:rsidRDefault="00492E47" w:rsidP="00492E47">
            <w:pPr>
              <w:numPr>
                <w:ilvl w:val="0"/>
                <w:numId w:val="32"/>
              </w:numPr>
              <w:rPr>
                <w:rFonts w:asciiTheme="minorHAnsi" w:hAnsiTheme="minorHAnsi" w:cstheme="minorHAnsi"/>
                <w:b/>
                <w:sz w:val="22"/>
                <w:szCs w:val="22"/>
              </w:rPr>
            </w:pPr>
            <w:r>
              <w:rPr>
                <w:rFonts w:asciiTheme="minorHAnsi" w:hAnsiTheme="minorHAnsi" w:cstheme="minorHAnsi"/>
                <w:sz w:val="22"/>
                <w:szCs w:val="22"/>
              </w:rPr>
              <w:t>2</w:t>
            </w:r>
            <w:r w:rsidRPr="00DA6B9A">
              <w:rPr>
                <w:rFonts w:asciiTheme="minorHAnsi" w:hAnsiTheme="minorHAnsi" w:cstheme="minorHAnsi"/>
                <w:sz w:val="22"/>
                <w:szCs w:val="22"/>
              </w:rPr>
              <w:t xml:space="preserve"> an</w:t>
            </w:r>
            <w:r>
              <w:rPr>
                <w:rFonts w:asciiTheme="minorHAnsi" w:hAnsiTheme="minorHAnsi" w:cstheme="minorHAnsi"/>
                <w:sz w:val="22"/>
                <w:szCs w:val="22"/>
              </w:rPr>
              <w:t>s</w:t>
            </w:r>
            <w:r w:rsidRPr="00DA6B9A">
              <w:rPr>
                <w:rFonts w:asciiTheme="minorHAnsi" w:hAnsiTheme="minorHAnsi" w:cstheme="minorHAnsi"/>
                <w:sz w:val="22"/>
                <w:szCs w:val="22"/>
              </w:rPr>
              <w:t xml:space="preserve"> minimum</w:t>
            </w:r>
          </w:p>
        </w:tc>
        <w:tc>
          <w:tcPr>
            <w:tcW w:w="2127" w:type="dxa"/>
          </w:tcPr>
          <w:p w14:paraId="62615B34"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BF4D5AC"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8672D1" w14:textId="0AB60406" w:rsidR="00492E47" w:rsidRPr="007B70AB" w:rsidRDefault="00492E47" w:rsidP="00492E47">
            <w:pPr>
              <w:rPr>
                <w:rFonts w:asciiTheme="minorHAnsi" w:hAnsiTheme="minorHAnsi"/>
                <w:u w:val="single"/>
                <w:lang w:val="fr-MA"/>
              </w:rPr>
            </w:pPr>
            <w:r w:rsidRPr="00E52954">
              <w:rPr>
                <w:rFonts w:ascii="Century Gothic" w:hAnsi="Century Gothic"/>
                <w:b/>
                <w:sz w:val="20"/>
                <w:szCs w:val="20"/>
              </w:rPr>
              <w:t>Caractéristique proposée :</w:t>
            </w:r>
          </w:p>
        </w:tc>
        <w:tc>
          <w:tcPr>
            <w:tcW w:w="2127" w:type="dxa"/>
          </w:tcPr>
          <w:p w14:paraId="1A3DAA3C" w14:textId="77777777" w:rsidR="00492E47" w:rsidRPr="007B70AB" w:rsidRDefault="00492E47" w:rsidP="00492E47">
            <w:pPr>
              <w:rPr>
                <w:rFonts w:asciiTheme="minorHAnsi" w:hAnsiTheme="minorHAnsi"/>
                <w:u w:val="single"/>
                <w:lang w:val="fr-MA"/>
              </w:rPr>
            </w:pPr>
          </w:p>
        </w:tc>
      </w:tr>
      <w:tr w:rsidR="00492E47" w:rsidRPr="007B70AB" w14:paraId="23892F27" w14:textId="4AB871D9" w:rsidTr="00492E47">
        <w:trPr>
          <w:cantSplit/>
          <w:trHeight w:val="244"/>
        </w:trPr>
        <w:tc>
          <w:tcPr>
            <w:tcW w:w="581" w:type="dxa"/>
          </w:tcPr>
          <w:p w14:paraId="28C20278" w14:textId="77777777" w:rsidR="00492E47" w:rsidRPr="00034D56" w:rsidRDefault="00492E47" w:rsidP="00492E47">
            <w:pPr>
              <w:jc w:val="center"/>
              <w:rPr>
                <w:rFonts w:asciiTheme="minorHAnsi" w:hAnsiTheme="minorHAnsi"/>
                <w:sz w:val="22"/>
                <w:szCs w:val="22"/>
              </w:rPr>
            </w:pPr>
            <w:r w:rsidRPr="00034D56">
              <w:rPr>
                <w:rFonts w:asciiTheme="minorHAnsi" w:hAnsiTheme="minorHAnsi"/>
                <w:sz w:val="22"/>
                <w:szCs w:val="22"/>
              </w:rPr>
              <w:lastRenderedPageBreak/>
              <w:t>2</w:t>
            </w:r>
          </w:p>
        </w:tc>
        <w:tc>
          <w:tcPr>
            <w:tcW w:w="5651" w:type="dxa"/>
          </w:tcPr>
          <w:p w14:paraId="35E5780E" w14:textId="77777777" w:rsidR="00492E47" w:rsidRPr="007B70AB" w:rsidRDefault="00492E47" w:rsidP="00492E47">
            <w:pPr>
              <w:rPr>
                <w:rFonts w:asciiTheme="minorHAnsi" w:hAnsiTheme="minorHAnsi"/>
                <w:u w:val="single"/>
              </w:rPr>
            </w:pPr>
            <w:r w:rsidRPr="007B70AB">
              <w:rPr>
                <w:rFonts w:asciiTheme="minorHAnsi" w:hAnsiTheme="minorHAnsi"/>
                <w:u w:val="single"/>
              </w:rPr>
              <w:t>Plaque de ripage</w:t>
            </w:r>
            <w:r>
              <w:rPr>
                <w:rFonts w:asciiTheme="minorHAnsi" w:hAnsiTheme="minorHAnsi"/>
                <w:u w:val="single"/>
              </w:rPr>
              <w:t xml:space="preserve"> des véhicules lourds :</w:t>
            </w:r>
          </w:p>
          <w:p w14:paraId="3F3B8F59" w14:textId="77777777" w:rsidR="00492E47" w:rsidRPr="00034D56" w:rsidRDefault="00492E47" w:rsidP="00492E47">
            <w:pPr>
              <w:numPr>
                <w:ilvl w:val="0"/>
                <w:numId w:val="32"/>
              </w:numPr>
              <w:tabs>
                <w:tab w:val="num" w:pos="424"/>
              </w:tabs>
              <w:rPr>
                <w:rFonts w:asciiTheme="minorHAnsi" w:hAnsiTheme="minorHAnsi"/>
                <w:b/>
                <w:bCs/>
                <w:sz w:val="22"/>
                <w:szCs w:val="22"/>
                <w:lang w:val="fr-MA"/>
              </w:rPr>
            </w:pPr>
            <w:r w:rsidRPr="00034D56">
              <w:rPr>
                <w:rFonts w:asciiTheme="minorHAnsi" w:hAnsiTheme="minorHAnsi"/>
                <w:sz w:val="22"/>
                <w:szCs w:val="22"/>
                <w:lang w:val="fr-MA"/>
              </w:rPr>
              <w:t>Charge maxi par essieu : 15 T minimum</w:t>
            </w:r>
          </w:p>
          <w:p w14:paraId="6AF71023" w14:textId="77777777" w:rsidR="00492E47" w:rsidRPr="00034D56"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Plage de mesure minimale : -</w:t>
            </w:r>
            <w:r>
              <w:rPr>
                <w:rFonts w:asciiTheme="minorHAnsi" w:hAnsiTheme="minorHAnsi"/>
                <w:sz w:val="22"/>
                <w:szCs w:val="22"/>
              </w:rPr>
              <w:t>20</w:t>
            </w:r>
            <w:r w:rsidRPr="00034D56">
              <w:rPr>
                <w:rFonts w:asciiTheme="minorHAnsi" w:hAnsiTheme="minorHAnsi"/>
                <w:sz w:val="22"/>
                <w:szCs w:val="22"/>
              </w:rPr>
              <w:t xml:space="preserve"> à +</w:t>
            </w:r>
            <w:r>
              <w:rPr>
                <w:rFonts w:asciiTheme="minorHAnsi" w:hAnsiTheme="minorHAnsi"/>
                <w:sz w:val="22"/>
                <w:szCs w:val="22"/>
              </w:rPr>
              <w:t>20</w:t>
            </w:r>
            <w:r w:rsidRPr="00034D56">
              <w:rPr>
                <w:rFonts w:asciiTheme="minorHAnsi" w:hAnsiTheme="minorHAnsi"/>
                <w:sz w:val="22"/>
                <w:szCs w:val="22"/>
              </w:rPr>
              <w:t xml:space="preserve"> mm/m</w:t>
            </w:r>
          </w:p>
          <w:p w14:paraId="23330182" w14:textId="77777777" w:rsidR="00492E47"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Précision de la mesure : 0,1 m/km minimum</w:t>
            </w:r>
          </w:p>
          <w:p w14:paraId="76CD9630" w14:textId="77777777" w:rsidR="00492E47" w:rsidRDefault="00492E47" w:rsidP="00492E47">
            <w:pPr>
              <w:numPr>
                <w:ilvl w:val="0"/>
                <w:numId w:val="32"/>
              </w:numPr>
              <w:tabs>
                <w:tab w:val="num" w:pos="424"/>
              </w:tabs>
              <w:rPr>
                <w:rFonts w:asciiTheme="minorHAnsi" w:hAnsiTheme="minorHAnsi"/>
                <w:b/>
                <w:bCs/>
                <w:sz w:val="22"/>
                <w:szCs w:val="22"/>
              </w:rPr>
            </w:pPr>
            <w:r w:rsidRPr="00AF2CBE">
              <w:rPr>
                <w:rFonts w:asciiTheme="minorHAnsi" w:hAnsiTheme="minorHAnsi"/>
                <w:sz w:val="22"/>
                <w:szCs w:val="22"/>
              </w:rPr>
              <w:t>Installation, configuration, et mise en service du système et des différents équipements utilisés</w:t>
            </w:r>
          </w:p>
          <w:p w14:paraId="4807B7F5" w14:textId="77777777" w:rsidR="00492E47" w:rsidRPr="00AF2CBE" w:rsidRDefault="00492E47" w:rsidP="00492E47">
            <w:pPr>
              <w:numPr>
                <w:ilvl w:val="0"/>
                <w:numId w:val="32"/>
              </w:numPr>
              <w:rPr>
                <w:rFonts w:asciiTheme="minorHAnsi" w:hAnsiTheme="minorHAnsi"/>
                <w:b/>
                <w:bCs/>
                <w:sz w:val="22"/>
                <w:szCs w:val="22"/>
                <w:lang w:val="fr-MA"/>
              </w:rPr>
            </w:pPr>
            <w:r w:rsidRPr="00AF2CBE">
              <w:rPr>
                <w:rFonts w:ascii="Calibri" w:hAnsi="Calibri" w:cs="Calibri"/>
                <w:sz w:val="22"/>
                <w:szCs w:val="22"/>
              </w:rPr>
              <w:t>Prévoir et/ou adapter des réservations adéquates aux équipements livrés</w:t>
            </w:r>
          </w:p>
          <w:p w14:paraId="6B290A0B" w14:textId="77777777" w:rsidR="00492E47" w:rsidRDefault="00492E47" w:rsidP="00492E47">
            <w:pPr>
              <w:rPr>
                <w:rFonts w:asciiTheme="minorHAnsi" w:hAnsiTheme="minorHAnsi"/>
                <w:b/>
                <w:bCs/>
                <w:sz w:val="22"/>
                <w:szCs w:val="22"/>
                <w:lang w:val="fr-MA"/>
              </w:rPr>
            </w:pPr>
            <w:r>
              <w:rPr>
                <w:rFonts w:asciiTheme="minorHAnsi" w:hAnsiTheme="minorHAnsi"/>
                <w:sz w:val="22"/>
                <w:szCs w:val="22"/>
                <w:lang w:val="fr-MA"/>
              </w:rPr>
              <w:t>Documents techniques en langue française</w:t>
            </w:r>
          </w:p>
          <w:p w14:paraId="2073323F"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7E5B643D"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132171B2" w14:textId="77777777" w:rsidR="00492E47" w:rsidRPr="00EB75E0"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lastRenderedPageBreak/>
              <w:t>Manuel des pièces de rechange</w:t>
            </w:r>
          </w:p>
          <w:p w14:paraId="0513851F" w14:textId="77777777" w:rsidR="00492E47" w:rsidRPr="006E71EB" w:rsidRDefault="00492E47" w:rsidP="00492E47">
            <w:pPr>
              <w:spacing w:before="120"/>
              <w:rPr>
                <w:rFonts w:asciiTheme="minorHAnsi" w:hAnsiTheme="minorHAnsi" w:cstheme="minorHAnsi"/>
                <w:bCs/>
                <w:sz w:val="22"/>
                <w:szCs w:val="22"/>
              </w:rPr>
            </w:pPr>
            <w:r w:rsidRPr="006E71EB">
              <w:rPr>
                <w:rFonts w:asciiTheme="minorHAnsi" w:hAnsiTheme="minorHAnsi" w:cstheme="minorHAnsi"/>
                <w:sz w:val="22"/>
                <w:szCs w:val="22"/>
              </w:rPr>
              <w:t xml:space="preserve">Garantie : </w:t>
            </w:r>
          </w:p>
          <w:p w14:paraId="58E6A65D" w14:textId="77777777" w:rsidR="00492E47" w:rsidRPr="00EB75E0" w:rsidRDefault="00492E47" w:rsidP="00492E47">
            <w:pPr>
              <w:numPr>
                <w:ilvl w:val="0"/>
                <w:numId w:val="32"/>
              </w:numPr>
              <w:rPr>
                <w:rFonts w:asciiTheme="minorHAnsi" w:hAnsiTheme="minorHAnsi" w:cstheme="minorHAnsi"/>
                <w:b/>
                <w:sz w:val="22"/>
                <w:szCs w:val="22"/>
              </w:rPr>
            </w:pPr>
            <w:r>
              <w:rPr>
                <w:rFonts w:asciiTheme="minorHAnsi" w:hAnsiTheme="minorHAnsi" w:cstheme="minorHAnsi"/>
                <w:sz w:val="22"/>
                <w:szCs w:val="22"/>
              </w:rPr>
              <w:t>2</w:t>
            </w:r>
            <w:r w:rsidRPr="00DA6B9A">
              <w:rPr>
                <w:rFonts w:asciiTheme="minorHAnsi" w:hAnsiTheme="minorHAnsi" w:cstheme="minorHAnsi"/>
                <w:sz w:val="22"/>
                <w:szCs w:val="22"/>
              </w:rPr>
              <w:t xml:space="preserve"> an</w:t>
            </w:r>
            <w:r>
              <w:rPr>
                <w:rFonts w:asciiTheme="minorHAnsi" w:hAnsiTheme="minorHAnsi" w:cstheme="minorHAnsi"/>
                <w:sz w:val="22"/>
                <w:szCs w:val="22"/>
              </w:rPr>
              <w:t>s</w:t>
            </w:r>
            <w:r w:rsidRPr="00DA6B9A">
              <w:rPr>
                <w:rFonts w:asciiTheme="minorHAnsi" w:hAnsiTheme="minorHAnsi" w:cstheme="minorHAnsi"/>
                <w:sz w:val="22"/>
                <w:szCs w:val="22"/>
              </w:rPr>
              <w:t xml:space="preserve"> minimum</w:t>
            </w:r>
          </w:p>
        </w:tc>
        <w:tc>
          <w:tcPr>
            <w:tcW w:w="2127" w:type="dxa"/>
          </w:tcPr>
          <w:p w14:paraId="2C1C3A0C"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1EB974E"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97AADA" w14:textId="56187DFA" w:rsidR="00492E47" w:rsidRPr="007B70AB" w:rsidRDefault="00492E47" w:rsidP="00492E47">
            <w:pPr>
              <w:rPr>
                <w:rFonts w:asciiTheme="minorHAnsi" w:hAnsiTheme="minorHAnsi"/>
                <w:u w:val="single"/>
              </w:rPr>
            </w:pPr>
            <w:r w:rsidRPr="00E52954">
              <w:rPr>
                <w:rFonts w:ascii="Century Gothic" w:hAnsi="Century Gothic"/>
                <w:b/>
                <w:sz w:val="20"/>
                <w:szCs w:val="20"/>
              </w:rPr>
              <w:t>Caractéristique proposée :</w:t>
            </w:r>
          </w:p>
        </w:tc>
        <w:tc>
          <w:tcPr>
            <w:tcW w:w="2127" w:type="dxa"/>
          </w:tcPr>
          <w:p w14:paraId="20F47890" w14:textId="77777777" w:rsidR="00492E47" w:rsidRPr="007B70AB" w:rsidRDefault="00492E47" w:rsidP="00492E47">
            <w:pPr>
              <w:rPr>
                <w:rFonts w:asciiTheme="minorHAnsi" w:hAnsiTheme="minorHAnsi"/>
                <w:u w:val="single"/>
              </w:rPr>
            </w:pPr>
          </w:p>
        </w:tc>
      </w:tr>
      <w:tr w:rsidR="00492E47" w:rsidRPr="007B70AB" w14:paraId="40F28025" w14:textId="5DC1E0E9" w:rsidTr="00492E47">
        <w:trPr>
          <w:cantSplit/>
          <w:trHeight w:val="244"/>
        </w:trPr>
        <w:tc>
          <w:tcPr>
            <w:tcW w:w="581" w:type="dxa"/>
          </w:tcPr>
          <w:p w14:paraId="60E2BE30" w14:textId="77777777" w:rsidR="00492E47" w:rsidRPr="00034D56" w:rsidRDefault="00492E47" w:rsidP="00492E47">
            <w:pPr>
              <w:jc w:val="center"/>
              <w:rPr>
                <w:rFonts w:asciiTheme="minorHAnsi" w:hAnsiTheme="minorHAnsi"/>
                <w:sz w:val="22"/>
                <w:szCs w:val="22"/>
              </w:rPr>
            </w:pPr>
            <w:r w:rsidRPr="00034D56">
              <w:rPr>
                <w:rFonts w:asciiTheme="minorHAnsi" w:hAnsiTheme="minorHAnsi"/>
                <w:sz w:val="22"/>
                <w:szCs w:val="22"/>
              </w:rPr>
              <w:lastRenderedPageBreak/>
              <w:t>3</w:t>
            </w:r>
          </w:p>
        </w:tc>
        <w:tc>
          <w:tcPr>
            <w:tcW w:w="5651" w:type="dxa"/>
          </w:tcPr>
          <w:p w14:paraId="75A71B2A" w14:textId="77777777" w:rsidR="00492E47" w:rsidRPr="007B70AB" w:rsidRDefault="00492E47" w:rsidP="00492E47">
            <w:pPr>
              <w:rPr>
                <w:rFonts w:asciiTheme="minorHAnsi" w:hAnsiTheme="minorHAnsi"/>
                <w:u w:val="single"/>
              </w:rPr>
            </w:pPr>
            <w:r w:rsidRPr="007B70AB">
              <w:rPr>
                <w:rFonts w:asciiTheme="minorHAnsi" w:hAnsiTheme="minorHAnsi"/>
                <w:u w:val="single"/>
              </w:rPr>
              <w:t>Jeu de 2 plaques à jeux </w:t>
            </w:r>
            <w:r>
              <w:rPr>
                <w:rFonts w:asciiTheme="minorHAnsi" w:hAnsiTheme="minorHAnsi"/>
                <w:u w:val="single"/>
              </w:rPr>
              <w:t>des véhicules lourds</w:t>
            </w:r>
          </w:p>
          <w:p w14:paraId="26CA1165" w14:textId="77777777" w:rsidR="00492E47" w:rsidRPr="00034D56"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Mouvements dans 6 directions minimum</w:t>
            </w:r>
          </w:p>
          <w:p w14:paraId="310A2257" w14:textId="77777777" w:rsidR="00492E47" w:rsidRPr="00034D56"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Poids admissible par essieu : 15 T minimum</w:t>
            </w:r>
          </w:p>
          <w:p w14:paraId="6CD4247E" w14:textId="77777777" w:rsidR="00492E47" w:rsidRDefault="00492E47" w:rsidP="00492E47">
            <w:pPr>
              <w:numPr>
                <w:ilvl w:val="0"/>
                <w:numId w:val="32"/>
              </w:numPr>
              <w:tabs>
                <w:tab w:val="num" w:pos="424"/>
              </w:tabs>
              <w:rPr>
                <w:rFonts w:asciiTheme="minorHAnsi" w:hAnsiTheme="minorHAnsi"/>
                <w:b/>
                <w:bCs/>
                <w:sz w:val="22"/>
                <w:szCs w:val="22"/>
              </w:rPr>
            </w:pPr>
            <w:r w:rsidRPr="00034D56">
              <w:rPr>
                <w:rFonts w:asciiTheme="minorHAnsi" w:hAnsiTheme="minorHAnsi"/>
                <w:sz w:val="22"/>
                <w:szCs w:val="22"/>
              </w:rPr>
              <w:t>Débattement : 100 mm</w:t>
            </w:r>
          </w:p>
          <w:p w14:paraId="2188DB27" w14:textId="77777777" w:rsidR="00492E47" w:rsidRDefault="00492E47" w:rsidP="00492E47">
            <w:pPr>
              <w:numPr>
                <w:ilvl w:val="0"/>
                <w:numId w:val="32"/>
              </w:numPr>
              <w:tabs>
                <w:tab w:val="num" w:pos="424"/>
              </w:tabs>
              <w:rPr>
                <w:rFonts w:asciiTheme="minorHAnsi" w:hAnsiTheme="minorHAnsi"/>
                <w:b/>
                <w:bCs/>
                <w:sz w:val="22"/>
                <w:szCs w:val="22"/>
              </w:rPr>
            </w:pPr>
            <w:r w:rsidRPr="00AF2CBE">
              <w:rPr>
                <w:rFonts w:asciiTheme="minorHAnsi" w:hAnsiTheme="minorHAnsi"/>
                <w:sz w:val="22"/>
                <w:szCs w:val="22"/>
              </w:rPr>
              <w:t>Installation, configuration, et mise en service du système et des différents équipements utilisés</w:t>
            </w:r>
          </w:p>
          <w:p w14:paraId="1A4C37DE" w14:textId="77777777" w:rsidR="00492E47" w:rsidRPr="00AF2CBE" w:rsidRDefault="00492E47" w:rsidP="00492E47">
            <w:pPr>
              <w:numPr>
                <w:ilvl w:val="0"/>
                <w:numId w:val="32"/>
              </w:numPr>
              <w:rPr>
                <w:rFonts w:asciiTheme="minorHAnsi" w:hAnsiTheme="minorHAnsi"/>
                <w:b/>
                <w:bCs/>
                <w:sz w:val="22"/>
                <w:szCs w:val="22"/>
                <w:lang w:val="fr-MA"/>
              </w:rPr>
            </w:pPr>
            <w:r w:rsidRPr="00AF2CBE">
              <w:rPr>
                <w:rFonts w:ascii="Calibri" w:hAnsi="Calibri" w:cs="Calibri"/>
                <w:sz w:val="22"/>
                <w:szCs w:val="22"/>
              </w:rPr>
              <w:t>Prévoir et/ou adapter des réservations adéquates aux équipements livrés</w:t>
            </w:r>
          </w:p>
          <w:p w14:paraId="79080B2C" w14:textId="77777777" w:rsidR="00492E47" w:rsidRDefault="00492E47" w:rsidP="00492E47">
            <w:pPr>
              <w:rPr>
                <w:rFonts w:asciiTheme="minorHAnsi" w:hAnsiTheme="minorHAnsi"/>
                <w:b/>
                <w:bCs/>
                <w:sz w:val="22"/>
                <w:szCs w:val="22"/>
                <w:lang w:val="fr-MA"/>
              </w:rPr>
            </w:pPr>
            <w:r>
              <w:rPr>
                <w:rFonts w:asciiTheme="minorHAnsi" w:hAnsiTheme="minorHAnsi"/>
                <w:sz w:val="22"/>
                <w:szCs w:val="22"/>
                <w:lang w:val="fr-MA"/>
              </w:rPr>
              <w:t>Documents techniques en langue française</w:t>
            </w:r>
          </w:p>
          <w:p w14:paraId="44A19AC9"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06BBD7FB" w14:textId="77777777" w:rsidR="00492E47"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6F596C2E" w14:textId="77777777" w:rsidR="00492E47" w:rsidRPr="00EB75E0" w:rsidRDefault="00492E47" w:rsidP="00492E47">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des pièces de rechange</w:t>
            </w:r>
          </w:p>
          <w:p w14:paraId="54982329" w14:textId="77777777" w:rsidR="00492E47" w:rsidRPr="006E71EB" w:rsidRDefault="00492E47" w:rsidP="00492E47">
            <w:pPr>
              <w:spacing w:before="120"/>
              <w:rPr>
                <w:rFonts w:asciiTheme="minorHAnsi" w:hAnsiTheme="minorHAnsi" w:cstheme="minorHAnsi"/>
                <w:bCs/>
                <w:sz w:val="22"/>
                <w:szCs w:val="22"/>
              </w:rPr>
            </w:pPr>
            <w:r w:rsidRPr="006E71EB">
              <w:rPr>
                <w:rFonts w:asciiTheme="minorHAnsi" w:hAnsiTheme="minorHAnsi" w:cstheme="minorHAnsi"/>
                <w:sz w:val="22"/>
                <w:szCs w:val="22"/>
              </w:rPr>
              <w:t xml:space="preserve">Garantie : </w:t>
            </w:r>
          </w:p>
          <w:p w14:paraId="6B89BEDF" w14:textId="77777777" w:rsidR="00492E47" w:rsidRPr="00DA6B9A" w:rsidRDefault="00492E47" w:rsidP="00492E47">
            <w:pPr>
              <w:numPr>
                <w:ilvl w:val="0"/>
                <w:numId w:val="32"/>
              </w:numPr>
              <w:rPr>
                <w:rFonts w:asciiTheme="minorHAnsi" w:hAnsiTheme="minorHAnsi" w:cstheme="minorHAnsi"/>
                <w:b/>
                <w:sz w:val="22"/>
                <w:szCs w:val="22"/>
              </w:rPr>
            </w:pPr>
            <w:r>
              <w:rPr>
                <w:rFonts w:asciiTheme="minorHAnsi" w:hAnsiTheme="minorHAnsi" w:cstheme="minorHAnsi"/>
                <w:sz w:val="22"/>
                <w:szCs w:val="22"/>
              </w:rPr>
              <w:t>2</w:t>
            </w:r>
            <w:r w:rsidRPr="00DA6B9A">
              <w:rPr>
                <w:rFonts w:asciiTheme="minorHAnsi" w:hAnsiTheme="minorHAnsi" w:cstheme="minorHAnsi"/>
                <w:sz w:val="22"/>
                <w:szCs w:val="22"/>
              </w:rPr>
              <w:t xml:space="preserve"> an</w:t>
            </w:r>
            <w:r>
              <w:rPr>
                <w:rFonts w:asciiTheme="minorHAnsi" w:hAnsiTheme="minorHAnsi" w:cstheme="minorHAnsi"/>
                <w:sz w:val="22"/>
                <w:szCs w:val="22"/>
              </w:rPr>
              <w:t>s</w:t>
            </w:r>
            <w:r w:rsidRPr="00DA6B9A">
              <w:rPr>
                <w:rFonts w:asciiTheme="minorHAnsi" w:hAnsiTheme="minorHAnsi" w:cstheme="minorHAnsi"/>
                <w:sz w:val="22"/>
                <w:szCs w:val="22"/>
              </w:rPr>
              <w:t xml:space="preserve"> minimum</w:t>
            </w:r>
          </w:p>
          <w:p w14:paraId="1E6C6F31" w14:textId="77777777" w:rsidR="00492E47" w:rsidRPr="007B70AB" w:rsidRDefault="00492E47" w:rsidP="00492E47">
            <w:pPr>
              <w:rPr>
                <w:rFonts w:asciiTheme="minorHAnsi" w:hAnsiTheme="minorHAnsi"/>
              </w:rPr>
            </w:pPr>
          </w:p>
        </w:tc>
        <w:tc>
          <w:tcPr>
            <w:tcW w:w="2127" w:type="dxa"/>
          </w:tcPr>
          <w:p w14:paraId="4FC1ADD9"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3741C9" w14:textId="77777777" w:rsidR="00492E47" w:rsidRPr="00E52954" w:rsidRDefault="00492E47" w:rsidP="00492E4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50BCEC" w14:textId="66E3A1B2" w:rsidR="00492E47" w:rsidRPr="007B70AB" w:rsidRDefault="00492E47" w:rsidP="00492E47">
            <w:pPr>
              <w:rPr>
                <w:rFonts w:asciiTheme="minorHAnsi" w:hAnsiTheme="minorHAnsi"/>
                <w:u w:val="single"/>
              </w:rPr>
            </w:pPr>
            <w:r w:rsidRPr="00E52954">
              <w:rPr>
                <w:rFonts w:ascii="Century Gothic" w:hAnsi="Century Gothic"/>
                <w:b/>
                <w:sz w:val="20"/>
                <w:szCs w:val="20"/>
              </w:rPr>
              <w:t>Caractéristique proposée :</w:t>
            </w:r>
          </w:p>
        </w:tc>
        <w:tc>
          <w:tcPr>
            <w:tcW w:w="2127" w:type="dxa"/>
          </w:tcPr>
          <w:p w14:paraId="71DE381D" w14:textId="77777777" w:rsidR="00492E47" w:rsidRPr="007B70AB" w:rsidRDefault="00492E47" w:rsidP="00492E47">
            <w:pPr>
              <w:rPr>
                <w:rFonts w:asciiTheme="minorHAnsi" w:hAnsiTheme="minorHAnsi"/>
                <w:u w:val="single"/>
              </w:rPr>
            </w:pPr>
          </w:p>
        </w:tc>
      </w:tr>
    </w:tbl>
    <w:p w14:paraId="7BC3FEE1" w14:textId="77777777" w:rsidR="008D096A" w:rsidRPr="00E52954" w:rsidRDefault="008D096A" w:rsidP="008D096A">
      <w:pPr>
        <w:rPr>
          <w:rFonts w:ascii="Calibri" w:hAnsi="Calibri"/>
          <w:b/>
          <w:bCs/>
          <w:sz w:val="20"/>
          <w:szCs w:val="20"/>
        </w:rPr>
      </w:pPr>
    </w:p>
    <w:p w14:paraId="4EC8ACE9" w14:textId="77777777" w:rsidR="00C62805" w:rsidRPr="00E52954" w:rsidRDefault="00C62805" w:rsidP="00C62805"/>
    <w:p w14:paraId="039E4548" w14:textId="77777777" w:rsidR="00C62805" w:rsidRPr="00E52954" w:rsidRDefault="00C62805" w:rsidP="00C62805">
      <w:pPr>
        <w:rPr>
          <w:b/>
          <w:bCs/>
        </w:rPr>
      </w:pPr>
      <w:r w:rsidRPr="00E52954">
        <w:rPr>
          <w:b/>
          <w:bCs/>
        </w:rPr>
        <w:t xml:space="preserve">                                                                           </w:t>
      </w:r>
    </w:p>
    <w:p w14:paraId="69D49E71" w14:textId="77777777" w:rsidR="00C62805" w:rsidRPr="000F5CC5" w:rsidRDefault="00C62805" w:rsidP="00C62805">
      <w:pPr>
        <w:rPr>
          <w:rFonts w:ascii="Calibri" w:hAnsi="Calibri" w:cs="Calibri"/>
          <w:b/>
          <w:bCs/>
          <w:sz w:val="22"/>
          <w:szCs w:val="22"/>
        </w:rPr>
      </w:pPr>
    </w:p>
    <w:p w14:paraId="65FD983C" w14:textId="331A78F1" w:rsidR="00C62805" w:rsidRDefault="00C62805" w:rsidP="00C62805"/>
    <w:p w14:paraId="199E8B1F" w14:textId="62EC4201" w:rsidR="008D096A" w:rsidRDefault="008D096A" w:rsidP="00C62805"/>
    <w:p w14:paraId="1CAD0631" w14:textId="747F982C" w:rsidR="008D096A" w:rsidRDefault="008D096A" w:rsidP="00C62805"/>
    <w:p w14:paraId="5DFDD009" w14:textId="1C020B70" w:rsidR="008D096A" w:rsidRDefault="008D096A" w:rsidP="00C62805"/>
    <w:p w14:paraId="157D8E59" w14:textId="2FC8BAF0" w:rsidR="008D096A" w:rsidRDefault="008D096A" w:rsidP="00C62805"/>
    <w:p w14:paraId="42B856E3" w14:textId="4FD46FA4" w:rsidR="008D096A" w:rsidRDefault="008D096A" w:rsidP="00C62805"/>
    <w:p w14:paraId="23CBCAE9" w14:textId="510FAB9D" w:rsidR="008D096A" w:rsidRDefault="008D096A" w:rsidP="00C62805"/>
    <w:p w14:paraId="61378139" w14:textId="01168BB3" w:rsidR="008D096A" w:rsidRDefault="008D096A" w:rsidP="00C62805"/>
    <w:p w14:paraId="58FA07E6" w14:textId="44520EBC" w:rsidR="008D096A" w:rsidRDefault="008D096A" w:rsidP="00C62805"/>
    <w:p w14:paraId="1B0C2AE7" w14:textId="78997854" w:rsidR="008D096A" w:rsidRDefault="008D096A" w:rsidP="00C62805"/>
    <w:p w14:paraId="32AA323E" w14:textId="3A224721" w:rsidR="008D096A" w:rsidRDefault="008D096A" w:rsidP="00C62805"/>
    <w:p w14:paraId="500F9A46" w14:textId="68EF51FB" w:rsidR="008D096A" w:rsidRDefault="008D096A" w:rsidP="00C62805"/>
    <w:p w14:paraId="4028F64E" w14:textId="2C37897D" w:rsidR="00492E47" w:rsidRDefault="00492E47" w:rsidP="00C62805"/>
    <w:p w14:paraId="69A243C5" w14:textId="564CF98D" w:rsidR="00492E47" w:rsidRDefault="00492E47" w:rsidP="00C62805"/>
    <w:p w14:paraId="620E8005" w14:textId="65BF2F56" w:rsidR="00492E47" w:rsidRDefault="00492E47" w:rsidP="00C62805"/>
    <w:p w14:paraId="7287F16C" w14:textId="527093D1" w:rsidR="00492E47" w:rsidRDefault="00492E47" w:rsidP="00C62805"/>
    <w:p w14:paraId="43E38DD2" w14:textId="16D9C6C9" w:rsidR="00492E47" w:rsidRDefault="00492E47" w:rsidP="00C62805"/>
    <w:p w14:paraId="3BABC55E" w14:textId="64E910D3" w:rsidR="00492E47" w:rsidRDefault="00492E47" w:rsidP="00C62805"/>
    <w:p w14:paraId="5C375528" w14:textId="6A9DE976" w:rsidR="00492E47" w:rsidRDefault="00492E47" w:rsidP="00C62805"/>
    <w:p w14:paraId="31005814" w14:textId="50694F95" w:rsidR="008D096A" w:rsidRDefault="008D096A" w:rsidP="00C62805"/>
    <w:p w14:paraId="1EF0CBEA" w14:textId="77777777" w:rsidR="008D096A" w:rsidRPr="00C62805" w:rsidRDefault="008D096A" w:rsidP="008D096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16CB9146" w14:textId="77777777" w:rsidR="008D096A" w:rsidRDefault="008D096A" w:rsidP="008D096A">
      <w:pPr>
        <w:jc w:val="center"/>
        <w:rPr>
          <w:rFonts w:asciiTheme="minorHAnsi" w:hAnsiTheme="minorHAnsi" w:cstheme="minorHAnsi"/>
          <w:b/>
          <w:bCs/>
          <w:color w:val="548DD4" w:themeColor="text2" w:themeTint="99"/>
          <w:sz w:val="28"/>
          <w:szCs w:val="28"/>
        </w:rPr>
      </w:pPr>
    </w:p>
    <w:p w14:paraId="43D1711E" w14:textId="50614BF6" w:rsidR="008D096A" w:rsidRDefault="008D096A" w:rsidP="00622BD9">
      <w:pPr>
        <w:tabs>
          <w:tab w:val="left" w:pos="4320"/>
        </w:tabs>
        <w:spacing w:line="276" w:lineRule="auto"/>
        <w:jc w:val="center"/>
        <w:rPr>
          <w:rFonts w:asciiTheme="minorHAnsi" w:hAnsiTheme="minorHAnsi" w:cstheme="minorHAnsi"/>
          <w:b/>
          <w:bCs/>
          <w:color w:val="548DD4" w:themeColor="text2" w:themeTint="99"/>
          <w:sz w:val="28"/>
          <w:szCs w:val="28"/>
        </w:rPr>
      </w:pPr>
      <w:r w:rsidRPr="004E6AE1">
        <w:rPr>
          <w:rFonts w:asciiTheme="minorHAnsi" w:hAnsiTheme="minorHAnsi" w:cstheme="minorHAnsi"/>
          <w:b/>
          <w:bCs/>
          <w:color w:val="548DD4" w:themeColor="text2" w:themeTint="99"/>
          <w:sz w:val="28"/>
          <w:szCs w:val="28"/>
        </w:rPr>
        <w:t>Lot N°0</w:t>
      </w:r>
      <w:r w:rsidR="00622BD9">
        <w:rPr>
          <w:rFonts w:asciiTheme="minorHAnsi" w:hAnsiTheme="minorHAnsi" w:cstheme="minorHAnsi"/>
          <w:b/>
          <w:bCs/>
          <w:color w:val="548DD4" w:themeColor="text2" w:themeTint="99"/>
          <w:sz w:val="28"/>
          <w:szCs w:val="28"/>
        </w:rPr>
        <w:t>1</w:t>
      </w:r>
      <w:r w:rsidRPr="004E6AE1">
        <w:rPr>
          <w:rFonts w:asciiTheme="minorHAnsi" w:hAnsiTheme="minorHAnsi" w:cstheme="minorHAnsi"/>
          <w:b/>
          <w:bCs/>
          <w:color w:val="548DD4" w:themeColor="text2" w:themeTint="99"/>
          <w:sz w:val="28"/>
          <w:szCs w:val="28"/>
        </w:rPr>
        <w:t> : Equipement de contrôle technique</w:t>
      </w:r>
      <w:r w:rsidR="00492E47">
        <w:rPr>
          <w:rFonts w:asciiTheme="minorHAnsi" w:hAnsiTheme="minorHAnsi" w:cstheme="minorHAnsi"/>
          <w:b/>
          <w:bCs/>
          <w:color w:val="548DD4" w:themeColor="text2" w:themeTint="99"/>
          <w:sz w:val="28"/>
          <w:szCs w:val="28"/>
        </w:rPr>
        <w:t xml:space="preserve"> P.L</w:t>
      </w:r>
    </w:p>
    <w:p w14:paraId="24A6D71B" w14:textId="1036E2C8" w:rsidR="008D096A" w:rsidRPr="00E52954" w:rsidRDefault="008D096A" w:rsidP="008D096A">
      <w:pPr>
        <w:tabs>
          <w:tab w:val="left" w:pos="4320"/>
        </w:tabs>
        <w:spacing w:line="276" w:lineRule="auto"/>
        <w:jc w:val="center"/>
        <w:rPr>
          <w:rFonts w:ascii="Century Gothic" w:hAnsi="Century Gothic"/>
          <w:b/>
          <w:bCs/>
          <w:snapToGrid w:val="0"/>
          <w:sz w:val="14"/>
          <w:szCs w:val="12"/>
        </w:rPr>
      </w:pPr>
    </w:p>
    <w:tbl>
      <w:tblPr>
        <w:tblW w:w="11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0"/>
        <w:gridCol w:w="3319"/>
        <w:gridCol w:w="552"/>
        <w:gridCol w:w="619"/>
        <w:gridCol w:w="1093"/>
        <w:gridCol w:w="1088"/>
        <w:gridCol w:w="1084"/>
        <w:gridCol w:w="952"/>
        <w:gridCol w:w="816"/>
        <w:gridCol w:w="1088"/>
      </w:tblGrid>
      <w:tr w:rsidR="008D096A" w:rsidRPr="00E52954" w14:paraId="46A6DD2D" w14:textId="77777777" w:rsidTr="00492E47">
        <w:trPr>
          <w:cantSplit/>
          <w:trHeight w:val="811"/>
          <w:tblHeader/>
          <w:jc w:val="center"/>
        </w:trPr>
        <w:tc>
          <w:tcPr>
            <w:tcW w:w="540" w:type="dxa"/>
            <w:shd w:val="clear" w:color="auto" w:fill="BFBFBF" w:themeFill="background1" w:themeFillShade="BF"/>
            <w:tcMar>
              <w:top w:w="0" w:type="dxa"/>
              <w:left w:w="70" w:type="dxa"/>
              <w:bottom w:w="0" w:type="dxa"/>
              <w:right w:w="70" w:type="dxa"/>
            </w:tcMar>
            <w:vAlign w:val="center"/>
          </w:tcPr>
          <w:p w14:paraId="54ED5255" w14:textId="77777777" w:rsidR="008D096A" w:rsidRPr="00E52954" w:rsidRDefault="008D096A" w:rsidP="003A484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319" w:type="dxa"/>
            <w:shd w:val="clear" w:color="auto" w:fill="BFBFBF" w:themeFill="background1" w:themeFillShade="BF"/>
            <w:tcMar>
              <w:top w:w="0" w:type="dxa"/>
              <w:left w:w="70" w:type="dxa"/>
              <w:bottom w:w="0" w:type="dxa"/>
              <w:right w:w="70" w:type="dxa"/>
            </w:tcMar>
            <w:vAlign w:val="center"/>
          </w:tcPr>
          <w:p w14:paraId="2F7C56D4" w14:textId="77777777" w:rsidR="008D096A" w:rsidRPr="00E52954" w:rsidRDefault="008D096A" w:rsidP="003A484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52" w:type="dxa"/>
            <w:shd w:val="clear" w:color="auto" w:fill="BFBFBF" w:themeFill="background1" w:themeFillShade="BF"/>
            <w:tcMar>
              <w:top w:w="0" w:type="dxa"/>
              <w:left w:w="70" w:type="dxa"/>
              <w:bottom w:w="0" w:type="dxa"/>
              <w:right w:w="70" w:type="dxa"/>
            </w:tcMar>
            <w:vAlign w:val="center"/>
          </w:tcPr>
          <w:p w14:paraId="501BD596" w14:textId="77777777" w:rsidR="008D096A" w:rsidRPr="00E52954" w:rsidRDefault="008D096A" w:rsidP="003A484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19" w:type="dxa"/>
            <w:shd w:val="clear" w:color="auto" w:fill="BFBFBF" w:themeFill="background1" w:themeFillShade="BF"/>
            <w:vAlign w:val="center"/>
          </w:tcPr>
          <w:p w14:paraId="56DDBBC6" w14:textId="77777777" w:rsidR="008D096A" w:rsidRPr="00E52954" w:rsidRDefault="008D096A" w:rsidP="003A4844">
            <w:pPr>
              <w:jc w:val="center"/>
              <w:rPr>
                <w:rFonts w:ascii="Century Gothic" w:hAnsi="Century Gothic"/>
                <w:b/>
                <w:sz w:val="18"/>
                <w:szCs w:val="18"/>
              </w:rPr>
            </w:pPr>
            <w:r w:rsidRPr="00E52954">
              <w:rPr>
                <w:rFonts w:ascii="Century Gothic" w:hAnsi="Century Gothic"/>
                <w:b/>
                <w:sz w:val="18"/>
                <w:szCs w:val="18"/>
              </w:rPr>
              <w:t>(1)</w:t>
            </w:r>
          </w:p>
          <w:p w14:paraId="1379846F" w14:textId="77777777" w:rsidR="008D096A" w:rsidRPr="00E52954" w:rsidRDefault="008D096A" w:rsidP="003A484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3" w:type="dxa"/>
            <w:shd w:val="clear" w:color="auto" w:fill="BFBFBF" w:themeFill="background1" w:themeFillShade="BF"/>
            <w:vAlign w:val="center"/>
          </w:tcPr>
          <w:p w14:paraId="37DA4036"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(2)</w:t>
            </w:r>
          </w:p>
          <w:p w14:paraId="4ADE1FB3"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 xml:space="preserve">Prix unitaire </w:t>
            </w:r>
          </w:p>
          <w:p w14:paraId="4672E5D3"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HT/HDD/HTVA</w:t>
            </w:r>
          </w:p>
          <w:p w14:paraId="40E7BAA6" w14:textId="77777777" w:rsidR="008D096A" w:rsidRPr="00E52954" w:rsidRDefault="008D096A" w:rsidP="003A4844">
            <w:pPr>
              <w:jc w:val="center"/>
              <w:rPr>
                <w:rFonts w:ascii="Century Gothic" w:hAnsi="Century Gothic"/>
                <w:b/>
                <w:sz w:val="16"/>
                <w:szCs w:val="16"/>
              </w:rPr>
            </w:pPr>
          </w:p>
        </w:tc>
        <w:tc>
          <w:tcPr>
            <w:tcW w:w="1088" w:type="dxa"/>
            <w:shd w:val="clear" w:color="auto" w:fill="BFBFBF" w:themeFill="background1" w:themeFillShade="BF"/>
          </w:tcPr>
          <w:p w14:paraId="14F05AD5"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(3)</w:t>
            </w:r>
          </w:p>
          <w:p w14:paraId="63D95FC3"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Prix total HT/HDD/HTVA</w:t>
            </w:r>
          </w:p>
          <w:p w14:paraId="253BB97F"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(3) = (1) x (2)</w:t>
            </w:r>
          </w:p>
        </w:tc>
        <w:tc>
          <w:tcPr>
            <w:tcW w:w="1084" w:type="dxa"/>
            <w:shd w:val="clear" w:color="auto" w:fill="BFBFBF" w:themeFill="background1" w:themeFillShade="BF"/>
          </w:tcPr>
          <w:p w14:paraId="7F480810"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(4)</w:t>
            </w:r>
          </w:p>
          <w:p w14:paraId="096A403B"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Droits de Douanes sur (3)</w:t>
            </w:r>
          </w:p>
          <w:p w14:paraId="4C2ED8FF" w14:textId="77777777" w:rsidR="008D096A" w:rsidRPr="00E52954" w:rsidRDefault="008D096A" w:rsidP="003A4844">
            <w:pPr>
              <w:jc w:val="center"/>
              <w:rPr>
                <w:rFonts w:ascii="Century Gothic" w:hAnsi="Century Gothic"/>
                <w:b/>
                <w:sz w:val="16"/>
                <w:szCs w:val="16"/>
              </w:rPr>
            </w:pPr>
          </w:p>
        </w:tc>
        <w:tc>
          <w:tcPr>
            <w:tcW w:w="952" w:type="dxa"/>
            <w:shd w:val="clear" w:color="auto" w:fill="BFBFBF" w:themeFill="background1" w:themeFillShade="BF"/>
          </w:tcPr>
          <w:p w14:paraId="3C478601"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(5)</w:t>
            </w:r>
          </w:p>
          <w:p w14:paraId="1EECA643"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Prix total</w:t>
            </w:r>
          </w:p>
          <w:p w14:paraId="77B32045" w14:textId="77777777" w:rsidR="008D096A" w:rsidRPr="00E52954" w:rsidRDefault="008D096A" w:rsidP="003A484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DE9DF4B" w14:textId="77777777" w:rsidR="008D096A" w:rsidRPr="00E52954" w:rsidRDefault="008D096A" w:rsidP="003A484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6" w:type="dxa"/>
            <w:shd w:val="clear" w:color="auto" w:fill="BFBFBF" w:themeFill="background1" w:themeFillShade="BF"/>
          </w:tcPr>
          <w:p w14:paraId="00280D34"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(6)</w:t>
            </w:r>
          </w:p>
          <w:p w14:paraId="1B8F25E9"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TVA</w:t>
            </w:r>
          </w:p>
          <w:p w14:paraId="5DAE20F4"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Appliquée</w:t>
            </w:r>
          </w:p>
          <w:p w14:paraId="7C331989"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sur (5)</w:t>
            </w:r>
          </w:p>
        </w:tc>
        <w:tc>
          <w:tcPr>
            <w:tcW w:w="1088" w:type="dxa"/>
            <w:shd w:val="clear" w:color="auto" w:fill="BFBFBF" w:themeFill="background1" w:themeFillShade="BF"/>
          </w:tcPr>
          <w:p w14:paraId="4F67A85C"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(7)</w:t>
            </w:r>
          </w:p>
          <w:p w14:paraId="56B2BA8C"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Montant TTC</w:t>
            </w:r>
          </w:p>
          <w:p w14:paraId="21AB60A2" w14:textId="77777777" w:rsidR="008D096A" w:rsidRPr="00E52954" w:rsidRDefault="008D096A" w:rsidP="003A4844">
            <w:pPr>
              <w:jc w:val="center"/>
              <w:rPr>
                <w:rFonts w:ascii="Century Gothic" w:hAnsi="Century Gothic"/>
                <w:b/>
                <w:sz w:val="16"/>
                <w:szCs w:val="16"/>
              </w:rPr>
            </w:pPr>
            <w:r w:rsidRPr="00E52954">
              <w:rPr>
                <w:rFonts w:ascii="Century Gothic" w:hAnsi="Century Gothic"/>
                <w:b/>
                <w:sz w:val="16"/>
                <w:szCs w:val="16"/>
              </w:rPr>
              <w:t>(7) = (5)+(6)</w:t>
            </w:r>
          </w:p>
        </w:tc>
      </w:tr>
      <w:tr w:rsidR="008D096A" w:rsidRPr="00E52954" w14:paraId="3487AFB4" w14:textId="77777777" w:rsidTr="00492E47">
        <w:trPr>
          <w:cantSplit/>
          <w:trHeight w:val="276"/>
          <w:jc w:val="center"/>
        </w:trPr>
        <w:tc>
          <w:tcPr>
            <w:tcW w:w="540" w:type="dxa"/>
            <w:shd w:val="clear" w:color="auto" w:fill="auto"/>
            <w:tcMar>
              <w:top w:w="0" w:type="dxa"/>
              <w:left w:w="70" w:type="dxa"/>
              <w:bottom w:w="0" w:type="dxa"/>
              <w:right w:w="70" w:type="dxa"/>
            </w:tcMar>
          </w:tcPr>
          <w:p w14:paraId="0A7FD547" w14:textId="77777777" w:rsidR="008D096A" w:rsidRPr="00E52954" w:rsidRDefault="008D096A" w:rsidP="008D096A">
            <w:pPr>
              <w:jc w:val="center"/>
              <w:rPr>
                <w:rFonts w:ascii="Calibri" w:hAnsi="Calibri"/>
              </w:rPr>
            </w:pPr>
            <w:r w:rsidRPr="00AC61D8">
              <w:rPr>
                <w:rFonts w:ascii="Calibri" w:hAnsi="Calibri" w:cs="Calibri"/>
                <w:sz w:val="22"/>
                <w:szCs w:val="22"/>
              </w:rPr>
              <w:t>1</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25B4AC" w14:textId="36923460" w:rsidR="008D096A" w:rsidRPr="00E52954" w:rsidRDefault="008D096A" w:rsidP="008D096A">
            <w:pPr>
              <w:rPr>
                <w:rFonts w:ascii="Calibri" w:hAnsi="Calibri"/>
                <w:b/>
                <w:bCs/>
                <w:sz w:val="20"/>
                <w:szCs w:val="20"/>
              </w:rPr>
            </w:pPr>
            <w:r w:rsidRPr="000F5CC5">
              <w:rPr>
                <w:rFonts w:ascii="Calibri" w:hAnsi="Calibri" w:cs="Calibri"/>
                <w:sz w:val="22"/>
                <w:szCs w:val="22"/>
              </w:rPr>
              <w:t>Ligne de contrôle des freins et du ripage des véhicules lourds </w:t>
            </w:r>
          </w:p>
        </w:tc>
        <w:tc>
          <w:tcPr>
            <w:tcW w:w="552" w:type="dxa"/>
            <w:shd w:val="clear" w:color="auto" w:fill="auto"/>
            <w:tcMar>
              <w:top w:w="0" w:type="dxa"/>
              <w:left w:w="70" w:type="dxa"/>
              <w:bottom w:w="0" w:type="dxa"/>
              <w:right w:w="70" w:type="dxa"/>
            </w:tcMar>
            <w:vAlign w:val="center"/>
          </w:tcPr>
          <w:p w14:paraId="729106F1" w14:textId="77777777" w:rsidR="008D096A" w:rsidRDefault="008D096A" w:rsidP="008D096A">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40C4514C" w14:textId="77777777" w:rsidR="008D096A" w:rsidRPr="004E284E" w:rsidRDefault="008D096A" w:rsidP="008D096A">
            <w:pPr>
              <w:jc w:val="center"/>
              <w:rPr>
                <w:rFonts w:ascii="Century Gothic" w:hAnsi="Century Gothic"/>
                <w:b/>
                <w:sz w:val="22"/>
                <w:szCs w:val="22"/>
              </w:rPr>
            </w:pPr>
            <w:r w:rsidRPr="00AC61D8">
              <w:rPr>
                <w:rFonts w:ascii="Calibri" w:hAnsi="Calibri" w:cs="Calibri"/>
                <w:sz w:val="22"/>
                <w:szCs w:val="22"/>
              </w:rPr>
              <w:t>1</w:t>
            </w:r>
          </w:p>
        </w:tc>
        <w:tc>
          <w:tcPr>
            <w:tcW w:w="1093" w:type="dxa"/>
          </w:tcPr>
          <w:p w14:paraId="466FB34A" w14:textId="77777777" w:rsidR="008D096A" w:rsidRPr="00DB7DD7" w:rsidRDefault="008D096A" w:rsidP="008D096A">
            <w:pPr>
              <w:rPr>
                <w:rFonts w:ascii="Century Gothic" w:hAnsi="Century Gothic"/>
                <w:b/>
                <w:sz w:val="22"/>
                <w:szCs w:val="22"/>
                <w:highlight w:val="yellow"/>
              </w:rPr>
            </w:pPr>
          </w:p>
        </w:tc>
        <w:tc>
          <w:tcPr>
            <w:tcW w:w="1088" w:type="dxa"/>
            <w:vAlign w:val="center"/>
          </w:tcPr>
          <w:p w14:paraId="463E0030" w14:textId="77777777" w:rsidR="008D096A" w:rsidRPr="00DB7DD7" w:rsidRDefault="008D096A" w:rsidP="008D096A">
            <w:pPr>
              <w:rPr>
                <w:rFonts w:ascii="Century Gothic" w:hAnsi="Century Gothic"/>
                <w:b/>
                <w:sz w:val="22"/>
                <w:szCs w:val="22"/>
                <w:highlight w:val="yellow"/>
              </w:rPr>
            </w:pPr>
          </w:p>
        </w:tc>
        <w:tc>
          <w:tcPr>
            <w:tcW w:w="1084" w:type="dxa"/>
          </w:tcPr>
          <w:p w14:paraId="539A1744" w14:textId="77777777" w:rsidR="008D096A" w:rsidRPr="00DB7DD7" w:rsidRDefault="008D096A" w:rsidP="008D096A">
            <w:pPr>
              <w:jc w:val="center"/>
              <w:rPr>
                <w:rFonts w:ascii="Century Gothic" w:hAnsi="Century Gothic"/>
                <w:b/>
                <w:sz w:val="22"/>
                <w:szCs w:val="22"/>
                <w:highlight w:val="yellow"/>
              </w:rPr>
            </w:pPr>
          </w:p>
        </w:tc>
        <w:tc>
          <w:tcPr>
            <w:tcW w:w="952" w:type="dxa"/>
          </w:tcPr>
          <w:p w14:paraId="597B5FC5" w14:textId="77777777" w:rsidR="008D096A" w:rsidRPr="00DB7DD7" w:rsidRDefault="008D096A" w:rsidP="008D096A">
            <w:pPr>
              <w:jc w:val="center"/>
              <w:rPr>
                <w:rFonts w:ascii="Century Gothic" w:hAnsi="Century Gothic"/>
                <w:b/>
                <w:sz w:val="22"/>
                <w:szCs w:val="22"/>
                <w:highlight w:val="yellow"/>
              </w:rPr>
            </w:pPr>
          </w:p>
        </w:tc>
        <w:tc>
          <w:tcPr>
            <w:tcW w:w="816" w:type="dxa"/>
          </w:tcPr>
          <w:p w14:paraId="6D160120" w14:textId="77777777" w:rsidR="008D096A" w:rsidRPr="00E52954" w:rsidRDefault="008D096A" w:rsidP="008D096A">
            <w:pPr>
              <w:jc w:val="center"/>
              <w:rPr>
                <w:rFonts w:ascii="Century Gothic" w:hAnsi="Century Gothic"/>
                <w:b/>
                <w:sz w:val="28"/>
                <w:szCs w:val="22"/>
              </w:rPr>
            </w:pPr>
          </w:p>
        </w:tc>
        <w:tc>
          <w:tcPr>
            <w:tcW w:w="1088" w:type="dxa"/>
          </w:tcPr>
          <w:p w14:paraId="00360C6F" w14:textId="77777777" w:rsidR="008D096A" w:rsidRPr="00E52954" w:rsidRDefault="008D096A" w:rsidP="008D096A">
            <w:pPr>
              <w:jc w:val="center"/>
              <w:rPr>
                <w:rFonts w:ascii="Century Gothic" w:hAnsi="Century Gothic"/>
                <w:b/>
                <w:sz w:val="28"/>
                <w:szCs w:val="22"/>
              </w:rPr>
            </w:pPr>
          </w:p>
        </w:tc>
      </w:tr>
      <w:tr w:rsidR="008D096A" w:rsidRPr="00E52954" w14:paraId="4A20E943" w14:textId="77777777" w:rsidTr="00492E47">
        <w:trPr>
          <w:cantSplit/>
          <w:trHeight w:val="276"/>
          <w:jc w:val="center"/>
        </w:trPr>
        <w:tc>
          <w:tcPr>
            <w:tcW w:w="540" w:type="dxa"/>
            <w:shd w:val="clear" w:color="auto" w:fill="auto"/>
            <w:tcMar>
              <w:top w:w="0" w:type="dxa"/>
              <w:left w:w="70" w:type="dxa"/>
              <w:bottom w:w="0" w:type="dxa"/>
              <w:right w:w="70" w:type="dxa"/>
            </w:tcMar>
          </w:tcPr>
          <w:p w14:paraId="546C5AC4" w14:textId="77777777" w:rsidR="008D096A" w:rsidRPr="00E52954" w:rsidRDefault="008D096A" w:rsidP="008D096A">
            <w:pPr>
              <w:jc w:val="center"/>
              <w:rPr>
                <w:rFonts w:ascii="Calibri" w:hAnsi="Calibri"/>
              </w:rPr>
            </w:pPr>
            <w:r w:rsidRPr="00AC61D8">
              <w:rPr>
                <w:rFonts w:ascii="Calibri" w:hAnsi="Calibri" w:cs="Calibri"/>
                <w:sz w:val="22"/>
                <w:szCs w:val="22"/>
              </w:rPr>
              <w:t>2</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E2F947" w14:textId="111BC113" w:rsidR="008D096A" w:rsidRPr="00E52954" w:rsidRDefault="008D096A" w:rsidP="008D096A">
            <w:pPr>
              <w:rPr>
                <w:rFonts w:ascii="Calibri" w:hAnsi="Calibri"/>
                <w:b/>
                <w:bCs/>
                <w:sz w:val="20"/>
                <w:szCs w:val="20"/>
              </w:rPr>
            </w:pPr>
            <w:r w:rsidRPr="000F5CC5">
              <w:rPr>
                <w:rFonts w:ascii="Calibri" w:hAnsi="Calibri" w:cs="Calibri"/>
                <w:sz w:val="22"/>
                <w:szCs w:val="22"/>
              </w:rPr>
              <w:t>Plaque de ripage des véhicules lourds </w:t>
            </w:r>
          </w:p>
        </w:tc>
        <w:tc>
          <w:tcPr>
            <w:tcW w:w="552" w:type="dxa"/>
            <w:shd w:val="clear" w:color="auto" w:fill="auto"/>
            <w:tcMar>
              <w:top w:w="0" w:type="dxa"/>
              <w:left w:w="70" w:type="dxa"/>
              <w:bottom w:w="0" w:type="dxa"/>
              <w:right w:w="70" w:type="dxa"/>
            </w:tcMar>
            <w:vAlign w:val="center"/>
          </w:tcPr>
          <w:p w14:paraId="2D81FE19" w14:textId="77777777" w:rsidR="008D096A" w:rsidRDefault="008D096A" w:rsidP="008D096A">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6EFDCEBC" w14:textId="77777777" w:rsidR="008D096A" w:rsidRPr="004E284E" w:rsidRDefault="008D096A" w:rsidP="008D096A">
            <w:pPr>
              <w:jc w:val="center"/>
              <w:rPr>
                <w:rFonts w:ascii="Century Gothic" w:hAnsi="Century Gothic"/>
                <w:b/>
                <w:sz w:val="22"/>
                <w:szCs w:val="22"/>
              </w:rPr>
            </w:pPr>
            <w:r w:rsidRPr="00AC61D8">
              <w:rPr>
                <w:rFonts w:ascii="Calibri" w:hAnsi="Calibri" w:cs="Calibri"/>
                <w:sz w:val="22"/>
                <w:szCs w:val="22"/>
              </w:rPr>
              <w:t>1</w:t>
            </w:r>
          </w:p>
        </w:tc>
        <w:tc>
          <w:tcPr>
            <w:tcW w:w="1093" w:type="dxa"/>
          </w:tcPr>
          <w:p w14:paraId="19F0F158" w14:textId="77777777" w:rsidR="008D096A" w:rsidRPr="00DB7DD7" w:rsidRDefault="008D096A" w:rsidP="008D096A">
            <w:pPr>
              <w:rPr>
                <w:rFonts w:ascii="Century Gothic" w:hAnsi="Century Gothic"/>
                <w:b/>
                <w:sz w:val="22"/>
                <w:szCs w:val="22"/>
                <w:highlight w:val="yellow"/>
              </w:rPr>
            </w:pPr>
          </w:p>
        </w:tc>
        <w:tc>
          <w:tcPr>
            <w:tcW w:w="1088" w:type="dxa"/>
            <w:vAlign w:val="center"/>
          </w:tcPr>
          <w:p w14:paraId="4B6777F0" w14:textId="77777777" w:rsidR="008D096A" w:rsidRPr="00DB7DD7" w:rsidRDefault="008D096A" w:rsidP="008D096A">
            <w:pPr>
              <w:rPr>
                <w:rFonts w:ascii="Century Gothic" w:hAnsi="Century Gothic"/>
                <w:b/>
                <w:sz w:val="22"/>
                <w:szCs w:val="22"/>
                <w:highlight w:val="yellow"/>
              </w:rPr>
            </w:pPr>
          </w:p>
        </w:tc>
        <w:tc>
          <w:tcPr>
            <w:tcW w:w="1084" w:type="dxa"/>
          </w:tcPr>
          <w:p w14:paraId="5B710A27" w14:textId="77777777" w:rsidR="008D096A" w:rsidRPr="00DB7DD7" w:rsidRDefault="008D096A" w:rsidP="008D096A">
            <w:pPr>
              <w:jc w:val="center"/>
              <w:rPr>
                <w:rFonts w:ascii="Century Gothic" w:hAnsi="Century Gothic"/>
                <w:b/>
                <w:sz w:val="22"/>
                <w:szCs w:val="22"/>
                <w:highlight w:val="yellow"/>
              </w:rPr>
            </w:pPr>
          </w:p>
        </w:tc>
        <w:tc>
          <w:tcPr>
            <w:tcW w:w="952" w:type="dxa"/>
          </w:tcPr>
          <w:p w14:paraId="1A9F5D73" w14:textId="77777777" w:rsidR="008D096A" w:rsidRPr="00DB7DD7" w:rsidRDefault="008D096A" w:rsidP="008D096A">
            <w:pPr>
              <w:jc w:val="center"/>
              <w:rPr>
                <w:rFonts w:ascii="Century Gothic" w:hAnsi="Century Gothic"/>
                <w:b/>
                <w:sz w:val="22"/>
                <w:szCs w:val="22"/>
                <w:highlight w:val="yellow"/>
              </w:rPr>
            </w:pPr>
          </w:p>
        </w:tc>
        <w:tc>
          <w:tcPr>
            <w:tcW w:w="816" w:type="dxa"/>
          </w:tcPr>
          <w:p w14:paraId="6ED0D21A" w14:textId="77777777" w:rsidR="008D096A" w:rsidRPr="00E52954" w:rsidRDefault="008D096A" w:rsidP="008D096A">
            <w:pPr>
              <w:jc w:val="center"/>
              <w:rPr>
                <w:rFonts w:ascii="Century Gothic" w:hAnsi="Century Gothic"/>
                <w:b/>
                <w:sz w:val="28"/>
                <w:szCs w:val="22"/>
              </w:rPr>
            </w:pPr>
          </w:p>
        </w:tc>
        <w:tc>
          <w:tcPr>
            <w:tcW w:w="1088" w:type="dxa"/>
          </w:tcPr>
          <w:p w14:paraId="5C191AAB" w14:textId="77777777" w:rsidR="008D096A" w:rsidRPr="00E52954" w:rsidRDefault="008D096A" w:rsidP="008D096A">
            <w:pPr>
              <w:jc w:val="center"/>
              <w:rPr>
                <w:rFonts w:ascii="Century Gothic" w:hAnsi="Century Gothic"/>
                <w:b/>
                <w:sz w:val="28"/>
                <w:szCs w:val="22"/>
              </w:rPr>
            </w:pPr>
          </w:p>
        </w:tc>
      </w:tr>
      <w:tr w:rsidR="008D096A" w:rsidRPr="00E52954" w14:paraId="7489735A" w14:textId="77777777" w:rsidTr="00492E47">
        <w:trPr>
          <w:cantSplit/>
          <w:trHeight w:val="276"/>
          <w:jc w:val="center"/>
        </w:trPr>
        <w:tc>
          <w:tcPr>
            <w:tcW w:w="540" w:type="dxa"/>
            <w:shd w:val="clear" w:color="auto" w:fill="auto"/>
            <w:tcMar>
              <w:top w:w="0" w:type="dxa"/>
              <w:left w:w="70" w:type="dxa"/>
              <w:bottom w:w="0" w:type="dxa"/>
              <w:right w:w="70" w:type="dxa"/>
            </w:tcMar>
          </w:tcPr>
          <w:p w14:paraId="6BA192B1" w14:textId="77777777" w:rsidR="008D096A" w:rsidRPr="00E52954" w:rsidRDefault="008D096A" w:rsidP="008D096A">
            <w:pPr>
              <w:jc w:val="center"/>
              <w:rPr>
                <w:rFonts w:ascii="Calibri" w:hAnsi="Calibri"/>
              </w:rPr>
            </w:pPr>
            <w:r w:rsidRPr="00AC61D8">
              <w:rPr>
                <w:rFonts w:ascii="Calibri" w:hAnsi="Calibri" w:cs="Calibri"/>
                <w:sz w:val="22"/>
                <w:szCs w:val="22"/>
              </w:rPr>
              <w:t>3</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858AF6" w14:textId="29C5406E" w:rsidR="008D096A" w:rsidRPr="00E52954" w:rsidRDefault="008D096A" w:rsidP="008D096A">
            <w:pPr>
              <w:rPr>
                <w:rFonts w:ascii="Calibri" w:hAnsi="Calibri"/>
                <w:b/>
                <w:bCs/>
                <w:sz w:val="20"/>
                <w:szCs w:val="20"/>
              </w:rPr>
            </w:pPr>
            <w:r w:rsidRPr="000F5CC5">
              <w:rPr>
                <w:rFonts w:ascii="Calibri" w:hAnsi="Calibri" w:cs="Calibri"/>
                <w:sz w:val="22"/>
                <w:szCs w:val="22"/>
              </w:rPr>
              <w:t>Jeu de 2 plaques à jeux des véhicules lourds </w:t>
            </w:r>
          </w:p>
        </w:tc>
        <w:tc>
          <w:tcPr>
            <w:tcW w:w="552" w:type="dxa"/>
            <w:shd w:val="clear" w:color="auto" w:fill="auto"/>
            <w:tcMar>
              <w:top w:w="0" w:type="dxa"/>
              <w:left w:w="70" w:type="dxa"/>
              <w:bottom w:w="0" w:type="dxa"/>
              <w:right w:w="70" w:type="dxa"/>
            </w:tcMar>
            <w:vAlign w:val="center"/>
          </w:tcPr>
          <w:p w14:paraId="0E30C02F" w14:textId="77777777" w:rsidR="008D096A" w:rsidRDefault="008D096A" w:rsidP="008D096A">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7F49831E" w14:textId="77777777" w:rsidR="008D096A" w:rsidRPr="004E284E" w:rsidRDefault="008D096A" w:rsidP="008D096A">
            <w:pPr>
              <w:jc w:val="center"/>
              <w:rPr>
                <w:rFonts w:ascii="Century Gothic" w:hAnsi="Century Gothic"/>
                <w:b/>
                <w:sz w:val="22"/>
                <w:szCs w:val="22"/>
              </w:rPr>
            </w:pPr>
            <w:r w:rsidRPr="00AC61D8">
              <w:rPr>
                <w:rFonts w:ascii="Calibri" w:hAnsi="Calibri" w:cs="Calibri"/>
                <w:sz w:val="22"/>
                <w:szCs w:val="22"/>
              </w:rPr>
              <w:t>1</w:t>
            </w:r>
          </w:p>
        </w:tc>
        <w:tc>
          <w:tcPr>
            <w:tcW w:w="1093" w:type="dxa"/>
          </w:tcPr>
          <w:p w14:paraId="42381101" w14:textId="77777777" w:rsidR="008D096A" w:rsidRPr="00DB7DD7" w:rsidRDefault="008D096A" w:rsidP="008D096A">
            <w:pPr>
              <w:rPr>
                <w:rFonts w:ascii="Century Gothic" w:hAnsi="Century Gothic"/>
                <w:b/>
                <w:sz w:val="22"/>
                <w:szCs w:val="22"/>
                <w:highlight w:val="yellow"/>
              </w:rPr>
            </w:pPr>
          </w:p>
        </w:tc>
        <w:tc>
          <w:tcPr>
            <w:tcW w:w="1088" w:type="dxa"/>
            <w:vAlign w:val="center"/>
          </w:tcPr>
          <w:p w14:paraId="7BF13DFC" w14:textId="77777777" w:rsidR="008D096A" w:rsidRPr="00DB7DD7" w:rsidRDefault="008D096A" w:rsidP="008D096A">
            <w:pPr>
              <w:rPr>
                <w:rFonts w:ascii="Century Gothic" w:hAnsi="Century Gothic"/>
                <w:b/>
                <w:sz w:val="22"/>
                <w:szCs w:val="22"/>
                <w:highlight w:val="yellow"/>
              </w:rPr>
            </w:pPr>
          </w:p>
        </w:tc>
        <w:tc>
          <w:tcPr>
            <w:tcW w:w="1084" w:type="dxa"/>
          </w:tcPr>
          <w:p w14:paraId="70E3D897" w14:textId="77777777" w:rsidR="008D096A" w:rsidRPr="00DB7DD7" w:rsidRDefault="008D096A" w:rsidP="008D096A">
            <w:pPr>
              <w:jc w:val="center"/>
              <w:rPr>
                <w:rFonts w:ascii="Century Gothic" w:hAnsi="Century Gothic"/>
                <w:b/>
                <w:sz w:val="22"/>
                <w:szCs w:val="22"/>
                <w:highlight w:val="yellow"/>
              </w:rPr>
            </w:pPr>
          </w:p>
        </w:tc>
        <w:tc>
          <w:tcPr>
            <w:tcW w:w="952" w:type="dxa"/>
          </w:tcPr>
          <w:p w14:paraId="6FF9165C" w14:textId="77777777" w:rsidR="008D096A" w:rsidRPr="00DB7DD7" w:rsidRDefault="008D096A" w:rsidP="008D096A">
            <w:pPr>
              <w:jc w:val="center"/>
              <w:rPr>
                <w:rFonts w:ascii="Century Gothic" w:hAnsi="Century Gothic"/>
                <w:b/>
                <w:sz w:val="22"/>
                <w:szCs w:val="22"/>
                <w:highlight w:val="yellow"/>
              </w:rPr>
            </w:pPr>
          </w:p>
        </w:tc>
        <w:tc>
          <w:tcPr>
            <w:tcW w:w="816" w:type="dxa"/>
          </w:tcPr>
          <w:p w14:paraId="41DBAADA" w14:textId="77777777" w:rsidR="008D096A" w:rsidRPr="00E52954" w:rsidRDefault="008D096A" w:rsidP="008D096A">
            <w:pPr>
              <w:jc w:val="center"/>
              <w:rPr>
                <w:rFonts w:ascii="Century Gothic" w:hAnsi="Century Gothic"/>
                <w:b/>
                <w:sz w:val="28"/>
                <w:szCs w:val="22"/>
              </w:rPr>
            </w:pPr>
          </w:p>
        </w:tc>
        <w:tc>
          <w:tcPr>
            <w:tcW w:w="1088" w:type="dxa"/>
          </w:tcPr>
          <w:p w14:paraId="23364889" w14:textId="77777777" w:rsidR="008D096A" w:rsidRPr="00E52954" w:rsidRDefault="008D096A" w:rsidP="008D096A">
            <w:pPr>
              <w:jc w:val="center"/>
              <w:rPr>
                <w:rFonts w:ascii="Century Gothic" w:hAnsi="Century Gothic"/>
                <w:b/>
                <w:sz w:val="28"/>
                <w:szCs w:val="22"/>
              </w:rPr>
            </w:pPr>
          </w:p>
        </w:tc>
      </w:tr>
      <w:tr w:rsidR="000A514A" w:rsidRPr="00E52954" w14:paraId="0A343391" w14:textId="77777777" w:rsidTr="00AF1BE4">
        <w:trPr>
          <w:cantSplit/>
          <w:trHeight w:val="548"/>
          <w:jc w:val="center"/>
        </w:trPr>
        <w:tc>
          <w:tcPr>
            <w:tcW w:w="6123" w:type="dxa"/>
            <w:gridSpan w:val="5"/>
            <w:vAlign w:val="center"/>
          </w:tcPr>
          <w:p w14:paraId="0AF9BA4D" w14:textId="77777777" w:rsidR="000A514A" w:rsidRPr="00E52954" w:rsidRDefault="000A514A" w:rsidP="003A4844">
            <w:pPr>
              <w:rPr>
                <w:rFonts w:cs="Calibri"/>
                <w:color w:val="000000"/>
                <w:sz w:val="28"/>
                <w:szCs w:val="20"/>
              </w:rPr>
            </w:pPr>
            <w:r w:rsidRPr="00E52954">
              <w:rPr>
                <w:rFonts w:ascii="Century Gothic" w:hAnsi="Century Gothic"/>
                <w:b/>
                <w:sz w:val="20"/>
                <w:szCs w:val="16"/>
              </w:rPr>
              <w:t>MONTANT TOTAL =</w:t>
            </w:r>
          </w:p>
        </w:tc>
        <w:tc>
          <w:tcPr>
            <w:tcW w:w="1088" w:type="dxa"/>
            <w:vAlign w:val="center"/>
          </w:tcPr>
          <w:p w14:paraId="296CCF60" w14:textId="77777777" w:rsidR="000A514A" w:rsidRPr="00E52954" w:rsidRDefault="000A514A" w:rsidP="003A4844">
            <w:pPr>
              <w:rPr>
                <w:rFonts w:cs="Calibri"/>
                <w:color w:val="000000"/>
                <w:sz w:val="28"/>
                <w:szCs w:val="20"/>
              </w:rPr>
            </w:pPr>
          </w:p>
        </w:tc>
        <w:tc>
          <w:tcPr>
            <w:tcW w:w="1084" w:type="dxa"/>
          </w:tcPr>
          <w:p w14:paraId="4E5C6094" w14:textId="77777777" w:rsidR="000A514A" w:rsidRPr="00E52954" w:rsidRDefault="000A514A" w:rsidP="003A4844">
            <w:pPr>
              <w:jc w:val="center"/>
              <w:rPr>
                <w:rFonts w:ascii="Century Gothic" w:hAnsi="Century Gothic"/>
                <w:b/>
                <w:sz w:val="28"/>
                <w:szCs w:val="22"/>
              </w:rPr>
            </w:pPr>
          </w:p>
        </w:tc>
        <w:tc>
          <w:tcPr>
            <w:tcW w:w="952" w:type="dxa"/>
          </w:tcPr>
          <w:p w14:paraId="48F1EB47" w14:textId="77777777" w:rsidR="000A514A" w:rsidRPr="00E52954" w:rsidRDefault="000A514A" w:rsidP="003A4844">
            <w:pPr>
              <w:jc w:val="center"/>
              <w:rPr>
                <w:rFonts w:ascii="Century Gothic" w:hAnsi="Century Gothic"/>
                <w:b/>
                <w:sz w:val="28"/>
                <w:szCs w:val="22"/>
              </w:rPr>
            </w:pPr>
          </w:p>
        </w:tc>
        <w:tc>
          <w:tcPr>
            <w:tcW w:w="816" w:type="dxa"/>
          </w:tcPr>
          <w:p w14:paraId="03DBD0A6" w14:textId="77777777" w:rsidR="000A514A" w:rsidRPr="00E52954" w:rsidRDefault="000A514A" w:rsidP="003A4844">
            <w:pPr>
              <w:jc w:val="center"/>
              <w:rPr>
                <w:rFonts w:ascii="Century Gothic" w:hAnsi="Century Gothic"/>
                <w:b/>
                <w:sz w:val="28"/>
                <w:szCs w:val="22"/>
              </w:rPr>
            </w:pPr>
          </w:p>
        </w:tc>
        <w:tc>
          <w:tcPr>
            <w:tcW w:w="1088" w:type="dxa"/>
          </w:tcPr>
          <w:p w14:paraId="22E01938" w14:textId="77777777" w:rsidR="000A514A" w:rsidRPr="00E52954" w:rsidRDefault="000A514A" w:rsidP="003A4844">
            <w:pPr>
              <w:jc w:val="center"/>
              <w:rPr>
                <w:rFonts w:ascii="Century Gothic" w:hAnsi="Century Gothic"/>
                <w:b/>
                <w:sz w:val="28"/>
                <w:szCs w:val="22"/>
              </w:rPr>
            </w:pPr>
          </w:p>
        </w:tc>
      </w:tr>
    </w:tbl>
    <w:p w14:paraId="0FAAFA53" w14:textId="77777777" w:rsidR="000A514A" w:rsidRPr="00E52954" w:rsidRDefault="000A514A" w:rsidP="000A514A">
      <w:pPr>
        <w:rPr>
          <w:rFonts w:ascii="Century Gothic" w:hAnsi="Century Gothic"/>
          <w:b/>
          <w:sz w:val="10"/>
          <w:szCs w:val="10"/>
        </w:rPr>
      </w:pPr>
    </w:p>
    <w:p w14:paraId="2D5201EB" w14:textId="77777777" w:rsidR="000A514A" w:rsidRPr="00E52954" w:rsidRDefault="000A514A" w:rsidP="000A514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E205DF3" w14:textId="77777777" w:rsidR="000A514A" w:rsidRPr="00E52954" w:rsidRDefault="000A514A" w:rsidP="000A514A">
      <w:pPr>
        <w:rPr>
          <w:rFonts w:ascii="Century Gothic" w:hAnsi="Century Gothic"/>
          <w:b/>
          <w:sz w:val="6"/>
          <w:szCs w:val="6"/>
        </w:rPr>
      </w:pPr>
    </w:p>
    <w:p w14:paraId="7AC11B59" w14:textId="77777777" w:rsidR="000A514A" w:rsidRPr="00E52954" w:rsidRDefault="000A514A" w:rsidP="000A514A">
      <w:pPr>
        <w:jc w:val="right"/>
        <w:rPr>
          <w:b/>
          <w:snapToGrid w:val="0"/>
          <w:sz w:val="20"/>
          <w:szCs w:val="20"/>
        </w:rPr>
      </w:pPr>
      <w:r w:rsidRPr="00E52954">
        <w:rPr>
          <w:b/>
          <w:snapToGrid w:val="0"/>
          <w:sz w:val="20"/>
          <w:szCs w:val="20"/>
        </w:rPr>
        <w:t xml:space="preserve">   </w:t>
      </w:r>
    </w:p>
    <w:p w14:paraId="5D4330FF" w14:textId="77777777" w:rsidR="000A514A" w:rsidRPr="00E52954" w:rsidRDefault="000A514A" w:rsidP="000A514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75BB96A7" w14:textId="77777777" w:rsidR="000A514A" w:rsidRPr="00E52954" w:rsidRDefault="000A514A" w:rsidP="000A514A">
      <w:pPr>
        <w:jc w:val="center"/>
        <w:rPr>
          <w:b/>
          <w:kern w:val="36"/>
          <w:sz w:val="4"/>
          <w:szCs w:val="4"/>
        </w:rPr>
      </w:pPr>
    </w:p>
    <w:p w14:paraId="388F73B6" w14:textId="77777777" w:rsidR="000A514A" w:rsidRPr="00E52954" w:rsidRDefault="000A514A" w:rsidP="000A514A">
      <w:pPr>
        <w:jc w:val="center"/>
        <w:rPr>
          <w:b/>
          <w:kern w:val="36"/>
          <w:sz w:val="4"/>
          <w:szCs w:val="4"/>
        </w:rPr>
      </w:pPr>
      <w:r w:rsidRPr="00E52954">
        <w:rPr>
          <w:b/>
          <w:kern w:val="36"/>
          <w:sz w:val="20"/>
          <w:szCs w:val="20"/>
        </w:rPr>
        <w:t xml:space="preserve">                        </w:t>
      </w:r>
    </w:p>
    <w:p w14:paraId="7256EE72" w14:textId="77777777" w:rsidR="000A514A" w:rsidRPr="00E52954" w:rsidRDefault="000A514A" w:rsidP="000A514A">
      <w:pPr>
        <w:jc w:val="center"/>
        <w:rPr>
          <w:b/>
          <w:kern w:val="36"/>
          <w:sz w:val="20"/>
          <w:szCs w:val="20"/>
        </w:rPr>
      </w:pPr>
      <w:r w:rsidRPr="00E52954">
        <w:rPr>
          <w:b/>
          <w:kern w:val="36"/>
          <w:sz w:val="20"/>
          <w:szCs w:val="20"/>
        </w:rPr>
        <w:t xml:space="preserve">                                                                            </w:t>
      </w:r>
    </w:p>
    <w:p w14:paraId="0C0689BF" w14:textId="77777777" w:rsidR="000A514A" w:rsidRPr="00E52954" w:rsidRDefault="000A514A" w:rsidP="000A514A">
      <w:pPr>
        <w:jc w:val="center"/>
        <w:rPr>
          <w:b/>
          <w:kern w:val="36"/>
          <w:sz w:val="20"/>
          <w:szCs w:val="20"/>
        </w:rPr>
      </w:pPr>
      <w:r w:rsidRPr="00E52954">
        <w:rPr>
          <w:b/>
          <w:kern w:val="36"/>
          <w:sz w:val="20"/>
          <w:szCs w:val="20"/>
        </w:rPr>
        <w:t xml:space="preserve">  </w:t>
      </w:r>
    </w:p>
    <w:p w14:paraId="71DF2173" w14:textId="77777777" w:rsidR="000A514A" w:rsidRPr="00E52954" w:rsidRDefault="000A514A" w:rsidP="000A514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8133A68" w14:textId="77777777" w:rsidR="000A514A" w:rsidRDefault="000A514A" w:rsidP="000A514A">
      <w:pPr>
        <w:rPr>
          <w:b/>
          <w:bCs/>
        </w:rPr>
      </w:pPr>
    </w:p>
    <w:p w14:paraId="4CC62D02" w14:textId="77777777" w:rsidR="00C62805" w:rsidRPr="00E52954" w:rsidRDefault="00C62805" w:rsidP="000A514A"/>
    <w:p w14:paraId="69B97F30" w14:textId="77777777" w:rsidR="00C62805" w:rsidRPr="00E52954" w:rsidRDefault="00C62805" w:rsidP="00C62805"/>
    <w:p w14:paraId="0C514FFF" w14:textId="36347EB4" w:rsidR="00C62805" w:rsidRDefault="00C62805" w:rsidP="00C62805"/>
    <w:p w14:paraId="16ED902B" w14:textId="6919950A" w:rsidR="008D096A" w:rsidRDefault="008D096A" w:rsidP="00C62805"/>
    <w:p w14:paraId="15779CCB" w14:textId="41A665FA" w:rsidR="008D096A" w:rsidRDefault="008D096A" w:rsidP="00C62805"/>
    <w:p w14:paraId="27A2FFDD" w14:textId="43E8A651" w:rsidR="008D096A" w:rsidRDefault="008D096A" w:rsidP="00C62805"/>
    <w:p w14:paraId="4F41377C" w14:textId="5D8DC387" w:rsidR="00492E47" w:rsidRDefault="00492E47" w:rsidP="00C62805"/>
    <w:p w14:paraId="2292F76D" w14:textId="2D72744C" w:rsidR="00492E47" w:rsidRDefault="00492E47" w:rsidP="00C62805"/>
    <w:p w14:paraId="1AE44F18" w14:textId="5C633C66" w:rsidR="00492E47" w:rsidRDefault="00492E47" w:rsidP="00C62805"/>
    <w:p w14:paraId="66110512" w14:textId="05E64F4F" w:rsidR="00492E47" w:rsidRDefault="00492E47" w:rsidP="00C62805"/>
    <w:p w14:paraId="6F7D4CAF" w14:textId="043D075C" w:rsidR="00492E47" w:rsidRDefault="00492E47" w:rsidP="00C62805"/>
    <w:p w14:paraId="344FFA09" w14:textId="16AA0439" w:rsidR="00492E47" w:rsidRDefault="00492E47" w:rsidP="00C62805"/>
    <w:p w14:paraId="1370CFA2" w14:textId="2E747735" w:rsidR="00492E47" w:rsidRDefault="00492E47" w:rsidP="00C62805"/>
    <w:p w14:paraId="450DFE60" w14:textId="08A9824C" w:rsidR="00492E47" w:rsidRDefault="00492E47" w:rsidP="00C62805"/>
    <w:p w14:paraId="69F86457" w14:textId="2BF2718B" w:rsidR="00492E47" w:rsidRDefault="00492E47" w:rsidP="00C62805"/>
    <w:p w14:paraId="0EFAA66F" w14:textId="1A87F01F" w:rsidR="00492E47" w:rsidRDefault="00492E47" w:rsidP="00C62805"/>
    <w:p w14:paraId="6C138B49" w14:textId="636F1B76" w:rsidR="00492E47" w:rsidRDefault="00492E47" w:rsidP="00C62805"/>
    <w:p w14:paraId="387D717B" w14:textId="385412C2" w:rsidR="00492E47" w:rsidRDefault="00492E47" w:rsidP="00C62805"/>
    <w:p w14:paraId="0C606888" w14:textId="50989733" w:rsidR="00492E47" w:rsidRDefault="00492E47" w:rsidP="00C62805"/>
    <w:p w14:paraId="08ED5A92" w14:textId="7C6E7E95" w:rsidR="00492E47" w:rsidRDefault="00492E47" w:rsidP="00C62805"/>
    <w:p w14:paraId="35FB1CCE" w14:textId="77777777" w:rsidR="00492E47" w:rsidRDefault="00492E47" w:rsidP="00C62805"/>
    <w:p w14:paraId="48CB2868" w14:textId="16C7FB1E" w:rsidR="00492E47" w:rsidRPr="004E6AE1" w:rsidRDefault="00492E47" w:rsidP="00492E47">
      <w:pPr>
        <w:jc w:val="center"/>
        <w:rPr>
          <w:rFonts w:asciiTheme="minorHAnsi" w:hAnsiTheme="minorHAnsi" w:cstheme="minorHAnsi"/>
          <w:b/>
          <w:bCs/>
          <w:color w:val="548DD4" w:themeColor="text2" w:themeTint="99"/>
          <w:sz w:val="28"/>
          <w:szCs w:val="28"/>
        </w:rPr>
      </w:pPr>
      <w:r w:rsidRPr="004E6AE1">
        <w:rPr>
          <w:rFonts w:asciiTheme="minorHAnsi" w:hAnsiTheme="minorHAnsi" w:cstheme="minorHAnsi"/>
          <w:b/>
          <w:bCs/>
          <w:color w:val="548DD4" w:themeColor="text2" w:themeTint="99"/>
          <w:sz w:val="28"/>
          <w:szCs w:val="28"/>
        </w:rPr>
        <w:lastRenderedPageBreak/>
        <w:t>Lot N°0</w:t>
      </w:r>
      <w:r>
        <w:rPr>
          <w:rFonts w:asciiTheme="minorHAnsi" w:hAnsiTheme="minorHAnsi" w:cstheme="minorHAnsi"/>
          <w:b/>
          <w:bCs/>
          <w:color w:val="548DD4" w:themeColor="text2" w:themeTint="99"/>
          <w:sz w:val="28"/>
          <w:szCs w:val="28"/>
        </w:rPr>
        <w:t>2</w:t>
      </w:r>
      <w:r w:rsidRPr="004E6AE1">
        <w:rPr>
          <w:rFonts w:asciiTheme="minorHAnsi" w:hAnsiTheme="minorHAnsi" w:cstheme="minorHAnsi"/>
          <w:b/>
          <w:bCs/>
          <w:color w:val="548DD4" w:themeColor="text2" w:themeTint="99"/>
          <w:sz w:val="28"/>
          <w:szCs w:val="28"/>
        </w:rPr>
        <w:t> : Equipement de contrôle technique</w:t>
      </w:r>
      <w:r>
        <w:rPr>
          <w:rFonts w:asciiTheme="minorHAnsi" w:hAnsiTheme="minorHAnsi" w:cstheme="minorHAnsi"/>
          <w:b/>
          <w:bCs/>
          <w:color w:val="548DD4" w:themeColor="text2" w:themeTint="99"/>
          <w:sz w:val="28"/>
          <w:szCs w:val="28"/>
        </w:rPr>
        <w:t xml:space="preserve"> V.L</w:t>
      </w:r>
    </w:p>
    <w:p w14:paraId="34D9FF44" w14:textId="77777777" w:rsidR="00492E47" w:rsidRPr="00F02EDE" w:rsidRDefault="00492E47" w:rsidP="00492E4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A22933E" w14:textId="77777777" w:rsidR="00492E47" w:rsidRPr="00F02EDE" w:rsidRDefault="00492E47" w:rsidP="00492E4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B778C91" w14:textId="77777777" w:rsidR="00492E47" w:rsidRPr="00F02EDE" w:rsidRDefault="00492E47" w:rsidP="00492E4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4583E64" w14:textId="77777777" w:rsidR="00492E47" w:rsidRPr="00F02EDE" w:rsidRDefault="00492E47" w:rsidP="00492E4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85E4025" w14:textId="77777777" w:rsidR="00492E47" w:rsidRPr="00F02EDE" w:rsidRDefault="00492E47" w:rsidP="00492E47">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7326736" w14:textId="23F5102C" w:rsidR="008D096A" w:rsidRDefault="008D096A" w:rsidP="00C62805"/>
    <w:p w14:paraId="0B7A3DEE" w14:textId="3174FDAD" w:rsidR="00492E47" w:rsidRDefault="00492E47" w:rsidP="00C62805"/>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07"/>
        <w:gridCol w:w="4858"/>
        <w:gridCol w:w="2410"/>
        <w:gridCol w:w="2410"/>
      </w:tblGrid>
      <w:tr w:rsidR="00516941" w:rsidRPr="000E2226" w14:paraId="55971671" w14:textId="1198AD2F" w:rsidTr="00A24232">
        <w:trPr>
          <w:trHeight w:val="1060"/>
          <w:tblHeader/>
          <w:jc w:val="center"/>
        </w:trPr>
        <w:tc>
          <w:tcPr>
            <w:tcW w:w="807" w:type="dxa"/>
            <w:tcBorders>
              <w:bottom w:val="single" w:sz="4" w:space="0" w:color="auto"/>
            </w:tcBorders>
            <w:shd w:val="clear" w:color="auto" w:fill="auto"/>
            <w:vAlign w:val="center"/>
          </w:tcPr>
          <w:p w14:paraId="2836EB88" w14:textId="77777777" w:rsidR="00516941" w:rsidRPr="00516941" w:rsidRDefault="00516941" w:rsidP="00516941">
            <w:pPr>
              <w:spacing w:before="40" w:after="40"/>
              <w:jc w:val="center"/>
              <w:rPr>
                <w:rFonts w:asciiTheme="minorHAnsi" w:hAnsiTheme="minorHAnsi" w:cstheme="minorHAnsi"/>
                <w:b/>
                <w:sz w:val="22"/>
                <w:szCs w:val="22"/>
              </w:rPr>
            </w:pPr>
            <w:r w:rsidRPr="00516941">
              <w:rPr>
                <w:rFonts w:asciiTheme="minorHAnsi" w:hAnsiTheme="minorHAnsi" w:cstheme="minorHAnsi"/>
                <w:b/>
                <w:sz w:val="22"/>
                <w:szCs w:val="22"/>
              </w:rPr>
              <w:t>Item N°</w:t>
            </w:r>
          </w:p>
        </w:tc>
        <w:tc>
          <w:tcPr>
            <w:tcW w:w="4858" w:type="dxa"/>
            <w:tcBorders>
              <w:bottom w:val="single" w:sz="4" w:space="0" w:color="auto"/>
            </w:tcBorders>
            <w:shd w:val="clear" w:color="auto" w:fill="auto"/>
            <w:vAlign w:val="center"/>
          </w:tcPr>
          <w:p w14:paraId="5DF6869D" w14:textId="77777777" w:rsidR="00516941" w:rsidRPr="00516941" w:rsidRDefault="00516941" w:rsidP="00516941">
            <w:pPr>
              <w:spacing w:before="40" w:after="40"/>
              <w:jc w:val="center"/>
              <w:rPr>
                <w:rFonts w:asciiTheme="minorHAnsi" w:hAnsiTheme="minorHAnsi" w:cstheme="minorHAnsi"/>
                <w:b/>
                <w:sz w:val="22"/>
                <w:szCs w:val="22"/>
              </w:rPr>
            </w:pPr>
            <w:r w:rsidRPr="00516941">
              <w:rPr>
                <w:rFonts w:asciiTheme="minorHAnsi" w:hAnsiTheme="minorHAnsi" w:cstheme="minorHAnsi"/>
                <w:b/>
                <w:sz w:val="22"/>
                <w:szCs w:val="22"/>
              </w:rPr>
              <w:t>Désignations et caractéristiques techniques</w:t>
            </w:r>
          </w:p>
        </w:tc>
        <w:tc>
          <w:tcPr>
            <w:tcW w:w="2410" w:type="dxa"/>
            <w:tcBorders>
              <w:bottom w:val="single" w:sz="4" w:space="0" w:color="auto"/>
            </w:tcBorders>
            <w:vAlign w:val="center"/>
          </w:tcPr>
          <w:p w14:paraId="1A76F020" w14:textId="661BC1FE" w:rsidR="00516941" w:rsidRPr="00516941" w:rsidRDefault="00516941" w:rsidP="00516941">
            <w:pPr>
              <w:spacing w:before="40" w:after="40"/>
              <w:jc w:val="center"/>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2410" w:type="dxa"/>
            <w:tcBorders>
              <w:bottom w:val="single" w:sz="4" w:space="0" w:color="auto"/>
            </w:tcBorders>
            <w:vAlign w:val="center"/>
          </w:tcPr>
          <w:p w14:paraId="2938A1E4" w14:textId="51EE2DB3" w:rsidR="00516941" w:rsidRPr="00516941" w:rsidRDefault="00516941" w:rsidP="00516941">
            <w:pPr>
              <w:spacing w:before="40" w:after="40"/>
              <w:jc w:val="center"/>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516941" w:rsidRPr="000E2226" w14:paraId="2C11E82D" w14:textId="7CA77C0B" w:rsidTr="00516941">
        <w:trPr>
          <w:trHeight w:val="243"/>
          <w:jc w:val="center"/>
        </w:trPr>
        <w:tc>
          <w:tcPr>
            <w:tcW w:w="807" w:type="dxa"/>
          </w:tcPr>
          <w:p w14:paraId="2044CBFD"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t>1</w:t>
            </w:r>
          </w:p>
        </w:tc>
        <w:tc>
          <w:tcPr>
            <w:tcW w:w="4858" w:type="dxa"/>
          </w:tcPr>
          <w:p w14:paraId="0A5261B6" w14:textId="77777777" w:rsidR="00516941" w:rsidRPr="000E2226" w:rsidRDefault="00516941" w:rsidP="00516941">
            <w:pPr>
              <w:rPr>
                <w:rFonts w:ascii="Calibri" w:eastAsia="Calibri" w:hAnsi="Calibri"/>
                <w:bCs/>
                <w:sz w:val="22"/>
                <w:szCs w:val="22"/>
                <w:u w:val="single"/>
                <w:lang w:val="fr-MA" w:eastAsia="en-US"/>
              </w:rPr>
            </w:pPr>
            <w:r w:rsidRPr="000E2226">
              <w:rPr>
                <w:rFonts w:ascii="Calibri" w:eastAsia="Calibri" w:hAnsi="Calibri"/>
                <w:sz w:val="22"/>
                <w:szCs w:val="22"/>
                <w:u w:val="single"/>
                <w:lang w:val="fr-MA" w:eastAsia="en-US"/>
              </w:rPr>
              <w:t>Ligne de contrôle des freins, de la suspension et du ripage des véhicules légers.</w:t>
            </w:r>
          </w:p>
          <w:p w14:paraId="157B2A75" w14:textId="77777777" w:rsidR="00516941" w:rsidRPr="000E2226" w:rsidRDefault="00516941" w:rsidP="00516941">
            <w:pPr>
              <w:rPr>
                <w:rFonts w:ascii="Calibri" w:eastAsia="Calibri" w:hAnsi="Calibri"/>
                <w:sz w:val="22"/>
                <w:szCs w:val="22"/>
                <w:lang w:val="fr-MA" w:eastAsia="en-US"/>
              </w:rPr>
            </w:pPr>
            <w:r w:rsidRPr="000E2226">
              <w:rPr>
                <w:rFonts w:ascii="Calibri" w:eastAsia="Calibri" w:hAnsi="Calibri"/>
                <w:sz w:val="22"/>
                <w:szCs w:val="22"/>
                <w:lang w:val="fr-MA" w:eastAsia="en-US"/>
              </w:rPr>
              <w:t>Banc de freinage à rouleaux </w:t>
            </w:r>
          </w:p>
          <w:p w14:paraId="31188BD8" w14:textId="77777777" w:rsidR="00516941" w:rsidRPr="000E2226" w:rsidRDefault="00516941" w:rsidP="00516941">
            <w:pPr>
              <w:rPr>
                <w:rFonts w:ascii="Calibri" w:eastAsia="Calibri" w:hAnsi="Calibri"/>
                <w:sz w:val="22"/>
                <w:szCs w:val="22"/>
                <w:lang w:val="fr-MA" w:eastAsia="en-US"/>
              </w:rPr>
            </w:pPr>
            <w:r w:rsidRPr="000E2226">
              <w:rPr>
                <w:rFonts w:ascii="Calibri" w:eastAsia="Calibri" w:hAnsi="Calibri"/>
                <w:sz w:val="22"/>
                <w:szCs w:val="22"/>
                <w:lang w:val="fr-MA" w:eastAsia="en-US"/>
              </w:rPr>
              <w:t>Il doit permettre de mesurer :</w:t>
            </w:r>
          </w:p>
          <w:p w14:paraId="15B99FEF"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Le déséquilibre entre les roues d'un même essieu</w:t>
            </w:r>
          </w:p>
          <w:p w14:paraId="0D394BB9"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Le déséquilibre entre AV et AR du véhicule</w:t>
            </w:r>
          </w:p>
          <w:p w14:paraId="6A1ABF03"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L’efficacité globale du frein de service</w:t>
            </w:r>
          </w:p>
          <w:p w14:paraId="1F1EC8E2"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L’efficacité globale du frein de stationnement</w:t>
            </w:r>
          </w:p>
          <w:p w14:paraId="7B0D4410"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Puissance des moteurs : 2 x3,5 </w:t>
            </w:r>
            <w:proofErr w:type="spellStart"/>
            <w:r w:rsidRPr="000E2226">
              <w:rPr>
                <w:rFonts w:ascii="Calibri" w:eastAsia="Calibri" w:hAnsi="Calibri"/>
                <w:sz w:val="22"/>
                <w:szCs w:val="22"/>
                <w:lang w:val="fr-MA" w:eastAsia="en-US"/>
              </w:rPr>
              <w:t>Kw</w:t>
            </w:r>
            <w:proofErr w:type="spellEnd"/>
            <w:r w:rsidRPr="000E2226">
              <w:rPr>
                <w:rFonts w:ascii="Calibri" w:eastAsia="Calibri" w:hAnsi="Calibri"/>
                <w:sz w:val="22"/>
                <w:szCs w:val="22"/>
                <w:lang w:val="fr-MA" w:eastAsia="en-US"/>
              </w:rPr>
              <w:t xml:space="preserve"> minimum</w:t>
            </w:r>
          </w:p>
          <w:p w14:paraId="46F92255"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Plage de mesure minimale : 0 à 6 </w:t>
            </w:r>
            <w:proofErr w:type="spellStart"/>
            <w:r w:rsidRPr="000E2226">
              <w:rPr>
                <w:rFonts w:ascii="Calibri" w:eastAsia="Calibri" w:hAnsi="Calibri"/>
                <w:sz w:val="22"/>
                <w:szCs w:val="22"/>
                <w:lang w:val="fr-MA" w:eastAsia="en-US"/>
              </w:rPr>
              <w:t>kN</w:t>
            </w:r>
            <w:proofErr w:type="spellEnd"/>
          </w:p>
          <w:p w14:paraId="5EA6EEEB"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Charge maxi par essieu : 2500 Kg minimum</w:t>
            </w:r>
          </w:p>
          <w:p w14:paraId="4528979F"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Vitesse d’essai : 5 à 5,5 Km/h  </w:t>
            </w:r>
          </w:p>
          <w:p w14:paraId="414D77F8"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Diamètre rouleaux ≥ 200 mm</w:t>
            </w:r>
          </w:p>
          <w:p w14:paraId="54002A54"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Coefficient d’adhérence minimal : Sec &gt; 0,7 - Humide &gt; 0,5</w:t>
            </w:r>
          </w:p>
          <w:p w14:paraId="2564AC10"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Plage de température de travail minimale : 5° à 40°C</w:t>
            </w:r>
          </w:p>
          <w:p w14:paraId="2229A999"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Démarrage automatique à la mise en place du véhicule.</w:t>
            </w:r>
          </w:p>
          <w:p w14:paraId="335C0682"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Autobloquant après le contrôle.</w:t>
            </w:r>
          </w:p>
          <w:p w14:paraId="6C727E58"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Caches-rouleaux amovibles.</w:t>
            </w:r>
          </w:p>
          <w:p w14:paraId="7F65DCFE"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Alimentation : 380 V – 50 Hz</w:t>
            </w:r>
          </w:p>
          <w:p w14:paraId="01DBF330"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Manuel d’utilisation de la ligne de contrôle en langue français</w:t>
            </w:r>
          </w:p>
          <w:p w14:paraId="6E0D361A" w14:textId="77777777" w:rsidR="00516941" w:rsidRPr="000E2226" w:rsidRDefault="00516941" w:rsidP="00516941">
            <w:pPr>
              <w:rPr>
                <w:rFonts w:ascii="Calibri" w:eastAsia="Calibri" w:hAnsi="Calibri"/>
                <w:b/>
                <w:bCs/>
                <w:sz w:val="22"/>
                <w:szCs w:val="22"/>
                <w:lang w:val="fr-MA" w:eastAsia="en-US"/>
              </w:rPr>
            </w:pPr>
          </w:p>
          <w:p w14:paraId="0BE17019" w14:textId="77777777" w:rsidR="00516941" w:rsidRPr="000E2226" w:rsidRDefault="00516941" w:rsidP="00516941">
            <w:pPr>
              <w:rPr>
                <w:rFonts w:ascii="Calibri" w:eastAsia="Calibri" w:hAnsi="Calibri"/>
                <w:sz w:val="22"/>
                <w:szCs w:val="22"/>
                <w:lang w:val="fr-MA" w:eastAsia="en-US"/>
              </w:rPr>
            </w:pPr>
            <w:r w:rsidRPr="000E2226">
              <w:rPr>
                <w:rFonts w:ascii="Calibri" w:eastAsia="Calibri" w:hAnsi="Calibri"/>
                <w:sz w:val="22"/>
                <w:szCs w:val="22"/>
                <w:lang w:val="fr-MA" w:eastAsia="en-US"/>
              </w:rPr>
              <w:t>Système fonctionnant sous environnement Windows permettant :</w:t>
            </w:r>
          </w:p>
          <w:p w14:paraId="629621CF"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La création d’une base de données clients. </w:t>
            </w:r>
          </w:p>
          <w:p w14:paraId="349BDAEA"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lastRenderedPageBreak/>
              <w:t>L’affichage, la mémorisation et l’impression des résultats des mesures</w:t>
            </w:r>
            <w:r w:rsidRPr="000E2226">
              <w:rPr>
                <w:rFonts w:asciiTheme="minorHAnsi" w:hAnsiTheme="minorHAnsi"/>
                <w:sz w:val="22"/>
                <w:szCs w:val="22"/>
              </w:rPr>
              <w:t xml:space="preserve"> du banc de freinage, du banc de suspension et de plaque de ripage.</w:t>
            </w:r>
          </w:p>
          <w:p w14:paraId="5A2A1F3E" w14:textId="77777777" w:rsidR="00516941" w:rsidRPr="000E2226" w:rsidRDefault="00516941" w:rsidP="00516941">
            <w:pPr>
              <w:rPr>
                <w:rFonts w:ascii="Calibri" w:eastAsia="Calibri" w:hAnsi="Calibri"/>
                <w:b/>
                <w:bCs/>
                <w:sz w:val="22"/>
                <w:szCs w:val="22"/>
                <w:lang w:val="fr-MA" w:eastAsia="en-US"/>
              </w:rPr>
            </w:pPr>
            <w:r w:rsidRPr="000E2226">
              <w:rPr>
                <w:rFonts w:ascii="Calibri" w:eastAsia="Calibri" w:hAnsi="Calibri"/>
                <w:sz w:val="22"/>
                <w:szCs w:val="22"/>
                <w:lang w:val="fr-MA" w:eastAsia="en-US"/>
              </w:rPr>
              <w:t>Le système doit être composé des éléments ci-après :</w:t>
            </w:r>
          </w:p>
          <w:p w14:paraId="1CFD7E5E"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 xml:space="preserve">PC avec la </w:t>
            </w:r>
            <w:r w:rsidRPr="000E2226">
              <w:rPr>
                <w:rFonts w:ascii="Calibri" w:eastAsia="Calibri" w:hAnsi="Calibri"/>
                <w:sz w:val="22"/>
                <w:szCs w:val="22"/>
                <w:u w:val="single"/>
                <w:lang w:val="fr-MA" w:eastAsia="en-US"/>
              </w:rPr>
              <w:t>configuration minimale</w:t>
            </w:r>
            <w:r w:rsidRPr="000E2226">
              <w:rPr>
                <w:rFonts w:ascii="Calibri" w:eastAsia="Calibri" w:hAnsi="Calibri"/>
                <w:sz w:val="22"/>
                <w:szCs w:val="22"/>
                <w:lang w:val="fr-MA" w:eastAsia="en-US"/>
              </w:rPr>
              <w:t xml:space="preserve"> suivante :</w:t>
            </w:r>
          </w:p>
          <w:p w14:paraId="43E5A4C1"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 xml:space="preserve">Processeur Intel </w:t>
            </w:r>
            <w:proofErr w:type="spellStart"/>
            <w:r w:rsidRPr="000E2226">
              <w:rPr>
                <w:rFonts w:asciiTheme="minorHAnsi" w:hAnsiTheme="minorHAnsi"/>
                <w:sz w:val="22"/>
                <w:szCs w:val="22"/>
              </w:rPr>
              <w:t>Core</w:t>
            </w:r>
            <w:proofErr w:type="spellEnd"/>
            <w:r w:rsidRPr="000E2226">
              <w:rPr>
                <w:rFonts w:asciiTheme="minorHAnsi" w:hAnsiTheme="minorHAnsi"/>
                <w:sz w:val="22"/>
                <w:szCs w:val="22"/>
              </w:rPr>
              <w:t xml:space="preserve"> I3 3 </w:t>
            </w:r>
            <w:proofErr w:type="spellStart"/>
            <w:r w:rsidRPr="000E2226">
              <w:rPr>
                <w:rFonts w:asciiTheme="minorHAnsi" w:hAnsiTheme="minorHAnsi"/>
                <w:sz w:val="22"/>
                <w:szCs w:val="22"/>
              </w:rPr>
              <w:t>Ghz</w:t>
            </w:r>
            <w:proofErr w:type="spellEnd"/>
            <w:r w:rsidRPr="000E2226">
              <w:rPr>
                <w:rFonts w:asciiTheme="minorHAnsi" w:hAnsiTheme="minorHAnsi"/>
                <w:sz w:val="22"/>
                <w:szCs w:val="22"/>
              </w:rPr>
              <w:t xml:space="preserve"> </w:t>
            </w:r>
          </w:p>
          <w:p w14:paraId="5BEE5A53"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Mémoire RAM 4 Go</w:t>
            </w:r>
          </w:p>
          <w:p w14:paraId="620C16AA"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 xml:space="preserve">Carte graphique RAM 512 Mo </w:t>
            </w:r>
          </w:p>
          <w:p w14:paraId="04CE62E9"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Interface Réseau Ethernet 1 Gigabits/s</w:t>
            </w:r>
          </w:p>
          <w:p w14:paraId="7CB52E60"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Disque dur de 160 Go et 7 200 tr/min</w:t>
            </w:r>
          </w:p>
          <w:p w14:paraId="4DC11FBF"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Ecran plat de 21"</w:t>
            </w:r>
          </w:p>
          <w:p w14:paraId="04EBBA6E"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 xml:space="preserve">2 ports USB </w:t>
            </w:r>
          </w:p>
          <w:p w14:paraId="625BD1D8"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Clavier USB AZERTY</w:t>
            </w:r>
          </w:p>
          <w:p w14:paraId="778E3B09"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Souris à 2 boutons avec défilement</w:t>
            </w:r>
          </w:p>
          <w:p w14:paraId="267BB3DE"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Système d’exploitation Windows 7 Professional Français ou système plus récent avec Licence</w:t>
            </w:r>
          </w:p>
          <w:p w14:paraId="72B01F31"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Ecran, clavier et souris de même couleur et de même marque que l’unité centrale.</w:t>
            </w:r>
          </w:p>
          <w:p w14:paraId="69A988F1" w14:textId="77777777" w:rsidR="00516941" w:rsidRPr="000E2226" w:rsidRDefault="00516941" w:rsidP="00516941">
            <w:pPr>
              <w:numPr>
                <w:ilvl w:val="1"/>
                <w:numId w:val="32"/>
              </w:numPr>
              <w:tabs>
                <w:tab w:val="clear" w:pos="1069"/>
                <w:tab w:val="num" w:pos="716"/>
                <w:tab w:val="num" w:pos="1352"/>
                <w:tab w:val="num" w:pos="1440"/>
              </w:tabs>
              <w:ind w:left="577" w:hanging="237"/>
              <w:rPr>
                <w:rFonts w:asciiTheme="minorHAnsi" w:hAnsiTheme="minorHAnsi"/>
                <w:b/>
                <w:bCs/>
                <w:sz w:val="22"/>
                <w:szCs w:val="22"/>
                <w:lang w:val="fr-MA"/>
              </w:rPr>
            </w:pPr>
            <w:r w:rsidRPr="000E2226">
              <w:rPr>
                <w:rFonts w:asciiTheme="minorHAnsi" w:hAnsiTheme="minorHAnsi"/>
                <w:sz w:val="22"/>
                <w:szCs w:val="22"/>
                <w:lang w:val="fr-MA"/>
              </w:rPr>
              <w:t xml:space="preserve">Logiciel en français fonctionnant sous Windows </w:t>
            </w:r>
          </w:p>
          <w:p w14:paraId="27F7865B" w14:textId="77777777" w:rsidR="00516941" w:rsidRPr="000E2226" w:rsidRDefault="00516941" w:rsidP="00516941">
            <w:pPr>
              <w:numPr>
                <w:ilvl w:val="1"/>
                <w:numId w:val="32"/>
              </w:numPr>
              <w:tabs>
                <w:tab w:val="clear" w:pos="1069"/>
                <w:tab w:val="num" w:pos="716"/>
                <w:tab w:val="num" w:pos="1352"/>
                <w:tab w:val="num" w:pos="1440"/>
              </w:tabs>
              <w:ind w:left="577" w:hanging="237"/>
              <w:rPr>
                <w:rFonts w:asciiTheme="minorHAnsi" w:hAnsiTheme="minorHAnsi"/>
                <w:b/>
                <w:bCs/>
                <w:sz w:val="22"/>
                <w:szCs w:val="22"/>
                <w:lang w:val="fr-MA"/>
              </w:rPr>
            </w:pPr>
            <w:r w:rsidRPr="000E2226">
              <w:rPr>
                <w:rFonts w:asciiTheme="minorHAnsi" w:hAnsiTheme="minorHAnsi"/>
                <w:sz w:val="22"/>
                <w:szCs w:val="22"/>
                <w:lang w:val="fr-MA"/>
              </w:rPr>
              <w:t>Imprimante Laser</w:t>
            </w:r>
          </w:p>
          <w:p w14:paraId="5DEA0DC0" w14:textId="77777777" w:rsidR="00516941" w:rsidRDefault="00516941" w:rsidP="00516941">
            <w:pPr>
              <w:numPr>
                <w:ilvl w:val="1"/>
                <w:numId w:val="32"/>
              </w:numPr>
              <w:tabs>
                <w:tab w:val="clear" w:pos="1069"/>
                <w:tab w:val="num" w:pos="716"/>
                <w:tab w:val="num" w:pos="1352"/>
                <w:tab w:val="num" w:pos="1440"/>
              </w:tabs>
              <w:ind w:left="577" w:hanging="237"/>
              <w:rPr>
                <w:rFonts w:asciiTheme="minorHAnsi" w:hAnsiTheme="minorHAnsi"/>
                <w:b/>
                <w:bCs/>
                <w:sz w:val="22"/>
                <w:szCs w:val="22"/>
                <w:lang w:val="fr-MA"/>
              </w:rPr>
            </w:pPr>
            <w:r w:rsidRPr="000E2226">
              <w:rPr>
                <w:rFonts w:asciiTheme="minorHAnsi" w:hAnsiTheme="minorHAnsi"/>
                <w:sz w:val="22"/>
                <w:szCs w:val="22"/>
                <w:lang w:val="fr-MA"/>
              </w:rPr>
              <w:t>Chariot mobile avec casier pour imprimante et compartiment fermé pour PC</w:t>
            </w:r>
          </w:p>
          <w:p w14:paraId="771E5D88" w14:textId="77777777" w:rsidR="00516941" w:rsidRPr="00D004A4"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Alimentation : 220 V - 50 Hz</w:t>
            </w:r>
          </w:p>
          <w:p w14:paraId="62F721FD" w14:textId="77777777" w:rsidR="00516941"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Installation, configuration, et mise en service du système et des différents équipements utilisés.</w:t>
            </w:r>
          </w:p>
          <w:p w14:paraId="3DDFE337" w14:textId="77777777" w:rsidR="00516941" w:rsidRPr="00943B8F" w:rsidRDefault="00516941" w:rsidP="00516941">
            <w:pPr>
              <w:numPr>
                <w:ilvl w:val="0"/>
                <w:numId w:val="32"/>
              </w:numPr>
              <w:tabs>
                <w:tab w:val="clear" w:pos="502"/>
                <w:tab w:val="num" w:pos="716"/>
                <w:tab w:val="num" w:pos="785"/>
              </w:tabs>
              <w:ind w:left="272" w:hanging="180"/>
              <w:rPr>
                <w:rFonts w:asciiTheme="minorHAnsi" w:hAnsiTheme="minorHAnsi" w:cstheme="minorHAnsi"/>
                <w:b/>
                <w:bCs/>
                <w:lang w:val="fr-MA"/>
              </w:rPr>
            </w:pPr>
            <w:r w:rsidRPr="00943B8F">
              <w:rPr>
                <w:rFonts w:asciiTheme="minorHAnsi" w:hAnsiTheme="minorHAnsi" w:cstheme="minorHAnsi"/>
                <w:sz w:val="22"/>
                <w:szCs w:val="22"/>
              </w:rPr>
              <w:t>Prévoir et/ou adapter des réservations adéquates aux équipements livrés</w:t>
            </w:r>
          </w:p>
          <w:p w14:paraId="511C9BEE" w14:textId="77777777" w:rsidR="00516941" w:rsidRPr="000E2226"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Une formation sur l’utilisation du système et des différents équipements utilisés.</w:t>
            </w:r>
          </w:p>
          <w:p w14:paraId="5196E954"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25821CA0"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0B90E930"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514E9FB7"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5052220C"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79F0F5C8" w14:textId="77777777" w:rsidR="00516941" w:rsidRPr="00943B8F"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Pr>
          <w:p w14:paraId="190C57D4"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992160B"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2B23D6" w14:textId="4464560C" w:rsidR="00516941" w:rsidRPr="000E2226" w:rsidRDefault="00516941" w:rsidP="00516941">
            <w:pPr>
              <w:rPr>
                <w:rFonts w:ascii="Calibri" w:eastAsia="Calibri" w:hAnsi="Calibri"/>
                <w:sz w:val="22"/>
                <w:szCs w:val="22"/>
                <w:u w:val="single"/>
                <w:lang w:val="fr-MA" w:eastAsia="en-US"/>
              </w:rPr>
            </w:pPr>
            <w:r w:rsidRPr="00E52954">
              <w:rPr>
                <w:rFonts w:ascii="Century Gothic" w:hAnsi="Century Gothic"/>
                <w:b/>
                <w:sz w:val="20"/>
                <w:szCs w:val="20"/>
              </w:rPr>
              <w:t>Caractéristique proposée :</w:t>
            </w:r>
          </w:p>
        </w:tc>
        <w:tc>
          <w:tcPr>
            <w:tcW w:w="2410" w:type="dxa"/>
          </w:tcPr>
          <w:p w14:paraId="404EB87E" w14:textId="77777777" w:rsidR="00516941" w:rsidRPr="000E2226" w:rsidRDefault="00516941" w:rsidP="00516941">
            <w:pPr>
              <w:rPr>
                <w:rFonts w:ascii="Calibri" w:eastAsia="Calibri" w:hAnsi="Calibri"/>
                <w:sz w:val="22"/>
                <w:szCs w:val="22"/>
                <w:u w:val="single"/>
                <w:lang w:val="fr-MA" w:eastAsia="en-US"/>
              </w:rPr>
            </w:pPr>
          </w:p>
        </w:tc>
      </w:tr>
      <w:tr w:rsidR="00516941" w:rsidRPr="000E2226" w14:paraId="7E618D8D" w14:textId="2708956A" w:rsidTr="00516941">
        <w:trPr>
          <w:trHeight w:val="6016"/>
          <w:jc w:val="center"/>
        </w:trPr>
        <w:tc>
          <w:tcPr>
            <w:tcW w:w="807" w:type="dxa"/>
          </w:tcPr>
          <w:p w14:paraId="4604DD31"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lastRenderedPageBreak/>
              <w:t>2</w:t>
            </w:r>
          </w:p>
        </w:tc>
        <w:tc>
          <w:tcPr>
            <w:tcW w:w="4858" w:type="dxa"/>
          </w:tcPr>
          <w:p w14:paraId="43A66848" w14:textId="77777777" w:rsidR="00516941" w:rsidRPr="000E2226" w:rsidRDefault="00516941" w:rsidP="00516941">
            <w:pPr>
              <w:rPr>
                <w:rFonts w:asciiTheme="minorHAnsi" w:hAnsiTheme="minorHAnsi"/>
                <w:bCs/>
                <w:sz w:val="22"/>
                <w:szCs w:val="22"/>
                <w:u w:val="single"/>
              </w:rPr>
            </w:pPr>
            <w:r w:rsidRPr="000E2226">
              <w:rPr>
                <w:rFonts w:asciiTheme="minorHAnsi" w:hAnsiTheme="minorHAnsi"/>
                <w:sz w:val="22"/>
                <w:szCs w:val="22"/>
                <w:u w:val="single"/>
              </w:rPr>
              <w:t>Banc de suspension</w:t>
            </w:r>
          </w:p>
          <w:p w14:paraId="61FB76EF" w14:textId="77777777" w:rsidR="00516941" w:rsidRPr="000E2226" w:rsidRDefault="00516941" w:rsidP="00516941">
            <w:pPr>
              <w:rPr>
                <w:rFonts w:ascii="Calibri" w:eastAsia="Calibri" w:hAnsi="Calibri"/>
                <w:b/>
                <w:bCs/>
                <w:sz w:val="22"/>
                <w:szCs w:val="22"/>
                <w:lang w:val="fr-MA" w:eastAsia="en-US"/>
              </w:rPr>
            </w:pPr>
            <w:r w:rsidRPr="000E2226">
              <w:rPr>
                <w:rFonts w:ascii="Calibri" w:eastAsia="Calibri" w:hAnsi="Calibri"/>
                <w:sz w:val="22"/>
                <w:szCs w:val="22"/>
                <w:lang w:val="fr-MA" w:eastAsia="en-US"/>
              </w:rPr>
              <w:t>Il doit permettre d’effectuer les mesures suivantes :</w:t>
            </w:r>
          </w:p>
          <w:p w14:paraId="070E946E"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Dissymétries droite/gauche.</w:t>
            </w:r>
          </w:p>
          <w:p w14:paraId="5560FF20" w14:textId="77777777" w:rsidR="00516941" w:rsidRPr="000E2226" w:rsidRDefault="00516941" w:rsidP="00516941">
            <w:pPr>
              <w:numPr>
                <w:ilvl w:val="1"/>
                <w:numId w:val="32"/>
              </w:numPr>
              <w:tabs>
                <w:tab w:val="clear" w:pos="1069"/>
                <w:tab w:val="num" w:pos="716"/>
                <w:tab w:val="num" w:pos="1352"/>
              </w:tabs>
              <w:ind w:left="577" w:hanging="237"/>
              <w:rPr>
                <w:rFonts w:asciiTheme="minorHAnsi" w:hAnsiTheme="minorHAnsi"/>
                <w:b/>
                <w:bCs/>
                <w:sz w:val="22"/>
                <w:szCs w:val="22"/>
              </w:rPr>
            </w:pPr>
            <w:r w:rsidRPr="000E2226">
              <w:rPr>
                <w:rFonts w:asciiTheme="minorHAnsi" w:hAnsiTheme="minorHAnsi"/>
                <w:sz w:val="22"/>
                <w:szCs w:val="22"/>
              </w:rPr>
              <w:t>Efficacités droite/gauche.</w:t>
            </w:r>
          </w:p>
          <w:p w14:paraId="05284D30"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Puissance minimale des moteurs : 2 x 2,2 kW</w:t>
            </w:r>
          </w:p>
          <w:p w14:paraId="7625E6C0"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Capacité d’essai par essieu : 2 t minimum</w:t>
            </w:r>
          </w:p>
          <w:p w14:paraId="27125C6C"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Amplitude d’excitation : 6 mm</w:t>
            </w:r>
          </w:p>
          <w:p w14:paraId="06705AB4"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Plage de température de travail minimale : 5 à 40°C </w:t>
            </w:r>
          </w:p>
          <w:p w14:paraId="1F545919"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Cs/>
                <w:sz w:val="22"/>
                <w:szCs w:val="22"/>
              </w:rPr>
            </w:pPr>
            <w:r w:rsidRPr="000E2226">
              <w:rPr>
                <w:rFonts w:asciiTheme="minorHAnsi" w:hAnsiTheme="minorHAnsi"/>
                <w:sz w:val="22"/>
                <w:szCs w:val="22"/>
              </w:rPr>
              <w:t>Démarrage automatique à la mise en place du véhicule.</w:t>
            </w:r>
          </w:p>
          <w:p w14:paraId="01EAE648"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Alimentation : 380 V – 50 Hz</w:t>
            </w:r>
          </w:p>
          <w:p w14:paraId="2B911599" w14:textId="77777777" w:rsidR="00516941"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Installation, configuration, et mise en service du système et des différents équipements utilisés.</w:t>
            </w:r>
          </w:p>
          <w:p w14:paraId="77F66653" w14:textId="77777777" w:rsidR="00516941" w:rsidRPr="00D004A4" w:rsidRDefault="00516941" w:rsidP="00516941">
            <w:pPr>
              <w:numPr>
                <w:ilvl w:val="0"/>
                <w:numId w:val="32"/>
              </w:numPr>
              <w:tabs>
                <w:tab w:val="clear" w:pos="502"/>
                <w:tab w:val="num" w:pos="716"/>
                <w:tab w:val="num" w:pos="785"/>
              </w:tabs>
              <w:ind w:left="272" w:hanging="180"/>
              <w:rPr>
                <w:rFonts w:asciiTheme="minorHAnsi" w:hAnsiTheme="minorHAnsi" w:cstheme="minorHAnsi"/>
                <w:b/>
                <w:bCs/>
                <w:lang w:val="fr-MA"/>
              </w:rPr>
            </w:pPr>
            <w:r w:rsidRPr="00943B8F">
              <w:rPr>
                <w:rFonts w:asciiTheme="minorHAnsi" w:hAnsiTheme="minorHAnsi" w:cstheme="minorHAnsi"/>
                <w:sz w:val="22"/>
                <w:szCs w:val="22"/>
              </w:rPr>
              <w:t>Prévoir et/ou adapter des réservations adéquates aux équipements livrés</w:t>
            </w:r>
          </w:p>
          <w:p w14:paraId="42C06388" w14:textId="77777777" w:rsidR="00516941"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Une formation sur l’utilisation du système et des différents équipements utilisés.</w:t>
            </w:r>
          </w:p>
          <w:p w14:paraId="69B7291A"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32B0BC56"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41360CAE"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51913618"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4AD50A1D"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69F1DABE" w14:textId="77777777" w:rsidR="00516941" w:rsidRPr="00D004A4"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Pr>
          <w:p w14:paraId="12BDD4E3"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79CB905"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25B320" w14:textId="7272C343"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Pr>
          <w:p w14:paraId="0F58BC9B" w14:textId="77777777" w:rsidR="00516941" w:rsidRPr="000E2226" w:rsidRDefault="00516941" w:rsidP="00516941">
            <w:pPr>
              <w:rPr>
                <w:rFonts w:asciiTheme="minorHAnsi" w:hAnsiTheme="minorHAnsi"/>
                <w:sz w:val="22"/>
                <w:szCs w:val="22"/>
                <w:u w:val="single"/>
              </w:rPr>
            </w:pPr>
          </w:p>
        </w:tc>
      </w:tr>
      <w:tr w:rsidR="00516941" w:rsidRPr="000E2226" w14:paraId="724FC3DF" w14:textId="5A484985" w:rsidTr="00516941">
        <w:trPr>
          <w:trHeight w:val="243"/>
          <w:jc w:val="center"/>
        </w:trPr>
        <w:tc>
          <w:tcPr>
            <w:tcW w:w="807" w:type="dxa"/>
          </w:tcPr>
          <w:p w14:paraId="7F8054F4"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t>3</w:t>
            </w:r>
          </w:p>
        </w:tc>
        <w:tc>
          <w:tcPr>
            <w:tcW w:w="4858" w:type="dxa"/>
          </w:tcPr>
          <w:p w14:paraId="794802DB" w14:textId="77777777" w:rsidR="00516941" w:rsidRPr="000E2226" w:rsidRDefault="00516941" w:rsidP="00516941">
            <w:pPr>
              <w:rPr>
                <w:rFonts w:asciiTheme="minorHAnsi" w:hAnsiTheme="minorHAnsi"/>
                <w:bCs/>
                <w:sz w:val="22"/>
                <w:szCs w:val="22"/>
                <w:u w:val="single"/>
              </w:rPr>
            </w:pPr>
            <w:r w:rsidRPr="000E2226">
              <w:rPr>
                <w:rFonts w:asciiTheme="minorHAnsi" w:hAnsiTheme="minorHAnsi"/>
                <w:sz w:val="22"/>
                <w:szCs w:val="22"/>
                <w:u w:val="single"/>
              </w:rPr>
              <w:t>Plaque de ripage</w:t>
            </w:r>
          </w:p>
          <w:p w14:paraId="5AA29341"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Charge d’essai maximale : 2 t minimum</w:t>
            </w:r>
          </w:p>
          <w:p w14:paraId="29F7FCA8"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Charge de franchissement : 4 t minimum</w:t>
            </w:r>
          </w:p>
          <w:p w14:paraId="29A47CEB" w14:textId="77777777" w:rsidR="00516941" w:rsidRPr="000E2226"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sidRPr="000E2226">
              <w:rPr>
                <w:rFonts w:asciiTheme="minorHAnsi" w:hAnsiTheme="minorHAnsi"/>
              </w:rPr>
              <w:t xml:space="preserve"> Plage de mesure compris entre : +20 à -20 mm/m</w:t>
            </w:r>
          </w:p>
          <w:p w14:paraId="26590C94" w14:textId="77777777" w:rsidR="00516941" w:rsidRPr="000E2226"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sidRPr="000E2226">
              <w:rPr>
                <w:rFonts w:asciiTheme="minorHAnsi" w:hAnsiTheme="minorHAnsi"/>
              </w:rPr>
              <w:t>Précision de la mesure : 0,1 m/km minimum</w:t>
            </w:r>
          </w:p>
          <w:p w14:paraId="41444F00" w14:textId="77777777" w:rsidR="00516941"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sidRPr="000E2226">
              <w:rPr>
                <w:rFonts w:asciiTheme="minorHAnsi" w:hAnsiTheme="minorHAnsi"/>
              </w:rPr>
              <w:t>Installation, configuration, et mise en service du système et des différents équipements utilisés</w:t>
            </w:r>
          </w:p>
          <w:p w14:paraId="7497868B" w14:textId="77777777" w:rsidR="00516941" w:rsidRPr="00D004A4" w:rsidRDefault="00516941" w:rsidP="00516941">
            <w:pPr>
              <w:numPr>
                <w:ilvl w:val="0"/>
                <w:numId w:val="32"/>
              </w:numPr>
              <w:tabs>
                <w:tab w:val="clear" w:pos="502"/>
                <w:tab w:val="num" w:pos="716"/>
                <w:tab w:val="num" w:pos="785"/>
              </w:tabs>
              <w:ind w:left="272" w:hanging="180"/>
              <w:rPr>
                <w:rFonts w:asciiTheme="minorHAnsi" w:hAnsiTheme="minorHAnsi" w:cstheme="minorHAnsi"/>
                <w:b/>
                <w:bCs/>
                <w:lang w:val="fr-MA"/>
              </w:rPr>
            </w:pPr>
            <w:r w:rsidRPr="00943B8F">
              <w:rPr>
                <w:rFonts w:asciiTheme="minorHAnsi" w:hAnsiTheme="minorHAnsi" w:cstheme="minorHAnsi"/>
                <w:sz w:val="22"/>
                <w:szCs w:val="22"/>
              </w:rPr>
              <w:t>Prévoir et/ou adapter des réservations adéquates aux équipements livrés</w:t>
            </w:r>
          </w:p>
          <w:p w14:paraId="741170A3" w14:textId="77777777" w:rsidR="00516941"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Une formation sur l’utilisation du système et des différents équipements utilisés.</w:t>
            </w:r>
          </w:p>
          <w:p w14:paraId="5C1B1E04"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175B6296"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lastRenderedPageBreak/>
              <w:t xml:space="preserve">Fiche de sécurité A4 affichable livrée avec deux supports en PLEXIGLAS mural et à pied </w:t>
            </w:r>
          </w:p>
          <w:p w14:paraId="27E1D3E2"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1D8A5235"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5E806B35"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7F9DB3AE" w14:textId="77777777" w:rsidR="00516941" w:rsidRPr="00961664"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p w14:paraId="60031BD6" w14:textId="77777777" w:rsidR="00516941" w:rsidRPr="000E2226" w:rsidRDefault="00516941" w:rsidP="00516941">
            <w:pPr>
              <w:rPr>
                <w:rFonts w:asciiTheme="minorHAnsi" w:hAnsiTheme="minorHAnsi"/>
              </w:rPr>
            </w:pPr>
          </w:p>
        </w:tc>
        <w:tc>
          <w:tcPr>
            <w:tcW w:w="2410" w:type="dxa"/>
          </w:tcPr>
          <w:p w14:paraId="47C928E2"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B32342E"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26C8461" w14:textId="20088687"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Pr>
          <w:p w14:paraId="22394A89" w14:textId="77777777" w:rsidR="00516941" w:rsidRPr="000E2226" w:rsidRDefault="00516941" w:rsidP="00516941">
            <w:pPr>
              <w:rPr>
                <w:rFonts w:asciiTheme="minorHAnsi" w:hAnsiTheme="minorHAnsi"/>
                <w:sz w:val="22"/>
                <w:szCs w:val="22"/>
                <w:u w:val="single"/>
              </w:rPr>
            </w:pPr>
          </w:p>
        </w:tc>
      </w:tr>
      <w:tr w:rsidR="00516941" w:rsidRPr="000E2226" w14:paraId="62EA54F9" w14:textId="0AED2DBC" w:rsidTr="00516941">
        <w:trPr>
          <w:trHeight w:val="243"/>
          <w:jc w:val="center"/>
        </w:trPr>
        <w:tc>
          <w:tcPr>
            <w:tcW w:w="807" w:type="dxa"/>
            <w:tcBorders>
              <w:bottom w:val="single" w:sz="4" w:space="0" w:color="auto"/>
            </w:tcBorders>
          </w:tcPr>
          <w:p w14:paraId="791A27C3"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lastRenderedPageBreak/>
              <w:t>4</w:t>
            </w:r>
          </w:p>
        </w:tc>
        <w:tc>
          <w:tcPr>
            <w:tcW w:w="4858" w:type="dxa"/>
            <w:tcBorders>
              <w:bottom w:val="single" w:sz="4" w:space="0" w:color="auto"/>
            </w:tcBorders>
          </w:tcPr>
          <w:p w14:paraId="7B745773" w14:textId="77777777" w:rsidR="00516941" w:rsidRPr="000E2226" w:rsidRDefault="00516941" w:rsidP="00516941">
            <w:pPr>
              <w:rPr>
                <w:rFonts w:asciiTheme="minorHAnsi" w:hAnsiTheme="minorHAnsi"/>
                <w:bCs/>
                <w:sz w:val="22"/>
                <w:szCs w:val="22"/>
                <w:u w:val="single"/>
              </w:rPr>
            </w:pPr>
            <w:r w:rsidRPr="000E2226">
              <w:rPr>
                <w:rFonts w:asciiTheme="minorHAnsi" w:hAnsiTheme="minorHAnsi"/>
                <w:sz w:val="22"/>
                <w:szCs w:val="22"/>
                <w:u w:val="single"/>
              </w:rPr>
              <w:t>Jeu de 2 plaques à jeux </w:t>
            </w:r>
          </w:p>
          <w:p w14:paraId="394BE178"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Mouvements longitudinal et transversal   6 directions minimum</w:t>
            </w:r>
          </w:p>
          <w:p w14:paraId="2F159AD3" w14:textId="77777777" w:rsidR="00516941" w:rsidRPr="000E2226" w:rsidRDefault="00516941" w:rsidP="00516941">
            <w:pPr>
              <w:numPr>
                <w:ilvl w:val="0"/>
                <w:numId w:val="32"/>
              </w:numPr>
              <w:tabs>
                <w:tab w:val="clear" w:pos="502"/>
                <w:tab w:val="num" w:pos="424"/>
                <w:tab w:val="num" w:pos="785"/>
              </w:tabs>
              <w:ind w:left="272" w:hanging="180"/>
              <w:rPr>
                <w:rFonts w:asciiTheme="minorHAnsi" w:hAnsiTheme="minorHAnsi"/>
                <w:b/>
                <w:bCs/>
                <w:sz w:val="22"/>
                <w:szCs w:val="22"/>
              </w:rPr>
            </w:pPr>
            <w:r w:rsidRPr="000E2226">
              <w:rPr>
                <w:rFonts w:asciiTheme="minorHAnsi" w:hAnsiTheme="minorHAnsi"/>
                <w:sz w:val="22"/>
                <w:szCs w:val="22"/>
              </w:rPr>
              <w:t>Poids admissible par essieu : 2,5 t minimum</w:t>
            </w:r>
          </w:p>
          <w:p w14:paraId="6AE16F82" w14:textId="77777777" w:rsidR="00516941"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sidRPr="000E2226">
              <w:rPr>
                <w:rFonts w:asciiTheme="minorHAnsi" w:hAnsiTheme="minorHAnsi"/>
              </w:rPr>
              <w:t>Installation, configuration, et mise en service du système et des différents équipements utilisés</w:t>
            </w:r>
          </w:p>
          <w:p w14:paraId="657FCCC7" w14:textId="77777777" w:rsidR="00516941" w:rsidRPr="00D004A4" w:rsidRDefault="00516941" w:rsidP="00516941">
            <w:pPr>
              <w:numPr>
                <w:ilvl w:val="0"/>
                <w:numId w:val="32"/>
              </w:numPr>
              <w:tabs>
                <w:tab w:val="clear" w:pos="502"/>
                <w:tab w:val="num" w:pos="716"/>
                <w:tab w:val="num" w:pos="785"/>
              </w:tabs>
              <w:ind w:left="272" w:hanging="180"/>
              <w:rPr>
                <w:rFonts w:asciiTheme="minorHAnsi" w:hAnsiTheme="minorHAnsi" w:cstheme="minorHAnsi"/>
                <w:b/>
                <w:bCs/>
                <w:lang w:val="fr-MA"/>
              </w:rPr>
            </w:pPr>
            <w:r w:rsidRPr="00943B8F">
              <w:rPr>
                <w:rFonts w:asciiTheme="minorHAnsi" w:hAnsiTheme="minorHAnsi" w:cstheme="minorHAnsi"/>
                <w:sz w:val="22"/>
                <w:szCs w:val="22"/>
              </w:rPr>
              <w:t>Prévoir et/ou adapter des réservations adéquates aux équipements livrés</w:t>
            </w:r>
          </w:p>
          <w:p w14:paraId="72DFE68D" w14:textId="77777777" w:rsidR="00516941" w:rsidRDefault="00516941" w:rsidP="00516941">
            <w:pPr>
              <w:numPr>
                <w:ilvl w:val="0"/>
                <w:numId w:val="32"/>
              </w:numPr>
              <w:tabs>
                <w:tab w:val="clear" w:pos="502"/>
                <w:tab w:val="num" w:pos="716"/>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Une formation sur l’utilisation du système et des différents équipements utilisés.</w:t>
            </w:r>
          </w:p>
          <w:p w14:paraId="129C9D85"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1D53B92E"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2FF3E697"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3AE1F045"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08CB5080"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7ADBF246" w14:textId="77777777" w:rsidR="00516941" w:rsidRPr="00D004A4" w:rsidRDefault="00516941" w:rsidP="00516941">
            <w:pPr>
              <w:numPr>
                <w:ilvl w:val="0"/>
                <w:numId w:val="32"/>
              </w:numPr>
              <w:rPr>
                <w:rFonts w:asciiTheme="minorHAnsi" w:hAnsiTheme="minorHAnsi"/>
                <w:b/>
                <w:bCs/>
                <w:sz w:val="22"/>
                <w:szCs w:val="22"/>
                <w:lang w:val="fr-MA"/>
              </w:rPr>
            </w:pPr>
            <w:r>
              <w:rPr>
                <w:rFonts w:asciiTheme="minorHAnsi" w:hAnsiTheme="minorHAnsi" w:cstheme="minorHAnsi"/>
                <w:sz w:val="22"/>
                <w:szCs w:val="22"/>
              </w:rPr>
              <w:t>2 ans minimum</w:t>
            </w:r>
          </w:p>
        </w:tc>
        <w:tc>
          <w:tcPr>
            <w:tcW w:w="2410" w:type="dxa"/>
            <w:tcBorders>
              <w:bottom w:val="single" w:sz="4" w:space="0" w:color="auto"/>
            </w:tcBorders>
          </w:tcPr>
          <w:p w14:paraId="79D5DEE8"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CD56EAF"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0581C6" w14:textId="4303E18D"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Borders>
              <w:bottom w:val="single" w:sz="4" w:space="0" w:color="auto"/>
            </w:tcBorders>
          </w:tcPr>
          <w:p w14:paraId="48002F1B" w14:textId="77777777" w:rsidR="00516941" w:rsidRPr="000E2226" w:rsidRDefault="00516941" w:rsidP="00516941">
            <w:pPr>
              <w:rPr>
                <w:rFonts w:asciiTheme="minorHAnsi" w:hAnsiTheme="minorHAnsi"/>
                <w:sz w:val="22"/>
                <w:szCs w:val="22"/>
                <w:u w:val="single"/>
              </w:rPr>
            </w:pPr>
          </w:p>
        </w:tc>
      </w:tr>
      <w:tr w:rsidR="00516941" w:rsidRPr="000E2226" w14:paraId="6588FC3C" w14:textId="4A1C0649" w:rsidTr="00516941">
        <w:trPr>
          <w:trHeight w:val="243"/>
          <w:jc w:val="center"/>
        </w:trPr>
        <w:tc>
          <w:tcPr>
            <w:tcW w:w="807" w:type="dxa"/>
            <w:tcBorders>
              <w:bottom w:val="single" w:sz="4" w:space="0" w:color="auto"/>
            </w:tcBorders>
          </w:tcPr>
          <w:p w14:paraId="52CAC3E0"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t>5</w:t>
            </w:r>
          </w:p>
        </w:tc>
        <w:tc>
          <w:tcPr>
            <w:tcW w:w="4858" w:type="dxa"/>
            <w:tcBorders>
              <w:bottom w:val="single" w:sz="4" w:space="0" w:color="auto"/>
            </w:tcBorders>
          </w:tcPr>
          <w:p w14:paraId="47C94609" w14:textId="77777777" w:rsidR="00516941" w:rsidRPr="000E2226" w:rsidRDefault="00516941" w:rsidP="00516941">
            <w:pPr>
              <w:rPr>
                <w:rFonts w:asciiTheme="minorHAnsi" w:hAnsiTheme="minorHAnsi"/>
                <w:bCs/>
                <w:sz w:val="22"/>
                <w:szCs w:val="22"/>
                <w:u w:val="single"/>
              </w:rPr>
            </w:pPr>
            <w:r w:rsidRPr="000E2226">
              <w:rPr>
                <w:rFonts w:asciiTheme="minorHAnsi" w:hAnsiTheme="minorHAnsi"/>
                <w:sz w:val="22"/>
                <w:szCs w:val="22"/>
                <w:u w:val="single"/>
              </w:rPr>
              <w:t>Analyseur des gaz d’échappement des moteurs essence</w:t>
            </w:r>
          </w:p>
          <w:p w14:paraId="0F90A30F"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eastAsia="Calibri" w:hAnsiTheme="minorHAnsi"/>
                <w:sz w:val="22"/>
                <w:szCs w:val="22"/>
                <w:lang w:eastAsia="en-US"/>
              </w:rPr>
              <w:t xml:space="preserve">Mesure du Coefficient Lambda et des teneurs des gaz d’échappement en HC, CO, CO2, </w:t>
            </w:r>
            <w:proofErr w:type="spellStart"/>
            <w:r w:rsidRPr="000E2226">
              <w:rPr>
                <w:rFonts w:asciiTheme="minorHAnsi" w:eastAsia="Calibri" w:hAnsiTheme="minorHAnsi"/>
                <w:sz w:val="22"/>
                <w:szCs w:val="22"/>
                <w:lang w:eastAsia="en-US"/>
              </w:rPr>
              <w:t>Nox</w:t>
            </w:r>
            <w:proofErr w:type="spellEnd"/>
            <w:r w:rsidRPr="000E2226">
              <w:rPr>
                <w:rFonts w:asciiTheme="minorHAnsi" w:eastAsia="Calibri" w:hAnsiTheme="minorHAnsi"/>
                <w:sz w:val="22"/>
                <w:szCs w:val="22"/>
                <w:lang w:eastAsia="en-US"/>
              </w:rPr>
              <w:t xml:space="preserve"> et O2 </w:t>
            </w:r>
            <w:r w:rsidRPr="000E2226">
              <w:rPr>
                <w:rFonts w:asciiTheme="minorHAnsi" w:hAnsiTheme="minorHAnsi"/>
                <w:sz w:val="22"/>
                <w:szCs w:val="22"/>
              </w:rPr>
              <w:t>en régime stabilisé et en accélération.</w:t>
            </w:r>
          </w:p>
          <w:p w14:paraId="3ACC3D7B"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Plages de mesures minimales :</w:t>
            </w:r>
          </w:p>
          <w:p w14:paraId="485F7904"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CO : 0 – 10% Vol résolution 0,1</w:t>
            </w:r>
          </w:p>
          <w:p w14:paraId="11B2666C"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CO2 : 0 – 20% Vol résolution 0,01</w:t>
            </w:r>
          </w:p>
          <w:p w14:paraId="040FFA28"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HC : 0 à 2 000 ppm Vol résolution 1</w:t>
            </w:r>
          </w:p>
          <w:p w14:paraId="73FC777E"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O2 : 0 – 20% Vol résolution 0,1</w:t>
            </w:r>
          </w:p>
          <w:p w14:paraId="378107FF"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NOX : 0 – 5000 ppm</w:t>
            </w:r>
          </w:p>
          <w:p w14:paraId="6C1C98C7"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Coefficient Lambda : 0,8 à 1,2 résolution 0,01</w:t>
            </w:r>
          </w:p>
          <w:p w14:paraId="201DEDA6"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hAnsiTheme="minorHAnsi"/>
                <w:sz w:val="22"/>
                <w:szCs w:val="22"/>
                <w:lang w:val="fr-CH"/>
              </w:rPr>
              <w:lastRenderedPageBreak/>
              <w:t xml:space="preserve">Ajustage </w:t>
            </w:r>
            <w:r w:rsidRPr="000E2226">
              <w:rPr>
                <w:rFonts w:asciiTheme="minorHAnsi" w:eastAsia="Calibri" w:hAnsiTheme="minorHAnsi"/>
                <w:sz w:val="22"/>
                <w:szCs w:val="22"/>
                <w:lang w:eastAsia="en-US"/>
              </w:rPr>
              <w:t>du</w:t>
            </w:r>
            <w:r w:rsidRPr="000E2226">
              <w:rPr>
                <w:rFonts w:asciiTheme="minorHAnsi" w:hAnsiTheme="minorHAnsi"/>
                <w:sz w:val="22"/>
                <w:szCs w:val="22"/>
                <w:lang w:val="fr-CH"/>
              </w:rPr>
              <w:t xml:space="preserve"> zéro automatique.</w:t>
            </w:r>
          </w:p>
          <w:p w14:paraId="3732CDC0"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lang w:val="fr-CH"/>
              </w:rPr>
            </w:pPr>
            <w:r w:rsidRPr="000E2226">
              <w:rPr>
                <w:rFonts w:asciiTheme="minorHAnsi" w:hAnsiTheme="minorHAnsi"/>
                <w:sz w:val="22"/>
                <w:szCs w:val="22"/>
                <w:lang w:val="fr-CH"/>
              </w:rPr>
              <w:t>Extraction automatique de la condensation.</w:t>
            </w:r>
          </w:p>
          <w:p w14:paraId="330C0D6D"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lang w:val="fr-MA"/>
              </w:rPr>
            </w:pPr>
            <w:r w:rsidRPr="000E2226">
              <w:rPr>
                <w:rFonts w:asciiTheme="minorHAnsi" w:hAnsiTheme="minorHAnsi"/>
                <w:sz w:val="22"/>
                <w:szCs w:val="22"/>
                <w:lang w:val="fr-MA"/>
              </w:rPr>
              <w:t>Plage de température de travail minimale : 5° à 40°C</w:t>
            </w:r>
          </w:p>
          <w:p w14:paraId="706BDDCB" w14:textId="77777777" w:rsidR="00516941" w:rsidRPr="000E2226" w:rsidRDefault="00516941" w:rsidP="00516941">
            <w:pPr>
              <w:rPr>
                <w:rFonts w:asciiTheme="minorHAnsi" w:hAnsiTheme="minorHAnsi"/>
                <w:b/>
                <w:bCs/>
                <w:sz w:val="22"/>
                <w:szCs w:val="22"/>
              </w:rPr>
            </w:pPr>
            <w:r w:rsidRPr="000E2226">
              <w:rPr>
                <w:rFonts w:asciiTheme="minorHAnsi" w:hAnsiTheme="minorHAnsi"/>
                <w:sz w:val="22"/>
                <w:szCs w:val="22"/>
              </w:rPr>
              <w:t>L’analyseur doit être muni des éléments suivants :</w:t>
            </w:r>
          </w:p>
          <w:p w14:paraId="7528B4B8"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Des éléments de mesure des gaz d’échappement CO, </w:t>
            </w:r>
            <w:proofErr w:type="gramStart"/>
            <w:r w:rsidRPr="000E2226">
              <w:rPr>
                <w:rFonts w:asciiTheme="minorHAnsi" w:hAnsiTheme="minorHAnsi"/>
                <w:sz w:val="22"/>
                <w:szCs w:val="22"/>
              </w:rPr>
              <w:t>CO2,Nox</w:t>
            </w:r>
            <w:proofErr w:type="gramEnd"/>
            <w:r w:rsidRPr="000E2226">
              <w:rPr>
                <w:rFonts w:asciiTheme="minorHAnsi" w:hAnsiTheme="minorHAnsi"/>
                <w:sz w:val="22"/>
                <w:szCs w:val="22"/>
              </w:rPr>
              <w:t>, HC, O2 des moteurs essences en régime stabilisé et en accélération.</w:t>
            </w:r>
          </w:p>
          <w:p w14:paraId="35AA0057"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Une sonde de mesure du coefficient Lambda.</w:t>
            </w:r>
          </w:p>
          <w:p w14:paraId="55DBC912"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Une sonde pour la mesure de la température d’huile moteur. </w:t>
            </w:r>
          </w:p>
          <w:p w14:paraId="6BBD8B9B"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Style w:val="lev"/>
                <w:rFonts w:asciiTheme="minorHAnsi" w:hAnsiTheme="minorHAnsi"/>
                <w:sz w:val="22"/>
                <w:szCs w:val="22"/>
              </w:rPr>
              <w:t>La mesure du régime moteur.</w:t>
            </w:r>
          </w:p>
          <w:p w14:paraId="61A1B1DE"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Une sonde pour le prélèvement de la fumée des gaz d’échappement avec système de fixation. </w:t>
            </w:r>
          </w:p>
          <w:p w14:paraId="13317588"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 écran d’affichage.</w:t>
            </w:r>
          </w:p>
          <w:p w14:paraId="6B769AC0"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 clavier.</w:t>
            </w:r>
          </w:p>
          <w:p w14:paraId="401BA85E"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Une imprimante intégrée.</w:t>
            </w:r>
          </w:p>
          <w:p w14:paraId="0016F84B"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Tension d’alimentation : 220 V – 50 Hz.</w:t>
            </w:r>
          </w:p>
          <w:p w14:paraId="0C3FF611"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Chariot sur roues.</w:t>
            </w:r>
          </w:p>
          <w:p w14:paraId="0CCFB316" w14:textId="77777777" w:rsidR="00516941" w:rsidRPr="000E2226" w:rsidRDefault="00516941" w:rsidP="00516941">
            <w:pPr>
              <w:numPr>
                <w:ilvl w:val="0"/>
                <w:numId w:val="32"/>
              </w:numPr>
              <w:tabs>
                <w:tab w:val="clear" w:pos="502"/>
                <w:tab w:val="num" w:pos="1440"/>
              </w:tabs>
              <w:ind w:left="272" w:hanging="180"/>
              <w:rPr>
                <w:rFonts w:asciiTheme="minorHAnsi" w:hAnsiTheme="minorHAnsi"/>
                <w:b/>
                <w:bCs/>
                <w:sz w:val="22"/>
                <w:szCs w:val="22"/>
              </w:rPr>
            </w:pPr>
            <w:r w:rsidRPr="000E2226">
              <w:rPr>
                <w:rFonts w:asciiTheme="minorHAnsi" w:hAnsiTheme="minorHAnsi"/>
                <w:sz w:val="22"/>
                <w:szCs w:val="22"/>
                <w:lang w:val="fr-MA"/>
              </w:rPr>
              <w:t>Configuration, et mise en service du système et des différents équipements utilisés</w:t>
            </w:r>
          </w:p>
          <w:p w14:paraId="17160A03"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lang w:val="fr-MA"/>
              </w:rPr>
              <w:t>Livré avec certificat d’étalonnage</w:t>
            </w:r>
            <w:r w:rsidRPr="000E2226">
              <w:rPr>
                <w:rFonts w:asciiTheme="minorHAnsi" w:hAnsiTheme="minorHAnsi"/>
                <w:sz w:val="22"/>
                <w:szCs w:val="22"/>
              </w:rPr>
              <w:t xml:space="preserve">   </w:t>
            </w:r>
          </w:p>
          <w:p w14:paraId="438ACD28" w14:textId="77777777" w:rsidR="00516941" w:rsidRPr="005C036F"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Carnet métrologique</w:t>
            </w:r>
          </w:p>
          <w:p w14:paraId="3EED446D" w14:textId="77777777" w:rsidR="00516941" w:rsidRPr="005C036F"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Pr>
                <w:rFonts w:asciiTheme="minorHAnsi" w:hAnsiTheme="minorHAnsi"/>
              </w:rPr>
              <w:t xml:space="preserve"> </w:t>
            </w:r>
            <w:r w:rsidRPr="000E2226">
              <w:rPr>
                <w:rFonts w:asciiTheme="minorHAnsi" w:hAnsiTheme="minorHAnsi"/>
              </w:rPr>
              <w:t>Installation, configuration, et m</w:t>
            </w:r>
            <w:r>
              <w:rPr>
                <w:rFonts w:asciiTheme="minorHAnsi" w:hAnsiTheme="minorHAnsi"/>
              </w:rPr>
              <w:t>ise en service du système</w:t>
            </w:r>
          </w:p>
          <w:p w14:paraId="2F66E982" w14:textId="77777777" w:rsidR="00516941" w:rsidRPr="009C309A"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lang w:val="fr-MA"/>
              </w:rPr>
              <w:t>Une formation sur l’utilisation du système et des différents équipements utilisés.</w:t>
            </w:r>
          </w:p>
          <w:p w14:paraId="1A18E6E3"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485E50F4"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65548D36"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77BA3205" w14:textId="77777777" w:rsidR="00516941" w:rsidRPr="00943B8F" w:rsidRDefault="00516941" w:rsidP="00516941">
            <w:pPr>
              <w:pStyle w:val="Paragraphedeliste"/>
              <w:numPr>
                <w:ilvl w:val="0"/>
                <w:numId w:val="32"/>
              </w:numPr>
              <w:spacing w:after="200"/>
              <w:contextualSpacing/>
              <w:rPr>
                <w:rFonts w:asciiTheme="minorHAnsi" w:hAnsiTheme="minorHAnsi"/>
                <w:lang w:val="fr-MA"/>
              </w:rPr>
            </w:pPr>
            <w:r w:rsidRPr="00943B8F">
              <w:rPr>
                <w:rFonts w:asciiTheme="minorHAnsi" w:hAnsiTheme="minorHAnsi"/>
                <w:lang w:val="fr-MA"/>
              </w:rPr>
              <w:t>Manuel des pièces de rechange</w:t>
            </w:r>
          </w:p>
          <w:p w14:paraId="3D1DEF1D"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406B0AC5" w14:textId="77777777" w:rsidR="00516941" w:rsidRPr="009C309A"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Borders>
              <w:bottom w:val="single" w:sz="4" w:space="0" w:color="auto"/>
            </w:tcBorders>
          </w:tcPr>
          <w:p w14:paraId="70DDAE47"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373CF49"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7BB118" w14:textId="0CE3CFCE"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Borders>
              <w:bottom w:val="single" w:sz="4" w:space="0" w:color="auto"/>
            </w:tcBorders>
          </w:tcPr>
          <w:p w14:paraId="3029F271" w14:textId="77777777" w:rsidR="00516941" w:rsidRPr="000E2226" w:rsidRDefault="00516941" w:rsidP="00516941">
            <w:pPr>
              <w:rPr>
                <w:rFonts w:asciiTheme="minorHAnsi" w:hAnsiTheme="minorHAnsi"/>
                <w:sz w:val="22"/>
                <w:szCs w:val="22"/>
                <w:u w:val="single"/>
              </w:rPr>
            </w:pPr>
          </w:p>
        </w:tc>
      </w:tr>
      <w:tr w:rsidR="00516941" w:rsidRPr="000E2226" w14:paraId="6A191CD8" w14:textId="54469D4F" w:rsidTr="00516941">
        <w:trPr>
          <w:trHeight w:val="243"/>
          <w:jc w:val="center"/>
        </w:trPr>
        <w:tc>
          <w:tcPr>
            <w:tcW w:w="807" w:type="dxa"/>
          </w:tcPr>
          <w:p w14:paraId="53416D60" w14:textId="77777777" w:rsidR="00516941" w:rsidRPr="000E2226" w:rsidRDefault="00516941" w:rsidP="00516941">
            <w:pPr>
              <w:rPr>
                <w:rFonts w:asciiTheme="minorHAnsi" w:hAnsiTheme="minorHAnsi"/>
                <w:sz w:val="22"/>
                <w:szCs w:val="22"/>
              </w:rPr>
            </w:pPr>
            <w:r w:rsidRPr="000E2226">
              <w:rPr>
                <w:rFonts w:asciiTheme="minorHAnsi" w:hAnsiTheme="minorHAnsi"/>
                <w:sz w:val="22"/>
                <w:szCs w:val="22"/>
              </w:rPr>
              <w:lastRenderedPageBreak/>
              <w:t xml:space="preserve">     6</w:t>
            </w:r>
          </w:p>
        </w:tc>
        <w:tc>
          <w:tcPr>
            <w:tcW w:w="4858" w:type="dxa"/>
          </w:tcPr>
          <w:p w14:paraId="100DE514" w14:textId="77777777" w:rsidR="00516941" w:rsidRPr="000E2226" w:rsidRDefault="00516941" w:rsidP="00516941">
            <w:pPr>
              <w:rPr>
                <w:rFonts w:asciiTheme="minorHAnsi" w:hAnsiTheme="minorHAnsi"/>
                <w:bCs/>
                <w:sz w:val="22"/>
                <w:szCs w:val="22"/>
                <w:u w:val="single"/>
              </w:rPr>
            </w:pPr>
            <w:proofErr w:type="spellStart"/>
            <w:r w:rsidRPr="000E2226">
              <w:rPr>
                <w:rFonts w:asciiTheme="minorHAnsi" w:hAnsiTheme="minorHAnsi"/>
                <w:sz w:val="22"/>
                <w:szCs w:val="22"/>
                <w:u w:val="single"/>
              </w:rPr>
              <w:t>Opacimétre</w:t>
            </w:r>
            <w:proofErr w:type="spellEnd"/>
          </w:p>
          <w:p w14:paraId="0019E4A5"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Mesure de l’opacité des émissions des moteurs Diesel en régime stabilisé et en accélération.</w:t>
            </w:r>
          </w:p>
          <w:p w14:paraId="7C654024"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 xml:space="preserve">Expression des résultats en pourcentage (%) et en Coefficient d’absorption K (m-1). </w:t>
            </w:r>
          </w:p>
          <w:p w14:paraId="535A99BE" w14:textId="77777777" w:rsidR="00516941" w:rsidRPr="000E2226" w:rsidRDefault="00516941" w:rsidP="00516941">
            <w:pPr>
              <w:numPr>
                <w:ilvl w:val="0"/>
                <w:numId w:val="32"/>
              </w:numPr>
              <w:tabs>
                <w:tab w:val="clear" w:pos="502"/>
                <w:tab w:val="num" w:pos="785"/>
              </w:tabs>
              <w:ind w:left="272" w:hanging="18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lastRenderedPageBreak/>
              <w:t>Caractéristiques minimales :</w:t>
            </w:r>
          </w:p>
          <w:p w14:paraId="55C8EE75"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Degré d’opacité : 0 - 99 % avec une résolution de 0,1.</w:t>
            </w:r>
          </w:p>
          <w:p w14:paraId="1870CF94"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K : 0 - 9,99 m-1 avec une résolution de 0,01.</w:t>
            </w:r>
          </w:p>
          <w:p w14:paraId="3AD828C6"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Mesure de la température des fumées d’échappement </w:t>
            </w:r>
          </w:p>
          <w:p w14:paraId="11A0FCC3"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Compte Tours : 400 à 9 990 min-1 avec une résolution de 10%.</w:t>
            </w:r>
          </w:p>
          <w:p w14:paraId="680D8D98" w14:textId="77777777" w:rsidR="00516941" w:rsidRPr="000E2226" w:rsidRDefault="00516941" w:rsidP="00516941">
            <w:pPr>
              <w:numPr>
                <w:ilvl w:val="1"/>
                <w:numId w:val="32"/>
              </w:numPr>
              <w:tabs>
                <w:tab w:val="clear" w:pos="1069"/>
                <w:tab w:val="num" w:pos="716"/>
                <w:tab w:val="num" w:pos="1352"/>
              </w:tabs>
              <w:ind w:left="574" w:hanging="141"/>
              <w:rPr>
                <w:rFonts w:asciiTheme="minorHAnsi" w:hAnsiTheme="minorHAnsi"/>
                <w:b/>
                <w:bCs/>
                <w:sz w:val="22"/>
                <w:szCs w:val="22"/>
              </w:rPr>
            </w:pPr>
            <w:r w:rsidRPr="000E2226">
              <w:rPr>
                <w:rFonts w:asciiTheme="minorHAnsi" w:hAnsiTheme="minorHAnsi"/>
                <w:sz w:val="22"/>
                <w:szCs w:val="22"/>
              </w:rPr>
              <w:t>Mesure de la température d’huile : 0 à 130 °C.</w:t>
            </w:r>
          </w:p>
          <w:p w14:paraId="6AFDE85E"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Mise à zéro automatique.</w:t>
            </w:r>
          </w:p>
          <w:p w14:paraId="29C84A6C" w14:textId="77777777" w:rsidR="00516941" w:rsidRPr="000E2226" w:rsidRDefault="00516941" w:rsidP="00516941">
            <w:pPr>
              <w:numPr>
                <w:ilvl w:val="0"/>
                <w:numId w:val="32"/>
              </w:numPr>
              <w:tabs>
                <w:tab w:val="clear" w:pos="502"/>
                <w:tab w:val="num" w:pos="785"/>
              </w:tabs>
              <w:ind w:left="272" w:hanging="180"/>
              <w:rPr>
                <w:rFonts w:ascii="Calibri" w:eastAsia="Calibri" w:hAnsi="Calibri"/>
                <w:b/>
                <w:bCs/>
                <w:sz w:val="22"/>
                <w:szCs w:val="22"/>
                <w:lang w:val="fr-MA" w:eastAsia="en-US"/>
              </w:rPr>
            </w:pPr>
            <w:r w:rsidRPr="000E2226">
              <w:rPr>
                <w:rFonts w:ascii="Calibri" w:eastAsia="Calibri" w:hAnsi="Calibri"/>
                <w:sz w:val="22"/>
                <w:szCs w:val="22"/>
                <w:lang w:val="fr-MA" w:eastAsia="en-US"/>
              </w:rPr>
              <w:t>Plage de température de travail minimale : 5° à 40°C</w:t>
            </w:r>
          </w:p>
          <w:p w14:paraId="03DBD6D9" w14:textId="77777777" w:rsidR="00516941" w:rsidRPr="000E2226" w:rsidRDefault="00516941" w:rsidP="00516941">
            <w:pPr>
              <w:autoSpaceDE w:val="0"/>
              <w:autoSpaceDN w:val="0"/>
              <w:adjustRightInd w:val="0"/>
              <w:rPr>
                <w:rFonts w:asciiTheme="minorHAnsi" w:eastAsia="Calibri" w:hAnsiTheme="minorHAnsi"/>
                <w:b/>
                <w:bCs/>
                <w:sz w:val="22"/>
                <w:szCs w:val="22"/>
                <w:lang w:eastAsia="en-US"/>
              </w:rPr>
            </w:pPr>
            <w:r w:rsidRPr="000E2226">
              <w:rPr>
                <w:rFonts w:asciiTheme="minorHAnsi" w:eastAsia="Calibri" w:hAnsiTheme="minorHAnsi"/>
                <w:sz w:val="22"/>
                <w:szCs w:val="22"/>
                <w:lang w:eastAsia="en-US"/>
              </w:rPr>
              <w:t>L’</w:t>
            </w:r>
            <w:proofErr w:type="spellStart"/>
            <w:r w:rsidRPr="000E2226">
              <w:rPr>
                <w:rFonts w:asciiTheme="minorHAnsi" w:eastAsia="Calibri" w:hAnsiTheme="minorHAnsi"/>
                <w:sz w:val="22"/>
                <w:szCs w:val="22"/>
                <w:lang w:eastAsia="en-US"/>
              </w:rPr>
              <w:t>opacimétre</w:t>
            </w:r>
            <w:proofErr w:type="spellEnd"/>
            <w:r w:rsidRPr="000E2226">
              <w:rPr>
                <w:rFonts w:asciiTheme="minorHAnsi" w:eastAsia="Calibri" w:hAnsiTheme="minorHAnsi"/>
                <w:sz w:val="22"/>
                <w:szCs w:val="22"/>
                <w:lang w:eastAsia="en-US"/>
              </w:rPr>
              <w:t xml:space="preserve"> doit être du type portable et muni des éléments suivants :</w:t>
            </w:r>
          </w:p>
          <w:p w14:paraId="23CDEC7F"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Une sonde de température pour la mesure de la température d’huile moteur. </w:t>
            </w:r>
          </w:p>
          <w:p w14:paraId="2DF67750"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Une sonde pour le prélèvement de la fumée des gaz d’échappement avec système de fixation. </w:t>
            </w:r>
          </w:p>
          <w:p w14:paraId="634C1439"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Une sonde pour régime moteur (tr/min)</w:t>
            </w:r>
          </w:p>
          <w:p w14:paraId="78B0B894"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 écran d’affichage.</w:t>
            </w:r>
          </w:p>
          <w:p w14:paraId="2EA5F8DB"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 clavier compact.</w:t>
            </w:r>
          </w:p>
          <w:p w14:paraId="3048C366"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Une imprimante intégrée.</w:t>
            </w:r>
          </w:p>
          <w:p w14:paraId="727CF1B9" w14:textId="77777777" w:rsidR="00516941"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Tension d’alimentation : 220 V - 50 Hz.</w:t>
            </w:r>
          </w:p>
          <w:p w14:paraId="3E5245F6" w14:textId="77777777" w:rsidR="00516941" w:rsidRPr="005C036F"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Pr>
                <w:rFonts w:asciiTheme="minorHAnsi" w:hAnsiTheme="minorHAnsi"/>
              </w:rPr>
              <w:t xml:space="preserve"> </w:t>
            </w:r>
            <w:r w:rsidRPr="000E2226">
              <w:rPr>
                <w:rFonts w:asciiTheme="minorHAnsi" w:hAnsiTheme="minorHAnsi"/>
              </w:rPr>
              <w:t>Installation, configuration, et m</w:t>
            </w:r>
            <w:r>
              <w:rPr>
                <w:rFonts w:asciiTheme="minorHAnsi" w:hAnsiTheme="minorHAnsi"/>
              </w:rPr>
              <w:t>ise en service du système</w:t>
            </w:r>
          </w:p>
          <w:p w14:paraId="7552BCAA" w14:textId="77777777" w:rsidR="00516941" w:rsidRPr="009C309A"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lang w:val="fr-MA"/>
              </w:rPr>
              <w:t>Une formation sur l’utilisation du système et des différents équipements utilisés.</w:t>
            </w:r>
          </w:p>
          <w:p w14:paraId="021CBED9"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23D22C54"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50FB4D69"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53D59D25" w14:textId="77777777" w:rsidR="00516941" w:rsidRPr="009C309A" w:rsidRDefault="00516941" w:rsidP="00516941">
            <w:pPr>
              <w:pStyle w:val="Paragraphedeliste"/>
              <w:numPr>
                <w:ilvl w:val="0"/>
                <w:numId w:val="32"/>
              </w:numPr>
              <w:spacing w:after="200"/>
              <w:contextualSpacing/>
              <w:rPr>
                <w:rFonts w:asciiTheme="minorHAnsi" w:hAnsiTheme="minorHAnsi"/>
                <w:lang w:val="fr-MA"/>
              </w:rPr>
            </w:pPr>
            <w:r w:rsidRPr="009C309A">
              <w:rPr>
                <w:rFonts w:asciiTheme="minorHAnsi" w:hAnsiTheme="minorHAnsi"/>
                <w:lang w:val="fr-MA"/>
              </w:rPr>
              <w:t>Manuel des pièces de rechange</w:t>
            </w:r>
          </w:p>
          <w:p w14:paraId="44FA72C7"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57120A11" w14:textId="77777777" w:rsidR="00516941" w:rsidRPr="009C309A"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Pr>
          <w:p w14:paraId="1FC0789A"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5DF717B"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237606" w14:textId="581144BD"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Pr>
          <w:p w14:paraId="340DCBBF" w14:textId="77777777" w:rsidR="00516941" w:rsidRPr="000E2226" w:rsidRDefault="00516941" w:rsidP="00516941">
            <w:pPr>
              <w:rPr>
                <w:rFonts w:asciiTheme="minorHAnsi" w:hAnsiTheme="minorHAnsi"/>
                <w:sz w:val="22"/>
                <w:szCs w:val="22"/>
                <w:u w:val="single"/>
              </w:rPr>
            </w:pPr>
          </w:p>
        </w:tc>
      </w:tr>
      <w:tr w:rsidR="00516941" w:rsidRPr="006C4142" w14:paraId="1EDB3074" w14:textId="104E3562" w:rsidTr="00516941">
        <w:trPr>
          <w:trHeight w:val="243"/>
          <w:jc w:val="center"/>
        </w:trPr>
        <w:tc>
          <w:tcPr>
            <w:tcW w:w="807" w:type="dxa"/>
          </w:tcPr>
          <w:p w14:paraId="60746F2C" w14:textId="77777777" w:rsidR="00516941" w:rsidRPr="000E2226" w:rsidRDefault="00516941" w:rsidP="00516941">
            <w:pPr>
              <w:jc w:val="center"/>
              <w:rPr>
                <w:rFonts w:asciiTheme="minorHAnsi" w:hAnsiTheme="minorHAnsi"/>
                <w:sz w:val="22"/>
                <w:szCs w:val="22"/>
              </w:rPr>
            </w:pPr>
            <w:r w:rsidRPr="000E2226">
              <w:rPr>
                <w:rFonts w:asciiTheme="minorHAnsi" w:hAnsiTheme="minorHAnsi"/>
                <w:sz w:val="22"/>
                <w:szCs w:val="22"/>
              </w:rPr>
              <w:lastRenderedPageBreak/>
              <w:t>7</w:t>
            </w:r>
          </w:p>
        </w:tc>
        <w:tc>
          <w:tcPr>
            <w:tcW w:w="4858" w:type="dxa"/>
          </w:tcPr>
          <w:p w14:paraId="6DD9C99E" w14:textId="77777777" w:rsidR="00516941" w:rsidRPr="000E2226" w:rsidRDefault="00516941" w:rsidP="00516941">
            <w:pPr>
              <w:rPr>
                <w:rFonts w:asciiTheme="minorHAnsi" w:hAnsiTheme="minorHAnsi"/>
                <w:bCs/>
                <w:sz w:val="22"/>
                <w:szCs w:val="22"/>
                <w:u w:val="single"/>
              </w:rPr>
            </w:pPr>
            <w:proofErr w:type="spellStart"/>
            <w:r w:rsidRPr="000E2226">
              <w:rPr>
                <w:rFonts w:asciiTheme="minorHAnsi" w:hAnsiTheme="minorHAnsi"/>
                <w:sz w:val="22"/>
                <w:szCs w:val="22"/>
                <w:u w:val="single"/>
              </w:rPr>
              <w:t>Réglophare</w:t>
            </w:r>
            <w:proofErr w:type="spellEnd"/>
            <w:r w:rsidRPr="000E2226">
              <w:rPr>
                <w:rFonts w:asciiTheme="minorHAnsi" w:hAnsiTheme="minorHAnsi"/>
                <w:sz w:val="22"/>
                <w:szCs w:val="22"/>
                <w:u w:val="single"/>
              </w:rPr>
              <w:t xml:space="preserve"> </w:t>
            </w:r>
            <w:r w:rsidRPr="000E2226">
              <w:rPr>
                <w:rFonts w:asciiTheme="minorHAnsi" w:hAnsiTheme="minorHAnsi"/>
                <w:sz w:val="22"/>
                <w:szCs w:val="22"/>
                <w:u w:val="single"/>
                <w:lang w:val="fr-MA"/>
              </w:rPr>
              <w:t>à double visée laser</w:t>
            </w:r>
          </w:p>
          <w:p w14:paraId="57189C0C"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Réglage de phares y compris les halogènes, xénon et LED </w:t>
            </w:r>
          </w:p>
          <w:p w14:paraId="662756B1"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Luxmètre digital pour le contrôle de l’intensité lumineuse</w:t>
            </w:r>
          </w:p>
          <w:p w14:paraId="0E35B871"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lastRenderedPageBreak/>
              <w:t>Mesure de l’intensité lumineuse : 0 à 200 Lux minimum</w:t>
            </w:r>
          </w:p>
          <w:p w14:paraId="3DF18F5B"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Mesure de rabattement de feu de croisement</w:t>
            </w:r>
          </w:p>
          <w:p w14:paraId="77157AC2"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Colonne en aluminium graduée</w:t>
            </w:r>
          </w:p>
          <w:p w14:paraId="0E13697A"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Boîtier optique en acier réglable en hauteur</w:t>
            </w:r>
          </w:p>
          <w:p w14:paraId="19C230AF"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Hauteur de travail minimale de 250 à 1 400 mm</w:t>
            </w:r>
          </w:p>
          <w:p w14:paraId="49D2685D"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 xml:space="preserve">Plage de température de travail minimale : 5 à 40°C </w:t>
            </w:r>
          </w:p>
          <w:p w14:paraId="27FA99DE"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Alimentation par batterie</w:t>
            </w:r>
          </w:p>
          <w:p w14:paraId="53EDAA92" w14:textId="77777777" w:rsidR="00516941" w:rsidRPr="000E2226"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Sur roues</w:t>
            </w:r>
          </w:p>
          <w:p w14:paraId="5FB58378" w14:textId="77777777" w:rsidR="00516941"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rPr>
              <w:t>Manuel d’utilisation en langue française</w:t>
            </w:r>
          </w:p>
          <w:p w14:paraId="51818A07" w14:textId="77777777" w:rsidR="00516941" w:rsidRPr="005C036F" w:rsidRDefault="00516941" w:rsidP="00516941">
            <w:pPr>
              <w:pStyle w:val="Paragraphedeliste"/>
              <w:numPr>
                <w:ilvl w:val="0"/>
                <w:numId w:val="32"/>
              </w:numPr>
              <w:tabs>
                <w:tab w:val="clear" w:pos="502"/>
                <w:tab w:val="num" w:pos="785"/>
              </w:tabs>
              <w:ind w:left="219" w:hanging="142"/>
              <w:contextualSpacing/>
              <w:rPr>
                <w:rFonts w:asciiTheme="minorHAnsi" w:hAnsiTheme="minorHAnsi"/>
              </w:rPr>
            </w:pPr>
            <w:r>
              <w:rPr>
                <w:rFonts w:asciiTheme="minorHAnsi" w:hAnsiTheme="minorHAnsi"/>
              </w:rPr>
              <w:t xml:space="preserve"> </w:t>
            </w:r>
            <w:r w:rsidRPr="000E2226">
              <w:rPr>
                <w:rFonts w:asciiTheme="minorHAnsi" w:hAnsiTheme="minorHAnsi"/>
              </w:rPr>
              <w:t>Installation, configuration, et m</w:t>
            </w:r>
            <w:r>
              <w:rPr>
                <w:rFonts w:asciiTheme="minorHAnsi" w:hAnsiTheme="minorHAnsi"/>
              </w:rPr>
              <w:t>ise en service du système</w:t>
            </w:r>
          </w:p>
          <w:p w14:paraId="71991CE9" w14:textId="77777777" w:rsidR="00516941" w:rsidRPr="009C309A" w:rsidRDefault="00516941" w:rsidP="00516941">
            <w:pPr>
              <w:numPr>
                <w:ilvl w:val="0"/>
                <w:numId w:val="32"/>
              </w:numPr>
              <w:tabs>
                <w:tab w:val="clear" w:pos="502"/>
                <w:tab w:val="num" w:pos="785"/>
              </w:tabs>
              <w:ind w:left="272" w:hanging="180"/>
              <w:rPr>
                <w:rFonts w:asciiTheme="minorHAnsi" w:hAnsiTheme="minorHAnsi"/>
                <w:b/>
                <w:bCs/>
                <w:sz w:val="22"/>
                <w:szCs w:val="22"/>
              </w:rPr>
            </w:pPr>
            <w:r w:rsidRPr="000E2226">
              <w:rPr>
                <w:rFonts w:asciiTheme="minorHAnsi" w:hAnsiTheme="minorHAnsi"/>
                <w:sz w:val="22"/>
                <w:szCs w:val="22"/>
                <w:lang w:val="fr-MA"/>
              </w:rPr>
              <w:t>Une formation sur l’utilisation du système et des différents équipements utilisés.</w:t>
            </w:r>
          </w:p>
          <w:p w14:paraId="19F705D7" w14:textId="77777777" w:rsidR="00516941" w:rsidRDefault="00516941" w:rsidP="00516941">
            <w:pPr>
              <w:rPr>
                <w:rFonts w:asciiTheme="minorHAnsi" w:hAnsiTheme="minorHAnsi"/>
                <w:b/>
                <w:bCs/>
                <w:sz w:val="22"/>
                <w:szCs w:val="22"/>
                <w:lang w:val="fr-MA"/>
              </w:rPr>
            </w:pPr>
            <w:r>
              <w:rPr>
                <w:rFonts w:asciiTheme="minorHAnsi" w:hAnsiTheme="minorHAnsi"/>
                <w:sz w:val="22"/>
                <w:szCs w:val="22"/>
                <w:lang w:val="fr-MA"/>
              </w:rPr>
              <w:t>Documents techniques en langue française :</w:t>
            </w:r>
          </w:p>
          <w:p w14:paraId="34A7D1DD"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 xml:space="preserve">Fiche de sécurité A4 affichable livrée avec deux supports en PLEXIGLAS mural et à pied </w:t>
            </w:r>
          </w:p>
          <w:p w14:paraId="252ACD13" w14:textId="77777777" w:rsidR="00516941" w:rsidRDefault="00516941" w:rsidP="00516941">
            <w:pPr>
              <w:pStyle w:val="Paragraphedeliste"/>
              <w:numPr>
                <w:ilvl w:val="0"/>
                <w:numId w:val="32"/>
              </w:numPr>
              <w:spacing w:after="200"/>
              <w:contextualSpacing/>
              <w:rPr>
                <w:rFonts w:asciiTheme="minorHAnsi" w:hAnsiTheme="minorHAnsi"/>
                <w:lang w:val="fr-MA"/>
              </w:rPr>
            </w:pPr>
            <w:r>
              <w:rPr>
                <w:rFonts w:asciiTheme="minorHAnsi" w:hAnsiTheme="minorHAnsi"/>
                <w:lang w:val="fr-MA"/>
              </w:rPr>
              <w:t>Manuel d’entretien et de réparation</w:t>
            </w:r>
          </w:p>
          <w:p w14:paraId="760A17CF" w14:textId="77777777" w:rsidR="00516941" w:rsidRPr="009C309A" w:rsidRDefault="00516941" w:rsidP="00516941">
            <w:pPr>
              <w:pStyle w:val="Paragraphedeliste"/>
              <w:numPr>
                <w:ilvl w:val="0"/>
                <w:numId w:val="32"/>
              </w:numPr>
              <w:spacing w:after="200"/>
              <w:contextualSpacing/>
              <w:rPr>
                <w:rFonts w:asciiTheme="minorHAnsi" w:hAnsiTheme="minorHAnsi"/>
                <w:lang w:val="fr-MA"/>
              </w:rPr>
            </w:pPr>
            <w:r w:rsidRPr="009C309A">
              <w:rPr>
                <w:rFonts w:asciiTheme="minorHAnsi" w:hAnsiTheme="minorHAnsi"/>
                <w:lang w:val="fr-MA"/>
              </w:rPr>
              <w:t>Manuel des pièces de rechange</w:t>
            </w:r>
          </w:p>
          <w:p w14:paraId="7C404C18" w14:textId="77777777" w:rsidR="00516941" w:rsidRPr="00961664" w:rsidRDefault="00516941" w:rsidP="00516941">
            <w:pPr>
              <w:spacing w:before="120"/>
              <w:rPr>
                <w:rFonts w:asciiTheme="minorHAnsi" w:hAnsiTheme="minorHAnsi" w:cstheme="minorHAnsi"/>
                <w:bCs/>
                <w:sz w:val="22"/>
                <w:szCs w:val="22"/>
              </w:rPr>
            </w:pPr>
            <w:r w:rsidRPr="00961664">
              <w:rPr>
                <w:rFonts w:asciiTheme="minorHAnsi" w:hAnsiTheme="minorHAnsi" w:cstheme="minorHAnsi"/>
                <w:sz w:val="22"/>
                <w:szCs w:val="22"/>
              </w:rPr>
              <w:t xml:space="preserve">Garantie : </w:t>
            </w:r>
          </w:p>
          <w:p w14:paraId="49B42423" w14:textId="77777777" w:rsidR="00516941" w:rsidRPr="005C036F" w:rsidRDefault="00516941" w:rsidP="00516941">
            <w:pPr>
              <w:numPr>
                <w:ilvl w:val="0"/>
                <w:numId w:val="32"/>
              </w:numPr>
              <w:rPr>
                <w:rFonts w:asciiTheme="minorHAnsi" w:hAnsiTheme="minorHAnsi" w:cstheme="minorHAnsi"/>
                <w:b/>
                <w:sz w:val="22"/>
                <w:szCs w:val="22"/>
              </w:rPr>
            </w:pPr>
            <w:r>
              <w:rPr>
                <w:rFonts w:asciiTheme="minorHAnsi" w:hAnsiTheme="minorHAnsi" w:cstheme="minorHAnsi"/>
                <w:sz w:val="22"/>
                <w:szCs w:val="22"/>
              </w:rPr>
              <w:t>2 ans minimum</w:t>
            </w:r>
          </w:p>
        </w:tc>
        <w:tc>
          <w:tcPr>
            <w:tcW w:w="2410" w:type="dxa"/>
          </w:tcPr>
          <w:p w14:paraId="49F28CB8"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90D4409" w14:textId="77777777" w:rsidR="00516941" w:rsidRPr="00E52954" w:rsidRDefault="00516941" w:rsidP="0051694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457B2FB" w14:textId="0CF7FB45" w:rsidR="00516941" w:rsidRPr="000E2226" w:rsidRDefault="00516941" w:rsidP="00516941">
            <w:pPr>
              <w:rPr>
                <w:rFonts w:asciiTheme="minorHAnsi" w:hAnsiTheme="minorHAnsi"/>
                <w:sz w:val="22"/>
                <w:szCs w:val="22"/>
                <w:u w:val="single"/>
              </w:rPr>
            </w:pPr>
            <w:r w:rsidRPr="00E52954">
              <w:rPr>
                <w:rFonts w:ascii="Century Gothic" w:hAnsi="Century Gothic"/>
                <w:b/>
                <w:sz w:val="20"/>
                <w:szCs w:val="20"/>
              </w:rPr>
              <w:t>Caractéristique proposée :</w:t>
            </w:r>
          </w:p>
        </w:tc>
        <w:tc>
          <w:tcPr>
            <w:tcW w:w="2410" w:type="dxa"/>
          </w:tcPr>
          <w:p w14:paraId="23629FA9" w14:textId="77777777" w:rsidR="00516941" w:rsidRPr="000E2226" w:rsidRDefault="00516941" w:rsidP="00516941">
            <w:pPr>
              <w:rPr>
                <w:rFonts w:asciiTheme="minorHAnsi" w:hAnsiTheme="minorHAnsi"/>
                <w:sz w:val="22"/>
                <w:szCs w:val="22"/>
                <w:u w:val="single"/>
              </w:rPr>
            </w:pPr>
          </w:p>
        </w:tc>
      </w:tr>
    </w:tbl>
    <w:p w14:paraId="7034A8F1" w14:textId="3DEA219D" w:rsidR="00492E47" w:rsidRDefault="00492E47" w:rsidP="00C62805"/>
    <w:p w14:paraId="5A1846B8" w14:textId="2DFC6349" w:rsidR="00492E47" w:rsidRDefault="00492E47" w:rsidP="00C62805"/>
    <w:p w14:paraId="4679BCB7" w14:textId="278F0242" w:rsidR="00492E47" w:rsidRDefault="00492E47" w:rsidP="00C62805"/>
    <w:p w14:paraId="34565E7E" w14:textId="2486A01F" w:rsidR="00492E47" w:rsidRDefault="00492E47" w:rsidP="00C62805"/>
    <w:p w14:paraId="5BB988EC" w14:textId="58C93CBE" w:rsidR="00492E47" w:rsidRDefault="00492E47" w:rsidP="00C62805"/>
    <w:p w14:paraId="3B2C27A1" w14:textId="06282A49" w:rsidR="00492E47" w:rsidRDefault="00492E47" w:rsidP="00C62805"/>
    <w:p w14:paraId="4DEAF8BA" w14:textId="38CDF786" w:rsidR="00492E47" w:rsidRDefault="00492E47" w:rsidP="00C62805"/>
    <w:p w14:paraId="509DA7B8" w14:textId="2D961A54" w:rsidR="00492E47" w:rsidRDefault="00492E47" w:rsidP="00C62805"/>
    <w:p w14:paraId="727CE007" w14:textId="198D06AA" w:rsidR="00492E47" w:rsidRDefault="00492E47" w:rsidP="00C62805"/>
    <w:p w14:paraId="524561C0" w14:textId="1A99F993" w:rsidR="00492E47" w:rsidRDefault="00492E47" w:rsidP="00C62805"/>
    <w:p w14:paraId="200831C1" w14:textId="2545E341" w:rsidR="00492E47" w:rsidRDefault="00492E47" w:rsidP="00C62805"/>
    <w:p w14:paraId="052C0B89" w14:textId="2A5165A7" w:rsidR="00492E47" w:rsidRDefault="00492E47" w:rsidP="00C62805"/>
    <w:p w14:paraId="0FB57364" w14:textId="0B7C3AFC" w:rsidR="00492E47" w:rsidRDefault="00492E47" w:rsidP="00C62805"/>
    <w:p w14:paraId="37EF984F" w14:textId="26CD65BE" w:rsidR="00492E47" w:rsidRDefault="00492E47" w:rsidP="00C62805"/>
    <w:p w14:paraId="30C4DF13" w14:textId="62C2BEDD" w:rsidR="00492E47" w:rsidRDefault="00492E47" w:rsidP="00C62805"/>
    <w:p w14:paraId="64211D84" w14:textId="42484638" w:rsidR="00492E47" w:rsidRDefault="00492E47" w:rsidP="00C62805"/>
    <w:p w14:paraId="69BAB8D8" w14:textId="00D374AC" w:rsidR="00492E47" w:rsidRDefault="00492E47" w:rsidP="00C62805"/>
    <w:p w14:paraId="7F867958" w14:textId="74F2B16F" w:rsidR="00492E47" w:rsidRDefault="00492E47" w:rsidP="00C62805"/>
    <w:p w14:paraId="1D8DEA36" w14:textId="2EDF5350" w:rsidR="00492E47" w:rsidRDefault="00492E47" w:rsidP="00C62805"/>
    <w:p w14:paraId="2C531FCE" w14:textId="77777777" w:rsidR="00492E47" w:rsidRPr="00C62805" w:rsidRDefault="00492E47" w:rsidP="00492E47">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0BF7F2FD" w14:textId="77777777" w:rsidR="00492E47" w:rsidRDefault="00492E47" w:rsidP="00492E47">
      <w:pPr>
        <w:jc w:val="center"/>
        <w:rPr>
          <w:rFonts w:asciiTheme="minorHAnsi" w:hAnsiTheme="minorHAnsi" w:cstheme="minorHAnsi"/>
          <w:b/>
          <w:bCs/>
          <w:color w:val="548DD4" w:themeColor="text2" w:themeTint="99"/>
          <w:sz w:val="28"/>
          <w:szCs w:val="28"/>
        </w:rPr>
      </w:pPr>
    </w:p>
    <w:p w14:paraId="42317C86" w14:textId="7C68A442" w:rsidR="00492E47" w:rsidRDefault="00492E47" w:rsidP="00492E47">
      <w:pPr>
        <w:tabs>
          <w:tab w:val="left" w:pos="4320"/>
        </w:tabs>
        <w:spacing w:line="276" w:lineRule="auto"/>
        <w:jc w:val="center"/>
        <w:rPr>
          <w:rFonts w:asciiTheme="minorHAnsi" w:hAnsiTheme="minorHAnsi" w:cstheme="minorHAnsi"/>
          <w:b/>
          <w:bCs/>
          <w:color w:val="548DD4" w:themeColor="text2" w:themeTint="99"/>
          <w:sz w:val="28"/>
          <w:szCs w:val="28"/>
        </w:rPr>
      </w:pPr>
      <w:r w:rsidRPr="004E6AE1">
        <w:rPr>
          <w:rFonts w:asciiTheme="minorHAnsi" w:hAnsiTheme="minorHAnsi" w:cstheme="minorHAnsi"/>
          <w:b/>
          <w:bCs/>
          <w:color w:val="548DD4" w:themeColor="text2" w:themeTint="99"/>
          <w:sz w:val="28"/>
          <w:szCs w:val="28"/>
        </w:rPr>
        <w:t>Lot N°0</w:t>
      </w:r>
      <w:r>
        <w:rPr>
          <w:rFonts w:asciiTheme="minorHAnsi" w:hAnsiTheme="minorHAnsi" w:cstheme="minorHAnsi"/>
          <w:b/>
          <w:bCs/>
          <w:color w:val="548DD4" w:themeColor="text2" w:themeTint="99"/>
          <w:sz w:val="28"/>
          <w:szCs w:val="28"/>
        </w:rPr>
        <w:t>2</w:t>
      </w:r>
      <w:r w:rsidRPr="004E6AE1">
        <w:rPr>
          <w:rFonts w:asciiTheme="minorHAnsi" w:hAnsiTheme="minorHAnsi" w:cstheme="minorHAnsi"/>
          <w:b/>
          <w:bCs/>
          <w:color w:val="548DD4" w:themeColor="text2" w:themeTint="99"/>
          <w:sz w:val="28"/>
          <w:szCs w:val="28"/>
        </w:rPr>
        <w:t> : Equipement de contrôle technique</w:t>
      </w:r>
      <w:r>
        <w:rPr>
          <w:rFonts w:asciiTheme="minorHAnsi" w:hAnsiTheme="minorHAnsi" w:cstheme="minorHAnsi"/>
          <w:b/>
          <w:bCs/>
          <w:color w:val="548DD4" w:themeColor="text2" w:themeTint="99"/>
          <w:sz w:val="28"/>
          <w:szCs w:val="28"/>
        </w:rPr>
        <w:t xml:space="preserve"> V.L</w:t>
      </w:r>
    </w:p>
    <w:p w14:paraId="7F82E563" w14:textId="77777777" w:rsidR="00492E47" w:rsidRPr="00E52954" w:rsidRDefault="00492E47" w:rsidP="00492E47">
      <w:pPr>
        <w:tabs>
          <w:tab w:val="left" w:pos="4320"/>
        </w:tabs>
        <w:spacing w:line="276" w:lineRule="auto"/>
        <w:jc w:val="center"/>
        <w:rPr>
          <w:rFonts w:ascii="Century Gothic" w:hAnsi="Century Gothic"/>
          <w:b/>
          <w:bCs/>
          <w:snapToGrid w:val="0"/>
          <w:sz w:val="14"/>
          <w:szCs w:val="12"/>
        </w:rPr>
      </w:pPr>
    </w:p>
    <w:tbl>
      <w:tblPr>
        <w:tblW w:w="11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0"/>
        <w:gridCol w:w="3319"/>
        <w:gridCol w:w="552"/>
        <w:gridCol w:w="619"/>
        <w:gridCol w:w="1093"/>
        <w:gridCol w:w="1088"/>
        <w:gridCol w:w="1084"/>
        <w:gridCol w:w="952"/>
        <w:gridCol w:w="816"/>
        <w:gridCol w:w="1088"/>
      </w:tblGrid>
      <w:tr w:rsidR="00492E47" w:rsidRPr="00E52954" w14:paraId="2A57A23C" w14:textId="77777777" w:rsidTr="00492E47">
        <w:trPr>
          <w:cantSplit/>
          <w:trHeight w:val="811"/>
          <w:tblHeader/>
          <w:jc w:val="center"/>
        </w:trPr>
        <w:tc>
          <w:tcPr>
            <w:tcW w:w="540" w:type="dxa"/>
            <w:shd w:val="clear" w:color="auto" w:fill="BFBFBF" w:themeFill="background1" w:themeFillShade="BF"/>
            <w:tcMar>
              <w:top w:w="0" w:type="dxa"/>
              <w:left w:w="70" w:type="dxa"/>
              <w:bottom w:w="0" w:type="dxa"/>
              <w:right w:w="70" w:type="dxa"/>
            </w:tcMar>
            <w:vAlign w:val="center"/>
          </w:tcPr>
          <w:p w14:paraId="5BA6F675" w14:textId="77777777" w:rsidR="00492E47" w:rsidRPr="00E52954" w:rsidRDefault="00492E47" w:rsidP="00492E4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319" w:type="dxa"/>
            <w:shd w:val="clear" w:color="auto" w:fill="BFBFBF" w:themeFill="background1" w:themeFillShade="BF"/>
            <w:tcMar>
              <w:top w:w="0" w:type="dxa"/>
              <w:left w:w="70" w:type="dxa"/>
              <w:bottom w:w="0" w:type="dxa"/>
              <w:right w:w="70" w:type="dxa"/>
            </w:tcMar>
            <w:vAlign w:val="center"/>
          </w:tcPr>
          <w:p w14:paraId="2F49CB22" w14:textId="77777777" w:rsidR="00492E47" w:rsidRPr="00E52954" w:rsidRDefault="00492E47" w:rsidP="00492E4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52" w:type="dxa"/>
            <w:shd w:val="clear" w:color="auto" w:fill="BFBFBF" w:themeFill="background1" w:themeFillShade="BF"/>
            <w:tcMar>
              <w:top w:w="0" w:type="dxa"/>
              <w:left w:w="70" w:type="dxa"/>
              <w:bottom w:w="0" w:type="dxa"/>
              <w:right w:w="70" w:type="dxa"/>
            </w:tcMar>
            <w:vAlign w:val="center"/>
          </w:tcPr>
          <w:p w14:paraId="3D02AF05" w14:textId="77777777" w:rsidR="00492E47" w:rsidRPr="00E52954" w:rsidRDefault="00492E47" w:rsidP="00492E4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19" w:type="dxa"/>
            <w:shd w:val="clear" w:color="auto" w:fill="BFBFBF" w:themeFill="background1" w:themeFillShade="BF"/>
            <w:vAlign w:val="center"/>
          </w:tcPr>
          <w:p w14:paraId="2B011A3A" w14:textId="77777777" w:rsidR="00492E47" w:rsidRPr="00E52954" w:rsidRDefault="00492E47" w:rsidP="00492E47">
            <w:pPr>
              <w:jc w:val="center"/>
              <w:rPr>
                <w:rFonts w:ascii="Century Gothic" w:hAnsi="Century Gothic"/>
                <w:b/>
                <w:sz w:val="18"/>
                <w:szCs w:val="18"/>
              </w:rPr>
            </w:pPr>
            <w:r w:rsidRPr="00E52954">
              <w:rPr>
                <w:rFonts w:ascii="Century Gothic" w:hAnsi="Century Gothic"/>
                <w:b/>
                <w:sz w:val="18"/>
                <w:szCs w:val="18"/>
              </w:rPr>
              <w:t>(1)</w:t>
            </w:r>
          </w:p>
          <w:p w14:paraId="6457DA84" w14:textId="77777777" w:rsidR="00492E47" w:rsidRPr="00E52954" w:rsidRDefault="00492E47" w:rsidP="00492E4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3" w:type="dxa"/>
            <w:shd w:val="clear" w:color="auto" w:fill="BFBFBF" w:themeFill="background1" w:themeFillShade="BF"/>
            <w:vAlign w:val="center"/>
          </w:tcPr>
          <w:p w14:paraId="1966E3AE"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(2)</w:t>
            </w:r>
          </w:p>
          <w:p w14:paraId="1B394901"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 xml:space="preserve">Prix unitaire </w:t>
            </w:r>
          </w:p>
          <w:p w14:paraId="7FB26714"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HT/HDD/HTVA</w:t>
            </w:r>
          </w:p>
          <w:p w14:paraId="7A29618C" w14:textId="77777777" w:rsidR="00492E47" w:rsidRPr="00E52954" w:rsidRDefault="00492E47" w:rsidP="00492E47">
            <w:pPr>
              <w:jc w:val="center"/>
              <w:rPr>
                <w:rFonts w:ascii="Century Gothic" w:hAnsi="Century Gothic"/>
                <w:b/>
                <w:sz w:val="16"/>
                <w:szCs w:val="16"/>
              </w:rPr>
            </w:pPr>
          </w:p>
        </w:tc>
        <w:tc>
          <w:tcPr>
            <w:tcW w:w="1088" w:type="dxa"/>
            <w:shd w:val="clear" w:color="auto" w:fill="BFBFBF" w:themeFill="background1" w:themeFillShade="BF"/>
          </w:tcPr>
          <w:p w14:paraId="20903EA8"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(3)</w:t>
            </w:r>
          </w:p>
          <w:p w14:paraId="58C0842D"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Prix total HT/HDD/HTVA</w:t>
            </w:r>
          </w:p>
          <w:p w14:paraId="6C9BA7AF"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(3) = (1) x (2)</w:t>
            </w:r>
          </w:p>
        </w:tc>
        <w:tc>
          <w:tcPr>
            <w:tcW w:w="1084" w:type="dxa"/>
            <w:shd w:val="clear" w:color="auto" w:fill="BFBFBF" w:themeFill="background1" w:themeFillShade="BF"/>
          </w:tcPr>
          <w:p w14:paraId="2A7CCFA6"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(4)</w:t>
            </w:r>
          </w:p>
          <w:p w14:paraId="1136DC83"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Droits de Douanes sur (3)</w:t>
            </w:r>
          </w:p>
          <w:p w14:paraId="00B652D4" w14:textId="77777777" w:rsidR="00492E47" w:rsidRPr="00E52954" w:rsidRDefault="00492E47" w:rsidP="00492E47">
            <w:pPr>
              <w:jc w:val="center"/>
              <w:rPr>
                <w:rFonts w:ascii="Century Gothic" w:hAnsi="Century Gothic"/>
                <w:b/>
                <w:sz w:val="16"/>
                <w:szCs w:val="16"/>
              </w:rPr>
            </w:pPr>
          </w:p>
        </w:tc>
        <w:tc>
          <w:tcPr>
            <w:tcW w:w="952" w:type="dxa"/>
            <w:shd w:val="clear" w:color="auto" w:fill="BFBFBF" w:themeFill="background1" w:themeFillShade="BF"/>
          </w:tcPr>
          <w:p w14:paraId="6D943C32"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(5)</w:t>
            </w:r>
          </w:p>
          <w:p w14:paraId="6AD6384F"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Prix total</w:t>
            </w:r>
          </w:p>
          <w:p w14:paraId="373B1487" w14:textId="77777777" w:rsidR="00492E47" w:rsidRPr="00E52954" w:rsidRDefault="00492E47" w:rsidP="00492E4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08F532F" w14:textId="77777777" w:rsidR="00492E47" w:rsidRPr="00E52954" w:rsidRDefault="00492E47" w:rsidP="00492E4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6" w:type="dxa"/>
            <w:shd w:val="clear" w:color="auto" w:fill="BFBFBF" w:themeFill="background1" w:themeFillShade="BF"/>
          </w:tcPr>
          <w:p w14:paraId="4577319A"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(6)</w:t>
            </w:r>
          </w:p>
          <w:p w14:paraId="08B6C0C8"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TVA</w:t>
            </w:r>
          </w:p>
          <w:p w14:paraId="660E7858"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Appliquée</w:t>
            </w:r>
          </w:p>
          <w:p w14:paraId="542BB0F1"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sur (5)</w:t>
            </w:r>
          </w:p>
        </w:tc>
        <w:tc>
          <w:tcPr>
            <w:tcW w:w="1088" w:type="dxa"/>
            <w:shd w:val="clear" w:color="auto" w:fill="BFBFBF" w:themeFill="background1" w:themeFillShade="BF"/>
          </w:tcPr>
          <w:p w14:paraId="2B2FF9C0"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(7)</w:t>
            </w:r>
          </w:p>
          <w:p w14:paraId="6A8CF950"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Montant TTC</w:t>
            </w:r>
          </w:p>
          <w:p w14:paraId="3D45659A" w14:textId="77777777" w:rsidR="00492E47" w:rsidRPr="00E52954" w:rsidRDefault="00492E47" w:rsidP="00492E47">
            <w:pPr>
              <w:jc w:val="center"/>
              <w:rPr>
                <w:rFonts w:ascii="Century Gothic" w:hAnsi="Century Gothic"/>
                <w:b/>
                <w:sz w:val="16"/>
                <w:szCs w:val="16"/>
              </w:rPr>
            </w:pPr>
            <w:r w:rsidRPr="00E52954">
              <w:rPr>
                <w:rFonts w:ascii="Century Gothic" w:hAnsi="Century Gothic"/>
                <w:b/>
                <w:sz w:val="16"/>
                <w:szCs w:val="16"/>
              </w:rPr>
              <w:t>(7) = (5)+(6)</w:t>
            </w:r>
          </w:p>
        </w:tc>
      </w:tr>
      <w:tr w:rsidR="00492E47" w:rsidRPr="00E52954" w14:paraId="2268AED8" w14:textId="77777777" w:rsidTr="00492E47">
        <w:trPr>
          <w:cantSplit/>
          <w:trHeight w:val="276"/>
          <w:jc w:val="center"/>
        </w:trPr>
        <w:tc>
          <w:tcPr>
            <w:tcW w:w="540" w:type="dxa"/>
            <w:shd w:val="clear" w:color="auto" w:fill="auto"/>
            <w:tcMar>
              <w:top w:w="0" w:type="dxa"/>
              <w:left w:w="70" w:type="dxa"/>
              <w:bottom w:w="0" w:type="dxa"/>
              <w:right w:w="70" w:type="dxa"/>
            </w:tcMar>
          </w:tcPr>
          <w:p w14:paraId="49A841CD" w14:textId="713DF887" w:rsidR="00492E47" w:rsidRPr="00E52954" w:rsidRDefault="00492E47" w:rsidP="00492E47">
            <w:pPr>
              <w:jc w:val="center"/>
              <w:rPr>
                <w:rFonts w:ascii="Calibri" w:hAnsi="Calibri"/>
              </w:rPr>
            </w:pPr>
            <w:r>
              <w:rPr>
                <w:rFonts w:ascii="Calibri" w:hAnsi="Calibri" w:cs="Calibri"/>
                <w:sz w:val="22"/>
                <w:szCs w:val="22"/>
              </w:rPr>
              <w:t>1</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F12A37" w14:textId="77777777" w:rsidR="00492E47" w:rsidRPr="00E52954" w:rsidRDefault="00492E47" w:rsidP="00492E47">
            <w:pPr>
              <w:rPr>
                <w:rFonts w:ascii="Calibri" w:hAnsi="Calibri"/>
                <w:b/>
                <w:bCs/>
                <w:sz w:val="20"/>
                <w:szCs w:val="20"/>
              </w:rPr>
            </w:pPr>
            <w:r w:rsidRPr="000F5CC5">
              <w:rPr>
                <w:rFonts w:ascii="Calibri" w:hAnsi="Calibri" w:cs="Calibri"/>
                <w:sz w:val="22"/>
                <w:szCs w:val="22"/>
              </w:rPr>
              <w:t>Ligne de contrôle des freins, de la suspension et du ripage des véhicules légers </w:t>
            </w:r>
          </w:p>
        </w:tc>
        <w:tc>
          <w:tcPr>
            <w:tcW w:w="552" w:type="dxa"/>
            <w:shd w:val="clear" w:color="auto" w:fill="auto"/>
            <w:tcMar>
              <w:top w:w="0" w:type="dxa"/>
              <w:left w:w="70" w:type="dxa"/>
              <w:bottom w:w="0" w:type="dxa"/>
              <w:right w:w="70" w:type="dxa"/>
            </w:tcMar>
            <w:vAlign w:val="center"/>
          </w:tcPr>
          <w:p w14:paraId="7CED6A86"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3B1CA21F"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54845A73"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748EC9C9" w14:textId="77777777" w:rsidR="00492E47" w:rsidRPr="00DB7DD7" w:rsidRDefault="00492E47" w:rsidP="00492E47">
            <w:pPr>
              <w:rPr>
                <w:rFonts w:ascii="Century Gothic" w:hAnsi="Century Gothic"/>
                <w:b/>
                <w:sz w:val="22"/>
                <w:szCs w:val="22"/>
                <w:highlight w:val="yellow"/>
              </w:rPr>
            </w:pPr>
          </w:p>
        </w:tc>
        <w:tc>
          <w:tcPr>
            <w:tcW w:w="1084" w:type="dxa"/>
          </w:tcPr>
          <w:p w14:paraId="24E02652" w14:textId="77777777" w:rsidR="00492E47" w:rsidRPr="00DB7DD7" w:rsidRDefault="00492E47" w:rsidP="00492E47">
            <w:pPr>
              <w:jc w:val="center"/>
              <w:rPr>
                <w:rFonts w:ascii="Century Gothic" w:hAnsi="Century Gothic"/>
                <w:b/>
                <w:sz w:val="22"/>
                <w:szCs w:val="22"/>
                <w:highlight w:val="yellow"/>
              </w:rPr>
            </w:pPr>
          </w:p>
        </w:tc>
        <w:tc>
          <w:tcPr>
            <w:tcW w:w="952" w:type="dxa"/>
          </w:tcPr>
          <w:p w14:paraId="462AECD5" w14:textId="77777777" w:rsidR="00492E47" w:rsidRPr="00DB7DD7" w:rsidRDefault="00492E47" w:rsidP="00492E47">
            <w:pPr>
              <w:jc w:val="center"/>
              <w:rPr>
                <w:rFonts w:ascii="Century Gothic" w:hAnsi="Century Gothic"/>
                <w:b/>
                <w:sz w:val="22"/>
                <w:szCs w:val="22"/>
                <w:highlight w:val="yellow"/>
              </w:rPr>
            </w:pPr>
          </w:p>
        </w:tc>
        <w:tc>
          <w:tcPr>
            <w:tcW w:w="816" w:type="dxa"/>
          </w:tcPr>
          <w:p w14:paraId="77CC876F" w14:textId="77777777" w:rsidR="00492E47" w:rsidRPr="00E52954" w:rsidRDefault="00492E47" w:rsidP="00492E47">
            <w:pPr>
              <w:jc w:val="center"/>
              <w:rPr>
                <w:rFonts w:ascii="Century Gothic" w:hAnsi="Century Gothic"/>
                <w:b/>
                <w:sz w:val="28"/>
                <w:szCs w:val="22"/>
              </w:rPr>
            </w:pPr>
          </w:p>
        </w:tc>
        <w:tc>
          <w:tcPr>
            <w:tcW w:w="1088" w:type="dxa"/>
          </w:tcPr>
          <w:p w14:paraId="7C74A847" w14:textId="77777777" w:rsidR="00492E47" w:rsidRPr="00E52954" w:rsidRDefault="00492E47" w:rsidP="00492E47">
            <w:pPr>
              <w:jc w:val="center"/>
              <w:rPr>
                <w:rFonts w:ascii="Century Gothic" w:hAnsi="Century Gothic"/>
                <w:b/>
                <w:sz w:val="28"/>
                <w:szCs w:val="22"/>
              </w:rPr>
            </w:pPr>
          </w:p>
        </w:tc>
      </w:tr>
      <w:tr w:rsidR="00492E47" w:rsidRPr="00E52954" w14:paraId="3EB80592" w14:textId="77777777" w:rsidTr="00492E47">
        <w:trPr>
          <w:cantSplit/>
          <w:trHeight w:val="276"/>
          <w:jc w:val="center"/>
        </w:trPr>
        <w:tc>
          <w:tcPr>
            <w:tcW w:w="540" w:type="dxa"/>
            <w:shd w:val="clear" w:color="auto" w:fill="auto"/>
            <w:tcMar>
              <w:top w:w="0" w:type="dxa"/>
              <w:left w:w="70" w:type="dxa"/>
              <w:bottom w:w="0" w:type="dxa"/>
              <w:right w:w="70" w:type="dxa"/>
            </w:tcMar>
          </w:tcPr>
          <w:p w14:paraId="25086279" w14:textId="559FBF3D" w:rsidR="00492E47" w:rsidRPr="00E52954" w:rsidRDefault="00492E47" w:rsidP="00492E47">
            <w:pPr>
              <w:jc w:val="center"/>
              <w:rPr>
                <w:rFonts w:ascii="Calibri" w:hAnsi="Calibri"/>
              </w:rPr>
            </w:pPr>
            <w:r>
              <w:rPr>
                <w:rFonts w:ascii="Calibri" w:hAnsi="Calibri" w:cs="Calibri"/>
                <w:sz w:val="22"/>
                <w:szCs w:val="22"/>
              </w:rPr>
              <w:t>2</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B672CE" w14:textId="769565A5" w:rsidR="00492E47" w:rsidRPr="00E52954" w:rsidRDefault="00492E47" w:rsidP="00BA2D14">
            <w:pPr>
              <w:rPr>
                <w:rFonts w:ascii="Calibri" w:hAnsi="Calibri"/>
                <w:b/>
                <w:bCs/>
                <w:sz w:val="20"/>
                <w:szCs w:val="20"/>
              </w:rPr>
            </w:pPr>
            <w:r w:rsidRPr="000F5CC5">
              <w:rPr>
                <w:rFonts w:ascii="Calibri" w:hAnsi="Calibri" w:cs="Calibri"/>
                <w:sz w:val="22"/>
                <w:szCs w:val="22"/>
              </w:rPr>
              <w:t>Banc de suspension </w:t>
            </w:r>
          </w:p>
        </w:tc>
        <w:tc>
          <w:tcPr>
            <w:tcW w:w="552" w:type="dxa"/>
            <w:shd w:val="clear" w:color="auto" w:fill="auto"/>
            <w:tcMar>
              <w:top w:w="0" w:type="dxa"/>
              <w:left w:w="70" w:type="dxa"/>
              <w:bottom w:w="0" w:type="dxa"/>
              <w:right w:w="70" w:type="dxa"/>
            </w:tcMar>
            <w:vAlign w:val="center"/>
          </w:tcPr>
          <w:p w14:paraId="6B5F212D"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3B889B1B"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02B33A0C"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30C68CAB" w14:textId="77777777" w:rsidR="00492E47" w:rsidRPr="00DB7DD7" w:rsidRDefault="00492E47" w:rsidP="00492E47">
            <w:pPr>
              <w:rPr>
                <w:rFonts w:ascii="Century Gothic" w:hAnsi="Century Gothic"/>
                <w:b/>
                <w:sz w:val="22"/>
                <w:szCs w:val="22"/>
                <w:highlight w:val="yellow"/>
              </w:rPr>
            </w:pPr>
          </w:p>
        </w:tc>
        <w:tc>
          <w:tcPr>
            <w:tcW w:w="1084" w:type="dxa"/>
          </w:tcPr>
          <w:p w14:paraId="4C0F3957" w14:textId="77777777" w:rsidR="00492E47" w:rsidRPr="00DB7DD7" w:rsidRDefault="00492E47" w:rsidP="00492E47">
            <w:pPr>
              <w:jc w:val="center"/>
              <w:rPr>
                <w:rFonts w:ascii="Century Gothic" w:hAnsi="Century Gothic"/>
                <w:b/>
                <w:sz w:val="22"/>
                <w:szCs w:val="22"/>
                <w:highlight w:val="yellow"/>
              </w:rPr>
            </w:pPr>
          </w:p>
        </w:tc>
        <w:tc>
          <w:tcPr>
            <w:tcW w:w="952" w:type="dxa"/>
          </w:tcPr>
          <w:p w14:paraId="7F179871" w14:textId="77777777" w:rsidR="00492E47" w:rsidRPr="00DB7DD7" w:rsidRDefault="00492E47" w:rsidP="00492E47">
            <w:pPr>
              <w:jc w:val="center"/>
              <w:rPr>
                <w:rFonts w:ascii="Century Gothic" w:hAnsi="Century Gothic"/>
                <w:b/>
                <w:sz w:val="22"/>
                <w:szCs w:val="22"/>
                <w:highlight w:val="yellow"/>
              </w:rPr>
            </w:pPr>
          </w:p>
        </w:tc>
        <w:tc>
          <w:tcPr>
            <w:tcW w:w="816" w:type="dxa"/>
          </w:tcPr>
          <w:p w14:paraId="47401F16" w14:textId="77777777" w:rsidR="00492E47" w:rsidRPr="00E52954" w:rsidRDefault="00492E47" w:rsidP="00492E47">
            <w:pPr>
              <w:jc w:val="center"/>
              <w:rPr>
                <w:rFonts w:ascii="Century Gothic" w:hAnsi="Century Gothic"/>
                <w:b/>
                <w:sz w:val="28"/>
                <w:szCs w:val="22"/>
              </w:rPr>
            </w:pPr>
          </w:p>
        </w:tc>
        <w:tc>
          <w:tcPr>
            <w:tcW w:w="1088" w:type="dxa"/>
          </w:tcPr>
          <w:p w14:paraId="01F56889" w14:textId="77777777" w:rsidR="00492E47" w:rsidRPr="00E52954" w:rsidRDefault="00492E47" w:rsidP="00492E47">
            <w:pPr>
              <w:jc w:val="center"/>
              <w:rPr>
                <w:rFonts w:ascii="Century Gothic" w:hAnsi="Century Gothic"/>
                <w:b/>
                <w:sz w:val="28"/>
                <w:szCs w:val="22"/>
              </w:rPr>
            </w:pPr>
          </w:p>
        </w:tc>
      </w:tr>
      <w:tr w:rsidR="00492E47" w:rsidRPr="00E52954" w14:paraId="7018E853" w14:textId="77777777" w:rsidTr="00492E47">
        <w:trPr>
          <w:cantSplit/>
          <w:trHeight w:val="276"/>
          <w:jc w:val="center"/>
        </w:trPr>
        <w:tc>
          <w:tcPr>
            <w:tcW w:w="540" w:type="dxa"/>
            <w:shd w:val="clear" w:color="auto" w:fill="auto"/>
            <w:tcMar>
              <w:top w:w="0" w:type="dxa"/>
              <w:left w:w="70" w:type="dxa"/>
              <w:bottom w:w="0" w:type="dxa"/>
              <w:right w:w="70" w:type="dxa"/>
            </w:tcMar>
          </w:tcPr>
          <w:p w14:paraId="34BA758E" w14:textId="5422AD93" w:rsidR="00492E47" w:rsidRPr="00E52954" w:rsidRDefault="00492E47" w:rsidP="00492E47">
            <w:pPr>
              <w:jc w:val="center"/>
              <w:rPr>
                <w:rFonts w:ascii="Calibri" w:hAnsi="Calibri"/>
              </w:rPr>
            </w:pPr>
            <w:r>
              <w:rPr>
                <w:rFonts w:ascii="Calibri" w:hAnsi="Calibri" w:cs="Calibri"/>
                <w:sz w:val="22"/>
                <w:szCs w:val="22"/>
              </w:rPr>
              <w:t>3</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3C85F3" w14:textId="323C49B2" w:rsidR="00492E47" w:rsidRPr="00E52954" w:rsidRDefault="00492E47" w:rsidP="00BA2D14">
            <w:pPr>
              <w:rPr>
                <w:rFonts w:ascii="Calibri" w:hAnsi="Calibri"/>
                <w:b/>
                <w:bCs/>
                <w:sz w:val="20"/>
                <w:szCs w:val="20"/>
              </w:rPr>
            </w:pPr>
            <w:r w:rsidRPr="000F5CC5">
              <w:rPr>
                <w:rFonts w:ascii="Calibri" w:hAnsi="Calibri" w:cs="Calibri"/>
                <w:sz w:val="22"/>
                <w:szCs w:val="22"/>
              </w:rPr>
              <w:t xml:space="preserve">Plaque de ripage </w:t>
            </w:r>
          </w:p>
        </w:tc>
        <w:tc>
          <w:tcPr>
            <w:tcW w:w="552" w:type="dxa"/>
            <w:shd w:val="clear" w:color="auto" w:fill="auto"/>
            <w:tcMar>
              <w:top w:w="0" w:type="dxa"/>
              <w:left w:w="70" w:type="dxa"/>
              <w:bottom w:w="0" w:type="dxa"/>
              <w:right w:w="70" w:type="dxa"/>
            </w:tcMar>
            <w:vAlign w:val="center"/>
          </w:tcPr>
          <w:p w14:paraId="5CEBB269"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59285F27"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7CD7426A"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691BE83F" w14:textId="77777777" w:rsidR="00492E47" w:rsidRPr="00DB7DD7" w:rsidRDefault="00492E47" w:rsidP="00492E47">
            <w:pPr>
              <w:rPr>
                <w:rFonts w:ascii="Century Gothic" w:hAnsi="Century Gothic"/>
                <w:b/>
                <w:sz w:val="22"/>
                <w:szCs w:val="22"/>
                <w:highlight w:val="yellow"/>
              </w:rPr>
            </w:pPr>
          </w:p>
        </w:tc>
        <w:tc>
          <w:tcPr>
            <w:tcW w:w="1084" w:type="dxa"/>
          </w:tcPr>
          <w:p w14:paraId="6EA9AFF2" w14:textId="77777777" w:rsidR="00492E47" w:rsidRPr="00DB7DD7" w:rsidRDefault="00492E47" w:rsidP="00492E47">
            <w:pPr>
              <w:jc w:val="center"/>
              <w:rPr>
                <w:rFonts w:ascii="Century Gothic" w:hAnsi="Century Gothic"/>
                <w:b/>
                <w:sz w:val="22"/>
                <w:szCs w:val="22"/>
                <w:highlight w:val="yellow"/>
              </w:rPr>
            </w:pPr>
          </w:p>
        </w:tc>
        <w:tc>
          <w:tcPr>
            <w:tcW w:w="952" w:type="dxa"/>
          </w:tcPr>
          <w:p w14:paraId="7ECFC8CD" w14:textId="77777777" w:rsidR="00492E47" w:rsidRPr="00DB7DD7" w:rsidRDefault="00492E47" w:rsidP="00492E47">
            <w:pPr>
              <w:jc w:val="center"/>
              <w:rPr>
                <w:rFonts w:ascii="Century Gothic" w:hAnsi="Century Gothic"/>
                <w:b/>
                <w:sz w:val="22"/>
                <w:szCs w:val="22"/>
                <w:highlight w:val="yellow"/>
              </w:rPr>
            </w:pPr>
          </w:p>
        </w:tc>
        <w:tc>
          <w:tcPr>
            <w:tcW w:w="816" w:type="dxa"/>
          </w:tcPr>
          <w:p w14:paraId="04576447" w14:textId="77777777" w:rsidR="00492E47" w:rsidRPr="00E52954" w:rsidRDefault="00492E47" w:rsidP="00492E47">
            <w:pPr>
              <w:jc w:val="center"/>
              <w:rPr>
                <w:rFonts w:ascii="Century Gothic" w:hAnsi="Century Gothic"/>
                <w:b/>
                <w:sz w:val="28"/>
                <w:szCs w:val="22"/>
              </w:rPr>
            </w:pPr>
          </w:p>
        </w:tc>
        <w:tc>
          <w:tcPr>
            <w:tcW w:w="1088" w:type="dxa"/>
          </w:tcPr>
          <w:p w14:paraId="27AE9863" w14:textId="77777777" w:rsidR="00492E47" w:rsidRPr="00E52954" w:rsidRDefault="00492E47" w:rsidP="00492E47">
            <w:pPr>
              <w:jc w:val="center"/>
              <w:rPr>
                <w:rFonts w:ascii="Century Gothic" w:hAnsi="Century Gothic"/>
                <w:b/>
                <w:sz w:val="28"/>
                <w:szCs w:val="22"/>
              </w:rPr>
            </w:pPr>
          </w:p>
        </w:tc>
      </w:tr>
      <w:tr w:rsidR="00492E47" w:rsidRPr="00E52954" w14:paraId="6C085364" w14:textId="77777777" w:rsidTr="00492E47">
        <w:trPr>
          <w:cantSplit/>
          <w:trHeight w:val="276"/>
          <w:jc w:val="center"/>
        </w:trPr>
        <w:tc>
          <w:tcPr>
            <w:tcW w:w="540" w:type="dxa"/>
            <w:shd w:val="clear" w:color="auto" w:fill="auto"/>
            <w:tcMar>
              <w:top w:w="0" w:type="dxa"/>
              <w:left w:w="70" w:type="dxa"/>
              <w:bottom w:w="0" w:type="dxa"/>
              <w:right w:w="70" w:type="dxa"/>
            </w:tcMar>
          </w:tcPr>
          <w:p w14:paraId="0695BA9B" w14:textId="4694B122" w:rsidR="00492E47" w:rsidRPr="00E52954" w:rsidRDefault="00492E47" w:rsidP="00492E47">
            <w:pPr>
              <w:jc w:val="center"/>
              <w:rPr>
                <w:rFonts w:ascii="Calibri" w:hAnsi="Calibri"/>
              </w:rPr>
            </w:pPr>
            <w:r>
              <w:rPr>
                <w:rFonts w:ascii="Calibri" w:hAnsi="Calibri" w:cs="Calibri"/>
                <w:sz w:val="22"/>
                <w:szCs w:val="22"/>
              </w:rPr>
              <w:t>4</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2488ED" w14:textId="078AE961" w:rsidR="00492E47" w:rsidRPr="00E52954" w:rsidRDefault="00492E47" w:rsidP="00BA2D14">
            <w:pPr>
              <w:rPr>
                <w:rFonts w:ascii="Calibri" w:hAnsi="Calibri"/>
                <w:b/>
                <w:bCs/>
                <w:sz w:val="20"/>
                <w:szCs w:val="20"/>
              </w:rPr>
            </w:pPr>
            <w:r w:rsidRPr="000F5CC5">
              <w:rPr>
                <w:rFonts w:ascii="Calibri" w:hAnsi="Calibri" w:cs="Calibri"/>
                <w:sz w:val="22"/>
                <w:szCs w:val="22"/>
              </w:rPr>
              <w:t xml:space="preserve">Jeu de 2 plaques à jeux </w:t>
            </w:r>
          </w:p>
        </w:tc>
        <w:tc>
          <w:tcPr>
            <w:tcW w:w="552" w:type="dxa"/>
            <w:shd w:val="clear" w:color="auto" w:fill="auto"/>
            <w:tcMar>
              <w:top w:w="0" w:type="dxa"/>
              <w:left w:w="70" w:type="dxa"/>
              <w:bottom w:w="0" w:type="dxa"/>
              <w:right w:w="70" w:type="dxa"/>
            </w:tcMar>
            <w:vAlign w:val="center"/>
          </w:tcPr>
          <w:p w14:paraId="49A5C3EA"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7759BD59"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48C1FB43"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54D123F6" w14:textId="77777777" w:rsidR="00492E47" w:rsidRPr="00DB7DD7" w:rsidRDefault="00492E47" w:rsidP="00492E47">
            <w:pPr>
              <w:rPr>
                <w:rFonts w:ascii="Century Gothic" w:hAnsi="Century Gothic"/>
                <w:b/>
                <w:sz w:val="22"/>
                <w:szCs w:val="22"/>
                <w:highlight w:val="yellow"/>
              </w:rPr>
            </w:pPr>
          </w:p>
        </w:tc>
        <w:tc>
          <w:tcPr>
            <w:tcW w:w="1084" w:type="dxa"/>
          </w:tcPr>
          <w:p w14:paraId="765D8069" w14:textId="77777777" w:rsidR="00492E47" w:rsidRPr="00DB7DD7" w:rsidRDefault="00492E47" w:rsidP="00492E47">
            <w:pPr>
              <w:jc w:val="center"/>
              <w:rPr>
                <w:rFonts w:ascii="Century Gothic" w:hAnsi="Century Gothic"/>
                <w:b/>
                <w:sz w:val="22"/>
                <w:szCs w:val="22"/>
                <w:highlight w:val="yellow"/>
              </w:rPr>
            </w:pPr>
          </w:p>
        </w:tc>
        <w:tc>
          <w:tcPr>
            <w:tcW w:w="952" w:type="dxa"/>
          </w:tcPr>
          <w:p w14:paraId="7C14397F" w14:textId="77777777" w:rsidR="00492E47" w:rsidRPr="00DB7DD7" w:rsidRDefault="00492E47" w:rsidP="00492E47">
            <w:pPr>
              <w:jc w:val="center"/>
              <w:rPr>
                <w:rFonts w:ascii="Century Gothic" w:hAnsi="Century Gothic"/>
                <w:b/>
                <w:sz w:val="22"/>
                <w:szCs w:val="22"/>
                <w:highlight w:val="yellow"/>
              </w:rPr>
            </w:pPr>
          </w:p>
        </w:tc>
        <w:tc>
          <w:tcPr>
            <w:tcW w:w="816" w:type="dxa"/>
          </w:tcPr>
          <w:p w14:paraId="2EEEB8FF" w14:textId="77777777" w:rsidR="00492E47" w:rsidRPr="00E52954" w:rsidRDefault="00492E47" w:rsidP="00492E47">
            <w:pPr>
              <w:jc w:val="center"/>
              <w:rPr>
                <w:rFonts w:ascii="Century Gothic" w:hAnsi="Century Gothic"/>
                <w:b/>
                <w:sz w:val="28"/>
                <w:szCs w:val="22"/>
              </w:rPr>
            </w:pPr>
          </w:p>
        </w:tc>
        <w:tc>
          <w:tcPr>
            <w:tcW w:w="1088" w:type="dxa"/>
          </w:tcPr>
          <w:p w14:paraId="173BCBDB" w14:textId="77777777" w:rsidR="00492E47" w:rsidRPr="00E52954" w:rsidRDefault="00492E47" w:rsidP="00492E47">
            <w:pPr>
              <w:jc w:val="center"/>
              <w:rPr>
                <w:rFonts w:ascii="Century Gothic" w:hAnsi="Century Gothic"/>
                <w:b/>
                <w:sz w:val="28"/>
                <w:szCs w:val="22"/>
              </w:rPr>
            </w:pPr>
          </w:p>
        </w:tc>
      </w:tr>
      <w:tr w:rsidR="00492E47" w:rsidRPr="00E52954" w14:paraId="5103B329" w14:textId="77777777" w:rsidTr="00492E47">
        <w:trPr>
          <w:cantSplit/>
          <w:trHeight w:val="276"/>
          <w:jc w:val="center"/>
        </w:trPr>
        <w:tc>
          <w:tcPr>
            <w:tcW w:w="540" w:type="dxa"/>
            <w:shd w:val="clear" w:color="auto" w:fill="auto"/>
            <w:tcMar>
              <w:top w:w="0" w:type="dxa"/>
              <w:left w:w="70" w:type="dxa"/>
              <w:bottom w:w="0" w:type="dxa"/>
              <w:right w:w="70" w:type="dxa"/>
            </w:tcMar>
          </w:tcPr>
          <w:p w14:paraId="1674246F" w14:textId="245D08D7" w:rsidR="00492E47" w:rsidRPr="00E52954" w:rsidRDefault="00492E47" w:rsidP="00492E47">
            <w:pPr>
              <w:jc w:val="center"/>
              <w:rPr>
                <w:rFonts w:ascii="Calibri" w:hAnsi="Calibri"/>
              </w:rPr>
            </w:pPr>
            <w:r>
              <w:rPr>
                <w:rFonts w:ascii="Calibri" w:hAnsi="Calibri" w:cs="Calibri"/>
                <w:sz w:val="22"/>
                <w:szCs w:val="22"/>
              </w:rPr>
              <w:t>5</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A6689B" w14:textId="77777777" w:rsidR="00492E47" w:rsidRPr="00E52954" w:rsidRDefault="00492E47" w:rsidP="00492E47">
            <w:pPr>
              <w:rPr>
                <w:rFonts w:ascii="Calibri" w:hAnsi="Calibri"/>
                <w:b/>
                <w:bCs/>
                <w:sz w:val="20"/>
                <w:szCs w:val="20"/>
              </w:rPr>
            </w:pPr>
            <w:r w:rsidRPr="000F5CC5">
              <w:rPr>
                <w:rFonts w:ascii="Calibri" w:hAnsi="Calibri" w:cs="Calibri"/>
                <w:sz w:val="22"/>
                <w:szCs w:val="22"/>
              </w:rPr>
              <w:t>Analyseur des gaz d’échappement des moteurs essence </w:t>
            </w:r>
          </w:p>
        </w:tc>
        <w:tc>
          <w:tcPr>
            <w:tcW w:w="552" w:type="dxa"/>
            <w:shd w:val="clear" w:color="auto" w:fill="auto"/>
            <w:tcMar>
              <w:top w:w="0" w:type="dxa"/>
              <w:left w:w="70" w:type="dxa"/>
              <w:bottom w:w="0" w:type="dxa"/>
              <w:right w:w="70" w:type="dxa"/>
            </w:tcMar>
            <w:vAlign w:val="center"/>
          </w:tcPr>
          <w:p w14:paraId="0B07B138"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41265995"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77477CDC"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0C8DF046" w14:textId="77777777" w:rsidR="00492E47" w:rsidRPr="00DB7DD7" w:rsidRDefault="00492E47" w:rsidP="00492E47">
            <w:pPr>
              <w:rPr>
                <w:rFonts w:ascii="Century Gothic" w:hAnsi="Century Gothic"/>
                <w:b/>
                <w:sz w:val="22"/>
                <w:szCs w:val="22"/>
                <w:highlight w:val="yellow"/>
              </w:rPr>
            </w:pPr>
          </w:p>
        </w:tc>
        <w:tc>
          <w:tcPr>
            <w:tcW w:w="1084" w:type="dxa"/>
          </w:tcPr>
          <w:p w14:paraId="3C4753B8" w14:textId="77777777" w:rsidR="00492E47" w:rsidRPr="00DB7DD7" w:rsidRDefault="00492E47" w:rsidP="00492E47">
            <w:pPr>
              <w:jc w:val="center"/>
              <w:rPr>
                <w:rFonts w:ascii="Century Gothic" w:hAnsi="Century Gothic"/>
                <w:b/>
                <w:sz w:val="22"/>
                <w:szCs w:val="22"/>
                <w:highlight w:val="yellow"/>
              </w:rPr>
            </w:pPr>
          </w:p>
        </w:tc>
        <w:tc>
          <w:tcPr>
            <w:tcW w:w="952" w:type="dxa"/>
          </w:tcPr>
          <w:p w14:paraId="17638CB8" w14:textId="77777777" w:rsidR="00492E47" w:rsidRPr="00DB7DD7" w:rsidRDefault="00492E47" w:rsidP="00492E47">
            <w:pPr>
              <w:jc w:val="center"/>
              <w:rPr>
                <w:rFonts w:ascii="Century Gothic" w:hAnsi="Century Gothic"/>
                <w:b/>
                <w:sz w:val="22"/>
                <w:szCs w:val="22"/>
                <w:highlight w:val="yellow"/>
              </w:rPr>
            </w:pPr>
          </w:p>
        </w:tc>
        <w:tc>
          <w:tcPr>
            <w:tcW w:w="816" w:type="dxa"/>
          </w:tcPr>
          <w:p w14:paraId="611A1E46" w14:textId="77777777" w:rsidR="00492E47" w:rsidRPr="00E52954" w:rsidRDefault="00492E47" w:rsidP="00492E47">
            <w:pPr>
              <w:jc w:val="center"/>
              <w:rPr>
                <w:rFonts w:ascii="Century Gothic" w:hAnsi="Century Gothic"/>
                <w:b/>
                <w:sz w:val="28"/>
                <w:szCs w:val="22"/>
              </w:rPr>
            </w:pPr>
          </w:p>
        </w:tc>
        <w:tc>
          <w:tcPr>
            <w:tcW w:w="1088" w:type="dxa"/>
          </w:tcPr>
          <w:p w14:paraId="42083C72" w14:textId="77777777" w:rsidR="00492E47" w:rsidRPr="00E52954" w:rsidRDefault="00492E47" w:rsidP="00492E47">
            <w:pPr>
              <w:jc w:val="center"/>
              <w:rPr>
                <w:rFonts w:ascii="Century Gothic" w:hAnsi="Century Gothic"/>
                <w:b/>
                <w:sz w:val="28"/>
                <w:szCs w:val="22"/>
              </w:rPr>
            </w:pPr>
          </w:p>
        </w:tc>
      </w:tr>
      <w:tr w:rsidR="00492E47" w:rsidRPr="00E52954" w14:paraId="2BEF587B" w14:textId="77777777" w:rsidTr="00492E47">
        <w:trPr>
          <w:cantSplit/>
          <w:trHeight w:val="276"/>
          <w:jc w:val="center"/>
        </w:trPr>
        <w:tc>
          <w:tcPr>
            <w:tcW w:w="540" w:type="dxa"/>
            <w:shd w:val="clear" w:color="auto" w:fill="auto"/>
            <w:tcMar>
              <w:top w:w="0" w:type="dxa"/>
              <w:left w:w="70" w:type="dxa"/>
              <w:bottom w:w="0" w:type="dxa"/>
              <w:right w:w="70" w:type="dxa"/>
            </w:tcMar>
          </w:tcPr>
          <w:p w14:paraId="15FD0C41" w14:textId="4DBDF70E" w:rsidR="00492E47" w:rsidRPr="00E52954" w:rsidRDefault="00492E47" w:rsidP="00492E47">
            <w:pPr>
              <w:jc w:val="center"/>
              <w:rPr>
                <w:rFonts w:ascii="Calibri" w:hAnsi="Calibri"/>
              </w:rPr>
            </w:pPr>
            <w:r>
              <w:rPr>
                <w:rFonts w:ascii="Calibri" w:hAnsi="Calibri" w:cs="Calibri"/>
                <w:sz w:val="22"/>
                <w:szCs w:val="22"/>
              </w:rPr>
              <w:t>6</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CBE3B8" w14:textId="77777777" w:rsidR="00492E47" w:rsidRPr="00E52954" w:rsidRDefault="00492E47" w:rsidP="00492E47">
            <w:pPr>
              <w:rPr>
                <w:rFonts w:ascii="Calibri" w:hAnsi="Calibri"/>
                <w:b/>
                <w:bCs/>
                <w:sz w:val="20"/>
                <w:szCs w:val="20"/>
              </w:rPr>
            </w:pPr>
            <w:proofErr w:type="spellStart"/>
            <w:r w:rsidRPr="000F5CC5">
              <w:rPr>
                <w:rFonts w:ascii="Calibri" w:hAnsi="Calibri" w:cs="Calibri"/>
                <w:sz w:val="22"/>
                <w:szCs w:val="22"/>
              </w:rPr>
              <w:t>Opacimétre</w:t>
            </w:r>
            <w:proofErr w:type="spellEnd"/>
          </w:p>
        </w:tc>
        <w:tc>
          <w:tcPr>
            <w:tcW w:w="552" w:type="dxa"/>
            <w:shd w:val="clear" w:color="auto" w:fill="auto"/>
            <w:tcMar>
              <w:top w:w="0" w:type="dxa"/>
              <w:left w:w="70" w:type="dxa"/>
              <w:bottom w:w="0" w:type="dxa"/>
              <w:right w:w="70" w:type="dxa"/>
            </w:tcMar>
            <w:vAlign w:val="center"/>
          </w:tcPr>
          <w:p w14:paraId="53EBD5F8" w14:textId="77777777" w:rsidR="00492E47"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197C79EA"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575DD249"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455910E9" w14:textId="77777777" w:rsidR="00492E47" w:rsidRPr="00DB7DD7" w:rsidRDefault="00492E47" w:rsidP="00492E47">
            <w:pPr>
              <w:rPr>
                <w:rFonts w:ascii="Century Gothic" w:hAnsi="Century Gothic"/>
                <w:b/>
                <w:sz w:val="22"/>
                <w:szCs w:val="22"/>
                <w:highlight w:val="yellow"/>
              </w:rPr>
            </w:pPr>
          </w:p>
        </w:tc>
        <w:tc>
          <w:tcPr>
            <w:tcW w:w="1084" w:type="dxa"/>
          </w:tcPr>
          <w:p w14:paraId="04EAA50C" w14:textId="77777777" w:rsidR="00492E47" w:rsidRPr="00DB7DD7" w:rsidRDefault="00492E47" w:rsidP="00492E47">
            <w:pPr>
              <w:jc w:val="center"/>
              <w:rPr>
                <w:rFonts w:ascii="Century Gothic" w:hAnsi="Century Gothic"/>
                <w:b/>
                <w:sz w:val="22"/>
                <w:szCs w:val="22"/>
                <w:highlight w:val="yellow"/>
              </w:rPr>
            </w:pPr>
          </w:p>
        </w:tc>
        <w:tc>
          <w:tcPr>
            <w:tcW w:w="952" w:type="dxa"/>
          </w:tcPr>
          <w:p w14:paraId="38CA6E23" w14:textId="77777777" w:rsidR="00492E47" w:rsidRPr="00DB7DD7" w:rsidRDefault="00492E47" w:rsidP="00492E47">
            <w:pPr>
              <w:jc w:val="center"/>
              <w:rPr>
                <w:rFonts w:ascii="Century Gothic" w:hAnsi="Century Gothic"/>
                <w:b/>
                <w:sz w:val="22"/>
                <w:szCs w:val="22"/>
                <w:highlight w:val="yellow"/>
              </w:rPr>
            </w:pPr>
          </w:p>
        </w:tc>
        <w:tc>
          <w:tcPr>
            <w:tcW w:w="816" w:type="dxa"/>
          </w:tcPr>
          <w:p w14:paraId="48F01812" w14:textId="77777777" w:rsidR="00492E47" w:rsidRPr="00E52954" w:rsidRDefault="00492E47" w:rsidP="00492E47">
            <w:pPr>
              <w:jc w:val="center"/>
              <w:rPr>
                <w:rFonts w:ascii="Century Gothic" w:hAnsi="Century Gothic"/>
                <w:b/>
                <w:sz w:val="28"/>
                <w:szCs w:val="22"/>
              </w:rPr>
            </w:pPr>
          </w:p>
        </w:tc>
        <w:tc>
          <w:tcPr>
            <w:tcW w:w="1088" w:type="dxa"/>
          </w:tcPr>
          <w:p w14:paraId="3DD83ED5" w14:textId="77777777" w:rsidR="00492E47" w:rsidRPr="00E52954" w:rsidRDefault="00492E47" w:rsidP="00492E47">
            <w:pPr>
              <w:jc w:val="center"/>
              <w:rPr>
                <w:rFonts w:ascii="Century Gothic" w:hAnsi="Century Gothic"/>
                <w:b/>
                <w:sz w:val="28"/>
                <w:szCs w:val="22"/>
              </w:rPr>
            </w:pPr>
          </w:p>
        </w:tc>
      </w:tr>
      <w:tr w:rsidR="00492E47" w:rsidRPr="00E52954" w14:paraId="44238086" w14:textId="77777777" w:rsidTr="00492E47">
        <w:trPr>
          <w:cantSplit/>
          <w:trHeight w:val="276"/>
          <w:jc w:val="center"/>
        </w:trPr>
        <w:tc>
          <w:tcPr>
            <w:tcW w:w="540" w:type="dxa"/>
            <w:shd w:val="clear" w:color="auto" w:fill="auto"/>
            <w:tcMar>
              <w:top w:w="0" w:type="dxa"/>
              <w:left w:w="70" w:type="dxa"/>
              <w:bottom w:w="0" w:type="dxa"/>
              <w:right w:w="70" w:type="dxa"/>
            </w:tcMar>
          </w:tcPr>
          <w:p w14:paraId="18223E21" w14:textId="1C506140" w:rsidR="00492E47" w:rsidRPr="00E52954" w:rsidRDefault="00492E47" w:rsidP="00492E47">
            <w:pPr>
              <w:jc w:val="center"/>
              <w:rPr>
                <w:rFonts w:ascii="Calibri" w:hAnsi="Calibri"/>
              </w:rPr>
            </w:pPr>
            <w:r>
              <w:rPr>
                <w:rFonts w:ascii="Calibri" w:hAnsi="Calibri" w:cs="Calibri"/>
                <w:sz w:val="22"/>
                <w:szCs w:val="22"/>
              </w:rPr>
              <w:t>7</w:t>
            </w:r>
          </w:p>
        </w:tc>
        <w:tc>
          <w:tcPr>
            <w:tcW w:w="33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B62A7D" w14:textId="77777777" w:rsidR="00492E47" w:rsidRPr="00E52954" w:rsidRDefault="00492E47" w:rsidP="00492E47">
            <w:pPr>
              <w:rPr>
                <w:rFonts w:ascii="Calibri" w:hAnsi="Calibri"/>
                <w:b/>
                <w:bCs/>
                <w:sz w:val="20"/>
                <w:szCs w:val="20"/>
              </w:rPr>
            </w:pPr>
            <w:proofErr w:type="spellStart"/>
            <w:r w:rsidRPr="000F5CC5">
              <w:rPr>
                <w:rFonts w:ascii="Calibri" w:hAnsi="Calibri" w:cs="Calibri"/>
                <w:sz w:val="22"/>
                <w:szCs w:val="22"/>
              </w:rPr>
              <w:t>Réglophare</w:t>
            </w:r>
            <w:proofErr w:type="spellEnd"/>
            <w:r w:rsidRPr="000F5CC5">
              <w:rPr>
                <w:rFonts w:ascii="Calibri" w:hAnsi="Calibri" w:cs="Calibri"/>
                <w:sz w:val="22"/>
                <w:szCs w:val="22"/>
              </w:rPr>
              <w:t xml:space="preserve"> à double visée laser </w:t>
            </w:r>
          </w:p>
        </w:tc>
        <w:tc>
          <w:tcPr>
            <w:tcW w:w="552" w:type="dxa"/>
            <w:shd w:val="clear" w:color="auto" w:fill="auto"/>
            <w:tcMar>
              <w:top w:w="0" w:type="dxa"/>
              <w:left w:w="70" w:type="dxa"/>
              <w:bottom w:w="0" w:type="dxa"/>
              <w:right w:w="70" w:type="dxa"/>
            </w:tcMar>
            <w:vAlign w:val="center"/>
          </w:tcPr>
          <w:p w14:paraId="0B88E796" w14:textId="77777777" w:rsidR="00492E47" w:rsidRPr="004F486F" w:rsidRDefault="00492E47" w:rsidP="00492E47">
            <w:pPr>
              <w:jc w:val="center"/>
              <w:rPr>
                <w:rFonts w:ascii="Century Gothic" w:hAnsi="Century Gothic"/>
                <w:sz w:val="22"/>
                <w:szCs w:val="22"/>
              </w:rPr>
            </w:pPr>
            <w:r>
              <w:rPr>
                <w:rFonts w:ascii="Century Gothic" w:hAnsi="Century Gothic"/>
                <w:sz w:val="22"/>
                <w:szCs w:val="22"/>
              </w:rPr>
              <w:t>U</w:t>
            </w:r>
          </w:p>
        </w:tc>
        <w:tc>
          <w:tcPr>
            <w:tcW w:w="619" w:type="dxa"/>
            <w:vAlign w:val="center"/>
          </w:tcPr>
          <w:p w14:paraId="1E2927CE" w14:textId="77777777" w:rsidR="00492E47" w:rsidRPr="004E284E" w:rsidRDefault="00492E47" w:rsidP="00492E47">
            <w:pPr>
              <w:jc w:val="center"/>
              <w:rPr>
                <w:rFonts w:ascii="Century Gothic" w:hAnsi="Century Gothic"/>
                <w:b/>
                <w:sz w:val="22"/>
                <w:szCs w:val="22"/>
              </w:rPr>
            </w:pPr>
            <w:r w:rsidRPr="00AC61D8">
              <w:rPr>
                <w:rFonts w:ascii="Calibri" w:hAnsi="Calibri" w:cs="Calibri"/>
                <w:sz w:val="22"/>
                <w:szCs w:val="22"/>
              </w:rPr>
              <w:t>1</w:t>
            </w:r>
          </w:p>
        </w:tc>
        <w:tc>
          <w:tcPr>
            <w:tcW w:w="1093" w:type="dxa"/>
          </w:tcPr>
          <w:p w14:paraId="2BE8DA29" w14:textId="77777777" w:rsidR="00492E47" w:rsidRPr="00DB7DD7" w:rsidRDefault="00492E47" w:rsidP="00492E47">
            <w:pPr>
              <w:rPr>
                <w:rFonts w:ascii="Century Gothic" w:hAnsi="Century Gothic"/>
                <w:b/>
                <w:sz w:val="22"/>
                <w:szCs w:val="22"/>
                <w:highlight w:val="yellow"/>
              </w:rPr>
            </w:pPr>
          </w:p>
        </w:tc>
        <w:tc>
          <w:tcPr>
            <w:tcW w:w="1088" w:type="dxa"/>
            <w:vAlign w:val="center"/>
          </w:tcPr>
          <w:p w14:paraId="1F0625F2" w14:textId="77777777" w:rsidR="00492E47" w:rsidRPr="00DB7DD7" w:rsidRDefault="00492E47" w:rsidP="00492E47">
            <w:pPr>
              <w:rPr>
                <w:rFonts w:ascii="Century Gothic" w:hAnsi="Century Gothic"/>
                <w:b/>
                <w:sz w:val="22"/>
                <w:szCs w:val="22"/>
                <w:highlight w:val="yellow"/>
              </w:rPr>
            </w:pPr>
          </w:p>
        </w:tc>
        <w:tc>
          <w:tcPr>
            <w:tcW w:w="1084" w:type="dxa"/>
          </w:tcPr>
          <w:p w14:paraId="49EA8097" w14:textId="77777777" w:rsidR="00492E47" w:rsidRPr="00DB7DD7" w:rsidRDefault="00492E47" w:rsidP="00492E47">
            <w:pPr>
              <w:jc w:val="center"/>
              <w:rPr>
                <w:rFonts w:ascii="Century Gothic" w:hAnsi="Century Gothic"/>
                <w:b/>
                <w:sz w:val="22"/>
                <w:szCs w:val="22"/>
                <w:highlight w:val="yellow"/>
              </w:rPr>
            </w:pPr>
          </w:p>
        </w:tc>
        <w:tc>
          <w:tcPr>
            <w:tcW w:w="952" w:type="dxa"/>
          </w:tcPr>
          <w:p w14:paraId="44540C3A" w14:textId="77777777" w:rsidR="00492E47" w:rsidRPr="00DB7DD7" w:rsidRDefault="00492E47" w:rsidP="00492E47">
            <w:pPr>
              <w:jc w:val="center"/>
              <w:rPr>
                <w:rFonts w:ascii="Century Gothic" w:hAnsi="Century Gothic"/>
                <w:b/>
                <w:sz w:val="22"/>
                <w:szCs w:val="22"/>
                <w:highlight w:val="yellow"/>
              </w:rPr>
            </w:pPr>
          </w:p>
        </w:tc>
        <w:tc>
          <w:tcPr>
            <w:tcW w:w="816" w:type="dxa"/>
          </w:tcPr>
          <w:p w14:paraId="6765F212" w14:textId="77777777" w:rsidR="00492E47" w:rsidRPr="00E52954" w:rsidRDefault="00492E47" w:rsidP="00492E47">
            <w:pPr>
              <w:jc w:val="center"/>
              <w:rPr>
                <w:rFonts w:ascii="Century Gothic" w:hAnsi="Century Gothic"/>
                <w:b/>
                <w:sz w:val="28"/>
                <w:szCs w:val="22"/>
              </w:rPr>
            </w:pPr>
          </w:p>
        </w:tc>
        <w:tc>
          <w:tcPr>
            <w:tcW w:w="1088" w:type="dxa"/>
          </w:tcPr>
          <w:p w14:paraId="4D04970C" w14:textId="77777777" w:rsidR="00492E47" w:rsidRPr="00E52954" w:rsidRDefault="00492E47" w:rsidP="00492E47">
            <w:pPr>
              <w:jc w:val="center"/>
              <w:rPr>
                <w:rFonts w:ascii="Century Gothic" w:hAnsi="Century Gothic"/>
                <w:b/>
                <w:sz w:val="28"/>
                <w:szCs w:val="22"/>
              </w:rPr>
            </w:pPr>
          </w:p>
        </w:tc>
      </w:tr>
      <w:tr w:rsidR="00492E47" w:rsidRPr="00E52954" w14:paraId="06AB6F49" w14:textId="77777777" w:rsidTr="00492E47">
        <w:trPr>
          <w:cantSplit/>
          <w:trHeight w:val="548"/>
          <w:jc w:val="center"/>
        </w:trPr>
        <w:tc>
          <w:tcPr>
            <w:tcW w:w="6123" w:type="dxa"/>
            <w:gridSpan w:val="5"/>
            <w:vAlign w:val="center"/>
          </w:tcPr>
          <w:p w14:paraId="2106745E" w14:textId="77777777" w:rsidR="00492E47" w:rsidRPr="00E52954" w:rsidRDefault="00492E47" w:rsidP="00492E47">
            <w:pPr>
              <w:rPr>
                <w:rFonts w:cs="Calibri"/>
                <w:color w:val="000000"/>
                <w:sz w:val="28"/>
                <w:szCs w:val="20"/>
              </w:rPr>
            </w:pPr>
            <w:r w:rsidRPr="00E52954">
              <w:rPr>
                <w:rFonts w:ascii="Century Gothic" w:hAnsi="Century Gothic"/>
                <w:b/>
                <w:sz w:val="20"/>
                <w:szCs w:val="16"/>
              </w:rPr>
              <w:t>MONTANT TOTAL =</w:t>
            </w:r>
          </w:p>
        </w:tc>
        <w:tc>
          <w:tcPr>
            <w:tcW w:w="1088" w:type="dxa"/>
            <w:vAlign w:val="center"/>
          </w:tcPr>
          <w:p w14:paraId="0FAAEBE7" w14:textId="77777777" w:rsidR="00492E47" w:rsidRPr="00E52954" w:rsidRDefault="00492E47" w:rsidP="00492E47">
            <w:pPr>
              <w:rPr>
                <w:rFonts w:cs="Calibri"/>
                <w:color w:val="000000"/>
                <w:sz w:val="28"/>
                <w:szCs w:val="20"/>
              </w:rPr>
            </w:pPr>
          </w:p>
        </w:tc>
        <w:tc>
          <w:tcPr>
            <w:tcW w:w="1084" w:type="dxa"/>
          </w:tcPr>
          <w:p w14:paraId="2B28C7C6" w14:textId="77777777" w:rsidR="00492E47" w:rsidRPr="00E52954" w:rsidRDefault="00492E47" w:rsidP="00492E47">
            <w:pPr>
              <w:jc w:val="center"/>
              <w:rPr>
                <w:rFonts w:ascii="Century Gothic" w:hAnsi="Century Gothic"/>
                <w:b/>
                <w:sz w:val="28"/>
                <w:szCs w:val="22"/>
              </w:rPr>
            </w:pPr>
          </w:p>
        </w:tc>
        <w:tc>
          <w:tcPr>
            <w:tcW w:w="952" w:type="dxa"/>
          </w:tcPr>
          <w:p w14:paraId="5684BC03" w14:textId="77777777" w:rsidR="00492E47" w:rsidRPr="00E52954" w:rsidRDefault="00492E47" w:rsidP="00492E47">
            <w:pPr>
              <w:jc w:val="center"/>
              <w:rPr>
                <w:rFonts w:ascii="Century Gothic" w:hAnsi="Century Gothic"/>
                <w:b/>
                <w:sz w:val="28"/>
                <w:szCs w:val="22"/>
              </w:rPr>
            </w:pPr>
          </w:p>
        </w:tc>
        <w:tc>
          <w:tcPr>
            <w:tcW w:w="816" w:type="dxa"/>
          </w:tcPr>
          <w:p w14:paraId="3D2DAB10" w14:textId="77777777" w:rsidR="00492E47" w:rsidRPr="00E52954" w:rsidRDefault="00492E47" w:rsidP="00492E47">
            <w:pPr>
              <w:jc w:val="center"/>
              <w:rPr>
                <w:rFonts w:ascii="Century Gothic" w:hAnsi="Century Gothic"/>
                <w:b/>
                <w:sz w:val="28"/>
                <w:szCs w:val="22"/>
              </w:rPr>
            </w:pPr>
          </w:p>
        </w:tc>
        <w:tc>
          <w:tcPr>
            <w:tcW w:w="1088" w:type="dxa"/>
          </w:tcPr>
          <w:p w14:paraId="1C0854D7" w14:textId="77777777" w:rsidR="00492E47" w:rsidRPr="00E52954" w:rsidRDefault="00492E47" w:rsidP="00492E47">
            <w:pPr>
              <w:jc w:val="center"/>
              <w:rPr>
                <w:rFonts w:ascii="Century Gothic" w:hAnsi="Century Gothic"/>
                <w:b/>
                <w:sz w:val="28"/>
                <w:szCs w:val="22"/>
              </w:rPr>
            </w:pPr>
          </w:p>
        </w:tc>
      </w:tr>
    </w:tbl>
    <w:p w14:paraId="79D8F951" w14:textId="77777777" w:rsidR="00492E47" w:rsidRPr="00E52954" w:rsidRDefault="00492E47" w:rsidP="00492E47">
      <w:pPr>
        <w:rPr>
          <w:rFonts w:ascii="Century Gothic" w:hAnsi="Century Gothic"/>
          <w:b/>
          <w:sz w:val="10"/>
          <w:szCs w:val="10"/>
        </w:rPr>
      </w:pPr>
    </w:p>
    <w:p w14:paraId="13E1824D" w14:textId="77777777" w:rsidR="00492E47" w:rsidRPr="00E52954" w:rsidRDefault="00492E47" w:rsidP="00492E4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D5090C6" w14:textId="77777777" w:rsidR="00492E47" w:rsidRPr="00E52954" w:rsidRDefault="00492E47" w:rsidP="00492E47">
      <w:pPr>
        <w:rPr>
          <w:rFonts w:ascii="Century Gothic" w:hAnsi="Century Gothic"/>
          <w:b/>
          <w:sz w:val="6"/>
          <w:szCs w:val="6"/>
        </w:rPr>
      </w:pPr>
    </w:p>
    <w:p w14:paraId="26CEDCBD" w14:textId="77777777" w:rsidR="00492E47" w:rsidRPr="00E52954" w:rsidRDefault="00492E47" w:rsidP="00492E47">
      <w:pPr>
        <w:jc w:val="right"/>
        <w:rPr>
          <w:b/>
          <w:snapToGrid w:val="0"/>
          <w:sz w:val="20"/>
          <w:szCs w:val="20"/>
        </w:rPr>
      </w:pPr>
      <w:r w:rsidRPr="00E52954">
        <w:rPr>
          <w:b/>
          <w:snapToGrid w:val="0"/>
          <w:sz w:val="20"/>
          <w:szCs w:val="20"/>
        </w:rPr>
        <w:t xml:space="preserve">   </w:t>
      </w:r>
    </w:p>
    <w:p w14:paraId="68F70C35" w14:textId="77777777" w:rsidR="00492E47" w:rsidRPr="00E52954" w:rsidRDefault="00492E47" w:rsidP="00492E4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689C4D61" w14:textId="77777777" w:rsidR="00492E47" w:rsidRPr="00E52954" w:rsidRDefault="00492E47" w:rsidP="00492E47">
      <w:pPr>
        <w:jc w:val="center"/>
        <w:rPr>
          <w:b/>
          <w:kern w:val="36"/>
          <w:sz w:val="4"/>
          <w:szCs w:val="4"/>
        </w:rPr>
      </w:pPr>
    </w:p>
    <w:p w14:paraId="4F51734E" w14:textId="77777777" w:rsidR="00492E47" w:rsidRPr="00E52954" w:rsidRDefault="00492E47" w:rsidP="00492E47">
      <w:pPr>
        <w:jc w:val="center"/>
        <w:rPr>
          <w:b/>
          <w:kern w:val="36"/>
          <w:sz w:val="4"/>
          <w:szCs w:val="4"/>
        </w:rPr>
      </w:pPr>
      <w:r w:rsidRPr="00E52954">
        <w:rPr>
          <w:b/>
          <w:kern w:val="36"/>
          <w:sz w:val="20"/>
          <w:szCs w:val="20"/>
        </w:rPr>
        <w:t xml:space="preserve">                        </w:t>
      </w:r>
    </w:p>
    <w:p w14:paraId="02C154DA" w14:textId="77777777" w:rsidR="00492E47" w:rsidRPr="00E52954" w:rsidRDefault="00492E47" w:rsidP="00492E47">
      <w:pPr>
        <w:jc w:val="center"/>
        <w:rPr>
          <w:b/>
          <w:kern w:val="36"/>
          <w:sz w:val="20"/>
          <w:szCs w:val="20"/>
        </w:rPr>
      </w:pPr>
      <w:r w:rsidRPr="00E52954">
        <w:rPr>
          <w:b/>
          <w:kern w:val="36"/>
          <w:sz w:val="20"/>
          <w:szCs w:val="20"/>
        </w:rPr>
        <w:t xml:space="preserve">                                                                            </w:t>
      </w:r>
    </w:p>
    <w:p w14:paraId="4DE0D6AF" w14:textId="77777777" w:rsidR="00492E47" w:rsidRPr="00E52954" w:rsidRDefault="00492E47" w:rsidP="00492E47">
      <w:pPr>
        <w:jc w:val="center"/>
        <w:rPr>
          <w:b/>
          <w:kern w:val="36"/>
          <w:sz w:val="20"/>
          <w:szCs w:val="20"/>
        </w:rPr>
      </w:pPr>
      <w:r w:rsidRPr="00E52954">
        <w:rPr>
          <w:b/>
          <w:kern w:val="36"/>
          <w:sz w:val="20"/>
          <w:szCs w:val="20"/>
        </w:rPr>
        <w:t xml:space="preserve">  </w:t>
      </w:r>
    </w:p>
    <w:p w14:paraId="4598C6DA" w14:textId="77777777" w:rsidR="00492E47" w:rsidRPr="00E52954" w:rsidRDefault="00492E47" w:rsidP="00492E47">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88BE374" w14:textId="3D223DEF" w:rsidR="00492E47" w:rsidRDefault="00492E47" w:rsidP="00C62805"/>
    <w:p w14:paraId="65AED828" w14:textId="54819B83" w:rsidR="00492E47" w:rsidRDefault="00492E47" w:rsidP="00C62805"/>
    <w:p w14:paraId="0B37C7E3" w14:textId="1C4386FE" w:rsidR="00492E47" w:rsidRDefault="00492E47" w:rsidP="00C62805"/>
    <w:p w14:paraId="659E84A1" w14:textId="4A449482" w:rsidR="00492E47" w:rsidRDefault="00492E47" w:rsidP="00C62805"/>
    <w:p w14:paraId="4402262E" w14:textId="08F128E1" w:rsidR="00492E47" w:rsidRDefault="00492E47" w:rsidP="00C62805"/>
    <w:p w14:paraId="26B9EC8C" w14:textId="637E563C" w:rsidR="00492E47" w:rsidRDefault="00492E47" w:rsidP="00C62805"/>
    <w:p w14:paraId="00BF23CD" w14:textId="18BB708F" w:rsidR="00492E47" w:rsidRDefault="00492E47" w:rsidP="00C62805"/>
    <w:p w14:paraId="69D9DADD" w14:textId="746ADF03" w:rsidR="00516941" w:rsidRDefault="00516941" w:rsidP="00C62805"/>
    <w:p w14:paraId="42FA59E5" w14:textId="1E83D10D" w:rsidR="00516941" w:rsidRDefault="00516941" w:rsidP="00C62805"/>
    <w:p w14:paraId="41F78F74" w14:textId="652D9482" w:rsidR="00BA2D14" w:rsidRDefault="00BA2D14" w:rsidP="00C62805"/>
    <w:p w14:paraId="20A72787" w14:textId="45A540B4" w:rsidR="00BA2D14" w:rsidRDefault="00BA2D14" w:rsidP="00C62805"/>
    <w:p w14:paraId="6FB00644" w14:textId="77777777" w:rsidR="00BA2D14" w:rsidRDefault="00BA2D14" w:rsidP="00C62805"/>
    <w:p w14:paraId="04E93C38" w14:textId="1A7481EE" w:rsidR="00516941" w:rsidRDefault="00516941" w:rsidP="00C62805"/>
    <w:p w14:paraId="02A95325" w14:textId="5AAB8789" w:rsidR="00516941" w:rsidRDefault="00516941" w:rsidP="00C62805"/>
    <w:p w14:paraId="017B8258" w14:textId="7CD70974" w:rsidR="00516941" w:rsidRDefault="00516941" w:rsidP="00C62805"/>
    <w:p w14:paraId="4047E9D5" w14:textId="7BF66B66" w:rsidR="00C62805" w:rsidRDefault="00006C59" w:rsidP="00622BD9">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w:t>
      </w:r>
      <w:r w:rsidR="00492E47">
        <w:rPr>
          <w:rFonts w:asciiTheme="minorHAnsi" w:hAnsiTheme="minorHAnsi" w:cstheme="minorHAnsi"/>
          <w:b/>
          <w:bCs/>
          <w:color w:val="548DD4" w:themeColor="text2" w:themeTint="99"/>
          <w:sz w:val="28"/>
          <w:szCs w:val="28"/>
        </w:rPr>
        <w:t>3</w:t>
      </w:r>
      <w:r w:rsidR="00C62805" w:rsidRPr="00BA1CCA">
        <w:rPr>
          <w:rFonts w:asciiTheme="minorHAnsi" w:hAnsiTheme="minorHAnsi" w:cstheme="minorHAnsi"/>
          <w:b/>
          <w:bCs/>
          <w:color w:val="548DD4" w:themeColor="text2" w:themeTint="99"/>
          <w:sz w:val="28"/>
          <w:szCs w:val="28"/>
        </w:rPr>
        <w:t xml:space="preserve"> : Simulateur de conduite des engins de manutention</w:t>
      </w:r>
    </w:p>
    <w:p w14:paraId="6826F613" w14:textId="77777777" w:rsidR="00A45834" w:rsidRPr="00F02EDE" w:rsidRDefault="00A45834" w:rsidP="00A45834">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9BB2845" w14:textId="77777777" w:rsidR="00A45834" w:rsidRPr="00F02EDE" w:rsidRDefault="00A45834" w:rsidP="00A45834">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C04B216" w14:textId="77777777" w:rsidR="00A45834" w:rsidRPr="00F02EDE" w:rsidRDefault="00A45834" w:rsidP="00A45834">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B30D9B9" w14:textId="77777777" w:rsidR="00A45834" w:rsidRPr="00F02EDE" w:rsidRDefault="00A45834" w:rsidP="00A45834">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C1D5EFA" w14:textId="77777777" w:rsidR="00A45834" w:rsidRPr="00F02EDE" w:rsidRDefault="00A45834" w:rsidP="00A45834">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3BEB2CA" w14:textId="30597133" w:rsidR="00C62805" w:rsidRPr="00E52954" w:rsidRDefault="00C62805" w:rsidP="00C62805">
      <w:pPr>
        <w:rPr>
          <w:rFonts w:ascii="Calibri" w:hAnsi="Calibri"/>
          <w:b/>
          <w:bCs/>
          <w:sz w:val="8"/>
          <w:szCs w:val="8"/>
        </w:rPr>
      </w:pPr>
    </w:p>
    <w:p w14:paraId="45DDAB7A" w14:textId="77777777" w:rsidR="00C62805" w:rsidRPr="00E52954" w:rsidRDefault="00C62805" w:rsidP="00C62805">
      <w:pPr>
        <w:rPr>
          <w:rFonts w:ascii="Calibri" w:hAnsi="Calibri"/>
          <w:b/>
          <w:bCs/>
          <w:sz w:val="8"/>
          <w:szCs w:val="8"/>
        </w:rPr>
      </w:pPr>
    </w:p>
    <w:tbl>
      <w:tblPr>
        <w:tblW w:w="10059" w:type="dxa"/>
        <w:jc w:val="right"/>
        <w:tblLayout w:type="fixed"/>
        <w:tblCellMar>
          <w:left w:w="70" w:type="dxa"/>
          <w:right w:w="70" w:type="dxa"/>
        </w:tblCellMar>
        <w:tblLook w:val="0000" w:firstRow="0" w:lastRow="0" w:firstColumn="0" w:lastColumn="0" w:noHBand="0" w:noVBand="0"/>
      </w:tblPr>
      <w:tblGrid>
        <w:gridCol w:w="704"/>
        <w:gridCol w:w="5387"/>
        <w:gridCol w:w="1984"/>
        <w:gridCol w:w="1984"/>
      </w:tblGrid>
      <w:tr w:rsidR="00A74846" w:rsidRPr="00BA1CCA" w14:paraId="61595137" w14:textId="365516BD" w:rsidTr="00A74846">
        <w:trPr>
          <w:trHeight w:val="642"/>
          <w:tblHeader/>
          <w:jc w:val="right"/>
        </w:trPr>
        <w:tc>
          <w:tcPr>
            <w:tcW w:w="704" w:type="dxa"/>
            <w:tcBorders>
              <w:top w:val="single" w:sz="4" w:space="0" w:color="auto"/>
              <w:left w:val="single" w:sz="4" w:space="0" w:color="auto"/>
              <w:bottom w:val="single" w:sz="4" w:space="0" w:color="auto"/>
              <w:right w:val="single" w:sz="4" w:space="0" w:color="auto"/>
            </w:tcBorders>
            <w:noWrap/>
          </w:tcPr>
          <w:p w14:paraId="640834B8" w14:textId="77777777"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Item N°</w:t>
            </w:r>
          </w:p>
        </w:tc>
        <w:tc>
          <w:tcPr>
            <w:tcW w:w="5387" w:type="dxa"/>
            <w:tcBorders>
              <w:top w:val="single" w:sz="4" w:space="0" w:color="auto"/>
              <w:left w:val="nil"/>
              <w:bottom w:val="single" w:sz="4" w:space="0" w:color="auto"/>
              <w:right w:val="single" w:sz="4" w:space="0" w:color="auto"/>
            </w:tcBorders>
            <w:vAlign w:val="center"/>
          </w:tcPr>
          <w:p w14:paraId="29DB6909" w14:textId="77777777"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14:paraId="46512DB5" w14:textId="5C2370C3"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14:paraId="79561D75" w14:textId="56A9CB5F"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A74846" w:rsidRPr="00BA1CCA" w14:paraId="12F57CE1" w14:textId="77B518AC" w:rsidTr="00A74846">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8D87BE" w14:textId="77777777" w:rsidR="00A74846" w:rsidRPr="00BA1CCA" w:rsidRDefault="00A74846" w:rsidP="00A74846">
            <w:pPr>
              <w:jc w:val="center"/>
              <w:rPr>
                <w:rFonts w:ascii="Calibri" w:hAnsi="Calibri" w:cs="Calibri"/>
                <w:color w:val="000000"/>
                <w:sz w:val="22"/>
                <w:szCs w:val="22"/>
              </w:rPr>
            </w:pPr>
            <w:r w:rsidRPr="00BA1CCA">
              <w:rPr>
                <w:rFonts w:ascii="Calibri" w:hAnsi="Calibri" w:cs="Calibri"/>
                <w:color w:val="000000"/>
                <w:sz w:val="22"/>
                <w:szCs w:val="22"/>
              </w:rPr>
              <w:t>1</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p w14:paraId="629D58EA" w14:textId="77777777" w:rsidR="00A74846" w:rsidRPr="00BA1CCA" w:rsidRDefault="00A74846" w:rsidP="00A74846">
            <w:pPr>
              <w:rPr>
                <w:rFonts w:ascii="Calibri" w:hAnsi="Calibri" w:cs="Calibri"/>
                <w:sz w:val="22"/>
                <w:szCs w:val="22"/>
              </w:rPr>
            </w:pPr>
            <w:r w:rsidRPr="00BA1CCA">
              <w:rPr>
                <w:rFonts w:ascii="Calibri" w:hAnsi="Calibri" w:cs="Calibri"/>
                <w:b/>
                <w:sz w:val="22"/>
                <w:szCs w:val="22"/>
              </w:rPr>
              <w:t>Simulateur de conduite des engins de manutention</w:t>
            </w:r>
            <w:r w:rsidRPr="00BA1CCA">
              <w:rPr>
                <w:rFonts w:ascii="Calibri" w:hAnsi="Calibri" w:cs="Calibri"/>
                <w:sz w:val="22"/>
                <w:szCs w:val="22"/>
              </w:rPr>
              <w:t> :</w:t>
            </w:r>
          </w:p>
          <w:p w14:paraId="4969017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manutention doit être confi</w:t>
            </w:r>
            <w:r>
              <w:rPr>
                <w:rFonts w:ascii="Calibri" w:hAnsi="Calibri" w:cs="Calibri"/>
                <w:sz w:val="22"/>
                <w:szCs w:val="22"/>
              </w:rPr>
              <w:t xml:space="preserve">guré </w:t>
            </w:r>
            <w:r w:rsidRPr="00BA1CCA">
              <w:rPr>
                <w:rFonts w:ascii="Calibri" w:hAnsi="Calibri" w:cs="Calibri"/>
                <w:sz w:val="22"/>
                <w:szCs w:val="22"/>
              </w:rPr>
              <w:t>minimum pour les chariots frontaux de capacité inférieure à 6 tonnes</w:t>
            </w:r>
          </w:p>
          <w:p w14:paraId="5C6B1B9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(Catégorie 3)</w:t>
            </w:r>
          </w:p>
          <w:p w14:paraId="140F0B89" w14:textId="77777777" w:rsidR="00A74846"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w:t>
            </w:r>
            <w:r>
              <w:rPr>
                <w:rFonts w:ascii="Calibri" w:hAnsi="Calibri" w:cs="Calibri"/>
                <w:sz w:val="22"/>
                <w:szCs w:val="22"/>
              </w:rPr>
              <w:t xml:space="preserve">ion doit contenir des exercices </w:t>
            </w:r>
            <w:r w:rsidRPr="00BA1CCA">
              <w:rPr>
                <w:rFonts w:ascii="Calibri" w:hAnsi="Calibri" w:cs="Calibri"/>
                <w:sz w:val="22"/>
                <w:szCs w:val="22"/>
              </w:rPr>
              <w:t>de situations professionnelles de différents niveaux de difficultés.</w:t>
            </w:r>
          </w:p>
          <w:p w14:paraId="203A54C6" w14:textId="77777777" w:rsidR="00A74846" w:rsidRPr="00BA1CCA" w:rsidRDefault="00A74846" w:rsidP="00A74846">
            <w:pPr>
              <w:rPr>
                <w:rFonts w:ascii="Calibri" w:hAnsi="Calibri" w:cs="Calibri"/>
                <w:sz w:val="22"/>
                <w:szCs w:val="22"/>
              </w:rPr>
            </w:pPr>
          </w:p>
          <w:p w14:paraId="78D2E6C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manutention doit contenir :</w:t>
            </w:r>
          </w:p>
          <w:p w14:paraId="4DEC38A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Le poste de simulation de manutention du stagiaire</w:t>
            </w:r>
          </w:p>
          <w:p w14:paraId="7A457EAE" w14:textId="77777777" w:rsidR="00A74846" w:rsidRDefault="00A74846" w:rsidP="00A74846">
            <w:pPr>
              <w:rPr>
                <w:rFonts w:ascii="Calibri" w:hAnsi="Calibri" w:cs="Calibri"/>
                <w:sz w:val="22"/>
                <w:szCs w:val="22"/>
              </w:rPr>
            </w:pPr>
            <w:r w:rsidRPr="00BA1CCA">
              <w:rPr>
                <w:rFonts w:ascii="Calibri" w:hAnsi="Calibri" w:cs="Calibri"/>
                <w:sz w:val="22"/>
                <w:szCs w:val="22"/>
              </w:rPr>
              <w:t>- Le poste de gestion et de supervision du formateur</w:t>
            </w:r>
          </w:p>
          <w:p w14:paraId="5719E5A0" w14:textId="77777777" w:rsidR="00A74846" w:rsidRPr="00BA1CCA" w:rsidRDefault="00A74846" w:rsidP="00A74846">
            <w:pPr>
              <w:rPr>
                <w:rFonts w:ascii="Calibri" w:hAnsi="Calibri" w:cs="Calibri"/>
                <w:sz w:val="22"/>
                <w:szCs w:val="22"/>
              </w:rPr>
            </w:pPr>
          </w:p>
          <w:p w14:paraId="178B144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w:t>
            </w:r>
          </w:p>
          <w:p w14:paraId="4D94AF0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 doit permettre de :</w:t>
            </w:r>
          </w:p>
          <w:p w14:paraId="5C0B2F8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Maîtriser les commandes et le maniement avant/arrière d’un chariot</w:t>
            </w:r>
          </w:p>
          <w:p w14:paraId="342A35C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conduire en avant et en arriè</w:t>
            </w:r>
            <w:r>
              <w:rPr>
                <w:rFonts w:ascii="Calibri" w:hAnsi="Calibri" w:cs="Calibri"/>
                <w:sz w:val="22"/>
                <w:szCs w:val="22"/>
              </w:rPr>
              <w:t xml:space="preserve">re sur un terrain plat, dans un </w:t>
            </w:r>
            <w:r w:rsidRPr="00BA1CCA">
              <w:rPr>
                <w:rFonts w:ascii="Calibri" w:hAnsi="Calibri" w:cs="Calibri"/>
                <w:sz w:val="22"/>
                <w:szCs w:val="22"/>
              </w:rPr>
              <w:t>espace intérieur ou extérieur</w:t>
            </w:r>
          </w:p>
          <w:p w14:paraId="525E5CA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monter et descendre des rampes en charge et vide</w:t>
            </w:r>
          </w:p>
          <w:p w14:paraId="0914429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Réaliser des slaloms en marches avant et a</w:t>
            </w:r>
            <w:r>
              <w:rPr>
                <w:rFonts w:ascii="Calibri" w:hAnsi="Calibri" w:cs="Calibri"/>
                <w:sz w:val="22"/>
                <w:szCs w:val="22"/>
              </w:rPr>
              <w:t xml:space="preserve">rrière avec différents types de </w:t>
            </w:r>
            <w:r w:rsidRPr="00BA1CCA">
              <w:rPr>
                <w:rFonts w:ascii="Calibri" w:hAnsi="Calibri" w:cs="Calibri"/>
                <w:sz w:val="22"/>
                <w:szCs w:val="22"/>
              </w:rPr>
              <w:t>charges (standard, larges, hautes, …)</w:t>
            </w:r>
          </w:p>
          <w:p w14:paraId="694B53E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Comprendre et appliquer les risques de r</w:t>
            </w:r>
            <w:r>
              <w:rPr>
                <w:rFonts w:ascii="Calibri" w:hAnsi="Calibri" w:cs="Calibri"/>
                <w:sz w:val="22"/>
                <w:szCs w:val="22"/>
              </w:rPr>
              <w:t xml:space="preserve">enversement et les accidents en </w:t>
            </w:r>
            <w:r w:rsidRPr="00BA1CCA">
              <w:rPr>
                <w:rFonts w:ascii="Calibri" w:hAnsi="Calibri" w:cs="Calibri"/>
                <w:sz w:val="22"/>
                <w:szCs w:val="22"/>
              </w:rPr>
              <w:t>général</w:t>
            </w:r>
          </w:p>
          <w:p w14:paraId="09DD9AF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Comprendre et appliquer les abaques de la plaque de charges</w:t>
            </w:r>
          </w:p>
          <w:p w14:paraId="158F6A8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garer un chariot</w:t>
            </w:r>
          </w:p>
          <w:p w14:paraId="39F65A4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 Apprendre à maîtriser les règles de </w:t>
            </w:r>
            <w:r>
              <w:rPr>
                <w:rFonts w:ascii="Calibri" w:hAnsi="Calibri" w:cs="Calibri"/>
                <w:sz w:val="22"/>
                <w:szCs w:val="22"/>
              </w:rPr>
              <w:t xml:space="preserve">sécurité (hauteur des fourches, </w:t>
            </w:r>
            <w:r w:rsidRPr="00BA1CCA">
              <w:rPr>
                <w:rFonts w:ascii="Calibri" w:hAnsi="Calibri" w:cs="Calibri"/>
                <w:sz w:val="22"/>
                <w:szCs w:val="22"/>
              </w:rPr>
              <w:t>utilisation du klaxon, utilisation du frein)</w:t>
            </w:r>
          </w:p>
          <w:p w14:paraId="3AF1B66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Manutention de charges au sol</w:t>
            </w:r>
          </w:p>
          <w:p w14:paraId="65EF3CC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 Gerbage et </w:t>
            </w:r>
            <w:proofErr w:type="spellStart"/>
            <w:r w:rsidRPr="00BA1CCA">
              <w:rPr>
                <w:rFonts w:ascii="Calibri" w:hAnsi="Calibri" w:cs="Calibri"/>
                <w:sz w:val="22"/>
                <w:szCs w:val="22"/>
              </w:rPr>
              <w:t>dégerbage</w:t>
            </w:r>
            <w:proofErr w:type="spellEnd"/>
            <w:r w:rsidRPr="00BA1CCA">
              <w:rPr>
                <w:rFonts w:ascii="Calibri" w:hAnsi="Calibri" w:cs="Calibri"/>
                <w:sz w:val="22"/>
                <w:szCs w:val="22"/>
              </w:rPr>
              <w:t xml:space="preserve"> en pile</w:t>
            </w:r>
          </w:p>
          <w:p w14:paraId="25FB49F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lastRenderedPageBreak/>
              <w:t>- Apprendre à charger et à décharger sur dif</w:t>
            </w:r>
            <w:r>
              <w:rPr>
                <w:rFonts w:ascii="Calibri" w:hAnsi="Calibri" w:cs="Calibri"/>
                <w:sz w:val="22"/>
                <w:szCs w:val="22"/>
              </w:rPr>
              <w:t>férents supports (</w:t>
            </w:r>
            <w:proofErr w:type="spellStart"/>
            <w:r>
              <w:rPr>
                <w:rFonts w:ascii="Calibri" w:hAnsi="Calibri" w:cs="Calibri"/>
                <w:sz w:val="22"/>
                <w:szCs w:val="22"/>
              </w:rPr>
              <w:t>palletier</w:t>
            </w:r>
            <w:proofErr w:type="spellEnd"/>
            <w:r>
              <w:rPr>
                <w:rFonts w:ascii="Calibri" w:hAnsi="Calibri" w:cs="Calibri"/>
                <w:sz w:val="22"/>
                <w:szCs w:val="22"/>
              </w:rPr>
              <w:t xml:space="preserve">, </w:t>
            </w:r>
            <w:r w:rsidRPr="00BA1CCA">
              <w:rPr>
                <w:rFonts w:ascii="Calibri" w:hAnsi="Calibri" w:cs="Calibri"/>
                <w:sz w:val="22"/>
                <w:szCs w:val="22"/>
              </w:rPr>
              <w:t>camions, plateau, etc.) et avec différents niveaux de difficultés</w:t>
            </w:r>
          </w:p>
          <w:p w14:paraId="3451D1B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transporter des c</w:t>
            </w:r>
            <w:r>
              <w:rPr>
                <w:rFonts w:ascii="Calibri" w:hAnsi="Calibri" w:cs="Calibri"/>
                <w:sz w:val="22"/>
                <w:szCs w:val="22"/>
              </w:rPr>
              <w:t xml:space="preserve">harges longues, volumineuses ou </w:t>
            </w:r>
            <w:r w:rsidRPr="00BA1CCA">
              <w:rPr>
                <w:rFonts w:ascii="Calibri" w:hAnsi="Calibri" w:cs="Calibri"/>
                <w:sz w:val="22"/>
                <w:szCs w:val="22"/>
              </w:rPr>
              <w:t>dangereuses</w:t>
            </w:r>
          </w:p>
          <w:p w14:paraId="41E62CE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Conduire en présence de piétons dans des plateformes multi-engins</w:t>
            </w:r>
          </w:p>
          <w:p w14:paraId="3656275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Montée et descente du porte engin</w:t>
            </w:r>
          </w:p>
          <w:p w14:paraId="2230D528" w14:textId="77777777" w:rsidR="00A74846" w:rsidRDefault="00A74846" w:rsidP="00A74846">
            <w:pPr>
              <w:rPr>
                <w:rFonts w:ascii="Calibri" w:hAnsi="Calibri" w:cs="Calibri"/>
                <w:sz w:val="22"/>
                <w:szCs w:val="22"/>
              </w:rPr>
            </w:pPr>
            <w:r w:rsidRPr="00BA1CCA">
              <w:rPr>
                <w:rFonts w:ascii="Calibri" w:hAnsi="Calibri" w:cs="Calibri"/>
                <w:sz w:val="22"/>
                <w:szCs w:val="22"/>
              </w:rPr>
              <w:t>Le simulateur doit contenir un CACES BLANC.</w:t>
            </w:r>
          </w:p>
          <w:p w14:paraId="466E261D" w14:textId="77777777" w:rsidR="00A74846" w:rsidRPr="00BA1CCA" w:rsidRDefault="00A74846" w:rsidP="00A74846">
            <w:pPr>
              <w:rPr>
                <w:rFonts w:ascii="Calibri" w:hAnsi="Calibri" w:cs="Calibri"/>
                <w:sz w:val="22"/>
                <w:szCs w:val="22"/>
              </w:rPr>
            </w:pPr>
          </w:p>
          <w:p w14:paraId="0AB9046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 doit contenir :</w:t>
            </w:r>
          </w:p>
          <w:p w14:paraId="76EB6D8F"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écrans minimum (centre, gauche, droite)</w:t>
            </w:r>
          </w:p>
          <w:p w14:paraId="40D70E5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Siège d’opérateur réglable avec interface de commande industrie</w:t>
            </w:r>
            <w:r>
              <w:rPr>
                <w:rFonts w:ascii="Calibri" w:hAnsi="Calibri" w:cs="Calibri"/>
                <w:sz w:val="22"/>
                <w:szCs w:val="22"/>
              </w:rPr>
              <w:t xml:space="preserve">lle (Un </w:t>
            </w:r>
            <w:r w:rsidRPr="00BA1CCA">
              <w:rPr>
                <w:rFonts w:ascii="Calibri" w:hAnsi="Calibri" w:cs="Calibri"/>
                <w:sz w:val="22"/>
                <w:szCs w:val="22"/>
              </w:rPr>
              <w:t>boîtier de commande, un volant, un pédalier)</w:t>
            </w:r>
          </w:p>
          <w:p w14:paraId="154E288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Langues</w:t>
            </w:r>
          </w:p>
          <w:p w14:paraId="72748AD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-Textes standard : En Français minimum</w:t>
            </w:r>
          </w:p>
          <w:p w14:paraId="7C0054B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-Sons standard : En Français minimum</w:t>
            </w:r>
          </w:p>
          <w:p w14:paraId="33BEEA3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Environnement visuel</w:t>
            </w:r>
          </w:p>
          <w:p w14:paraId="3E2D067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sorties Vidéos Minimum</w:t>
            </w:r>
          </w:p>
          <w:p w14:paraId="605D068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écrans principaux de 55 pouces minimum sur pied réglable en hauteur et</w:t>
            </w:r>
            <w:r>
              <w:rPr>
                <w:rFonts w:ascii="Calibri" w:hAnsi="Calibri" w:cs="Calibri"/>
                <w:sz w:val="22"/>
                <w:szCs w:val="22"/>
              </w:rPr>
              <w:t xml:space="preserve"> </w:t>
            </w:r>
            <w:r w:rsidRPr="00BA1CCA">
              <w:rPr>
                <w:rFonts w:ascii="Calibri" w:hAnsi="Calibri" w:cs="Calibri"/>
                <w:sz w:val="22"/>
                <w:szCs w:val="22"/>
              </w:rPr>
              <w:t>profondeur</w:t>
            </w:r>
          </w:p>
          <w:p w14:paraId="6BD11F78" w14:textId="77777777" w:rsidR="00A74846" w:rsidRDefault="00A74846" w:rsidP="00A74846">
            <w:pPr>
              <w:rPr>
                <w:rFonts w:ascii="Calibri" w:hAnsi="Calibri" w:cs="Calibri"/>
                <w:sz w:val="22"/>
                <w:szCs w:val="22"/>
              </w:rPr>
            </w:pPr>
            <w:r w:rsidRPr="00BA1CCA">
              <w:rPr>
                <w:rFonts w:ascii="Calibri" w:hAnsi="Calibri" w:cs="Calibri"/>
                <w:sz w:val="22"/>
                <w:szCs w:val="22"/>
              </w:rPr>
              <w:t>Environnement sonore</w:t>
            </w:r>
            <w:r>
              <w:rPr>
                <w:rFonts w:ascii="Calibri" w:hAnsi="Calibri" w:cs="Calibri"/>
                <w:sz w:val="22"/>
                <w:szCs w:val="22"/>
              </w:rPr>
              <w:t xml:space="preserve"> </w:t>
            </w:r>
            <w:r w:rsidRPr="00BA1CCA">
              <w:rPr>
                <w:rFonts w:ascii="Calibri" w:hAnsi="Calibri" w:cs="Calibri"/>
                <w:sz w:val="22"/>
                <w:szCs w:val="22"/>
              </w:rPr>
              <w:t>composé du son à l’écran et d’enceintes intégré au simulateur (+ casque</w:t>
            </w:r>
            <w:r>
              <w:rPr>
                <w:rFonts w:ascii="Calibri" w:hAnsi="Calibri" w:cs="Calibri"/>
                <w:sz w:val="22"/>
                <w:szCs w:val="22"/>
              </w:rPr>
              <w:t xml:space="preserve"> </w:t>
            </w:r>
            <w:r w:rsidRPr="00BA1CCA">
              <w:rPr>
                <w:rFonts w:ascii="Calibri" w:hAnsi="Calibri" w:cs="Calibri"/>
                <w:sz w:val="22"/>
                <w:szCs w:val="22"/>
              </w:rPr>
              <w:t>stagiaire)</w:t>
            </w:r>
          </w:p>
          <w:p w14:paraId="50B12D0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- 2 casques stagiaires minimum fournis</w:t>
            </w:r>
          </w:p>
          <w:p w14:paraId="3819A89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système sonore doit permettre la restitution :</w:t>
            </w:r>
          </w:p>
          <w:p w14:paraId="4B652EB3"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des instructions du formateur</w:t>
            </w:r>
          </w:p>
          <w:p w14:paraId="03BD695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du fonctionnement de l’engin</w:t>
            </w:r>
          </w:p>
          <w:p w14:paraId="147DE53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de l’environnement extérieur</w:t>
            </w:r>
          </w:p>
          <w:p w14:paraId="3CCEA5C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du son des différentes collisions</w:t>
            </w:r>
          </w:p>
          <w:p w14:paraId="5EBA8B5F" w14:textId="77777777" w:rsidR="00A74846" w:rsidRDefault="00A74846" w:rsidP="00A74846">
            <w:pPr>
              <w:rPr>
                <w:rFonts w:ascii="Calibri" w:hAnsi="Calibri" w:cs="Calibri"/>
                <w:sz w:val="22"/>
                <w:szCs w:val="22"/>
              </w:rPr>
            </w:pPr>
            <w:r w:rsidRPr="00BA1CCA">
              <w:rPr>
                <w:rFonts w:ascii="Calibri" w:hAnsi="Calibri" w:cs="Calibri"/>
                <w:sz w:val="22"/>
                <w:szCs w:val="22"/>
              </w:rPr>
              <w:t>Le poste de gestion et supervision du formateur</w:t>
            </w:r>
          </w:p>
          <w:p w14:paraId="3581B1AD" w14:textId="77777777" w:rsidR="00A74846" w:rsidRDefault="00A74846" w:rsidP="00A74846">
            <w:pPr>
              <w:rPr>
                <w:rFonts w:ascii="Calibri" w:hAnsi="Calibri" w:cs="Calibri"/>
                <w:sz w:val="22"/>
                <w:szCs w:val="22"/>
              </w:rPr>
            </w:pPr>
          </w:p>
          <w:p w14:paraId="4B89FE7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formateur permet de :</w:t>
            </w:r>
          </w:p>
          <w:p w14:paraId="07F49D3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Créer les profils des stagiaires et des formateurs</w:t>
            </w:r>
          </w:p>
          <w:p w14:paraId="4E3FE30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Créer les programmes de formations</w:t>
            </w:r>
          </w:p>
          <w:p w14:paraId="03F474A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Lancer, configurer et superviser les exercices</w:t>
            </w:r>
          </w:p>
          <w:p w14:paraId="542C1BF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Paramétrer les scénarios</w:t>
            </w:r>
          </w:p>
          <w:p w14:paraId="3B39786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Lancer et superviser la vidéo sur le simulateur</w:t>
            </w:r>
          </w:p>
          <w:p w14:paraId="26CD88B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formateur doit permettre de faire un</w:t>
            </w:r>
            <w:r>
              <w:rPr>
                <w:rFonts w:ascii="Calibri" w:hAnsi="Calibri" w:cs="Calibri"/>
                <w:sz w:val="22"/>
                <w:szCs w:val="22"/>
              </w:rPr>
              <w:t xml:space="preserve"> </w:t>
            </w:r>
            <w:proofErr w:type="spellStart"/>
            <w:r>
              <w:rPr>
                <w:rFonts w:ascii="Calibri" w:hAnsi="Calibri" w:cs="Calibri"/>
                <w:sz w:val="22"/>
                <w:szCs w:val="22"/>
              </w:rPr>
              <w:t>Replay</w:t>
            </w:r>
            <w:proofErr w:type="spellEnd"/>
            <w:r>
              <w:rPr>
                <w:rFonts w:ascii="Calibri" w:hAnsi="Calibri" w:cs="Calibri"/>
                <w:sz w:val="22"/>
                <w:szCs w:val="22"/>
              </w:rPr>
              <w:t xml:space="preserve"> des exercices de chaque </w:t>
            </w:r>
            <w:r w:rsidRPr="00BA1CCA">
              <w:rPr>
                <w:rFonts w:ascii="Calibri" w:hAnsi="Calibri" w:cs="Calibri"/>
                <w:sz w:val="22"/>
                <w:szCs w:val="22"/>
              </w:rPr>
              <w:t>stagiaire et de donner le résultat de sa conduite :</w:t>
            </w:r>
          </w:p>
          <w:p w14:paraId="3602F19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Nombre de collisions</w:t>
            </w:r>
          </w:p>
          <w:p w14:paraId="29FB9D5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Erreurs d’orientation lors de la prise</w:t>
            </w:r>
          </w:p>
          <w:p w14:paraId="34CF6713"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lastRenderedPageBreak/>
              <w:t>- Erreurs d’empilage de charge</w:t>
            </w:r>
          </w:p>
          <w:p w14:paraId="13B2094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Consommation</w:t>
            </w:r>
          </w:p>
          <w:p w14:paraId="301B170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Distance parcourue</w:t>
            </w:r>
          </w:p>
          <w:p w14:paraId="1A4E40E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Vitesse moyenne</w:t>
            </w:r>
          </w:p>
          <w:p w14:paraId="471CB8F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Temps passé sur le simulateur</w:t>
            </w:r>
          </w:p>
          <w:p w14:paraId="33F05D1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Le poste formateur doit contenir l’historique des résultats des stagiaires </w:t>
            </w:r>
            <w:r>
              <w:rPr>
                <w:rFonts w:ascii="Calibri" w:hAnsi="Calibri" w:cs="Calibri"/>
                <w:sz w:val="22"/>
                <w:szCs w:val="22"/>
              </w:rPr>
              <w:t xml:space="preserve">afin </w:t>
            </w:r>
            <w:r w:rsidRPr="00BA1CCA">
              <w:rPr>
                <w:rFonts w:ascii="Calibri" w:hAnsi="Calibri" w:cs="Calibri"/>
                <w:sz w:val="22"/>
                <w:szCs w:val="22"/>
              </w:rPr>
              <w:t>d’analyser leur progrès. Ces résultats doivent être téléchargés via clé USB ou</w:t>
            </w:r>
            <w:r>
              <w:rPr>
                <w:rFonts w:ascii="Calibri" w:hAnsi="Calibri" w:cs="Calibri"/>
                <w:sz w:val="22"/>
                <w:szCs w:val="22"/>
              </w:rPr>
              <w:t xml:space="preserve"> </w:t>
            </w:r>
            <w:r w:rsidRPr="00BA1CCA">
              <w:rPr>
                <w:rFonts w:ascii="Calibri" w:hAnsi="Calibri" w:cs="Calibri"/>
                <w:sz w:val="22"/>
                <w:szCs w:val="22"/>
              </w:rPr>
              <w:t>connexion Wireless.</w:t>
            </w:r>
          </w:p>
          <w:p w14:paraId="272FAC7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doit contenir :</w:t>
            </w:r>
          </w:p>
          <w:p w14:paraId="6AF765A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Une licence du logiciel de simulation de conduite</w:t>
            </w:r>
          </w:p>
          <w:p w14:paraId="3002D7FC" w14:textId="77777777" w:rsidR="00A74846" w:rsidRDefault="00A74846" w:rsidP="00A74846">
            <w:pPr>
              <w:rPr>
                <w:rFonts w:ascii="Calibri" w:hAnsi="Calibri" w:cs="Calibri"/>
                <w:sz w:val="22"/>
                <w:szCs w:val="22"/>
              </w:rPr>
            </w:pPr>
            <w:r w:rsidRPr="00BA1CCA">
              <w:rPr>
                <w:rFonts w:ascii="Calibri" w:hAnsi="Calibri" w:cs="Calibri"/>
                <w:sz w:val="22"/>
                <w:szCs w:val="22"/>
              </w:rPr>
              <w:t>- Une unité centrale ou sera installé le logiciel de simulation</w:t>
            </w:r>
          </w:p>
          <w:p w14:paraId="7824BA2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Une tablette ou ordinateur pour le poste </w:t>
            </w:r>
            <w:r>
              <w:rPr>
                <w:rFonts w:ascii="Calibri" w:hAnsi="Calibri" w:cs="Calibri"/>
                <w:sz w:val="22"/>
                <w:szCs w:val="22"/>
              </w:rPr>
              <w:t xml:space="preserve">de gestion et de supervision du </w:t>
            </w:r>
            <w:r w:rsidRPr="00BA1CCA">
              <w:rPr>
                <w:rFonts w:ascii="Calibri" w:hAnsi="Calibri" w:cs="Calibri"/>
                <w:sz w:val="22"/>
                <w:szCs w:val="22"/>
              </w:rPr>
              <w:t>formateur, lié avec le simulateur de conduite</w:t>
            </w:r>
          </w:p>
          <w:p w14:paraId="34077C8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Clavier et souris</w:t>
            </w:r>
          </w:p>
          <w:p w14:paraId="1E41572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Prise RJ45</w:t>
            </w:r>
          </w:p>
          <w:p w14:paraId="4BB8722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Prise USB</w:t>
            </w:r>
          </w:p>
          <w:p w14:paraId="7DFFB12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Configuration de l’unité centrale ou sera installé le logiciel de simulation :</w:t>
            </w:r>
          </w:p>
          <w:p w14:paraId="553C42D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 minimum Processeur Intel </w:t>
            </w:r>
            <w:proofErr w:type="spellStart"/>
            <w:r w:rsidRPr="00BA1CCA">
              <w:rPr>
                <w:rFonts w:ascii="Calibri" w:hAnsi="Calibri" w:cs="Calibri"/>
                <w:sz w:val="22"/>
                <w:szCs w:val="22"/>
              </w:rPr>
              <w:t>Core</w:t>
            </w:r>
            <w:proofErr w:type="spellEnd"/>
            <w:r w:rsidRPr="00BA1CCA">
              <w:rPr>
                <w:rFonts w:ascii="Calibri" w:hAnsi="Calibri" w:cs="Calibri"/>
                <w:sz w:val="22"/>
                <w:szCs w:val="22"/>
              </w:rPr>
              <w:t xml:space="preserve"> I7</w:t>
            </w:r>
          </w:p>
          <w:p w14:paraId="03DC2C5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minimum Carte graphique 3GB</w:t>
            </w:r>
          </w:p>
          <w:p w14:paraId="309E967F" w14:textId="77777777" w:rsidR="00A74846" w:rsidRPr="00622BD9" w:rsidRDefault="00A74846" w:rsidP="00A74846">
            <w:pPr>
              <w:rPr>
                <w:rFonts w:ascii="Calibri" w:hAnsi="Calibri" w:cs="Calibri"/>
                <w:sz w:val="22"/>
                <w:szCs w:val="22"/>
                <w:lang w:val="en-JM"/>
              </w:rPr>
            </w:pPr>
            <w:r w:rsidRPr="00622BD9">
              <w:rPr>
                <w:rFonts w:ascii="Calibri" w:hAnsi="Calibri" w:cs="Calibri"/>
                <w:sz w:val="22"/>
                <w:szCs w:val="22"/>
                <w:lang w:val="en-JM"/>
              </w:rPr>
              <w:t>- minimum 4GB de DDR4</w:t>
            </w:r>
          </w:p>
          <w:p w14:paraId="4F004E24" w14:textId="77777777" w:rsidR="00A74846" w:rsidRPr="00622BD9" w:rsidRDefault="00A74846" w:rsidP="00A74846">
            <w:pPr>
              <w:rPr>
                <w:rFonts w:ascii="Calibri" w:hAnsi="Calibri" w:cs="Calibri"/>
                <w:sz w:val="22"/>
                <w:szCs w:val="22"/>
                <w:lang w:val="en-JM"/>
              </w:rPr>
            </w:pPr>
            <w:r w:rsidRPr="00622BD9">
              <w:rPr>
                <w:rFonts w:ascii="Calibri" w:hAnsi="Calibri" w:cs="Calibri"/>
                <w:sz w:val="22"/>
                <w:szCs w:val="22"/>
                <w:lang w:val="en-JM"/>
              </w:rPr>
              <w:t>- minimum SSD 250 Go</w:t>
            </w:r>
          </w:p>
          <w:p w14:paraId="59C2AA45" w14:textId="77777777" w:rsidR="00A74846" w:rsidRPr="00622BD9" w:rsidRDefault="00A74846" w:rsidP="00A74846">
            <w:pPr>
              <w:rPr>
                <w:rFonts w:ascii="Calibri" w:hAnsi="Calibri" w:cs="Calibri"/>
                <w:sz w:val="22"/>
                <w:szCs w:val="22"/>
                <w:lang w:val="en-JM"/>
              </w:rPr>
            </w:pPr>
            <w:r w:rsidRPr="00622BD9">
              <w:rPr>
                <w:rFonts w:ascii="Calibri" w:hAnsi="Calibri" w:cs="Calibri"/>
                <w:sz w:val="22"/>
                <w:szCs w:val="22"/>
                <w:lang w:val="en-JM"/>
              </w:rPr>
              <w:t>- minimum Windows 10 pro 64 bits</w:t>
            </w:r>
          </w:p>
          <w:p w14:paraId="1C0B083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Alimentation 220V</w:t>
            </w:r>
          </w:p>
          <w:p w14:paraId="6E45DB3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est destiné à un usage dans une sall</w:t>
            </w:r>
            <w:r>
              <w:rPr>
                <w:rFonts w:ascii="Calibri" w:hAnsi="Calibri" w:cs="Calibri"/>
                <w:sz w:val="22"/>
                <w:szCs w:val="22"/>
              </w:rPr>
              <w:t xml:space="preserve">e de formation, il doit pouvoir </w:t>
            </w:r>
            <w:r w:rsidRPr="00BA1CCA">
              <w:rPr>
                <w:rFonts w:ascii="Calibri" w:hAnsi="Calibri" w:cs="Calibri"/>
                <w:sz w:val="22"/>
                <w:szCs w:val="22"/>
              </w:rPr>
              <w:t>franchir le seuil de n’importe quelle porte de largeur maximale 80 cm de large.</w:t>
            </w:r>
          </w:p>
          <w:p w14:paraId="08F805F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soumissionnaire doit assurer :</w:t>
            </w:r>
          </w:p>
          <w:p w14:paraId="2E0A33C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L’Installation, la configuration, et la mi</w:t>
            </w:r>
            <w:r>
              <w:rPr>
                <w:rFonts w:ascii="Calibri" w:hAnsi="Calibri" w:cs="Calibri"/>
                <w:sz w:val="22"/>
                <w:szCs w:val="22"/>
              </w:rPr>
              <w:t xml:space="preserve">se en service du système et des </w:t>
            </w:r>
            <w:r w:rsidRPr="00BA1CCA">
              <w:rPr>
                <w:rFonts w:ascii="Calibri" w:hAnsi="Calibri" w:cs="Calibri"/>
                <w:sz w:val="22"/>
                <w:szCs w:val="22"/>
              </w:rPr>
              <w:t>différents équipements utilisés.</w:t>
            </w:r>
          </w:p>
          <w:p w14:paraId="5871C2C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 formation sur l’utilisation du système et des différents équipements</w:t>
            </w:r>
            <w:r>
              <w:rPr>
                <w:rFonts w:ascii="Calibri" w:hAnsi="Calibri" w:cs="Calibri"/>
                <w:sz w:val="22"/>
                <w:szCs w:val="22"/>
              </w:rPr>
              <w:t xml:space="preserve"> </w:t>
            </w:r>
            <w:r w:rsidRPr="00BA1CCA">
              <w:rPr>
                <w:rFonts w:ascii="Calibri" w:hAnsi="Calibri" w:cs="Calibri"/>
                <w:sz w:val="22"/>
                <w:szCs w:val="22"/>
              </w:rPr>
              <w:t>utilisés.</w:t>
            </w:r>
          </w:p>
          <w:p w14:paraId="1F49D91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Toutes les Licences du logiciel sont perpétu</w:t>
            </w:r>
            <w:r>
              <w:rPr>
                <w:rFonts w:ascii="Calibri" w:hAnsi="Calibri" w:cs="Calibri"/>
                <w:sz w:val="22"/>
                <w:szCs w:val="22"/>
              </w:rPr>
              <w:t xml:space="preserve">elles avec mise à jour gratuite </w:t>
            </w:r>
            <w:r w:rsidRPr="00BA1CCA">
              <w:rPr>
                <w:rFonts w:ascii="Calibri" w:hAnsi="Calibri" w:cs="Calibri"/>
                <w:sz w:val="22"/>
                <w:szCs w:val="22"/>
              </w:rPr>
              <w:t>durant la période de la garantie</w:t>
            </w:r>
          </w:p>
          <w:p w14:paraId="6F1ABCF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Documents techniques en langue française :                                                                                                                        - Fiche de sécurité A4 affichable livrée avec deux supports en PLEXIGLAS mural et à pied</w:t>
            </w:r>
          </w:p>
          <w:p w14:paraId="6FD05FF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Manuel d’entretien et de réparation.</w:t>
            </w:r>
          </w:p>
          <w:p w14:paraId="27FE79E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Manuel des pièces de rechange</w:t>
            </w:r>
          </w:p>
          <w:p w14:paraId="6897271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Garantie :</w:t>
            </w:r>
          </w:p>
          <w:p w14:paraId="09C2D86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2 ans minimum</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3905D51" w14:textId="77777777" w:rsidR="00A74846" w:rsidRPr="00E52954" w:rsidRDefault="00A74846" w:rsidP="00A7484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458E43D" w14:textId="77777777" w:rsidR="00A74846" w:rsidRPr="00E52954" w:rsidRDefault="00A74846" w:rsidP="00A7484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893A6E" w14:textId="5138BCA5" w:rsidR="00A74846" w:rsidRPr="00BA1CCA" w:rsidRDefault="00A74846" w:rsidP="00A74846">
            <w:pPr>
              <w:rPr>
                <w:rFonts w:ascii="Calibri" w:hAnsi="Calibri" w:cs="Calibri"/>
                <w:b/>
                <w:sz w:val="22"/>
                <w:szCs w:val="22"/>
              </w:rPr>
            </w:pPr>
            <w:r w:rsidRPr="00E52954">
              <w:rPr>
                <w:rFonts w:ascii="Century Gothic" w:hAnsi="Century Gothic"/>
                <w:b/>
                <w:sz w:val="20"/>
                <w:szCs w:val="20"/>
              </w:rPr>
              <w:t>Caractéristique proposée :</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9807265" w14:textId="77777777" w:rsidR="00A74846" w:rsidRPr="00BA1CCA" w:rsidRDefault="00A74846" w:rsidP="00A74846">
            <w:pPr>
              <w:rPr>
                <w:rFonts w:ascii="Calibri" w:hAnsi="Calibri" w:cs="Calibri"/>
                <w:b/>
                <w:sz w:val="22"/>
                <w:szCs w:val="22"/>
              </w:rPr>
            </w:pPr>
          </w:p>
        </w:tc>
      </w:tr>
    </w:tbl>
    <w:p w14:paraId="1C9FBA4C" w14:textId="77777777" w:rsidR="00DC2646" w:rsidRDefault="00DC2646" w:rsidP="00A57FC0">
      <w:pPr>
        <w:spacing w:after="200" w:line="276" w:lineRule="auto"/>
        <w:jc w:val="center"/>
        <w:rPr>
          <w:rFonts w:ascii="Calibri" w:hAnsi="Calibri" w:cs="Calibri"/>
          <w:b/>
          <w:bCs/>
          <w:sz w:val="32"/>
          <w:szCs w:val="32"/>
          <w:u w:val="single"/>
        </w:rPr>
      </w:pPr>
    </w:p>
    <w:p w14:paraId="17AA56AA" w14:textId="77777777" w:rsidR="00DC2646" w:rsidRDefault="00DC2646" w:rsidP="00A57FC0">
      <w:pPr>
        <w:spacing w:after="200" w:line="276" w:lineRule="auto"/>
        <w:jc w:val="center"/>
        <w:rPr>
          <w:rFonts w:ascii="Calibri" w:hAnsi="Calibri" w:cs="Calibri"/>
          <w:b/>
          <w:bCs/>
          <w:sz w:val="32"/>
          <w:szCs w:val="32"/>
          <w:u w:val="single"/>
        </w:rPr>
      </w:pPr>
    </w:p>
    <w:p w14:paraId="1F166238" w14:textId="77777777" w:rsidR="00DC2646" w:rsidRDefault="00DC2646" w:rsidP="00A57FC0">
      <w:pPr>
        <w:spacing w:after="200" w:line="276" w:lineRule="auto"/>
        <w:jc w:val="center"/>
        <w:rPr>
          <w:rFonts w:ascii="Calibri" w:hAnsi="Calibri" w:cs="Calibri"/>
          <w:b/>
          <w:bCs/>
          <w:sz w:val="32"/>
          <w:szCs w:val="32"/>
          <w:u w:val="single"/>
        </w:rPr>
      </w:pPr>
    </w:p>
    <w:p w14:paraId="1E104590" w14:textId="77777777" w:rsidR="00DC2646" w:rsidRDefault="00DC2646" w:rsidP="00A57FC0">
      <w:pPr>
        <w:spacing w:after="200" w:line="276" w:lineRule="auto"/>
        <w:jc w:val="center"/>
        <w:rPr>
          <w:rFonts w:ascii="Calibri" w:hAnsi="Calibri" w:cs="Calibri"/>
          <w:b/>
          <w:bCs/>
          <w:sz w:val="32"/>
          <w:szCs w:val="32"/>
          <w:u w:val="single"/>
        </w:rPr>
      </w:pPr>
    </w:p>
    <w:p w14:paraId="0D136F8E" w14:textId="0334DD09" w:rsidR="007A4529" w:rsidRPr="00C62805" w:rsidRDefault="007A4529" w:rsidP="00A57FC0">
      <w:pPr>
        <w:spacing w:after="200" w:line="276" w:lineRule="auto"/>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FF49E3E" w14:textId="36E3D43C" w:rsidR="007A4529" w:rsidRDefault="00AF1BE4" w:rsidP="00492E47">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w:t>
      </w:r>
      <w:r w:rsidR="00492E47">
        <w:rPr>
          <w:rFonts w:asciiTheme="minorHAnsi" w:hAnsiTheme="minorHAnsi" w:cstheme="minorHAnsi"/>
          <w:b/>
          <w:bCs/>
          <w:color w:val="548DD4" w:themeColor="text2" w:themeTint="99"/>
          <w:sz w:val="28"/>
          <w:szCs w:val="28"/>
        </w:rPr>
        <w:t>3</w:t>
      </w:r>
      <w:r w:rsidR="007A4529" w:rsidRPr="00BA1CCA">
        <w:rPr>
          <w:rFonts w:asciiTheme="minorHAnsi" w:hAnsiTheme="minorHAnsi" w:cstheme="minorHAnsi"/>
          <w:b/>
          <w:bCs/>
          <w:color w:val="548DD4" w:themeColor="text2" w:themeTint="99"/>
          <w:sz w:val="28"/>
          <w:szCs w:val="28"/>
        </w:rPr>
        <w:t xml:space="preserve"> : Simulateur de conduite des engins de manutention</w:t>
      </w:r>
    </w:p>
    <w:p w14:paraId="0657A3E0" w14:textId="77777777" w:rsidR="007A4529" w:rsidRPr="00E52954" w:rsidRDefault="007A4529" w:rsidP="007A4529">
      <w:pPr>
        <w:tabs>
          <w:tab w:val="left" w:pos="4320"/>
        </w:tabs>
        <w:spacing w:line="276" w:lineRule="auto"/>
        <w:jc w:val="center"/>
        <w:rPr>
          <w:rFonts w:ascii="Century Gothic" w:hAnsi="Century Gothic"/>
          <w:b/>
          <w:bCs/>
          <w:snapToGrid w:val="0"/>
          <w:sz w:val="14"/>
          <w:szCs w:val="12"/>
        </w:rPr>
      </w:pPr>
    </w:p>
    <w:tbl>
      <w:tblPr>
        <w:tblW w:w="11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2"/>
        <w:gridCol w:w="3333"/>
        <w:gridCol w:w="554"/>
        <w:gridCol w:w="621"/>
        <w:gridCol w:w="1098"/>
        <w:gridCol w:w="1093"/>
        <w:gridCol w:w="1089"/>
        <w:gridCol w:w="956"/>
        <w:gridCol w:w="819"/>
        <w:gridCol w:w="1093"/>
      </w:tblGrid>
      <w:tr w:rsidR="007A4529" w:rsidRPr="00E52954" w14:paraId="6F00B7F5" w14:textId="77777777" w:rsidTr="00AF1BE4">
        <w:trPr>
          <w:cantSplit/>
          <w:trHeight w:val="818"/>
          <w:tblHeader/>
          <w:jc w:val="center"/>
        </w:trPr>
        <w:tc>
          <w:tcPr>
            <w:tcW w:w="542" w:type="dxa"/>
            <w:shd w:val="clear" w:color="auto" w:fill="BFBFBF" w:themeFill="background1" w:themeFillShade="BF"/>
            <w:tcMar>
              <w:top w:w="0" w:type="dxa"/>
              <w:left w:w="70" w:type="dxa"/>
              <w:bottom w:w="0" w:type="dxa"/>
              <w:right w:w="70" w:type="dxa"/>
            </w:tcMar>
            <w:vAlign w:val="center"/>
          </w:tcPr>
          <w:p w14:paraId="6B367029" w14:textId="77777777" w:rsidR="007A4529" w:rsidRPr="00E52954" w:rsidRDefault="007A4529" w:rsidP="003A484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333" w:type="dxa"/>
            <w:shd w:val="clear" w:color="auto" w:fill="BFBFBF" w:themeFill="background1" w:themeFillShade="BF"/>
            <w:tcMar>
              <w:top w:w="0" w:type="dxa"/>
              <w:left w:w="70" w:type="dxa"/>
              <w:bottom w:w="0" w:type="dxa"/>
              <w:right w:w="70" w:type="dxa"/>
            </w:tcMar>
            <w:vAlign w:val="center"/>
          </w:tcPr>
          <w:p w14:paraId="2279C00B" w14:textId="77777777" w:rsidR="007A4529" w:rsidRPr="00E52954" w:rsidRDefault="007A4529" w:rsidP="003A484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54" w:type="dxa"/>
            <w:shd w:val="clear" w:color="auto" w:fill="BFBFBF" w:themeFill="background1" w:themeFillShade="BF"/>
            <w:tcMar>
              <w:top w:w="0" w:type="dxa"/>
              <w:left w:w="70" w:type="dxa"/>
              <w:bottom w:w="0" w:type="dxa"/>
              <w:right w:w="70" w:type="dxa"/>
            </w:tcMar>
            <w:vAlign w:val="center"/>
          </w:tcPr>
          <w:p w14:paraId="33C9363F" w14:textId="77777777" w:rsidR="007A4529" w:rsidRPr="00E52954" w:rsidRDefault="007A4529" w:rsidP="003A484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21" w:type="dxa"/>
            <w:shd w:val="clear" w:color="auto" w:fill="BFBFBF" w:themeFill="background1" w:themeFillShade="BF"/>
            <w:vAlign w:val="center"/>
          </w:tcPr>
          <w:p w14:paraId="4932D6F8" w14:textId="77777777" w:rsidR="007A4529" w:rsidRPr="00E52954" w:rsidRDefault="007A4529" w:rsidP="003A4844">
            <w:pPr>
              <w:jc w:val="center"/>
              <w:rPr>
                <w:rFonts w:ascii="Century Gothic" w:hAnsi="Century Gothic"/>
                <w:b/>
                <w:sz w:val="18"/>
                <w:szCs w:val="18"/>
              </w:rPr>
            </w:pPr>
            <w:r w:rsidRPr="00E52954">
              <w:rPr>
                <w:rFonts w:ascii="Century Gothic" w:hAnsi="Century Gothic"/>
                <w:b/>
                <w:sz w:val="18"/>
                <w:szCs w:val="18"/>
              </w:rPr>
              <w:t>(1)</w:t>
            </w:r>
          </w:p>
          <w:p w14:paraId="3E6DB7E5" w14:textId="77777777" w:rsidR="007A4529" w:rsidRPr="00E52954" w:rsidRDefault="007A4529" w:rsidP="003A484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6" w:type="dxa"/>
            <w:shd w:val="clear" w:color="auto" w:fill="BFBFBF" w:themeFill="background1" w:themeFillShade="BF"/>
            <w:vAlign w:val="center"/>
          </w:tcPr>
          <w:p w14:paraId="123490D4"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(2)</w:t>
            </w:r>
          </w:p>
          <w:p w14:paraId="05A4D72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 xml:space="preserve">Prix unitaire </w:t>
            </w:r>
          </w:p>
          <w:p w14:paraId="1FDFC21A"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HT/HDD/HTVA</w:t>
            </w:r>
          </w:p>
          <w:p w14:paraId="6626105F" w14:textId="77777777" w:rsidR="007A4529" w:rsidRPr="00E52954" w:rsidRDefault="007A4529" w:rsidP="003A4844">
            <w:pPr>
              <w:jc w:val="center"/>
              <w:rPr>
                <w:rFonts w:ascii="Century Gothic" w:hAnsi="Century Gothic"/>
                <w:b/>
                <w:sz w:val="16"/>
                <w:szCs w:val="16"/>
              </w:rPr>
            </w:pPr>
          </w:p>
        </w:tc>
        <w:tc>
          <w:tcPr>
            <w:tcW w:w="1093" w:type="dxa"/>
            <w:shd w:val="clear" w:color="auto" w:fill="BFBFBF" w:themeFill="background1" w:themeFillShade="BF"/>
          </w:tcPr>
          <w:p w14:paraId="5D4EFDCD"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(3)</w:t>
            </w:r>
          </w:p>
          <w:p w14:paraId="3A6B93E4"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Prix total HT/HDD/HTVA</w:t>
            </w:r>
          </w:p>
          <w:p w14:paraId="4C15535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(3) = (1) x (2)</w:t>
            </w:r>
          </w:p>
        </w:tc>
        <w:tc>
          <w:tcPr>
            <w:tcW w:w="1089" w:type="dxa"/>
            <w:shd w:val="clear" w:color="auto" w:fill="BFBFBF" w:themeFill="background1" w:themeFillShade="BF"/>
          </w:tcPr>
          <w:p w14:paraId="692A1AD2"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(4)</w:t>
            </w:r>
          </w:p>
          <w:p w14:paraId="0F53E6AC"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Droits de Douanes sur (3)</w:t>
            </w:r>
          </w:p>
          <w:p w14:paraId="20C51C0B" w14:textId="77777777" w:rsidR="007A4529" w:rsidRPr="00E52954" w:rsidRDefault="007A4529" w:rsidP="003A4844">
            <w:pPr>
              <w:jc w:val="center"/>
              <w:rPr>
                <w:rFonts w:ascii="Century Gothic" w:hAnsi="Century Gothic"/>
                <w:b/>
                <w:sz w:val="16"/>
                <w:szCs w:val="16"/>
              </w:rPr>
            </w:pPr>
          </w:p>
        </w:tc>
        <w:tc>
          <w:tcPr>
            <w:tcW w:w="956" w:type="dxa"/>
            <w:shd w:val="clear" w:color="auto" w:fill="BFBFBF" w:themeFill="background1" w:themeFillShade="BF"/>
          </w:tcPr>
          <w:p w14:paraId="44D1976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(5)</w:t>
            </w:r>
          </w:p>
          <w:p w14:paraId="37A945B9"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Prix total</w:t>
            </w:r>
          </w:p>
          <w:p w14:paraId="73E489BE" w14:textId="77777777" w:rsidR="007A4529" w:rsidRPr="00E52954" w:rsidRDefault="007A4529" w:rsidP="003A484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1853F6D" w14:textId="77777777" w:rsidR="007A4529" w:rsidRPr="00E52954" w:rsidRDefault="007A4529" w:rsidP="003A484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9" w:type="dxa"/>
            <w:shd w:val="clear" w:color="auto" w:fill="BFBFBF" w:themeFill="background1" w:themeFillShade="BF"/>
          </w:tcPr>
          <w:p w14:paraId="0FDF06C0"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(6)</w:t>
            </w:r>
          </w:p>
          <w:p w14:paraId="7A12B888"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TVA</w:t>
            </w:r>
          </w:p>
          <w:p w14:paraId="3B3E2FD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Appliquée</w:t>
            </w:r>
          </w:p>
          <w:p w14:paraId="5BBF383B"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sur (5)</w:t>
            </w:r>
          </w:p>
        </w:tc>
        <w:tc>
          <w:tcPr>
            <w:tcW w:w="1093" w:type="dxa"/>
            <w:shd w:val="clear" w:color="auto" w:fill="BFBFBF" w:themeFill="background1" w:themeFillShade="BF"/>
          </w:tcPr>
          <w:p w14:paraId="51DD0E7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(7)</w:t>
            </w:r>
          </w:p>
          <w:p w14:paraId="287FEB2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Montant TTC</w:t>
            </w:r>
          </w:p>
          <w:p w14:paraId="4E6E0D4A"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(7) = (5)+(6)</w:t>
            </w:r>
          </w:p>
        </w:tc>
      </w:tr>
      <w:tr w:rsidR="007A4529" w:rsidRPr="00E52954" w14:paraId="383D00C7" w14:textId="77777777" w:rsidTr="00AF1BE4">
        <w:trPr>
          <w:cantSplit/>
          <w:trHeight w:val="278"/>
          <w:jc w:val="center"/>
        </w:trPr>
        <w:tc>
          <w:tcPr>
            <w:tcW w:w="542" w:type="dxa"/>
            <w:shd w:val="clear" w:color="auto" w:fill="auto"/>
            <w:tcMar>
              <w:top w:w="0" w:type="dxa"/>
              <w:left w:w="70" w:type="dxa"/>
              <w:bottom w:w="0" w:type="dxa"/>
              <w:right w:w="70" w:type="dxa"/>
            </w:tcMar>
          </w:tcPr>
          <w:p w14:paraId="099E1750" w14:textId="77777777" w:rsidR="007A4529" w:rsidRPr="00E52954" w:rsidRDefault="007A4529" w:rsidP="003A4844">
            <w:pPr>
              <w:jc w:val="center"/>
              <w:rPr>
                <w:rFonts w:ascii="Calibri" w:hAnsi="Calibri"/>
              </w:rPr>
            </w:pPr>
            <w:r w:rsidRPr="00AC61D8">
              <w:rPr>
                <w:rFonts w:ascii="Calibri" w:hAnsi="Calibri" w:cs="Calibri"/>
                <w:sz w:val="22"/>
                <w:szCs w:val="22"/>
              </w:rPr>
              <w:t>1</w:t>
            </w:r>
          </w:p>
        </w:tc>
        <w:tc>
          <w:tcPr>
            <w:tcW w:w="333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F0FB5B" w14:textId="75C70CC0" w:rsidR="007A4529" w:rsidRPr="00E52954" w:rsidRDefault="007A4529" w:rsidP="003A4844">
            <w:pPr>
              <w:rPr>
                <w:rFonts w:ascii="Calibri" w:hAnsi="Calibri"/>
                <w:b/>
                <w:bCs/>
                <w:sz w:val="20"/>
                <w:szCs w:val="20"/>
              </w:rPr>
            </w:pPr>
            <w:r w:rsidRPr="00380FE9">
              <w:rPr>
                <w:rFonts w:ascii="Calibri" w:hAnsi="Calibri" w:cs="Calibri"/>
              </w:rPr>
              <w:t>Simulateur de conduite des engins de manutention</w:t>
            </w:r>
          </w:p>
        </w:tc>
        <w:tc>
          <w:tcPr>
            <w:tcW w:w="554" w:type="dxa"/>
            <w:shd w:val="clear" w:color="auto" w:fill="auto"/>
            <w:tcMar>
              <w:top w:w="0" w:type="dxa"/>
              <w:left w:w="70" w:type="dxa"/>
              <w:bottom w:w="0" w:type="dxa"/>
              <w:right w:w="70" w:type="dxa"/>
            </w:tcMar>
            <w:vAlign w:val="center"/>
          </w:tcPr>
          <w:p w14:paraId="07E79ABE" w14:textId="77777777" w:rsidR="007A4529" w:rsidRDefault="007A4529" w:rsidP="003A4844">
            <w:pPr>
              <w:jc w:val="center"/>
              <w:rPr>
                <w:rFonts w:ascii="Century Gothic" w:hAnsi="Century Gothic"/>
                <w:sz w:val="22"/>
                <w:szCs w:val="22"/>
              </w:rPr>
            </w:pPr>
            <w:r>
              <w:rPr>
                <w:rFonts w:ascii="Century Gothic" w:hAnsi="Century Gothic"/>
                <w:sz w:val="22"/>
                <w:szCs w:val="22"/>
              </w:rPr>
              <w:t>U</w:t>
            </w:r>
          </w:p>
        </w:tc>
        <w:tc>
          <w:tcPr>
            <w:tcW w:w="621" w:type="dxa"/>
            <w:vAlign w:val="center"/>
          </w:tcPr>
          <w:p w14:paraId="5B2825D7" w14:textId="77777777" w:rsidR="007A4529" w:rsidRPr="004E284E" w:rsidRDefault="007A4529" w:rsidP="003A4844">
            <w:pPr>
              <w:jc w:val="center"/>
              <w:rPr>
                <w:rFonts w:ascii="Century Gothic" w:hAnsi="Century Gothic"/>
                <w:b/>
                <w:sz w:val="22"/>
                <w:szCs w:val="22"/>
              </w:rPr>
            </w:pPr>
            <w:r w:rsidRPr="00AC61D8">
              <w:rPr>
                <w:rFonts w:ascii="Calibri" w:hAnsi="Calibri" w:cs="Calibri"/>
                <w:sz w:val="22"/>
                <w:szCs w:val="22"/>
              </w:rPr>
              <w:t>1</w:t>
            </w:r>
          </w:p>
        </w:tc>
        <w:tc>
          <w:tcPr>
            <w:tcW w:w="1096" w:type="dxa"/>
          </w:tcPr>
          <w:p w14:paraId="2E409980" w14:textId="77777777" w:rsidR="007A4529" w:rsidRPr="00DB7DD7" w:rsidRDefault="007A4529" w:rsidP="003A4844">
            <w:pPr>
              <w:rPr>
                <w:rFonts w:ascii="Century Gothic" w:hAnsi="Century Gothic"/>
                <w:b/>
                <w:sz w:val="22"/>
                <w:szCs w:val="22"/>
                <w:highlight w:val="yellow"/>
              </w:rPr>
            </w:pPr>
          </w:p>
        </w:tc>
        <w:tc>
          <w:tcPr>
            <w:tcW w:w="1093" w:type="dxa"/>
            <w:vAlign w:val="center"/>
          </w:tcPr>
          <w:p w14:paraId="7F4D88A8" w14:textId="77777777" w:rsidR="007A4529" w:rsidRPr="00DB7DD7" w:rsidRDefault="007A4529" w:rsidP="003A4844">
            <w:pPr>
              <w:rPr>
                <w:rFonts w:ascii="Century Gothic" w:hAnsi="Century Gothic"/>
                <w:b/>
                <w:sz w:val="22"/>
                <w:szCs w:val="22"/>
                <w:highlight w:val="yellow"/>
              </w:rPr>
            </w:pPr>
          </w:p>
        </w:tc>
        <w:tc>
          <w:tcPr>
            <w:tcW w:w="1089" w:type="dxa"/>
          </w:tcPr>
          <w:p w14:paraId="5C8087F8" w14:textId="77777777" w:rsidR="007A4529" w:rsidRPr="00DB7DD7" w:rsidRDefault="007A4529" w:rsidP="003A4844">
            <w:pPr>
              <w:jc w:val="center"/>
              <w:rPr>
                <w:rFonts w:ascii="Century Gothic" w:hAnsi="Century Gothic"/>
                <w:b/>
                <w:sz w:val="22"/>
                <w:szCs w:val="22"/>
                <w:highlight w:val="yellow"/>
              </w:rPr>
            </w:pPr>
          </w:p>
        </w:tc>
        <w:tc>
          <w:tcPr>
            <w:tcW w:w="956" w:type="dxa"/>
          </w:tcPr>
          <w:p w14:paraId="49ED2782" w14:textId="77777777" w:rsidR="007A4529" w:rsidRPr="00DB7DD7" w:rsidRDefault="007A4529" w:rsidP="003A4844">
            <w:pPr>
              <w:jc w:val="center"/>
              <w:rPr>
                <w:rFonts w:ascii="Century Gothic" w:hAnsi="Century Gothic"/>
                <w:b/>
                <w:sz w:val="22"/>
                <w:szCs w:val="22"/>
                <w:highlight w:val="yellow"/>
              </w:rPr>
            </w:pPr>
          </w:p>
        </w:tc>
        <w:tc>
          <w:tcPr>
            <w:tcW w:w="819" w:type="dxa"/>
          </w:tcPr>
          <w:p w14:paraId="2A118E14" w14:textId="77777777" w:rsidR="007A4529" w:rsidRPr="00E52954" w:rsidRDefault="007A4529" w:rsidP="003A4844">
            <w:pPr>
              <w:jc w:val="center"/>
              <w:rPr>
                <w:rFonts w:ascii="Century Gothic" w:hAnsi="Century Gothic"/>
                <w:b/>
                <w:sz w:val="28"/>
                <w:szCs w:val="22"/>
              </w:rPr>
            </w:pPr>
          </w:p>
        </w:tc>
        <w:tc>
          <w:tcPr>
            <w:tcW w:w="1093" w:type="dxa"/>
          </w:tcPr>
          <w:p w14:paraId="7E8465A9" w14:textId="77777777" w:rsidR="007A4529" w:rsidRPr="00E52954" w:rsidRDefault="007A4529" w:rsidP="003A4844">
            <w:pPr>
              <w:jc w:val="center"/>
              <w:rPr>
                <w:rFonts w:ascii="Century Gothic" w:hAnsi="Century Gothic"/>
                <w:b/>
                <w:sz w:val="28"/>
                <w:szCs w:val="22"/>
              </w:rPr>
            </w:pPr>
          </w:p>
        </w:tc>
      </w:tr>
      <w:tr w:rsidR="007A4529" w:rsidRPr="00E52954" w14:paraId="2809A215" w14:textId="77777777" w:rsidTr="00AF1BE4">
        <w:trPr>
          <w:cantSplit/>
          <w:trHeight w:val="552"/>
          <w:jc w:val="center"/>
        </w:trPr>
        <w:tc>
          <w:tcPr>
            <w:tcW w:w="6148" w:type="dxa"/>
            <w:gridSpan w:val="5"/>
            <w:vAlign w:val="center"/>
          </w:tcPr>
          <w:p w14:paraId="175399DA" w14:textId="77777777" w:rsidR="007A4529" w:rsidRPr="00E52954" w:rsidRDefault="007A4529" w:rsidP="003A4844">
            <w:pPr>
              <w:rPr>
                <w:rFonts w:cs="Calibri"/>
                <w:color w:val="000000"/>
                <w:sz w:val="28"/>
                <w:szCs w:val="20"/>
              </w:rPr>
            </w:pPr>
            <w:r w:rsidRPr="00E52954">
              <w:rPr>
                <w:rFonts w:ascii="Century Gothic" w:hAnsi="Century Gothic"/>
                <w:b/>
                <w:sz w:val="20"/>
                <w:szCs w:val="16"/>
              </w:rPr>
              <w:t>MONTANT TOTAL =</w:t>
            </w:r>
          </w:p>
        </w:tc>
        <w:tc>
          <w:tcPr>
            <w:tcW w:w="1093" w:type="dxa"/>
            <w:vAlign w:val="center"/>
          </w:tcPr>
          <w:p w14:paraId="7D420593" w14:textId="77777777" w:rsidR="007A4529" w:rsidRPr="00E52954" w:rsidRDefault="007A4529" w:rsidP="003A4844">
            <w:pPr>
              <w:rPr>
                <w:rFonts w:cs="Calibri"/>
                <w:color w:val="000000"/>
                <w:sz w:val="28"/>
                <w:szCs w:val="20"/>
              </w:rPr>
            </w:pPr>
          </w:p>
        </w:tc>
        <w:tc>
          <w:tcPr>
            <w:tcW w:w="1089" w:type="dxa"/>
          </w:tcPr>
          <w:p w14:paraId="68DCE03F" w14:textId="77777777" w:rsidR="007A4529" w:rsidRPr="00E52954" w:rsidRDefault="007A4529" w:rsidP="003A4844">
            <w:pPr>
              <w:jc w:val="center"/>
              <w:rPr>
                <w:rFonts w:ascii="Century Gothic" w:hAnsi="Century Gothic"/>
                <w:b/>
                <w:sz w:val="28"/>
                <w:szCs w:val="22"/>
              </w:rPr>
            </w:pPr>
          </w:p>
        </w:tc>
        <w:tc>
          <w:tcPr>
            <w:tcW w:w="956" w:type="dxa"/>
          </w:tcPr>
          <w:p w14:paraId="7C93B6DC" w14:textId="77777777" w:rsidR="007A4529" w:rsidRPr="00E52954" w:rsidRDefault="007A4529" w:rsidP="003A4844">
            <w:pPr>
              <w:jc w:val="center"/>
              <w:rPr>
                <w:rFonts w:ascii="Century Gothic" w:hAnsi="Century Gothic"/>
                <w:b/>
                <w:sz w:val="28"/>
                <w:szCs w:val="22"/>
              </w:rPr>
            </w:pPr>
          </w:p>
        </w:tc>
        <w:tc>
          <w:tcPr>
            <w:tcW w:w="819" w:type="dxa"/>
          </w:tcPr>
          <w:p w14:paraId="49DB1E4B" w14:textId="77777777" w:rsidR="007A4529" w:rsidRPr="00E52954" w:rsidRDefault="007A4529" w:rsidP="003A4844">
            <w:pPr>
              <w:jc w:val="center"/>
              <w:rPr>
                <w:rFonts w:ascii="Century Gothic" w:hAnsi="Century Gothic"/>
                <w:b/>
                <w:sz w:val="28"/>
                <w:szCs w:val="22"/>
              </w:rPr>
            </w:pPr>
          </w:p>
        </w:tc>
        <w:tc>
          <w:tcPr>
            <w:tcW w:w="1093" w:type="dxa"/>
          </w:tcPr>
          <w:p w14:paraId="7625ED33" w14:textId="77777777" w:rsidR="007A4529" w:rsidRPr="00E52954" w:rsidRDefault="007A4529" w:rsidP="003A4844">
            <w:pPr>
              <w:jc w:val="center"/>
              <w:rPr>
                <w:rFonts w:ascii="Century Gothic" w:hAnsi="Century Gothic"/>
                <w:b/>
                <w:sz w:val="28"/>
                <w:szCs w:val="22"/>
              </w:rPr>
            </w:pPr>
          </w:p>
        </w:tc>
      </w:tr>
    </w:tbl>
    <w:p w14:paraId="149BD07B" w14:textId="77777777" w:rsidR="007A4529" w:rsidRPr="00E52954" w:rsidRDefault="007A4529" w:rsidP="007A4529">
      <w:pPr>
        <w:rPr>
          <w:rFonts w:ascii="Century Gothic" w:hAnsi="Century Gothic"/>
          <w:b/>
          <w:sz w:val="10"/>
          <w:szCs w:val="10"/>
        </w:rPr>
      </w:pPr>
    </w:p>
    <w:p w14:paraId="3899B1C9" w14:textId="77777777" w:rsidR="007A4529" w:rsidRPr="00E52954" w:rsidRDefault="007A4529" w:rsidP="007A452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B464136" w14:textId="77777777" w:rsidR="007A4529" w:rsidRPr="00E52954" w:rsidRDefault="007A4529" w:rsidP="007A4529">
      <w:pPr>
        <w:rPr>
          <w:rFonts w:ascii="Century Gothic" w:hAnsi="Century Gothic"/>
          <w:b/>
          <w:sz w:val="6"/>
          <w:szCs w:val="6"/>
        </w:rPr>
      </w:pPr>
    </w:p>
    <w:p w14:paraId="5140A29C" w14:textId="77777777" w:rsidR="007A4529" w:rsidRPr="00E52954" w:rsidRDefault="007A4529" w:rsidP="007A4529">
      <w:pPr>
        <w:jc w:val="right"/>
        <w:rPr>
          <w:b/>
          <w:snapToGrid w:val="0"/>
          <w:sz w:val="20"/>
          <w:szCs w:val="20"/>
        </w:rPr>
      </w:pPr>
      <w:r w:rsidRPr="00E52954">
        <w:rPr>
          <w:b/>
          <w:snapToGrid w:val="0"/>
          <w:sz w:val="20"/>
          <w:szCs w:val="20"/>
        </w:rPr>
        <w:t xml:space="preserve">   </w:t>
      </w:r>
    </w:p>
    <w:p w14:paraId="37AB2D63" w14:textId="77777777" w:rsidR="007A4529" w:rsidRPr="00E52954" w:rsidRDefault="007A4529" w:rsidP="007A452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CF90C53" w14:textId="77777777" w:rsidR="007A4529" w:rsidRPr="00E52954" w:rsidRDefault="007A4529" w:rsidP="007A4529">
      <w:pPr>
        <w:jc w:val="center"/>
        <w:rPr>
          <w:b/>
          <w:kern w:val="36"/>
          <w:sz w:val="4"/>
          <w:szCs w:val="4"/>
        </w:rPr>
      </w:pPr>
    </w:p>
    <w:p w14:paraId="395AB26E" w14:textId="77777777" w:rsidR="007A4529" w:rsidRPr="00E52954" w:rsidRDefault="007A4529" w:rsidP="007A4529">
      <w:pPr>
        <w:jc w:val="center"/>
        <w:rPr>
          <w:b/>
          <w:kern w:val="36"/>
          <w:sz w:val="4"/>
          <w:szCs w:val="4"/>
        </w:rPr>
      </w:pPr>
      <w:r w:rsidRPr="00E52954">
        <w:rPr>
          <w:b/>
          <w:kern w:val="36"/>
          <w:sz w:val="20"/>
          <w:szCs w:val="20"/>
        </w:rPr>
        <w:t xml:space="preserve">                        </w:t>
      </w:r>
    </w:p>
    <w:p w14:paraId="677BFD7A" w14:textId="77777777" w:rsidR="007A4529" w:rsidRPr="00E52954" w:rsidRDefault="007A4529" w:rsidP="007A4529">
      <w:pPr>
        <w:jc w:val="center"/>
        <w:rPr>
          <w:b/>
          <w:kern w:val="36"/>
          <w:sz w:val="20"/>
          <w:szCs w:val="20"/>
        </w:rPr>
      </w:pPr>
      <w:r w:rsidRPr="00E52954">
        <w:rPr>
          <w:b/>
          <w:kern w:val="36"/>
          <w:sz w:val="20"/>
          <w:szCs w:val="20"/>
        </w:rPr>
        <w:t xml:space="preserve">                                                                            </w:t>
      </w:r>
    </w:p>
    <w:p w14:paraId="1AB81128" w14:textId="77777777" w:rsidR="007A4529" w:rsidRPr="00E52954" w:rsidRDefault="007A4529" w:rsidP="007A4529">
      <w:pPr>
        <w:jc w:val="center"/>
        <w:rPr>
          <w:b/>
          <w:kern w:val="36"/>
          <w:sz w:val="20"/>
          <w:szCs w:val="20"/>
        </w:rPr>
      </w:pPr>
      <w:r w:rsidRPr="00E52954">
        <w:rPr>
          <w:b/>
          <w:kern w:val="36"/>
          <w:sz w:val="20"/>
          <w:szCs w:val="20"/>
        </w:rPr>
        <w:t xml:space="preserve">  </w:t>
      </w:r>
    </w:p>
    <w:p w14:paraId="2276EB39" w14:textId="77777777" w:rsidR="007A4529" w:rsidRPr="00E52954" w:rsidRDefault="007A4529" w:rsidP="007A4529">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72AAC51" w14:textId="77777777" w:rsidR="007A4529" w:rsidRDefault="007A4529" w:rsidP="007A4529">
      <w:pPr>
        <w:rPr>
          <w:b/>
          <w:bCs/>
        </w:rPr>
      </w:pPr>
    </w:p>
    <w:p w14:paraId="4B218B9F" w14:textId="77777777" w:rsidR="007A4529" w:rsidRPr="00E52954" w:rsidRDefault="007A4529" w:rsidP="007A4529"/>
    <w:p w14:paraId="595367DD" w14:textId="77777777" w:rsidR="00C62805" w:rsidRDefault="00C62805" w:rsidP="00C62805"/>
    <w:p w14:paraId="6FC481FE" w14:textId="77777777" w:rsidR="00C62805" w:rsidRDefault="00C62805" w:rsidP="00C62805"/>
    <w:p w14:paraId="60BBDF03" w14:textId="77777777" w:rsidR="00C62805" w:rsidRDefault="00C62805" w:rsidP="00C62805"/>
    <w:p w14:paraId="22676C1B" w14:textId="77777777" w:rsidR="00C62805" w:rsidRDefault="00C62805" w:rsidP="00C62805"/>
    <w:p w14:paraId="74AAFE81" w14:textId="77777777" w:rsidR="00C62805" w:rsidRDefault="00C62805" w:rsidP="00C62805"/>
    <w:p w14:paraId="5EF28BA1" w14:textId="39E74AC5" w:rsidR="00C62805" w:rsidRDefault="00C62805" w:rsidP="00C62805"/>
    <w:p w14:paraId="792C2E38" w14:textId="4CCDAE2F" w:rsidR="00622BD9" w:rsidRDefault="00622BD9" w:rsidP="00C62805"/>
    <w:p w14:paraId="09A02721" w14:textId="03CD85E7" w:rsidR="00622BD9" w:rsidRDefault="00622BD9" w:rsidP="00C62805"/>
    <w:p w14:paraId="7E969B59" w14:textId="6F6F3E4C" w:rsidR="00622BD9" w:rsidRDefault="00622BD9" w:rsidP="00C62805"/>
    <w:p w14:paraId="19B5CFBD" w14:textId="535CF924" w:rsidR="00622BD9" w:rsidRDefault="00622BD9" w:rsidP="00C62805"/>
    <w:p w14:paraId="30CEAC5A" w14:textId="4128957D" w:rsidR="00622BD9" w:rsidRDefault="00622BD9" w:rsidP="00C62805"/>
    <w:p w14:paraId="4CFBB101" w14:textId="5EB517CD" w:rsidR="00622BD9" w:rsidRDefault="00622BD9" w:rsidP="00C62805"/>
    <w:p w14:paraId="645F061C" w14:textId="77777777" w:rsidR="00622BD9" w:rsidRDefault="00622BD9" w:rsidP="00C62805"/>
    <w:p w14:paraId="1BF06B0E" w14:textId="213BFC17" w:rsidR="00C62805" w:rsidRDefault="00C62805" w:rsidP="00C62805"/>
    <w:p w14:paraId="7147C0C4" w14:textId="77777777" w:rsidR="00C62805" w:rsidRDefault="00C62805" w:rsidP="00C62805"/>
    <w:p w14:paraId="14617F3A" w14:textId="1C611832" w:rsidR="00FD2E8A" w:rsidRPr="00FD2E8A" w:rsidRDefault="00FD2E8A" w:rsidP="00492E47">
      <w:pPr>
        <w:jc w:val="center"/>
        <w:rPr>
          <w:rFonts w:asciiTheme="minorHAnsi" w:hAnsiTheme="minorHAnsi" w:cstheme="minorHAnsi"/>
          <w:b/>
          <w:bCs/>
          <w:color w:val="548DD4" w:themeColor="text2" w:themeTint="99"/>
          <w:sz w:val="28"/>
          <w:szCs w:val="28"/>
        </w:rPr>
      </w:pPr>
      <w:r w:rsidRPr="00FD2E8A">
        <w:rPr>
          <w:rFonts w:asciiTheme="minorHAnsi" w:hAnsiTheme="minorHAnsi" w:cstheme="minorHAnsi"/>
          <w:b/>
          <w:bCs/>
          <w:color w:val="548DD4" w:themeColor="text2" w:themeTint="99"/>
          <w:sz w:val="28"/>
          <w:szCs w:val="28"/>
        </w:rPr>
        <w:lastRenderedPageBreak/>
        <w:t>Lot N°</w:t>
      </w:r>
      <w:r w:rsidR="00492E47">
        <w:rPr>
          <w:rFonts w:asciiTheme="minorHAnsi" w:hAnsiTheme="minorHAnsi" w:cstheme="minorHAnsi"/>
          <w:b/>
          <w:bCs/>
          <w:color w:val="548DD4" w:themeColor="text2" w:themeTint="99"/>
          <w:sz w:val="28"/>
          <w:szCs w:val="28"/>
        </w:rPr>
        <w:t>4</w:t>
      </w:r>
      <w:r w:rsidRPr="00FD2E8A">
        <w:rPr>
          <w:rFonts w:asciiTheme="minorHAnsi" w:hAnsiTheme="minorHAnsi" w:cstheme="minorHAnsi"/>
          <w:b/>
          <w:bCs/>
          <w:color w:val="548DD4" w:themeColor="text2" w:themeTint="99"/>
          <w:sz w:val="28"/>
          <w:szCs w:val="28"/>
        </w:rPr>
        <w:t xml:space="preserve"> : Table d'affichage interactive, plans et fiches techniques</w:t>
      </w:r>
    </w:p>
    <w:p w14:paraId="2FD6E905" w14:textId="7B5A8153" w:rsidR="00FD2E8A" w:rsidRDefault="00FD2E8A" w:rsidP="00FD2E8A">
      <w:pPr>
        <w:jc w:val="center"/>
        <w:rPr>
          <w:rFonts w:asciiTheme="minorHAnsi" w:hAnsiTheme="minorHAnsi" w:cstheme="minorHAnsi"/>
          <w:b/>
          <w:bCs/>
          <w:color w:val="548DD4" w:themeColor="text2" w:themeTint="99"/>
          <w:sz w:val="28"/>
          <w:szCs w:val="28"/>
        </w:rPr>
      </w:pPr>
      <w:proofErr w:type="gramStart"/>
      <w:r w:rsidRPr="00FD2E8A">
        <w:rPr>
          <w:rFonts w:asciiTheme="minorHAnsi" w:hAnsiTheme="minorHAnsi" w:cstheme="minorHAnsi"/>
          <w:b/>
          <w:bCs/>
          <w:color w:val="548DD4" w:themeColor="text2" w:themeTint="99"/>
          <w:sz w:val="28"/>
          <w:szCs w:val="28"/>
        </w:rPr>
        <w:t>du</w:t>
      </w:r>
      <w:proofErr w:type="gramEnd"/>
      <w:r w:rsidRPr="00FD2E8A">
        <w:rPr>
          <w:rFonts w:asciiTheme="minorHAnsi" w:hAnsiTheme="minorHAnsi" w:cstheme="minorHAnsi"/>
          <w:b/>
          <w:bCs/>
          <w:color w:val="548DD4" w:themeColor="text2" w:themeTint="99"/>
          <w:sz w:val="28"/>
          <w:szCs w:val="28"/>
        </w:rPr>
        <w:t xml:space="preserve"> pôle Logistique et Transport</w:t>
      </w:r>
    </w:p>
    <w:p w14:paraId="62B63DD4" w14:textId="77777777" w:rsidR="00FD2E8A" w:rsidRPr="00F02EDE" w:rsidRDefault="00FD2E8A" w:rsidP="00FD2E8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46EE621" w14:textId="77777777" w:rsidR="00FD2E8A" w:rsidRPr="00F02EDE" w:rsidRDefault="00FD2E8A" w:rsidP="00FD2E8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D7F39FC" w14:textId="77777777" w:rsidR="00FD2E8A" w:rsidRPr="00F02EDE" w:rsidRDefault="00FD2E8A" w:rsidP="00FD2E8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4E042A8" w14:textId="77777777" w:rsidR="00FD2E8A" w:rsidRPr="00F02EDE" w:rsidRDefault="00FD2E8A" w:rsidP="00FD2E8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A69CCCC" w14:textId="77777777" w:rsidR="00FD2E8A" w:rsidRPr="00F02EDE" w:rsidRDefault="00FD2E8A" w:rsidP="00FD2E8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7E27691" w14:textId="77777777" w:rsidR="00FD2E8A" w:rsidRPr="00E52954" w:rsidRDefault="00FD2E8A" w:rsidP="00FD2E8A">
      <w:pPr>
        <w:rPr>
          <w:rFonts w:ascii="Calibri" w:hAnsi="Calibri"/>
          <w:b/>
          <w:bCs/>
          <w:sz w:val="8"/>
          <w:szCs w:val="8"/>
        </w:rPr>
      </w:pPr>
    </w:p>
    <w:p w14:paraId="05EB64F5" w14:textId="77777777" w:rsidR="00FD2E8A" w:rsidRPr="00E52954" w:rsidRDefault="00FD2E8A" w:rsidP="00FD2E8A">
      <w:pPr>
        <w:rPr>
          <w:rFonts w:ascii="Calibri" w:hAnsi="Calibri"/>
          <w:b/>
          <w:bCs/>
          <w:sz w:val="8"/>
          <w:szCs w:val="8"/>
        </w:rPr>
      </w:pPr>
    </w:p>
    <w:p w14:paraId="328CBB09" w14:textId="77777777" w:rsidR="00FD2E8A" w:rsidRPr="00E52954" w:rsidRDefault="00FD2E8A" w:rsidP="00FD2E8A">
      <w:pPr>
        <w:rPr>
          <w:rFonts w:ascii="Calibri" w:hAnsi="Calibri"/>
          <w:b/>
          <w:bCs/>
          <w:sz w:val="8"/>
          <w:szCs w:val="8"/>
        </w:rPr>
      </w:pPr>
    </w:p>
    <w:tbl>
      <w:tblPr>
        <w:tblW w:w="10059" w:type="dxa"/>
        <w:jc w:val="right"/>
        <w:tblLayout w:type="fixed"/>
        <w:tblCellMar>
          <w:left w:w="70" w:type="dxa"/>
          <w:right w:w="70" w:type="dxa"/>
        </w:tblCellMar>
        <w:tblLook w:val="0000" w:firstRow="0" w:lastRow="0" w:firstColumn="0" w:lastColumn="0" w:noHBand="0" w:noVBand="0"/>
      </w:tblPr>
      <w:tblGrid>
        <w:gridCol w:w="704"/>
        <w:gridCol w:w="5387"/>
        <w:gridCol w:w="1984"/>
        <w:gridCol w:w="1984"/>
      </w:tblGrid>
      <w:tr w:rsidR="00FD2E8A" w:rsidRPr="00BA1CCA" w14:paraId="35C49B41" w14:textId="77777777" w:rsidTr="007437C1">
        <w:trPr>
          <w:trHeight w:val="642"/>
          <w:tblHeader/>
          <w:jc w:val="right"/>
        </w:trPr>
        <w:tc>
          <w:tcPr>
            <w:tcW w:w="704" w:type="dxa"/>
            <w:tcBorders>
              <w:top w:val="single" w:sz="4" w:space="0" w:color="auto"/>
              <w:left w:val="single" w:sz="4" w:space="0" w:color="auto"/>
              <w:bottom w:val="single" w:sz="4" w:space="0" w:color="auto"/>
              <w:right w:val="single" w:sz="4" w:space="0" w:color="auto"/>
            </w:tcBorders>
            <w:noWrap/>
          </w:tcPr>
          <w:p w14:paraId="5BF00C4E" w14:textId="77777777" w:rsidR="00FD2E8A" w:rsidRPr="00BA1CCA" w:rsidRDefault="00FD2E8A" w:rsidP="007437C1">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Item N°</w:t>
            </w:r>
          </w:p>
        </w:tc>
        <w:tc>
          <w:tcPr>
            <w:tcW w:w="5387" w:type="dxa"/>
            <w:tcBorders>
              <w:top w:val="single" w:sz="4" w:space="0" w:color="auto"/>
              <w:left w:val="nil"/>
              <w:bottom w:val="single" w:sz="4" w:space="0" w:color="auto"/>
              <w:right w:val="single" w:sz="4" w:space="0" w:color="auto"/>
            </w:tcBorders>
            <w:vAlign w:val="center"/>
          </w:tcPr>
          <w:p w14:paraId="2314E37B" w14:textId="77777777" w:rsidR="00FD2E8A" w:rsidRPr="00BA1CCA" w:rsidRDefault="00FD2E8A" w:rsidP="007437C1">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14:paraId="7367A2AC" w14:textId="77777777" w:rsidR="00FD2E8A" w:rsidRPr="00BA1CCA" w:rsidRDefault="00FD2E8A" w:rsidP="007437C1">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14:paraId="69D89B24" w14:textId="77777777" w:rsidR="00FD2E8A" w:rsidRPr="00BA1CCA" w:rsidRDefault="00FD2E8A" w:rsidP="007437C1">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FD2E8A" w:rsidRPr="00BA1CCA" w14:paraId="6CD6DA66" w14:textId="77777777" w:rsidTr="007437C1">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284EB06" w14:textId="77777777" w:rsidR="00FD2E8A" w:rsidRPr="00BA1CCA" w:rsidRDefault="00FD2E8A" w:rsidP="007437C1">
            <w:pPr>
              <w:jc w:val="center"/>
              <w:rPr>
                <w:rFonts w:ascii="Calibri" w:hAnsi="Calibri" w:cs="Calibri"/>
                <w:color w:val="000000"/>
                <w:sz w:val="22"/>
                <w:szCs w:val="22"/>
              </w:rPr>
            </w:pPr>
            <w:r w:rsidRPr="00BA1CCA">
              <w:rPr>
                <w:rFonts w:ascii="Calibri" w:hAnsi="Calibri" w:cs="Calibri"/>
                <w:color w:val="000000"/>
                <w:sz w:val="22"/>
                <w:szCs w:val="22"/>
              </w:rPr>
              <w:t>1</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p w14:paraId="21CBF44F" w14:textId="77777777" w:rsidR="00FD2E8A" w:rsidRPr="005D0061" w:rsidRDefault="00FD2E8A" w:rsidP="00FD2E8A">
            <w:pPr>
              <w:spacing w:before="120"/>
              <w:rPr>
                <w:rFonts w:ascii="Calibri" w:hAnsi="Calibri" w:cs="Calibri"/>
                <w:sz w:val="22"/>
                <w:szCs w:val="22"/>
              </w:rPr>
            </w:pPr>
            <w:r w:rsidRPr="005D0061">
              <w:rPr>
                <w:rFonts w:ascii="Calibri" w:hAnsi="Calibri" w:cs="Calibri"/>
                <w:b/>
                <w:bCs/>
                <w:sz w:val="22"/>
                <w:szCs w:val="22"/>
                <w:u w:val="single"/>
              </w:rPr>
              <w:t>Table d'affichage interactive, plans et fiches techniques du pôle Logistique et Transport</w:t>
            </w:r>
            <w:r w:rsidRPr="005D0061">
              <w:rPr>
                <w:rFonts w:ascii="Calibri" w:hAnsi="Calibri" w:cs="Calibri"/>
                <w:b/>
                <w:sz w:val="22"/>
                <w:szCs w:val="22"/>
                <w:u w:val="single"/>
              </w:rPr>
              <w:t xml:space="preserve"> </w:t>
            </w:r>
          </w:p>
          <w:p w14:paraId="28683AFD"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Agencement des espaces pédagogiques par des cloisons ou mur en bois, aluminium, vitrage, lumière..., suivant les normes pédagogiques, didactiques et recommandations du Maitre d’Ouvrage.</w:t>
            </w:r>
          </w:p>
          <w:p w14:paraId="41ABCFE8"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L’agencement comprendra :</w:t>
            </w:r>
          </w:p>
          <w:p w14:paraId="7753C282"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 xml:space="preserve">- L’affichage dynamique de toutes les installations techniques prévues dans les espaces pédagogiques du pôle logistique et transport.                                                                                                                             </w:t>
            </w:r>
          </w:p>
          <w:p w14:paraId="6359DD26"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fourniture, l'impression et la pose des plans de recollement (plans, schéma synoptique, PID...).</w:t>
            </w:r>
          </w:p>
          <w:p w14:paraId="0985F89D"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fourniture des affiches informatives didactique pour chaque équipement et installation posées et/ou collées sur support et/ou mur (mur dynamique), avec validation du Maitre d’Ouvrage.</w:t>
            </w:r>
          </w:p>
          <w:p w14:paraId="739F5189"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signalisation et désignation (sécurité, matériels, installations...).</w:t>
            </w:r>
          </w:p>
          <w:p w14:paraId="4207DEF1"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fourniture des plans 3D des espaces pédagogiques selon les exigences du Maitre d’Ouvrage.</w:t>
            </w:r>
          </w:p>
          <w:p w14:paraId="4300AC3A"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 xml:space="preserve">-La table d’affichage interactive </w:t>
            </w:r>
          </w:p>
          <w:p w14:paraId="0BDBFD66" w14:textId="77777777" w:rsidR="00FD2E8A" w:rsidRPr="005D0061" w:rsidRDefault="00FD2E8A" w:rsidP="00FD2E8A">
            <w:pPr>
              <w:rPr>
                <w:rFonts w:ascii="Calibri" w:hAnsi="Calibri" w:cs="Calibri"/>
                <w:sz w:val="22"/>
                <w:szCs w:val="22"/>
              </w:rPr>
            </w:pPr>
          </w:p>
          <w:p w14:paraId="1194DABE"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L’adjudicataire du marché devra fournir au préalable un plan d'agencement et d’exécution objet de validation par le Maitre d’Ouvrage.</w:t>
            </w:r>
          </w:p>
          <w:p w14:paraId="169876B4" w14:textId="77777777" w:rsidR="00FD2E8A" w:rsidRPr="005D0061" w:rsidRDefault="00FD2E8A" w:rsidP="00FD2E8A">
            <w:pPr>
              <w:rPr>
                <w:rFonts w:ascii="Calibri" w:hAnsi="Calibri" w:cs="Calibri"/>
                <w:sz w:val="22"/>
                <w:szCs w:val="22"/>
              </w:rPr>
            </w:pPr>
          </w:p>
          <w:p w14:paraId="720E9C66" w14:textId="77777777" w:rsidR="00FD2E8A" w:rsidRPr="005D0061" w:rsidRDefault="00FD2E8A" w:rsidP="00FD2E8A">
            <w:pPr>
              <w:rPr>
                <w:rFonts w:ascii="Calibri" w:hAnsi="Calibri" w:cs="Calibri"/>
                <w:sz w:val="22"/>
                <w:szCs w:val="22"/>
              </w:rPr>
            </w:pPr>
            <w:r w:rsidRPr="005D0061">
              <w:rPr>
                <w:rFonts w:ascii="Calibri" w:hAnsi="Calibri" w:cs="Calibri"/>
                <w:sz w:val="22"/>
                <w:szCs w:val="22"/>
              </w:rPr>
              <w:t>La table d’affichage interactive doit avoir les caractéristiques suivantes :</w:t>
            </w:r>
          </w:p>
          <w:p w14:paraId="3592DA0F"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themeColor="text1"/>
                <w:sz w:val="22"/>
                <w:szCs w:val="22"/>
              </w:rPr>
            </w:pPr>
            <w:r w:rsidRPr="005D0061">
              <w:rPr>
                <w:rFonts w:ascii="Calibri" w:hAnsi="Calibri" w:cs="Calibri"/>
                <w:color w:val="000000" w:themeColor="text1"/>
                <w:sz w:val="22"/>
                <w:szCs w:val="22"/>
              </w:rPr>
              <w:t xml:space="preserve">Comprend une application interactive qui permet de donner des informations pratiques du pôle transport et logistique de la cité métiers et compétences : filières, plan 3D des espaces </w:t>
            </w:r>
            <w:r w:rsidRPr="005D0061">
              <w:rPr>
                <w:rFonts w:ascii="Calibri" w:hAnsi="Calibri" w:cs="Calibri"/>
                <w:color w:val="000000" w:themeColor="text1"/>
                <w:sz w:val="22"/>
                <w:szCs w:val="22"/>
              </w:rPr>
              <w:lastRenderedPageBreak/>
              <w:t>pédagogiques, équipements, les différentes affiches … </w:t>
            </w:r>
          </w:p>
          <w:p w14:paraId="5DC44598"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themeColor="text1"/>
                <w:sz w:val="22"/>
                <w:szCs w:val="22"/>
              </w:rPr>
            </w:pPr>
            <w:r w:rsidRPr="005D0061">
              <w:rPr>
                <w:rFonts w:ascii="Calibri" w:hAnsi="Calibri" w:cs="Calibri"/>
                <w:color w:val="000000" w:themeColor="text1"/>
                <w:sz w:val="22"/>
                <w:szCs w:val="22"/>
              </w:rPr>
              <w:t>L'application doit être sécurisée et facile à mettre à jour.</w:t>
            </w:r>
          </w:p>
          <w:p w14:paraId="4DAEB162"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sz w:val="22"/>
                <w:szCs w:val="22"/>
              </w:rPr>
              <w:t>Permet la diffusion de vidéos full HD</w:t>
            </w:r>
            <w:r w:rsidRPr="005D0061">
              <w:rPr>
                <w:rFonts w:ascii="Calibri" w:hAnsi="Calibri" w:cs="Calibri"/>
                <w:color w:val="000000"/>
                <w:sz w:val="22"/>
                <w:szCs w:val="22"/>
              </w:rPr>
              <w:t>.</w:t>
            </w:r>
          </w:p>
          <w:p w14:paraId="41D7DC49"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Table inclinable et orientable électriquement.</w:t>
            </w:r>
          </w:p>
          <w:p w14:paraId="112AB4A3"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 xml:space="preserve">Dispose d’un dispositif hybride : elle peut être utilisée sous forme de table </w:t>
            </w:r>
            <w:proofErr w:type="spellStart"/>
            <w:r w:rsidRPr="005D0061">
              <w:rPr>
                <w:rFonts w:ascii="Calibri" w:hAnsi="Calibri" w:cs="Calibri"/>
                <w:color w:val="000000"/>
                <w:sz w:val="22"/>
                <w:szCs w:val="22"/>
              </w:rPr>
              <w:t>multitouch</w:t>
            </w:r>
            <w:proofErr w:type="spellEnd"/>
            <w:r w:rsidRPr="005D0061">
              <w:rPr>
                <w:rFonts w:ascii="Calibri" w:hAnsi="Calibri" w:cs="Calibri"/>
                <w:color w:val="000000"/>
                <w:sz w:val="22"/>
                <w:szCs w:val="22"/>
              </w:rPr>
              <w:t xml:space="preserve"> ou de borne tactile pupitre.</w:t>
            </w:r>
          </w:p>
          <w:p w14:paraId="2E609C12"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 xml:space="preserve">Ecran tactile </w:t>
            </w:r>
            <w:proofErr w:type="spellStart"/>
            <w:r w:rsidRPr="005D0061">
              <w:rPr>
                <w:rFonts w:ascii="Calibri" w:hAnsi="Calibri" w:cs="Calibri"/>
                <w:color w:val="000000"/>
                <w:sz w:val="22"/>
                <w:szCs w:val="22"/>
              </w:rPr>
              <w:t>multitouch</w:t>
            </w:r>
            <w:proofErr w:type="spellEnd"/>
            <w:r w:rsidRPr="005D0061">
              <w:rPr>
                <w:rFonts w:ascii="Calibri" w:hAnsi="Calibri" w:cs="Calibri"/>
                <w:color w:val="000000"/>
                <w:sz w:val="22"/>
                <w:szCs w:val="22"/>
              </w:rPr>
              <w:t>, (minimum 10 points de touche). </w:t>
            </w:r>
          </w:p>
          <w:p w14:paraId="4B50239F"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Position de l’écran horizontale.</w:t>
            </w:r>
          </w:p>
          <w:p w14:paraId="5C7376BB"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Résolution 4k. </w:t>
            </w:r>
          </w:p>
          <w:p w14:paraId="549EDA52"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Dimension de l’écran minimum 55’’. </w:t>
            </w:r>
          </w:p>
          <w:p w14:paraId="6D2A5553"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Luminosité : minimum 350cd/m2. </w:t>
            </w:r>
          </w:p>
          <w:p w14:paraId="0C1853AE"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Contraste : 4000 :1 </w:t>
            </w:r>
          </w:p>
          <w:p w14:paraId="1C4EFDE0"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333333"/>
                <w:sz w:val="22"/>
                <w:szCs w:val="22"/>
                <w:shd w:val="clear" w:color="auto" w:fill="FFFFFF"/>
              </w:rPr>
            </w:pPr>
            <w:r w:rsidRPr="005D0061">
              <w:rPr>
                <w:rFonts w:ascii="Calibri" w:hAnsi="Calibri" w:cs="Calibri"/>
                <w:color w:val="000000"/>
                <w:sz w:val="22"/>
                <w:szCs w:val="22"/>
              </w:rPr>
              <w:t>Ordinateur Intégré:</w:t>
            </w:r>
            <w:r w:rsidRPr="005D0061">
              <w:rPr>
                <w:rFonts w:ascii="Calibri" w:hAnsi="Calibri" w:cs="Calibri"/>
                <w:color w:val="000000"/>
                <w:sz w:val="22"/>
                <w:szCs w:val="22"/>
              </w:rPr>
              <w:br/>
            </w:r>
            <w:r w:rsidRPr="005D0061">
              <w:rPr>
                <w:rFonts w:ascii="Calibri" w:hAnsi="Calibri" w:cs="Calibri"/>
                <w:color w:val="333333"/>
                <w:sz w:val="22"/>
                <w:szCs w:val="22"/>
                <w:shd w:val="clear" w:color="auto" w:fill="FFFFFF"/>
              </w:rPr>
              <w:t>-Processeur: minimum i7 </w:t>
            </w:r>
            <w:r w:rsidRPr="005D0061">
              <w:rPr>
                <w:rFonts w:ascii="Calibri" w:hAnsi="Calibri" w:cs="Calibri"/>
                <w:color w:val="333333"/>
                <w:sz w:val="22"/>
                <w:szCs w:val="22"/>
                <w:shd w:val="clear" w:color="auto" w:fill="FFFFFF"/>
              </w:rPr>
              <w:br/>
              <w:t>-Connectivité: RJ45 / Wifi</w:t>
            </w:r>
            <w:r w:rsidRPr="005D0061">
              <w:rPr>
                <w:rFonts w:ascii="Calibri" w:hAnsi="Calibri" w:cs="Calibri"/>
                <w:color w:val="333333"/>
                <w:sz w:val="22"/>
                <w:szCs w:val="22"/>
                <w:shd w:val="clear" w:color="auto" w:fill="FFFFFF"/>
              </w:rPr>
              <w:br/>
              <w:t>-Système d'exploitation: Windows / Android </w:t>
            </w:r>
          </w:p>
          <w:p w14:paraId="1D6E2EAD" w14:textId="77777777" w:rsidR="00FD2E8A" w:rsidRPr="00622BD9" w:rsidRDefault="00FD2E8A" w:rsidP="00FD2E8A">
            <w:pPr>
              <w:pStyle w:val="Paragraphedeliste"/>
              <w:spacing w:line="254" w:lineRule="auto"/>
              <w:rPr>
                <w:rFonts w:ascii="Calibri" w:hAnsi="Calibri" w:cs="Calibri"/>
                <w:color w:val="000000"/>
                <w:sz w:val="22"/>
                <w:szCs w:val="22"/>
                <w:lang w:val="en-JM"/>
              </w:rPr>
            </w:pPr>
            <w:r w:rsidRPr="00622BD9">
              <w:rPr>
                <w:rFonts w:ascii="Calibri" w:hAnsi="Calibri" w:cs="Calibri"/>
                <w:color w:val="333333"/>
                <w:sz w:val="22"/>
                <w:szCs w:val="22"/>
                <w:shd w:val="clear" w:color="auto" w:fill="FFFFFF"/>
                <w:lang w:val="en-JM"/>
              </w:rPr>
              <w:t>-</w:t>
            </w:r>
            <w:proofErr w:type="gramStart"/>
            <w:r w:rsidRPr="00622BD9">
              <w:rPr>
                <w:rFonts w:ascii="Calibri" w:hAnsi="Calibri" w:cs="Calibri"/>
                <w:color w:val="333333"/>
                <w:sz w:val="22"/>
                <w:szCs w:val="22"/>
                <w:shd w:val="clear" w:color="auto" w:fill="FFFFFF"/>
                <w:lang w:val="en-JM"/>
              </w:rPr>
              <w:t>Ram :</w:t>
            </w:r>
            <w:proofErr w:type="gramEnd"/>
            <w:r w:rsidRPr="00622BD9">
              <w:rPr>
                <w:rFonts w:ascii="Calibri" w:hAnsi="Calibri" w:cs="Calibri"/>
                <w:color w:val="333333"/>
                <w:sz w:val="22"/>
                <w:szCs w:val="22"/>
                <w:shd w:val="clear" w:color="auto" w:fill="FFFFFF"/>
                <w:lang w:val="en-JM"/>
              </w:rPr>
              <w:t xml:space="preserve"> minimum 8Go </w:t>
            </w:r>
          </w:p>
          <w:p w14:paraId="27017472" w14:textId="77777777" w:rsidR="00FD2E8A" w:rsidRPr="00622BD9" w:rsidRDefault="00FD2E8A" w:rsidP="00FD2E8A">
            <w:pPr>
              <w:pStyle w:val="Paragraphedeliste"/>
              <w:spacing w:line="254" w:lineRule="auto"/>
              <w:rPr>
                <w:rFonts w:ascii="Calibri" w:hAnsi="Calibri" w:cs="Calibri"/>
                <w:color w:val="000000" w:themeColor="text1"/>
                <w:sz w:val="22"/>
                <w:szCs w:val="22"/>
                <w:lang w:val="en-JM"/>
              </w:rPr>
            </w:pPr>
            <w:r w:rsidRPr="00622BD9">
              <w:rPr>
                <w:rFonts w:ascii="Calibri" w:hAnsi="Calibri" w:cs="Calibri"/>
                <w:color w:val="000000" w:themeColor="text1"/>
                <w:sz w:val="22"/>
                <w:szCs w:val="22"/>
                <w:shd w:val="clear" w:color="auto" w:fill="FFFFFF"/>
                <w:lang w:val="en-JM"/>
              </w:rPr>
              <w:t>-</w:t>
            </w:r>
            <w:proofErr w:type="spellStart"/>
            <w:r w:rsidRPr="00622BD9">
              <w:rPr>
                <w:rFonts w:ascii="Calibri" w:hAnsi="Calibri" w:cs="Calibri"/>
                <w:color w:val="333333"/>
                <w:sz w:val="22"/>
                <w:szCs w:val="22"/>
                <w:shd w:val="clear" w:color="auto" w:fill="FFFFFF"/>
                <w:lang w:val="en-JM"/>
              </w:rPr>
              <w:t>Stockage</w:t>
            </w:r>
            <w:proofErr w:type="spellEnd"/>
            <w:r w:rsidRPr="00622BD9">
              <w:rPr>
                <w:rFonts w:ascii="Calibri" w:hAnsi="Calibri" w:cs="Calibri"/>
                <w:color w:val="333333"/>
                <w:sz w:val="22"/>
                <w:szCs w:val="22"/>
                <w:shd w:val="clear" w:color="auto" w:fill="FFFFFF"/>
                <w:lang w:val="en-JM"/>
              </w:rPr>
              <w:t> :1 To minimum</w:t>
            </w:r>
            <w:r w:rsidRPr="00622BD9">
              <w:rPr>
                <w:rFonts w:ascii="Calibri" w:hAnsi="Calibri" w:cs="Calibri"/>
                <w:color w:val="000000" w:themeColor="text1"/>
                <w:sz w:val="22"/>
                <w:szCs w:val="22"/>
                <w:shd w:val="clear" w:color="auto" w:fill="FFFFFF"/>
                <w:lang w:val="en-JM"/>
              </w:rPr>
              <w:t> </w:t>
            </w:r>
          </w:p>
          <w:p w14:paraId="7DDD0BD5" w14:textId="77777777" w:rsidR="00FD2E8A" w:rsidRPr="005D0061" w:rsidRDefault="00FD2E8A" w:rsidP="00FD2E8A">
            <w:pPr>
              <w:pStyle w:val="Paragraphedeliste"/>
              <w:spacing w:line="254" w:lineRule="auto"/>
              <w:rPr>
                <w:rFonts w:ascii="Calibri" w:hAnsi="Calibri" w:cs="Calibri"/>
                <w:color w:val="333333"/>
                <w:sz w:val="22"/>
                <w:szCs w:val="22"/>
                <w:shd w:val="clear" w:color="auto" w:fill="FFFFFF"/>
              </w:rPr>
            </w:pPr>
            <w:r w:rsidRPr="005D0061">
              <w:rPr>
                <w:rFonts w:ascii="Calibri" w:hAnsi="Calibri" w:cs="Calibri"/>
                <w:color w:val="333333"/>
                <w:sz w:val="22"/>
                <w:szCs w:val="22"/>
                <w:shd w:val="clear" w:color="auto" w:fill="FFFFFF"/>
              </w:rPr>
              <w:t>-Ports USB</w:t>
            </w:r>
          </w:p>
          <w:p w14:paraId="241BE317"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Les supports sur lequel repose l'ensemble doit être suffisamment robuste. </w:t>
            </w:r>
          </w:p>
          <w:p w14:paraId="5CE3B4CF"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Le fournisseur doit mettre en place les programmes/logiciels capable de générer l’affichage dynamique.</w:t>
            </w:r>
          </w:p>
          <w:p w14:paraId="269C3FAB"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Utilisation : 24h/24h, 7jours/7jours. </w:t>
            </w:r>
          </w:p>
          <w:p w14:paraId="53434E20" w14:textId="77777777" w:rsidR="00FD2E8A" w:rsidRPr="005D0061" w:rsidRDefault="00FD2E8A" w:rsidP="00FD2E8A">
            <w:pPr>
              <w:pStyle w:val="Paragraphedeliste"/>
              <w:numPr>
                <w:ilvl w:val="0"/>
                <w:numId w:val="31"/>
              </w:numPr>
              <w:spacing w:after="160" w:line="254" w:lineRule="auto"/>
              <w:contextualSpacing/>
              <w:rPr>
                <w:rFonts w:ascii="Calibri" w:hAnsi="Calibri" w:cs="Calibri"/>
                <w:color w:val="000000"/>
                <w:sz w:val="22"/>
                <w:szCs w:val="22"/>
              </w:rPr>
            </w:pPr>
            <w:r w:rsidRPr="005D0061">
              <w:rPr>
                <w:rFonts w:ascii="Calibri" w:hAnsi="Calibri" w:cs="Calibri"/>
                <w:color w:val="000000"/>
                <w:sz w:val="22"/>
                <w:szCs w:val="22"/>
              </w:rPr>
              <w:t>Alimentation 220V. </w:t>
            </w:r>
          </w:p>
          <w:p w14:paraId="5818F4A5" w14:textId="77777777" w:rsidR="00FD2E8A" w:rsidRPr="005D0061" w:rsidRDefault="00FD2E8A" w:rsidP="00FD2E8A">
            <w:pPr>
              <w:pStyle w:val="Paragraphedeliste"/>
              <w:numPr>
                <w:ilvl w:val="0"/>
                <w:numId w:val="31"/>
              </w:numPr>
              <w:spacing w:after="160" w:line="259" w:lineRule="auto"/>
              <w:contextualSpacing/>
              <w:rPr>
                <w:rFonts w:ascii="Calibri" w:hAnsi="Calibri" w:cs="Calibri"/>
                <w:sz w:val="22"/>
                <w:szCs w:val="22"/>
              </w:rPr>
            </w:pPr>
            <w:r w:rsidRPr="005D0061">
              <w:rPr>
                <w:rFonts w:ascii="Calibri" w:hAnsi="Calibri" w:cs="Calibri"/>
                <w:sz w:val="22"/>
                <w:szCs w:val="22"/>
              </w:rPr>
              <w:t>Entrée/sortie audio : 1 Stéréo Mini Jack, entrée audio.</w:t>
            </w:r>
          </w:p>
          <w:p w14:paraId="506E41AC" w14:textId="77777777" w:rsidR="00FD2E8A" w:rsidRPr="005D0061" w:rsidRDefault="00FD2E8A" w:rsidP="00FD2E8A">
            <w:pPr>
              <w:pStyle w:val="Paragraphedeliste"/>
              <w:numPr>
                <w:ilvl w:val="0"/>
                <w:numId w:val="31"/>
              </w:numPr>
              <w:spacing w:after="160" w:line="259" w:lineRule="auto"/>
              <w:contextualSpacing/>
              <w:rPr>
                <w:rFonts w:ascii="Calibri" w:hAnsi="Calibri" w:cs="Calibri"/>
                <w:sz w:val="22"/>
                <w:szCs w:val="22"/>
              </w:rPr>
            </w:pPr>
            <w:r w:rsidRPr="005D0061">
              <w:rPr>
                <w:rFonts w:ascii="Calibri" w:hAnsi="Calibri" w:cs="Calibri"/>
                <w:sz w:val="22"/>
                <w:szCs w:val="22"/>
              </w:rPr>
              <w:t>Adapté pour une utilisation indoor.</w:t>
            </w:r>
          </w:p>
          <w:p w14:paraId="30DA3442" w14:textId="7E6795F7" w:rsidR="00FD2E8A" w:rsidRPr="005D0061" w:rsidRDefault="00FD2E8A" w:rsidP="00FD2E8A">
            <w:pPr>
              <w:pStyle w:val="Paragraphedeliste"/>
              <w:numPr>
                <w:ilvl w:val="0"/>
                <w:numId w:val="31"/>
              </w:numPr>
              <w:spacing w:after="160" w:line="259" w:lineRule="auto"/>
              <w:contextualSpacing/>
              <w:rPr>
                <w:rFonts w:ascii="Calibri" w:hAnsi="Calibri" w:cs="Calibri"/>
                <w:sz w:val="22"/>
                <w:szCs w:val="22"/>
              </w:rPr>
            </w:pPr>
            <w:r w:rsidRPr="005D0061">
              <w:rPr>
                <w:rFonts w:ascii="Calibri" w:hAnsi="Calibri" w:cs="Calibri"/>
                <w:sz w:val="22"/>
                <w:szCs w:val="22"/>
              </w:rPr>
              <w:t>Equipé de roues munies de freins permettant le déplacement et la fixation de position de façon sécurisée.</w:t>
            </w:r>
          </w:p>
          <w:p w14:paraId="3E139A79" w14:textId="0D7C3D97" w:rsidR="00FD2E8A" w:rsidRPr="005D0061" w:rsidRDefault="00FD2E8A" w:rsidP="00FD2E8A">
            <w:pPr>
              <w:pStyle w:val="Paragraphedeliste"/>
              <w:rPr>
                <w:rFonts w:ascii="Calibri" w:hAnsi="Calibri" w:cs="Calibri"/>
                <w:sz w:val="22"/>
                <w:szCs w:val="22"/>
              </w:rPr>
            </w:pPr>
          </w:p>
          <w:p w14:paraId="1119ED46" w14:textId="66F12CA6" w:rsidR="00FD2E8A" w:rsidRPr="005D0061" w:rsidRDefault="00FD2E8A" w:rsidP="00FD2E8A">
            <w:pPr>
              <w:pStyle w:val="Paragraphedeliste"/>
              <w:rPr>
                <w:rFonts w:ascii="Calibri" w:hAnsi="Calibri" w:cs="Calibri"/>
                <w:sz w:val="22"/>
                <w:szCs w:val="22"/>
              </w:rPr>
            </w:pPr>
            <w:r w:rsidRPr="005D0061">
              <w:rPr>
                <w:rFonts w:ascii="Calibri" w:hAnsi="Calibri" w:cs="Calibri"/>
                <w:noProof/>
                <w:sz w:val="22"/>
                <w:szCs w:val="22"/>
              </w:rPr>
              <w:lastRenderedPageBreak/>
              <w:drawing>
                <wp:anchor distT="0" distB="0" distL="114300" distR="114300" simplePos="0" relativeHeight="251663360" behindDoc="1" locked="0" layoutInCell="1" allowOverlap="1" wp14:anchorId="4604E8AE" wp14:editId="0119D62E">
                  <wp:simplePos x="0" y="0"/>
                  <wp:positionH relativeFrom="column">
                    <wp:posOffset>-2594610</wp:posOffset>
                  </wp:positionH>
                  <wp:positionV relativeFrom="paragraph">
                    <wp:posOffset>46990</wp:posOffset>
                  </wp:positionV>
                  <wp:extent cx="2494280" cy="2392045"/>
                  <wp:effectExtent l="0" t="0" r="1270" b="8255"/>
                  <wp:wrapTight wrapText="bothSides">
                    <wp:wrapPolygon edited="0">
                      <wp:start x="0" y="0"/>
                      <wp:lineTo x="0" y="21503"/>
                      <wp:lineTo x="21446" y="21503"/>
                      <wp:lineTo x="21446" y="0"/>
                      <wp:lineTo x="0" y="0"/>
                    </wp:wrapPolygon>
                  </wp:wrapTight>
                  <wp:docPr id="1" name="Image 1" descr="C:\Users\asmae\Desktop\TABLE-TACTILE-SUR-PIED-32-pou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mae\Desktop\TABLE-TACTILE-SUR-PIED-32-pouce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4280" cy="2392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D7528C" w14:textId="77777777" w:rsidR="00FD2E8A" w:rsidRDefault="00FD2E8A" w:rsidP="00FD2E8A">
            <w:pPr>
              <w:rPr>
                <w:rFonts w:ascii="Calibri" w:hAnsi="Calibri" w:cs="Calibri"/>
                <w:color w:val="000000"/>
                <w:sz w:val="22"/>
                <w:szCs w:val="22"/>
              </w:rPr>
            </w:pPr>
          </w:p>
          <w:p w14:paraId="01E61957" w14:textId="77777777" w:rsidR="00FD2E8A" w:rsidRDefault="00FD2E8A" w:rsidP="00FD2E8A">
            <w:pPr>
              <w:rPr>
                <w:rFonts w:ascii="Calibri" w:hAnsi="Calibri" w:cs="Calibri"/>
                <w:color w:val="000000"/>
                <w:sz w:val="22"/>
                <w:szCs w:val="22"/>
              </w:rPr>
            </w:pPr>
          </w:p>
          <w:p w14:paraId="7D779F89" w14:textId="77777777" w:rsidR="00FD2E8A" w:rsidRDefault="00FD2E8A" w:rsidP="00FD2E8A">
            <w:pPr>
              <w:rPr>
                <w:rFonts w:ascii="Calibri" w:hAnsi="Calibri" w:cs="Calibri"/>
                <w:color w:val="000000"/>
                <w:sz w:val="22"/>
                <w:szCs w:val="22"/>
              </w:rPr>
            </w:pPr>
          </w:p>
          <w:p w14:paraId="0EAAE4DB" w14:textId="77777777" w:rsidR="00FD2E8A" w:rsidRDefault="00FD2E8A" w:rsidP="00FD2E8A">
            <w:pPr>
              <w:rPr>
                <w:rFonts w:ascii="Calibri" w:hAnsi="Calibri" w:cs="Calibri"/>
                <w:color w:val="000000"/>
                <w:sz w:val="22"/>
                <w:szCs w:val="22"/>
              </w:rPr>
            </w:pPr>
          </w:p>
          <w:p w14:paraId="485E0D9A" w14:textId="77777777" w:rsidR="00FD2E8A" w:rsidRDefault="00FD2E8A" w:rsidP="00FD2E8A">
            <w:pPr>
              <w:rPr>
                <w:rFonts w:ascii="Calibri" w:hAnsi="Calibri" w:cs="Calibri"/>
                <w:color w:val="000000"/>
                <w:sz w:val="22"/>
                <w:szCs w:val="22"/>
              </w:rPr>
            </w:pPr>
          </w:p>
          <w:p w14:paraId="0A86783B" w14:textId="77777777" w:rsidR="00FD2E8A" w:rsidRDefault="00FD2E8A" w:rsidP="00FD2E8A">
            <w:pPr>
              <w:rPr>
                <w:rFonts w:ascii="Calibri" w:hAnsi="Calibri" w:cs="Calibri"/>
                <w:color w:val="000000"/>
                <w:sz w:val="22"/>
                <w:szCs w:val="22"/>
              </w:rPr>
            </w:pPr>
          </w:p>
          <w:p w14:paraId="5682ECA4" w14:textId="77777777" w:rsidR="00FD2E8A" w:rsidRDefault="00FD2E8A" w:rsidP="00FD2E8A">
            <w:pPr>
              <w:rPr>
                <w:rFonts w:ascii="Calibri" w:hAnsi="Calibri" w:cs="Calibri"/>
                <w:color w:val="000000"/>
                <w:sz w:val="22"/>
                <w:szCs w:val="22"/>
              </w:rPr>
            </w:pPr>
          </w:p>
          <w:p w14:paraId="38329CB3" w14:textId="77777777" w:rsidR="00FD2E8A" w:rsidRDefault="00FD2E8A" w:rsidP="00FD2E8A">
            <w:pPr>
              <w:rPr>
                <w:rFonts w:ascii="Calibri" w:hAnsi="Calibri" w:cs="Calibri"/>
                <w:color w:val="000000"/>
                <w:sz w:val="22"/>
                <w:szCs w:val="22"/>
              </w:rPr>
            </w:pPr>
          </w:p>
          <w:p w14:paraId="2FA350AD" w14:textId="77777777" w:rsidR="00FD2E8A" w:rsidRDefault="00FD2E8A" w:rsidP="00FD2E8A">
            <w:pPr>
              <w:rPr>
                <w:rFonts w:ascii="Calibri" w:hAnsi="Calibri" w:cs="Calibri"/>
                <w:color w:val="000000"/>
                <w:sz w:val="22"/>
                <w:szCs w:val="22"/>
              </w:rPr>
            </w:pPr>
          </w:p>
          <w:p w14:paraId="2B841B31" w14:textId="77777777" w:rsidR="00FD2E8A" w:rsidRDefault="00FD2E8A" w:rsidP="00FD2E8A">
            <w:pPr>
              <w:rPr>
                <w:rFonts w:ascii="Calibri" w:hAnsi="Calibri" w:cs="Calibri"/>
                <w:color w:val="000000"/>
                <w:sz w:val="22"/>
                <w:szCs w:val="22"/>
              </w:rPr>
            </w:pPr>
          </w:p>
          <w:p w14:paraId="5E3FF9A7" w14:textId="77777777" w:rsidR="00FD2E8A" w:rsidRDefault="00FD2E8A" w:rsidP="00FD2E8A">
            <w:pPr>
              <w:rPr>
                <w:rFonts w:ascii="Calibri" w:hAnsi="Calibri" w:cs="Calibri"/>
                <w:color w:val="000000"/>
                <w:sz w:val="22"/>
                <w:szCs w:val="22"/>
              </w:rPr>
            </w:pPr>
          </w:p>
          <w:p w14:paraId="4E09CB99" w14:textId="77777777" w:rsidR="00FD2E8A" w:rsidRDefault="00FD2E8A" w:rsidP="00FD2E8A">
            <w:pPr>
              <w:rPr>
                <w:rFonts w:ascii="Calibri" w:hAnsi="Calibri" w:cs="Calibri"/>
                <w:color w:val="000000"/>
                <w:sz w:val="22"/>
                <w:szCs w:val="22"/>
              </w:rPr>
            </w:pPr>
          </w:p>
          <w:p w14:paraId="315BC4EA" w14:textId="77777777" w:rsidR="00FD2E8A" w:rsidRDefault="00FD2E8A" w:rsidP="00FD2E8A">
            <w:pPr>
              <w:rPr>
                <w:rFonts w:ascii="Calibri" w:hAnsi="Calibri" w:cs="Calibri"/>
                <w:color w:val="000000"/>
                <w:sz w:val="22"/>
                <w:szCs w:val="22"/>
              </w:rPr>
            </w:pPr>
          </w:p>
          <w:p w14:paraId="2297EBB7" w14:textId="77777777" w:rsidR="00FD2E8A" w:rsidRDefault="00FD2E8A" w:rsidP="00FD2E8A">
            <w:pPr>
              <w:rPr>
                <w:rFonts w:ascii="Calibri" w:hAnsi="Calibri" w:cs="Calibri"/>
                <w:color w:val="000000"/>
                <w:sz w:val="22"/>
                <w:szCs w:val="22"/>
              </w:rPr>
            </w:pPr>
          </w:p>
          <w:p w14:paraId="2AB05DB0" w14:textId="5077E4F8" w:rsidR="00FD2E8A" w:rsidRPr="005D0061" w:rsidRDefault="00FD2E8A" w:rsidP="00FD2E8A">
            <w:pPr>
              <w:rPr>
                <w:rFonts w:ascii="Calibri" w:hAnsi="Calibri" w:cs="Calibri"/>
                <w:sz w:val="22"/>
                <w:szCs w:val="22"/>
              </w:rPr>
            </w:pPr>
            <w:r w:rsidRPr="005D0061">
              <w:rPr>
                <w:rFonts w:ascii="Calibri" w:hAnsi="Calibri" w:cs="Calibri"/>
                <w:color w:val="000000"/>
                <w:sz w:val="22"/>
                <w:szCs w:val="22"/>
              </w:rPr>
              <w:t>Le soumissionnaire doit assurer :</w:t>
            </w:r>
          </w:p>
          <w:p w14:paraId="4B06F8D0" w14:textId="62009322" w:rsidR="00FD2E8A" w:rsidRPr="005D0061" w:rsidRDefault="00FD2E8A" w:rsidP="00FD2E8A">
            <w:pPr>
              <w:spacing w:line="254" w:lineRule="auto"/>
              <w:rPr>
                <w:rFonts w:ascii="Calibri" w:hAnsi="Calibri" w:cs="Calibri"/>
                <w:color w:val="000000"/>
                <w:sz w:val="22"/>
                <w:szCs w:val="22"/>
              </w:rPr>
            </w:pPr>
            <w:r w:rsidRPr="005D0061">
              <w:rPr>
                <w:rFonts w:ascii="Calibri" w:hAnsi="Calibri" w:cs="Calibri"/>
                <w:color w:val="000000"/>
                <w:sz w:val="22"/>
                <w:szCs w:val="22"/>
              </w:rPr>
              <w:t>- L’Installation, la configuration, et la mise en service des différents équipements utilisés.</w:t>
            </w:r>
          </w:p>
          <w:p w14:paraId="65840F2A" w14:textId="77777777" w:rsidR="00FD2E8A" w:rsidRPr="005D0061" w:rsidRDefault="00FD2E8A" w:rsidP="00FD2E8A">
            <w:pPr>
              <w:spacing w:line="254" w:lineRule="auto"/>
              <w:rPr>
                <w:rFonts w:ascii="Calibri" w:hAnsi="Calibri" w:cs="Calibri"/>
                <w:color w:val="000000"/>
                <w:sz w:val="22"/>
                <w:szCs w:val="22"/>
              </w:rPr>
            </w:pPr>
            <w:r w:rsidRPr="005D0061">
              <w:rPr>
                <w:rFonts w:ascii="Calibri" w:hAnsi="Calibri" w:cs="Calibri"/>
                <w:color w:val="000000"/>
                <w:sz w:val="22"/>
                <w:szCs w:val="22"/>
              </w:rPr>
              <w:t>- La formation sur l’utilisation des différents équipements utilisés.</w:t>
            </w:r>
          </w:p>
          <w:p w14:paraId="1646A2AA" w14:textId="77777777" w:rsidR="00FD2E8A" w:rsidRPr="005D0061" w:rsidRDefault="00FD2E8A" w:rsidP="00FD2E8A">
            <w:pPr>
              <w:spacing w:line="254" w:lineRule="auto"/>
              <w:rPr>
                <w:rFonts w:ascii="Calibri" w:hAnsi="Calibri" w:cs="Calibri"/>
                <w:color w:val="000000"/>
                <w:sz w:val="22"/>
                <w:szCs w:val="22"/>
              </w:rPr>
            </w:pPr>
          </w:p>
          <w:p w14:paraId="2EDB1685" w14:textId="77777777" w:rsidR="00FD2E8A" w:rsidRPr="005D0061" w:rsidRDefault="00FD2E8A" w:rsidP="00FD2E8A">
            <w:pPr>
              <w:spacing w:line="254" w:lineRule="auto"/>
              <w:rPr>
                <w:rFonts w:ascii="Calibri" w:hAnsi="Calibri" w:cs="Calibri"/>
                <w:color w:val="000000"/>
                <w:sz w:val="22"/>
                <w:szCs w:val="22"/>
              </w:rPr>
            </w:pPr>
            <w:r w:rsidRPr="005D0061">
              <w:rPr>
                <w:rFonts w:ascii="Calibri" w:hAnsi="Calibri" w:cs="Calibri"/>
                <w:color w:val="000000"/>
                <w:sz w:val="22"/>
                <w:szCs w:val="22"/>
              </w:rPr>
              <w:t>Garantie :</w:t>
            </w:r>
          </w:p>
          <w:p w14:paraId="7EC92BA7" w14:textId="25FBC017" w:rsidR="00FD2E8A" w:rsidRPr="00BA1CCA" w:rsidRDefault="00FD2E8A" w:rsidP="00FD2E8A">
            <w:pPr>
              <w:rPr>
                <w:rFonts w:ascii="Calibri" w:hAnsi="Calibri" w:cs="Calibri"/>
                <w:sz w:val="22"/>
                <w:szCs w:val="22"/>
              </w:rPr>
            </w:pPr>
            <w:r w:rsidRPr="005D0061">
              <w:rPr>
                <w:rFonts w:ascii="Calibri" w:hAnsi="Calibri" w:cs="Calibri"/>
                <w:color w:val="000000"/>
                <w:sz w:val="22"/>
                <w:szCs w:val="22"/>
              </w:rPr>
              <w:t>• 2 ans minimum</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069C93E4" w14:textId="77777777" w:rsidR="00FD2E8A" w:rsidRPr="00E52954" w:rsidRDefault="00FD2E8A" w:rsidP="007437C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FE24CCC" w14:textId="77777777" w:rsidR="00FD2E8A" w:rsidRPr="00E52954" w:rsidRDefault="00FD2E8A" w:rsidP="007437C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A90613" w14:textId="77777777" w:rsidR="00FD2E8A" w:rsidRPr="00BA1CCA" w:rsidRDefault="00FD2E8A" w:rsidP="007437C1">
            <w:pPr>
              <w:rPr>
                <w:rFonts w:ascii="Calibri" w:hAnsi="Calibri" w:cs="Calibri"/>
                <w:b/>
                <w:sz w:val="22"/>
                <w:szCs w:val="22"/>
              </w:rPr>
            </w:pPr>
            <w:r w:rsidRPr="00E52954">
              <w:rPr>
                <w:rFonts w:ascii="Century Gothic" w:hAnsi="Century Gothic"/>
                <w:b/>
                <w:sz w:val="20"/>
                <w:szCs w:val="20"/>
              </w:rPr>
              <w:t>Caractéristique proposée :</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5A5AEA2E" w14:textId="77777777" w:rsidR="00FD2E8A" w:rsidRPr="00BA1CCA" w:rsidRDefault="00FD2E8A" w:rsidP="007437C1">
            <w:pPr>
              <w:rPr>
                <w:rFonts w:ascii="Calibri" w:hAnsi="Calibri" w:cs="Calibri"/>
                <w:b/>
                <w:sz w:val="22"/>
                <w:szCs w:val="22"/>
              </w:rPr>
            </w:pPr>
          </w:p>
        </w:tc>
      </w:tr>
    </w:tbl>
    <w:p w14:paraId="7AC49E02" w14:textId="77777777" w:rsidR="00622BD9" w:rsidRDefault="00622BD9" w:rsidP="00FD2E8A">
      <w:pPr>
        <w:spacing w:after="200" w:line="276" w:lineRule="auto"/>
        <w:jc w:val="center"/>
        <w:rPr>
          <w:rFonts w:ascii="Calibri" w:hAnsi="Calibri" w:cs="Calibri"/>
          <w:b/>
          <w:bCs/>
          <w:sz w:val="32"/>
          <w:szCs w:val="32"/>
          <w:u w:val="single"/>
        </w:rPr>
      </w:pPr>
    </w:p>
    <w:p w14:paraId="03F35D5B" w14:textId="77777777" w:rsidR="00622BD9" w:rsidRDefault="00622BD9" w:rsidP="00FD2E8A">
      <w:pPr>
        <w:spacing w:after="200" w:line="276" w:lineRule="auto"/>
        <w:jc w:val="center"/>
        <w:rPr>
          <w:rFonts w:ascii="Calibri" w:hAnsi="Calibri" w:cs="Calibri"/>
          <w:b/>
          <w:bCs/>
          <w:sz w:val="32"/>
          <w:szCs w:val="32"/>
          <w:u w:val="single"/>
        </w:rPr>
      </w:pPr>
    </w:p>
    <w:p w14:paraId="1775A7D3" w14:textId="77777777" w:rsidR="00622BD9" w:rsidRDefault="00622BD9" w:rsidP="00FD2E8A">
      <w:pPr>
        <w:spacing w:after="200" w:line="276" w:lineRule="auto"/>
        <w:jc w:val="center"/>
        <w:rPr>
          <w:rFonts w:ascii="Calibri" w:hAnsi="Calibri" w:cs="Calibri"/>
          <w:b/>
          <w:bCs/>
          <w:sz w:val="32"/>
          <w:szCs w:val="32"/>
          <w:u w:val="single"/>
        </w:rPr>
      </w:pPr>
    </w:p>
    <w:p w14:paraId="5B97B1E3" w14:textId="77777777" w:rsidR="00622BD9" w:rsidRDefault="00622BD9" w:rsidP="00FD2E8A">
      <w:pPr>
        <w:spacing w:after="200" w:line="276" w:lineRule="auto"/>
        <w:jc w:val="center"/>
        <w:rPr>
          <w:rFonts w:ascii="Calibri" w:hAnsi="Calibri" w:cs="Calibri"/>
          <w:b/>
          <w:bCs/>
          <w:sz w:val="32"/>
          <w:szCs w:val="32"/>
          <w:u w:val="single"/>
        </w:rPr>
      </w:pPr>
    </w:p>
    <w:p w14:paraId="6D4084D0" w14:textId="77777777" w:rsidR="00622BD9" w:rsidRDefault="00622BD9" w:rsidP="00FD2E8A">
      <w:pPr>
        <w:spacing w:after="200" w:line="276" w:lineRule="auto"/>
        <w:jc w:val="center"/>
        <w:rPr>
          <w:rFonts w:ascii="Calibri" w:hAnsi="Calibri" w:cs="Calibri"/>
          <w:b/>
          <w:bCs/>
          <w:sz w:val="32"/>
          <w:szCs w:val="32"/>
          <w:u w:val="single"/>
        </w:rPr>
      </w:pPr>
    </w:p>
    <w:p w14:paraId="65FE26A1" w14:textId="77777777" w:rsidR="00622BD9" w:rsidRDefault="00622BD9" w:rsidP="00FD2E8A">
      <w:pPr>
        <w:spacing w:after="200" w:line="276" w:lineRule="auto"/>
        <w:jc w:val="center"/>
        <w:rPr>
          <w:rFonts w:ascii="Calibri" w:hAnsi="Calibri" w:cs="Calibri"/>
          <w:b/>
          <w:bCs/>
          <w:sz w:val="32"/>
          <w:szCs w:val="32"/>
          <w:u w:val="single"/>
        </w:rPr>
      </w:pPr>
    </w:p>
    <w:p w14:paraId="7B4E2674" w14:textId="77777777" w:rsidR="00622BD9" w:rsidRDefault="00622BD9" w:rsidP="00FD2E8A">
      <w:pPr>
        <w:spacing w:after="200" w:line="276" w:lineRule="auto"/>
        <w:jc w:val="center"/>
        <w:rPr>
          <w:rFonts w:ascii="Calibri" w:hAnsi="Calibri" w:cs="Calibri"/>
          <w:b/>
          <w:bCs/>
          <w:sz w:val="32"/>
          <w:szCs w:val="32"/>
          <w:u w:val="single"/>
        </w:rPr>
      </w:pPr>
    </w:p>
    <w:p w14:paraId="6F66330C" w14:textId="77777777" w:rsidR="00622BD9" w:rsidRDefault="00622BD9" w:rsidP="00FD2E8A">
      <w:pPr>
        <w:spacing w:after="200" w:line="276" w:lineRule="auto"/>
        <w:jc w:val="center"/>
        <w:rPr>
          <w:rFonts w:ascii="Calibri" w:hAnsi="Calibri" w:cs="Calibri"/>
          <w:b/>
          <w:bCs/>
          <w:sz w:val="32"/>
          <w:szCs w:val="32"/>
          <w:u w:val="single"/>
        </w:rPr>
      </w:pPr>
    </w:p>
    <w:p w14:paraId="6D1F445E" w14:textId="77777777" w:rsidR="00622BD9" w:rsidRDefault="00622BD9" w:rsidP="00FD2E8A">
      <w:pPr>
        <w:spacing w:after="200" w:line="276" w:lineRule="auto"/>
        <w:jc w:val="center"/>
        <w:rPr>
          <w:rFonts w:ascii="Calibri" w:hAnsi="Calibri" w:cs="Calibri"/>
          <w:b/>
          <w:bCs/>
          <w:sz w:val="32"/>
          <w:szCs w:val="32"/>
          <w:u w:val="single"/>
        </w:rPr>
      </w:pPr>
    </w:p>
    <w:p w14:paraId="7845220B" w14:textId="77777777" w:rsidR="00622BD9" w:rsidRDefault="00622BD9" w:rsidP="00FD2E8A">
      <w:pPr>
        <w:spacing w:after="200" w:line="276" w:lineRule="auto"/>
        <w:jc w:val="center"/>
        <w:rPr>
          <w:rFonts w:ascii="Calibri" w:hAnsi="Calibri" w:cs="Calibri"/>
          <w:b/>
          <w:bCs/>
          <w:sz w:val="32"/>
          <w:szCs w:val="32"/>
          <w:u w:val="single"/>
        </w:rPr>
      </w:pPr>
    </w:p>
    <w:p w14:paraId="316C6DCE" w14:textId="77777777" w:rsidR="00622BD9" w:rsidRDefault="00622BD9" w:rsidP="00FD2E8A">
      <w:pPr>
        <w:spacing w:after="200" w:line="276" w:lineRule="auto"/>
        <w:jc w:val="center"/>
        <w:rPr>
          <w:rFonts w:ascii="Calibri" w:hAnsi="Calibri" w:cs="Calibri"/>
          <w:b/>
          <w:bCs/>
          <w:sz w:val="32"/>
          <w:szCs w:val="32"/>
          <w:u w:val="single"/>
        </w:rPr>
      </w:pPr>
    </w:p>
    <w:p w14:paraId="5C68FD18" w14:textId="77777777" w:rsidR="00622BD9" w:rsidRDefault="00622BD9" w:rsidP="00FD2E8A">
      <w:pPr>
        <w:spacing w:after="200" w:line="276" w:lineRule="auto"/>
        <w:jc w:val="center"/>
        <w:rPr>
          <w:rFonts w:ascii="Calibri" w:hAnsi="Calibri" w:cs="Calibri"/>
          <w:b/>
          <w:bCs/>
          <w:sz w:val="32"/>
          <w:szCs w:val="32"/>
          <w:u w:val="single"/>
        </w:rPr>
      </w:pPr>
    </w:p>
    <w:p w14:paraId="0547A3FE" w14:textId="77777777" w:rsidR="00622BD9" w:rsidRDefault="00622BD9" w:rsidP="00FD2E8A">
      <w:pPr>
        <w:spacing w:after="200" w:line="276" w:lineRule="auto"/>
        <w:jc w:val="center"/>
        <w:rPr>
          <w:rFonts w:ascii="Calibri" w:hAnsi="Calibri" w:cs="Calibri"/>
          <w:b/>
          <w:bCs/>
          <w:sz w:val="32"/>
          <w:szCs w:val="32"/>
          <w:u w:val="single"/>
        </w:rPr>
      </w:pPr>
    </w:p>
    <w:p w14:paraId="09856648" w14:textId="2618176E" w:rsidR="00FD2E8A" w:rsidRPr="00C62805" w:rsidRDefault="00FD2E8A" w:rsidP="00FD2E8A">
      <w:pPr>
        <w:spacing w:after="200" w:line="276" w:lineRule="auto"/>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0082F468" w14:textId="4F2F7730" w:rsidR="00DC3ECE" w:rsidRPr="00FD2E8A" w:rsidRDefault="00DC3ECE" w:rsidP="00492E47">
      <w:pPr>
        <w:jc w:val="center"/>
        <w:rPr>
          <w:rFonts w:asciiTheme="minorHAnsi" w:hAnsiTheme="minorHAnsi" w:cstheme="minorHAnsi"/>
          <w:b/>
          <w:bCs/>
          <w:color w:val="548DD4" w:themeColor="text2" w:themeTint="99"/>
          <w:sz w:val="28"/>
          <w:szCs w:val="28"/>
        </w:rPr>
      </w:pPr>
      <w:r w:rsidRPr="00FD2E8A">
        <w:rPr>
          <w:rFonts w:asciiTheme="minorHAnsi" w:hAnsiTheme="minorHAnsi" w:cstheme="minorHAnsi"/>
          <w:b/>
          <w:bCs/>
          <w:color w:val="548DD4" w:themeColor="text2" w:themeTint="99"/>
          <w:sz w:val="28"/>
          <w:szCs w:val="28"/>
        </w:rPr>
        <w:t>Lot N°</w:t>
      </w:r>
      <w:r w:rsidR="00492E47">
        <w:rPr>
          <w:rFonts w:asciiTheme="minorHAnsi" w:hAnsiTheme="minorHAnsi" w:cstheme="minorHAnsi"/>
          <w:b/>
          <w:bCs/>
          <w:color w:val="548DD4" w:themeColor="text2" w:themeTint="99"/>
          <w:sz w:val="28"/>
          <w:szCs w:val="28"/>
        </w:rPr>
        <w:t>4</w:t>
      </w:r>
      <w:r w:rsidRPr="00FD2E8A">
        <w:rPr>
          <w:rFonts w:asciiTheme="minorHAnsi" w:hAnsiTheme="minorHAnsi" w:cstheme="minorHAnsi"/>
          <w:b/>
          <w:bCs/>
          <w:color w:val="548DD4" w:themeColor="text2" w:themeTint="99"/>
          <w:sz w:val="28"/>
          <w:szCs w:val="28"/>
        </w:rPr>
        <w:t xml:space="preserve"> : Table d'affichage interactive, plans et fiches techniques</w:t>
      </w:r>
    </w:p>
    <w:p w14:paraId="7EDF1C2D" w14:textId="3AE6E2C5" w:rsidR="00FD2E8A" w:rsidRPr="00E52954" w:rsidRDefault="00DC3ECE" w:rsidP="00DC3ECE">
      <w:pPr>
        <w:tabs>
          <w:tab w:val="left" w:pos="4320"/>
        </w:tabs>
        <w:spacing w:line="276" w:lineRule="auto"/>
        <w:jc w:val="center"/>
        <w:rPr>
          <w:rFonts w:ascii="Century Gothic" w:hAnsi="Century Gothic"/>
          <w:b/>
          <w:bCs/>
          <w:snapToGrid w:val="0"/>
          <w:sz w:val="14"/>
          <w:szCs w:val="12"/>
        </w:rPr>
      </w:pPr>
      <w:proofErr w:type="gramStart"/>
      <w:r w:rsidRPr="00FD2E8A">
        <w:rPr>
          <w:rFonts w:asciiTheme="minorHAnsi" w:hAnsiTheme="minorHAnsi" w:cstheme="minorHAnsi"/>
          <w:b/>
          <w:bCs/>
          <w:color w:val="548DD4" w:themeColor="text2" w:themeTint="99"/>
          <w:sz w:val="28"/>
          <w:szCs w:val="28"/>
        </w:rPr>
        <w:t>du</w:t>
      </w:r>
      <w:proofErr w:type="gramEnd"/>
      <w:r w:rsidRPr="00FD2E8A">
        <w:rPr>
          <w:rFonts w:asciiTheme="minorHAnsi" w:hAnsiTheme="minorHAnsi" w:cstheme="minorHAnsi"/>
          <w:b/>
          <w:bCs/>
          <w:color w:val="548DD4" w:themeColor="text2" w:themeTint="99"/>
          <w:sz w:val="28"/>
          <w:szCs w:val="28"/>
        </w:rPr>
        <w:t xml:space="preserve"> pôle Logistique et Transport</w:t>
      </w:r>
    </w:p>
    <w:tbl>
      <w:tblPr>
        <w:tblW w:w="11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2"/>
        <w:gridCol w:w="3333"/>
        <w:gridCol w:w="554"/>
        <w:gridCol w:w="621"/>
        <w:gridCol w:w="1098"/>
        <w:gridCol w:w="1093"/>
        <w:gridCol w:w="1089"/>
        <w:gridCol w:w="956"/>
        <w:gridCol w:w="819"/>
        <w:gridCol w:w="1093"/>
      </w:tblGrid>
      <w:tr w:rsidR="00FD2E8A" w:rsidRPr="00E52954" w14:paraId="1C5E3B19" w14:textId="77777777" w:rsidTr="007437C1">
        <w:trPr>
          <w:cantSplit/>
          <w:trHeight w:val="818"/>
          <w:tblHeader/>
          <w:jc w:val="center"/>
        </w:trPr>
        <w:tc>
          <w:tcPr>
            <w:tcW w:w="542" w:type="dxa"/>
            <w:shd w:val="clear" w:color="auto" w:fill="BFBFBF" w:themeFill="background1" w:themeFillShade="BF"/>
            <w:tcMar>
              <w:top w:w="0" w:type="dxa"/>
              <w:left w:w="70" w:type="dxa"/>
              <w:bottom w:w="0" w:type="dxa"/>
              <w:right w:w="70" w:type="dxa"/>
            </w:tcMar>
            <w:vAlign w:val="center"/>
          </w:tcPr>
          <w:p w14:paraId="5048E501" w14:textId="77777777" w:rsidR="00FD2E8A" w:rsidRPr="00E52954" w:rsidRDefault="00FD2E8A" w:rsidP="007437C1">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333" w:type="dxa"/>
            <w:shd w:val="clear" w:color="auto" w:fill="BFBFBF" w:themeFill="background1" w:themeFillShade="BF"/>
            <w:tcMar>
              <w:top w:w="0" w:type="dxa"/>
              <w:left w:w="70" w:type="dxa"/>
              <w:bottom w:w="0" w:type="dxa"/>
              <w:right w:w="70" w:type="dxa"/>
            </w:tcMar>
            <w:vAlign w:val="center"/>
          </w:tcPr>
          <w:p w14:paraId="17863E8B" w14:textId="77777777" w:rsidR="00FD2E8A" w:rsidRPr="00E52954" w:rsidRDefault="00FD2E8A" w:rsidP="007437C1">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54" w:type="dxa"/>
            <w:shd w:val="clear" w:color="auto" w:fill="BFBFBF" w:themeFill="background1" w:themeFillShade="BF"/>
            <w:tcMar>
              <w:top w:w="0" w:type="dxa"/>
              <w:left w:w="70" w:type="dxa"/>
              <w:bottom w:w="0" w:type="dxa"/>
              <w:right w:w="70" w:type="dxa"/>
            </w:tcMar>
            <w:vAlign w:val="center"/>
          </w:tcPr>
          <w:p w14:paraId="141A128C" w14:textId="77777777" w:rsidR="00FD2E8A" w:rsidRPr="00E52954" w:rsidRDefault="00FD2E8A" w:rsidP="007437C1">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21" w:type="dxa"/>
            <w:shd w:val="clear" w:color="auto" w:fill="BFBFBF" w:themeFill="background1" w:themeFillShade="BF"/>
            <w:vAlign w:val="center"/>
          </w:tcPr>
          <w:p w14:paraId="4746333D" w14:textId="77777777" w:rsidR="00FD2E8A" w:rsidRPr="00E52954" w:rsidRDefault="00FD2E8A" w:rsidP="007437C1">
            <w:pPr>
              <w:jc w:val="center"/>
              <w:rPr>
                <w:rFonts w:ascii="Century Gothic" w:hAnsi="Century Gothic"/>
                <w:b/>
                <w:sz w:val="18"/>
                <w:szCs w:val="18"/>
              </w:rPr>
            </w:pPr>
            <w:r w:rsidRPr="00E52954">
              <w:rPr>
                <w:rFonts w:ascii="Century Gothic" w:hAnsi="Century Gothic"/>
                <w:b/>
                <w:sz w:val="18"/>
                <w:szCs w:val="18"/>
              </w:rPr>
              <w:t>(1)</w:t>
            </w:r>
          </w:p>
          <w:p w14:paraId="6B2895B5" w14:textId="77777777" w:rsidR="00FD2E8A" w:rsidRPr="00E52954" w:rsidRDefault="00FD2E8A" w:rsidP="007437C1">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6" w:type="dxa"/>
            <w:shd w:val="clear" w:color="auto" w:fill="BFBFBF" w:themeFill="background1" w:themeFillShade="BF"/>
            <w:vAlign w:val="center"/>
          </w:tcPr>
          <w:p w14:paraId="0F0425D6"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(2)</w:t>
            </w:r>
          </w:p>
          <w:p w14:paraId="2D2C3791"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 xml:space="preserve">Prix unitaire </w:t>
            </w:r>
          </w:p>
          <w:p w14:paraId="145C91B1"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HT/HDD/HTVA</w:t>
            </w:r>
          </w:p>
          <w:p w14:paraId="3E4DE8E0" w14:textId="77777777" w:rsidR="00FD2E8A" w:rsidRPr="00E52954" w:rsidRDefault="00FD2E8A" w:rsidP="007437C1">
            <w:pPr>
              <w:jc w:val="center"/>
              <w:rPr>
                <w:rFonts w:ascii="Century Gothic" w:hAnsi="Century Gothic"/>
                <w:b/>
                <w:sz w:val="16"/>
                <w:szCs w:val="16"/>
              </w:rPr>
            </w:pPr>
          </w:p>
        </w:tc>
        <w:tc>
          <w:tcPr>
            <w:tcW w:w="1093" w:type="dxa"/>
            <w:shd w:val="clear" w:color="auto" w:fill="BFBFBF" w:themeFill="background1" w:themeFillShade="BF"/>
          </w:tcPr>
          <w:p w14:paraId="4DEBAE58"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(3)</w:t>
            </w:r>
          </w:p>
          <w:p w14:paraId="658C3F0E"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Prix total HT/HDD/HTVA</w:t>
            </w:r>
          </w:p>
          <w:p w14:paraId="505BFB2A"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(3) = (1) x (2)</w:t>
            </w:r>
          </w:p>
        </w:tc>
        <w:tc>
          <w:tcPr>
            <w:tcW w:w="1089" w:type="dxa"/>
            <w:shd w:val="clear" w:color="auto" w:fill="BFBFBF" w:themeFill="background1" w:themeFillShade="BF"/>
          </w:tcPr>
          <w:p w14:paraId="73BF567E"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(4)</w:t>
            </w:r>
          </w:p>
          <w:p w14:paraId="0E66109E"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Droits de Douanes sur (3)</w:t>
            </w:r>
          </w:p>
          <w:p w14:paraId="7C984627" w14:textId="77777777" w:rsidR="00FD2E8A" w:rsidRPr="00E52954" w:rsidRDefault="00FD2E8A" w:rsidP="007437C1">
            <w:pPr>
              <w:jc w:val="center"/>
              <w:rPr>
                <w:rFonts w:ascii="Century Gothic" w:hAnsi="Century Gothic"/>
                <w:b/>
                <w:sz w:val="16"/>
                <w:szCs w:val="16"/>
              </w:rPr>
            </w:pPr>
          </w:p>
        </w:tc>
        <w:tc>
          <w:tcPr>
            <w:tcW w:w="956" w:type="dxa"/>
            <w:shd w:val="clear" w:color="auto" w:fill="BFBFBF" w:themeFill="background1" w:themeFillShade="BF"/>
          </w:tcPr>
          <w:p w14:paraId="78C82E51"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(5)</w:t>
            </w:r>
          </w:p>
          <w:p w14:paraId="32A5C5D9"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Prix total</w:t>
            </w:r>
          </w:p>
          <w:p w14:paraId="1CA3E961" w14:textId="77777777" w:rsidR="00FD2E8A" w:rsidRPr="00E52954" w:rsidRDefault="00FD2E8A" w:rsidP="007437C1">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73CF605" w14:textId="77777777" w:rsidR="00FD2E8A" w:rsidRPr="00E52954" w:rsidRDefault="00FD2E8A" w:rsidP="007437C1">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9" w:type="dxa"/>
            <w:shd w:val="clear" w:color="auto" w:fill="BFBFBF" w:themeFill="background1" w:themeFillShade="BF"/>
          </w:tcPr>
          <w:p w14:paraId="58B6F81B"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(6)</w:t>
            </w:r>
          </w:p>
          <w:p w14:paraId="7E58F8EC"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TVA</w:t>
            </w:r>
          </w:p>
          <w:p w14:paraId="36528320"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Appliquée</w:t>
            </w:r>
          </w:p>
          <w:p w14:paraId="167D332D"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sur (5)</w:t>
            </w:r>
          </w:p>
        </w:tc>
        <w:tc>
          <w:tcPr>
            <w:tcW w:w="1093" w:type="dxa"/>
            <w:shd w:val="clear" w:color="auto" w:fill="BFBFBF" w:themeFill="background1" w:themeFillShade="BF"/>
          </w:tcPr>
          <w:p w14:paraId="5C2102F0"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(7)</w:t>
            </w:r>
          </w:p>
          <w:p w14:paraId="797A96DD"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Montant TTC</w:t>
            </w:r>
          </w:p>
          <w:p w14:paraId="6EFA88C7" w14:textId="77777777" w:rsidR="00FD2E8A" w:rsidRPr="00E52954" w:rsidRDefault="00FD2E8A" w:rsidP="007437C1">
            <w:pPr>
              <w:jc w:val="center"/>
              <w:rPr>
                <w:rFonts w:ascii="Century Gothic" w:hAnsi="Century Gothic"/>
                <w:b/>
                <w:sz w:val="16"/>
                <w:szCs w:val="16"/>
              </w:rPr>
            </w:pPr>
            <w:r w:rsidRPr="00E52954">
              <w:rPr>
                <w:rFonts w:ascii="Century Gothic" w:hAnsi="Century Gothic"/>
                <w:b/>
                <w:sz w:val="16"/>
                <w:szCs w:val="16"/>
              </w:rPr>
              <w:t>(7) = (5)+(6)</w:t>
            </w:r>
          </w:p>
        </w:tc>
      </w:tr>
      <w:tr w:rsidR="00FD2E8A" w:rsidRPr="00E52954" w14:paraId="0836A841" w14:textId="77777777" w:rsidTr="007437C1">
        <w:trPr>
          <w:cantSplit/>
          <w:trHeight w:val="278"/>
          <w:jc w:val="center"/>
        </w:trPr>
        <w:tc>
          <w:tcPr>
            <w:tcW w:w="542" w:type="dxa"/>
            <w:shd w:val="clear" w:color="auto" w:fill="auto"/>
            <w:tcMar>
              <w:top w:w="0" w:type="dxa"/>
              <w:left w:w="70" w:type="dxa"/>
              <w:bottom w:w="0" w:type="dxa"/>
              <w:right w:w="70" w:type="dxa"/>
            </w:tcMar>
          </w:tcPr>
          <w:p w14:paraId="660DEAD9" w14:textId="77777777" w:rsidR="00FD2E8A" w:rsidRPr="00E52954" w:rsidRDefault="00FD2E8A" w:rsidP="007437C1">
            <w:pPr>
              <w:jc w:val="center"/>
              <w:rPr>
                <w:rFonts w:ascii="Calibri" w:hAnsi="Calibri"/>
              </w:rPr>
            </w:pPr>
            <w:r w:rsidRPr="00AC61D8">
              <w:rPr>
                <w:rFonts w:ascii="Calibri" w:hAnsi="Calibri" w:cs="Calibri"/>
                <w:sz w:val="22"/>
                <w:szCs w:val="22"/>
              </w:rPr>
              <w:t>1</w:t>
            </w:r>
          </w:p>
        </w:tc>
        <w:tc>
          <w:tcPr>
            <w:tcW w:w="333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59D6D3" w14:textId="2BE76E1C" w:rsidR="00DC3ECE" w:rsidRPr="00DC3ECE" w:rsidRDefault="00DC3ECE" w:rsidP="00DC3ECE">
            <w:pPr>
              <w:rPr>
                <w:rFonts w:ascii="Calibri" w:hAnsi="Calibri" w:cs="Calibri"/>
              </w:rPr>
            </w:pPr>
            <w:r w:rsidRPr="00DC3ECE">
              <w:rPr>
                <w:rFonts w:ascii="Calibri" w:hAnsi="Calibri" w:cs="Calibri"/>
              </w:rPr>
              <w:t>Table d'affichage interactive, plans et fiches techniques</w:t>
            </w:r>
          </w:p>
          <w:p w14:paraId="3EF76C96" w14:textId="2C9350B8" w:rsidR="00FD2E8A" w:rsidRPr="00E52954" w:rsidRDefault="00DC3ECE" w:rsidP="00DC3ECE">
            <w:pPr>
              <w:rPr>
                <w:rFonts w:ascii="Calibri" w:hAnsi="Calibri"/>
                <w:b/>
                <w:bCs/>
                <w:sz w:val="20"/>
                <w:szCs w:val="20"/>
              </w:rPr>
            </w:pPr>
            <w:r w:rsidRPr="00DC3ECE">
              <w:rPr>
                <w:rFonts w:ascii="Calibri" w:hAnsi="Calibri" w:cs="Calibri"/>
              </w:rPr>
              <w:t>du pôle Logistique et Transport</w:t>
            </w:r>
          </w:p>
        </w:tc>
        <w:tc>
          <w:tcPr>
            <w:tcW w:w="554" w:type="dxa"/>
            <w:shd w:val="clear" w:color="auto" w:fill="auto"/>
            <w:tcMar>
              <w:top w:w="0" w:type="dxa"/>
              <w:left w:w="70" w:type="dxa"/>
              <w:bottom w:w="0" w:type="dxa"/>
              <w:right w:w="70" w:type="dxa"/>
            </w:tcMar>
            <w:vAlign w:val="center"/>
          </w:tcPr>
          <w:p w14:paraId="350D8398" w14:textId="77777777" w:rsidR="00FD2E8A" w:rsidRDefault="00FD2E8A" w:rsidP="007437C1">
            <w:pPr>
              <w:jc w:val="center"/>
              <w:rPr>
                <w:rFonts w:ascii="Century Gothic" w:hAnsi="Century Gothic"/>
                <w:sz w:val="22"/>
                <w:szCs w:val="22"/>
              </w:rPr>
            </w:pPr>
            <w:r>
              <w:rPr>
                <w:rFonts w:ascii="Century Gothic" w:hAnsi="Century Gothic"/>
                <w:sz w:val="22"/>
                <w:szCs w:val="22"/>
              </w:rPr>
              <w:t>U</w:t>
            </w:r>
          </w:p>
        </w:tc>
        <w:tc>
          <w:tcPr>
            <w:tcW w:w="621" w:type="dxa"/>
            <w:vAlign w:val="center"/>
          </w:tcPr>
          <w:p w14:paraId="627E3489" w14:textId="428F905D" w:rsidR="00FD2E8A" w:rsidRPr="004E284E" w:rsidRDefault="00DC3ECE" w:rsidP="007437C1">
            <w:pPr>
              <w:jc w:val="center"/>
              <w:rPr>
                <w:rFonts w:ascii="Century Gothic" w:hAnsi="Century Gothic"/>
                <w:b/>
                <w:sz w:val="22"/>
                <w:szCs w:val="22"/>
              </w:rPr>
            </w:pPr>
            <w:r>
              <w:rPr>
                <w:rFonts w:ascii="Century Gothic" w:hAnsi="Century Gothic"/>
                <w:b/>
                <w:sz w:val="22"/>
                <w:szCs w:val="22"/>
              </w:rPr>
              <w:t>2</w:t>
            </w:r>
          </w:p>
        </w:tc>
        <w:tc>
          <w:tcPr>
            <w:tcW w:w="1096" w:type="dxa"/>
          </w:tcPr>
          <w:p w14:paraId="1EB24F34" w14:textId="77777777" w:rsidR="00FD2E8A" w:rsidRPr="00DB7DD7" w:rsidRDefault="00FD2E8A" w:rsidP="007437C1">
            <w:pPr>
              <w:rPr>
                <w:rFonts w:ascii="Century Gothic" w:hAnsi="Century Gothic"/>
                <w:b/>
                <w:sz w:val="22"/>
                <w:szCs w:val="22"/>
                <w:highlight w:val="yellow"/>
              </w:rPr>
            </w:pPr>
          </w:p>
        </w:tc>
        <w:tc>
          <w:tcPr>
            <w:tcW w:w="1093" w:type="dxa"/>
            <w:vAlign w:val="center"/>
          </w:tcPr>
          <w:p w14:paraId="399532CA" w14:textId="77777777" w:rsidR="00FD2E8A" w:rsidRPr="00DB7DD7" w:rsidRDefault="00FD2E8A" w:rsidP="007437C1">
            <w:pPr>
              <w:rPr>
                <w:rFonts w:ascii="Century Gothic" w:hAnsi="Century Gothic"/>
                <w:b/>
                <w:sz w:val="22"/>
                <w:szCs w:val="22"/>
                <w:highlight w:val="yellow"/>
              </w:rPr>
            </w:pPr>
          </w:p>
        </w:tc>
        <w:tc>
          <w:tcPr>
            <w:tcW w:w="1089" w:type="dxa"/>
          </w:tcPr>
          <w:p w14:paraId="2BCA525D" w14:textId="77777777" w:rsidR="00FD2E8A" w:rsidRPr="00DB7DD7" w:rsidRDefault="00FD2E8A" w:rsidP="007437C1">
            <w:pPr>
              <w:jc w:val="center"/>
              <w:rPr>
                <w:rFonts w:ascii="Century Gothic" w:hAnsi="Century Gothic"/>
                <w:b/>
                <w:sz w:val="22"/>
                <w:szCs w:val="22"/>
                <w:highlight w:val="yellow"/>
              </w:rPr>
            </w:pPr>
          </w:p>
        </w:tc>
        <w:tc>
          <w:tcPr>
            <w:tcW w:w="956" w:type="dxa"/>
          </w:tcPr>
          <w:p w14:paraId="0BC6919B" w14:textId="77777777" w:rsidR="00FD2E8A" w:rsidRPr="00DB7DD7" w:rsidRDefault="00FD2E8A" w:rsidP="007437C1">
            <w:pPr>
              <w:jc w:val="center"/>
              <w:rPr>
                <w:rFonts w:ascii="Century Gothic" w:hAnsi="Century Gothic"/>
                <w:b/>
                <w:sz w:val="22"/>
                <w:szCs w:val="22"/>
                <w:highlight w:val="yellow"/>
              </w:rPr>
            </w:pPr>
          </w:p>
        </w:tc>
        <w:tc>
          <w:tcPr>
            <w:tcW w:w="819" w:type="dxa"/>
          </w:tcPr>
          <w:p w14:paraId="5BCC964A" w14:textId="77777777" w:rsidR="00FD2E8A" w:rsidRPr="00E52954" w:rsidRDefault="00FD2E8A" w:rsidP="007437C1">
            <w:pPr>
              <w:jc w:val="center"/>
              <w:rPr>
                <w:rFonts w:ascii="Century Gothic" w:hAnsi="Century Gothic"/>
                <w:b/>
                <w:sz w:val="28"/>
                <w:szCs w:val="22"/>
              </w:rPr>
            </w:pPr>
          </w:p>
        </w:tc>
        <w:tc>
          <w:tcPr>
            <w:tcW w:w="1093" w:type="dxa"/>
          </w:tcPr>
          <w:p w14:paraId="52AE6A73" w14:textId="77777777" w:rsidR="00FD2E8A" w:rsidRPr="00E52954" w:rsidRDefault="00FD2E8A" w:rsidP="007437C1">
            <w:pPr>
              <w:jc w:val="center"/>
              <w:rPr>
                <w:rFonts w:ascii="Century Gothic" w:hAnsi="Century Gothic"/>
                <w:b/>
                <w:sz w:val="28"/>
                <w:szCs w:val="22"/>
              </w:rPr>
            </w:pPr>
          </w:p>
        </w:tc>
      </w:tr>
      <w:tr w:rsidR="00FD2E8A" w:rsidRPr="00E52954" w14:paraId="1A64F4B4" w14:textId="77777777" w:rsidTr="007437C1">
        <w:trPr>
          <w:cantSplit/>
          <w:trHeight w:val="552"/>
          <w:jc w:val="center"/>
        </w:trPr>
        <w:tc>
          <w:tcPr>
            <w:tcW w:w="6148" w:type="dxa"/>
            <w:gridSpan w:val="5"/>
            <w:vAlign w:val="center"/>
          </w:tcPr>
          <w:p w14:paraId="33E17D5C" w14:textId="77777777" w:rsidR="00FD2E8A" w:rsidRPr="00E52954" w:rsidRDefault="00FD2E8A" w:rsidP="007437C1">
            <w:pPr>
              <w:rPr>
                <w:rFonts w:cs="Calibri"/>
                <w:color w:val="000000"/>
                <w:sz w:val="28"/>
                <w:szCs w:val="20"/>
              </w:rPr>
            </w:pPr>
            <w:r w:rsidRPr="00E52954">
              <w:rPr>
                <w:rFonts w:ascii="Century Gothic" w:hAnsi="Century Gothic"/>
                <w:b/>
                <w:sz w:val="20"/>
                <w:szCs w:val="16"/>
              </w:rPr>
              <w:t>MONTANT TOTAL =</w:t>
            </w:r>
          </w:p>
        </w:tc>
        <w:tc>
          <w:tcPr>
            <w:tcW w:w="1093" w:type="dxa"/>
            <w:vAlign w:val="center"/>
          </w:tcPr>
          <w:p w14:paraId="6C9311A7" w14:textId="77777777" w:rsidR="00FD2E8A" w:rsidRPr="00E52954" w:rsidRDefault="00FD2E8A" w:rsidP="007437C1">
            <w:pPr>
              <w:rPr>
                <w:rFonts w:cs="Calibri"/>
                <w:color w:val="000000"/>
                <w:sz w:val="28"/>
                <w:szCs w:val="20"/>
              </w:rPr>
            </w:pPr>
          </w:p>
        </w:tc>
        <w:tc>
          <w:tcPr>
            <w:tcW w:w="1089" w:type="dxa"/>
          </w:tcPr>
          <w:p w14:paraId="61192EB3" w14:textId="77777777" w:rsidR="00FD2E8A" w:rsidRPr="00E52954" w:rsidRDefault="00FD2E8A" w:rsidP="007437C1">
            <w:pPr>
              <w:jc w:val="center"/>
              <w:rPr>
                <w:rFonts w:ascii="Century Gothic" w:hAnsi="Century Gothic"/>
                <w:b/>
                <w:sz w:val="28"/>
                <w:szCs w:val="22"/>
              </w:rPr>
            </w:pPr>
          </w:p>
        </w:tc>
        <w:tc>
          <w:tcPr>
            <w:tcW w:w="956" w:type="dxa"/>
          </w:tcPr>
          <w:p w14:paraId="1E216CC2" w14:textId="77777777" w:rsidR="00FD2E8A" w:rsidRPr="00E52954" w:rsidRDefault="00FD2E8A" w:rsidP="007437C1">
            <w:pPr>
              <w:jc w:val="center"/>
              <w:rPr>
                <w:rFonts w:ascii="Century Gothic" w:hAnsi="Century Gothic"/>
                <w:b/>
                <w:sz w:val="28"/>
                <w:szCs w:val="22"/>
              </w:rPr>
            </w:pPr>
          </w:p>
        </w:tc>
        <w:tc>
          <w:tcPr>
            <w:tcW w:w="819" w:type="dxa"/>
          </w:tcPr>
          <w:p w14:paraId="03561F41" w14:textId="77777777" w:rsidR="00FD2E8A" w:rsidRPr="00E52954" w:rsidRDefault="00FD2E8A" w:rsidP="007437C1">
            <w:pPr>
              <w:jc w:val="center"/>
              <w:rPr>
                <w:rFonts w:ascii="Century Gothic" w:hAnsi="Century Gothic"/>
                <w:b/>
                <w:sz w:val="28"/>
                <w:szCs w:val="22"/>
              </w:rPr>
            </w:pPr>
          </w:p>
        </w:tc>
        <w:tc>
          <w:tcPr>
            <w:tcW w:w="1093" w:type="dxa"/>
          </w:tcPr>
          <w:p w14:paraId="19F9ACC0" w14:textId="77777777" w:rsidR="00FD2E8A" w:rsidRPr="00E52954" w:rsidRDefault="00FD2E8A" w:rsidP="007437C1">
            <w:pPr>
              <w:jc w:val="center"/>
              <w:rPr>
                <w:rFonts w:ascii="Century Gothic" w:hAnsi="Century Gothic"/>
                <w:b/>
                <w:sz w:val="28"/>
                <w:szCs w:val="22"/>
              </w:rPr>
            </w:pPr>
          </w:p>
        </w:tc>
      </w:tr>
    </w:tbl>
    <w:p w14:paraId="2E0C64A6" w14:textId="77777777" w:rsidR="00FD2E8A" w:rsidRPr="00E52954" w:rsidRDefault="00FD2E8A" w:rsidP="00FD2E8A">
      <w:pPr>
        <w:rPr>
          <w:rFonts w:ascii="Century Gothic" w:hAnsi="Century Gothic"/>
          <w:b/>
          <w:sz w:val="10"/>
          <w:szCs w:val="10"/>
        </w:rPr>
      </w:pPr>
    </w:p>
    <w:p w14:paraId="2C7E042E" w14:textId="77777777" w:rsidR="00FD2E8A" w:rsidRPr="00E52954" w:rsidRDefault="00FD2E8A" w:rsidP="00FD2E8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973244F" w14:textId="77777777" w:rsidR="00FD2E8A" w:rsidRPr="00E52954" w:rsidRDefault="00FD2E8A" w:rsidP="00FD2E8A">
      <w:pPr>
        <w:rPr>
          <w:rFonts w:ascii="Century Gothic" w:hAnsi="Century Gothic"/>
          <w:b/>
          <w:sz w:val="6"/>
          <w:szCs w:val="6"/>
        </w:rPr>
      </w:pPr>
    </w:p>
    <w:p w14:paraId="5144F577" w14:textId="77777777" w:rsidR="00FD2E8A" w:rsidRPr="00E52954" w:rsidRDefault="00FD2E8A" w:rsidP="00FD2E8A">
      <w:pPr>
        <w:jc w:val="right"/>
        <w:rPr>
          <w:b/>
          <w:snapToGrid w:val="0"/>
          <w:sz w:val="20"/>
          <w:szCs w:val="20"/>
        </w:rPr>
      </w:pPr>
      <w:r w:rsidRPr="00E52954">
        <w:rPr>
          <w:b/>
          <w:snapToGrid w:val="0"/>
          <w:sz w:val="20"/>
          <w:szCs w:val="20"/>
        </w:rPr>
        <w:t xml:space="preserve">   </w:t>
      </w:r>
    </w:p>
    <w:p w14:paraId="5D89BF5A" w14:textId="77777777" w:rsidR="00FD2E8A" w:rsidRPr="00E52954" w:rsidRDefault="00FD2E8A" w:rsidP="00FD2E8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087ED9D5" w14:textId="77777777" w:rsidR="00FD2E8A" w:rsidRPr="00E52954" w:rsidRDefault="00FD2E8A" w:rsidP="00FD2E8A">
      <w:pPr>
        <w:jc w:val="center"/>
        <w:rPr>
          <w:b/>
          <w:kern w:val="36"/>
          <w:sz w:val="4"/>
          <w:szCs w:val="4"/>
        </w:rPr>
      </w:pPr>
    </w:p>
    <w:p w14:paraId="5311A551" w14:textId="18F1C8D0" w:rsidR="00FD2E8A" w:rsidRPr="00DC2646" w:rsidRDefault="00FD2E8A" w:rsidP="00DC2646">
      <w:pPr>
        <w:jc w:val="center"/>
        <w:rPr>
          <w:b/>
          <w:kern w:val="36"/>
          <w:sz w:val="4"/>
          <w:szCs w:val="4"/>
        </w:rPr>
      </w:pPr>
      <w:r w:rsidRPr="00E52954">
        <w:rPr>
          <w:b/>
          <w:kern w:val="36"/>
          <w:sz w:val="20"/>
          <w:szCs w:val="20"/>
        </w:rPr>
        <w:t xml:space="preserve">                                  </w:t>
      </w:r>
    </w:p>
    <w:p w14:paraId="0042C6DD" w14:textId="255E9207" w:rsidR="00C62805" w:rsidRDefault="00FD2E8A" w:rsidP="00DC3ECE">
      <w:pPr>
        <w:jc w:val="center"/>
      </w:pPr>
      <w:r w:rsidRPr="00E52954">
        <w:rPr>
          <w:b/>
          <w:kern w:val="36"/>
          <w:sz w:val="20"/>
          <w:szCs w:val="20"/>
        </w:rPr>
        <w:t xml:space="preserve">                                                                                                                              </w:t>
      </w:r>
      <w:r w:rsidRPr="00E52954">
        <w:rPr>
          <w:rFonts w:ascii="Century Gothic" w:hAnsi="Century Gothic"/>
          <w:b/>
          <w:sz w:val="20"/>
          <w:szCs w:val="20"/>
        </w:rPr>
        <w:t>Signature et cachet du concurrent</w:t>
      </w:r>
    </w:p>
    <w:p w14:paraId="4429F508" w14:textId="58A75603" w:rsidR="00C62805" w:rsidRPr="00F30159" w:rsidRDefault="00C62805" w:rsidP="00C62805">
      <w:pPr>
        <w:rPr>
          <w:rFonts w:asciiTheme="minorHAnsi" w:hAnsiTheme="minorHAnsi"/>
          <w:sz w:val="22"/>
          <w:szCs w:val="22"/>
        </w:rPr>
      </w:pPr>
    </w:p>
    <w:sectPr w:rsidR="00C62805" w:rsidRPr="00F30159" w:rsidSect="000F5D07">
      <w:headerReference w:type="default" r:id="rId12"/>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54919" w14:textId="77777777" w:rsidR="00972665" w:rsidRDefault="00972665">
      <w:r>
        <w:separator/>
      </w:r>
    </w:p>
  </w:endnote>
  <w:endnote w:type="continuationSeparator" w:id="0">
    <w:p w14:paraId="524530B4" w14:textId="77777777" w:rsidR="00972665" w:rsidRDefault="00972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7EE1F255" w:rsidR="00A24232" w:rsidRDefault="00A24232">
        <w:pPr>
          <w:pStyle w:val="Pieddepage"/>
          <w:jc w:val="right"/>
        </w:pPr>
        <w:r>
          <w:fldChar w:fldCharType="begin"/>
        </w:r>
        <w:r>
          <w:instrText>PAGE   \* MERGEFORMAT</w:instrText>
        </w:r>
        <w:r>
          <w:fldChar w:fldCharType="separate"/>
        </w:r>
        <w:r w:rsidR="008A1B45">
          <w:rPr>
            <w:noProof/>
          </w:rPr>
          <w:t>23</w:t>
        </w:r>
        <w:r>
          <w:fldChar w:fldCharType="end"/>
        </w:r>
      </w:p>
    </w:sdtContent>
  </w:sdt>
  <w:p w14:paraId="49E046B0" w14:textId="77777777" w:rsidR="00A24232" w:rsidRDefault="00A24232"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5638B" w14:textId="77777777" w:rsidR="00972665" w:rsidRDefault="00972665">
      <w:r>
        <w:separator/>
      </w:r>
    </w:p>
  </w:footnote>
  <w:footnote w:type="continuationSeparator" w:id="0">
    <w:p w14:paraId="7500CE51" w14:textId="77777777" w:rsidR="00972665" w:rsidRDefault="009726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55"/>
      <w:gridCol w:w="5649"/>
    </w:tblGrid>
    <w:tr w:rsidR="00A24232" w14:paraId="5ABA42C3" w14:textId="77777777" w:rsidTr="007437C1">
      <w:trPr>
        <w:trHeight w:val="154"/>
      </w:trPr>
      <w:tc>
        <w:tcPr>
          <w:tcW w:w="4904" w:type="dxa"/>
          <w:vAlign w:val="center"/>
        </w:tcPr>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3547"/>
          </w:tblGrid>
          <w:tr w:rsidR="00A24232" w14:paraId="215C74DB" w14:textId="77777777" w:rsidTr="007437C1">
            <w:trPr>
              <w:trHeight w:val="154"/>
            </w:trPr>
            <w:tc>
              <w:tcPr>
                <w:tcW w:w="3547" w:type="dxa"/>
                <w:vAlign w:val="center"/>
              </w:tcPr>
              <w:p w14:paraId="6F08B741" w14:textId="77777777" w:rsidR="00A24232" w:rsidRDefault="00A24232" w:rsidP="00DC2646">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36A007A9" wp14:editId="3452A98C">
                      <wp:extent cx="2115185" cy="74704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3C6B2A81" w14:textId="77777777" w:rsidR="00A24232" w:rsidRPr="00992A78" w:rsidRDefault="00A24232" w:rsidP="00DC2646">
                <w:pPr>
                  <w:rPr>
                    <w:b/>
                    <w:bCs/>
                  </w:rPr>
                </w:pPr>
                <w:r w:rsidRPr="008C4DAD">
                  <w:rPr>
                    <w:rFonts w:ascii="Century Gothic" w:hAnsi="Century Gothic"/>
                    <w:b/>
                    <w:bCs/>
                  </w:rPr>
                  <w:t>MAITRE D’OUVRAGE</w:t>
                </w:r>
              </w:p>
              <w:p w14:paraId="764A744C" w14:textId="77777777" w:rsidR="00A24232" w:rsidRPr="00992A78" w:rsidRDefault="00A24232" w:rsidP="00DC2646">
                <w:pPr>
                  <w:rPr>
                    <w:b/>
                    <w:bCs/>
                  </w:rPr>
                </w:pPr>
              </w:p>
            </w:tc>
          </w:tr>
        </w:tbl>
        <w:p w14:paraId="72FBC91A" w14:textId="77777777" w:rsidR="00A24232" w:rsidRPr="00992A78" w:rsidRDefault="00A24232" w:rsidP="00DC2646">
          <w:pPr>
            <w:rPr>
              <w:b/>
              <w:bCs/>
            </w:rPr>
          </w:pPr>
        </w:p>
      </w:tc>
      <w:tc>
        <w:tcPr>
          <w:tcW w:w="4904" w:type="dxa"/>
          <w:vAlign w:val="center"/>
        </w:tcPr>
        <w:tbl>
          <w:tblPr>
            <w:tblStyle w:val="Grilledutableau"/>
            <w:tblW w:w="4688" w:type="dxa"/>
            <w:tblInd w:w="745"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688"/>
          </w:tblGrid>
          <w:tr w:rsidR="00A24232" w14:paraId="6486DCEF" w14:textId="77777777" w:rsidTr="007437C1">
            <w:trPr>
              <w:trHeight w:val="1533"/>
            </w:trPr>
            <w:tc>
              <w:tcPr>
                <w:tcW w:w="4688" w:type="dxa"/>
                <w:vAlign w:val="center"/>
              </w:tcPr>
              <w:p w14:paraId="405ED897" w14:textId="10B025A2" w:rsidR="00A24232" w:rsidRDefault="00A24232" w:rsidP="00DC2646">
                <w:pPr>
                  <w:tabs>
                    <w:tab w:val="left" w:pos="3117"/>
                    <w:tab w:val="right" w:pos="4688"/>
                  </w:tabs>
                </w:pPr>
                <w:r>
                  <w:rPr>
                    <w:noProof/>
                  </w:rPr>
                  <w:drawing>
                    <wp:anchor distT="0" distB="0" distL="114300" distR="114300" simplePos="0" relativeHeight="251659264" behindDoc="1" locked="0" layoutInCell="1" allowOverlap="1" wp14:anchorId="085EBE47" wp14:editId="070A6E01">
                      <wp:simplePos x="0" y="0"/>
                      <wp:positionH relativeFrom="column">
                        <wp:posOffset>1095375</wp:posOffset>
                      </wp:positionH>
                      <wp:positionV relativeFrom="paragraph">
                        <wp:posOffset>-161290</wp:posOffset>
                      </wp:positionV>
                      <wp:extent cx="1095375" cy="1095375"/>
                      <wp:effectExtent l="0" t="0" r="9525" b="952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tab/>
                </w:r>
              </w:p>
              <w:p w14:paraId="11A7F34C" w14:textId="1B972697" w:rsidR="00A24232" w:rsidRDefault="00A24232" w:rsidP="00DC2646">
                <w:pPr>
                  <w:tabs>
                    <w:tab w:val="left" w:pos="3117"/>
                    <w:tab w:val="right" w:pos="4688"/>
                  </w:tabs>
                </w:pPr>
              </w:p>
              <w:p w14:paraId="732D674C" w14:textId="77777777" w:rsidR="00A24232" w:rsidRDefault="00A24232" w:rsidP="00DC2646">
                <w:pPr>
                  <w:tabs>
                    <w:tab w:val="left" w:pos="3117"/>
                    <w:tab w:val="right" w:pos="4688"/>
                  </w:tabs>
                </w:pPr>
              </w:p>
              <w:p w14:paraId="2FE0D3C2" w14:textId="77777777" w:rsidR="00A24232" w:rsidRDefault="00A24232" w:rsidP="00DC2646">
                <w:pPr>
                  <w:tabs>
                    <w:tab w:val="left" w:pos="3117"/>
                    <w:tab w:val="right" w:pos="4688"/>
                  </w:tabs>
                </w:pPr>
              </w:p>
              <w:p w14:paraId="5F288AC6" w14:textId="77777777" w:rsidR="00A24232" w:rsidRDefault="00A24232" w:rsidP="00DC2646">
                <w:pPr>
                  <w:tabs>
                    <w:tab w:val="left" w:pos="3117"/>
                    <w:tab w:val="right" w:pos="4688"/>
                  </w:tabs>
                  <w:rPr>
                    <w:rFonts w:ascii="Century Gothic" w:hAnsi="Century Gothic"/>
                    <w:b/>
                    <w:bCs/>
                  </w:rPr>
                </w:pPr>
                <w:r>
                  <w:rPr>
                    <w:rFonts w:ascii="Century Gothic" w:hAnsi="Century Gothic"/>
                    <w:b/>
                    <w:bCs/>
                  </w:rPr>
                  <w:t xml:space="preserve">                                         </w:t>
                </w:r>
              </w:p>
              <w:p w14:paraId="3160AAD8" w14:textId="77777777" w:rsidR="00A24232" w:rsidRDefault="00A24232" w:rsidP="00DC2646">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4D6AD12" w14:textId="1A2311AC" w:rsidR="00A24232" w:rsidRDefault="00A24232" w:rsidP="00DC2646">
          <w:pPr>
            <w:tabs>
              <w:tab w:val="left" w:pos="3117"/>
              <w:tab w:val="right" w:pos="4688"/>
            </w:tabs>
          </w:pPr>
        </w:p>
      </w:tc>
    </w:tr>
  </w:tbl>
  <w:p w14:paraId="2E7CE377" w14:textId="77777777" w:rsidR="00A24232" w:rsidRPr="0068159A" w:rsidRDefault="00A24232"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04735D"/>
    <w:multiLevelType w:val="hybridMultilevel"/>
    <w:tmpl w:val="2D7C4C66"/>
    <w:lvl w:ilvl="0" w:tplc="88D028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42109C"/>
    <w:multiLevelType w:val="hybridMultilevel"/>
    <w:tmpl w:val="FBF819FA"/>
    <w:lvl w:ilvl="0" w:tplc="8F70456C">
      <w:numFmt w:val="bullet"/>
      <w:lvlText w:val="-"/>
      <w:lvlJc w:val="left"/>
      <w:pPr>
        <w:tabs>
          <w:tab w:val="num" w:pos="502"/>
        </w:tabs>
        <w:ind w:left="502" w:hanging="360"/>
      </w:pPr>
      <w:rPr>
        <w:rFonts w:ascii="Arial Narrow" w:hAnsi="Arial Narrow" w:hint="default"/>
        <w:sz w:val="24"/>
      </w:rPr>
    </w:lvl>
    <w:lvl w:ilvl="1" w:tplc="BD40C1EE">
      <w:start w:val="1"/>
      <w:numFmt w:val="bullet"/>
      <w:lvlText w:val=""/>
      <w:lvlJc w:val="left"/>
      <w:pPr>
        <w:tabs>
          <w:tab w:val="num" w:pos="1069"/>
        </w:tabs>
        <w:ind w:left="1069" w:hanging="360"/>
      </w:pPr>
      <w:rPr>
        <w:rFonts w:ascii="Wingdings" w:hAnsi="Wingdings" w:hint="default"/>
        <w:color w:val="auto"/>
        <w:sz w:val="2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5"/>
  </w:num>
  <w:num w:numId="2">
    <w:abstractNumId w:val="16"/>
  </w:num>
  <w:num w:numId="3">
    <w:abstractNumId w:val="0"/>
  </w:num>
  <w:num w:numId="4">
    <w:abstractNumId w:val="3"/>
  </w:num>
  <w:num w:numId="5">
    <w:abstractNumId w:val="7"/>
  </w:num>
  <w:num w:numId="6">
    <w:abstractNumId w:val="21"/>
  </w:num>
  <w:num w:numId="7">
    <w:abstractNumId w:val="29"/>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6"/>
  </w:num>
  <w:num w:numId="17">
    <w:abstractNumId w:val="1"/>
  </w:num>
  <w:num w:numId="18">
    <w:abstractNumId w:val="11"/>
  </w:num>
  <w:num w:numId="19">
    <w:abstractNumId w:val="6"/>
  </w:num>
  <w:num w:numId="20">
    <w:abstractNumId w:val="28"/>
  </w:num>
  <w:num w:numId="21">
    <w:abstractNumId w:val="19"/>
  </w:num>
  <w:num w:numId="22">
    <w:abstractNumId w:val="17"/>
  </w:num>
  <w:num w:numId="23">
    <w:abstractNumId w:val="23"/>
  </w:num>
  <w:num w:numId="24">
    <w:abstractNumId w:val="8"/>
  </w:num>
  <w:num w:numId="25">
    <w:abstractNumId w:val="4"/>
  </w:num>
  <w:num w:numId="26">
    <w:abstractNumId w:val="22"/>
  </w:num>
  <w:num w:numId="27">
    <w:abstractNumId w:val="30"/>
  </w:num>
  <w:num w:numId="28">
    <w:abstractNumId w:val="18"/>
  </w:num>
  <w:num w:numId="29">
    <w:abstractNumId w:val="31"/>
  </w:num>
  <w:num w:numId="30">
    <w:abstractNumId w:val="27"/>
  </w:num>
  <w:num w:numId="31">
    <w:abstractNumId w:val="10"/>
  </w:num>
  <w:num w:numId="3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C5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2DD"/>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468"/>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5BF7"/>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616"/>
    <w:rsid w:val="001F4706"/>
    <w:rsid w:val="001F48CA"/>
    <w:rsid w:val="001F49E9"/>
    <w:rsid w:val="001F4CF0"/>
    <w:rsid w:val="001F4ED4"/>
    <w:rsid w:val="001F63AA"/>
    <w:rsid w:val="001F66BC"/>
    <w:rsid w:val="0020000E"/>
    <w:rsid w:val="0020007D"/>
    <w:rsid w:val="0020016D"/>
    <w:rsid w:val="002004E3"/>
    <w:rsid w:val="0020062D"/>
    <w:rsid w:val="00200A78"/>
    <w:rsid w:val="00201F5F"/>
    <w:rsid w:val="00202C70"/>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89"/>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19E9"/>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39AF"/>
    <w:rsid w:val="002443CC"/>
    <w:rsid w:val="00244980"/>
    <w:rsid w:val="00244CED"/>
    <w:rsid w:val="0024608B"/>
    <w:rsid w:val="002460A6"/>
    <w:rsid w:val="00246521"/>
    <w:rsid w:val="00246CB0"/>
    <w:rsid w:val="00247237"/>
    <w:rsid w:val="0024738C"/>
    <w:rsid w:val="0024760E"/>
    <w:rsid w:val="00247DB5"/>
    <w:rsid w:val="00247E44"/>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6D94"/>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B2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45"/>
    <w:rsid w:val="00341D9E"/>
    <w:rsid w:val="003421B6"/>
    <w:rsid w:val="00342C92"/>
    <w:rsid w:val="00342C9F"/>
    <w:rsid w:val="00343210"/>
    <w:rsid w:val="0034387B"/>
    <w:rsid w:val="00343C3C"/>
    <w:rsid w:val="003440DA"/>
    <w:rsid w:val="0034518A"/>
    <w:rsid w:val="00345229"/>
    <w:rsid w:val="003452EB"/>
    <w:rsid w:val="003456E5"/>
    <w:rsid w:val="00346D61"/>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CD"/>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6AD0"/>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188F"/>
    <w:rsid w:val="00462942"/>
    <w:rsid w:val="004629C6"/>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5E86"/>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2E47"/>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93"/>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6941"/>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0A"/>
    <w:rsid w:val="005C5559"/>
    <w:rsid w:val="005C66F7"/>
    <w:rsid w:val="005C6D7D"/>
    <w:rsid w:val="005C6FE9"/>
    <w:rsid w:val="005C74B7"/>
    <w:rsid w:val="005C7B75"/>
    <w:rsid w:val="005D0061"/>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2BD9"/>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461"/>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7C1"/>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4CF1"/>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4D"/>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07F"/>
    <w:rsid w:val="007A5119"/>
    <w:rsid w:val="007A5328"/>
    <w:rsid w:val="007A5BD9"/>
    <w:rsid w:val="007A5F34"/>
    <w:rsid w:val="007A5FD4"/>
    <w:rsid w:val="007A714A"/>
    <w:rsid w:val="007A7AC3"/>
    <w:rsid w:val="007A7D65"/>
    <w:rsid w:val="007B0405"/>
    <w:rsid w:val="007B05AF"/>
    <w:rsid w:val="007B068A"/>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278"/>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B4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665"/>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A46"/>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32"/>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CB2"/>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BE4"/>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2A8"/>
    <w:rsid w:val="00B1352D"/>
    <w:rsid w:val="00B136CE"/>
    <w:rsid w:val="00B15358"/>
    <w:rsid w:val="00B1544E"/>
    <w:rsid w:val="00B15DF8"/>
    <w:rsid w:val="00B15EE7"/>
    <w:rsid w:val="00B160DD"/>
    <w:rsid w:val="00B16A9A"/>
    <w:rsid w:val="00B16C5C"/>
    <w:rsid w:val="00B16F8A"/>
    <w:rsid w:val="00B173EC"/>
    <w:rsid w:val="00B175B2"/>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D14"/>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4BA"/>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7B7"/>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9B2"/>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59"/>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652A"/>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24D"/>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1AB3"/>
    <w:rsid w:val="00DC2075"/>
    <w:rsid w:val="00DC24A9"/>
    <w:rsid w:val="00DC2646"/>
    <w:rsid w:val="00DC27F7"/>
    <w:rsid w:val="00DC3976"/>
    <w:rsid w:val="00DC3ECE"/>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56F"/>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9A6"/>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511"/>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296"/>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3D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E8A"/>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DDFA32-C411-494B-AC44-9839A75B3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5977</Words>
  <Characters>32875</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38775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2022-11-11T14:27:00Z</cp:lastPrinted>
  <dcterms:created xsi:type="dcterms:W3CDTF">2022-12-01T12:59:00Z</dcterms:created>
  <dcterms:modified xsi:type="dcterms:W3CDTF">2022-12-01T13:01:00Z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