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FBDDD"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0663AC4B" w14:textId="77777777" w:rsidR="003215CB" w:rsidRPr="00E52954" w:rsidRDefault="003215CB" w:rsidP="003215CB">
      <w:pPr>
        <w:pStyle w:val="Titre8"/>
        <w:ind w:left="284"/>
        <w:rPr>
          <w:rFonts w:ascii="Century Gothic" w:hAnsi="Century Gothic" w:cs="Calibri"/>
          <w:b/>
          <w:bCs/>
          <w:sz w:val="20"/>
          <w:szCs w:val="18"/>
        </w:rPr>
      </w:pPr>
    </w:p>
    <w:p w14:paraId="38D57E1B"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7153A8DF"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318275C3" w14:textId="77777777" w:rsidR="003215CB" w:rsidRPr="00E52954" w:rsidRDefault="003215CB" w:rsidP="003215CB">
      <w:pPr>
        <w:rPr>
          <w:sz w:val="20"/>
          <w:szCs w:val="20"/>
        </w:rPr>
      </w:pPr>
    </w:p>
    <w:p w14:paraId="74EC9254" w14:textId="77777777" w:rsidR="003215CB" w:rsidRPr="00E52954" w:rsidRDefault="003215CB" w:rsidP="003215CB">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32B68E36"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207A8476" w14:textId="77777777" w:rsidR="003215CB" w:rsidRPr="00E52954" w:rsidRDefault="003215CB" w:rsidP="003215CB">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7386A5A" w14:textId="77777777" w:rsidR="003215CB" w:rsidRPr="00E52954" w:rsidRDefault="003215CB" w:rsidP="003215CB">
      <w:pPr>
        <w:rPr>
          <w:sz w:val="6"/>
          <w:szCs w:val="6"/>
        </w:rPr>
      </w:pPr>
    </w:p>
    <w:p w14:paraId="6A54BD1C" w14:textId="77777777" w:rsidR="003215CB" w:rsidRPr="00E52954" w:rsidRDefault="003215CB" w:rsidP="003215CB">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4FE7C0C6" w14:textId="77777777" w:rsidR="003215CB" w:rsidRPr="00E52954" w:rsidRDefault="003215CB" w:rsidP="003215C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 sur offres de prix</w:t>
      </w:r>
    </w:p>
    <w:p w14:paraId="08DB5176" w14:textId="56284B9E" w:rsidR="003215CB" w:rsidRDefault="003215CB" w:rsidP="00684E8E">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N° </w:t>
      </w:r>
      <w:r w:rsidR="00684E8E">
        <w:rPr>
          <w:rFonts w:ascii="Century Gothic" w:hAnsi="Century Gothic" w:cs="Calibri"/>
          <w:b/>
          <w:bCs/>
          <w:snapToGrid w:val="0"/>
          <w:sz w:val="32"/>
          <w:szCs w:val="16"/>
        </w:rPr>
        <w:t>19</w:t>
      </w:r>
      <w:r w:rsidRPr="00E52954">
        <w:rPr>
          <w:rFonts w:ascii="Century Gothic" w:hAnsi="Century Gothic" w:cs="Calibri"/>
          <w:b/>
          <w:bCs/>
          <w:snapToGrid w:val="0"/>
          <w:sz w:val="32"/>
          <w:szCs w:val="16"/>
        </w:rPr>
        <w:t xml:space="preserve"> / 202</w:t>
      </w:r>
      <w:r w:rsidR="00841EE3">
        <w:rPr>
          <w:rFonts w:ascii="Century Gothic" w:hAnsi="Century Gothic" w:cs="Calibri"/>
          <w:b/>
          <w:bCs/>
          <w:snapToGrid w:val="0"/>
          <w:sz w:val="32"/>
          <w:szCs w:val="16"/>
        </w:rPr>
        <w:t>3</w:t>
      </w:r>
    </w:p>
    <w:p w14:paraId="60D0D410" w14:textId="77777777" w:rsidR="003215CB" w:rsidRPr="00E52954" w:rsidRDefault="003215CB" w:rsidP="003215CB">
      <w:pPr>
        <w:ind w:left="284"/>
        <w:jc w:val="center"/>
        <w:rPr>
          <w:rFonts w:ascii="Century Gothic" w:hAnsi="Century Gothic" w:cs="Calibri"/>
          <w:b/>
          <w:sz w:val="18"/>
          <w:szCs w:val="18"/>
        </w:rPr>
      </w:pPr>
    </w:p>
    <w:p w14:paraId="46644C7E" w14:textId="77777777" w:rsidR="003215CB" w:rsidRPr="00E52954" w:rsidRDefault="003215CB" w:rsidP="003215CB">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3215CB" w:rsidRPr="00E52954" w14:paraId="3A9F932B" w14:textId="77777777" w:rsidTr="00A232D1">
        <w:trPr>
          <w:trHeight w:val="1695"/>
          <w:jc w:val="center"/>
        </w:trPr>
        <w:tc>
          <w:tcPr>
            <w:tcW w:w="10676" w:type="dxa"/>
          </w:tcPr>
          <w:p w14:paraId="10D76015" w14:textId="77777777" w:rsidR="003215CB" w:rsidRPr="00E52954" w:rsidRDefault="003215CB" w:rsidP="00A232D1">
            <w:pPr>
              <w:pStyle w:val="BodyText21"/>
              <w:tabs>
                <w:tab w:val="left" w:pos="4320"/>
              </w:tabs>
              <w:ind w:left="0"/>
              <w:rPr>
                <w:rFonts w:ascii="Century Gothic" w:hAnsi="Century Gothic"/>
                <w:bCs/>
                <w:snapToGrid/>
                <w:sz w:val="18"/>
                <w:szCs w:val="18"/>
              </w:rPr>
            </w:pPr>
          </w:p>
          <w:p w14:paraId="318DC518" w14:textId="77777777" w:rsidR="003215CB" w:rsidRPr="00E52954" w:rsidRDefault="003215CB" w:rsidP="00A232D1">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26CEFDCA" w14:textId="77777777" w:rsidR="003215CB" w:rsidRPr="00E52954" w:rsidRDefault="003215CB" w:rsidP="00A232D1">
            <w:pPr>
              <w:pStyle w:val="BodyText21"/>
              <w:tabs>
                <w:tab w:val="left" w:pos="4320"/>
              </w:tabs>
              <w:spacing w:line="276" w:lineRule="auto"/>
              <w:ind w:left="0"/>
              <w:rPr>
                <w:rFonts w:ascii="Century Gothic" w:hAnsi="Century Gothic"/>
                <w:bCs/>
                <w:snapToGrid/>
                <w:sz w:val="2"/>
                <w:szCs w:val="2"/>
              </w:rPr>
            </w:pPr>
          </w:p>
          <w:p w14:paraId="6DEB0094" w14:textId="6601B759" w:rsidR="003215CB" w:rsidRPr="00971011" w:rsidRDefault="003215CB" w:rsidP="00A232D1">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de la cuisine </w:t>
            </w:r>
            <w:r>
              <w:rPr>
                <w:rFonts w:ascii="Century Gothic" w:hAnsi="Century Gothic"/>
                <w:bCs/>
                <w:snapToGrid/>
                <w:sz w:val="24"/>
                <w:szCs w:val="22"/>
              </w:rPr>
              <w:t xml:space="preserve">pédagogique du pôle Tourisme Hôtellerie Restauration destinés </w:t>
            </w:r>
            <w:r w:rsidR="00557549">
              <w:rPr>
                <w:rFonts w:ascii="Century Gothic" w:hAnsi="Century Gothic"/>
                <w:bCs/>
                <w:snapToGrid/>
                <w:sz w:val="24"/>
                <w:szCs w:val="22"/>
              </w:rPr>
              <w:t>à la</w:t>
            </w:r>
            <w:r>
              <w:rPr>
                <w:rFonts w:ascii="Century Gothic" w:hAnsi="Century Gothic"/>
                <w:bCs/>
                <w:snapToGrid/>
                <w:sz w:val="24"/>
                <w:szCs w:val="22"/>
              </w:rPr>
              <w:t xml:space="preserve"> CMC RABAT </w:t>
            </w:r>
            <w:r w:rsidR="00557549">
              <w:rPr>
                <w:rFonts w:ascii="Century Gothic" w:hAnsi="Century Gothic"/>
                <w:bCs/>
                <w:snapToGrid/>
                <w:sz w:val="24"/>
                <w:szCs w:val="22"/>
              </w:rPr>
              <w:t>répartie</w:t>
            </w:r>
            <w:r w:rsidR="00BC0218" w:rsidRPr="00971011">
              <w:rPr>
                <w:rFonts w:ascii="Century Gothic" w:hAnsi="Century Gothic"/>
                <w:bCs/>
                <w:snapToGrid/>
                <w:sz w:val="24"/>
                <w:szCs w:val="22"/>
              </w:rPr>
              <w:t xml:space="preserve"> en</w:t>
            </w:r>
            <w:r w:rsidRPr="00971011">
              <w:rPr>
                <w:rFonts w:ascii="Century Gothic" w:hAnsi="Century Gothic"/>
                <w:bCs/>
                <w:snapToGrid/>
                <w:sz w:val="24"/>
                <w:szCs w:val="22"/>
              </w:rPr>
              <w:t xml:space="preserve"> lot </w:t>
            </w:r>
            <w:r w:rsidR="00BC0218">
              <w:rPr>
                <w:rFonts w:ascii="Century Gothic" w:hAnsi="Century Gothic"/>
                <w:bCs/>
                <w:snapToGrid/>
                <w:sz w:val="24"/>
                <w:szCs w:val="22"/>
              </w:rPr>
              <w:t>unique</w:t>
            </w:r>
            <w:r w:rsidRPr="00971011">
              <w:rPr>
                <w:rFonts w:ascii="Century Gothic" w:hAnsi="Century Gothic"/>
                <w:bCs/>
                <w:snapToGrid/>
                <w:sz w:val="24"/>
                <w:szCs w:val="22"/>
              </w:rPr>
              <w:t> :</w:t>
            </w:r>
          </w:p>
          <w:p w14:paraId="6B821191" w14:textId="5ED32A9C" w:rsidR="003215CB" w:rsidRPr="00971011" w:rsidRDefault="003215CB" w:rsidP="00A232D1">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w:t>
            </w:r>
            <w:r w:rsidR="00BC0218">
              <w:rPr>
                <w:rFonts w:ascii="Century Gothic" w:hAnsi="Century Gothic"/>
                <w:bCs/>
                <w:snapToGrid/>
                <w:sz w:val="22"/>
                <w:szCs w:val="22"/>
              </w:rPr>
              <w:t>unique</w:t>
            </w:r>
            <w:r w:rsidRPr="00971011">
              <w:rPr>
                <w:rFonts w:ascii="Century Gothic" w:hAnsi="Century Gothic"/>
                <w:bCs/>
                <w:snapToGrid/>
                <w:sz w:val="22"/>
                <w:szCs w:val="22"/>
              </w:rPr>
              <w:t> : Matériel de cuisson</w:t>
            </w:r>
            <w:r>
              <w:rPr>
                <w:rFonts w:ascii="Century Gothic" w:hAnsi="Century Gothic"/>
                <w:bCs/>
                <w:snapToGrid/>
                <w:sz w:val="22"/>
                <w:szCs w:val="22"/>
              </w:rPr>
              <w:t xml:space="preserve">, Fours et </w:t>
            </w:r>
            <w:r w:rsidRPr="00971011">
              <w:rPr>
                <w:rFonts w:ascii="Century Gothic" w:hAnsi="Century Gothic"/>
                <w:bCs/>
                <w:snapToGrid/>
                <w:sz w:val="22"/>
                <w:szCs w:val="22"/>
              </w:rPr>
              <w:t>Petit matériel de cuisine</w:t>
            </w:r>
          </w:p>
          <w:p w14:paraId="44EFB27F" w14:textId="77777777" w:rsidR="003215CB" w:rsidRPr="00E52954" w:rsidRDefault="003215CB" w:rsidP="00BC0218">
            <w:pPr>
              <w:pStyle w:val="BodyText21"/>
              <w:tabs>
                <w:tab w:val="left" w:pos="4320"/>
              </w:tabs>
              <w:spacing w:line="276" w:lineRule="auto"/>
              <w:ind w:left="720"/>
              <w:jc w:val="left"/>
              <w:rPr>
                <w:rFonts w:ascii="Century Gothic" w:hAnsi="Century Gothic"/>
                <w:bCs/>
                <w:sz w:val="18"/>
                <w:szCs w:val="18"/>
              </w:rPr>
            </w:pPr>
          </w:p>
        </w:tc>
      </w:tr>
    </w:tbl>
    <w:p w14:paraId="16DDBB14" w14:textId="77777777" w:rsidR="003215CB" w:rsidRPr="00E52954" w:rsidRDefault="003215CB" w:rsidP="003215CB">
      <w:pPr>
        <w:ind w:left="284"/>
        <w:jc w:val="both"/>
        <w:rPr>
          <w:rFonts w:ascii="Century Gothic" w:hAnsi="Century Gothic" w:cs="Calibri"/>
          <w:sz w:val="22"/>
          <w:szCs w:val="22"/>
        </w:rPr>
      </w:pPr>
    </w:p>
    <w:p w14:paraId="535EBBAA" w14:textId="77777777" w:rsidR="003215CB" w:rsidRPr="00E52954" w:rsidRDefault="003215CB" w:rsidP="003215CB">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74525AF2" w14:textId="77777777" w:rsidR="003215CB" w:rsidRPr="00E52954" w:rsidRDefault="003215CB" w:rsidP="003215CB">
      <w:pPr>
        <w:jc w:val="center"/>
        <w:rPr>
          <w:rFonts w:ascii="Century Gothic" w:hAnsi="Century Gothic" w:cs="Calibri"/>
          <w:b/>
          <w:sz w:val="22"/>
          <w:szCs w:val="22"/>
        </w:rPr>
      </w:pPr>
    </w:p>
    <w:p w14:paraId="1677EF3A" w14:textId="77777777" w:rsidR="003215CB" w:rsidRPr="00E52954" w:rsidRDefault="003215CB" w:rsidP="003215CB">
      <w:pPr>
        <w:jc w:val="center"/>
        <w:rPr>
          <w:rFonts w:ascii="Century Gothic" w:hAnsi="Century Gothic" w:cs="Calibri"/>
          <w:b/>
          <w:sz w:val="22"/>
          <w:szCs w:val="22"/>
        </w:rPr>
      </w:pPr>
    </w:p>
    <w:p w14:paraId="12213A8C" w14:textId="77777777" w:rsidR="003215CB" w:rsidRPr="00E52954" w:rsidRDefault="003215CB" w:rsidP="003215CB">
      <w:pPr>
        <w:jc w:val="center"/>
        <w:rPr>
          <w:rFonts w:ascii="Century Gothic" w:hAnsi="Century Gothic" w:cs="Calibri"/>
          <w:b/>
          <w:sz w:val="22"/>
          <w:szCs w:val="22"/>
        </w:rPr>
      </w:pPr>
    </w:p>
    <w:p w14:paraId="1FCFC25C" w14:textId="77777777" w:rsidR="003215CB" w:rsidRPr="00E52954" w:rsidRDefault="003215CB" w:rsidP="003215CB">
      <w:pPr>
        <w:jc w:val="center"/>
        <w:rPr>
          <w:rFonts w:ascii="Century Gothic" w:hAnsi="Century Gothic" w:cs="Calibri"/>
          <w:b/>
          <w:sz w:val="22"/>
          <w:szCs w:val="22"/>
        </w:rPr>
      </w:pPr>
    </w:p>
    <w:p w14:paraId="0060116D" w14:textId="77777777" w:rsidR="003215CB" w:rsidRPr="00E52954" w:rsidRDefault="003215CB" w:rsidP="003215CB">
      <w:pPr>
        <w:jc w:val="center"/>
        <w:rPr>
          <w:rFonts w:ascii="Century Gothic" w:hAnsi="Century Gothic" w:cs="Calibri"/>
          <w:b/>
          <w:sz w:val="22"/>
          <w:szCs w:val="22"/>
        </w:rPr>
      </w:pPr>
    </w:p>
    <w:p w14:paraId="00893973" w14:textId="77777777" w:rsidR="003215CB" w:rsidRPr="00E52954" w:rsidRDefault="003215CB" w:rsidP="003215CB">
      <w:pPr>
        <w:jc w:val="center"/>
        <w:rPr>
          <w:rFonts w:ascii="Century Gothic" w:hAnsi="Century Gothic" w:cs="Calibri"/>
          <w:b/>
          <w:sz w:val="22"/>
          <w:szCs w:val="22"/>
        </w:rPr>
      </w:pPr>
    </w:p>
    <w:p w14:paraId="2B6DA2C2" w14:textId="77777777" w:rsidR="003215CB" w:rsidRPr="00E52954" w:rsidRDefault="003215CB" w:rsidP="003215CB">
      <w:pPr>
        <w:jc w:val="center"/>
        <w:rPr>
          <w:rFonts w:ascii="Century Gothic" w:hAnsi="Century Gothic" w:cs="Calibri"/>
          <w:b/>
          <w:sz w:val="22"/>
          <w:szCs w:val="22"/>
        </w:rPr>
      </w:pPr>
    </w:p>
    <w:p w14:paraId="2809B43F" w14:textId="77777777" w:rsidR="003215CB" w:rsidRPr="00E52954" w:rsidRDefault="003215CB" w:rsidP="003215CB">
      <w:pPr>
        <w:jc w:val="center"/>
        <w:rPr>
          <w:rFonts w:ascii="Century Gothic" w:hAnsi="Century Gothic" w:cs="Calibri"/>
          <w:b/>
          <w:sz w:val="22"/>
          <w:szCs w:val="22"/>
        </w:rPr>
      </w:pPr>
    </w:p>
    <w:p w14:paraId="1754A3CA" w14:textId="77777777" w:rsidR="003215CB" w:rsidRPr="00E52954" w:rsidRDefault="003215CB" w:rsidP="003215CB">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251C3A20" w14:textId="77777777" w:rsidR="003215CB" w:rsidRPr="00E52954" w:rsidRDefault="003215CB" w:rsidP="003215CB">
      <w:pPr>
        <w:jc w:val="center"/>
        <w:rPr>
          <w:rFonts w:ascii="Century Gothic" w:hAnsi="Century Gothic" w:cs="Calibri"/>
          <w:b/>
          <w:sz w:val="22"/>
          <w:szCs w:val="22"/>
        </w:rPr>
      </w:pPr>
    </w:p>
    <w:p w14:paraId="46EEAAE0" w14:textId="77777777" w:rsidR="003215CB" w:rsidRPr="00E52954" w:rsidRDefault="003215CB" w:rsidP="003215CB">
      <w:pPr>
        <w:jc w:val="center"/>
        <w:rPr>
          <w:rFonts w:ascii="Century Gothic" w:hAnsi="Century Gothic" w:cs="Calibri"/>
          <w:b/>
          <w:sz w:val="22"/>
          <w:szCs w:val="22"/>
        </w:rPr>
      </w:pPr>
    </w:p>
    <w:p w14:paraId="4D1E37A1" w14:textId="77777777" w:rsidR="003215CB" w:rsidRPr="00E52954" w:rsidRDefault="003215CB" w:rsidP="003215CB">
      <w:pPr>
        <w:spacing w:line="276" w:lineRule="auto"/>
        <w:jc w:val="both"/>
        <w:rPr>
          <w:rFonts w:asciiTheme="majorBidi" w:hAnsiTheme="majorBidi" w:cstheme="majorBidi"/>
          <w:sz w:val="22"/>
          <w:szCs w:val="22"/>
        </w:rPr>
      </w:pPr>
    </w:p>
    <w:p w14:paraId="1B48F6AE" w14:textId="77777777" w:rsidR="003215CB" w:rsidRPr="00E52954" w:rsidRDefault="003215CB" w:rsidP="003215CB">
      <w:pPr>
        <w:spacing w:line="276" w:lineRule="auto"/>
        <w:jc w:val="both"/>
        <w:rPr>
          <w:rFonts w:asciiTheme="majorBidi" w:hAnsiTheme="majorBidi" w:cstheme="majorBidi"/>
          <w:sz w:val="22"/>
          <w:szCs w:val="22"/>
        </w:rPr>
      </w:pPr>
    </w:p>
    <w:p w14:paraId="592C26DC" w14:textId="77777777" w:rsidR="003215CB" w:rsidRPr="00E52954" w:rsidRDefault="003215CB" w:rsidP="003215CB">
      <w:pPr>
        <w:spacing w:line="276" w:lineRule="auto"/>
        <w:jc w:val="both"/>
        <w:rPr>
          <w:rFonts w:asciiTheme="majorBidi" w:hAnsiTheme="majorBidi" w:cstheme="majorBidi"/>
          <w:sz w:val="22"/>
          <w:szCs w:val="22"/>
        </w:rPr>
      </w:pPr>
    </w:p>
    <w:p w14:paraId="15785F54" w14:textId="77777777" w:rsidR="003215CB" w:rsidRDefault="003215CB" w:rsidP="003215CB">
      <w:pPr>
        <w:spacing w:line="276" w:lineRule="auto"/>
        <w:jc w:val="both"/>
        <w:rPr>
          <w:rFonts w:asciiTheme="majorBidi" w:hAnsiTheme="majorBidi" w:cstheme="majorBidi"/>
          <w:sz w:val="22"/>
          <w:szCs w:val="22"/>
        </w:rPr>
      </w:pPr>
    </w:p>
    <w:p w14:paraId="45EDC845" w14:textId="77777777" w:rsidR="003215CB" w:rsidRDefault="003215CB" w:rsidP="003215CB">
      <w:pPr>
        <w:spacing w:line="276" w:lineRule="auto"/>
        <w:jc w:val="both"/>
        <w:rPr>
          <w:rFonts w:asciiTheme="majorBidi" w:hAnsiTheme="majorBidi" w:cstheme="majorBidi"/>
          <w:sz w:val="22"/>
          <w:szCs w:val="22"/>
        </w:rPr>
      </w:pPr>
    </w:p>
    <w:p w14:paraId="4E28E618" w14:textId="77777777" w:rsidR="003215CB" w:rsidRDefault="003215CB" w:rsidP="003215CB">
      <w:pPr>
        <w:spacing w:line="276" w:lineRule="auto"/>
        <w:jc w:val="both"/>
        <w:rPr>
          <w:rFonts w:asciiTheme="majorBidi" w:hAnsiTheme="majorBidi" w:cstheme="majorBidi"/>
          <w:sz w:val="22"/>
          <w:szCs w:val="22"/>
        </w:rPr>
      </w:pPr>
    </w:p>
    <w:p w14:paraId="1D4DA84A" w14:textId="75F082A7" w:rsidR="003215CB" w:rsidRDefault="003215CB" w:rsidP="00684E8E">
      <w:pPr>
        <w:spacing w:line="276" w:lineRule="auto"/>
        <w:jc w:val="both"/>
        <w:rPr>
          <w:rFonts w:ascii="Century Gothic" w:hAnsi="Century Gothic"/>
          <w:b/>
          <w:bCs/>
          <w:sz w:val="22"/>
          <w:szCs w:val="22"/>
        </w:rPr>
      </w:pPr>
      <w:r w:rsidRPr="00E52954">
        <w:rPr>
          <w:rFonts w:asciiTheme="majorBidi" w:hAnsiTheme="majorBidi" w:cstheme="majorBidi"/>
          <w:sz w:val="22"/>
          <w:szCs w:val="22"/>
        </w:rPr>
        <w:br w:type="page"/>
      </w:r>
    </w:p>
    <w:p w14:paraId="473DEF95" w14:textId="77777777" w:rsidR="003215CB" w:rsidRPr="00E52954" w:rsidRDefault="003215CB" w:rsidP="003215CB">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2E1CF2A8" w14:textId="77777777" w:rsidR="003215CB" w:rsidRPr="00E52954" w:rsidRDefault="003215CB" w:rsidP="003215CB">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2795F478" w14:textId="77777777" w:rsidR="003215CB" w:rsidRPr="00E52954" w:rsidRDefault="003215CB" w:rsidP="003215CB">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3ED0667A"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5BF829B7" w14:textId="01D2BEED" w:rsidR="003215CB" w:rsidRPr="00E52954" w:rsidRDefault="003215CB" w:rsidP="003215CB">
      <w:pPr>
        <w:autoSpaceDE w:val="0"/>
        <w:autoSpaceDN w:val="0"/>
        <w:adjustRightInd w:val="0"/>
        <w:jc w:val="both"/>
        <w:rPr>
          <w:rFonts w:ascii="Century Gothic" w:hAnsi="Century Gothic"/>
          <w:b/>
          <w:bCs/>
          <w:sz w:val="22"/>
          <w:szCs w:val="22"/>
        </w:rPr>
      </w:pPr>
      <w:r w:rsidRPr="00B479E0">
        <w:rPr>
          <w:rFonts w:ascii="Century Gothic" w:hAnsi="Century Gothic"/>
          <w:b/>
          <w:bCs/>
          <w:sz w:val="22"/>
          <w:szCs w:val="22"/>
        </w:rPr>
        <w:t xml:space="preserve">A </w:t>
      </w:r>
      <w:r w:rsidR="00B479E0" w:rsidRPr="00B479E0">
        <w:rPr>
          <w:rFonts w:ascii="Century Gothic" w:hAnsi="Century Gothic"/>
          <w:b/>
          <w:bCs/>
          <w:sz w:val="22"/>
          <w:szCs w:val="22"/>
        </w:rPr>
        <w:t>–</w:t>
      </w:r>
      <w:r w:rsidRPr="00B479E0">
        <w:rPr>
          <w:rFonts w:ascii="Century Gothic" w:hAnsi="Century Gothic"/>
          <w:sz w:val="22"/>
          <w:szCs w:val="22"/>
        </w:rPr>
        <w:t xml:space="preserve"> </w:t>
      </w:r>
      <w:r w:rsidR="00B479E0">
        <w:rPr>
          <w:rFonts w:ascii="Century Gothic" w:hAnsi="Century Gothic"/>
          <w:b/>
          <w:bCs/>
          <w:sz w:val="22"/>
          <w:szCs w:val="22"/>
        </w:rPr>
        <w:t xml:space="preserve">Partie réservée à la Foncière CMC </w:t>
      </w:r>
      <w:r w:rsidR="00062648">
        <w:rPr>
          <w:rFonts w:ascii="Century Gothic" w:hAnsi="Century Gothic"/>
          <w:b/>
          <w:bCs/>
          <w:sz w:val="22"/>
          <w:szCs w:val="22"/>
        </w:rPr>
        <w:t>S.A</w:t>
      </w:r>
    </w:p>
    <w:p w14:paraId="5A6531B0" w14:textId="77777777" w:rsidR="003215CB" w:rsidRPr="00E52954" w:rsidRDefault="003215CB" w:rsidP="003215CB">
      <w:pPr>
        <w:autoSpaceDE w:val="0"/>
        <w:autoSpaceDN w:val="0"/>
        <w:adjustRightInd w:val="0"/>
        <w:jc w:val="both"/>
        <w:rPr>
          <w:rFonts w:ascii="Century Gothic" w:hAnsi="Century Gothic"/>
          <w:b/>
          <w:bCs/>
          <w:sz w:val="22"/>
          <w:szCs w:val="22"/>
        </w:rPr>
      </w:pPr>
    </w:p>
    <w:p w14:paraId="77300F7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09CE42F7"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48EBC596" w14:textId="48EF840A"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Objet du marché : </w:t>
      </w:r>
      <w:r w:rsidRPr="00971011">
        <w:rPr>
          <w:rFonts w:ascii="Century Gothic" w:hAnsi="Century Gothic"/>
          <w:bCs/>
          <w:szCs w:val="22"/>
        </w:rPr>
        <w:t xml:space="preserve">Acquisition, installation et mise en service des équipements de la cuisine </w:t>
      </w:r>
      <w:r>
        <w:rPr>
          <w:rFonts w:ascii="Century Gothic" w:hAnsi="Century Gothic"/>
          <w:bCs/>
          <w:szCs w:val="22"/>
        </w:rPr>
        <w:t xml:space="preserve">pédagogique du pôle Tourisme Hôtellerie Restauration destinés </w:t>
      </w:r>
      <w:r w:rsidR="00557549">
        <w:rPr>
          <w:rFonts w:ascii="Century Gothic" w:hAnsi="Century Gothic"/>
          <w:bCs/>
          <w:szCs w:val="22"/>
        </w:rPr>
        <w:t>à la CMC RABAT répartie</w:t>
      </w:r>
      <w:r w:rsidR="00557549" w:rsidRPr="00971011">
        <w:rPr>
          <w:rFonts w:ascii="Century Gothic" w:hAnsi="Century Gothic"/>
          <w:bCs/>
          <w:szCs w:val="22"/>
        </w:rPr>
        <w:t xml:space="preserve"> en lot </w:t>
      </w:r>
      <w:r w:rsidR="00557549">
        <w:rPr>
          <w:rFonts w:ascii="Century Gothic" w:hAnsi="Century Gothic"/>
          <w:bCs/>
          <w:szCs w:val="22"/>
        </w:rPr>
        <w:t>unique :</w:t>
      </w:r>
    </w:p>
    <w:p w14:paraId="1807ECC0" w14:textId="77777777" w:rsidR="003215CB" w:rsidRPr="00163A9E" w:rsidRDefault="003215CB" w:rsidP="003215CB">
      <w:pPr>
        <w:autoSpaceDE w:val="0"/>
        <w:autoSpaceDN w:val="0"/>
        <w:adjustRightInd w:val="0"/>
        <w:jc w:val="both"/>
        <w:rPr>
          <w:rFonts w:ascii="Century Gothic" w:hAnsi="Century Gothic"/>
          <w:b/>
          <w:bCs/>
          <w:sz w:val="22"/>
          <w:szCs w:val="22"/>
        </w:rPr>
      </w:pPr>
    </w:p>
    <w:p w14:paraId="031252C0" w14:textId="77777777" w:rsidR="003215CB" w:rsidRPr="00163A9E" w:rsidRDefault="003215CB" w:rsidP="003215CB">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Lot N° : …………………………………………………………</w:t>
      </w:r>
    </w:p>
    <w:p w14:paraId="70FD50C9" w14:textId="77777777" w:rsidR="003215CB" w:rsidRPr="00E52954" w:rsidRDefault="003215CB" w:rsidP="003215CB">
      <w:pPr>
        <w:numPr>
          <w:ilvl w:val="12"/>
          <w:numId w:val="0"/>
        </w:numPr>
        <w:suppressAutoHyphens/>
        <w:autoSpaceDN w:val="0"/>
        <w:jc w:val="both"/>
        <w:textAlignment w:val="baseline"/>
        <w:rPr>
          <w:rFonts w:ascii="Century Gothic" w:hAnsi="Century Gothic"/>
          <w:b/>
          <w:bCs/>
          <w:sz w:val="22"/>
          <w:szCs w:val="22"/>
        </w:rPr>
      </w:pPr>
    </w:p>
    <w:p w14:paraId="4111225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495F1CA0" w14:textId="77777777" w:rsidR="003215CB" w:rsidRPr="00E52954" w:rsidRDefault="003215CB" w:rsidP="003215CB">
      <w:pPr>
        <w:autoSpaceDE w:val="0"/>
        <w:autoSpaceDN w:val="0"/>
        <w:adjustRightInd w:val="0"/>
        <w:jc w:val="both"/>
        <w:rPr>
          <w:rFonts w:ascii="Century Gothic" w:hAnsi="Century Gothic"/>
          <w:sz w:val="22"/>
          <w:szCs w:val="22"/>
        </w:rPr>
      </w:pPr>
    </w:p>
    <w:p w14:paraId="60DA08BB"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278DC946" w14:textId="77777777" w:rsidR="003215CB" w:rsidRPr="00E52954" w:rsidRDefault="003215CB" w:rsidP="003215CB">
      <w:pPr>
        <w:autoSpaceDE w:val="0"/>
        <w:autoSpaceDN w:val="0"/>
        <w:adjustRightInd w:val="0"/>
        <w:jc w:val="both"/>
        <w:rPr>
          <w:rFonts w:ascii="Century Gothic" w:hAnsi="Century Gothic"/>
          <w:sz w:val="22"/>
          <w:szCs w:val="22"/>
        </w:rPr>
      </w:pPr>
    </w:p>
    <w:p w14:paraId="056F4605" w14:textId="77777777" w:rsidR="003215CB" w:rsidRPr="00E52954" w:rsidRDefault="003215CB" w:rsidP="003215CB">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18DDDB27" w14:textId="77777777" w:rsidR="003215CB" w:rsidRPr="00E52954" w:rsidRDefault="003215CB" w:rsidP="003215CB">
      <w:pPr>
        <w:autoSpaceDE w:val="0"/>
        <w:autoSpaceDN w:val="0"/>
        <w:adjustRightInd w:val="0"/>
        <w:ind w:left="360"/>
        <w:jc w:val="both"/>
        <w:rPr>
          <w:rFonts w:ascii="Century Gothic" w:hAnsi="Century Gothic"/>
          <w:sz w:val="22"/>
          <w:szCs w:val="22"/>
        </w:rPr>
      </w:pPr>
    </w:p>
    <w:p w14:paraId="122D168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6C5E4B9"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0E48970" w14:textId="77777777" w:rsidR="003215CB" w:rsidRPr="00E52954" w:rsidRDefault="003215CB" w:rsidP="003215CB">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6A796DA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F712D1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43DC6BE8"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7A2469D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61FE212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6D4B5F6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7F9740F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68A4221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7BBBB40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6AF63FD1"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03FB15A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527ABB0D" w14:textId="77777777" w:rsidR="003215CB" w:rsidRPr="00E52954" w:rsidRDefault="003215CB" w:rsidP="003215CB">
      <w:pPr>
        <w:autoSpaceDE w:val="0"/>
        <w:autoSpaceDN w:val="0"/>
        <w:adjustRightInd w:val="0"/>
        <w:jc w:val="both"/>
        <w:rPr>
          <w:rFonts w:ascii="Century Gothic" w:hAnsi="Century Gothic"/>
          <w:sz w:val="22"/>
          <w:szCs w:val="22"/>
        </w:rPr>
      </w:pPr>
    </w:p>
    <w:p w14:paraId="4966C693" w14:textId="77777777" w:rsidR="003215CB" w:rsidRPr="00E52954" w:rsidRDefault="003215CB" w:rsidP="003215CB">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6DCE1F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14:paraId="62D5EEDD"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44397338"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6B060A80" w14:textId="77777777" w:rsidR="003215CB" w:rsidRPr="00E52954" w:rsidRDefault="003215CB" w:rsidP="003215CB">
      <w:pPr>
        <w:autoSpaceDE w:val="0"/>
        <w:autoSpaceDN w:val="0"/>
        <w:adjustRightInd w:val="0"/>
        <w:jc w:val="both"/>
        <w:rPr>
          <w:rFonts w:ascii="Century Gothic" w:hAnsi="Century Gothic"/>
          <w:sz w:val="22"/>
          <w:szCs w:val="22"/>
        </w:rPr>
      </w:pPr>
    </w:p>
    <w:p w14:paraId="61CDC49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2DFAB017" w14:textId="77777777" w:rsidR="003215CB" w:rsidRPr="00E52954" w:rsidRDefault="003215CB" w:rsidP="003215CB">
      <w:pPr>
        <w:autoSpaceDE w:val="0"/>
        <w:autoSpaceDN w:val="0"/>
        <w:adjustRightInd w:val="0"/>
        <w:jc w:val="both"/>
        <w:rPr>
          <w:rFonts w:ascii="Century Gothic" w:hAnsi="Century Gothic"/>
          <w:sz w:val="22"/>
          <w:szCs w:val="22"/>
        </w:rPr>
      </w:pPr>
    </w:p>
    <w:p w14:paraId="05422BCA"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56969828" w14:textId="77777777" w:rsidR="003215CB" w:rsidRPr="00E52954" w:rsidRDefault="003215CB" w:rsidP="003215CB">
      <w:pPr>
        <w:autoSpaceDE w:val="0"/>
        <w:autoSpaceDN w:val="0"/>
        <w:adjustRightInd w:val="0"/>
        <w:jc w:val="both"/>
        <w:rPr>
          <w:rFonts w:ascii="Century Gothic" w:hAnsi="Century Gothic"/>
          <w:sz w:val="22"/>
          <w:szCs w:val="22"/>
        </w:rPr>
      </w:pPr>
    </w:p>
    <w:p w14:paraId="6A58241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526CDC2C" w14:textId="77777777" w:rsidR="003215CB" w:rsidRPr="00E52954" w:rsidRDefault="003215CB" w:rsidP="003215CB">
      <w:pPr>
        <w:autoSpaceDE w:val="0"/>
        <w:autoSpaceDN w:val="0"/>
        <w:adjustRightInd w:val="0"/>
        <w:jc w:val="both"/>
        <w:rPr>
          <w:rFonts w:ascii="Century Gothic" w:hAnsi="Century Gothic"/>
          <w:sz w:val="22"/>
          <w:szCs w:val="22"/>
        </w:rPr>
      </w:pPr>
    </w:p>
    <w:p w14:paraId="354753B6" w14:textId="77777777" w:rsidR="003215CB" w:rsidRPr="00E52954" w:rsidRDefault="003215CB" w:rsidP="003215CB">
      <w:pPr>
        <w:autoSpaceDE w:val="0"/>
        <w:autoSpaceDN w:val="0"/>
        <w:adjustRightInd w:val="0"/>
        <w:jc w:val="both"/>
        <w:rPr>
          <w:rFonts w:ascii="Century Gothic" w:hAnsi="Century Gothic"/>
          <w:sz w:val="22"/>
          <w:szCs w:val="22"/>
        </w:rPr>
      </w:pPr>
    </w:p>
    <w:p w14:paraId="0C632AC9"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:…………….........................................(en lettres et en chiffres)</w:t>
      </w:r>
    </w:p>
    <w:p w14:paraId="536D274D"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1D899D5A"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14:paraId="43663A25" w14:textId="77777777" w:rsidR="003215CB" w:rsidRPr="00E52954" w:rsidRDefault="003215CB" w:rsidP="003215CB">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 ....................................................(en lettres et en chiffres)</w:t>
      </w:r>
    </w:p>
    <w:p w14:paraId="43D17CFA"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56B44D00" w14:textId="77777777" w:rsidR="003215CB" w:rsidRPr="00E52954" w:rsidRDefault="003215CB" w:rsidP="003215CB">
      <w:pPr>
        <w:autoSpaceDE w:val="0"/>
        <w:autoSpaceDN w:val="0"/>
        <w:adjustRightInd w:val="0"/>
        <w:jc w:val="both"/>
        <w:rPr>
          <w:rFonts w:ascii="Century Gothic" w:hAnsi="Century Gothic"/>
          <w:sz w:val="22"/>
          <w:szCs w:val="22"/>
        </w:rPr>
      </w:pPr>
    </w:p>
    <w:p w14:paraId="5DFACC18"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79749F6A" w14:textId="77777777" w:rsidR="003215CB" w:rsidRPr="00E52954" w:rsidRDefault="003215CB" w:rsidP="003215CB">
      <w:pPr>
        <w:autoSpaceDE w:val="0"/>
        <w:autoSpaceDN w:val="0"/>
        <w:adjustRightInd w:val="0"/>
        <w:jc w:val="both"/>
        <w:rPr>
          <w:rFonts w:ascii="Century Gothic" w:hAnsi="Century Gothic"/>
          <w:sz w:val="22"/>
          <w:szCs w:val="22"/>
        </w:rPr>
      </w:pPr>
    </w:p>
    <w:p w14:paraId="0A149887" w14:textId="77777777" w:rsidR="003215CB" w:rsidRPr="00E52954" w:rsidRDefault="003215CB" w:rsidP="003215CB">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532C1FA0" w14:textId="77777777" w:rsidR="003215CB" w:rsidRPr="00E52954" w:rsidRDefault="003215CB" w:rsidP="003215CB">
      <w:pPr>
        <w:autoSpaceDE w:val="0"/>
        <w:autoSpaceDN w:val="0"/>
        <w:adjustRightInd w:val="0"/>
        <w:jc w:val="both"/>
        <w:rPr>
          <w:rFonts w:ascii="Century Gothic" w:hAnsi="Century Gothic"/>
          <w:sz w:val="22"/>
          <w:szCs w:val="22"/>
        </w:rPr>
      </w:pPr>
    </w:p>
    <w:p w14:paraId="5EC619E2"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70DBEE5B" w14:textId="77777777" w:rsidR="003215CB" w:rsidRPr="00E52954" w:rsidRDefault="003215CB" w:rsidP="003215CB">
      <w:pPr>
        <w:autoSpaceDE w:val="0"/>
        <w:autoSpaceDN w:val="0"/>
        <w:adjustRightInd w:val="0"/>
        <w:jc w:val="both"/>
        <w:rPr>
          <w:rFonts w:ascii="Century Gothic" w:hAnsi="Century Gothic"/>
          <w:sz w:val="22"/>
          <w:szCs w:val="22"/>
        </w:rPr>
      </w:pPr>
    </w:p>
    <w:p w14:paraId="4054118B" w14:textId="77777777" w:rsidR="003215CB" w:rsidRPr="00E52954" w:rsidRDefault="003215CB" w:rsidP="003215CB">
      <w:pPr>
        <w:autoSpaceDE w:val="0"/>
        <w:autoSpaceDN w:val="0"/>
        <w:adjustRightInd w:val="0"/>
        <w:jc w:val="both"/>
        <w:rPr>
          <w:rFonts w:ascii="Century Gothic" w:hAnsi="Century Gothic"/>
          <w:sz w:val="22"/>
          <w:szCs w:val="22"/>
        </w:rPr>
      </w:pPr>
    </w:p>
    <w:p w14:paraId="7431DE54" w14:textId="77777777" w:rsidR="003215CB" w:rsidRPr="00E52954" w:rsidRDefault="003215CB" w:rsidP="003215CB">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382B3EBE" w14:textId="77777777" w:rsidR="003215CB" w:rsidRPr="00E52954" w:rsidRDefault="003215CB" w:rsidP="003215CB">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6E12CD2C" w14:textId="77777777" w:rsidR="003215CB" w:rsidRPr="00E52954" w:rsidRDefault="003215CB" w:rsidP="003215CB">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6255FC21" w14:textId="77777777" w:rsidR="003215CB" w:rsidRPr="00E52954" w:rsidRDefault="003215CB" w:rsidP="003215CB">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17B6749A" w14:textId="77777777" w:rsidR="003215CB" w:rsidRPr="00E52954" w:rsidRDefault="003215CB" w:rsidP="003215CB">
      <w:pPr>
        <w:rPr>
          <w:rFonts w:ascii="Century Gothic" w:hAnsi="Century Gothic" w:cstheme="minorHAnsi"/>
          <w:b/>
          <w:bCs/>
          <w:sz w:val="22"/>
          <w:szCs w:val="22"/>
        </w:rPr>
      </w:pPr>
    </w:p>
    <w:p w14:paraId="4DA40007"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27A1DC58"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078EE09B"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0F4B5C79"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59275058" w14:textId="77777777" w:rsidR="003215CB" w:rsidRPr="00E52954" w:rsidRDefault="003215CB" w:rsidP="003215CB">
      <w:pPr>
        <w:tabs>
          <w:tab w:val="left" w:pos="568"/>
        </w:tabs>
        <w:suppressAutoHyphens/>
        <w:autoSpaceDN w:val="0"/>
        <w:textAlignment w:val="baseline"/>
        <w:rPr>
          <w:rFonts w:ascii="Century Gothic" w:hAnsi="Century Gothic"/>
          <w:sz w:val="22"/>
          <w:szCs w:val="22"/>
        </w:rPr>
      </w:pPr>
    </w:p>
    <w:p w14:paraId="54421742" w14:textId="77777777" w:rsidR="003215CB" w:rsidRPr="00E52954" w:rsidRDefault="003215CB" w:rsidP="003215CB">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06833046" w14:textId="77777777" w:rsidR="003215CB" w:rsidRPr="00E52954" w:rsidRDefault="003215CB" w:rsidP="003215CB">
      <w:pPr>
        <w:jc w:val="center"/>
        <w:rPr>
          <w:rFonts w:ascii="Century Gothic" w:hAnsi="Century Gothic"/>
          <w:b/>
          <w:sz w:val="22"/>
          <w:szCs w:val="22"/>
        </w:rPr>
      </w:pPr>
      <w:r w:rsidRPr="00E52954">
        <w:rPr>
          <w:rFonts w:ascii="Century Gothic" w:hAnsi="Century Gothic"/>
          <w:b/>
          <w:sz w:val="22"/>
          <w:szCs w:val="22"/>
        </w:rPr>
        <w:t>***********</w:t>
      </w:r>
    </w:p>
    <w:p w14:paraId="71DF931E" w14:textId="77777777" w:rsidR="003215CB" w:rsidRPr="00E52954" w:rsidRDefault="003215CB" w:rsidP="003215CB">
      <w:pPr>
        <w:jc w:val="center"/>
        <w:outlineLvl w:val="0"/>
        <w:rPr>
          <w:rFonts w:ascii="Century Gothic" w:hAnsi="Century Gothic"/>
          <w:b/>
          <w:sz w:val="22"/>
          <w:szCs w:val="22"/>
        </w:rPr>
      </w:pPr>
    </w:p>
    <w:p w14:paraId="291BCDC0" w14:textId="77777777" w:rsidR="003215CB" w:rsidRPr="00E52954" w:rsidRDefault="003215CB" w:rsidP="003215CB">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2AB10F4D" w14:textId="77777777" w:rsidR="003215CB" w:rsidRPr="00E52954" w:rsidRDefault="003215CB" w:rsidP="003215CB">
      <w:pPr>
        <w:jc w:val="both"/>
        <w:rPr>
          <w:rFonts w:ascii="Century Gothic" w:hAnsi="Century Gothic"/>
          <w:b/>
          <w:sz w:val="22"/>
          <w:szCs w:val="22"/>
        </w:rPr>
      </w:pPr>
    </w:p>
    <w:p w14:paraId="65A4BA90"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7B960BFD" w14:textId="77777777" w:rsidR="003215CB" w:rsidRPr="00E52954" w:rsidRDefault="003215CB" w:rsidP="003215CB">
      <w:pPr>
        <w:suppressAutoHyphens/>
        <w:autoSpaceDE w:val="0"/>
        <w:autoSpaceDN w:val="0"/>
        <w:adjustRightInd w:val="0"/>
        <w:jc w:val="both"/>
        <w:textAlignment w:val="baseline"/>
        <w:rPr>
          <w:rFonts w:ascii="Century Gothic" w:hAnsi="Century Gothic"/>
          <w:b/>
          <w:bCs/>
          <w:sz w:val="22"/>
          <w:szCs w:val="22"/>
        </w:rPr>
      </w:pPr>
    </w:p>
    <w:p w14:paraId="4656D568" w14:textId="6A7D1AD8" w:rsidR="003215CB" w:rsidRPr="00163A9E" w:rsidRDefault="003215CB" w:rsidP="003215CB">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Pr="00163A9E">
        <w:rPr>
          <w:rFonts w:ascii="Century Gothic" w:hAnsi="Century Gothic"/>
          <w:b/>
          <w:bCs/>
          <w:sz w:val="22"/>
          <w:szCs w:val="22"/>
        </w:rPr>
        <w:t xml:space="preserve">: </w:t>
      </w:r>
      <w:r w:rsidR="005E5607" w:rsidRPr="00971011">
        <w:rPr>
          <w:rFonts w:ascii="Century Gothic" w:hAnsi="Century Gothic"/>
          <w:bCs/>
          <w:szCs w:val="22"/>
        </w:rPr>
        <w:t xml:space="preserve">Acquisition, installation et mise en service des équipements de la cuisine </w:t>
      </w:r>
      <w:r w:rsidR="005E5607">
        <w:rPr>
          <w:rFonts w:ascii="Century Gothic" w:hAnsi="Century Gothic"/>
          <w:bCs/>
          <w:szCs w:val="22"/>
        </w:rPr>
        <w:t xml:space="preserve">pédagogique du pôle Tourisme Hôtellerie Restauration destinés </w:t>
      </w:r>
      <w:r w:rsidR="00557549">
        <w:rPr>
          <w:rFonts w:ascii="Century Gothic" w:hAnsi="Century Gothic"/>
          <w:bCs/>
          <w:szCs w:val="22"/>
        </w:rPr>
        <w:t>à la CMC RABAT répartie</w:t>
      </w:r>
      <w:r w:rsidR="00557549" w:rsidRPr="00971011">
        <w:rPr>
          <w:rFonts w:ascii="Century Gothic" w:hAnsi="Century Gothic"/>
          <w:bCs/>
          <w:szCs w:val="22"/>
        </w:rPr>
        <w:t xml:space="preserve"> en lot </w:t>
      </w:r>
      <w:r w:rsidR="00557549">
        <w:rPr>
          <w:rFonts w:ascii="Century Gothic" w:hAnsi="Century Gothic"/>
          <w:bCs/>
          <w:szCs w:val="22"/>
        </w:rPr>
        <w:t>unique :</w:t>
      </w:r>
    </w:p>
    <w:p w14:paraId="0C45D139" w14:textId="77777777" w:rsidR="003215CB" w:rsidRPr="00163A9E" w:rsidRDefault="003215CB" w:rsidP="003215CB">
      <w:pPr>
        <w:autoSpaceDE w:val="0"/>
        <w:autoSpaceDN w:val="0"/>
        <w:adjustRightInd w:val="0"/>
        <w:jc w:val="both"/>
        <w:rPr>
          <w:rFonts w:ascii="Century Gothic" w:hAnsi="Century Gothic"/>
          <w:b/>
          <w:bCs/>
          <w:sz w:val="22"/>
          <w:szCs w:val="22"/>
        </w:rPr>
      </w:pPr>
    </w:p>
    <w:p w14:paraId="6D783466" w14:textId="77777777" w:rsidR="003215CB" w:rsidRPr="00E52954" w:rsidRDefault="003215CB" w:rsidP="003215CB">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377F0BD7" w14:textId="77777777" w:rsidR="003215CB" w:rsidRPr="00E52954" w:rsidRDefault="003215CB" w:rsidP="003215CB">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1FF60868"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3CAD3454" w14:textId="77777777" w:rsidR="003215CB" w:rsidRPr="00E52954" w:rsidRDefault="003215CB" w:rsidP="003215CB">
      <w:pPr>
        <w:autoSpaceDE w:val="0"/>
        <w:autoSpaceDN w:val="0"/>
        <w:adjustRightInd w:val="0"/>
        <w:jc w:val="both"/>
        <w:rPr>
          <w:rFonts w:ascii="Century Gothic" w:hAnsi="Century Gothic"/>
          <w:b/>
          <w:bCs/>
          <w:sz w:val="22"/>
          <w:szCs w:val="22"/>
        </w:rPr>
      </w:pPr>
    </w:p>
    <w:p w14:paraId="5BBD5D58"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0AB2E93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0CA99A35"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618D91B5"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F1BBE4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365F3E0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EDB47AA" w14:textId="77777777" w:rsidR="003215CB" w:rsidRPr="00E52954" w:rsidRDefault="003215CB" w:rsidP="003215CB">
      <w:pPr>
        <w:autoSpaceDE w:val="0"/>
        <w:autoSpaceDN w:val="0"/>
        <w:adjustRightInd w:val="0"/>
        <w:jc w:val="both"/>
        <w:rPr>
          <w:rFonts w:ascii="Century Gothic" w:hAnsi="Century Gothic"/>
          <w:sz w:val="22"/>
          <w:szCs w:val="22"/>
        </w:rPr>
      </w:pPr>
    </w:p>
    <w:p w14:paraId="3D593CA5" w14:textId="77777777" w:rsidR="003215CB" w:rsidRPr="00E52954" w:rsidRDefault="003215CB" w:rsidP="003215CB">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23785165" w14:textId="77777777" w:rsidR="003215CB" w:rsidRPr="00E52954" w:rsidRDefault="003215CB" w:rsidP="003215CB">
      <w:pPr>
        <w:autoSpaceDE w:val="0"/>
        <w:autoSpaceDN w:val="0"/>
        <w:adjustRightInd w:val="0"/>
        <w:jc w:val="both"/>
        <w:rPr>
          <w:rFonts w:ascii="Century Gothic" w:hAnsi="Century Gothic"/>
          <w:sz w:val="22"/>
          <w:szCs w:val="22"/>
        </w:rPr>
      </w:pPr>
    </w:p>
    <w:p w14:paraId="59D76628"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3776FDE6"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6AF7339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28827222"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2F61533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43C1A4FE"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6E37977"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7B83A" w14:textId="77777777" w:rsidR="003215CB" w:rsidRPr="00E52954" w:rsidRDefault="003215CB" w:rsidP="003215CB">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1623556D"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6490ED98" w14:textId="77777777" w:rsidR="003215CB" w:rsidRPr="00E52954" w:rsidRDefault="003215CB" w:rsidP="003215CB">
      <w:pPr>
        <w:autoSpaceDE w:val="0"/>
        <w:autoSpaceDN w:val="0"/>
        <w:adjustRightInd w:val="0"/>
        <w:jc w:val="both"/>
        <w:rPr>
          <w:rFonts w:ascii="Century Gothic" w:hAnsi="Century Gothic"/>
          <w:sz w:val="22"/>
          <w:szCs w:val="22"/>
        </w:rPr>
      </w:pPr>
    </w:p>
    <w:p w14:paraId="26F7C67F"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0A86CDA8" w14:textId="77777777" w:rsidR="003215CB" w:rsidRPr="00E52954" w:rsidRDefault="003215CB" w:rsidP="003215CB">
      <w:pPr>
        <w:autoSpaceDE w:val="0"/>
        <w:autoSpaceDN w:val="0"/>
        <w:adjustRightInd w:val="0"/>
        <w:ind w:firstLine="708"/>
        <w:jc w:val="both"/>
        <w:rPr>
          <w:rFonts w:ascii="Century Gothic" w:hAnsi="Century Gothic"/>
          <w:sz w:val="22"/>
          <w:szCs w:val="22"/>
        </w:rPr>
      </w:pPr>
    </w:p>
    <w:p w14:paraId="708C5F80"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438978D"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A1AE55A"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14DD5B1B"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0AFCD123"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1FEFD347"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4E892109" w14:textId="77777777" w:rsidR="003215CB" w:rsidRPr="00E52954" w:rsidRDefault="003215CB" w:rsidP="003215CB">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7DC532BA"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1380F52"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EB0791C"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322E31D"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tel que prévu à l'article 151 du Règlement des Marchés de l’OFPPT.</w:t>
      </w:r>
    </w:p>
    <w:p w14:paraId="2C6FB55D" w14:textId="77777777" w:rsidR="003215CB" w:rsidRPr="00E52954" w:rsidRDefault="003215CB" w:rsidP="003215CB">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48D84DB"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1A80AAEC" w14:textId="77777777" w:rsidR="003215CB" w:rsidRPr="00E52954" w:rsidRDefault="003215CB" w:rsidP="003215CB">
      <w:pPr>
        <w:autoSpaceDE w:val="0"/>
        <w:autoSpaceDN w:val="0"/>
        <w:adjustRightInd w:val="0"/>
        <w:jc w:val="both"/>
        <w:rPr>
          <w:rFonts w:ascii="Century Gothic" w:hAnsi="Century Gothic"/>
          <w:sz w:val="22"/>
          <w:szCs w:val="22"/>
        </w:rPr>
      </w:pPr>
    </w:p>
    <w:p w14:paraId="5529D11C"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2830AB56" w14:textId="77777777" w:rsidR="003215CB" w:rsidRPr="00E52954" w:rsidRDefault="003215CB" w:rsidP="003215CB">
      <w:pPr>
        <w:autoSpaceDE w:val="0"/>
        <w:autoSpaceDN w:val="0"/>
        <w:adjustRightInd w:val="0"/>
        <w:jc w:val="both"/>
        <w:rPr>
          <w:rFonts w:ascii="Century Gothic" w:hAnsi="Century Gothic"/>
          <w:sz w:val="22"/>
          <w:szCs w:val="22"/>
        </w:rPr>
      </w:pPr>
    </w:p>
    <w:p w14:paraId="6E29C5FA" w14:textId="77777777" w:rsidR="003215CB" w:rsidRPr="00E52954" w:rsidRDefault="003215CB" w:rsidP="003215CB">
      <w:pPr>
        <w:autoSpaceDE w:val="0"/>
        <w:autoSpaceDN w:val="0"/>
        <w:adjustRightInd w:val="0"/>
        <w:jc w:val="both"/>
        <w:rPr>
          <w:rFonts w:ascii="Century Gothic" w:hAnsi="Century Gothic"/>
          <w:sz w:val="22"/>
          <w:szCs w:val="22"/>
        </w:rPr>
      </w:pPr>
    </w:p>
    <w:p w14:paraId="539CE973" w14:textId="77777777" w:rsidR="003215CB" w:rsidRPr="00E52954" w:rsidRDefault="003215CB" w:rsidP="003215CB">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45B4D4B1" w14:textId="77777777" w:rsidR="003215CB" w:rsidRPr="00E52954" w:rsidRDefault="003215CB" w:rsidP="003215CB">
      <w:pPr>
        <w:autoSpaceDE w:val="0"/>
        <w:autoSpaceDN w:val="0"/>
        <w:adjustRightInd w:val="0"/>
        <w:jc w:val="both"/>
        <w:rPr>
          <w:rFonts w:ascii="Century Gothic" w:hAnsi="Century Gothic"/>
          <w:sz w:val="22"/>
          <w:szCs w:val="22"/>
        </w:rPr>
      </w:pPr>
    </w:p>
    <w:p w14:paraId="45506411" w14:textId="77777777" w:rsidR="003215CB" w:rsidRPr="00E52954" w:rsidRDefault="003215CB" w:rsidP="003215CB">
      <w:pPr>
        <w:autoSpaceDE w:val="0"/>
        <w:autoSpaceDN w:val="0"/>
        <w:adjustRightInd w:val="0"/>
        <w:jc w:val="both"/>
        <w:rPr>
          <w:rFonts w:ascii="Century Gothic" w:hAnsi="Century Gothic"/>
          <w:sz w:val="22"/>
          <w:szCs w:val="22"/>
        </w:rPr>
      </w:pPr>
    </w:p>
    <w:p w14:paraId="381BAAE1" w14:textId="77777777" w:rsidR="003215CB" w:rsidRPr="00E52954" w:rsidRDefault="003215CB" w:rsidP="003215CB">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8775740"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355B001A" w14:textId="77777777" w:rsidR="003215CB" w:rsidRPr="00E52954" w:rsidRDefault="003215CB" w:rsidP="003215CB">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7F1FB4B7" w14:textId="77777777" w:rsidR="003215CB" w:rsidRPr="00E52954" w:rsidRDefault="003215CB" w:rsidP="003215CB">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7E64D76C" w14:textId="77777777" w:rsidR="003215CB" w:rsidRPr="00E52954" w:rsidRDefault="003215CB" w:rsidP="003215CB">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7DA94FAE" w14:textId="77777777" w:rsidR="003215CB" w:rsidRPr="00E52954" w:rsidRDefault="003215CB" w:rsidP="003215CB">
      <w:pPr>
        <w:suppressAutoHyphens/>
        <w:autoSpaceDN w:val="0"/>
        <w:textAlignment w:val="baseline"/>
        <w:rPr>
          <w:rFonts w:ascii="Century Gothic" w:hAnsi="Century Gothic"/>
          <w:sz w:val="22"/>
          <w:szCs w:val="22"/>
        </w:rPr>
      </w:pPr>
    </w:p>
    <w:p w14:paraId="6362B361" w14:textId="77777777" w:rsidR="003215CB" w:rsidRPr="00143166" w:rsidRDefault="003215CB" w:rsidP="003215CB">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5C88831A" w14:textId="77777777" w:rsidR="003215CB" w:rsidRDefault="003215CB" w:rsidP="003215CB">
      <w:pPr>
        <w:jc w:val="center"/>
        <w:rPr>
          <w:rFonts w:ascii="Century Gothic" w:hAnsi="Century Gothic"/>
          <w:b/>
          <w:sz w:val="22"/>
          <w:szCs w:val="22"/>
        </w:rPr>
      </w:pPr>
      <w:r w:rsidRPr="00143166">
        <w:rPr>
          <w:rFonts w:ascii="Century Gothic" w:hAnsi="Century Gothic"/>
          <w:b/>
          <w:sz w:val="22"/>
          <w:szCs w:val="22"/>
        </w:rPr>
        <w:lastRenderedPageBreak/>
        <w:t>***********</w:t>
      </w:r>
    </w:p>
    <w:p w14:paraId="7C1A67BD" w14:textId="77777777" w:rsidR="003215CB" w:rsidRDefault="003215CB" w:rsidP="003215CB">
      <w:pPr>
        <w:jc w:val="center"/>
        <w:rPr>
          <w:rFonts w:ascii="Century Gothic" w:hAnsi="Century Gothic"/>
          <w:b/>
          <w:sz w:val="22"/>
          <w:szCs w:val="22"/>
        </w:rPr>
      </w:pPr>
    </w:p>
    <w:p w14:paraId="1C0AC210" w14:textId="77777777" w:rsidR="003215CB" w:rsidRDefault="003215CB" w:rsidP="003215CB">
      <w:pPr>
        <w:jc w:val="center"/>
        <w:rPr>
          <w:rFonts w:ascii="Century Gothic" w:hAnsi="Century Gothic"/>
          <w:b/>
          <w:sz w:val="22"/>
          <w:szCs w:val="22"/>
        </w:rPr>
      </w:pPr>
    </w:p>
    <w:p w14:paraId="63C391CA" w14:textId="77777777" w:rsidR="003215CB" w:rsidRPr="00DD2CAD" w:rsidRDefault="003215CB" w:rsidP="003215CB">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60BCD224" w14:textId="77777777" w:rsidR="003215CB" w:rsidRPr="00DD2CAD" w:rsidRDefault="003215CB" w:rsidP="003215CB">
      <w:pPr>
        <w:spacing w:line="360" w:lineRule="auto"/>
        <w:jc w:val="center"/>
        <w:rPr>
          <w:rFonts w:ascii="Calibri" w:hAnsi="Calibri" w:cs="Calibri"/>
          <w:b/>
          <w:sz w:val="22"/>
          <w:szCs w:val="22"/>
        </w:rPr>
      </w:pPr>
    </w:p>
    <w:p w14:paraId="46D68E29" w14:textId="77777777" w:rsidR="003215CB" w:rsidRPr="00DD2CAD" w:rsidRDefault="003215CB" w:rsidP="003215CB">
      <w:pPr>
        <w:spacing w:line="360" w:lineRule="auto"/>
        <w:jc w:val="center"/>
        <w:rPr>
          <w:rFonts w:ascii="Calibri" w:hAnsi="Calibri" w:cs="Calibri"/>
          <w:b/>
          <w:sz w:val="22"/>
          <w:szCs w:val="22"/>
        </w:rPr>
      </w:pPr>
    </w:p>
    <w:p w14:paraId="3018A7FE" w14:textId="77777777" w:rsidR="003215CB" w:rsidRPr="00DD2CAD" w:rsidRDefault="003215CB" w:rsidP="003215CB">
      <w:pPr>
        <w:spacing w:line="360" w:lineRule="auto"/>
        <w:jc w:val="center"/>
        <w:rPr>
          <w:rFonts w:ascii="Calibri" w:hAnsi="Calibri" w:cs="Calibri"/>
          <w:b/>
          <w:sz w:val="22"/>
          <w:szCs w:val="22"/>
        </w:rPr>
      </w:pPr>
    </w:p>
    <w:p w14:paraId="3CF180BC" w14:textId="77777777" w:rsidR="003215CB" w:rsidRPr="00DD2CAD" w:rsidRDefault="003215CB" w:rsidP="003215CB">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17E46E63"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316B8762"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5359605"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73C8E201"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7C93364C"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3696FE37"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59A36084"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6BBA8E4E"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6EF224D1"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5A7B6813"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4B548E5F"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5E6BAD1"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7F999167"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416C2670" w14:textId="77777777" w:rsidR="003215CB" w:rsidRPr="00DD2CAD" w:rsidRDefault="003215CB" w:rsidP="003215CB">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6D0B60A4"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68875821"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p>
    <w:p w14:paraId="2B4CE133"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F683AFE" w14:textId="77777777" w:rsidR="003215CB" w:rsidRPr="00DD2CAD" w:rsidRDefault="003215CB" w:rsidP="003215CB">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CABF778" w14:textId="77777777" w:rsidR="003215CB" w:rsidRPr="00DD2CAD" w:rsidRDefault="003215CB" w:rsidP="003215CB">
      <w:pPr>
        <w:suppressAutoHyphens/>
        <w:autoSpaceDN w:val="0"/>
        <w:spacing w:line="360" w:lineRule="auto"/>
        <w:textAlignment w:val="baseline"/>
        <w:rPr>
          <w:rFonts w:ascii="Calibri" w:hAnsi="Calibri" w:cs="Calibri"/>
          <w:sz w:val="22"/>
          <w:szCs w:val="22"/>
        </w:rPr>
      </w:pPr>
    </w:p>
    <w:p w14:paraId="0C417E3B" w14:textId="77777777" w:rsidR="003215CB" w:rsidRPr="00E52954" w:rsidRDefault="003215CB" w:rsidP="003215CB">
      <w:pPr>
        <w:suppressAutoHyphens/>
        <w:autoSpaceDN w:val="0"/>
        <w:textAlignment w:val="baseline"/>
        <w:rPr>
          <w:rFonts w:ascii="Century Gothic" w:hAnsi="Century Gothic"/>
          <w:sz w:val="22"/>
          <w:szCs w:val="22"/>
        </w:rPr>
      </w:pPr>
    </w:p>
    <w:p w14:paraId="4794436C" w14:textId="77777777" w:rsidR="003215CB" w:rsidRPr="00E52954" w:rsidRDefault="003215CB" w:rsidP="003215CB">
      <w:pPr>
        <w:suppressAutoHyphens/>
        <w:autoSpaceDN w:val="0"/>
        <w:textAlignment w:val="baseline"/>
        <w:rPr>
          <w:rFonts w:ascii="Century Gothic" w:hAnsi="Century Gothic"/>
          <w:sz w:val="22"/>
          <w:szCs w:val="22"/>
        </w:rPr>
      </w:pPr>
    </w:p>
    <w:p w14:paraId="1DEB6399" w14:textId="77777777" w:rsidR="003215CB" w:rsidRPr="00E52954" w:rsidRDefault="003215CB" w:rsidP="003215CB">
      <w:pPr>
        <w:suppressAutoHyphens/>
        <w:autoSpaceDN w:val="0"/>
        <w:textAlignment w:val="baseline"/>
        <w:rPr>
          <w:rFonts w:ascii="Century Gothic" w:hAnsi="Century Gothic"/>
          <w:sz w:val="22"/>
          <w:szCs w:val="22"/>
        </w:rPr>
      </w:pPr>
    </w:p>
    <w:p w14:paraId="6A58A47E" w14:textId="77777777" w:rsidR="003215CB" w:rsidRPr="00E52954" w:rsidRDefault="003215CB" w:rsidP="003215CB">
      <w:pPr>
        <w:suppressAutoHyphens/>
        <w:autoSpaceDN w:val="0"/>
        <w:textAlignment w:val="baseline"/>
        <w:rPr>
          <w:rFonts w:ascii="Century Gothic" w:hAnsi="Century Gothic"/>
          <w:sz w:val="22"/>
          <w:szCs w:val="22"/>
        </w:rPr>
      </w:pPr>
    </w:p>
    <w:p w14:paraId="65AB73A7" w14:textId="77777777" w:rsidR="003215CB" w:rsidRPr="00E52954" w:rsidRDefault="003215CB" w:rsidP="003215CB">
      <w:pPr>
        <w:suppressAutoHyphens/>
        <w:autoSpaceDN w:val="0"/>
        <w:textAlignment w:val="baseline"/>
        <w:rPr>
          <w:rFonts w:ascii="Century Gothic" w:hAnsi="Century Gothic"/>
          <w:sz w:val="22"/>
          <w:szCs w:val="22"/>
        </w:rPr>
      </w:pPr>
    </w:p>
    <w:p w14:paraId="7D80AD7F" w14:textId="77777777" w:rsidR="003215CB" w:rsidRPr="00E52954" w:rsidRDefault="003215CB" w:rsidP="003215CB">
      <w:pPr>
        <w:suppressAutoHyphens/>
        <w:autoSpaceDN w:val="0"/>
        <w:textAlignment w:val="baseline"/>
        <w:rPr>
          <w:rFonts w:ascii="Century Gothic" w:hAnsi="Century Gothic"/>
          <w:sz w:val="22"/>
          <w:szCs w:val="22"/>
        </w:rPr>
      </w:pPr>
    </w:p>
    <w:p w14:paraId="4C8CED8D" w14:textId="77777777" w:rsidR="003215CB" w:rsidRPr="00E52954" w:rsidRDefault="003215CB" w:rsidP="003215CB">
      <w:pPr>
        <w:suppressAutoHyphens/>
        <w:autoSpaceDN w:val="0"/>
        <w:textAlignment w:val="baseline"/>
        <w:rPr>
          <w:rFonts w:ascii="Century Gothic" w:hAnsi="Century Gothic"/>
          <w:sz w:val="22"/>
          <w:szCs w:val="22"/>
        </w:rPr>
      </w:pPr>
    </w:p>
    <w:p w14:paraId="55822359" w14:textId="77777777" w:rsidR="003215CB" w:rsidRDefault="003215CB" w:rsidP="003215CB">
      <w:pPr>
        <w:suppressAutoHyphens/>
        <w:autoSpaceDN w:val="0"/>
        <w:textAlignment w:val="baseline"/>
        <w:rPr>
          <w:rFonts w:ascii="Century Gothic" w:hAnsi="Century Gothic"/>
          <w:sz w:val="22"/>
          <w:szCs w:val="22"/>
        </w:rPr>
      </w:pPr>
    </w:p>
    <w:p w14:paraId="7C92E119" w14:textId="77777777" w:rsidR="003215CB" w:rsidRDefault="003215CB" w:rsidP="003215CB">
      <w:pPr>
        <w:suppressAutoHyphens/>
        <w:autoSpaceDN w:val="0"/>
        <w:textAlignment w:val="baseline"/>
        <w:rPr>
          <w:rFonts w:ascii="Century Gothic" w:hAnsi="Century Gothic"/>
          <w:sz w:val="22"/>
          <w:szCs w:val="22"/>
        </w:rPr>
      </w:pPr>
    </w:p>
    <w:p w14:paraId="29D27F22" w14:textId="77777777" w:rsidR="003215CB" w:rsidRDefault="003215CB" w:rsidP="003215CB">
      <w:pPr>
        <w:suppressAutoHyphens/>
        <w:autoSpaceDN w:val="0"/>
        <w:textAlignment w:val="baseline"/>
        <w:rPr>
          <w:rFonts w:ascii="Century Gothic" w:hAnsi="Century Gothic"/>
          <w:sz w:val="22"/>
          <w:szCs w:val="22"/>
        </w:rPr>
      </w:pPr>
    </w:p>
    <w:p w14:paraId="0B64095B" w14:textId="77777777" w:rsidR="003215CB" w:rsidRDefault="003215CB" w:rsidP="003215CB">
      <w:pPr>
        <w:suppressAutoHyphens/>
        <w:autoSpaceDN w:val="0"/>
        <w:textAlignment w:val="baseline"/>
        <w:rPr>
          <w:rFonts w:ascii="Century Gothic" w:hAnsi="Century Gothic"/>
          <w:sz w:val="22"/>
          <w:szCs w:val="22"/>
        </w:rPr>
      </w:pPr>
    </w:p>
    <w:p w14:paraId="17C79EE9" w14:textId="77777777" w:rsidR="003215CB" w:rsidRDefault="003215CB" w:rsidP="003215CB">
      <w:pPr>
        <w:suppressAutoHyphens/>
        <w:autoSpaceDN w:val="0"/>
        <w:textAlignment w:val="baseline"/>
        <w:rPr>
          <w:rFonts w:ascii="Century Gothic" w:hAnsi="Century Gothic"/>
          <w:sz w:val="22"/>
          <w:szCs w:val="22"/>
        </w:rPr>
      </w:pPr>
    </w:p>
    <w:p w14:paraId="163B2150" w14:textId="30FEF15D" w:rsidR="00AC61D8" w:rsidRDefault="00AC61D8" w:rsidP="00684E8E">
      <w:pPr>
        <w:rPr>
          <w:rFonts w:ascii="Century Gothic" w:hAnsi="Century Gothic"/>
          <w:sz w:val="22"/>
          <w:szCs w:val="22"/>
        </w:rPr>
      </w:pPr>
    </w:p>
    <w:p w14:paraId="3F7E434B" w14:textId="77777777" w:rsidR="00684E8E" w:rsidRPr="00E52954" w:rsidRDefault="00684E8E" w:rsidP="00684E8E">
      <w:pPr>
        <w:rPr>
          <w:rFonts w:ascii="Century Gothic" w:hAnsi="Century Gothic"/>
          <w:b/>
          <w:bCs/>
          <w:sz w:val="40"/>
          <w:szCs w:val="22"/>
        </w:rPr>
      </w:pPr>
      <w:bookmarkStart w:id="0" w:name="_GoBack"/>
      <w:bookmarkEnd w:id="0"/>
    </w:p>
    <w:p w14:paraId="7579C25E" w14:textId="77777777" w:rsidR="00F33169" w:rsidRPr="00E52954" w:rsidRDefault="00F33169" w:rsidP="00E52954">
      <w:pPr>
        <w:jc w:val="center"/>
        <w:rPr>
          <w:rFonts w:ascii="Century Gothic" w:hAnsi="Century Gothic"/>
          <w:b/>
          <w:bCs/>
          <w:sz w:val="40"/>
          <w:szCs w:val="22"/>
        </w:rPr>
      </w:pPr>
    </w:p>
    <w:p w14:paraId="5B2274DA"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53E9ADD4"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46BE87AA" w14:textId="77777777" w:rsidR="00FF5957" w:rsidRPr="00E52954" w:rsidRDefault="00FF5957" w:rsidP="00E52954">
      <w:pPr>
        <w:jc w:val="center"/>
        <w:rPr>
          <w:rFonts w:ascii="Century Gothic" w:hAnsi="Century Gothic"/>
          <w:b/>
          <w:bCs/>
          <w:sz w:val="40"/>
          <w:szCs w:val="22"/>
        </w:rPr>
      </w:pPr>
    </w:p>
    <w:p w14:paraId="166762F2" w14:textId="77777777" w:rsidR="00FF5957" w:rsidRPr="00E52954" w:rsidRDefault="00FF5957" w:rsidP="00E52954">
      <w:pPr>
        <w:jc w:val="center"/>
        <w:rPr>
          <w:rFonts w:ascii="Century Gothic" w:hAnsi="Century Gothic"/>
          <w:b/>
          <w:bCs/>
          <w:sz w:val="40"/>
          <w:szCs w:val="22"/>
        </w:rPr>
      </w:pPr>
    </w:p>
    <w:p w14:paraId="174B9DC1" w14:textId="77777777" w:rsidR="00900504" w:rsidRPr="00E52954" w:rsidRDefault="00900504" w:rsidP="00E52954">
      <w:pPr>
        <w:jc w:val="center"/>
        <w:rPr>
          <w:rFonts w:ascii="Century Gothic" w:hAnsi="Century Gothic"/>
          <w:b/>
          <w:bCs/>
          <w:sz w:val="40"/>
          <w:szCs w:val="22"/>
        </w:rPr>
      </w:pPr>
    </w:p>
    <w:p w14:paraId="4AEFC5A9" w14:textId="77777777" w:rsidR="00900504" w:rsidRPr="00E52954" w:rsidRDefault="00900504" w:rsidP="00E52954">
      <w:pPr>
        <w:jc w:val="center"/>
        <w:rPr>
          <w:rFonts w:ascii="Century Gothic" w:hAnsi="Century Gothic"/>
          <w:b/>
          <w:bCs/>
          <w:sz w:val="40"/>
          <w:szCs w:val="22"/>
        </w:rPr>
      </w:pPr>
    </w:p>
    <w:p w14:paraId="6B7EC859" w14:textId="77777777" w:rsidR="00900504" w:rsidRPr="00E52954" w:rsidRDefault="00900504" w:rsidP="00E52954">
      <w:pPr>
        <w:jc w:val="center"/>
        <w:rPr>
          <w:rFonts w:ascii="Century Gothic" w:hAnsi="Century Gothic"/>
          <w:b/>
          <w:bCs/>
          <w:sz w:val="40"/>
          <w:szCs w:val="22"/>
        </w:rPr>
      </w:pPr>
    </w:p>
    <w:p w14:paraId="79D8E402" w14:textId="77777777" w:rsidR="00900504" w:rsidRPr="00E52954" w:rsidRDefault="00900504" w:rsidP="00E52954">
      <w:pPr>
        <w:jc w:val="center"/>
        <w:rPr>
          <w:rFonts w:ascii="Century Gothic" w:hAnsi="Century Gothic"/>
          <w:b/>
          <w:bCs/>
          <w:sz w:val="40"/>
          <w:szCs w:val="22"/>
        </w:rPr>
      </w:pPr>
    </w:p>
    <w:p w14:paraId="10B00D4D" w14:textId="77777777" w:rsidR="00900504" w:rsidRDefault="00900504" w:rsidP="00E52954">
      <w:pPr>
        <w:jc w:val="center"/>
        <w:rPr>
          <w:rFonts w:ascii="Century Gothic" w:hAnsi="Century Gothic"/>
          <w:b/>
          <w:bCs/>
          <w:sz w:val="40"/>
          <w:szCs w:val="22"/>
        </w:rPr>
      </w:pPr>
    </w:p>
    <w:p w14:paraId="4CFAFE17" w14:textId="77777777" w:rsidR="00643E44" w:rsidRDefault="00643E44" w:rsidP="00E52954">
      <w:pPr>
        <w:jc w:val="center"/>
        <w:rPr>
          <w:rFonts w:ascii="Century Gothic" w:hAnsi="Century Gothic"/>
          <w:b/>
          <w:bCs/>
          <w:sz w:val="40"/>
          <w:szCs w:val="22"/>
        </w:rPr>
      </w:pPr>
    </w:p>
    <w:p w14:paraId="53F29E42" w14:textId="77777777" w:rsidR="00643E44" w:rsidRDefault="00643E44" w:rsidP="00E52954">
      <w:pPr>
        <w:jc w:val="center"/>
        <w:rPr>
          <w:rFonts w:ascii="Century Gothic" w:hAnsi="Century Gothic"/>
          <w:b/>
          <w:bCs/>
          <w:sz w:val="40"/>
          <w:szCs w:val="22"/>
        </w:rPr>
      </w:pPr>
    </w:p>
    <w:p w14:paraId="1DAE2504" w14:textId="77777777" w:rsidR="008A6726" w:rsidRDefault="008A6726" w:rsidP="00E52954">
      <w:pPr>
        <w:jc w:val="center"/>
        <w:rPr>
          <w:rFonts w:ascii="Century Gothic" w:hAnsi="Century Gothic"/>
          <w:b/>
          <w:bCs/>
          <w:sz w:val="40"/>
          <w:szCs w:val="22"/>
        </w:rPr>
      </w:pPr>
    </w:p>
    <w:p w14:paraId="3CCED887" w14:textId="77777777" w:rsidR="00643E44" w:rsidRDefault="00643E44" w:rsidP="00E52954">
      <w:pPr>
        <w:jc w:val="center"/>
        <w:rPr>
          <w:rFonts w:ascii="Century Gothic" w:hAnsi="Century Gothic"/>
          <w:b/>
          <w:bCs/>
          <w:sz w:val="40"/>
          <w:szCs w:val="22"/>
        </w:rPr>
      </w:pPr>
    </w:p>
    <w:p w14:paraId="66559738" w14:textId="77777777" w:rsidR="00306C10" w:rsidRDefault="00306C10" w:rsidP="00E52954">
      <w:pPr>
        <w:jc w:val="center"/>
        <w:rPr>
          <w:rFonts w:ascii="Century Gothic" w:hAnsi="Century Gothic"/>
          <w:b/>
          <w:bCs/>
          <w:sz w:val="40"/>
          <w:szCs w:val="22"/>
        </w:rPr>
      </w:pPr>
    </w:p>
    <w:p w14:paraId="2952C813" w14:textId="77777777" w:rsidR="00AC61D8" w:rsidRDefault="00AC61D8" w:rsidP="00E52954">
      <w:pPr>
        <w:jc w:val="center"/>
        <w:rPr>
          <w:rFonts w:ascii="Century Gothic" w:hAnsi="Century Gothic"/>
          <w:b/>
          <w:bCs/>
          <w:sz w:val="40"/>
          <w:szCs w:val="22"/>
        </w:rPr>
      </w:pPr>
    </w:p>
    <w:p w14:paraId="67D239FF" w14:textId="41EFF6DC" w:rsidR="00AC61D8"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 xml:space="preserve">Lot </w:t>
      </w:r>
      <w:r w:rsidR="00E36AEC">
        <w:rPr>
          <w:rFonts w:asciiTheme="minorHAnsi" w:hAnsiTheme="minorHAnsi" w:cstheme="minorHAnsi"/>
          <w:b/>
          <w:bCs/>
          <w:color w:val="548DD4" w:themeColor="text2" w:themeTint="99"/>
          <w:sz w:val="28"/>
          <w:szCs w:val="28"/>
        </w:rPr>
        <w:t>unique</w:t>
      </w:r>
      <w:r w:rsidRPr="00306C10">
        <w:rPr>
          <w:rFonts w:asciiTheme="minorHAnsi" w:hAnsiTheme="minorHAnsi" w:cstheme="minorHAnsi"/>
          <w:b/>
          <w:bCs/>
          <w:color w:val="548DD4" w:themeColor="text2" w:themeTint="99"/>
          <w:sz w:val="28"/>
          <w:szCs w:val="28"/>
        </w:rPr>
        <w:t xml:space="preserve"> : Matériel de cuisson, Fours et Petit matériel de cuisine</w:t>
      </w:r>
    </w:p>
    <w:p w14:paraId="0707D537" w14:textId="77777777" w:rsidR="00306C10" w:rsidRPr="00306C10" w:rsidRDefault="00306C10" w:rsidP="00306C10">
      <w:pPr>
        <w:jc w:val="center"/>
        <w:rPr>
          <w:rFonts w:asciiTheme="minorHAnsi" w:hAnsiTheme="minorHAnsi" w:cstheme="minorHAnsi"/>
          <w:b/>
          <w:bCs/>
          <w:color w:val="548DD4" w:themeColor="text2" w:themeTint="99"/>
          <w:sz w:val="28"/>
          <w:szCs w:val="28"/>
        </w:rPr>
      </w:pPr>
    </w:p>
    <w:p w14:paraId="528B4FD5"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58288B4"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BC33191"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A5148CA"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B62414E" w14:textId="77777777" w:rsidR="00AC61D8" w:rsidRPr="00F02EDE" w:rsidRDefault="00AC61D8" w:rsidP="00AC61D8">
      <w:pPr>
        <w:rPr>
          <w:rFonts w:ascii="Calibri" w:hAnsi="Calibri"/>
          <w:i/>
          <w:iCs/>
          <w:sz w:val="20"/>
          <w:szCs w:val="20"/>
        </w:rPr>
      </w:pPr>
      <w:r w:rsidRPr="00F02EDE">
        <w:rPr>
          <w:rFonts w:ascii="Calibri" w:hAnsi="Calibri"/>
          <w:i/>
          <w:iCs/>
          <w:sz w:val="20"/>
          <w:szCs w:val="20"/>
        </w:rPr>
        <w:t>Les valeurs des d</w:t>
      </w:r>
      <w:r w:rsidR="00886155">
        <w:rPr>
          <w:rFonts w:ascii="Calibri" w:hAnsi="Calibri"/>
          <w:i/>
          <w:iCs/>
          <w:sz w:val="20"/>
          <w:szCs w:val="20"/>
        </w:rPr>
        <w:t>imensions, longueurs, capacités</w:t>
      </w:r>
      <w:r w:rsidRPr="00F02EDE">
        <w:rPr>
          <w:rFonts w:ascii="Calibri" w:hAnsi="Calibri"/>
          <w:i/>
          <w:iCs/>
          <w:sz w:val="20"/>
          <w:szCs w:val="20"/>
        </w:rPr>
        <w:t>…. Doivent être renseignées d’une manière précise dans la colonne « Proposition du soumissionnaire ».</w:t>
      </w:r>
    </w:p>
    <w:p w14:paraId="5991CB59" w14:textId="08B1F742" w:rsidR="00C62805" w:rsidRDefault="00C62805" w:rsidP="00C62805">
      <w:pPr>
        <w:jc w:val="center"/>
        <w:rPr>
          <w:b/>
          <w:bCs/>
        </w:rPr>
      </w:pPr>
    </w:p>
    <w:tbl>
      <w:tblPr>
        <w:tblW w:w="9386" w:type="dxa"/>
        <w:tblCellMar>
          <w:left w:w="70" w:type="dxa"/>
          <w:right w:w="70" w:type="dxa"/>
        </w:tblCellMar>
        <w:tblLook w:val="04A0" w:firstRow="1" w:lastRow="0" w:firstColumn="1" w:lastColumn="0" w:noHBand="0" w:noVBand="1"/>
      </w:tblPr>
      <w:tblGrid>
        <w:gridCol w:w="543"/>
        <w:gridCol w:w="6819"/>
        <w:gridCol w:w="1438"/>
        <w:gridCol w:w="1384"/>
      </w:tblGrid>
      <w:tr w:rsidR="00834096" w:rsidRPr="00834096" w14:paraId="69CCB751" w14:textId="77777777" w:rsidTr="00834096">
        <w:trPr>
          <w:trHeight w:val="1035"/>
        </w:trPr>
        <w:tc>
          <w:tcPr>
            <w:tcW w:w="29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9AA3185" w14:textId="77777777" w:rsidR="00834096" w:rsidRPr="00834096" w:rsidRDefault="00834096" w:rsidP="00834096">
            <w:pPr>
              <w:jc w:val="center"/>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Item N°</w:t>
            </w:r>
          </w:p>
        </w:tc>
        <w:tc>
          <w:tcPr>
            <w:tcW w:w="8041" w:type="dxa"/>
            <w:tcBorders>
              <w:top w:val="single" w:sz="8" w:space="0" w:color="auto"/>
              <w:left w:val="nil"/>
              <w:bottom w:val="single" w:sz="8" w:space="0" w:color="auto"/>
              <w:right w:val="single" w:sz="8" w:space="0" w:color="auto"/>
            </w:tcBorders>
            <w:shd w:val="clear" w:color="000000" w:fill="D9D9D9"/>
            <w:vAlign w:val="center"/>
            <w:hideMark/>
          </w:tcPr>
          <w:p w14:paraId="413AB959" w14:textId="77777777" w:rsidR="00834096" w:rsidRPr="00834096" w:rsidRDefault="00834096" w:rsidP="00834096">
            <w:pPr>
              <w:jc w:val="center"/>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Désignation et caractéristiques techniques</w:t>
            </w:r>
          </w:p>
        </w:tc>
        <w:tc>
          <w:tcPr>
            <w:tcW w:w="536" w:type="dxa"/>
            <w:tcBorders>
              <w:top w:val="single" w:sz="8" w:space="0" w:color="auto"/>
              <w:left w:val="nil"/>
              <w:bottom w:val="single" w:sz="8" w:space="0" w:color="auto"/>
              <w:right w:val="single" w:sz="8" w:space="0" w:color="auto"/>
            </w:tcBorders>
            <w:shd w:val="clear" w:color="000000" w:fill="D9D9D9"/>
            <w:vAlign w:val="center"/>
            <w:hideMark/>
          </w:tcPr>
          <w:p w14:paraId="04E552BE" w14:textId="77777777" w:rsidR="00834096" w:rsidRPr="00834096" w:rsidRDefault="00834096" w:rsidP="00834096">
            <w:pPr>
              <w:jc w:val="center"/>
              <w:rPr>
                <w:rFonts w:ascii="Century Gothic" w:hAnsi="Century Gothic" w:cs="Calibri"/>
                <w:b/>
                <w:bCs/>
                <w:color w:val="000000"/>
                <w:sz w:val="20"/>
                <w:szCs w:val="20"/>
                <w:lang w:val="fr-MA" w:eastAsia="fr-MA"/>
              </w:rPr>
            </w:pPr>
            <w:r w:rsidRPr="00834096">
              <w:rPr>
                <w:rFonts w:ascii="Century Gothic" w:hAnsi="Century Gothic" w:cs="Calibri"/>
                <w:b/>
                <w:bCs/>
                <w:color w:val="000000"/>
                <w:sz w:val="20"/>
                <w:szCs w:val="20"/>
                <w:lang w:eastAsia="fr-MA"/>
              </w:rPr>
              <w:t>Proposition du soumissionnaire</w:t>
            </w:r>
          </w:p>
        </w:tc>
        <w:tc>
          <w:tcPr>
            <w:tcW w:w="514" w:type="dxa"/>
            <w:tcBorders>
              <w:top w:val="single" w:sz="8" w:space="0" w:color="auto"/>
              <w:left w:val="nil"/>
              <w:bottom w:val="single" w:sz="8" w:space="0" w:color="auto"/>
              <w:right w:val="single" w:sz="8" w:space="0" w:color="auto"/>
            </w:tcBorders>
            <w:shd w:val="clear" w:color="000000" w:fill="D9D9D9"/>
            <w:vAlign w:val="center"/>
            <w:hideMark/>
          </w:tcPr>
          <w:p w14:paraId="6CA3FA78" w14:textId="77777777" w:rsidR="00834096" w:rsidRPr="00834096" w:rsidRDefault="00834096" w:rsidP="00834096">
            <w:pPr>
              <w:jc w:val="center"/>
              <w:rPr>
                <w:rFonts w:ascii="Century Gothic" w:hAnsi="Century Gothic" w:cs="Calibri"/>
                <w:b/>
                <w:bCs/>
                <w:color w:val="000000"/>
                <w:sz w:val="20"/>
                <w:szCs w:val="20"/>
                <w:lang w:val="fr-MA" w:eastAsia="fr-MA"/>
              </w:rPr>
            </w:pPr>
            <w:r w:rsidRPr="00834096">
              <w:rPr>
                <w:rFonts w:ascii="Century Gothic" w:hAnsi="Century Gothic" w:cs="Calibri"/>
                <w:b/>
                <w:bCs/>
                <w:color w:val="000000"/>
                <w:sz w:val="20"/>
                <w:szCs w:val="20"/>
                <w:lang w:eastAsia="fr-MA"/>
              </w:rPr>
              <w:t>Appréciation de l’administration</w:t>
            </w:r>
          </w:p>
        </w:tc>
      </w:tr>
      <w:tr w:rsidR="00834096" w:rsidRPr="00834096" w14:paraId="6F178E14" w14:textId="77777777" w:rsidTr="00834096">
        <w:trPr>
          <w:trHeight w:val="57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A183A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w:t>
            </w:r>
          </w:p>
        </w:tc>
        <w:tc>
          <w:tcPr>
            <w:tcW w:w="8041" w:type="dxa"/>
            <w:tcBorders>
              <w:top w:val="nil"/>
              <w:left w:val="nil"/>
              <w:bottom w:val="nil"/>
              <w:right w:val="single" w:sz="8" w:space="0" w:color="auto"/>
            </w:tcBorders>
            <w:shd w:val="clear" w:color="auto" w:fill="auto"/>
            <w:noWrap/>
            <w:vAlign w:val="center"/>
            <w:hideMark/>
          </w:tcPr>
          <w:p w14:paraId="684486B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FOURNEAU SIMPLE SERVICE 4 FEUX A GAZ SUR FOUR A GAZ GN 2/1.</w:t>
            </w:r>
          </w:p>
        </w:tc>
        <w:tc>
          <w:tcPr>
            <w:tcW w:w="536" w:type="dxa"/>
            <w:tcBorders>
              <w:top w:val="nil"/>
              <w:left w:val="nil"/>
              <w:bottom w:val="nil"/>
              <w:right w:val="single" w:sz="8" w:space="0" w:color="auto"/>
            </w:tcBorders>
            <w:shd w:val="clear" w:color="auto" w:fill="auto"/>
            <w:vAlign w:val="center"/>
            <w:hideMark/>
          </w:tcPr>
          <w:p w14:paraId="27F10DCC" w14:textId="77777777" w:rsidR="00834096" w:rsidRPr="00834096" w:rsidRDefault="00834096" w:rsidP="00834096">
            <w:pPr>
              <w:rPr>
                <w:rFonts w:ascii="Century Gothic" w:hAnsi="Century Gothic" w:cs="Calibri"/>
                <w:b/>
                <w:bCs/>
                <w:color w:val="000000"/>
                <w:sz w:val="18"/>
                <w:szCs w:val="18"/>
                <w:lang w:val="fr-MA" w:eastAsia="fr-MA"/>
              </w:rPr>
            </w:pPr>
            <w:r w:rsidRPr="00834096">
              <w:rPr>
                <w:rFonts w:ascii="Century Gothic" w:hAnsi="Century Gothic" w:cs="Calibri"/>
                <w:b/>
                <w:bCs/>
                <w:color w:val="000000"/>
                <w:sz w:val="18"/>
                <w:szCs w:val="18"/>
                <w:lang w:val="fr-MA" w:eastAsia="fr-MA"/>
              </w:rPr>
              <w:t>Marque :</w:t>
            </w:r>
          </w:p>
        </w:tc>
        <w:tc>
          <w:tcPr>
            <w:tcW w:w="514" w:type="dxa"/>
            <w:tcBorders>
              <w:top w:val="nil"/>
              <w:left w:val="nil"/>
              <w:bottom w:val="nil"/>
              <w:right w:val="single" w:sz="8" w:space="0" w:color="auto"/>
            </w:tcBorders>
            <w:shd w:val="clear" w:color="auto" w:fill="auto"/>
            <w:noWrap/>
            <w:vAlign w:val="center"/>
            <w:hideMark/>
          </w:tcPr>
          <w:p w14:paraId="65AB137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663199E0"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5B2962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F36CD1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vAlign w:val="center"/>
            <w:hideMark/>
          </w:tcPr>
          <w:p w14:paraId="5467392F" w14:textId="77777777" w:rsidR="00834096" w:rsidRPr="00834096" w:rsidRDefault="00834096" w:rsidP="00834096">
            <w:pPr>
              <w:rPr>
                <w:rFonts w:ascii="Century Gothic" w:hAnsi="Century Gothic" w:cs="Calibri"/>
                <w:b/>
                <w:bCs/>
                <w:color w:val="000000"/>
                <w:sz w:val="18"/>
                <w:szCs w:val="18"/>
                <w:lang w:val="fr-MA" w:eastAsia="fr-MA"/>
              </w:rPr>
            </w:pPr>
            <w:r w:rsidRPr="00834096">
              <w:rPr>
                <w:rFonts w:ascii="Century Gothic" w:hAnsi="Century Gothic" w:cs="Calibri"/>
                <w:b/>
                <w:bCs/>
                <w:color w:val="000000"/>
                <w:sz w:val="18"/>
                <w:szCs w:val="18"/>
                <w:lang w:val="fr-MA" w:eastAsia="fr-MA"/>
              </w:rPr>
              <w:t>Référence :</w:t>
            </w:r>
          </w:p>
        </w:tc>
        <w:tc>
          <w:tcPr>
            <w:tcW w:w="514" w:type="dxa"/>
            <w:tcBorders>
              <w:top w:val="nil"/>
              <w:left w:val="nil"/>
              <w:bottom w:val="nil"/>
              <w:right w:val="single" w:sz="8" w:space="0" w:color="auto"/>
            </w:tcBorders>
            <w:shd w:val="clear" w:color="auto" w:fill="auto"/>
            <w:noWrap/>
            <w:vAlign w:val="center"/>
            <w:hideMark/>
          </w:tcPr>
          <w:p w14:paraId="170998A4"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7B026D8B" w14:textId="77777777" w:rsidTr="00834096">
        <w:trPr>
          <w:trHeight w:val="555"/>
        </w:trPr>
        <w:tc>
          <w:tcPr>
            <w:tcW w:w="295" w:type="dxa"/>
            <w:vMerge/>
            <w:tcBorders>
              <w:top w:val="nil"/>
              <w:left w:val="single" w:sz="8" w:space="0" w:color="auto"/>
              <w:bottom w:val="single" w:sz="8" w:space="0" w:color="000000"/>
              <w:right w:val="single" w:sz="8" w:space="0" w:color="auto"/>
            </w:tcBorders>
            <w:vAlign w:val="center"/>
            <w:hideMark/>
          </w:tcPr>
          <w:p w14:paraId="17E91F7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568B9B9"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Référence :</w:t>
            </w:r>
          </w:p>
        </w:tc>
        <w:tc>
          <w:tcPr>
            <w:tcW w:w="536" w:type="dxa"/>
            <w:tcBorders>
              <w:top w:val="nil"/>
              <w:left w:val="nil"/>
              <w:bottom w:val="single" w:sz="8" w:space="0" w:color="000000"/>
              <w:right w:val="single" w:sz="8" w:space="0" w:color="auto"/>
            </w:tcBorders>
            <w:shd w:val="clear" w:color="auto" w:fill="auto"/>
            <w:vAlign w:val="center"/>
            <w:hideMark/>
          </w:tcPr>
          <w:p w14:paraId="7DA9CF76" w14:textId="77777777" w:rsidR="00834096" w:rsidRPr="00834096" w:rsidRDefault="00834096" w:rsidP="00834096">
            <w:pPr>
              <w:rPr>
                <w:rFonts w:ascii="Century Gothic" w:hAnsi="Century Gothic" w:cs="Calibri"/>
                <w:b/>
                <w:bCs/>
                <w:color w:val="000000"/>
                <w:sz w:val="18"/>
                <w:szCs w:val="18"/>
                <w:lang w:val="fr-MA" w:eastAsia="fr-MA"/>
              </w:rPr>
            </w:pPr>
            <w:r w:rsidRPr="00834096">
              <w:rPr>
                <w:rFonts w:ascii="Century Gothic" w:hAnsi="Century Gothic" w:cs="Calibri"/>
                <w:b/>
                <w:bCs/>
                <w:color w:val="000000"/>
                <w:sz w:val="18"/>
                <w:szCs w:val="18"/>
                <w:lang w:val="fr-MA" w:eastAsia="fr-MA"/>
              </w:rPr>
              <w:t>Caractéristique proposée :</w:t>
            </w:r>
          </w:p>
        </w:tc>
        <w:tc>
          <w:tcPr>
            <w:tcW w:w="514" w:type="dxa"/>
            <w:tcBorders>
              <w:top w:val="nil"/>
              <w:left w:val="nil"/>
              <w:bottom w:val="nil"/>
              <w:right w:val="single" w:sz="8" w:space="0" w:color="auto"/>
            </w:tcBorders>
            <w:shd w:val="clear" w:color="auto" w:fill="auto"/>
            <w:noWrap/>
            <w:vAlign w:val="center"/>
            <w:hideMark/>
          </w:tcPr>
          <w:p w14:paraId="7688D93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58FC944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73167D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D6A07D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Série 900</w:t>
            </w:r>
          </w:p>
        </w:tc>
        <w:tc>
          <w:tcPr>
            <w:tcW w:w="536" w:type="dxa"/>
            <w:tcBorders>
              <w:top w:val="nil"/>
              <w:left w:val="nil"/>
              <w:bottom w:val="nil"/>
              <w:right w:val="single" w:sz="8" w:space="0" w:color="auto"/>
            </w:tcBorders>
            <w:shd w:val="clear" w:color="auto" w:fill="auto"/>
            <w:noWrap/>
            <w:vAlign w:val="center"/>
            <w:hideMark/>
          </w:tcPr>
          <w:p w14:paraId="57BC71D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367322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787485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CD06C8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2E0A554"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Construction :</w:t>
            </w:r>
          </w:p>
        </w:tc>
        <w:tc>
          <w:tcPr>
            <w:tcW w:w="536" w:type="dxa"/>
            <w:tcBorders>
              <w:top w:val="nil"/>
              <w:left w:val="nil"/>
              <w:bottom w:val="nil"/>
              <w:right w:val="single" w:sz="8" w:space="0" w:color="auto"/>
            </w:tcBorders>
            <w:shd w:val="clear" w:color="auto" w:fill="auto"/>
            <w:noWrap/>
            <w:vAlign w:val="center"/>
            <w:hideMark/>
          </w:tcPr>
          <w:p w14:paraId="4F334E2C"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E4AD2D6"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r>
      <w:tr w:rsidR="00834096" w:rsidRPr="00834096" w14:paraId="6BA629E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BEE068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57DE86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En acier inoxydable</w:t>
            </w:r>
          </w:p>
        </w:tc>
        <w:tc>
          <w:tcPr>
            <w:tcW w:w="536" w:type="dxa"/>
            <w:tcBorders>
              <w:top w:val="nil"/>
              <w:left w:val="nil"/>
              <w:bottom w:val="nil"/>
              <w:right w:val="single" w:sz="8" w:space="0" w:color="auto"/>
            </w:tcBorders>
            <w:shd w:val="clear" w:color="auto" w:fill="auto"/>
            <w:noWrap/>
            <w:vAlign w:val="center"/>
            <w:hideMark/>
          </w:tcPr>
          <w:p w14:paraId="3A496C1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DC4A2C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A732BB4"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0A33D5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1742C8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Plan de travail en acier inoxydable épaisseur 20/10 minimum</w:t>
            </w:r>
          </w:p>
        </w:tc>
        <w:tc>
          <w:tcPr>
            <w:tcW w:w="536" w:type="dxa"/>
            <w:tcBorders>
              <w:top w:val="nil"/>
              <w:left w:val="nil"/>
              <w:bottom w:val="nil"/>
              <w:right w:val="single" w:sz="8" w:space="0" w:color="auto"/>
            </w:tcBorders>
            <w:shd w:val="clear" w:color="auto" w:fill="auto"/>
            <w:noWrap/>
            <w:vAlign w:val="center"/>
            <w:hideMark/>
          </w:tcPr>
          <w:p w14:paraId="10DE458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A1D8B3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6A91C84"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4F6066F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05BE68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 800X900, Hauteur : 850 mm minimum</w:t>
            </w:r>
          </w:p>
        </w:tc>
        <w:tc>
          <w:tcPr>
            <w:tcW w:w="536" w:type="dxa"/>
            <w:tcBorders>
              <w:top w:val="nil"/>
              <w:left w:val="nil"/>
              <w:bottom w:val="nil"/>
              <w:right w:val="single" w:sz="8" w:space="0" w:color="auto"/>
            </w:tcBorders>
            <w:shd w:val="clear" w:color="auto" w:fill="auto"/>
            <w:noWrap/>
            <w:vAlign w:val="center"/>
            <w:hideMark/>
          </w:tcPr>
          <w:p w14:paraId="20A6C09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837905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908542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0B7D5A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8C88D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Piètement en acier inox réglable en hauteur</w:t>
            </w:r>
          </w:p>
        </w:tc>
        <w:tc>
          <w:tcPr>
            <w:tcW w:w="536" w:type="dxa"/>
            <w:tcBorders>
              <w:top w:val="nil"/>
              <w:left w:val="nil"/>
              <w:bottom w:val="nil"/>
              <w:right w:val="single" w:sz="8" w:space="0" w:color="auto"/>
            </w:tcBorders>
            <w:shd w:val="clear" w:color="auto" w:fill="auto"/>
            <w:noWrap/>
            <w:vAlign w:val="center"/>
            <w:hideMark/>
          </w:tcPr>
          <w:p w14:paraId="356A6EC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28BDD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EBB0A7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F91FF1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EF4E14A"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Brûleurs :</w:t>
            </w:r>
          </w:p>
        </w:tc>
        <w:tc>
          <w:tcPr>
            <w:tcW w:w="536" w:type="dxa"/>
            <w:tcBorders>
              <w:top w:val="nil"/>
              <w:left w:val="nil"/>
              <w:bottom w:val="nil"/>
              <w:right w:val="single" w:sz="8" w:space="0" w:color="auto"/>
            </w:tcBorders>
            <w:shd w:val="clear" w:color="auto" w:fill="auto"/>
            <w:noWrap/>
            <w:vAlign w:val="center"/>
            <w:hideMark/>
          </w:tcPr>
          <w:p w14:paraId="3373A123"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5F9799A"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r>
      <w:tr w:rsidR="00834096" w:rsidRPr="00834096" w14:paraId="0A2D3127"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88E863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EC01BB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Puissance totale des 4 brûleurs réglables : 35Kw minimum .</w:t>
            </w:r>
          </w:p>
        </w:tc>
        <w:tc>
          <w:tcPr>
            <w:tcW w:w="536" w:type="dxa"/>
            <w:tcBorders>
              <w:top w:val="nil"/>
              <w:left w:val="nil"/>
              <w:bottom w:val="nil"/>
              <w:right w:val="single" w:sz="8" w:space="0" w:color="auto"/>
            </w:tcBorders>
            <w:shd w:val="clear" w:color="auto" w:fill="auto"/>
            <w:noWrap/>
            <w:vAlign w:val="center"/>
            <w:hideMark/>
          </w:tcPr>
          <w:p w14:paraId="6AF306C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56EF7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346CD0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2C349E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8F63D1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Veilleuse d’allumage protégée</w:t>
            </w:r>
          </w:p>
        </w:tc>
        <w:tc>
          <w:tcPr>
            <w:tcW w:w="536" w:type="dxa"/>
            <w:tcBorders>
              <w:top w:val="nil"/>
              <w:left w:val="nil"/>
              <w:bottom w:val="nil"/>
              <w:right w:val="single" w:sz="8" w:space="0" w:color="auto"/>
            </w:tcBorders>
            <w:shd w:val="clear" w:color="auto" w:fill="auto"/>
            <w:noWrap/>
            <w:vAlign w:val="center"/>
            <w:hideMark/>
          </w:tcPr>
          <w:p w14:paraId="39927AF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3843DE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DBD6AC0"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0E33B1A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032102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Dispositif de sécurité des flammes sur chaque brûleur</w:t>
            </w:r>
          </w:p>
        </w:tc>
        <w:tc>
          <w:tcPr>
            <w:tcW w:w="536" w:type="dxa"/>
            <w:tcBorders>
              <w:top w:val="nil"/>
              <w:left w:val="nil"/>
              <w:bottom w:val="nil"/>
              <w:right w:val="single" w:sz="8" w:space="0" w:color="auto"/>
            </w:tcBorders>
            <w:shd w:val="clear" w:color="auto" w:fill="auto"/>
            <w:noWrap/>
            <w:vAlign w:val="center"/>
            <w:hideMark/>
          </w:tcPr>
          <w:p w14:paraId="4BA3925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D33227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D21555C"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36B4FA7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7F9F30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Brûleurs à feux vifs traitée « étanches » couronne en laiton (à très haut rendement)</w:t>
            </w:r>
          </w:p>
        </w:tc>
        <w:tc>
          <w:tcPr>
            <w:tcW w:w="536" w:type="dxa"/>
            <w:tcBorders>
              <w:top w:val="nil"/>
              <w:left w:val="nil"/>
              <w:bottom w:val="nil"/>
              <w:right w:val="single" w:sz="8" w:space="0" w:color="auto"/>
            </w:tcBorders>
            <w:shd w:val="clear" w:color="auto" w:fill="auto"/>
            <w:noWrap/>
            <w:vAlign w:val="center"/>
            <w:hideMark/>
          </w:tcPr>
          <w:p w14:paraId="2AED7C8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3CE51B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AB32A7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2D484B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DF40F3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Grilles en fonte</w:t>
            </w:r>
          </w:p>
        </w:tc>
        <w:tc>
          <w:tcPr>
            <w:tcW w:w="536" w:type="dxa"/>
            <w:tcBorders>
              <w:top w:val="nil"/>
              <w:left w:val="nil"/>
              <w:bottom w:val="nil"/>
              <w:right w:val="single" w:sz="8" w:space="0" w:color="auto"/>
            </w:tcBorders>
            <w:shd w:val="clear" w:color="auto" w:fill="auto"/>
            <w:noWrap/>
            <w:vAlign w:val="center"/>
            <w:hideMark/>
          </w:tcPr>
          <w:p w14:paraId="16F957D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6AB0A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A08EB2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671968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EA7F3A9"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Four à gaz :</w:t>
            </w:r>
          </w:p>
        </w:tc>
        <w:tc>
          <w:tcPr>
            <w:tcW w:w="536" w:type="dxa"/>
            <w:tcBorders>
              <w:top w:val="nil"/>
              <w:left w:val="nil"/>
              <w:bottom w:val="nil"/>
              <w:right w:val="single" w:sz="8" w:space="0" w:color="auto"/>
            </w:tcBorders>
            <w:shd w:val="clear" w:color="auto" w:fill="auto"/>
            <w:noWrap/>
            <w:vAlign w:val="center"/>
            <w:hideMark/>
          </w:tcPr>
          <w:p w14:paraId="7C3B6C96"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EC1C0AA"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r>
      <w:tr w:rsidR="00834096" w:rsidRPr="00834096" w14:paraId="38E2CC9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3316C1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A0C880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Puissance : 6 </w:t>
            </w:r>
            <w:proofErr w:type="spellStart"/>
            <w:r w:rsidRPr="00834096">
              <w:rPr>
                <w:rFonts w:ascii="Century Gothic" w:hAnsi="Century Gothic" w:cs="Calibri"/>
                <w:color w:val="000000"/>
                <w:sz w:val="22"/>
                <w:szCs w:val="22"/>
                <w:lang w:val="fr-MA" w:eastAsia="fr-MA"/>
              </w:rPr>
              <w:t>Kw</w:t>
            </w:r>
            <w:proofErr w:type="spellEnd"/>
            <w:r w:rsidRPr="00834096">
              <w:rPr>
                <w:rFonts w:ascii="Century Gothic" w:hAnsi="Century Gothic" w:cs="Calibri"/>
                <w:color w:val="000000"/>
                <w:sz w:val="22"/>
                <w:szCs w:val="22"/>
                <w:lang w:val="fr-MA" w:eastAsia="fr-MA"/>
              </w:rPr>
              <w:t xml:space="preserve"> minimum.</w:t>
            </w:r>
          </w:p>
        </w:tc>
        <w:tc>
          <w:tcPr>
            <w:tcW w:w="536" w:type="dxa"/>
            <w:tcBorders>
              <w:top w:val="nil"/>
              <w:left w:val="nil"/>
              <w:bottom w:val="nil"/>
              <w:right w:val="single" w:sz="8" w:space="0" w:color="auto"/>
            </w:tcBorders>
            <w:shd w:val="clear" w:color="auto" w:fill="auto"/>
            <w:noWrap/>
            <w:vAlign w:val="center"/>
            <w:hideMark/>
          </w:tcPr>
          <w:p w14:paraId="6DCBF81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4F9A95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2742F66"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FD0AAF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33B3F8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intérieures du four GN 2/1</w:t>
            </w:r>
          </w:p>
        </w:tc>
        <w:tc>
          <w:tcPr>
            <w:tcW w:w="536" w:type="dxa"/>
            <w:tcBorders>
              <w:top w:val="nil"/>
              <w:left w:val="nil"/>
              <w:bottom w:val="nil"/>
              <w:right w:val="single" w:sz="8" w:space="0" w:color="auto"/>
            </w:tcBorders>
            <w:shd w:val="clear" w:color="auto" w:fill="auto"/>
            <w:noWrap/>
            <w:vAlign w:val="center"/>
            <w:hideMark/>
          </w:tcPr>
          <w:p w14:paraId="03005B9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FC6388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9AA79A2"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E4B330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5F228C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Chambre de cuisson en acier inoxydable.</w:t>
            </w:r>
          </w:p>
        </w:tc>
        <w:tc>
          <w:tcPr>
            <w:tcW w:w="536" w:type="dxa"/>
            <w:tcBorders>
              <w:top w:val="nil"/>
              <w:left w:val="nil"/>
              <w:bottom w:val="nil"/>
              <w:right w:val="single" w:sz="8" w:space="0" w:color="auto"/>
            </w:tcBorders>
            <w:shd w:val="clear" w:color="auto" w:fill="auto"/>
            <w:noWrap/>
            <w:vAlign w:val="center"/>
            <w:hideMark/>
          </w:tcPr>
          <w:p w14:paraId="061336D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A2B495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614AD5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C09178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3D9D5B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Sol en fonte</w:t>
            </w:r>
          </w:p>
        </w:tc>
        <w:tc>
          <w:tcPr>
            <w:tcW w:w="536" w:type="dxa"/>
            <w:tcBorders>
              <w:top w:val="nil"/>
              <w:left w:val="nil"/>
              <w:bottom w:val="nil"/>
              <w:right w:val="single" w:sz="8" w:space="0" w:color="auto"/>
            </w:tcBorders>
            <w:shd w:val="clear" w:color="auto" w:fill="auto"/>
            <w:noWrap/>
            <w:vAlign w:val="center"/>
            <w:hideMark/>
          </w:tcPr>
          <w:p w14:paraId="56E9993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AA6A4F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B50A8EA"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2249DEB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6F291C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Porte en acier inoxydable de 40 mm d’épaisseur.</w:t>
            </w:r>
          </w:p>
        </w:tc>
        <w:tc>
          <w:tcPr>
            <w:tcW w:w="536" w:type="dxa"/>
            <w:tcBorders>
              <w:top w:val="nil"/>
              <w:left w:val="nil"/>
              <w:bottom w:val="nil"/>
              <w:right w:val="single" w:sz="8" w:space="0" w:color="auto"/>
            </w:tcBorders>
            <w:shd w:val="clear" w:color="auto" w:fill="auto"/>
            <w:noWrap/>
            <w:vAlign w:val="center"/>
            <w:hideMark/>
          </w:tcPr>
          <w:p w14:paraId="22CEB9E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FBEF1D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355959A"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306CCA6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89D065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Brûleur  avec dispositif de sécurité de la flamme</w:t>
            </w:r>
          </w:p>
        </w:tc>
        <w:tc>
          <w:tcPr>
            <w:tcW w:w="536" w:type="dxa"/>
            <w:tcBorders>
              <w:top w:val="nil"/>
              <w:left w:val="nil"/>
              <w:bottom w:val="nil"/>
              <w:right w:val="single" w:sz="8" w:space="0" w:color="auto"/>
            </w:tcBorders>
            <w:shd w:val="clear" w:color="auto" w:fill="auto"/>
            <w:noWrap/>
            <w:vAlign w:val="center"/>
            <w:hideMark/>
          </w:tcPr>
          <w:p w14:paraId="1B09114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5E9545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2F16FE9"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559026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2BEBC0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Thermostat réglable de 120 à 180 °C</w:t>
            </w:r>
          </w:p>
        </w:tc>
        <w:tc>
          <w:tcPr>
            <w:tcW w:w="536" w:type="dxa"/>
            <w:tcBorders>
              <w:top w:val="nil"/>
              <w:left w:val="nil"/>
              <w:bottom w:val="nil"/>
              <w:right w:val="single" w:sz="8" w:space="0" w:color="auto"/>
            </w:tcBorders>
            <w:shd w:val="clear" w:color="auto" w:fill="auto"/>
            <w:noWrap/>
            <w:vAlign w:val="center"/>
            <w:hideMark/>
          </w:tcPr>
          <w:p w14:paraId="4A404DB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FF2DC1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91A1A6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35F218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395F06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Equipé d’une grille GN 2/1</w:t>
            </w:r>
          </w:p>
        </w:tc>
        <w:tc>
          <w:tcPr>
            <w:tcW w:w="536" w:type="dxa"/>
            <w:tcBorders>
              <w:top w:val="nil"/>
              <w:left w:val="nil"/>
              <w:bottom w:val="nil"/>
              <w:right w:val="single" w:sz="8" w:space="0" w:color="auto"/>
            </w:tcBorders>
            <w:shd w:val="clear" w:color="auto" w:fill="auto"/>
            <w:noWrap/>
            <w:vAlign w:val="center"/>
            <w:hideMark/>
          </w:tcPr>
          <w:p w14:paraId="1A33F69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6878C3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9E533AC" w14:textId="77777777" w:rsidTr="00834096">
        <w:trPr>
          <w:trHeight w:val="675"/>
        </w:trPr>
        <w:tc>
          <w:tcPr>
            <w:tcW w:w="295" w:type="dxa"/>
            <w:vMerge/>
            <w:tcBorders>
              <w:top w:val="nil"/>
              <w:left w:val="single" w:sz="8" w:space="0" w:color="auto"/>
              <w:bottom w:val="single" w:sz="8" w:space="0" w:color="000000"/>
              <w:right w:val="single" w:sz="8" w:space="0" w:color="auto"/>
            </w:tcBorders>
            <w:vAlign w:val="center"/>
            <w:hideMark/>
          </w:tcPr>
          <w:p w14:paraId="6972C84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7379A80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Livré avec </w:t>
            </w:r>
            <w:proofErr w:type="gramStart"/>
            <w:r w:rsidRPr="00834096">
              <w:rPr>
                <w:rFonts w:ascii="Century Gothic" w:hAnsi="Century Gothic" w:cs="Calibri"/>
                <w:color w:val="000000"/>
                <w:sz w:val="22"/>
                <w:szCs w:val="22"/>
                <w:lang w:val="fr-MA" w:eastAsia="fr-MA"/>
              </w:rPr>
              <w:t>le .</w:t>
            </w:r>
            <w:proofErr w:type="gramEnd"/>
            <w:r w:rsidRPr="00834096">
              <w:rPr>
                <w:rFonts w:ascii="Century Gothic" w:hAnsi="Century Gothic" w:cs="Calibri"/>
                <w:color w:val="000000"/>
                <w:sz w:val="22"/>
                <w:szCs w:val="22"/>
                <w:lang w:val="fr-MA" w:eastAsia="fr-MA"/>
              </w:rPr>
              <w:t xml:space="preserve"> standard (supports, plaques &amp; Grilles GN 2/1) </w:t>
            </w:r>
          </w:p>
        </w:tc>
        <w:tc>
          <w:tcPr>
            <w:tcW w:w="536" w:type="dxa"/>
            <w:tcBorders>
              <w:top w:val="nil"/>
              <w:left w:val="nil"/>
              <w:bottom w:val="single" w:sz="8" w:space="0" w:color="auto"/>
              <w:right w:val="single" w:sz="8" w:space="0" w:color="auto"/>
            </w:tcBorders>
            <w:shd w:val="clear" w:color="auto" w:fill="auto"/>
            <w:noWrap/>
            <w:vAlign w:val="center"/>
            <w:hideMark/>
          </w:tcPr>
          <w:p w14:paraId="1D30E24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7765727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429D931"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38FC0B7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w:t>
            </w:r>
          </w:p>
        </w:tc>
        <w:tc>
          <w:tcPr>
            <w:tcW w:w="8041" w:type="dxa"/>
            <w:tcBorders>
              <w:top w:val="nil"/>
              <w:left w:val="nil"/>
              <w:bottom w:val="nil"/>
              <w:right w:val="single" w:sz="8" w:space="0" w:color="auto"/>
            </w:tcBorders>
            <w:shd w:val="clear" w:color="auto" w:fill="auto"/>
            <w:noWrap/>
            <w:vAlign w:val="center"/>
            <w:hideMark/>
          </w:tcPr>
          <w:p w14:paraId="38501CE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SAUTEUSE BASCULANTE GAZ PROPANE</w:t>
            </w:r>
          </w:p>
        </w:tc>
        <w:tc>
          <w:tcPr>
            <w:tcW w:w="536" w:type="dxa"/>
            <w:tcBorders>
              <w:top w:val="nil"/>
              <w:left w:val="nil"/>
              <w:bottom w:val="nil"/>
              <w:right w:val="single" w:sz="8" w:space="0" w:color="auto"/>
            </w:tcBorders>
            <w:shd w:val="clear" w:color="auto" w:fill="auto"/>
            <w:noWrap/>
            <w:vAlign w:val="center"/>
            <w:hideMark/>
          </w:tcPr>
          <w:p w14:paraId="7472D4B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4574CC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DA386B8"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647E17B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460F5C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26C126B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AF6EB0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B670F39"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1574218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336117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6C49575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4A7FB7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3EF4364C"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BBFD55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9698B4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Série : 900</w:t>
            </w:r>
          </w:p>
        </w:tc>
        <w:tc>
          <w:tcPr>
            <w:tcW w:w="536" w:type="dxa"/>
            <w:tcBorders>
              <w:top w:val="nil"/>
              <w:left w:val="nil"/>
              <w:bottom w:val="nil"/>
              <w:right w:val="single" w:sz="8" w:space="0" w:color="auto"/>
            </w:tcBorders>
            <w:shd w:val="clear" w:color="auto" w:fill="auto"/>
            <w:noWrap/>
            <w:vAlign w:val="center"/>
            <w:hideMark/>
          </w:tcPr>
          <w:p w14:paraId="011126F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A10BB7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5FAD57D"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39D3C8D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CCC4CA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En acier inoxydable </w:t>
            </w:r>
          </w:p>
        </w:tc>
        <w:tc>
          <w:tcPr>
            <w:tcW w:w="536" w:type="dxa"/>
            <w:tcBorders>
              <w:top w:val="nil"/>
              <w:left w:val="nil"/>
              <w:bottom w:val="nil"/>
              <w:right w:val="single" w:sz="8" w:space="0" w:color="auto"/>
            </w:tcBorders>
            <w:shd w:val="clear" w:color="auto" w:fill="auto"/>
            <w:noWrap/>
            <w:vAlign w:val="center"/>
            <w:hideMark/>
          </w:tcPr>
          <w:p w14:paraId="14A4674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21AB76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5E468D6"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12DD0BE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51E988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Plan de travail en acier inoxydable  épaisseur 20/10 minimum.</w:t>
            </w:r>
          </w:p>
        </w:tc>
        <w:tc>
          <w:tcPr>
            <w:tcW w:w="536" w:type="dxa"/>
            <w:tcBorders>
              <w:top w:val="nil"/>
              <w:left w:val="nil"/>
              <w:bottom w:val="nil"/>
              <w:right w:val="single" w:sz="8" w:space="0" w:color="auto"/>
            </w:tcBorders>
            <w:shd w:val="clear" w:color="auto" w:fill="auto"/>
            <w:noWrap/>
            <w:vAlign w:val="center"/>
            <w:hideMark/>
          </w:tcPr>
          <w:p w14:paraId="41CF27D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33791E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D81FB41"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6696BC7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FCA3D6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 800X900, Hauteur : 850 mm minimum..</w:t>
            </w:r>
          </w:p>
        </w:tc>
        <w:tc>
          <w:tcPr>
            <w:tcW w:w="536" w:type="dxa"/>
            <w:tcBorders>
              <w:top w:val="nil"/>
              <w:left w:val="nil"/>
              <w:bottom w:val="nil"/>
              <w:right w:val="single" w:sz="8" w:space="0" w:color="auto"/>
            </w:tcBorders>
            <w:shd w:val="clear" w:color="auto" w:fill="auto"/>
            <w:noWrap/>
            <w:vAlign w:val="center"/>
            <w:hideMark/>
          </w:tcPr>
          <w:p w14:paraId="4CA2C6D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BB36DA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FA7890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E90BBD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181F42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Visserie en acier inoxydable  non apparente</w:t>
            </w:r>
          </w:p>
        </w:tc>
        <w:tc>
          <w:tcPr>
            <w:tcW w:w="536" w:type="dxa"/>
            <w:tcBorders>
              <w:top w:val="nil"/>
              <w:left w:val="nil"/>
              <w:bottom w:val="nil"/>
              <w:right w:val="single" w:sz="8" w:space="0" w:color="auto"/>
            </w:tcBorders>
            <w:shd w:val="clear" w:color="auto" w:fill="auto"/>
            <w:noWrap/>
            <w:vAlign w:val="center"/>
            <w:hideMark/>
          </w:tcPr>
          <w:p w14:paraId="5181457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7533F1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EBA6F8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93FC1A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DF613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Piètement en acier inox réglable en hauteur</w:t>
            </w:r>
          </w:p>
        </w:tc>
        <w:tc>
          <w:tcPr>
            <w:tcW w:w="536" w:type="dxa"/>
            <w:tcBorders>
              <w:top w:val="nil"/>
              <w:left w:val="nil"/>
              <w:bottom w:val="nil"/>
              <w:right w:val="single" w:sz="8" w:space="0" w:color="auto"/>
            </w:tcBorders>
            <w:shd w:val="clear" w:color="auto" w:fill="auto"/>
            <w:noWrap/>
            <w:vAlign w:val="center"/>
            <w:hideMark/>
          </w:tcPr>
          <w:p w14:paraId="645C55D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555FC3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4637507"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156415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514E37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Raccordement (mise) à la terre</w:t>
            </w:r>
          </w:p>
        </w:tc>
        <w:tc>
          <w:tcPr>
            <w:tcW w:w="536" w:type="dxa"/>
            <w:tcBorders>
              <w:top w:val="nil"/>
              <w:left w:val="nil"/>
              <w:bottom w:val="nil"/>
              <w:right w:val="single" w:sz="8" w:space="0" w:color="auto"/>
            </w:tcBorders>
            <w:shd w:val="clear" w:color="auto" w:fill="auto"/>
            <w:noWrap/>
            <w:vAlign w:val="center"/>
            <w:hideMark/>
          </w:tcPr>
          <w:p w14:paraId="0D67560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05BFF7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A5629B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68D8BB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F360D8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Capacité utile : 60 Litres minimum .</w:t>
            </w:r>
          </w:p>
        </w:tc>
        <w:tc>
          <w:tcPr>
            <w:tcW w:w="536" w:type="dxa"/>
            <w:tcBorders>
              <w:top w:val="nil"/>
              <w:left w:val="nil"/>
              <w:bottom w:val="nil"/>
              <w:right w:val="single" w:sz="8" w:space="0" w:color="auto"/>
            </w:tcBorders>
            <w:shd w:val="clear" w:color="auto" w:fill="auto"/>
            <w:noWrap/>
            <w:vAlign w:val="center"/>
            <w:hideMark/>
          </w:tcPr>
          <w:p w14:paraId="77B2AFC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0EC2D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B12A50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68C443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E22359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Gaz Propane</w:t>
            </w:r>
          </w:p>
        </w:tc>
        <w:tc>
          <w:tcPr>
            <w:tcW w:w="536" w:type="dxa"/>
            <w:tcBorders>
              <w:top w:val="nil"/>
              <w:left w:val="nil"/>
              <w:bottom w:val="nil"/>
              <w:right w:val="single" w:sz="8" w:space="0" w:color="auto"/>
            </w:tcBorders>
            <w:shd w:val="clear" w:color="auto" w:fill="auto"/>
            <w:noWrap/>
            <w:vAlign w:val="center"/>
            <w:hideMark/>
          </w:tcPr>
          <w:p w14:paraId="416FD25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9E5AC5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2F6EE3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551182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318E66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Puissance : 11,20 KW minimum.</w:t>
            </w:r>
          </w:p>
        </w:tc>
        <w:tc>
          <w:tcPr>
            <w:tcW w:w="536" w:type="dxa"/>
            <w:tcBorders>
              <w:top w:val="nil"/>
              <w:left w:val="nil"/>
              <w:bottom w:val="nil"/>
              <w:right w:val="single" w:sz="8" w:space="0" w:color="auto"/>
            </w:tcBorders>
            <w:shd w:val="clear" w:color="auto" w:fill="auto"/>
            <w:noWrap/>
            <w:vAlign w:val="center"/>
            <w:hideMark/>
          </w:tcPr>
          <w:p w14:paraId="4D4B49B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C57E4F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CEB3813"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461E30D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F45698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Réchauffement uniforme du fond avec brûleurs en acier inoxydable à plusieurs flammes</w:t>
            </w:r>
          </w:p>
        </w:tc>
        <w:tc>
          <w:tcPr>
            <w:tcW w:w="536" w:type="dxa"/>
            <w:tcBorders>
              <w:top w:val="nil"/>
              <w:left w:val="nil"/>
              <w:bottom w:val="nil"/>
              <w:right w:val="single" w:sz="8" w:space="0" w:color="auto"/>
            </w:tcBorders>
            <w:shd w:val="clear" w:color="auto" w:fill="auto"/>
            <w:noWrap/>
            <w:vAlign w:val="center"/>
            <w:hideMark/>
          </w:tcPr>
          <w:p w14:paraId="74EF02D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04CC9E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129EF1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6D32CD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E6BD20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Veilleuse de sécurité</w:t>
            </w:r>
          </w:p>
        </w:tc>
        <w:tc>
          <w:tcPr>
            <w:tcW w:w="536" w:type="dxa"/>
            <w:tcBorders>
              <w:top w:val="nil"/>
              <w:left w:val="nil"/>
              <w:bottom w:val="nil"/>
              <w:right w:val="single" w:sz="8" w:space="0" w:color="auto"/>
            </w:tcBorders>
            <w:shd w:val="clear" w:color="auto" w:fill="auto"/>
            <w:noWrap/>
            <w:vAlign w:val="center"/>
            <w:hideMark/>
          </w:tcPr>
          <w:p w14:paraId="4964360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47A415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8ACE4A1"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40C7081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E8D80E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Régulation thermostatique de sécurité sur fond de cuve</w:t>
            </w:r>
          </w:p>
        </w:tc>
        <w:tc>
          <w:tcPr>
            <w:tcW w:w="536" w:type="dxa"/>
            <w:tcBorders>
              <w:top w:val="nil"/>
              <w:left w:val="nil"/>
              <w:bottom w:val="nil"/>
              <w:right w:val="single" w:sz="8" w:space="0" w:color="auto"/>
            </w:tcBorders>
            <w:shd w:val="clear" w:color="auto" w:fill="auto"/>
            <w:noWrap/>
            <w:vAlign w:val="center"/>
            <w:hideMark/>
          </w:tcPr>
          <w:p w14:paraId="059694C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CD669F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4E40EE8"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2BCBC68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38C4B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Cuve inox avec fond bi métal : acier doux épaisseur 5mm + 2 mm d’acier inoxydable .</w:t>
            </w:r>
          </w:p>
        </w:tc>
        <w:tc>
          <w:tcPr>
            <w:tcW w:w="536" w:type="dxa"/>
            <w:tcBorders>
              <w:top w:val="nil"/>
              <w:left w:val="nil"/>
              <w:bottom w:val="nil"/>
              <w:right w:val="single" w:sz="8" w:space="0" w:color="auto"/>
            </w:tcBorders>
            <w:shd w:val="clear" w:color="auto" w:fill="auto"/>
            <w:noWrap/>
            <w:vAlign w:val="center"/>
            <w:hideMark/>
          </w:tcPr>
          <w:p w14:paraId="783E8C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2954E2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274E253"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C1C7A8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B945E6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Bec verseur</w:t>
            </w:r>
          </w:p>
        </w:tc>
        <w:tc>
          <w:tcPr>
            <w:tcW w:w="536" w:type="dxa"/>
            <w:tcBorders>
              <w:top w:val="nil"/>
              <w:left w:val="nil"/>
              <w:bottom w:val="nil"/>
              <w:right w:val="single" w:sz="8" w:space="0" w:color="auto"/>
            </w:tcBorders>
            <w:shd w:val="clear" w:color="auto" w:fill="auto"/>
            <w:noWrap/>
            <w:vAlign w:val="center"/>
            <w:hideMark/>
          </w:tcPr>
          <w:p w14:paraId="75F5C64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0C50C4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66F907F" w14:textId="77777777" w:rsidTr="00834096">
        <w:trPr>
          <w:trHeight w:val="1320"/>
        </w:trPr>
        <w:tc>
          <w:tcPr>
            <w:tcW w:w="295" w:type="dxa"/>
            <w:tcBorders>
              <w:top w:val="nil"/>
              <w:left w:val="single" w:sz="8" w:space="0" w:color="auto"/>
              <w:bottom w:val="nil"/>
              <w:right w:val="single" w:sz="8" w:space="0" w:color="auto"/>
            </w:tcBorders>
            <w:shd w:val="clear" w:color="auto" w:fill="auto"/>
            <w:noWrap/>
            <w:vAlign w:val="center"/>
            <w:hideMark/>
          </w:tcPr>
          <w:p w14:paraId="691B5E9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5A08E24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Couvercle en acier inoxydable de 15/10ème de mm d’épaisseur monté sur charnières, équilibré avec poignée de manœuvre, permettant l’ouverture en toutes positions</w:t>
            </w:r>
          </w:p>
        </w:tc>
        <w:tc>
          <w:tcPr>
            <w:tcW w:w="536" w:type="dxa"/>
            <w:tcBorders>
              <w:top w:val="nil"/>
              <w:left w:val="nil"/>
              <w:bottom w:val="nil"/>
              <w:right w:val="single" w:sz="8" w:space="0" w:color="auto"/>
            </w:tcBorders>
            <w:shd w:val="clear" w:color="auto" w:fill="auto"/>
            <w:noWrap/>
            <w:vAlign w:val="center"/>
            <w:hideMark/>
          </w:tcPr>
          <w:p w14:paraId="21DCCD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B810F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675758C" w14:textId="77777777" w:rsidTr="00834096">
        <w:trPr>
          <w:trHeight w:val="675"/>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61073DE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6DDE20E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Basculement mécanique avec volant pour le levage de la cuve avec poignée rentrante,</w:t>
            </w:r>
          </w:p>
        </w:tc>
        <w:tc>
          <w:tcPr>
            <w:tcW w:w="536" w:type="dxa"/>
            <w:tcBorders>
              <w:top w:val="nil"/>
              <w:left w:val="nil"/>
              <w:bottom w:val="single" w:sz="8" w:space="0" w:color="auto"/>
              <w:right w:val="single" w:sz="8" w:space="0" w:color="auto"/>
            </w:tcBorders>
            <w:shd w:val="clear" w:color="auto" w:fill="auto"/>
            <w:noWrap/>
            <w:vAlign w:val="center"/>
            <w:hideMark/>
          </w:tcPr>
          <w:p w14:paraId="7DA220C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4FD055B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D766E3F" w14:textId="77777777" w:rsidTr="00834096">
        <w:trPr>
          <w:trHeight w:val="57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632B3F7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w:t>
            </w:r>
          </w:p>
        </w:tc>
        <w:tc>
          <w:tcPr>
            <w:tcW w:w="8041" w:type="dxa"/>
            <w:tcBorders>
              <w:top w:val="nil"/>
              <w:left w:val="nil"/>
              <w:bottom w:val="nil"/>
              <w:right w:val="single" w:sz="8" w:space="0" w:color="auto"/>
            </w:tcBorders>
            <w:shd w:val="clear" w:color="auto" w:fill="auto"/>
            <w:noWrap/>
            <w:vAlign w:val="center"/>
            <w:hideMark/>
          </w:tcPr>
          <w:p w14:paraId="0D2DCC1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PLAQUE GRILLADE–1/2 LISSE ET 1/2 NERVURE, GAZ PROPANE SUR PLACARD A 2PORTES</w:t>
            </w:r>
          </w:p>
        </w:tc>
        <w:tc>
          <w:tcPr>
            <w:tcW w:w="536" w:type="dxa"/>
            <w:tcBorders>
              <w:top w:val="nil"/>
              <w:left w:val="nil"/>
              <w:bottom w:val="nil"/>
              <w:right w:val="single" w:sz="8" w:space="0" w:color="auto"/>
            </w:tcBorders>
            <w:shd w:val="clear" w:color="auto" w:fill="auto"/>
            <w:noWrap/>
            <w:vAlign w:val="center"/>
            <w:hideMark/>
          </w:tcPr>
          <w:p w14:paraId="30FC23E4"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3F9B3E0"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0B1D1BC1"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3370208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F9BE8D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4B40D3E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0F181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6FBDAB39"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76BE815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574083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4F6B4519"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146AF3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102C6B01"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5A5E916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8FD2B9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Série 900   </w:t>
            </w:r>
          </w:p>
        </w:tc>
        <w:tc>
          <w:tcPr>
            <w:tcW w:w="536" w:type="dxa"/>
            <w:tcBorders>
              <w:top w:val="nil"/>
              <w:left w:val="nil"/>
              <w:bottom w:val="nil"/>
              <w:right w:val="single" w:sz="8" w:space="0" w:color="auto"/>
            </w:tcBorders>
            <w:shd w:val="clear" w:color="auto" w:fill="auto"/>
            <w:noWrap/>
            <w:vAlign w:val="center"/>
            <w:hideMark/>
          </w:tcPr>
          <w:p w14:paraId="237EB79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5522F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863F472"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311BB1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A431DE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En acier inoxydable </w:t>
            </w:r>
          </w:p>
        </w:tc>
        <w:tc>
          <w:tcPr>
            <w:tcW w:w="536" w:type="dxa"/>
            <w:tcBorders>
              <w:top w:val="nil"/>
              <w:left w:val="nil"/>
              <w:bottom w:val="nil"/>
              <w:right w:val="single" w:sz="8" w:space="0" w:color="auto"/>
            </w:tcBorders>
            <w:shd w:val="clear" w:color="auto" w:fill="auto"/>
            <w:noWrap/>
            <w:vAlign w:val="center"/>
            <w:hideMark/>
          </w:tcPr>
          <w:p w14:paraId="6BDED16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E1435E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990B9BB"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3DA58EF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36B1DA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Panneaux avant en inox épaisseur 15/10 minimum .</w:t>
            </w:r>
          </w:p>
        </w:tc>
        <w:tc>
          <w:tcPr>
            <w:tcW w:w="536" w:type="dxa"/>
            <w:tcBorders>
              <w:top w:val="nil"/>
              <w:left w:val="nil"/>
              <w:bottom w:val="nil"/>
              <w:right w:val="single" w:sz="8" w:space="0" w:color="auto"/>
            </w:tcBorders>
            <w:shd w:val="clear" w:color="auto" w:fill="auto"/>
            <w:noWrap/>
            <w:vAlign w:val="center"/>
            <w:hideMark/>
          </w:tcPr>
          <w:p w14:paraId="0F5D942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409085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B28337C"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00321E8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DC970C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Plan de travail en acier inoxydable AISI 304 épaisseur 20/10..</w:t>
            </w:r>
          </w:p>
        </w:tc>
        <w:tc>
          <w:tcPr>
            <w:tcW w:w="536" w:type="dxa"/>
            <w:tcBorders>
              <w:top w:val="nil"/>
              <w:left w:val="nil"/>
              <w:bottom w:val="nil"/>
              <w:right w:val="single" w:sz="8" w:space="0" w:color="auto"/>
            </w:tcBorders>
            <w:shd w:val="clear" w:color="auto" w:fill="auto"/>
            <w:noWrap/>
            <w:vAlign w:val="center"/>
            <w:hideMark/>
          </w:tcPr>
          <w:p w14:paraId="53F8D01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B551C3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71DBC90"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304BFD2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E3BAA9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 800X900, Hauteur : 850 mm minimum..</w:t>
            </w:r>
          </w:p>
        </w:tc>
        <w:tc>
          <w:tcPr>
            <w:tcW w:w="536" w:type="dxa"/>
            <w:tcBorders>
              <w:top w:val="nil"/>
              <w:left w:val="nil"/>
              <w:bottom w:val="nil"/>
              <w:right w:val="single" w:sz="8" w:space="0" w:color="auto"/>
            </w:tcBorders>
            <w:shd w:val="clear" w:color="auto" w:fill="auto"/>
            <w:noWrap/>
            <w:vAlign w:val="center"/>
            <w:hideMark/>
          </w:tcPr>
          <w:p w14:paraId="020C528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DC5C4D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0D2B6FB"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AD790D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ADD631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Piètement en acier inox réglable en hauteur</w:t>
            </w:r>
          </w:p>
        </w:tc>
        <w:tc>
          <w:tcPr>
            <w:tcW w:w="536" w:type="dxa"/>
            <w:tcBorders>
              <w:top w:val="nil"/>
              <w:left w:val="nil"/>
              <w:bottom w:val="nil"/>
              <w:right w:val="single" w:sz="8" w:space="0" w:color="auto"/>
            </w:tcBorders>
            <w:shd w:val="clear" w:color="auto" w:fill="auto"/>
            <w:noWrap/>
            <w:vAlign w:val="center"/>
            <w:hideMark/>
          </w:tcPr>
          <w:p w14:paraId="4A2F96D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EB9969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3F7B4D8"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3EC2A7C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CAA788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Plaque lisse 1/2, nervure 1/2 en acier  épaisseur 15 mm</w:t>
            </w:r>
          </w:p>
        </w:tc>
        <w:tc>
          <w:tcPr>
            <w:tcW w:w="536" w:type="dxa"/>
            <w:tcBorders>
              <w:top w:val="nil"/>
              <w:left w:val="nil"/>
              <w:bottom w:val="nil"/>
              <w:right w:val="single" w:sz="8" w:space="0" w:color="auto"/>
            </w:tcBorders>
            <w:shd w:val="clear" w:color="auto" w:fill="auto"/>
            <w:noWrap/>
            <w:vAlign w:val="center"/>
            <w:hideMark/>
          </w:tcPr>
          <w:p w14:paraId="42DE654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8DF276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2045775"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0E1AA2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C4A1C7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Puissance : 20 KW minimum.</w:t>
            </w:r>
          </w:p>
        </w:tc>
        <w:tc>
          <w:tcPr>
            <w:tcW w:w="536" w:type="dxa"/>
            <w:tcBorders>
              <w:top w:val="nil"/>
              <w:left w:val="nil"/>
              <w:bottom w:val="nil"/>
              <w:right w:val="single" w:sz="8" w:space="0" w:color="auto"/>
            </w:tcBorders>
            <w:shd w:val="clear" w:color="auto" w:fill="auto"/>
            <w:noWrap/>
            <w:vAlign w:val="center"/>
            <w:hideMark/>
          </w:tcPr>
          <w:p w14:paraId="52321FA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7F5F6A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4925333"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5B9C07D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BE5588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tiroir(s) de propreté amovible en acier inoxydable AISI 304 (capacité min 1.5 litres)</w:t>
            </w:r>
          </w:p>
        </w:tc>
        <w:tc>
          <w:tcPr>
            <w:tcW w:w="536" w:type="dxa"/>
            <w:tcBorders>
              <w:top w:val="nil"/>
              <w:left w:val="nil"/>
              <w:bottom w:val="nil"/>
              <w:right w:val="single" w:sz="8" w:space="0" w:color="auto"/>
            </w:tcBorders>
            <w:shd w:val="clear" w:color="auto" w:fill="auto"/>
            <w:noWrap/>
            <w:vAlign w:val="center"/>
            <w:hideMark/>
          </w:tcPr>
          <w:p w14:paraId="788257A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B69CAB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0B11B34"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5C8EB66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9F75B7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Régulation thermostatique de 90° à 270°C avec sécurité de surchauffe</w:t>
            </w:r>
          </w:p>
        </w:tc>
        <w:tc>
          <w:tcPr>
            <w:tcW w:w="536" w:type="dxa"/>
            <w:tcBorders>
              <w:top w:val="nil"/>
              <w:left w:val="nil"/>
              <w:bottom w:val="nil"/>
              <w:right w:val="single" w:sz="8" w:space="0" w:color="auto"/>
            </w:tcBorders>
            <w:shd w:val="clear" w:color="auto" w:fill="auto"/>
            <w:noWrap/>
            <w:vAlign w:val="center"/>
            <w:hideMark/>
          </w:tcPr>
          <w:p w14:paraId="517CAED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74D047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D65337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456D68C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159F17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Placard avec 2 portes</w:t>
            </w:r>
          </w:p>
        </w:tc>
        <w:tc>
          <w:tcPr>
            <w:tcW w:w="536" w:type="dxa"/>
            <w:tcBorders>
              <w:top w:val="nil"/>
              <w:left w:val="nil"/>
              <w:bottom w:val="nil"/>
              <w:right w:val="single" w:sz="8" w:space="0" w:color="auto"/>
            </w:tcBorders>
            <w:shd w:val="clear" w:color="auto" w:fill="auto"/>
            <w:noWrap/>
            <w:vAlign w:val="center"/>
            <w:hideMark/>
          </w:tcPr>
          <w:p w14:paraId="429215A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955D8A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0226926" w14:textId="77777777" w:rsidTr="00834096">
        <w:trPr>
          <w:trHeight w:val="67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5E7544D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53DF8EE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Surface de cuisson avec trou d’évacuation 15 mm .</w:t>
            </w:r>
          </w:p>
        </w:tc>
        <w:tc>
          <w:tcPr>
            <w:tcW w:w="536" w:type="dxa"/>
            <w:tcBorders>
              <w:top w:val="nil"/>
              <w:left w:val="nil"/>
              <w:bottom w:val="single" w:sz="8" w:space="0" w:color="auto"/>
              <w:right w:val="single" w:sz="8" w:space="0" w:color="auto"/>
            </w:tcBorders>
            <w:shd w:val="clear" w:color="auto" w:fill="auto"/>
            <w:noWrap/>
            <w:vAlign w:val="center"/>
            <w:hideMark/>
          </w:tcPr>
          <w:p w14:paraId="427A0BB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F2100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08AEF66" w14:textId="77777777" w:rsidTr="00834096">
        <w:trPr>
          <w:trHeight w:val="57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289AE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4</w:t>
            </w:r>
          </w:p>
        </w:tc>
        <w:tc>
          <w:tcPr>
            <w:tcW w:w="8041" w:type="dxa"/>
            <w:tcBorders>
              <w:top w:val="nil"/>
              <w:left w:val="nil"/>
              <w:bottom w:val="nil"/>
              <w:right w:val="single" w:sz="8" w:space="0" w:color="auto"/>
            </w:tcBorders>
            <w:shd w:val="clear" w:color="auto" w:fill="auto"/>
            <w:noWrap/>
            <w:vAlign w:val="center"/>
            <w:hideMark/>
          </w:tcPr>
          <w:p w14:paraId="17CBE11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FRITEUSE 2 BACS A GAZ PROPANE SUR PLACARD A 2 PORTES </w:t>
            </w:r>
          </w:p>
        </w:tc>
        <w:tc>
          <w:tcPr>
            <w:tcW w:w="536" w:type="dxa"/>
            <w:tcBorders>
              <w:top w:val="nil"/>
              <w:left w:val="nil"/>
              <w:bottom w:val="nil"/>
              <w:right w:val="single" w:sz="8" w:space="0" w:color="auto"/>
            </w:tcBorders>
            <w:shd w:val="clear" w:color="auto" w:fill="auto"/>
            <w:noWrap/>
            <w:vAlign w:val="center"/>
            <w:hideMark/>
          </w:tcPr>
          <w:p w14:paraId="03881B2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785BC0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275CE84C"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6D0EDEE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E89AB91"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3287BDD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C8B4ED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36FF9AC7"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3248830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2D8629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Référence :</w:t>
            </w:r>
          </w:p>
        </w:tc>
        <w:tc>
          <w:tcPr>
            <w:tcW w:w="536" w:type="dxa"/>
            <w:tcBorders>
              <w:top w:val="nil"/>
              <w:left w:val="nil"/>
              <w:bottom w:val="nil"/>
              <w:right w:val="single" w:sz="8" w:space="0" w:color="auto"/>
            </w:tcBorders>
            <w:shd w:val="clear" w:color="auto" w:fill="auto"/>
            <w:noWrap/>
            <w:vAlign w:val="center"/>
            <w:hideMark/>
          </w:tcPr>
          <w:p w14:paraId="624AFEA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218A85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31C0DF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6E1978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77F5B6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Série 900   </w:t>
            </w:r>
          </w:p>
        </w:tc>
        <w:tc>
          <w:tcPr>
            <w:tcW w:w="536" w:type="dxa"/>
            <w:tcBorders>
              <w:top w:val="nil"/>
              <w:left w:val="nil"/>
              <w:bottom w:val="nil"/>
              <w:right w:val="single" w:sz="8" w:space="0" w:color="auto"/>
            </w:tcBorders>
            <w:shd w:val="clear" w:color="auto" w:fill="auto"/>
            <w:noWrap/>
            <w:vAlign w:val="center"/>
            <w:hideMark/>
          </w:tcPr>
          <w:p w14:paraId="0BE269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7EA506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394717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65152B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8DF0BF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Construction :</w:t>
            </w:r>
          </w:p>
        </w:tc>
        <w:tc>
          <w:tcPr>
            <w:tcW w:w="536" w:type="dxa"/>
            <w:tcBorders>
              <w:top w:val="nil"/>
              <w:left w:val="nil"/>
              <w:bottom w:val="nil"/>
              <w:right w:val="single" w:sz="8" w:space="0" w:color="auto"/>
            </w:tcBorders>
            <w:shd w:val="clear" w:color="auto" w:fill="auto"/>
            <w:noWrap/>
            <w:vAlign w:val="center"/>
            <w:hideMark/>
          </w:tcPr>
          <w:p w14:paraId="3FDB32F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73EE99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D8F27B8"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0D0D43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66B205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En acier inoxydable </w:t>
            </w:r>
          </w:p>
        </w:tc>
        <w:tc>
          <w:tcPr>
            <w:tcW w:w="536" w:type="dxa"/>
            <w:tcBorders>
              <w:top w:val="nil"/>
              <w:left w:val="nil"/>
              <w:bottom w:val="nil"/>
              <w:right w:val="single" w:sz="8" w:space="0" w:color="auto"/>
            </w:tcBorders>
            <w:shd w:val="clear" w:color="auto" w:fill="auto"/>
            <w:noWrap/>
            <w:vAlign w:val="center"/>
            <w:hideMark/>
          </w:tcPr>
          <w:p w14:paraId="46C4B74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3B8A49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DFE928C"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57F3A92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9ACA81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 800X900, Hauteur : 850 mm minimum..</w:t>
            </w:r>
          </w:p>
        </w:tc>
        <w:tc>
          <w:tcPr>
            <w:tcW w:w="536" w:type="dxa"/>
            <w:tcBorders>
              <w:top w:val="nil"/>
              <w:left w:val="nil"/>
              <w:bottom w:val="nil"/>
              <w:right w:val="single" w:sz="8" w:space="0" w:color="auto"/>
            </w:tcBorders>
            <w:shd w:val="clear" w:color="auto" w:fill="auto"/>
            <w:noWrap/>
            <w:vAlign w:val="center"/>
            <w:hideMark/>
          </w:tcPr>
          <w:p w14:paraId="2FBA38C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621E94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3F447D8"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A48CB3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5A8EC5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Piètement en acier inox réglable en hauteur</w:t>
            </w:r>
          </w:p>
        </w:tc>
        <w:tc>
          <w:tcPr>
            <w:tcW w:w="536" w:type="dxa"/>
            <w:tcBorders>
              <w:top w:val="nil"/>
              <w:left w:val="nil"/>
              <w:bottom w:val="nil"/>
              <w:right w:val="single" w:sz="8" w:space="0" w:color="auto"/>
            </w:tcBorders>
            <w:shd w:val="clear" w:color="auto" w:fill="auto"/>
            <w:noWrap/>
            <w:vAlign w:val="center"/>
            <w:hideMark/>
          </w:tcPr>
          <w:p w14:paraId="6C7F02D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F9CF87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1641B6D"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D74EAC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960C9A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Friteuse gaz monoblocs à deux bacs</w:t>
            </w:r>
          </w:p>
        </w:tc>
        <w:tc>
          <w:tcPr>
            <w:tcW w:w="536" w:type="dxa"/>
            <w:tcBorders>
              <w:top w:val="nil"/>
              <w:left w:val="nil"/>
              <w:bottom w:val="nil"/>
              <w:right w:val="single" w:sz="8" w:space="0" w:color="auto"/>
            </w:tcBorders>
            <w:shd w:val="clear" w:color="auto" w:fill="auto"/>
            <w:noWrap/>
            <w:vAlign w:val="center"/>
            <w:hideMark/>
          </w:tcPr>
          <w:p w14:paraId="512536B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BB171B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2CC74C5"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87CE2E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A1AEFD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Caractéristique des bacs :</w:t>
            </w:r>
          </w:p>
        </w:tc>
        <w:tc>
          <w:tcPr>
            <w:tcW w:w="536" w:type="dxa"/>
            <w:tcBorders>
              <w:top w:val="nil"/>
              <w:left w:val="nil"/>
              <w:bottom w:val="nil"/>
              <w:right w:val="single" w:sz="8" w:space="0" w:color="auto"/>
            </w:tcBorders>
            <w:shd w:val="clear" w:color="auto" w:fill="auto"/>
            <w:noWrap/>
            <w:vAlign w:val="center"/>
            <w:hideMark/>
          </w:tcPr>
          <w:p w14:paraId="266F408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50C455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76CA1F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8A8677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F95CEB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Capacité (24+24) </w:t>
            </w:r>
            <w:proofErr w:type="spellStart"/>
            <w:r w:rsidRPr="00834096">
              <w:rPr>
                <w:rFonts w:ascii="Century Gothic" w:hAnsi="Century Gothic" w:cs="Calibri"/>
                <w:color w:val="000000"/>
                <w:sz w:val="22"/>
                <w:szCs w:val="22"/>
                <w:lang w:val="fr-MA" w:eastAsia="fr-MA"/>
              </w:rPr>
              <w:t>L</w:t>
            </w:r>
            <w:proofErr w:type="spellEnd"/>
            <w:r w:rsidRPr="00834096">
              <w:rPr>
                <w:rFonts w:ascii="Century Gothic" w:hAnsi="Century Gothic" w:cs="Calibri"/>
                <w:color w:val="000000"/>
                <w:sz w:val="22"/>
                <w:szCs w:val="22"/>
                <w:lang w:val="fr-MA" w:eastAsia="fr-MA"/>
              </w:rPr>
              <w:t xml:space="preserve"> minimum.</w:t>
            </w:r>
          </w:p>
        </w:tc>
        <w:tc>
          <w:tcPr>
            <w:tcW w:w="536" w:type="dxa"/>
            <w:tcBorders>
              <w:top w:val="nil"/>
              <w:left w:val="nil"/>
              <w:bottom w:val="nil"/>
              <w:right w:val="single" w:sz="8" w:space="0" w:color="auto"/>
            </w:tcBorders>
            <w:shd w:val="clear" w:color="auto" w:fill="auto"/>
            <w:noWrap/>
            <w:vAlign w:val="center"/>
            <w:hideMark/>
          </w:tcPr>
          <w:p w14:paraId="3127385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8A8310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5EFA155"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D8E803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ED863D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Deux cuves à avec commandes séparées  </w:t>
            </w:r>
          </w:p>
        </w:tc>
        <w:tc>
          <w:tcPr>
            <w:tcW w:w="536" w:type="dxa"/>
            <w:tcBorders>
              <w:top w:val="nil"/>
              <w:left w:val="nil"/>
              <w:bottom w:val="nil"/>
              <w:right w:val="single" w:sz="8" w:space="0" w:color="auto"/>
            </w:tcBorders>
            <w:shd w:val="clear" w:color="auto" w:fill="auto"/>
            <w:noWrap/>
            <w:vAlign w:val="center"/>
            <w:hideMark/>
          </w:tcPr>
          <w:p w14:paraId="4E7BF87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4F8C02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F8D1A6B"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50D109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14190F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Couvercle amovible en acier inoxydable  avec poignée de manutention</w:t>
            </w:r>
          </w:p>
        </w:tc>
        <w:tc>
          <w:tcPr>
            <w:tcW w:w="536" w:type="dxa"/>
            <w:tcBorders>
              <w:top w:val="nil"/>
              <w:left w:val="nil"/>
              <w:bottom w:val="nil"/>
              <w:right w:val="single" w:sz="8" w:space="0" w:color="auto"/>
            </w:tcBorders>
            <w:shd w:val="clear" w:color="auto" w:fill="auto"/>
            <w:noWrap/>
            <w:vAlign w:val="center"/>
            <w:hideMark/>
          </w:tcPr>
          <w:p w14:paraId="0B6280F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CF935A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20EA98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33B5C4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74FEEB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Température réglable jusqu’à 190°C max</w:t>
            </w:r>
          </w:p>
        </w:tc>
        <w:tc>
          <w:tcPr>
            <w:tcW w:w="536" w:type="dxa"/>
            <w:tcBorders>
              <w:top w:val="nil"/>
              <w:left w:val="nil"/>
              <w:bottom w:val="nil"/>
              <w:right w:val="single" w:sz="8" w:space="0" w:color="auto"/>
            </w:tcBorders>
            <w:shd w:val="clear" w:color="auto" w:fill="auto"/>
            <w:noWrap/>
            <w:vAlign w:val="center"/>
            <w:hideMark/>
          </w:tcPr>
          <w:p w14:paraId="308634B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A1B7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5149CC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78B6F0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B2FFDA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Dispositif de sécurité des flammes</w:t>
            </w:r>
          </w:p>
        </w:tc>
        <w:tc>
          <w:tcPr>
            <w:tcW w:w="536" w:type="dxa"/>
            <w:tcBorders>
              <w:top w:val="nil"/>
              <w:left w:val="nil"/>
              <w:bottom w:val="nil"/>
              <w:right w:val="single" w:sz="8" w:space="0" w:color="auto"/>
            </w:tcBorders>
            <w:shd w:val="clear" w:color="auto" w:fill="auto"/>
            <w:noWrap/>
            <w:vAlign w:val="center"/>
            <w:hideMark/>
          </w:tcPr>
          <w:p w14:paraId="4B219A9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3360C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214ADB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2CEE95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6D9814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Thermostat de protection contre la surchauffe</w:t>
            </w:r>
          </w:p>
        </w:tc>
        <w:tc>
          <w:tcPr>
            <w:tcW w:w="536" w:type="dxa"/>
            <w:tcBorders>
              <w:top w:val="nil"/>
              <w:left w:val="nil"/>
              <w:bottom w:val="nil"/>
              <w:right w:val="single" w:sz="8" w:space="0" w:color="auto"/>
            </w:tcBorders>
            <w:shd w:val="clear" w:color="auto" w:fill="auto"/>
            <w:noWrap/>
            <w:vAlign w:val="center"/>
            <w:hideMark/>
          </w:tcPr>
          <w:p w14:paraId="3142154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37285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3CF1A0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E58F9D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6761F1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Panier à frites  avec poignée de manutention</w:t>
            </w:r>
          </w:p>
        </w:tc>
        <w:tc>
          <w:tcPr>
            <w:tcW w:w="536" w:type="dxa"/>
            <w:tcBorders>
              <w:top w:val="nil"/>
              <w:left w:val="nil"/>
              <w:bottom w:val="nil"/>
              <w:right w:val="single" w:sz="8" w:space="0" w:color="auto"/>
            </w:tcBorders>
            <w:shd w:val="clear" w:color="auto" w:fill="auto"/>
            <w:noWrap/>
            <w:vAlign w:val="center"/>
            <w:hideMark/>
          </w:tcPr>
          <w:p w14:paraId="2C94DCE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5EC42E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40AB22B"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2B25E89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858BA3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Robinet de vidange d’huile dans un bac de vidange en dessous de la cuve</w:t>
            </w:r>
          </w:p>
        </w:tc>
        <w:tc>
          <w:tcPr>
            <w:tcW w:w="536" w:type="dxa"/>
            <w:tcBorders>
              <w:top w:val="nil"/>
              <w:left w:val="nil"/>
              <w:bottom w:val="nil"/>
              <w:right w:val="single" w:sz="8" w:space="0" w:color="auto"/>
            </w:tcBorders>
            <w:shd w:val="clear" w:color="auto" w:fill="auto"/>
            <w:noWrap/>
            <w:vAlign w:val="center"/>
            <w:hideMark/>
          </w:tcPr>
          <w:p w14:paraId="2EED26F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AFC16F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D4A611B"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961CF5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85B635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Puissance : 34 KW minimum .</w:t>
            </w:r>
          </w:p>
        </w:tc>
        <w:tc>
          <w:tcPr>
            <w:tcW w:w="536" w:type="dxa"/>
            <w:tcBorders>
              <w:top w:val="nil"/>
              <w:left w:val="nil"/>
              <w:bottom w:val="nil"/>
              <w:right w:val="single" w:sz="8" w:space="0" w:color="auto"/>
            </w:tcBorders>
            <w:shd w:val="clear" w:color="auto" w:fill="auto"/>
            <w:noWrap/>
            <w:vAlign w:val="center"/>
            <w:hideMark/>
          </w:tcPr>
          <w:p w14:paraId="24FFDA4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6649F9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64D5E3C"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097C241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7A80A98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Placard avec 2 portes</w:t>
            </w:r>
          </w:p>
        </w:tc>
        <w:tc>
          <w:tcPr>
            <w:tcW w:w="536" w:type="dxa"/>
            <w:tcBorders>
              <w:top w:val="nil"/>
              <w:left w:val="nil"/>
              <w:bottom w:val="single" w:sz="8" w:space="0" w:color="auto"/>
              <w:right w:val="single" w:sz="8" w:space="0" w:color="auto"/>
            </w:tcBorders>
            <w:shd w:val="clear" w:color="auto" w:fill="auto"/>
            <w:noWrap/>
            <w:vAlign w:val="center"/>
            <w:hideMark/>
          </w:tcPr>
          <w:p w14:paraId="34F42B2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6278CB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D3FFCEA"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6124E7E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5</w:t>
            </w:r>
          </w:p>
        </w:tc>
        <w:tc>
          <w:tcPr>
            <w:tcW w:w="8041" w:type="dxa"/>
            <w:tcBorders>
              <w:top w:val="nil"/>
              <w:left w:val="nil"/>
              <w:bottom w:val="nil"/>
              <w:right w:val="single" w:sz="8" w:space="0" w:color="auto"/>
            </w:tcBorders>
            <w:shd w:val="clear" w:color="auto" w:fill="auto"/>
            <w:noWrap/>
            <w:vAlign w:val="center"/>
            <w:hideMark/>
          </w:tcPr>
          <w:p w14:paraId="5FE18D64"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BAIN MARIE AVEC COMMANDE</w:t>
            </w:r>
          </w:p>
        </w:tc>
        <w:tc>
          <w:tcPr>
            <w:tcW w:w="536" w:type="dxa"/>
            <w:tcBorders>
              <w:top w:val="nil"/>
              <w:left w:val="nil"/>
              <w:bottom w:val="nil"/>
              <w:right w:val="single" w:sz="8" w:space="0" w:color="auto"/>
            </w:tcBorders>
            <w:shd w:val="clear" w:color="auto" w:fill="auto"/>
            <w:noWrap/>
            <w:vAlign w:val="center"/>
            <w:hideMark/>
          </w:tcPr>
          <w:p w14:paraId="6AFA148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6F3ACFC"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70D6D935"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3AD66DC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F3E642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2795057C"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B002D4E"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D294933"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7D57B83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94320D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Référence :</w:t>
            </w:r>
          </w:p>
        </w:tc>
        <w:tc>
          <w:tcPr>
            <w:tcW w:w="536" w:type="dxa"/>
            <w:tcBorders>
              <w:top w:val="nil"/>
              <w:left w:val="nil"/>
              <w:bottom w:val="nil"/>
              <w:right w:val="single" w:sz="8" w:space="0" w:color="auto"/>
            </w:tcBorders>
            <w:shd w:val="clear" w:color="auto" w:fill="auto"/>
            <w:noWrap/>
            <w:vAlign w:val="center"/>
            <w:hideMark/>
          </w:tcPr>
          <w:p w14:paraId="0F4F087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604471E"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31E18433"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3EA1AA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0DF69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Série : 900</w:t>
            </w:r>
          </w:p>
        </w:tc>
        <w:tc>
          <w:tcPr>
            <w:tcW w:w="536" w:type="dxa"/>
            <w:tcBorders>
              <w:top w:val="nil"/>
              <w:left w:val="nil"/>
              <w:bottom w:val="nil"/>
              <w:right w:val="single" w:sz="8" w:space="0" w:color="auto"/>
            </w:tcBorders>
            <w:shd w:val="clear" w:color="auto" w:fill="auto"/>
            <w:noWrap/>
            <w:vAlign w:val="center"/>
            <w:hideMark/>
          </w:tcPr>
          <w:p w14:paraId="3DBA3BA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C902B7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2F1316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39962E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E752C7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GN1 +1/3</w:t>
            </w:r>
          </w:p>
        </w:tc>
        <w:tc>
          <w:tcPr>
            <w:tcW w:w="536" w:type="dxa"/>
            <w:tcBorders>
              <w:top w:val="nil"/>
              <w:left w:val="nil"/>
              <w:bottom w:val="nil"/>
              <w:right w:val="single" w:sz="8" w:space="0" w:color="auto"/>
            </w:tcBorders>
            <w:shd w:val="clear" w:color="auto" w:fill="auto"/>
            <w:noWrap/>
            <w:vAlign w:val="center"/>
            <w:hideMark/>
          </w:tcPr>
          <w:p w14:paraId="1037893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D975DA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F9E72A4"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A02074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ADEF39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En acier inoxydable</w:t>
            </w:r>
          </w:p>
        </w:tc>
        <w:tc>
          <w:tcPr>
            <w:tcW w:w="536" w:type="dxa"/>
            <w:tcBorders>
              <w:top w:val="nil"/>
              <w:left w:val="nil"/>
              <w:bottom w:val="nil"/>
              <w:right w:val="single" w:sz="8" w:space="0" w:color="auto"/>
            </w:tcBorders>
            <w:shd w:val="clear" w:color="auto" w:fill="auto"/>
            <w:noWrap/>
            <w:vAlign w:val="center"/>
            <w:hideMark/>
          </w:tcPr>
          <w:p w14:paraId="46346AF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F8173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B47F5F4"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CA0CE2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010859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Puissance :  2.2+2.2 </w:t>
            </w:r>
            <w:proofErr w:type="spellStart"/>
            <w:r w:rsidRPr="00834096">
              <w:rPr>
                <w:rFonts w:ascii="Century Gothic" w:hAnsi="Century Gothic" w:cs="Calibri"/>
                <w:color w:val="000000"/>
                <w:sz w:val="22"/>
                <w:szCs w:val="22"/>
                <w:lang w:val="fr-MA" w:eastAsia="fr-MA"/>
              </w:rPr>
              <w:t>Kw</w:t>
            </w:r>
            <w:proofErr w:type="spellEnd"/>
            <w:r w:rsidRPr="00834096">
              <w:rPr>
                <w:rFonts w:ascii="Century Gothic" w:hAnsi="Century Gothic" w:cs="Calibri"/>
                <w:color w:val="000000"/>
                <w:sz w:val="22"/>
                <w:szCs w:val="22"/>
                <w:lang w:val="fr-MA" w:eastAsia="fr-MA"/>
              </w:rPr>
              <w:t xml:space="preserve"> minimum .</w:t>
            </w:r>
          </w:p>
        </w:tc>
        <w:tc>
          <w:tcPr>
            <w:tcW w:w="536" w:type="dxa"/>
            <w:tcBorders>
              <w:top w:val="nil"/>
              <w:left w:val="nil"/>
              <w:bottom w:val="nil"/>
              <w:right w:val="single" w:sz="8" w:space="0" w:color="auto"/>
            </w:tcBorders>
            <w:shd w:val="clear" w:color="auto" w:fill="auto"/>
            <w:noWrap/>
            <w:vAlign w:val="center"/>
            <w:hideMark/>
          </w:tcPr>
          <w:p w14:paraId="14E1647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5D72F8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815ECD5"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22B36F1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8B9192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Hautes prestation garantes par le système de chauffage qui enveloppe à l’extérieur toute la surface de cuve</w:t>
            </w:r>
          </w:p>
        </w:tc>
        <w:tc>
          <w:tcPr>
            <w:tcW w:w="536" w:type="dxa"/>
            <w:tcBorders>
              <w:top w:val="nil"/>
              <w:left w:val="nil"/>
              <w:bottom w:val="nil"/>
              <w:right w:val="single" w:sz="8" w:space="0" w:color="auto"/>
            </w:tcBorders>
            <w:shd w:val="clear" w:color="auto" w:fill="auto"/>
            <w:noWrap/>
            <w:vAlign w:val="center"/>
            <w:hideMark/>
          </w:tcPr>
          <w:p w14:paraId="50069A3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85676B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E4A2E8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C2B556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5777EA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Alimentation électrique  220V, 50 Hz</w:t>
            </w:r>
          </w:p>
        </w:tc>
        <w:tc>
          <w:tcPr>
            <w:tcW w:w="536" w:type="dxa"/>
            <w:tcBorders>
              <w:top w:val="nil"/>
              <w:left w:val="nil"/>
              <w:bottom w:val="nil"/>
              <w:right w:val="single" w:sz="8" w:space="0" w:color="auto"/>
            </w:tcBorders>
            <w:shd w:val="clear" w:color="auto" w:fill="auto"/>
            <w:noWrap/>
            <w:vAlign w:val="center"/>
            <w:hideMark/>
          </w:tcPr>
          <w:p w14:paraId="14435FC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7BF3B1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10BD3BD"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7EE8D1B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4C2CC2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Dimensions : 800X900, Hauteur : 850 mm minimum..</w:t>
            </w:r>
          </w:p>
        </w:tc>
        <w:tc>
          <w:tcPr>
            <w:tcW w:w="536" w:type="dxa"/>
            <w:tcBorders>
              <w:top w:val="nil"/>
              <w:left w:val="nil"/>
              <w:bottom w:val="nil"/>
              <w:right w:val="single" w:sz="8" w:space="0" w:color="auto"/>
            </w:tcBorders>
            <w:shd w:val="clear" w:color="auto" w:fill="auto"/>
            <w:noWrap/>
            <w:vAlign w:val="center"/>
            <w:hideMark/>
          </w:tcPr>
          <w:p w14:paraId="001F9AB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77F131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33B0C61"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7DC6C9F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E3F979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Plan de travail en acier inoxydable  épaisseur 15/10 minimum</w:t>
            </w:r>
          </w:p>
        </w:tc>
        <w:tc>
          <w:tcPr>
            <w:tcW w:w="536" w:type="dxa"/>
            <w:tcBorders>
              <w:top w:val="nil"/>
              <w:left w:val="nil"/>
              <w:bottom w:val="nil"/>
              <w:right w:val="single" w:sz="8" w:space="0" w:color="auto"/>
            </w:tcBorders>
            <w:shd w:val="clear" w:color="auto" w:fill="auto"/>
            <w:noWrap/>
            <w:vAlign w:val="center"/>
            <w:hideMark/>
          </w:tcPr>
          <w:p w14:paraId="78A7945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F2733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E195C8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B56A15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578074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Panneaux avant et latéraux en inoxydable </w:t>
            </w:r>
          </w:p>
        </w:tc>
        <w:tc>
          <w:tcPr>
            <w:tcW w:w="536" w:type="dxa"/>
            <w:tcBorders>
              <w:top w:val="nil"/>
              <w:left w:val="nil"/>
              <w:bottom w:val="nil"/>
              <w:right w:val="single" w:sz="8" w:space="0" w:color="auto"/>
            </w:tcBorders>
            <w:shd w:val="clear" w:color="auto" w:fill="auto"/>
            <w:noWrap/>
            <w:vAlign w:val="center"/>
            <w:hideMark/>
          </w:tcPr>
          <w:p w14:paraId="58BC20F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44A367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939B8E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DFFC8A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8C1F3F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Cuve en acier inoxydable , facile à nettoyer</w:t>
            </w:r>
          </w:p>
        </w:tc>
        <w:tc>
          <w:tcPr>
            <w:tcW w:w="536" w:type="dxa"/>
            <w:tcBorders>
              <w:top w:val="nil"/>
              <w:left w:val="nil"/>
              <w:bottom w:val="nil"/>
              <w:right w:val="single" w:sz="8" w:space="0" w:color="auto"/>
            </w:tcBorders>
            <w:shd w:val="clear" w:color="auto" w:fill="auto"/>
            <w:noWrap/>
            <w:vAlign w:val="center"/>
            <w:hideMark/>
          </w:tcPr>
          <w:p w14:paraId="03B8BB7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0FBDC2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680886C"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767775F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FF5953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Robinet de chargement de l’eau avec commande sur la planche de bord </w:t>
            </w:r>
          </w:p>
        </w:tc>
        <w:tc>
          <w:tcPr>
            <w:tcW w:w="536" w:type="dxa"/>
            <w:tcBorders>
              <w:top w:val="nil"/>
              <w:left w:val="nil"/>
              <w:bottom w:val="nil"/>
              <w:right w:val="single" w:sz="8" w:space="0" w:color="auto"/>
            </w:tcBorders>
            <w:shd w:val="clear" w:color="auto" w:fill="auto"/>
            <w:noWrap/>
            <w:vAlign w:val="center"/>
            <w:hideMark/>
          </w:tcPr>
          <w:p w14:paraId="6B695A6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3BF21C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F3F56AD"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5BFE4DA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45F514B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Robinet d’évacuation à bille positionné à l’intérieur du compartiment et contrôlé par une poignée athermique</w:t>
            </w:r>
          </w:p>
        </w:tc>
        <w:tc>
          <w:tcPr>
            <w:tcW w:w="536" w:type="dxa"/>
            <w:tcBorders>
              <w:top w:val="nil"/>
              <w:left w:val="nil"/>
              <w:bottom w:val="nil"/>
              <w:right w:val="single" w:sz="8" w:space="0" w:color="auto"/>
            </w:tcBorders>
            <w:shd w:val="clear" w:color="auto" w:fill="auto"/>
            <w:noWrap/>
            <w:vAlign w:val="center"/>
            <w:hideMark/>
          </w:tcPr>
          <w:p w14:paraId="6629B58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925190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0730615"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4BECF8D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5D137A0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Placard avec 2 portes</w:t>
            </w:r>
          </w:p>
        </w:tc>
        <w:tc>
          <w:tcPr>
            <w:tcW w:w="536" w:type="dxa"/>
            <w:tcBorders>
              <w:top w:val="nil"/>
              <w:left w:val="nil"/>
              <w:bottom w:val="single" w:sz="8" w:space="0" w:color="auto"/>
              <w:right w:val="single" w:sz="8" w:space="0" w:color="auto"/>
            </w:tcBorders>
            <w:shd w:val="clear" w:color="auto" w:fill="auto"/>
            <w:noWrap/>
            <w:vAlign w:val="center"/>
            <w:hideMark/>
          </w:tcPr>
          <w:p w14:paraId="4F3DD05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16E530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189EB93"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67BD40B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6</w:t>
            </w:r>
          </w:p>
        </w:tc>
        <w:tc>
          <w:tcPr>
            <w:tcW w:w="8041" w:type="dxa"/>
            <w:tcBorders>
              <w:top w:val="nil"/>
              <w:left w:val="nil"/>
              <w:bottom w:val="nil"/>
              <w:right w:val="single" w:sz="8" w:space="0" w:color="auto"/>
            </w:tcBorders>
            <w:shd w:val="clear" w:color="auto" w:fill="auto"/>
            <w:noWrap/>
            <w:vAlign w:val="center"/>
            <w:hideMark/>
          </w:tcPr>
          <w:p w14:paraId="6268E50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PLACARDS A ROBINETTERIE GAZ PROPANE</w:t>
            </w:r>
          </w:p>
        </w:tc>
        <w:tc>
          <w:tcPr>
            <w:tcW w:w="536" w:type="dxa"/>
            <w:tcBorders>
              <w:top w:val="nil"/>
              <w:left w:val="nil"/>
              <w:bottom w:val="nil"/>
              <w:right w:val="single" w:sz="8" w:space="0" w:color="auto"/>
            </w:tcBorders>
            <w:shd w:val="clear" w:color="auto" w:fill="auto"/>
            <w:noWrap/>
            <w:vAlign w:val="center"/>
            <w:hideMark/>
          </w:tcPr>
          <w:p w14:paraId="6D2725FE"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E9630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36B3515B"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631F37E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FB14A8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F85D9B1"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CFD264E"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5561DA2D"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1844F3C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8495D2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21879A0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A2CD7D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1F5C88BD"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25FBE69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BC9D41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Construction conforme aux prospections générales et normes en vigueur</w:t>
            </w:r>
          </w:p>
        </w:tc>
        <w:tc>
          <w:tcPr>
            <w:tcW w:w="536" w:type="dxa"/>
            <w:tcBorders>
              <w:top w:val="nil"/>
              <w:left w:val="nil"/>
              <w:bottom w:val="nil"/>
              <w:right w:val="single" w:sz="8" w:space="0" w:color="auto"/>
            </w:tcBorders>
            <w:shd w:val="clear" w:color="auto" w:fill="auto"/>
            <w:noWrap/>
            <w:vAlign w:val="center"/>
            <w:hideMark/>
          </w:tcPr>
          <w:p w14:paraId="18DA812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986B6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497262A"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3BF670F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859417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Placard servant pour la mise en place des détendeurs et vannes de gaz calibrés suivant les besoins</w:t>
            </w:r>
          </w:p>
        </w:tc>
        <w:tc>
          <w:tcPr>
            <w:tcW w:w="536" w:type="dxa"/>
            <w:tcBorders>
              <w:top w:val="nil"/>
              <w:left w:val="nil"/>
              <w:bottom w:val="nil"/>
              <w:right w:val="single" w:sz="8" w:space="0" w:color="auto"/>
            </w:tcBorders>
            <w:shd w:val="clear" w:color="auto" w:fill="auto"/>
            <w:noWrap/>
            <w:vAlign w:val="center"/>
            <w:hideMark/>
          </w:tcPr>
          <w:p w14:paraId="1331953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035A21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28EACB9"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59FF7E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4F5CF7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Habillage intérieur et pieds en inox AISI 304</w:t>
            </w:r>
          </w:p>
        </w:tc>
        <w:tc>
          <w:tcPr>
            <w:tcW w:w="536" w:type="dxa"/>
            <w:tcBorders>
              <w:top w:val="nil"/>
              <w:left w:val="nil"/>
              <w:bottom w:val="nil"/>
              <w:right w:val="single" w:sz="8" w:space="0" w:color="auto"/>
            </w:tcBorders>
            <w:shd w:val="clear" w:color="auto" w:fill="auto"/>
            <w:noWrap/>
            <w:vAlign w:val="center"/>
            <w:hideMark/>
          </w:tcPr>
          <w:p w14:paraId="0525598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4E7901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09E4812"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7685192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B231F9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2Portes ouvrantes à la française </w:t>
            </w:r>
          </w:p>
        </w:tc>
        <w:tc>
          <w:tcPr>
            <w:tcW w:w="536" w:type="dxa"/>
            <w:tcBorders>
              <w:top w:val="nil"/>
              <w:left w:val="nil"/>
              <w:bottom w:val="nil"/>
              <w:right w:val="single" w:sz="8" w:space="0" w:color="auto"/>
            </w:tcBorders>
            <w:shd w:val="clear" w:color="auto" w:fill="auto"/>
            <w:noWrap/>
            <w:vAlign w:val="center"/>
            <w:hideMark/>
          </w:tcPr>
          <w:p w14:paraId="3D7F109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EAD122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7970ECB"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333FB59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E25BCD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Dimensions : 400x1800x900</w:t>
            </w:r>
          </w:p>
        </w:tc>
        <w:tc>
          <w:tcPr>
            <w:tcW w:w="536" w:type="dxa"/>
            <w:tcBorders>
              <w:top w:val="nil"/>
              <w:left w:val="nil"/>
              <w:bottom w:val="nil"/>
              <w:right w:val="single" w:sz="8" w:space="0" w:color="auto"/>
            </w:tcBorders>
            <w:shd w:val="clear" w:color="auto" w:fill="auto"/>
            <w:noWrap/>
            <w:vAlign w:val="center"/>
            <w:hideMark/>
          </w:tcPr>
          <w:p w14:paraId="78CA684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0F8CB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6FAC7A5"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591F5D4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34B783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Avec Equipements des accessoires de gaz soit :</w:t>
            </w:r>
          </w:p>
        </w:tc>
        <w:tc>
          <w:tcPr>
            <w:tcW w:w="536" w:type="dxa"/>
            <w:tcBorders>
              <w:top w:val="nil"/>
              <w:left w:val="nil"/>
              <w:bottom w:val="nil"/>
              <w:right w:val="single" w:sz="8" w:space="0" w:color="auto"/>
            </w:tcBorders>
            <w:shd w:val="clear" w:color="auto" w:fill="auto"/>
            <w:noWrap/>
            <w:vAlign w:val="center"/>
            <w:hideMark/>
          </w:tcPr>
          <w:p w14:paraId="214EB72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D46A3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F807BDB" w14:textId="77777777" w:rsidTr="00834096">
        <w:trPr>
          <w:trHeight w:val="1650"/>
        </w:trPr>
        <w:tc>
          <w:tcPr>
            <w:tcW w:w="295" w:type="dxa"/>
            <w:vMerge/>
            <w:tcBorders>
              <w:top w:val="nil"/>
              <w:left w:val="single" w:sz="8" w:space="0" w:color="auto"/>
              <w:bottom w:val="nil"/>
              <w:right w:val="single" w:sz="8" w:space="0" w:color="auto"/>
            </w:tcBorders>
            <w:vAlign w:val="center"/>
            <w:hideMark/>
          </w:tcPr>
          <w:p w14:paraId="3DC9E9B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6181D73" w14:textId="77777777" w:rsidR="00834096" w:rsidRPr="00834096" w:rsidRDefault="00834096" w:rsidP="00834096">
            <w:pPr>
              <w:jc w:val="both"/>
              <w:rPr>
                <w:rFonts w:ascii="Symbol" w:hAnsi="Symbol" w:cs="Calibri"/>
                <w:color w:val="000000"/>
                <w:sz w:val="22"/>
                <w:szCs w:val="22"/>
                <w:lang w:val="fr-MA" w:eastAsia="fr-MA"/>
              </w:rPr>
            </w:pPr>
            <w:r w:rsidRPr="00834096">
              <w:rPr>
                <w:rFonts w:ascii="Symbol" w:hAnsi="Symbol" w:cs="Calibri"/>
                <w:color w:val="000000"/>
                <w:sz w:val="22"/>
                <w:szCs w:val="22"/>
                <w:lang w:val="fr-MA" w:eastAsia="fr-MA"/>
              </w:rPr>
              <w:t></w:t>
            </w:r>
            <w:r w:rsidRPr="00834096">
              <w:rPr>
                <w:color w:val="000000"/>
                <w:sz w:val="14"/>
                <w:szCs w:val="14"/>
                <w:lang w:val="fr-MA" w:eastAsia="fr-MA"/>
              </w:rPr>
              <w:t xml:space="preserve">         </w:t>
            </w:r>
            <w:r w:rsidRPr="00834096">
              <w:rPr>
                <w:rFonts w:ascii="Century Gothic" w:hAnsi="Century Gothic" w:cs="Calibri"/>
                <w:color w:val="000000"/>
                <w:sz w:val="22"/>
                <w:szCs w:val="22"/>
                <w:lang w:val="fr-MA" w:eastAsia="fr-MA"/>
              </w:rPr>
              <w:t xml:space="preserve">Détente primaire : 1 </w:t>
            </w:r>
            <w:proofErr w:type="spellStart"/>
            <w:r w:rsidRPr="00834096">
              <w:rPr>
                <w:rFonts w:ascii="Century Gothic" w:hAnsi="Century Gothic" w:cs="Calibri"/>
                <w:color w:val="000000"/>
                <w:sz w:val="22"/>
                <w:szCs w:val="22"/>
                <w:lang w:val="fr-MA" w:eastAsia="fr-MA"/>
              </w:rPr>
              <w:t>prokit</w:t>
            </w:r>
            <w:proofErr w:type="spellEnd"/>
            <w:r w:rsidRPr="00834096">
              <w:rPr>
                <w:rFonts w:ascii="Century Gothic" w:hAnsi="Century Gothic" w:cs="Calibri"/>
                <w:color w:val="000000"/>
                <w:sz w:val="22"/>
                <w:szCs w:val="22"/>
                <w:lang w:val="fr-MA" w:eastAsia="fr-MA"/>
              </w:rPr>
              <w:t xml:space="preserve"> général de sécurité avec détendeur – vanne     d’arrêt – voyant liquide – lyres de raccordement bouteilles – tube cuivre et accessoires de raccordement.</w:t>
            </w:r>
          </w:p>
        </w:tc>
        <w:tc>
          <w:tcPr>
            <w:tcW w:w="536" w:type="dxa"/>
            <w:tcBorders>
              <w:top w:val="nil"/>
              <w:left w:val="nil"/>
              <w:bottom w:val="nil"/>
              <w:right w:val="single" w:sz="8" w:space="0" w:color="auto"/>
            </w:tcBorders>
            <w:shd w:val="clear" w:color="auto" w:fill="auto"/>
            <w:noWrap/>
            <w:vAlign w:val="center"/>
            <w:hideMark/>
          </w:tcPr>
          <w:p w14:paraId="662E83F1" w14:textId="77777777" w:rsidR="00834096" w:rsidRPr="00834096" w:rsidRDefault="00834096" w:rsidP="00834096">
            <w:pPr>
              <w:jc w:val="both"/>
              <w:rPr>
                <w:rFonts w:ascii="Symbol" w:hAnsi="Symbol" w:cs="Calibri"/>
                <w:color w:val="000000"/>
                <w:sz w:val="22"/>
                <w:szCs w:val="22"/>
                <w:lang w:val="fr-MA" w:eastAsia="fr-MA"/>
              </w:rPr>
            </w:pPr>
            <w:r w:rsidRPr="00834096">
              <w:rPr>
                <w:rFonts w:ascii="Symbol"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188931D" w14:textId="77777777" w:rsidR="00834096" w:rsidRPr="00834096" w:rsidRDefault="00834096" w:rsidP="00834096">
            <w:pPr>
              <w:jc w:val="both"/>
              <w:rPr>
                <w:rFonts w:ascii="Symbol" w:hAnsi="Symbol" w:cs="Calibri"/>
                <w:color w:val="000000"/>
                <w:sz w:val="22"/>
                <w:szCs w:val="22"/>
                <w:lang w:val="fr-MA" w:eastAsia="fr-MA"/>
              </w:rPr>
            </w:pPr>
            <w:r w:rsidRPr="00834096">
              <w:rPr>
                <w:rFonts w:ascii="Symbol" w:cs="Calibri"/>
                <w:color w:val="000000"/>
                <w:sz w:val="22"/>
                <w:szCs w:val="22"/>
                <w:lang w:val="fr-MA" w:eastAsia="fr-MA"/>
              </w:rPr>
              <w:t> </w:t>
            </w:r>
          </w:p>
        </w:tc>
      </w:tr>
      <w:tr w:rsidR="00834096" w:rsidRPr="00834096" w14:paraId="59E979D1" w14:textId="77777777" w:rsidTr="00834096">
        <w:trPr>
          <w:trHeight w:val="1650"/>
        </w:trPr>
        <w:tc>
          <w:tcPr>
            <w:tcW w:w="295" w:type="dxa"/>
            <w:tcBorders>
              <w:top w:val="nil"/>
              <w:left w:val="single" w:sz="8" w:space="0" w:color="auto"/>
              <w:bottom w:val="nil"/>
              <w:right w:val="single" w:sz="8" w:space="0" w:color="auto"/>
            </w:tcBorders>
            <w:shd w:val="clear" w:color="auto" w:fill="auto"/>
            <w:noWrap/>
            <w:vAlign w:val="center"/>
            <w:hideMark/>
          </w:tcPr>
          <w:p w14:paraId="4F1C3C8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949E05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Détente secondaire : 1 rampe cuivre - 5 détendeurs – 6 vannes d’arrêt – 1 Détecteur de fuite – 1 Electrovanne – 5 flexibles de raccordement appareils – tube cuivre et accessoires de raccordement</w:t>
            </w:r>
          </w:p>
        </w:tc>
        <w:tc>
          <w:tcPr>
            <w:tcW w:w="536" w:type="dxa"/>
            <w:tcBorders>
              <w:top w:val="nil"/>
              <w:left w:val="nil"/>
              <w:bottom w:val="nil"/>
              <w:right w:val="single" w:sz="8" w:space="0" w:color="auto"/>
            </w:tcBorders>
            <w:shd w:val="clear" w:color="auto" w:fill="auto"/>
            <w:noWrap/>
            <w:vAlign w:val="center"/>
            <w:hideMark/>
          </w:tcPr>
          <w:p w14:paraId="722FCA9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7BAEB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C9E0396" w14:textId="77777777" w:rsidTr="00834096">
        <w:trPr>
          <w:trHeight w:val="67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6CF325A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46F7A87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Détecteur de fuite de gaz selon les normes en vigueur </w:t>
            </w:r>
          </w:p>
        </w:tc>
        <w:tc>
          <w:tcPr>
            <w:tcW w:w="536" w:type="dxa"/>
            <w:tcBorders>
              <w:top w:val="nil"/>
              <w:left w:val="nil"/>
              <w:bottom w:val="single" w:sz="8" w:space="0" w:color="auto"/>
              <w:right w:val="single" w:sz="8" w:space="0" w:color="auto"/>
            </w:tcBorders>
            <w:shd w:val="clear" w:color="auto" w:fill="auto"/>
            <w:noWrap/>
            <w:vAlign w:val="center"/>
            <w:hideMark/>
          </w:tcPr>
          <w:p w14:paraId="2606DDB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70753C7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8352393"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34FC87A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7</w:t>
            </w:r>
          </w:p>
        </w:tc>
        <w:tc>
          <w:tcPr>
            <w:tcW w:w="8041" w:type="dxa"/>
            <w:tcBorders>
              <w:top w:val="nil"/>
              <w:left w:val="nil"/>
              <w:bottom w:val="nil"/>
              <w:right w:val="single" w:sz="8" w:space="0" w:color="auto"/>
            </w:tcBorders>
            <w:shd w:val="clear" w:color="auto" w:fill="auto"/>
            <w:noWrap/>
            <w:vAlign w:val="center"/>
            <w:hideMark/>
          </w:tcPr>
          <w:p w14:paraId="56ECFCA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HOTTE D’EXTRACTION CENTRALE</w:t>
            </w:r>
          </w:p>
        </w:tc>
        <w:tc>
          <w:tcPr>
            <w:tcW w:w="536" w:type="dxa"/>
            <w:tcBorders>
              <w:top w:val="nil"/>
              <w:left w:val="nil"/>
              <w:bottom w:val="nil"/>
              <w:right w:val="single" w:sz="8" w:space="0" w:color="auto"/>
            </w:tcBorders>
            <w:shd w:val="clear" w:color="auto" w:fill="auto"/>
            <w:noWrap/>
            <w:vAlign w:val="center"/>
            <w:hideMark/>
          </w:tcPr>
          <w:p w14:paraId="5CA5EE4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4B328E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690C20E2"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39A2895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B7B4DEF"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34698B50"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0124C7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04358859"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11566C0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B7AE790"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751260C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D1831A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58B36CC3"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4BC660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AA398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Description de la hotte</w:t>
            </w:r>
          </w:p>
        </w:tc>
        <w:tc>
          <w:tcPr>
            <w:tcW w:w="536" w:type="dxa"/>
            <w:tcBorders>
              <w:top w:val="nil"/>
              <w:left w:val="nil"/>
              <w:bottom w:val="nil"/>
              <w:right w:val="single" w:sz="8" w:space="0" w:color="auto"/>
            </w:tcBorders>
            <w:shd w:val="clear" w:color="auto" w:fill="auto"/>
            <w:noWrap/>
            <w:vAlign w:val="center"/>
            <w:hideMark/>
          </w:tcPr>
          <w:p w14:paraId="1111CA9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294FCC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3DBEAA1"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76604D7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7893CF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Construction entièrement en acier inoxydable AISI 304 de 15/10è d'épaisseur .</w:t>
            </w:r>
          </w:p>
        </w:tc>
        <w:tc>
          <w:tcPr>
            <w:tcW w:w="536" w:type="dxa"/>
            <w:tcBorders>
              <w:top w:val="nil"/>
              <w:left w:val="nil"/>
              <w:bottom w:val="nil"/>
              <w:right w:val="single" w:sz="8" w:space="0" w:color="auto"/>
            </w:tcBorders>
            <w:shd w:val="clear" w:color="auto" w:fill="auto"/>
            <w:noWrap/>
            <w:vAlign w:val="center"/>
            <w:hideMark/>
          </w:tcPr>
          <w:p w14:paraId="16F42B6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031717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438A1E1"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56C505F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F83C38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Sans aucune boulonnerie apparente sur la façade et les joues latérales</w:t>
            </w:r>
          </w:p>
        </w:tc>
        <w:tc>
          <w:tcPr>
            <w:tcW w:w="536" w:type="dxa"/>
            <w:tcBorders>
              <w:top w:val="nil"/>
              <w:left w:val="nil"/>
              <w:bottom w:val="nil"/>
              <w:right w:val="single" w:sz="8" w:space="0" w:color="auto"/>
            </w:tcBorders>
            <w:shd w:val="clear" w:color="auto" w:fill="auto"/>
            <w:noWrap/>
            <w:vAlign w:val="center"/>
            <w:hideMark/>
          </w:tcPr>
          <w:p w14:paraId="5CF00AB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FD8336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E7D7305" w14:textId="77777777" w:rsidTr="00834096">
        <w:trPr>
          <w:trHeight w:val="1320"/>
        </w:trPr>
        <w:tc>
          <w:tcPr>
            <w:tcW w:w="295" w:type="dxa"/>
            <w:vMerge/>
            <w:tcBorders>
              <w:top w:val="nil"/>
              <w:left w:val="single" w:sz="8" w:space="0" w:color="auto"/>
              <w:bottom w:val="nil"/>
              <w:right w:val="single" w:sz="8" w:space="0" w:color="auto"/>
            </w:tcBorders>
            <w:vAlign w:val="center"/>
            <w:hideMark/>
          </w:tcPr>
          <w:p w14:paraId="2BA6F5B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F2CC06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Gaine porte filtres placés sur la partie haute formant caisson de reprise d'air y compris gouttière de récupération des graisses sur toute la longueur.</w:t>
            </w:r>
          </w:p>
        </w:tc>
        <w:tc>
          <w:tcPr>
            <w:tcW w:w="536" w:type="dxa"/>
            <w:tcBorders>
              <w:top w:val="nil"/>
              <w:left w:val="nil"/>
              <w:bottom w:val="nil"/>
              <w:right w:val="single" w:sz="8" w:space="0" w:color="auto"/>
            </w:tcBorders>
            <w:shd w:val="clear" w:color="auto" w:fill="auto"/>
            <w:noWrap/>
            <w:vAlign w:val="center"/>
            <w:hideMark/>
          </w:tcPr>
          <w:p w14:paraId="32DCEF6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0D8212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1A7251B"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0DB25F1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EF6816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filtres à choc de 500 x 500 x 20 mm en acier inoxydable, nombre en fonction de la longueur de la hotte </w:t>
            </w:r>
          </w:p>
        </w:tc>
        <w:tc>
          <w:tcPr>
            <w:tcW w:w="536" w:type="dxa"/>
            <w:tcBorders>
              <w:top w:val="nil"/>
              <w:left w:val="nil"/>
              <w:bottom w:val="nil"/>
              <w:right w:val="single" w:sz="8" w:space="0" w:color="auto"/>
            </w:tcBorders>
            <w:shd w:val="clear" w:color="auto" w:fill="auto"/>
            <w:noWrap/>
            <w:vAlign w:val="center"/>
            <w:hideMark/>
          </w:tcPr>
          <w:p w14:paraId="21CFC91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B61CAA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3CE6098"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7447537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F5B356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Système d’éclairage de la hotte d’extraction</w:t>
            </w:r>
          </w:p>
        </w:tc>
        <w:tc>
          <w:tcPr>
            <w:tcW w:w="536" w:type="dxa"/>
            <w:tcBorders>
              <w:top w:val="nil"/>
              <w:left w:val="nil"/>
              <w:bottom w:val="nil"/>
              <w:right w:val="single" w:sz="8" w:space="0" w:color="auto"/>
            </w:tcBorders>
            <w:shd w:val="clear" w:color="auto" w:fill="auto"/>
            <w:noWrap/>
            <w:vAlign w:val="center"/>
            <w:hideMark/>
          </w:tcPr>
          <w:p w14:paraId="191CC3C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F90746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EDBEA6F"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7F5C84A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B59E7EA"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Description de Caisse d’extraction :</w:t>
            </w:r>
          </w:p>
        </w:tc>
        <w:tc>
          <w:tcPr>
            <w:tcW w:w="536" w:type="dxa"/>
            <w:tcBorders>
              <w:top w:val="nil"/>
              <w:left w:val="nil"/>
              <w:bottom w:val="nil"/>
              <w:right w:val="single" w:sz="8" w:space="0" w:color="auto"/>
            </w:tcBorders>
            <w:shd w:val="clear" w:color="auto" w:fill="auto"/>
            <w:noWrap/>
            <w:vAlign w:val="center"/>
            <w:hideMark/>
          </w:tcPr>
          <w:p w14:paraId="6322CF8D"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981425E" w14:textId="77777777" w:rsidR="00834096" w:rsidRPr="00834096" w:rsidRDefault="00834096" w:rsidP="00834096">
            <w:pPr>
              <w:jc w:val="both"/>
              <w:rPr>
                <w:rFonts w:ascii="Century Gothic" w:hAnsi="Century Gothic" w:cs="Calibri"/>
                <w:color w:val="000000"/>
                <w:sz w:val="22"/>
                <w:szCs w:val="22"/>
                <w:u w:val="single"/>
                <w:lang w:val="fr-MA" w:eastAsia="fr-MA"/>
              </w:rPr>
            </w:pPr>
            <w:r w:rsidRPr="00834096">
              <w:rPr>
                <w:rFonts w:ascii="Century Gothic" w:hAnsi="Century Gothic" w:cs="Calibri"/>
                <w:color w:val="000000"/>
                <w:sz w:val="22"/>
                <w:szCs w:val="22"/>
                <w:u w:val="single"/>
                <w:lang w:val="fr-MA" w:eastAsia="fr-MA"/>
              </w:rPr>
              <w:t> </w:t>
            </w:r>
          </w:p>
        </w:tc>
      </w:tr>
      <w:tr w:rsidR="00834096" w:rsidRPr="00834096" w14:paraId="4824F1AA"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55BD9FC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6A888DC"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Marque :</w:t>
            </w:r>
          </w:p>
        </w:tc>
        <w:tc>
          <w:tcPr>
            <w:tcW w:w="536" w:type="dxa"/>
            <w:tcBorders>
              <w:top w:val="nil"/>
              <w:left w:val="nil"/>
              <w:bottom w:val="nil"/>
              <w:right w:val="single" w:sz="8" w:space="0" w:color="auto"/>
            </w:tcBorders>
            <w:shd w:val="clear" w:color="auto" w:fill="auto"/>
            <w:noWrap/>
            <w:vAlign w:val="center"/>
            <w:hideMark/>
          </w:tcPr>
          <w:p w14:paraId="6A9756C2"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AE82D7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585D80A4"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4C57F2E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50D7FB2"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Référence :</w:t>
            </w:r>
          </w:p>
        </w:tc>
        <w:tc>
          <w:tcPr>
            <w:tcW w:w="536" w:type="dxa"/>
            <w:tcBorders>
              <w:top w:val="nil"/>
              <w:left w:val="nil"/>
              <w:bottom w:val="nil"/>
              <w:right w:val="single" w:sz="8" w:space="0" w:color="auto"/>
            </w:tcBorders>
            <w:shd w:val="clear" w:color="auto" w:fill="auto"/>
            <w:noWrap/>
            <w:vAlign w:val="center"/>
            <w:hideMark/>
          </w:tcPr>
          <w:p w14:paraId="51E8C753"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A339810"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7A33BB61"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61D03D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2286CD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Installation sur la terrasse ;</w:t>
            </w:r>
          </w:p>
        </w:tc>
        <w:tc>
          <w:tcPr>
            <w:tcW w:w="536" w:type="dxa"/>
            <w:tcBorders>
              <w:top w:val="nil"/>
              <w:left w:val="nil"/>
              <w:bottom w:val="nil"/>
              <w:right w:val="single" w:sz="8" w:space="0" w:color="auto"/>
            </w:tcBorders>
            <w:shd w:val="clear" w:color="auto" w:fill="auto"/>
            <w:noWrap/>
            <w:vAlign w:val="center"/>
            <w:hideMark/>
          </w:tcPr>
          <w:p w14:paraId="13E5A2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8C235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0549B16"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2DA87A3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36655B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Fabrication en tôle galvanisée ;</w:t>
            </w:r>
          </w:p>
        </w:tc>
        <w:tc>
          <w:tcPr>
            <w:tcW w:w="536" w:type="dxa"/>
            <w:tcBorders>
              <w:top w:val="nil"/>
              <w:left w:val="nil"/>
              <w:bottom w:val="nil"/>
              <w:right w:val="single" w:sz="8" w:space="0" w:color="auto"/>
            </w:tcBorders>
            <w:shd w:val="clear" w:color="auto" w:fill="auto"/>
            <w:noWrap/>
            <w:vAlign w:val="center"/>
            <w:hideMark/>
          </w:tcPr>
          <w:p w14:paraId="77F257D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20CC9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8DD900A"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38CE6E9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2764BC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Isolation thermo-acoustique ;</w:t>
            </w:r>
          </w:p>
        </w:tc>
        <w:tc>
          <w:tcPr>
            <w:tcW w:w="536" w:type="dxa"/>
            <w:tcBorders>
              <w:top w:val="nil"/>
              <w:left w:val="nil"/>
              <w:bottom w:val="nil"/>
              <w:right w:val="single" w:sz="8" w:space="0" w:color="auto"/>
            </w:tcBorders>
            <w:shd w:val="clear" w:color="auto" w:fill="auto"/>
            <w:noWrap/>
            <w:vAlign w:val="center"/>
            <w:hideMark/>
          </w:tcPr>
          <w:p w14:paraId="6F46342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34CEAE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0F9875E"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6EBB8E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C217DF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Ouvertures latérales interchangeables ;</w:t>
            </w:r>
          </w:p>
        </w:tc>
        <w:tc>
          <w:tcPr>
            <w:tcW w:w="536" w:type="dxa"/>
            <w:tcBorders>
              <w:top w:val="nil"/>
              <w:left w:val="nil"/>
              <w:bottom w:val="nil"/>
              <w:right w:val="single" w:sz="8" w:space="0" w:color="auto"/>
            </w:tcBorders>
            <w:shd w:val="clear" w:color="auto" w:fill="auto"/>
            <w:noWrap/>
            <w:vAlign w:val="center"/>
            <w:hideMark/>
          </w:tcPr>
          <w:p w14:paraId="5BEB275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7519CC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5B636FE"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3FCAF6A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864D51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Protection par disjoncteur ;</w:t>
            </w:r>
          </w:p>
        </w:tc>
        <w:tc>
          <w:tcPr>
            <w:tcW w:w="536" w:type="dxa"/>
            <w:tcBorders>
              <w:top w:val="nil"/>
              <w:left w:val="nil"/>
              <w:bottom w:val="nil"/>
              <w:right w:val="single" w:sz="8" w:space="0" w:color="auto"/>
            </w:tcBorders>
            <w:shd w:val="clear" w:color="auto" w:fill="auto"/>
            <w:noWrap/>
            <w:vAlign w:val="center"/>
            <w:hideMark/>
          </w:tcPr>
          <w:p w14:paraId="7F4F68D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4769EC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C78ECDB"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6A68B46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DDD65E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Commande à doubles vitesses ;  </w:t>
            </w:r>
          </w:p>
        </w:tc>
        <w:tc>
          <w:tcPr>
            <w:tcW w:w="536" w:type="dxa"/>
            <w:tcBorders>
              <w:top w:val="nil"/>
              <w:left w:val="nil"/>
              <w:bottom w:val="nil"/>
              <w:right w:val="single" w:sz="8" w:space="0" w:color="auto"/>
            </w:tcBorders>
            <w:shd w:val="clear" w:color="auto" w:fill="auto"/>
            <w:noWrap/>
            <w:vAlign w:val="center"/>
            <w:hideMark/>
          </w:tcPr>
          <w:p w14:paraId="419C09C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A2F87C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11FDB67"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3623684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6504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Accessoires nécessaires par hotte :</w:t>
            </w:r>
          </w:p>
        </w:tc>
        <w:tc>
          <w:tcPr>
            <w:tcW w:w="536" w:type="dxa"/>
            <w:tcBorders>
              <w:top w:val="nil"/>
              <w:left w:val="nil"/>
              <w:bottom w:val="nil"/>
              <w:right w:val="single" w:sz="8" w:space="0" w:color="auto"/>
            </w:tcBorders>
            <w:shd w:val="clear" w:color="auto" w:fill="auto"/>
            <w:noWrap/>
            <w:vAlign w:val="center"/>
            <w:hideMark/>
          </w:tcPr>
          <w:p w14:paraId="495E00A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64BB30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4FBF730"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E30B95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E42030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18 m linéaire de conduite diamètre 400 mm</w:t>
            </w:r>
          </w:p>
        </w:tc>
        <w:tc>
          <w:tcPr>
            <w:tcW w:w="536" w:type="dxa"/>
            <w:tcBorders>
              <w:top w:val="nil"/>
              <w:left w:val="nil"/>
              <w:bottom w:val="nil"/>
              <w:right w:val="single" w:sz="8" w:space="0" w:color="auto"/>
            </w:tcBorders>
            <w:shd w:val="clear" w:color="auto" w:fill="auto"/>
            <w:noWrap/>
            <w:vAlign w:val="center"/>
            <w:hideMark/>
          </w:tcPr>
          <w:p w14:paraId="457C3DD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A5DA12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11C3C8E"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5146B1B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01DC6E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Coudes, couronnes de fixation nécessaires</w:t>
            </w:r>
          </w:p>
        </w:tc>
        <w:tc>
          <w:tcPr>
            <w:tcW w:w="536" w:type="dxa"/>
            <w:tcBorders>
              <w:top w:val="nil"/>
              <w:left w:val="nil"/>
              <w:bottom w:val="nil"/>
              <w:right w:val="single" w:sz="8" w:space="0" w:color="auto"/>
            </w:tcBorders>
            <w:shd w:val="clear" w:color="auto" w:fill="auto"/>
            <w:noWrap/>
            <w:vAlign w:val="center"/>
            <w:hideMark/>
          </w:tcPr>
          <w:p w14:paraId="31644F9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04DBB6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5609ABB"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634C0C7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7864AC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Système de fixation des hottes tenant compte des charges admissibles des plafonds</w:t>
            </w:r>
          </w:p>
        </w:tc>
        <w:tc>
          <w:tcPr>
            <w:tcW w:w="536" w:type="dxa"/>
            <w:tcBorders>
              <w:top w:val="nil"/>
              <w:left w:val="nil"/>
              <w:bottom w:val="nil"/>
              <w:right w:val="single" w:sz="8" w:space="0" w:color="auto"/>
            </w:tcBorders>
            <w:shd w:val="clear" w:color="auto" w:fill="auto"/>
            <w:noWrap/>
            <w:vAlign w:val="center"/>
            <w:hideMark/>
          </w:tcPr>
          <w:p w14:paraId="75F08F0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8AD249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7D0D080"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361CB96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0234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Travaux d’installation et de branchement électrique de l’éclairage et le caisson d’extraction avec commandes.</w:t>
            </w:r>
          </w:p>
        </w:tc>
        <w:tc>
          <w:tcPr>
            <w:tcW w:w="536" w:type="dxa"/>
            <w:tcBorders>
              <w:top w:val="nil"/>
              <w:left w:val="nil"/>
              <w:bottom w:val="nil"/>
              <w:right w:val="single" w:sz="8" w:space="0" w:color="auto"/>
            </w:tcBorders>
            <w:shd w:val="clear" w:color="auto" w:fill="auto"/>
            <w:noWrap/>
            <w:vAlign w:val="center"/>
            <w:hideMark/>
          </w:tcPr>
          <w:p w14:paraId="7AAA00D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6F0329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71BFEC1"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10DB809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FE0DC4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Y compris toutes suggestions selon les règles de l’art </w:t>
            </w:r>
          </w:p>
        </w:tc>
        <w:tc>
          <w:tcPr>
            <w:tcW w:w="536" w:type="dxa"/>
            <w:tcBorders>
              <w:top w:val="nil"/>
              <w:left w:val="nil"/>
              <w:bottom w:val="nil"/>
              <w:right w:val="single" w:sz="8" w:space="0" w:color="auto"/>
            </w:tcBorders>
            <w:shd w:val="clear" w:color="auto" w:fill="auto"/>
            <w:noWrap/>
            <w:vAlign w:val="center"/>
            <w:hideMark/>
          </w:tcPr>
          <w:p w14:paraId="006F44D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7B0DD0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6BCE3E9"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380913A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F4473F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Dimensions de la hotte L x l x h : 2800x2400x650 mm</w:t>
            </w:r>
          </w:p>
        </w:tc>
        <w:tc>
          <w:tcPr>
            <w:tcW w:w="536" w:type="dxa"/>
            <w:tcBorders>
              <w:top w:val="nil"/>
              <w:left w:val="nil"/>
              <w:bottom w:val="nil"/>
              <w:right w:val="single" w:sz="8" w:space="0" w:color="auto"/>
            </w:tcBorders>
            <w:shd w:val="clear" w:color="auto" w:fill="auto"/>
            <w:noWrap/>
            <w:vAlign w:val="center"/>
            <w:hideMark/>
          </w:tcPr>
          <w:p w14:paraId="1022AE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815C4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58D4FE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780214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988C2F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Caisson d’extraction : AT 18/18 .</w:t>
            </w:r>
          </w:p>
        </w:tc>
        <w:tc>
          <w:tcPr>
            <w:tcW w:w="536" w:type="dxa"/>
            <w:tcBorders>
              <w:top w:val="nil"/>
              <w:left w:val="nil"/>
              <w:bottom w:val="nil"/>
              <w:right w:val="single" w:sz="8" w:space="0" w:color="auto"/>
            </w:tcBorders>
            <w:shd w:val="clear" w:color="auto" w:fill="auto"/>
            <w:noWrap/>
            <w:vAlign w:val="center"/>
            <w:hideMark/>
          </w:tcPr>
          <w:p w14:paraId="7EAD077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059E0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CABF7A5"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39405D4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547B513" w14:textId="77777777" w:rsidR="00834096" w:rsidRPr="00834096" w:rsidRDefault="00834096" w:rsidP="00834096">
            <w:pPr>
              <w:jc w:val="both"/>
              <w:rPr>
                <w:rFonts w:ascii="Century Gothic" w:hAnsi="Century Gothic" w:cs="Calibri"/>
                <w:b/>
                <w:bCs/>
                <w:color w:val="000000"/>
                <w:sz w:val="22"/>
                <w:szCs w:val="22"/>
                <w:lang w:val="fr-MA" w:eastAsia="fr-MA"/>
              </w:rPr>
            </w:pPr>
            <w:proofErr w:type="spellStart"/>
            <w:r w:rsidRPr="00834096">
              <w:rPr>
                <w:rFonts w:ascii="Century Gothic" w:hAnsi="Century Gothic" w:cs="Calibri"/>
                <w:b/>
                <w:bCs/>
                <w:color w:val="000000"/>
                <w:sz w:val="22"/>
                <w:szCs w:val="22"/>
                <w:lang w:val="fr-MA" w:eastAsia="fr-MA"/>
              </w:rPr>
              <w:t>Nbre</w:t>
            </w:r>
            <w:proofErr w:type="spellEnd"/>
            <w:r w:rsidRPr="00834096">
              <w:rPr>
                <w:rFonts w:ascii="Century Gothic" w:hAnsi="Century Gothic" w:cs="Calibri"/>
                <w:b/>
                <w:bCs/>
                <w:color w:val="000000"/>
                <w:sz w:val="22"/>
                <w:szCs w:val="22"/>
                <w:lang w:val="fr-MA" w:eastAsia="fr-MA"/>
              </w:rPr>
              <w:t xml:space="preserve"> de filtres 8</w:t>
            </w:r>
          </w:p>
        </w:tc>
        <w:tc>
          <w:tcPr>
            <w:tcW w:w="536" w:type="dxa"/>
            <w:tcBorders>
              <w:top w:val="nil"/>
              <w:left w:val="nil"/>
              <w:bottom w:val="nil"/>
              <w:right w:val="single" w:sz="8" w:space="0" w:color="auto"/>
            </w:tcBorders>
            <w:shd w:val="clear" w:color="auto" w:fill="auto"/>
            <w:noWrap/>
            <w:vAlign w:val="center"/>
            <w:hideMark/>
          </w:tcPr>
          <w:p w14:paraId="5AFA87E5"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83C4EE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6AC024F" w14:textId="77777777" w:rsidTr="00834096">
        <w:trPr>
          <w:trHeight w:val="31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0C4834D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49208D13" w14:textId="77777777" w:rsidR="00834096" w:rsidRPr="00834096" w:rsidRDefault="00834096" w:rsidP="00834096">
            <w:pPr>
              <w:jc w:val="both"/>
              <w:rPr>
                <w:rFonts w:ascii="Century Gothic" w:hAnsi="Century Gothic" w:cs="Calibri"/>
                <w:b/>
                <w:bCs/>
                <w:color w:val="000000"/>
                <w:sz w:val="22"/>
                <w:szCs w:val="22"/>
                <w:lang w:val="fr-MA" w:eastAsia="fr-MA"/>
              </w:rPr>
            </w:pPr>
            <w:proofErr w:type="spellStart"/>
            <w:r w:rsidRPr="00834096">
              <w:rPr>
                <w:rFonts w:ascii="Century Gothic" w:hAnsi="Century Gothic" w:cs="Calibri"/>
                <w:b/>
                <w:bCs/>
                <w:color w:val="000000"/>
                <w:sz w:val="22"/>
                <w:szCs w:val="22"/>
                <w:lang w:val="fr-MA" w:eastAsia="fr-MA"/>
              </w:rPr>
              <w:t>Nbre</w:t>
            </w:r>
            <w:proofErr w:type="spellEnd"/>
            <w:r w:rsidRPr="00834096">
              <w:rPr>
                <w:rFonts w:ascii="Century Gothic" w:hAnsi="Century Gothic" w:cs="Calibri"/>
                <w:b/>
                <w:bCs/>
                <w:color w:val="000000"/>
                <w:sz w:val="22"/>
                <w:szCs w:val="22"/>
                <w:lang w:val="fr-MA" w:eastAsia="fr-MA"/>
              </w:rPr>
              <w:t xml:space="preserve"> éclairage : 4</w:t>
            </w:r>
          </w:p>
        </w:tc>
        <w:tc>
          <w:tcPr>
            <w:tcW w:w="536" w:type="dxa"/>
            <w:tcBorders>
              <w:top w:val="nil"/>
              <w:left w:val="nil"/>
              <w:bottom w:val="single" w:sz="8" w:space="0" w:color="auto"/>
              <w:right w:val="single" w:sz="8" w:space="0" w:color="auto"/>
            </w:tcBorders>
            <w:shd w:val="clear" w:color="auto" w:fill="auto"/>
            <w:noWrap/>
            <w:vAlign w:val="center"/>
            <w:hideMark/>
          </w:tcPr>
          <w:p w14:paraId="00D0F1B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6AD69F59"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291B9609"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E1622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8</w:t>
            </w:r>
          </w:p>
        </w:tc>
        <w:tc>
          <w:tcPr>
            <w:tcW w:w="8041" w:type="dxa"/>
            <w:tcBorders>
              <w:top w:val="nil"/>
              <w:left w:val="nil"/>
              <w:bottom w:val="nil"/>
              <w:right w:val="single" w:sz="8" w:space="0" w:color="auto"/>
            </w:tcBorders>
            <w:shd w:val="clear" w:color="auto" w:fill="auto"/>
            <w:noWrap/>
            <w:vAlign w:val="center"/>
            <w:hideMark/>
          </w:tcPr>
          <w:p w14:paraId="147F104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SALAMANDRE ELECTRIQUE MANUELLE</w:t>
            </w:r>
          </w:p>
        </w:tc>
        <w:tc>
          <w:tcPr>
            <w:tcW w:w="536" w:type="dxa"/>
            <w:tcBorders>
              <w:top w:val="nil"/>
              <w:left w:val="nil"/>
              <w:bottom w:val="nil"/>
              <w:right w:val="single" w:sz="8" w:space="0" w:color="auto"/>
            </w:tcBorders>
            <w:shd w:val="clear" w:color="auto" w:fill="auto"/>
            <w:noWrap/>
            <w:vAlign w:val="center"/>
            <w:hideMark/>
          </w:tcPr>
          <w:p w14:paraId="69A0C178"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72B099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0BB5D4E4"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2257A93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8047E6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7F72D95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408ABD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4B2CABB4"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59B4EAB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C9C8D8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6CEE25DE"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72FADD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63D29A01"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BC404B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9F6932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Construction en acier inoxydable</w:t>
            </w:r>
          </w:p>
        </w:tc>
        <w:tc>
          <w:tcPr>
            <w:tcW w:w="536" w:type="dxa"/>
            <w:tcBorders>
              <w:top w:val="nil"/>
              <w:left w:val="nil"/>
              <w:bottom w:val="nil"/>
              <w:right w:val="single" w:sz="8" w:space="0" w:color="auto"/>
            </w:tcBorders>
            <w:shd w:val="clear" w:color="auto" w:fill="auto"/>
            <w:noWrap/>
            <w:vAlign w:val="center"/>
            <w:hideMark/>
          </w:tcPr>
          <w:p w14:paraId="037877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F8170D6"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579ECEA"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16B178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472062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Dim : 600 x 550 x 590 </w:t>
            </w:r>
            <w:proofErr w:type="gramStart"/>
            <w:r w:rsidRPr="00834096">
              <w:rPr>
                <w:rFonts w:ascii="Century Gothic" w:hAnsi="Century Gothic" w:cs="Calibri"/>
                <w:color w:val="000000"/>
                <w:sz w:val="22"/>
                <w:szCs w:val="22"/>
                <w:lang w:val="fr-MA" w:eastAsia="fr-MA"/>
              </w:rPr>
              <w:t>mm .</w:t>
            </w:r>
            <w:proofErr w:type="gramEnd"/>
            <w:r w:rsidRPr="00834096">
              <w:rPr>
                <w:rFonts w:ascii="Century Gothic" w:hAnsi="Century Gothic" w:cs="Calibri"/>
                <w:color w:val="000000"/>
                <w:sz w:val="22"/>
                <w:szCs w:val="22"/>
                <w:lang w:val="fr-MA" w:eastAsia="fr-MA"/>
              </w:rPr>
              <w:t xml:space="preserve"> (+/-10%)</w:t>
            </w:r>
          </w:p>
        </w:tc>
        <w:tc>
          <w:tcPr>
            <w:tcW w:w="536" w:type="dxa"/>
            <w:tcBorders>
              <w:top w:val="nil"/>
              <w:left w:val="nil"/>
              <w:bottom w:val="nil"/>
              <w:right w:val="single" w:sz="8" w:space="0" w:color="auto"/>
            </w:tcBorders>
            <w:shd w:val="clear" w:color="auto" w:fill="auto"/>
            <w:noWrap/>
            <w:vAlign w:val="center"/>
            <w:hideMark/>
          </w:tcPr>
          <w:p w14:paraId="4563194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5CC9B9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5AE78F8"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182868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70BC3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Puissance : 3 KW minimum., réglable</w:t>
            </w:r>
          </w:p>
        </w:tc>
        <w:tc>
          <w:tcPr>
            <w:tcW w:w="536" w:type="dxa"/>
            <w:tcBorders>
              <w:top w:val="nil"/>
              <w:left w:val="nil"/>
              <w:bottom w:val="nil"/>
              <w:right w:val="single" w:sz="8" w:space="0" w:color="auto"/>
            </w:tcBorders>
            <w:shd w:val="clear" w:color="auto" w:fill="auto"/>
            <w:noWrap/>
            <w:vAlign w:val="center"/>
            <w:hideMark/>
          </w:tcPr>
          <w:p w14:paraId="0AF27B6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37409F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9249753"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7163A17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635380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Le pont supérieur est mobile et glisse le long des glissières</w:t>
            </w:r>
          </w:p>
        </w:tc>
        <w:tc>
          <w:tcPr>
            <w:tcW w:w="536" w:type="dxa"/>
            <w:tcBorders>
              <w:top w:val="nil"/>
              <w:left w:val="nil"/>
              <w:bottom w:val="nil"/>
              <w:right w:val="single" w:sz="8" w:space="0" w:color="auto"/>
            </w:tcBorders>
            <w:shd w:val="clear" w:color="auto" w:fill="auto"/>
            <w:noWrap/>
            <w:vAlign w:val="center"/>
            <w:hideMark/>
          </w:tcPr>
          <w:p w14:paraId="12B34594"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280FAD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CD66419"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7BCE16F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C54852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Contrôle de la température par régulateur d'énergie.</w:t>
            </w:r>
          </w:p>
        </w:tc>
        <w:tc>
          <w:tcPr>
            <w:tcW w:w="536" w:type="dxa"/>
            <w:tcBorders>
              <w:top w:val="nil"/>
              <w:left w:val="nil"/>
              <w:bottom w:val="nil"/>
              <w:right w:val="single" w:sz="8" w:space="0" w:color="auto"/>
            </w:tcBorders>
            <w:shd w:val="clear" w:color="auto" w:fill="auto"/>
            <w:noWrap/>
            <w:vAlign w:val="center"/>
            <w:hideMark/>
          </w:tcPr>
          <w:p w14:paraId="41843D3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92C8AD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71FC595"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17CAC35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8B493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Grille avec butée de sécurité pour éviter les chutes accidentelles</w:t>
            </w:r>
          </w:p>
        </w:tc>
        <w:tc>
          <w:tcPr>
            <w:tcW w:w="536" w:type="dxa"/>
            <w:tcBorders>
              <w:top w:val="nil"/>
              <w:left w:val="nil"/>
              <w:bottom w:val="nil"/>
              <w:right w:val="single" w:sz="8" w:space="0" w:color="auto"/>
            </w:tcBorders>
            <w:shd w:val="clear" w:color="auto" w:fill="auto"/>
            <w:noWrap/>
            <w:vAlign w:val="center"/>
            <w:hideMark/>
          </w:tcPr>
          <w:p w14:paraId="227F3CD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64E5BA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67FD80E"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8EB8E6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FC3559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2 zones de cuisson indépendantes gérées par 2 régulateurs d'énergie séparés</w:t>
            </w:r>
          </w:p>
        </w:tc>
        <w:tc>
          <w:tcPr>
            <w:tcW w:w="536" w:type="dxa"/>
            <w:tcBorders>
              <w:top w:val="nil"/>
              <w:left w:val="nil"/>
              <w:bottom w:val="nil"/>
              <w:right w:val="single" w:sz="8" w:space="0" w:color="auto"/>
            </w:tcBorders>
            <w:shd w:val="clear" w:color="auto" w:fill="auto"/>
            <w:noWrap/>
            <w:vAlign w:val="center"/>
            <w:hideMark/>
          </w:tcPr>
          <w:p w14:paraId="73B68C7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D36B30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B80E01C"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2190853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053CA87"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Bac de récupération amovible en acier inoxydable</w:t>
            </w:r>
          </w:p>
        </w:tc>
        <w:tc>
          <w:tcPr>
            <w:tcW w:w="536" w:type="dxa"/>
            <w:tcBorders>
              <w:top w:val="nil"/>
              <w:left w:val="nil"/>
              <w:bottom w:val="nil"/>
              <w:right w:val="single" w:sz="8" w:space="0" w:color="auto"/>
            </w:tcBorders>
            <w:shd w:val="clear" w:color="auto" w:fill="auto"/>
            <w:noWrap/>
            <w:vAlign w:val="center"/>
            <w:hideMark/>
          </w:tcPr>
          <w:p w14:paraId="698D695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0E45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B2568DD"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2A22695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052F056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Alimentation monophasée 220 V - 50 Hz</w:t>
            </w:r>
          </w:p>
        </w:tc>
        <w:tc>
          <w:tcPr>
            <w:tcW w:w="536" w:type="dxa"/>
            <w:tcBorders>
              <w:top w:val="nil"/>
              <w:left w:val="nil"/>
              <w:bottom w:val="single" w:sz="8" w:space="0" w:color="auto"/>
              <w:right w:val="single" w:sz="8" w:space="0" w:color="auto"/>
            </w:tcBorders>
            <w:shd w:val="clear" w:color="auto" w:fill="auto"/>
            <w:noWrap/>
            <w:vAlign w:val="center"/>
            <w:hideMark/>
          </w:tcPr>
          <w:p w14:paraId="77EFAE2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40F9685C"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77871906"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34BF27" w14:textId="77777777" w:rsidR="00834096" w:rsidRPr="00834096" w:rsidRDefault="00834096" w:rsidP="00834096">
            <w:pPr>
              <w:jc w:val="center"/>
              <w:rPr>
                <w:b/>
                <w:bCs/>
                <w:sz w:val="22"/>
                <w:szCs w:val="22"/>
                <w:lang w:val="fr-MA" w:eastAsia="fr-MA"/>
              </w:rPr>
            </w:pPr>
            <w:r w:rsidRPr="00834096">
              <w:rPr>
                <w:b/>
                <w:bCs/>
                <w:sz w:val="22"/>
                <w:szCs w:val="22"/>
                <w:lang w:val="fr-MA" w:eastAsia="fr-MA"/>
              </w:rPr>
              <w:t>9</w:t>
            </w:r>
          </w:p>
        </w:tc>
        <w:tc>
          <w:tcPr>
            <w:tcW w:w="8041" w:type="dxa"/>
            <w:tcBorders>
              <w:top w:val="nil"/>
              <w:left w:val="nil"/>
              <w:bottom w:val="nil"/>
              <w:right w:val="single" w:sz="8" w:space="0" w:color="auto"/>
            </w:tcBorders>
            <w:shd w:val="clear" w:color="auto" w:fill="auto"/>
            <w:noWrap/>
            <w:vAlign w:val="center"/>
            <w:hideMark/>
          </w:tcPr>
          <w:p w14:paraId="7395FEFA"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CANIVEAUDE SOL AVEC CAILLEBOTIS</w:t>
            </w:r>
          </w:p>
        </w:tc>
        <w:tc>
          <w:tcPr>
            <w:tcW w:w="536" w:type="dxa"/>
            <w:tcBorders>
              <w:top w:val="nil"/>
              <w:left w:val="nil"/>
              <w:bottom w:val="nil"/>
              <w:right w:val="single" w:sz="8" w:space="0" w:color="auto"/>
            </w:tcBorders>
            <w:shd w:val="clear" w:color="auto" w:fill="auto"/>
            <w:noWrap/>
            <w:vAlign w:val="center"/>
            <w:hideMark/>
          </w:tcPr>
          <w:p w14:paraId="5C63A56B"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5CDE996"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62B7C122"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4D7ED00"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AABC92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CAILLEBOTIS EN INOX TUBE CARRRE</w:t>
            </w:r>
          </w:p>
        </w:tc>
        <w:tc>
          <w:tcPr>
            <w:tcW w:w="536" w:type="dxa"/>
            <w:tcBorders>
              <w:top w:val="nil"/>
              <w:left w:val="nil"/>
              <w:bottom w:val="nil"/>
              <w:right w:val="single" w:sz="8" w:space="0" w:color="auto"/>
            </w:tcBorders>
            <w:shd w:val="clear" w:color="auto" w:fill="auto"/>
            <w:noWrap/>
            <w:vAlign w:val="center"/>
            <w:hideMark/>
          </w:tcPr>
          <w:p w14:paraId="6B51BBAE"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999F77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D7610F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E792FEF"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A30C3F5"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Dimensions : 500X500 mm </w:t>
            </w:r>
          </w:p>
        </w:tc>
        <w:tc>
          <w:tcPr>
            <w:tcW w:w="536" w:type="dxa"/>
            <w:tcBorders>
              <w:top w:val="nil"/>
              <w:left w:val="nil"/>
              <w:bottom w:val="nil"/>
              <w:right w:val="single" w:sz="8" w:space="0" w:color="auto"/>
            </w:tcBorders>
            <w:shd w:val="clear" w:color="auto" w:fill="auto"/>
            <w:noWrap/>
            <w:vAlign w:val="center"/>
            <w:hideMark/>
          </w:tcPr>
          <w:p w14:paraId="4BDA6991"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510B82B"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7DBB72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575377B"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CDE578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En inox AISI 304, </w:t>
            </w:r>
          </w:p>
        </w:tc>
        <w:tc>
          <w:tcPr>
            <w:tcW w:w="536" w:type="dxa"/>
            <w:tcBorders>
              <w:top w:val="nil"/>
              <w:left w:val="nil"/>
              <w:bottom w:val="nil"/>
              <w:right w:val="single" w:sz="8" w:space="0" w:color="auto"/>
            </w:tcBorders>
            <w:shd w:val="clear" w:color="auto" w:fill="auto"/>
            <w:noWrap/>
            <w:vAlign w:val="center"/>
            <w:hideMark/>
          </w:tcPr>
          <w:p w14:paraId="68D0BAF8"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AA1AFA3"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616551A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30D9906"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BB456D2"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avec grille  de  déchets </w:t>
            </w:r>
          </w:p>
        </w:tc>
        <w:tc>
          <w:tcPr>
            <w:tcW w:w="536" w:type="dxa"/>
            <w:tcBorders>
              <w:top w:val="nil"/>
              <w:left w:val="nil"/>
              <w:bottom w:val="nil"/>
              <w:right w:val="single" w:sz="8" w:space="0" w:color="auto"/>
            </w:tcBorders>
            <w:shd w:val="clear" w:color="auto" w:fill="auto"/>
            <w:noWrap/>
            <w:vAlign w:val="center"/>
            <w:hideMark/>
          </w:tcPr>
          <w:p w14:paraId="70736F62"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784EC2E"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3D0942A0"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06F9CB83" w14:textId="77777777" w:rsidR="00834096" w:rsidRPr="00834096" w:rsidRDefault="00834096" w:rsidP="00834096">
            <w:pPr>
              <w:rPr>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38010648"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sortie verticale avec bonde siphoïde                                </w:t>
            </w:r>
          </w:p>
        </w:tc>
        <w:tc>
          <w:tcPr>
            <w:tcW w:w="536" w:type="dxa"/>
            <w:tcBorders>
              <w:top w:val="nil"/>
              <w:left w:val="nil"/>
              <w:bottom w:val="single" w:sz="8" w:space="0" w:color="auto"/>
              <w:right w:val="single" w:sz="8" w:space="0" w:color="auto"/>
            </w:tcBorders>
            <w:shd w:val="clear" w:color="auto" w:fill="auto"/>
            <w:noWrap/>
            <w:vAlign w:val="center"/>
            <w:hideMark/>
          </w:tcPr>
          <w:p w14:paraId="1A5AB9A5"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2590BF57"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5CD7030"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4DBBAF" w14:textId="77777777" w:rsidR="00834096" w:rsidRPr="00834096" w:rsidRDefault="00834096" w:rsidP="00834096">
            <w:pPr>
              <w:jc w:val="center"/>
              <w:rPr>
                <w:b/>
                <w:bCs/>
                <w:sz w:val="22"/>
                <w:szCs w:val="22"/>
                <w:lang w:val="fr-MA" w:eastAsia="fr-MA"/>
              </w:rPr>
            </w:pPr>
            <w:r w:rsidRPr="00834096">
              <w:rPr>
                <w:b/>
                <w:bCs/>
                <w:sz w:val="22"/>
                <w:szCs w:val="22"/>
                <w:lang w:val="fr-MA" w:eastAsia="fr-MA"/>
              </w:rPr>
              <w:t>10</w:t>
            </w:r>
          </w:p>
        </w:tc>
        <w:tc>
          <w:tcPr>
            <w:tcW w:w="8041" w:type="dxa"/>
            <w:tcBorders>
              <w:top w:val="nil"/>
              <w:left w:val="nil"/>
              <w:bottom w:val="nil"/>
              <w:right w:val="single" w:sz="8" w:space="0" w:color="auto"/>
            </w:tcBorders>
            <w:shd w:val="clear" w:color="auto" w:fill="auto"/>
            <w:noWrap/>
            <w:vAlign w:val="center"/>
            <w:hideMark/>
          </w:tcPr>
          <w:p w14:paraId="6C25EDF5"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CANIVEAUDE SOL AVEC CAILLEBOTIS</w:t>
            </w:r>
          </w:p>
        </w:tc>
        <w:tc>
          <w:tcPr>
            <w:tcW w:w="536" w:type="dxa"/>
            <w:tcBorders>
              <w:top w:val="nil"/>
              <w:left w:val="nil"/>
              <w:bottom w:val="nil"/>
              <w:right w:val="single" w:sz="8" w:space="0" w:color="auto"/>
            </w:tcBorders>
            <w:shd w:val="clear" w:color="auto" w:fill="auto"/>
            <w:noWrap/>
            <w:vAlign w:val="center"/>
            <w:hideMark/>
          </w:tcPr>
          <w:p w14:paraId="0626B17D"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573C807" w14:textId="77777777" w:rsidR="00834096" w:rsidRPr="00834096" w:rsidRDefault="00834096" w:rsidP="00834096">
            <w:pPr>
              <w:jc w:val="both"/>
              <w:rPr>
                <w:rFonts w:ascii="Century Gothic" w:hAnsi="Century Gothic" w:cs="Calibri"/>
                <w:b/>
                <w:bCs/>
                <w:color w:val="000000"/>
                <w:sz w:val="22"/>
                <w:szCs w:val="22"/>
                <w:lang w:val="fr-MA" w:eastAsia="fr-MA"/>
              </w:rPr>
            </w:pPr>
            <w:r w:rsidRPr="00834096">
              <w:rPr>
                <w:rFonts w:ascii="Century Gothic" w:hAnsi="Century Gothic" w:cs="Calibri"/>
                <w:b/>
                <w:bCs/>
                <w:color w:val="000000"/>
                <w:sz w:val="22"/>
                <w:szCs w:val="22"/>
                <w:lang w:val="fr-MA" w:eastAsia="fr-MA"/>
              </w:rPr>
              <w:t> </w:t>
            </w:r>
          </w:p>
        </w:tc>
      </w:tr>
      <w:tr w:rsidR="00834096" w:rsidRPr="00834096" w14:paraId="30D96A70"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555AB65"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29CFFE2"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CAILLEBOTIS EN INOX TUBE CARRRE</w:t>
            </w:r>
          </w:p>
        </w:tc>
        <w:tc>
          <w:tcPr>
            <w:tcW w:w="536" w:type="dxa"/>
            <w:tcBorders>
              <w:top w:val="nil"/>
              <w:left w:val="nil"/>
              <w:bottom w:val="nil"/>
              <w:right w:val="single" w:sz="8" w:space="0" w:color="auto"/>
            </w:tcBorders>
            <w:shd w:val="clear" w:color="auto" w:fill="auto"/>
            <w:noWrap/>
            <w:vAlign w:val="center"/>
            <w:hideMark/>
          </w:tcPr>
          <w:p w14:paraId="1C1151CD"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F7BF10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4E74998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FD51192"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C0FE16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Dimensions : 1000X500 mm </w:t>
            </w:r>
          </w:p>
        </w:tc>
        <w:tc>
          <w:tcPr>
            <w:tcW w:w="536" w:type="dxa"/>
            <w:tcBorders>
              <w:top w:val="nil"/>
              <w:left w:val="nil"/>
              <w:bottom w:val="nil"/>
              <w:right w:val="single" w:sz="8" w:space="0" w:color="auto"/>
            </w:tcBorders>
            <w:shd w:val="clear" w:color="auto" w:fill="auto"/>
            <w:noWrap/>
            <w:vAlign w:val="center"/>
            <w:hideMark/>
          </w:tcPr>
          <w:p w14:paraId="18483F89"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6BA26F0"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5CB53E7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A33CAA7"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FF2625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En inox AISI 304, </w:t>
            </w:r>
          </w:p>
        </w:tc>
        <w:tc>
          <w:tcPr>
            <w:tcW w:w="536" w:type="dxa"/>
            <w:tcBorders>
              <w:top w:val="nil"/>
              <w:left w:val="nil"/>
              <w:bottom w:val="nil"/>
              <w:right w:val="single" w:sz="8" w:space="0" w:color="auto"/>
            </w:tcBorders>
            <w:shd w:val="clear" w:color="auto" w:fill="auto"/>
            <w:noWrap/>
            <w:vAlign w:val="center"/>
            <w:hideMark/>
          </w:tcPr>
          <w:p w14:paraId="70B3EFEF"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2088A7A" w14:textId="77777777" w:rsidR="00834096" w:rsidRPr="00834096" w:rsidRDefault="00834096" w:rsidP="00834096">
            <w:pPr>
              <w:jc w:val="both"/>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0DBC4E1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02A3465" w14:textId="77777777" w:rsidR="00834096" w:rsidRPr="00834096" w:rsidRDefault="00834096" w:rsidP="00834096">
            <w:pPr>
              <w:rPr>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E28E660"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avec grille de  déchets </w:t>
            </w:r>
          </w:p>
        </w:tc>
        <w:tc>
          <w:tcPr>
            <w:tcW w:w="536" w:type="dxa"/>
            <w:tcBorders>
              <w:top w:val="nil"/>
              <w:left w:val="nil"/>
              <w:bottom w:val="nil"/>
              <w:right w:val="single" w:sz="8" w:space="0" w:color="auto"/>
            </w:tcBorders>
            <w:shd w:val="clear" w:color="auto" w:fill="auto"/>
            <w:noWrap/>
            <w:vAlign w:val="center"/>
            <w:hideMark/>
          </w:tcPr>
          <w:p w14:paraId="621AC8FD"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89D8321"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16C8BE30"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0C0BF484" w14:textId="77777777" w:rsidR="00834096" w:rsidRPr="00834096" w:rsidRDefault="00834096" w:rsidP="00834096">
            <w:pPr>
              <w:rPr>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41B0159D"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xml:space="preserve">· sortie verticale avec bonde siphoïde                                 </w:t>
            </w:r>
          </w:p>
        </w:tc>
        <w:tc>
          <w:tcPr>
            <w:tcW w:w="536" w:type="dxa"/>
            <w:tcBorders>
              <w:top w:val="nil"/>
              <w:left w:val="nil"/>
              <w:bottom w:val="single" w:sz="8" w:space="0" w:color="auto"/>
              <w:right w:val="single" w:sz="8" w:space="0" w:color="auto"/>
            </w:tcBorders>
            <w:shd w:val="clear" w:color="auto" w:fill="auto"/>
            <w:noWrap/>
            <w:vAlign w:val="center"/>
            <w:hideMark/>
          </w:tcPr>
          <w:p w14:paraId="1B3A0194"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B5B4091" w14:textId="77777777" w:rsidR="00834096" w:rsidRPr="00834096" w:rsidRDefault="00834096" w:rsidP="00834096">
            <w:pPr>
              <w:rPr>
                <w:rFonts w:ascii="Century Gothic" w:hAnsi="Century Gothic" w:cs="Calibri"/>
                <w:color w:val="000000"/>
                <w:sz w:val="22"/>
                <w:szCs w:val="22"/>
                <w:lang w:val="fr-MA" w:eastAsia="fr-MA"/>
              </w:rPr>
            </w:pPr>
            <w:r w:rsidRPr="00834096">
              <w:rPr>
                <w:rFonts w:ascii="Century Gothic" w:hAnsi="Century Gothic" w:cs="Calibri"/>
                <w:color w:val="000000"/>
                <w:sz w:val="22"/>
                <w:szCs w:val="22"/>
                <w:lang w:val="fr-MA" w:eastAsia="fr-MA"/>
              </w:rPr>
              <w:t> </w:t>
            </w:r>
          </w:p>
        </w:tc>
      </w:tr>
      <w:tr w:rsidR="00834096" w:rsidRPr="00834096" w14:paraId="2007C117"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E35042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2ED991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MIXEUR PLONGEANT DEMONTABLE</w:t>
            </w:r>
          </w:p>
        </w:tc>
        <w:tc>
          <w:tcPr>
            <w:tcW w:w="536" w:type="dxa"/>
            <w:tcBorders>
              <w:top w:val="nil"/>
              <w:left w:val="nil"/>
              <w:bottom w:val="nil"/>
              <w:right w:val="single" w:sz="8" w:space="0" w:color="auto"/>
            </w:tcBorders>
            <w:shd w:val="clear" w:color="auto" w:fill="auto"/>
            <w:noWrap/>
            <w:vAlign w:val="center"/>
            <w:hideMark/>
          </w:tcPr>
          <w:p w14:paraId="301725C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310368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3DA5366"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64875B1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11</w:t>
            </w:r>
          </w:p>
        </w:tc>
        <w:tc>
          <w:tcPr>
            <w:tcW w:w="8041" w:type="dxa"/>
            <w:tcBorders>
              <w:top w:val="nil"/>
              <w:left w:val="nil"/>
              <w:bottom w:val="nil"/>
              <w:right w:val="single" w:sz="8" w:space="0" w:color="auto"/>
            </w:tcBorders>
            <w:shd w:val="clear" w:color="auto" w:fill="auto"/>
            <w:noWrap/>
            <w:vAlign w:val="center"/>
            <w:hideMark/>
          </w:tcPr>
          <w:p w14:paraId="37BF242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3ADAC3F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59D6FE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69A5B42"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59BE345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0E9CD1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546E822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845AC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550F89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AABAED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75F735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Longueur du tube de plongée : 500mm minimum</w:t>
            </w:r>
          </w:p>
        </w:tc>
        <w:tc>
          <w:tcPr>
            <w:tcW w:w="536" w:type="dxa"/>
            <w:tcBorders>
              <w:top w:val="nil"/>
              <w:left w:val="nil"/>
              <w:bottom w:val="nil"/>
              <w:right w:val="single" w:sz="8" w:space="0" w:color="auto"/>
            </w:tcBorders>
            <w:shd w:val="clear" w:color="auto" w:fill="auto"/>
            <w:noWrap/>
            <w:vAlign w:val="center"/>
            <w:hideMark/>
          </w:tcPr>
          <w:p w14:paraId="23D835B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89132A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88D645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E5DEDC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478EB1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Bloc moteur à vitesse fixe </w:t>
            </w:r>
          </w:p>
        </w:tc>
        <w:tc>
          <w:tcPr>
            <w:tcW w:w="536" w:type="dxa"/>
            <w:tcBorders>
              <w:top w:val="nil"/>
              <w:left w:val="nil"/>
              <w:bottom w:val="nil"/>
              <w:right w:val="single" w:sz="8" w:space="0" w:color="auto"/>
            </w:tcBorders>
            <w:shd w:val="clear" w:color="auto" w:fill="auto"/>
            <w:noWrap/>
            <w:vAlign w:val="center"/>
            <w:hideMark/>
          </w:tcPr>
          <w:p w14:paraId="5DDF1FD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3D4DF7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B4E01B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350545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BBFB66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750 W minimum</w:t>
            </w:r>
          </w:p>
        </w:tc>
        <w:tc>
          <w:tcPr>
            <w:tcW w:w="536" w:type="dxa"/>
            <w:tcBorders>
              <w:top w:val="nil"/>
              <w:left w:val="nil"/>
              <w:bottom w:val="nil"/>
              <w:right w:val="single" w:sz="8" w:space="0" w:color="auto"/>
            </w:tcBorders>
            <w:shd w:val="clear" w:color="auto" w:fill="auto"/>
            <w:noWrap/>
            <w:vAlign w:val="center"/>
            <w:hideMark/>
          </w:tcPr>
          <w:p w14:paraId="14C4E3B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05F83B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C78DED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AA3ABD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403DDA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Vitesse  maximum 12 000 tr/min en plongée.</w:t>
            </w:r>
          </w:p>
        </w:tc>
        <w:tc>
          <w:tcPr>
            <w:tcW w:w="536" w:type="dxa"/>
            <w:tcBorders>
              <w:top w:val="nil"/>
              <w:left w:val="nil"/>
              <w:bottom w:val="nil"/>
              <w:right w:val="single" w:sz="8" w:space="0" w:color="auto"/>
            </w:tcBorders>
            <w:shd w:val="clear" w:color="auto" w:fill="auto"/>
            <w:noWrap/>
            <w:vAlign w:val="center"/>
            <w:hideMark/>
          </w:tcPr>
          <w:p w14:paraId="635A156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F3AE7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C958D6F"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540A1FF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3785D1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Le moteur est doté d'un système de refroidissement et protégé contre la surchauffe (en cas d'utilisation intensive prolongée).</w:t>
            </w:r>
          </w:p>
        </w:tc>
        <w:tc>
          <w:tcPr>
            <w:tcW w:w="536" w:type="dxa"/>
            <w:tcBorders>
              <w:top w:val="nil"/>
              <w:left w:val="nil"/>
              <w:bottom w:val="nil"/>
              <w:right w:val="single" w:sz="8" w:space="0" w:color="auto"/>
            </w:tcBorders>
            <w:shd w:val="clear" w:color="auto" w:fill="auto"/>
            <w:noWrap/>
            <w:vAlign w:val="center"/>
            <w:hideMark/>
          </w:tcPr>
          <w:p w14:paraId="5B97C41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84BBCC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6B379C9"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05FBA2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376754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monophasée 220 V+T</w:t>
            </w:r>
          </w:p>
        </w:tc>
        <w:tc>
          <w:tcPr>
            <w:tcW w:w="536" w:type="dxa"/>
            <w:tcBorders>
              <w:top w:val="nil"/>
              <w:left w:val="nil"/>
              <w:bottom w:val="nil"/>
              <w:right w:val="single" w:sz="8" w:space="0" w:color="auto"/>
            </w:tcBorders>
            <w:shd w:val="clear" w:color="auto" w:fill="auto"/>
            <w:noWrap/>
            <w:vAlign w:val="center"/>
            <w:hideMark/>
          </w:tcPr>
          <w:p w14:paraId="727D838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42B930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DA58104"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4E53E77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03E48D9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36" w:type="dxa"/>
            <w:tcBorders>
              <w:top w:val="nil"/>
              <w:left w:val="nil"/>
              <w:bottom w:val="single" w:sz="8" w:space="0" w:color="auto"/>
              <w:right w:val="single" w:sz="8" w:space="0" w:color="auto"/>
            </w:tcBorders>
            <w:shd w:val="clear" w:color="auto" w:fill="auto"/>
            <w:noWrap/>
            <w:vAlign w:val="center"/>
            <w:hideMark/>
          </w:tcPr>
          <w:p w14:paraId="721891E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33A21FA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486C429"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0153628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12</w:t>
            </w:r>
          </w:p>
        </w:tc>
        <w:tc>
          <w:tcPr>
            <w:tcW w:w="8041" w:type="dxa"/>
            <w:tcBorders>
              <w:top w:val="nil"/>
              <w:left w:val="nil"/>
              <w:bottom w:val="nil"/>
              <w:right w:val="single" w:sz="8" w:space="0" w:color="auto"/>
            </w:tcBorders>
            <w:shd w:val="clear" w:color="auto" w:fill="auto"/>
            <w:noWrap/>
            <w:vAlign w:val="center"/>
            <w:hideMark/>
          </w:tcPr>
          <w:p w14:paraId="76F69FA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FOUR MIXTE A VAPEUR DIRECTE</w:t>
            </w:r>
          </w:p>
        </w:tc>
        <w:tc>
          <w:tcPr>
            <w:tcW w:w="536" w:type="dxa"/>
            <w:tcBorders>
              <w:top w:val="nil"/>
              <w:left w:val="nil"/>
              <w:bottom w:val="nil"/>
              <w:right w:val="single" w:sz="8" w:space="0" w:color="auto"/>
            </w:tcBorders>
            <w:shd w:val="clear" w:color="auto" w:fill="auto"/>
            <w:noWrap/>
            <w:vAlign w:val="center"/>
            <w:hideMark/>
          </w:tcPr>
          <w:p w14:paraId="6E5739E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35665A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8E89B53"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0120227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8D7640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A256C3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8B528B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A213EF1"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4E9B8FA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0E1CA1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Référence :</w:t>
            </w:r>
          </w:p>
        </w:tc>
        <w:tc>
          <w:tcPr>
            <w:tcW w:w="536" w:type="dxa"/>
            <w:tcBorders>
              <w:top w:val="nil"/>
              <w:left w:val="nil"/>
              <w:bottom w:val="nil"/>
              <w:right w:val="single" w:sz="8" w:space="0" w:color="auto"/>
            </w:tcBorders>
            <w:shd w:val="clear" w:color="auto" w:fill="auto"/>
            <w:noWrap/>
            <w:vAlign w:val="center"/>
            <w:hideMark/>
          </w:tcPr>
          <w:p w14:paraId="31137DF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3D47F3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0060146"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087874D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02785B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CARACTERISTIQUES </w:t>
            </w:r>
          </w:p>
        </w:tc>
        <w:tc>
          <w:tcPr>
            <w:tcW w:w="536" w:type="dxa"/>
            <w:tcBorders>
              <w:top w:val="nil"/>
              <w:left w:val="nil"/>
              <w:bottom w:val="nil"/>
              <w:right w:val="single" w:sz="8" w:space="0" w:color="auto"/>
            </w:tcBorders>
            <w:shd w:val="clear" w:color="auto" w:fill="auto"/>
            <w:noWrap/>
            <w:vAlign w:val="center"/>
            <w:hideMark/>
          </w:tcPr>
          <w:p w14:paraId="5742ACD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EE177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5D7A00D"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16BAF4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B2EF56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06 Niveaux GN 1/1 </w:t>
            </w:r>
          </w:p>
        </w:tc>
        <w:tc>
          <w:tcPr>
            <w:tcW w:w="536" w:type="dxa"/>
            <w:tcBorders>
              <w:top w:val="nil"/>
              <w:left w:val="nil"/>
              <w:bottom w:val="nil"/>
              <w:right w:val="single" w:sz="8" w:space="0" w:color="auto"/>
            </w:tcBorders>
            <w:shd w:val="clear" w:color="auto" w:fill="auto"/>
            <w:noWrap/>
            <w:vAlign w:val="center"/>
            <w:hideMark/>
          </w:tcPr>
          <w:p w14:paraId="0389516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603AB8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6184ED4"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C23D5F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5D3090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Construction en acier inox.</w:t>
            </w:r>
          </w:p>
        </w:tc>
        <w:tc>
          <w:tcPr>
            <w:tcW w:w="536" w:type="dxa"/>
            <w:tcBorders>
              <w:top w:val="nil"/>
              <w:left w:val="nil"/>
              <w:bottom w:val="nil"/>
              <w:right w:val="single" w:sz="8" w:space="0" w:color="auto"/>
            </w:tcBorders>
            <w:shd w:val="clear" w:color="auto" w:fill="auto"/>
            <w:noWrap/>
            <w:vAlign w:val="center"/>
            <w:hideMark/>
          </w:tcPr>
          <w:p w14:paraId="1C0EAEF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A5ABD2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FA6D6A7"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6D94C8A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FE2538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 Interface digitale avec boutons rétroéclairés LED </w:t>
            </w:r>
          </w:p>
        </w:tc>
        <w:tc>
          <w:tcPr>
            <w:tcW w:w="536" w:type="dxa"/>
            <w:tcBorders>
              <w:top w:val="nil"/>
              <w:left w:val="nil"/>
              <w:bottom w:val="nil"/>
              <w:right w:val="single" w:sz="8" w:space="0" w:color="auto"/>
            </w:tcBorders>
            <w:shd w:val="clear" w:color="auto" w:fill="auto"/>
            <w:noWrap/>
            <w:vAlign w:val="center"/>
            <w:hideMark/>
          </w:tcPr>
          <w:p w14:paraId="28AB705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401445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46B4B24"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4E85AED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99156B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Générateur de vapeur intégré pour un contrôle très précis de l'humidité et de la température en fonction des réglages choisis</w:t>
            </w:r>
          </w:p>
        </w:tc>
        <w:tc>
          <w:tcPr>
            <w:tcW w:w="536" w:type="dxa"/>
            <w:tcBorders>
              <w:top w:val="nil"/>
              <w:left w:val="nil"/>
              <w:bottom w:val="nil"/>
              <w:right w:val="single" w:sz="8" w:space="0" w:color="auto"/>
            </w:tcBorders>
            <w:shd w:val="clear" w:color="auto" w:fill="auto"/>
            <w:noWrap/>
            <w:vAlign w:val="center"/>
            <w:hideMark/>
          </w:tcPr>
          <w:p w14:paraId="57B8271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EC1306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643423F"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32E8ED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C2B14D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Porte double vitrage avec isolation thermique</w:t>
            </w:r>
          </w:p>
        </w:tc>
        <w:tc>
          <w:tcPr>
            <w:tcW w:w="536" w:type="dxa"/>
            <w:tcBorders>
              <w:top w:val="nil"/>
              <w:left w:val="nil"/>
              <w:bottom w:val="nil"/>
              <w:right w:val="single" w:sz="8" w:space="0" w:color="auto"/>
            </w:tcBorders>
            <w:shd w:val="clear" w:color="auto" w:fill="auto"/>
            <w:noWrap/>
            <w:vAlign w:val="center"/>
            <w:hideMark/>
          </w:tcPr>
          <w:p w14:paraId="0BCA64A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E852E0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4DB4B48"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5D5128D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D99155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Certification contre les projections d'eau, IPX5, pour un nettoyage facile.</w:t>
            </w:r>
          </w:p>
        </w:tc>
        <w:tc>
          <w:tcPr>
            <w:tcW w:w="536" w:type="dxa"/>
            <w:tcBorders>
              <w:top w:val="nil"/>
              <w:left w:val="nil"/>
              <w:bottom w:val="nil"/>
              <w:right w:val="single" w:sz="8" w:space="0" w:color="auto"/>
            </w:tcBorders>
            <w:shd w:val="clear" w:color="auto" w:fill="auto"/>
            <w:noWrap/>
            <w:vAlign w:val="center"/>
            <w:hideMark/>
          </w:tcPr>
          <w:p w14:paraId="44D4F59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8DE57C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DB432A5"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2BE3F40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314A4F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•Commandes Digitale</w:t>
            </w:r>
          </w:p>
        </w:tc>
        <w:tc>
          <w:tcPr>
            <w:tcW w:w="536" w:type="dxa"/>
            <w:tcBorders>
              <w:top w:val="nil"/>
              <w:left w:val="nil"/>
              <w:bottom w:val="nil"/>
              <w:right w:val="single" w:sz="8" w:space="0" w:color="auto"/>
            </w:tcBorders>
            <w:shd w:val="clear" w:color="auto" w:fill="auto"/>
            <w:noWrap/>
            <w:vAlign w:val="center"/>
            <w:hideMark/>
          </w:tcPr>
          <w:p w14:paraId="2A08EF4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D0009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E46E31A"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507B2D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364C63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•Système d’évacuation rapide de l’humidité</w:t>
            </w:r>
          </w:p>
        </w:tc>
        <w:tc>
          <w:tcPr>
            <w:tcW w:w="536" w:type="dxa"/>
            <w:tcBorders>
              <w:top w:val="nil"/>
              <w:left w:val="nil"/>
              <w:bottom w:val="nil"/>
              <w:right w:val="single" w:sz="8" w:space="0" w:color="auto"/>
            </w:tcBorders>
            <w:shd w:val="clear" w:color="auto" w:fill="auto"/>
            <w:noWrap/>
            <w:vAlign w:val="center"/>
            <w:hideMark/>
          </w:tcPr>
          <w:p w14:paraId="2C14D2D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5EA72E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F89EE23"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00835ED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AD97A3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•Autoreverse (répartition de l’air dans la chambre avec inversion automatique du sens de rotation du ventilateur).</w:t>
            </w:r>
          </w:p>
        </w:tc>
        <w:tc>
          <w:tcPr>
            <w:tcW w:w="536" w:type="dxa"/>
            <w:tcBorders>
              <w:top w:val="nil"/>
              <w:left w:val="nil"/>
              <w:bottom w:val="nil"/>
              <w:right w:val="single" w:sz="8" w:space="0" w:color="auto"/>
            </w:tcBorders>
            <w:shd w:val="clear" w:color="auto" w:fill="auto"/>
            <w:noWrap/>
            <w:vAlign w:val="center"/>
            <w:hideMark/>
          </w:tcPr>
          <w:p w14:paraId="1432D80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96DC2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0D4FA86"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981805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82487D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•Éclairage de la chambre de cuisson.</w:t>
            </w:r>
          </w:p>
        </w:tc>
        <w:tc>
          <w:tcPr>
            <w:tcW w:w="536" w:type="dxa"/>
            <w:tcBorders>
              <w:top w:val="nil"/>
              <w:left w:val="nil"/>
              <w:bottom w:val="nil"/>
              <w:right w:val="single" w:sz="8" w:space="0" w:color="auto"/>
            </w:tcBorders>
            <w:shd w:val="clear" w:color="auto" w:fill="auto"/>
            <w:noWrap/>
            <w:vAlign w:val="center"/>
            <w:hideMark/>
          </w:tcPr>
          <w:p w14:paraId="3C7BB92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7A6DD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973529C"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59B8E5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BAF96A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•Refroidissement rapide à porte ouverte</w:t>
            </w:r>
          </w:p>
        </w:tc>
        <w:tc>
          <w:tcPr>
            <w:tcW w:w="536" w:type="dxa"/>
            <w:tcBorders>
              <w:top w:val="nil"/>
              <w:left w:val="nil"/>
              <w:bottom w:val="nil"/>
              <w:right w:val="single" w:sz="8" w:space="0" w:color="auto"/>
            </w:tcBorders>
            <w:shd w:val="clear" w:color="auto" w:fill="auto"/>
            <w:noWrap/>
            <w:vAlign w:val="center"/>
            <w:hideMark/>
          </w:tcPr>
          <w:p w14:paraId="5A32CF0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A3E0C8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E5BD808"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0835140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74DEC7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électrique 11 KW</w:t>
            </w:r>
          </w:p>
        </w:tc>
        <w:tc>
          <w:tcPr>
            <w:tcW w:w="536" w:type="dxa"/>
            <w:tcBorders>
              <w:top w:val="nil"/>
              <w:left w:val="nil"/>
              <w:bottom w:val="nil"/>
              <w:right w:val="single" w:sz="8" w:space="0" w:color="auto"/>
            </w:tcBorders>
            <w:shd w:val="clear" w:color="auto" w:fill="auto"/>
            <w:noWrap/>
            <w:vAlign w:val="center"/>
            <w:hideMark/>
          </w:tcPr>
          <w:p w14:paraId="03766E1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6A842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58C55C9"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447B701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E8708C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•Mise en veille automatique pour diminuer les consommations d'énergies.</w:t>
            </w:r>
          </w:p>
        </w:tc>
        <w:tc>
          <w:tcPr>
            <w:tcW w:w="536" w:type="dxa"/>
            <w:tcBorders>
              <w:top w:val="nil"/>
              <w:left w:val="nil"/>
              <w:bottom w:val="nil"/>
              <w:right w:val="single" w:sz="8" w:space="0" w:color="auto"/>
            </w:tcBorders>
            <w:shd w:val="clear" w:color="auto" w:fill="auto"/>
            <w:noWrap/>
            <w:vAlign w:val="center"/>
            <w:hideMark/>
          </w:tcPr>
          <w:p w14:paraId="2D67A00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B72935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0A9424C"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23C3FBB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09CE43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•Alimentation triphasée 380 v ou 400 V - 50 </w:t>
            </w:r>
            <w:proofErr w:type="spellStart"/>
            <w:r w:rsidRPr="00834096">
              <w:rPr>
                <w:rFonts w:ascii="Century Gothic" w:hAnsi="Century Gothic" w:cs="Calibri"/>
                <w:sz w:val="22"/>
                <w:szCs w:val="22"/>
                <w:lang w:val="fr-MA" w:eastAsia="fr-MA"/>
              </w:rPr>
              <w:t>hz</w:t>
            </w:r>
            <w:proofErr w:type="spellEnd"/>
          </w:p>
        </w:tc>
        <w:tc>
          <w:tcPr>
            <w:tcW w:w="536" w:type="dxa"/>
            <w:tcBorders>
              <w:top w:val="nil"/>
              <w:left w:val="nil"/>
              <w:bottom w:val="nil"/>
              <w:right w:val="single" w:sz="8" w:space="0" w:color="auto"/>
            </w:tcBorders>
            <w:shd w:val="clear" w:color="auto" w:fill="auto"/>
            <w:noWrap/>
            <w:vAlign w:val="center"/>
            <w:hideMark/>
          </w:tcPr>
          <w:p w14:paraId="0DEBDD1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C8C627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40041C9"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8612EC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34B977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MODES DE CUISSON</w:t>
            </w:r>
          </w:p>
        </w:tc>
        <w:tc>
          <w:tcPr>
            <w:tcW w:w="536" w:type="dxa"/>
            <w:tcBorders>
              <w:top w:val="nil"/>
              <w:left w:val="nil"/>
              <w:bottom w:val="nil"/>
              <w:right w:val="single" w:sz="8" w:space="0" w:color="auto"/>
            </w:tcBorders>
            <w:shd w:val="clear" w:color="auto" w:fill="auto"/>
            <w:noWrap/>
            <w:vAlign w:val="center"/>
            <w:hideMark/>
          </w:tcPr>
          <w:p w14:paraId="65FE01D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C99D15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21B08C2" w14:textId="77777777" w:rsidTr="00834096">
        <w:trPr>
          <w:trHeight w:val="990"/>
        </w:trPr>
        <w:tc>
          <w:tcPr>
            <w:tcW w:w="295" w:type="dxa"/>
            <w:vMerge/>
            <w:tcBorders>
              <w:top w:val="nil"/>
              <w:left w:val="single" w:sz="8" w:space="0" w:color="auto"/>
              <w:bottom w:val="nil"/>
              <w:right w:val="single" w:sz="8" w:space="0" w:color="auto"/>
            </w:tcBorders>
            <w:vAlign w:val="center"/>
            <w:hideMark/>
          </w:tcPr>
          <w:p w14:paraId="68E86D5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7B6D08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Cycle de convection sec et chaud (25 ° C à 300 ° C</w:t>
            </w:r>
            <w:proofErr w:type="gramStart"/>
            <w:r w:rsidRPr="00834096">
              <w:rPr>
                <w:rFonts w:ascii="Century Gothic" w:hAnsi="Century Gothic" w:cs="Calibri"/>
                <w:sz w:val="22"/>
                <w:szCs w:val="22"/>
                <w:lang w:val="fr-MA" w:eastAsia="fr-MA"/>
              </w:rPr>
              <w:t>):</w:t>
            </w:r>
            <w:proofErr w:type="gramEnd"/>
            <w:r w:rsidRPr="00834096">
              <w:rPr>
                <w:rFonts w:ascii="Century Gothic" w:hAnsi="Century Gothic" w:cs="Calibri"/>
                <w:sz w:val="22"/>
                <w:szCs w:val="22"/>
                <w:lang w:val="fr-MA" w:eastAsia="fr-MA"/>
              </w:rPr>
              <w:t xml:space="preserve"> idéal pour une cuisson à faible humidité. </w:t>
            </w:r>
          </w:p>
        </w:tc>
        <w:tc>
          <w:tcPr>
            <w:tcW w:w="536" w:type="dxa"/>
            <w:tcBorders>
              <w:top w:val="nil"/>
              <w:left w:val="nil"/>
              <w:bottom w:val="nil"/>
              <w:right w:val="single" w:sz="8" w:space="0" w:color="auto"/>
            </w:tcBorders>
            <w:shd w:val="clear" w:color="auto" w:fill="auto"/>
            <w:noWrap/>
            <w:vAlign w:val="center"/>
            <w:hideMark/>
          </w:tcPr>
          <w:p w14:paraId="7B6BDBC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3DA8B3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D189679" w14:textId="77777777" w:rsidTr="00834096">
        <w:trPr>
          <w:trHeight w:val="1650"/>
        </w:trPr>
        <w:tc>
          <w:tcPr>
            <w:tcW w:w="295" w:type="dxa"/>
            <w:tcBorders>
              <w:top w:val="nil"/>
              <w:left w:val="single" w:sz="8" w:space="0" w:color="auto"/>
              <w:bottom w:val="nil"/>
              <w:right w:val="single" w:sz="8" w:space="0" w:color="auto"/>
            </w:tcBorders>
            <w:shd w:val="clear" w:color="auto" w:fill="auto"/>
            <w:noWrap/>
            <w:vAlign w:val="center"/>
            <w:hideMark/>
          </w:tcPr>
          <w:p w14:paraId="022BBD3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307A0E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536" w:type="dxa"/>
            <w:tcBorders>
              <w:top w:val="nil"/>
              <w:left w:val="nil"/>
              <w:bottom w:val="nil"/>
              <w:right w:val="single" w:sz="8" w:space="0" w:color="auto"/>
            </w:tcBorders>
            <w:shd w:val="clear" w:color="auto" w:fill="auto"/>
            <w:noWrap/>
            <w:vAlign w:val="center"/>
            <w:hideMark/>
          </w:tcPr>
          <w:p w14:paraId="36B5A72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DA41B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B8233F5" w14:textId="77777777" w:rsidTr="00834096">
        <w:trPr>
          <w:trHeight w:val="1650"/>
        </w:trPr>
        <w:tc>
          <w:tcPr>
            <w:tcW w:w="295" w:type="dxa"/>
            <w:tcBorders>
              <w:top w:val="nil"/>
              <w:left w:val="single" w:sz="8" w:space="0" w:color="auto"/>
              <w:bottom w:val="nil"/>
              <w:right w:val="single" w:sz="8" w:space="0" w:color="auto"/>
            </w:tcBorders>
            <w:shd w:val="clear" w:color="auto" w:fill="auto"/>
            <w:noWrap/>
            <w:vAlign w:val="center"/>
            <w:hideMark/>
          </w:tcPr>
          <w:p w14:paraId="13517D6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3844529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Cycle de vapeur basse température (25 ° C à 99 ° C</w:t>
            </w:r>
            <w:proofErr w:type="gramStart"/>
            <w:r w:rsidRPr="00834096">
              <w:rPr>
                <w:rFonts w:ascii="Century Gothic" w:hAnsi="Century Gothic" w:cs="Calibri"/>
                <w:sz w:val="22"/>
                <w:szCs w:val="22"/>
                <w:lang w:val="fr-MA" w:eastAsia="fr-MA"/>
              </w:rPr>
              <w:t>):</w:t>
            </w:r>
            <w:proofErr w:type="gramEnd"/>
            <w:r w:rsidRPr="00834096">
              <w:rPr>
                <w:rFonts w:ascii="Century Gothic" w:hAnsi="Century Gothic" w:cs="Calibri"/>
                <w:sz w:val="22"/>
                <w:szCs w:val="22"/>
                <w:lang w:val="fr-MA" w:eastAsia="fr-MA"/>
              </w:rPr>
              <w:t xml:space="preserve"> idéal pour le sous-vide, la remise en température et la cuisson délicate. Cycle vapeur (100 ° C</w:t>
            </w:r>
            <w:proofErr w:type="gramStart"/>
            <w:r w:rsidRPr="00834096">
              <w:rPr>
                <w:rFonts w:ascii="Century Gothic" w:hAnsi="Century Gothic" w:cs="Calibri"/>
                <w:sz w:val="22"/>
                <w:szCs w:val="22"/>
                <w:lang w:val="fr-MA" w:eastAsia="fr-MA"/>
              </w:rPr>
              <w:t>):</w:t>
            </w:r>
            <w:proofErr w:type="gramEnd"/>
            <w:r w:rsidRPr="00834096">
              <w:rPr>
                <w:rFonts w:ascii="Century Gothic" w:hAnsi="Century Gothic" w:cs="Calibri"/>
                <w:sz w:val="22"/>
                <w:szCs w:val="22"/>
                <w:lang w:val="fr-MA" w:eastAsia="fr-MA"/>
              </w:rPr>
              <w:t xml:space="preserve"> fruits de mer et légumes. Vapeur à haute température (25 ° C à 130 ° C).</w:t>
            </w:r>
          </w:p>
        </w:tc>
        <w:tc>
          <w:tcPr>
            <w:tcW w:w="536" w:type="dxa"/>
            <w:tcBorders>
              <w:top w:val="nil"/>
              <w:left w:val="nil"/>
              <w:bottom w:val="nil"/>
              <w:right w:val="single" w:sz="8" w:space="0" w:color="auto"/>
            </w:tcBorders>
            <w:shd w:val="clear" w:color="auto" w:fill="auto"/>
            <w:noWrap/>
            <w:vAlign w:val="center"/>
            <w:hideMark/>
          </w:tcPr>
          <w:p w14:paraId="3020A4C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F5F065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DD31B79"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D10127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CA0947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ÉQUIPEMENTS DE SECURITE</w:t>
            </w:r>
          </w:p>
        </w:tc>
        <w:tc>
          <w:tcPr>
            <w:tcW w:w="536" w:type="dxa"/>
            <w:tcBorders>
              <w:top w:val="nil"/>
              <w:left w:val="nil"/>
              <w:bottom w:val="nil"/>
              <w:right w:val="single" w:sz="8" w:space="0" w:color="auto"/>
            </w:tcBorders>
            <w:shd w:val="clear" w:color="auto" w:fill="auto"/>
            <w:noWrap/>
            <w:vAlign w:val="center"/>
            <w:hideMark/>
          </w:tcPr>
          <w:p w14:paraId="276BF55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3AFE43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E398E48"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66D1D6C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B29B11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•Thermostat de sécurité de la chambre de cuisson.</w:t>
            </w:r>
          </w:p>
        </w:tc>
        <w:tc>
          <w:tcPr>
            <w:tcW w:w="536" w:type="dxa"/>
            <w:tcBorders>
              <w:top w:val="nil"/>
              <w:left w:val="nil"/>
              <w:bottom w:val="nil"/>
              <w:right w:val="single" w:sz="8" w:space="0" w:color="auto"/>
            </w:tcBorders>
            <w:shd w:val="clear" w:color="auto" w:fill="auto"/>
            <w:noWrap/>
            <w:vAlign w:val="center"/>
            <w:hideMark/>
          </w:tcPr>
          <w:p w14:paraId="297B918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48BB20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06CF4EB"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011454E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409AF0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•Sécurité contre la surpression et la dépression dans la chambre de cuisson.</w:t>
            </w:r>
          </w:p>
        </w:tc>
        <w:tc>
          <w:tcPr>
            <w:tcW w:w="536" w:type="dxa"/>
            <w:tcBorders>
              <w:top w:val="nil"/>
              <w:left w:val="nil"/>
              <w:bottom w:val="nil"/>
              <w:right w:val="single" w:sz="8" w:space="0" w:color="auto"/>
            </w:tcBorders>
            <w:shd w:val="clear" w:color="auto" w:fill="auto"/>
            <w:noWrap/>
            <w:vAlign w:val="center"/>
            <w:hideMark/>
          </w:tcPr>
          <w:p w14:paraId="028C979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69FEDA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E24D7E6"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EFC9AD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BCCD7D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•Relais thermique de sécurité du moteur.</w:t>
            </w:r>
          </w:p>
        </w:tc>
        <w:tc>
          <w:tcPr>
            <w:tcW w:w="536" w:type="dxa"/>
            <w:tcBorders>
              <w:top w:val="nil"/>
              <w:left w:val="nil"/>
              <w:bottom w:val="nil"/>
              <w:right w:val="single" w:sz="8" w:space="0" w:color="auto"/>
            </w:tcBorders>
            <w:shd w:val="clear" w:color="auto" w:fill="auto"/>
            <w:noWrap/>
            <w:vAlign w:val="center"/>
            <w:hideMark/>
          </w:tcPr>
          <w:p w14:paraId="4C8018C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942AE4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4B3B8B2"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267B60E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642642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•Système automatique de refroidissement des composants et du logement des commandes</w:t>
            </w:r>
          </w:p>
        </w:tc>
        <w:tc>
          <w:tcPr>
            <w:tcW w:w="536" w:type="dxa"/>
            <w:tcBorders>
              <w:top w:val="nil"/>
              <w:left w:val="nil"/>
              <w:bottom w:val="nil"/>
              <w:right w:val="single" w:sz="8" w:space="0" w:color="auto"/>
            </w:tcBorders>
            <w:shd w:val="clear" w:color="auto" w:fill="auto"/>
            <w:noWrap/>
            <w:vAlign w:val="center"/>
            <w:hideMark/>
          </w:tcPr>
          <w:p w14:paraId="1C08EFE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E8528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6C45575"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DC17DD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304D68D"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ACCESSOIRES STANDARDS:</w:t>
            </w:r>
          </w:p>
        </w:tc>
        <w:tc>
          <w:tcPr>
            <w:tcW w:w="536" w:type="dxa"/>
            <w:tcBorders>
              <w:top w:val="nil"/>
              <w:left w:val="nil"/>
              <w:bottom w:val="nil"/>
              <w:right w:val="single" w:sz="8" w:space="0" w:color="auto"/>
            </w:tcBorders>
            <w:shd w:val="clear" w:color="auto" w:fill="auto"/>
            <w:noWrap/>
            <w:vAlign w:val="center"/>
            <w:hideMark/>
          </w:tcPr>
          <w:p w14:paraId="1BA7C354"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DFD3AC5"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r>
      <w:tr w:rsidR="00834096" w:rsidRPr="00834096" w14:paraId="2431D62F"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750F44B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5CB165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Kit pour produits détergents (Lavage et rinçage).</w:t>
            </w:r>
          </w:p>
        </w:tc>
        <w:tc>
          <w:tcPr>
            <w:tcW w:w="536" w:type="dxa"/>
            <w:tcBorders>
              <w:top w:val="nil"/>
              <w:left w:val="nil"/>
              <w:bottom w:val="nil"/>
              <w:right w:val="single" w:sz="8" w:space="0" w:color="auto"/>
            </w:tcBorders>
            <w:shd w:val="clear" w:color="auto" w:fill="auto"/>
            <w:noWrap/>
            <w:vAlign w:val="center"/>
            <w:hideMark/>
          </w:tcPr>
          <w:p w14:paraId="3B23D70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8FBEFF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ACAD733"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26F2A1C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5359E9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•Sonde de température centrale à capteur unique</w:t>
            </w:r>
          </w:p>
        </w:tc>
        <w:tc>
          <w:tcPr>
            <w:tcW w:w="536" w:type="dxa"/>
            <w:tcBorders>
              <w:top w:val="nil"/>
              <w:left w:val="nil"/>
              <w:bottom w:val="nil"/>
              <w:right w:val="single" w:sz="8" w:space="0" w:color="auto"/>
            </w:tcBorders>
            <w:shd w:val="clear" w:color="auto" w:fill="auto"/>
            <w:noWrap/>
            <w:vAlign w:val="center"/>
            <w:hideMark/>
          </w:tcPr>
          <w:p w14:paraId="3513043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596872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9BE707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2AEB40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33DCED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•Port USB pour télécharger les données HACCP</w:t>
            </w:r>
          </w:p>
        </w:tc>
        <w:tc>
          <w:tcPr>
            <w:tcW w:w="536" w:type="dxa"/>
            <w:tcBorders>
              <w:top w:val="nil"/>
              <w:left w:val="nil"/>
              <w:bottom w:val="nil"/>
              <w:right w:val="single" w:sz="8" w:space="0" w:color="auto"/>
            </w:tcBorders>
            <w:shd w:val="clear" w:color="auto" w:fill="auto"/>
            <w:noWrap/>
            <w:vAlign w:val="center"/>
            <w:hideMark/>
          </w:tcPr>
          <w:p w14:paraId="75357EA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047B38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60163B4" w14:textId="77777777" w:rsidTr="00834096">
        <w:trPr>
          <w:trHeight w:val="1320"/>
        </w:trPr>
        <w:tc>
          <w:tcPr>
            <w:tcW w:w="295" w:type="dxa"/>
            <w:tcBorders>
              <w:top w:val="nil"/>
              <w:left w:val="single" w:sz="8" w:space="0" w:color="auto"/>
              <w:bottom w:val="nil"/>
              <w:right w:val="single" w:sz="8" w:space="0" w:color="auto"/>
            </w:tcBorders>
            <w:shd w:val="clear" w:color="auto" w:fill="auto"/>
            <w:noWrap/>
            <w:vAlign w:val="center"/>
            <w:hideMark/>
          </w:tcPr>
          <w:p w14:paraId="19ECA6A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6C2E5A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•système de nettoyage automatique et intégré avec détartrage intégré du générateur de vapeur. 5 cycles automatiques (doux, moyen, fort, extra fort, rinçage uniquement)</w:t>
            </w:r>
          </w:p>
        </w:tc>
        <w:tc>
          <w:tcPr>
            <w:tcW w:w="536" w:type="dxa"/>
            <w:tcBorders>
              <w:top w:val="nil"/>
              <w:left w:val="nil"/>
              <w:bottom w:val="nil"/>
              <w:right w:val="single" w:sz="8" w:space="0" w:color="auto"/>
            </w:tcBorders>
            <w:shd w:val="clear" w:color="auto" w:fill="auto"/>
            <w:noWrap/>
            <w:vAlign w:val="center"/>
            <w:hideMark/>
          </w:tcPr>
          <w:p w14:paraId="1DF046D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5D9F7B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20861DC"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6E5AAEA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7EB3AB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Supports munis de pieds avec porte-plaques GN 1/1 incorporé </w:t>
            </w:r>
          </w:p>
        </w:tc>
        <w:tc>
          <w:tcPr>
            <w:tcW w:w="536" w:type="dxa"/>
            <w:tcBorders>
              <w:top w:val="nil"/>
              <w:left w:val="nil"/>
              <w:bottom w:val="nil"/>
              <w:right w:val="single" w:sz="8" w:space="0" w:color="auto"/>
            </w:tcBorders>
            <w:shd w:val="clear" w:color="auto" w:fill="auto"/>
            <w:noWrap/>
            <w:vAlign w:val="center"/>
            <w:hideMark/>
          </w:tcPr>
          <w:p w14:paraId="0637AC9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0E4BBE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0EC62AF" w14:textId="77777777" w:rsidTr="00834096">
        <w:trPr>
          <w:trHeight w:val="1335"/>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169EF47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vAlign w:val="center"/>
            <w:hideMark/>
          </w:tcPr>
          <w:p w14:paraId="6B152DE8" w14:textId="77777777" w:rsidR="00834096" w:rsidRPr="00834096" w:rsidRDefault="00834096" w:rsidP="00834096">
            <w:pPr>
              <w:jc w:val="center"/>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Hotte aspirante Pour four, Avec un Système de ventilation complet qui élimine le besoin pour un conduit d'évacuation avec raccordement externe. </w:t>
            </w:r>
          </w:p>
        </w:tc>
        <w:tc>
          <w:tcPr>
            <w:tcW w:w="536" w:type="dxa"/>
            <w:tcBorders>
              <w:top w:val="nil"/>
              <w:left w:val="nil"/>
              <w:bottom w:val="single" w:sz="8" w:space="0" w:color="auto"/>
              <w:right w:val="single" w:sz="8" w:space="0" w:color="auto"/>
            </w:tcBorders>
            <w:shd w:val="clear" w:color="auto" w:fill="auto"/>
            <w:vAlign w:val="center"/>
            <w:hideMark/>
          </w:tcPr>
          <w:p w14:paraId="268F025D" w14:textId="77777777" w:rsidR="00834096" w:rsidRPr="00834096" w:rsidRDefault="00834096" w:rsidP="00834096">
            <w:pPr>
              <w:jc w:val="cente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vAlign w:val="center"/>
            <w:hideMark/>
          </w:tcPr>
          <w:p w14:paraId="575A5E9C" w14:textId="77777777" w:rsidR="00834096" w:rsidRPr="00834096" w:rsidRDefault="00834096" w:rsidP="00834096">
            <w:pPr>
              <w:jc w:val="cente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EB11692"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92AF8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13</w:t>
            </w:r>
          </w:p>
        </w:tc>
        <w:tc>
          <w:tcPr>
            <w:tcW w:w="8041" w:type="dxa"/>
            <w:tcBorders>
              <w:top w:val="nil"/>
              <w:left w:val="nil"/>
              <w:bottom w:val="nil"/>
              <w:right w:val="single" w:sz="8" w:space="0" w:color="auto"/>
            </w:tcBorders>
            <w:shd w:val="clear" w:color="auto" w:fill="auto"/>
            <w:noWrap/>
            <w:vAlign w:val="center"/>
            <w:hideMark/>
          </w:tcPr>
          <w:p w14:paraId="6164098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MACHINE A CAFE SEMI AUTOMATIQUE</w:t>
            </w:r>
          </w:p>
        </w:tc>
        <w:tc>
          <w:tcPr>
            <w:tcW w:w="536" w:type="dxa"/>
            <w:tcBorders>
              <w:top w:val="nil"/>
              <w:left w:val="nil"/>
              <w:bottom w:val="nil"/>
              <w:right w:val="single" w:sz="8" w:space="0" w:color="auto"/>
            </w:tcBorders>
            <w:shd w:val="clear" w:color="auto" w:fill="auto"/>
            <w:noWrap/>
            <w:vAlign w:val="center"/>
            <w:hideMark/>
          </w:tcPr>
          <w:p w14:paraId="55CF8C0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63C345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0CC4EBF"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0ABBA98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C631BE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613306F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9E666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7C3F799"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8F5C5A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7ABC64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63E3218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B8B3D8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66610F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3FE921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836FFE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02 groupes avec adoucisseur</w:t>
            </w:r>
          </w:p>
        </w:tc>
        <w:tc>
          <w:tcPr>
            <w:tcW w:w="536" w:type="dxa"/>
            <w:tcBorders>
              <w:top w:val="nil"/>
              <w:left w:val="nil"/>
              <w:bottom w:val="nil"/>
              <w:right w:val="single" w:sz="8" w:space="0" w:color="auto"/>
            </w:tcBorders>
            <w:shd w:val="clear" w:color="auto" w:fill="auto"/>
            <w:noWrap/>
            <w:vAlign w:val="center"/>
            <w:hideMark/>
          </w:tcPr>
          <w:p w14:paraId="110322D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05BA21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CEA12C5"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4A6A26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7B2651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minimales : H x P x L :430 x 530x650 mm +/- 10%</w:t>
            </w:r>
          </w:p>
        </w:tc>
        <w:tc>
          <w:tcPr>
            <w:tcW w:w="536" w:type="dxa"/>
            <w:tcBorders>
              <w:top w:val="nil"/>
              <w:left w:val="nil"/>
              <w:bottom w:val="nil"/>
              <w:right w:val="single" w:sz="8" w:space="0" w:color="auto"/>
            </w:tcBorders>
            <w:shd w:val="clear" w:color="auto" w:fill="auto"/>
            <w:noWrap/>
            <w:vAlign w:val="center"/>
            <w:hideMark/>
          </w:tcPr>
          <w:p w14:paraId="41DC613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E89861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6FD7080"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7ADEF76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6C6944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Chaudière en cuivre capacité : 11 litres minimum</w:t>
            </w:r>
          </w:p>
        </w:tc>
        <w:tc>
          <w:tcPr>
            <w:tcW w:w="536" w:type="dxa"/>
            <w:tcBorders>
              <w:top w:val="nil"/>
              <w:left w:val="nil"/>
              <w:bottom w:val="nil"/>
              <w:right w:val="single" w:sz="8" w:space="0" w:color="auto"/>
            </w:tcBorders>
            <w:shd w:val="clear" w:color="auto" w:fill="auto"/>
            <w:noWrap/>
            <w:vAlign w:val="center"/>
            <w:hideMark/>
          </w:tcPr>
          <w:p w14:paraId="1B32F12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C5A806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1A21648"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3D199F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B0D87A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électrique : 2,9Kw .</w:t>
            </w:r>
          </w:p>
        </w:tc>
        <w:tc>
          <w:tcPr>
            <w:tcW w:w="536" w:type="dxa"/>
            <w:tcBorders>
              <w:top w:val="nil"/>
              <w:left w:val="nil"/>
              <w:bottom w:val="nil"/>
              <w:right w:val="single" w:sz="8" w:space="0" w:color="auto"/>
            </w:tcBorders>
            <w:shd w:val="clear" w:color="auto" w:fill="auto"/>
            <w:noWrap/>
            <w:vAlign w:val="center"/>
            <w:hideMark/>
          </w:tcPr>
          <w:p w14:paraId="3119FE7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D43EB2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5ADFAFD"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23DA87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273BA3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Arrêt écoulement : automatique</w:t>
            </w:r>
          </w:p>
        </w:tc>
        <w:tc>
          <w:tcPr>
            <w:tcW w:w="536" w:type="dxa"/>
            <w:tcBorders>
              <w:top w:val="nil"/>
              <w:left w:val="nil"/>
              <w:bottom w:val="nil"/>
              <w:right w:val="single" w:sz="8" w:space="0" w:color="auto"/>
            </w:tcBorders>
            <w:shd w:val="clear" w:color="auto" w:fill="auto"/>
            <w:noWrap/>
            <w:vAlign w:val="center"/>
            <w:hideMark/>
          </w:tcPr>
          <w:p w14:paraId="7CBA93A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CC0A60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8BA396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E82885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0B52F9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Eau chaude : 1 sortie</w:t>
            </w:r>
          </w:p>
        </w:tc>
        <w:tc>
          <w:tcPr>
            <w:tcW w:w="536" w:type="dxa"/>
            <w:tcBorders>
              <w:top w:val="nil"/>
              <w:left w:val="nil"/>
              <w:bottom w:val="nil"/>
              <w:right w:val="single" w:sz="8" w:space="0" w:color="auto"/>
            </w:tcBorders>
            <w:shd w:val="clear" w:color="auto" w:fill="auto"/>
            <w:noWrap/>
            <w:vAlign w:val="center"/>
            <w:hideMark/>
          </w:tcPr>
          <w:p w14:paraId="11EED63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29C140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5EB2DFA"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B38CF8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D7D4C5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Vapeur : 2 sorties</w:t>
            </w:r>
          </w:p>
        </w:tc>
        <w:tc>
          <w:tcPr>
            <w:tcW w:w="536" w:type="dxa"/>
            <w:tcBorders>
              <w:top w:val="nil"/>
              <w:left w:val="nil"/>
              <w:bottom w:val="nil"/>
              <w:right w:val="single" w:sz="8" w:space="0" w:color="auto"/>
            </w:tcBorders>
            <w:shd w:val="clear" w:color="auto" w:fill="auto"/>
            <w:noWrap/>
            <w:vAlign w:val="center"/>
            <w:hideMark/>
          </w:tcPr>
          <w:p w14:paraId="4AE6CD1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356042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9B15C3F"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A4FC4C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13D1B40" w14:textId="77777777" w:rsidR="00834096" w:rsidRPr="00834096" w:rsidRDefault="00834096" w:rsidP="00834096">
            <w:pPr>
              <w:jc w:val="both"/>
              <w:rPr>
                <w:rFonts w:ascii="Century Gothic" w:hAnsi="Century Gothic" w:cs="Calibri"/>
                <w:sz w:val="22"/>
                <w:szCs w:val="22"/>
                <w:u w:val="single"/>
                <w:lang w:val="fr-MA" w:eastAsia="fr-MA"/>
              </w:rPr>
            </w:pPr>
            <w:r w:rsidRPr="00834096">
              <w:rPr>
                <w:rFonts w:ascii="Century Gothic" w:hAnsi="Century Gothic" w:cs="Calibri"/>
                <w:sz w:val="22"/>
                <w:szCs w:val="22"/>
                <w:u w:val="single"/>
                <w:lang w:val="fr-MA" w:eastAsia="fr-MA"/>
              </w:rPr>
              <w:t>Accessoires :</w:t>
            </w:r>
          </w:p>
        </w:tc>
        <w:tc>
          <w:tcPr>
            <w:tcW w:w="536" w:type="dxa"/>
            <w:tcBorders>
              <w:top w:val="nil"/>
              <w:left w:val="nil"/>
              <w:bottom w:val="nil"/>
              <w:right w:val="single" w:sz="8" w:space="0" w:color="auto"/>
            </w:tcBorders>
            <w:shd w:val="clear" w:color="auto" w:fill="auto"/>
            <w:noWrap/>
            <w:vAlign w:val="center"/>
            <w:hideMark/>
          </w:tcPr>
          <w:p w14:paraId="104B43FD" w14:textId="77777777" w:rsidR="00834096" w:rsidRPr="00834096" w:rsidRDefault="00834096" w:rsidP="00834096">
            <w:pPr>
              <w:jc w:val="both"/>
              <w:rPr>
                <w:rFonts w:ascii="Century Gothic" w:hAnsi="Century Gothic" w:cs="Calibri"/>
                <w:sz w:val="22"/>
                <w:szCs w:val="22"/>
                <w:u w:val="single"/>
                <w:lang w:val="fr-MA" w:eastAsia="fr-MA"/>
              </w:rPr>
            </w:pPr>
            <w:r w:rsidRPr="00834096">
              <w:rPr>
                <w:rFonts w:ascii="Century Gothic" w:hAnsi="Century Gothic" w:cs="Calibri"/>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27BFD4E" w14:textId="77777777" w:rsidR="00834096" w:rsidRPr="00834096" w:rsidRDefault="00834096" w:rsidP="00834096">
            <w:pPr>
              <w:jc w:val="both"/>
              <w:rPr>
                <w:rFonts w:ascii="Century Gothic" w:hAnsi="Century Gothic" w:cs="Calibri"/>
                <w:sz w:val="22"/>
                <w:szCs w:val="22"/>
                <w:u w:val="single"/>
                <w:lang w:val="fr-MA" w:eastAsia="fr-MA"/>
              </w:rPr>
            </w:pPr>
            <w:r w:rsidRPr="00834096">
              <w:rPr>
                <w:rFonts w:ascii="Century Gothic" w:hAnsi="Century Gothic" w:cs="Calibri"/>
                <w:sz w:val="22"/>
                <w:szCs w:val="22"/>
                <w:u w:val="single"/>
                <w:lang w:val="fr-MA" w:eastAsia="fr-MA"/>
              </w:rPr>
              <w:t> </w:t>
            </w:r>
          </w:p>
        </w:tc>
      </w:tr>
      <w:tr w:rsidR="00834096" w:rsidRPr="00834096" w14:paraId="6292A84B"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42CBE9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398A1A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porte-filtre + filtre 1 tasse</w:t>
            </w:r>
          </w:p>
        </w:tc>
        <w:tc>
          <w:tcPr>
            <w:tcW w:w="536" w:type="dxa"/>
            <w:tcBorders>
              <w:top w:val="nil"/>
              <w:left w:val="nil"/>
              <w:bottom w:val="nil"/>
              <w:right w:val="single" w:sz="8" w:space="0" w:color="auto"/>
            </w:tcBorders>
            <w:shd w:val="clear" w:color="auto" w:fill="auto"/>
            <w:noWrap/>
            <w:vAlign w:val="center"/>
            <w:hideMark/>
          </w:tcPr>
          <w:p w14:paraId="517EC56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769028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916DB6A"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F4F286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ACCD0A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-2 portes-filtre + filtres 2 tasses</w:t>
            </w:r>
          </w:p>
        </w:tc>
        <w:tc>
          <w:tcPr>
            <w:tcW w:w="536" w:type="dxa"/>
            <w:tcBorders>
              <w:top w:val="nil"/>
              <w:left w:val="nil"/>
              <w:bottom w:val="nil"/>
              <w:right w:val="single" w:sz="8" w:space="0" w:color="auto"/>
            </w:tcBorders>
            <w:shd w:val="clear" w:color="auto" w:fill="auto"/>
            <w:noWrap/>
            <w:vAlign w:val="center"/>
            <w:hideMark/>
          </w:tcPr>
          <w:p w14:paraId="6E6C7D9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31AE02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D1E9D5F"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CEC4CC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04A048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tuyau de purge pour évacuation</w:t>
            </w:r>
          </w:p>
        </w:tc>
        <w:tc>
          <w:tcPr>
            <w:tcW w:w="536" w:type="dxa"/>
            <w:tcBorders>
              <w:top w:val="nil"/>
              <w:left w:val="nil"/>
              <w:bottom w:val="nil"/>
              <w:right w:val="single" w:sz="8" w:space="0" w:color="auto"/>
            </w:tcBorders>
            <w:shd w:val="clear" w:color="auto" w:fill="auto"/>
            <w:noWrap/>
            <w:vAlign w:val="center"/>
            <w:hideMark/>
          </w:tcPr>
          <w:p w14:paraId="129D46A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6AD303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41F242B"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0A8809A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FE5F6E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tuyau de raccordement au réseau d'eau diamètre 3/8ème</w:t>
            </w:r>
          </w:p>
        </w:tc>
        <w:tc>
          <w:tcPr>
            <w:tcW w:w="536" w:type="dxa"/>
            <w:tcBorders>
              <w:top w:val="nil"/>
              <w:left w:val="nil"/>
              <w:bottom w:val="nil"/>
              <w:right w:val="single" w:sz="8" w:space="0" w:color="auto"/>
            </w:tcBorders>
            <w:shd w:val="clear" w:color="auto" w:fill="auto"/>
            <w:noWrap/>
            <w:vAlign w:val="center"/>
            <w:hideMark/>
          </w:tcPr>
          <w:p w14:paraId="543CA83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60F4D8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C9371C0" w14:textId="77777777" w:rsidTr="00834096">
        <w:trPr>
          <w:trHeight w:val="1005"/>
        </w:trPr>
        <w:tc>
          <w:tcPr>
            <w:tcW w:w="295" w:type="dxa"/>
            <w:vMerge/>
            <w:tcBorders>
              <w:top w:val="nil"/>
              <w:left w:val="single" w:sz="8" w:space="0" w:color="auto"/>
              <w:bottom w:val="single" w:sz="8" w:space="0" w:color="000000"/>
              <w:right w:val="single" w:sz="8" w:space="0" w:color="auto"/>
            </w:tcBorders>
            <w:vAlign w:val="center"/>
            <w:hideMark/>
          </w:tcPr>
          <w:p w14:paraId="39BB487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60D78B3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filtre aveugle (filtre plein) bouchon en caoutchouc pour nettoyer votre machine à café</w:t>
            </w:r>
          </w:p>
        </w:tc>
        <w:tc>
          <w:tcPr>
            <w:tcW w:w="536" w:type="dxa"/>
            <w:tcBorders>
              <w:top w:val="nil"/>
              <w:left w:val="nil"/>
              <w:bottom w:val="single" w:sz="8" w:space="0" w:color="auto"/>
              <w:right w:val="single" w:sz="8" w:space="0" w:color="auto"/>
            </w:tcBorders>
            <w:shd w:val="clear" w:color="auto" w:fill="auto"/>
            <w:noWrap/>
            <w:vAlign w:val="center"/>
            <w:hideMark/>
          </w:tcPr>
          <w:p w14:paraId="4805A21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B281AA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8D88570"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6F7FC0F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14</w:t>
            </w:r>
          </w:p>
        </w:tc>
        <w:tc>
          <w:tcPr>
            <w:tcW w:w="8041" w:type="dxa"/>
            <w:tcBorders>
              <w:top w:val="nil"/>
              <w:left w:val="nil"/>
              <w:bottom w:val="nil"/>
              <w:right w:val="single" w:sz="8" w:space="0" w:color="auto"/>
            </w:tcBorders>
            <w:shd w:val="clear" w:color="auto" w:fill="auto"/>
            <w:noWrap/>
            <w:vAlign w:val="center"/>
            <w:hideMark/>
          </w:tcPr>
          <w:p w14:paraId="131ACB6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BALANCE A PLATEAU RENFORCE</w:t>
            </w:r>
          </w:p>
        </w:tc>
        <w:tc>
          <w:tcPr>
            <w:tcW w:w="536" w:type="dxa"/>
            <w:tcBorders>
              <w:top w:val="nil"/>
              <w:left w:val="nil"/>
              <w:bottom w:val="nil"/>
              <w:right w:val="single" w:sz="8" w:space="0" w:color="auto"/>
            </w:tcBorders>
            <w:shd w:val="clear" w:color="auto" w:fill="auto"/>
            <w:noWrap/>
            <w:vAlign w:val="center"/>
            <w:hideMark/>
          </w:tcPr>
          <w:p w14:paraId="05FAECA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655137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3E88054"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7583DEE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F0BD74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644EAD0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9502D5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9246BC7"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198FFDE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40CED5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3EF9518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B9BA1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5AD4B2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5479B5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71E4D1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Portée : 300 Kg. </w:t>
            </w:r>
          </w:p>
        </w:tc>
        <w:tc>
          <w:tcPr>
            <w:tcW w:w="536" w:type="dxa"/>
            <w:tcBorders>
              <w:top w:val="nil"/>
              <w:left w:val="nil"/>
              <w:bottom w:val="nil"/>
              <w:right w:val="single" w:sz="8" w:space="0" w:color="auto"/>
            </w:tcBorders>
            <w:shd w:val="clear" w:color="auto" w:fill="auto"/>
            <w:noWrap/>
            <w:vAlign w:val="center"/>
            <w:hideMark/>
          </w:tcPr>
          <w:p w14:paraId="30803CF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2AF2F1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25D44BB"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4292F4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B075F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Précision : inférieure à 100g</w:t>
            </w:r>
          </w:p>
        </w:tc>
        <w:tc>
          <w:tcPr>
            <w:tcW w:w="536" w:type="dxa"/>
            <w:tcBorders>
              <w:top w:val="nil"/>
              <w:left w:val="nil"/>
              <w:bottom w:val="nil"/>
              <w:right w:val="single" w:sz="8" w:space="0" w:color="auto"/>
            </w:tcBorders>
            <w:shd w:val="clear" w:color="auto" w:fill="auto"/>
            <w:noWrap/>
            <w:vAlign w:val="center"/>
            <w:hideMark/>
          </w:tcPr>
          <w:p w14:paraId="14F7FCA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A4B91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06C5ECB"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F22753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7F7195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Ecran LCD rétroéclairé </w:t>
            </w:r>
          </w:p>
        </w:tc>
        <w:tc>
          <w:tcPr>
            <w:tcW w:w="536" w:type="dxa"/>
            <w:tcBorders>
              <w:top w:val="nil"/>
              <w:left w:val="nil"/>
              <w:bottom w:val="nil"/>
              <w:right w:val="single" w:sz="8" w:space="0" w:color="auto"/>
            </w:tcBorders>
            <w:shd w:val="clear" w:color="auto" w:fill="auto"/>
            <w:noWrap/>
            <w:vAlign w:val="center"/>
            <w:hideMark/>
          </w:tcPr>
          <w:p w14:paraId="4D94FDF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7DEFBB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E0ACAC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87D897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31017B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Capteur ZEMIC en aluminium</w:t>
            </w:r>
          </w:p>
        </w:tc>
        <w:tc>
          <w:tcPr>
            <w:tcW w:w="536" w:type="dxa"/>
            <w:tcBorders>
              <w:top w:val="nil"/>
              <w:left w:val="nil"/>
              <w:bottom w:val="nil"/>
              <w:right w:val="single" w:sz="8" w:space="0" w:color="auto"/>
            </w:tcBorders>
            <w:shd w:val="clear" w:color="auto" w:fill="auto"/>
            <w:noWrap/>
            <w:vAlign w:val="center"/>
            <w:hideMark/>
          </w:tcPr>
          <w:p w14:paraId="2B6A8DC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1CD5A3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2093DFB"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6F12AD4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A8E6D5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Protection IP65 u (protection contre l’intrusion de poussière et d’eau).</w:t>
            </w:r>
          </w:p>
        </w:tc>
        <w:tc>
          <w:tcPr>
            <w:tcW w:w="536" w:type="dxa"/>
            <w:tcBorders>
              <w:top w:val="nil"/>
              <w:left w:val="nil"/>
              <w:bottom w:val="nil"/>
              <w:right w:val="single" w:sz="8" w:space="0" w:color="auto"/>
            </w:tcBorders>
            <w:shd w:val="clear" w:color="auto" w:fill="auto"/>
            <w:noWrap/>
            <w:vAlign w:val="center"/>
            <w:hideMark/>
          </w:tcPr>
          <w:p w14:paraId="05054F7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7C740A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30D46E6"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679BC02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D28005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Plateau et colonne en acier inoxydable, châssis en inox </w:t>
            </w:r>
          </w:p>
        </w:tc>
        <w:tc>
          <w:tcPr>
            <w:tcW w:w="536" w:type="dxa"/>
            <w:tcBorders>
              <w:top w:val="nil"/>
              <w:left w:val="nil"/>
              <w:bottom w:val="nil"/>
              <w:right w:val="single" w:sz="8" w:space="0" w:color="auto"/>
            </w:tcBorders>
            <w:shd w:val="clear" w:color="auto" w:fill="auto"/>
            <w:noWrap/>
            <w:vAlign w:val="center"/>
            <w:hideMark/>
          </w:tcPr>
          <w:p w14:paraId="62A312A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51072B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CA7ABF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F65A16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8EE8B1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Température de fonctionnement jusqu’au 40°</w:t>
            </w:r>
            <w:proofErr w:type="gramStart"/>
            <w:r w:rsidRPr="00834096">
              <w:rPr>
                <w:rFonts w:ascii="Century Gothic" w:hAnsi="Century Gothic" w:cs="Calibri"/>
                <w:sz w:val="22"/>
                <w:szCs w:val="22"/>
                <w:lang w:val="fr-MA" w:eastAsia="fr-MA"/>
              </w:rPr>
              <w:t>C .</w:t>
            </w:r>
            <w:proofErr w:type="gramEnd"/>
            <w:r w:rsidRPr="00834096">
              <w:rPr>
                <w:rFonts w:ascii="Century Gothic" w:hAnsi="Century Gothic" w:cs="Calibri"/>
                <w:sz w:val="22"/>
                <w:szCs w:val="22"/>
                <w:lang w:val="fr-MA" w:eastAsia="fr-MA"/>
              </w:rPr>
              <w:t xml:space="preserve"> </w:t>
            </w:r>
          </w:p>
        </w:tc>
        <w:tc>
          <w:tcPr>
            <w:tcW w:w="536" w:type="dxa"/>
            <w:tcBorders>
              <w:top w:val="nil"/>
              <w:left w:val="nil"/>
              <w:bottom w:val="nil"/>
              <w:right w:val="single" w:sz="8" w:space="0" w:color="auto"/>
            </w:tcBorders>
            <w:shd w:val="clear" w:color="auto" w:fill="auto"/>
            <w:noWrap/>
            <w:vAlign w:val="center"/>
            <w:hideMark/>
          </w:tcPr>
          <w:p w14:paraId="225B06E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92507C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AE4A23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77DF52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633D19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Autonomie de 65 </w:t>
            </w:r>
            <w:proofErr w:type="gramStart"/>
            <w:r w:rsidRPr="00834096">
              <w:rPr>
                <w:rFonts w:ascii="Century Gothic" w:hAnsi="Century Gothic" w:cs="Calibri"/>
                <w:sz w:val="22"/>
                <w:szCs w:val="22"/>
                <w:lang w:val="fr-MA" w:eastAsia="fr-MA"/>
              </w:rPr>
              <w:t>heures .</w:t>
            </w:r>
            <w:proofErr w:type="gramEnd"/>
            <w:r w:rsidRPr="00834096">
              <w:rPr>
                <w:rFonts w:ascii="Century Gothic" w:hAnsi="Century Gothic" w:cs="Calibri"/>
                <w:sz w:val="22"/>
                <w:szCs w:val="22"/>
                <w:lang w:val="fr-MA" w:eastAsia="fr-MA"/>
              </w:rPr>
              <w:t xml:space="preserve"> </w:t>
            </w:r>
          </w:p>
        </w:tc>
        <w:tc>
          <w:tcPr>
            <w:tcW w:w="536" w:type="dxa"/>
            <w:tcBorders>
              <w:top w:val="nil"/>
              <w:left w:val="nil"/>
              <w:bottom w:val="nil"/>
              <w:right w:val="single" w:sz="8" w:space="0" w:color="auto"/>
            </w:tcBorders>
            <w:shd w:val="clear" w:color="auto" w:fill="auto"/>
            <w:noWrap/>
            <w:vAlign w:val="center"/>
            <w:hideMark/>
          </w:tcPr>
          <w:p w14:paraId="0CFD16B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45DBB3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8AE8961" w14:textId="77777777" w:rsidTr="00834096">
        <w:trPr>
          <w:trHeight w:val="67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30302BB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430AD2F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Interface RS-232 (ou autre) cela permet de transférer les données du poids à un ordinateur</w:t>
            </w:r>
          </w:p>
        </w:tc>
        <w:tc>
          <w:tcPr>
            <w:tcW w:w="536" w:type="dxa"/>
            <w:tcBorders>
              <w:top w:val="nil"/>
              <w:left w:val="nil"/>
              <w:bottom w:val="single" w:sz="8" w:space="0" w:color="auto"/>
              <w:right w:val="single" w:sz="8" w:space="0" w:color="auto"/>
            </w:tcBorders>
            <w:shd w:val="clear" w:color="auto" w:fill="auto"/>
            <w:noWrap/>
            <w:vAlign w:val="center"/>
            <w:hideMark/>
          </w:tcPr>
          <w:p w14:paraId="114D323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98D31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3E2375C"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7AD9131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15</w:t>
            </w:r>
          </w:p>
        </w:tc>
        <w:tc>
          <w:tcPr>
            <w:tcW w:w="8041" w:type="dxa"/>
            <w:tcBorders>
              <w:top w:val="nil"/>
              <w:left w:val="nil"/>
              <w:bottom w:val="nil"/>
              <w:right w:val="single" w:sz="8" w:space="0" w:color="auto"/>
            </w:tcBorders>
            <w:shd w:val="clear" w:color="auto" w:fill="auto"/>
            <w:noWrap/>
            <w:vAlign w:val="center"/>
            <w:hideMark/>
          </w:tcPr>
          <w:p w14:paraId="74BE7D2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TRANCHEUR</w:t>
            </w:r>
          </w:p>
        </w:tc>
        <w:tc>
          <w:tcPr>
            <w:tcW w:w="536" w:type="dxa"/>
            <w:tcBorders>
              <w:top w:val="nil"/>
              <w:left w:val="nil"/>
              <w:bottom w:val="nil"/>
              <w:right w:val="single" w:sz="8" w:space="0" w:color="auto"/>
            </w:tcBorders>
            <w:shd w:val="clear" w:color="auto" w:fill="auto"/>
            <w:noWrap/>
            <w:vAlign w:val="center"/>
            <w:hideMark/>
          </w:tcPr>
          <w:p w14:paraId="4AD3F75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0C4AB0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E9B3B54"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28729C0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FD805E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2D66DDC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E5644D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2722CDF"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143FD5D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FFB682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Référence :</w:t>
            </w:r>
          </w:p>
        </w:tc>
        <w:tc>
          <w:tcPr>
            <w:tcW w:w="536" w:type="dxa"/>
            <w:tcBorders>
              <w:top w:val="nil"/>
              <w:left w:val="nil"/>
              <w:bottom w:val="nil"/>
              <w:right w:val="single" w:sz="8" w:space="0" w:color="auto"/>
            </w:tcBorders>
            <w:shd w:val="clear" w:color="auto" w:fill="auto"/>
            <w:noWrap/>
            <w:vAlign w:val="center"/>
            <w:hideMark/>
          </w:tcPr>
          <w:p w14:paraId="1AD7923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B10E6C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A347C0B" w14:textId="77777777" w:rsidTr="00834096">
        <w:trPr>
          <w:trHeight w:val="660"/>
        </w:trPr>
        <w:tc>
          <w:tcPr>
            <w:tcW w:w="295" w:type="dxa"/>
            <w:vMerge/>
            <w:tcBorders>
              <w:top w:val="nil"/>
              <w:left w:val="single" w:sz="8" w:space="0" w:color="auto"/>
              <w:bottom w:val="nil"/>
              <w:right w:val="single" w:sz="8" w:space="0" w:color="auto"/>
            </w:tcBorders>
            <w:vAlign w:val="center"/>
            <w:hideMark/>
          </w:tcPr>
          <w:p w14:paraId="613032E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11E14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De construction en </w:t>
            </w:r>
            <w:proofErr w:type="spellStart"/>
            <w:r w:rsidRPr="00834096">
              <w:rPr>
                <w:rFonts w:ascii="Century Gothic" w:hAnsi="Century Gothic" w:cs="Calibri"/>
                <w:sz w:val="22"/>
                <w:szCs w:val="22"/>
                <w:lang w:val="fr-MA" w:eastAsia="fr-MA"/>
              </w:rPr>
              <w:t>aluminuium</w:t>
            </w:r>
            <w:proofErr w:type="spellEnd"/>
            <w:r w:rsidRPr="00834096">
              <w:rPr>
                <w:rFonts w:ascii="Century Gothic" w:hAnsi="Century Gothic" w:cs="Calibri"/>
                <w:sz w:val="22"/>
                <w:szCs w:val="22"/>
                <w:lang w:val="fr-MA" w:eastAsia="fr-MA"/>
              </w:rPr>
              <w:t xml:space="preserve"> avec bâti en aluminium anodisé</w:t>
            </w:r>
          </w:p>
        </w:tc>
        <w:tc>
          <w:tcPr>
            <w:tcW w:w="536" w:type="dxa"/>
            <w:tcBorders>
              <w:top w:val="nil"/>
              <w:left w:val="nil"/>
              <w:bottom w:val="nil"/>
              <w:right w:val="single" w:sz="8" w:space="0" w:color="auto"/>
            </w:tcBorders>
            <w:shd w:val="clear" w:color="auto" w:fill="auto"/>
            <w:noWrap/>
            <w:vAlign w:val="center"/>
            <w:hideMark/>
          </w:tcPr>
          <w:p w14:paraId="4A157A6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5048A2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25ADEB2"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1A877A3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A68E0C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Transmission par courroie </w:t>
            </w:r>
          </w:p>
        </w:tc>
        <w:tc>
          <w:tcPr>
            <w:tcW w:w="536" w:type="dxa"/>
            <w:tcBorders>
              <w:top w:val="nil"/>
              <w:left w:val="nil"/>
              <w:bottom w:val="nil"/>
              <w:right w:val="single" w:sz="8" w:space="0" w:color="auto"/>
            </w:tcBorders>
            <w:shd w:val="clear" w:color="auto" w:fill="auto"/>
            <w:noWrap/>
            <w:vAlign w:val="center"/>
            <w:hideMark/>
          </w:tcPr>
          <w:p w14:paraId="0485219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266872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FC626B2"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631E271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6CF42D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220 V - 50 Hz</w:t>
            </w:r>
          </w:p>
        </w:tc>
        <w:tc>
          <w:tcPr>
            <w:tcW w:w="536" w:type="dxa"/>
            <w:tcBorders>
              <w:top w:val="nil"/>
              <w:left w:val="nil"/>
              <w:bottom w:val="nil"/>
              <w:right w:val="single" w:sz="8" w:space="0" w:color="auto"/>
            </w:tcBorders>
            <w:shd w:val="clear" w:color="auto" w:fill="auto"/>
            <w:noWrap/>
            <w:vAlign w:val="center"/>
            <w:hideMark/>
          </w:tcPr>
          <w:p w14:paraId="28446B5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D64FF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32A993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FC7597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7DBF61F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Diamètre de la lame 250 mm, </w:t>
            </w:r>
          </w:p>
        </w:tc>
        <w:tc>
          <w:tcPr>
            <w:tcW w:w="536" w:type="dxa"/>
            <w:tcBorders>
              <w:top w:val="nil"/>
              <w:left w:val="nil"/>
              <w:bottom w:val="nil"/>
              <w:right w:val="single" w:sz="8" w:space="0" w:color="auto"/>
            </w:tcBorders>
            <w:shd w:val="clear" w:color="auto" w:fill="auto"/>
            <w:noWrap/>
            <w:vAlign w:val="center"/>
            <w:hideMark/>
          </w:tcPr>
          <w:p w14:paraId="321F6FF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B16579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EEE35C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445964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CA3B2F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Affûteur incorporé.</w:t>
            </w:r>
          </w:p>
        </w:tc>
        <w:tc>
          <w:tcPr>
            <w:tcW w:w="536" w:type="dxa"/>
            <w:tcBorders>
              <w:top w:val="nil"/>
              <w:left w:val="nil"/>
              <w:bottom w:val="nil"/>
              <w:right w:val="single" w:sz="8" w:space="0" w:color="auto"/>
            </w:tcBorders>
            <w:shd w:val="clear" w:color="auto" w:fill="auto"/>
            <w:noWrap/>
            <w:vAlign w:val="center"/>
            <w:hideMark/>
          </w:tcPr>
          <w:p w14:paraId="5F162B1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07EE39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93B00C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392F5C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7EBBA3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Couteau de fabrication en acier chromé dur</w:t>
            </w:r>
          </w:p>
        </w:tc>
        <w:tc>
          <w:tcPr>
            <w:tcW w:w="536" w:type="dxa"/>
            <w:tcBorders>
              <w:top w:val="nil"/>
              <w:left w:val="nil"/>
              <w:bottom w:val="nil"/>
              <w:right w:val="single" w:sz="8" w:space="0" w:color="auto"/>
            </w:tcBorders>
            <w:shd w:val="clear" w:color="auto" w:fill="auto"/>
            <w:noWrap/>
            <w:vAlign w:val="center"/>
            <w:hideMark/>
          </w:tcPr>
          <w:p w14:paraId="0954CC6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531F9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9AA6D8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7988F0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2B3F21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Réglage d'épaisseur,  </w:t>
            </w:r>
          </w:p>
        </w:tc>
        <w:tc>
          <w:tcPr>
            <w:tcW w:w="536" w:type="dxa"/>
            <w:tcBorders>
              <w:top w:val="nil"/>
              <w:left w:val="nil"/>
              <w:bottom w:val="nil"/>
              <w:right w:val="single" w:sz="8" w:space="0" w:color="auto"/>
            </w:tcBorders>
            <w:shd w:val="clear" w:color="auto" w:fill="auto"/>
            <w:noWrap/>
            <w:vAlign w:val="center"/>
            <w:hideMark/>
          </w:tcPr>
          <w:p w14:paraId="6C5BEB9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6A14B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1C9A740" w14:textId="77777777" w:rsidTr="00834096">
        <w:trPr>
          <w:trHeight w:val="345"/>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6A37B55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7634D5B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Transmission par courroie </w:t>
            </w:r>
          </w:p>
        </w:tc>
        <w:tc>
          <w:tcPr>
            <w:tcW w:w="536" w:type="dxa"/>
            <w:tcBorders>
              <w:top w:val="nil"/>
              <w:left w:val="nil"/>
              <w:bottom w:val="single" w:sz="8" w:space="0" w:color="auto"/>
              <w:right w:val="single" w:sz="8" w:space="0" w:color="auto"/>
            </w:tcBorders>
            <w:shd w:val="clear" w:color="auto" w:fill="auto"/>
            <w:noWrap/>
            <w:vAlign w:val="center"/>
            <w:hideMark/>
          </w:tcPr>
          <w:p w14:paraId="63F8E5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E9C00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84F0717"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21FE9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16</w:t>
            </w:r>
          </w:p>
        </w:tc>
        <w:tc>
          <w:tcPr>
            <w:tcW w:w="8041" w:type="dxa"/>
            <w:tcBorders>
              <w:top w:val="nil"/>
              <w:left w:val="nil"/>
              <w:bottom w:val="nil"/>
              <w:right w:val="single" w:sz="8" w:space="0" w:color="auto"/>
            </w:tcBorders>
            <w:shd w:val="clear" w:color="auto" w:fill="auto"/>
            <w:noWrap/>
            <w:vAlign w:val="center"/>
            <w:hideMark/>
          </w:tcPr>
          <w:p w14:paraId="432FE2F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BLENDER ELECTRIQUE </w:t>
            </w:r>
          </w:p>
        </w:tc>
        <w:tc>
          <w:tcPr>
            <w:tcW w:w="536" w:type="dxa"/>
            <w:tcBorders>
              <w:top w:val="nil"/>
              <w:left w:val="nil"/>
              <w:bottom w:val="nil"/>
              <w:right w:val="single" w:sz="8" w:space="0" w:color="auto"/>
            </w:tcBorders>
            <w:shd w:val="clear" w:color="auto" w:fill="auto"/>
            <w:noWrap/>
            <w:vAlign w:val="center"/>
            <w:hideMark/>
          </w:tcPr>
          <w:p w14:paraId="1F239D0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44B502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4680098"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1ACFE12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3FDB9A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27C7709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9372A8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5375353"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64EBA8D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FB980A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4A8A194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F8ADF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BFCF270"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684422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AEB02C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Bol gradué : 1,25 L</w:t>
            </w:r>
          </w:p>
        </w:tc>
        <w:tc>
          <w:tcPr>
            <w:tcW w:w="536" w:type="dxa"/>
            <w:tcBorders>
              <w:top w:val="nil"/>
              <w:left w:val="nil"/>
              <w:bottom w:val="nil"/>
              <w:right w:val="single" w:sz="8" w:space="0" w:color="auto"/>
            </w:tcBorders>
            <w:shd w:val="clear" w:color="auto" w:fill="auto"/>
            <w:noWrap/>
            <w:vAlign w:val="center"/>
            <w:hideMark/>
          </w:tcPr>
          <w:p w14:paraId="44D644A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1411D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C3A1A83"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31EDBFC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8E31056" w14:textId="77777777" w:rsidR="00834096" w:rsidRPr="00834096" w:rsidRDefault="00834096" w:rsidP="00834096">
            <w:pPr>
              <w:jc w:val="both"/>
              <w:rPr>
                <w:rFonts w:ascii="Arial" w:hAnsi="Arial" w:cs="Arial"/>
                <w:sz w:val="20"/>
                <w:szCs w:val="20"/>
                <w:lang w:val="fr-MA" w:eastAsia="fr-MA"/>
              </w:rPr>
            </w:pPr>
            <w:r w:rsidRPr="00834096">
              <w:rPr>
                <w:rFonts w:ascii="Arial" w:hAnsi="Arial" w:cs="Arial"/>
                <w:sz w:val="20"/>
                <w:szCs w:val="20"/>
                <w:lang w:val="fr-MA" w:eastAsia="fr-MA"/>
              </w:rPr>
              <w:t> </w:t>
            </w:r>
            <w:r w:rsidRPr="00834096">
              <w:rPr>
                <w:rFonts w:ascii="Century Gothic" w:hAnsi="Century Gothic" w:cs="Arial"/>
                <w:sz w:val="22"/>
                <w:szCs w:val="22"/>
                <w:lang w:val="fr-MA" w:eastAsia="fr-MA"/>
              </w:rPr>
              <w:t>2 vitesses pour une maîtrise facile de votre préparation : 13000 tr/min et 16000 tr/min.</w:t>
            </w:r>
          </w:p>
        </w:tc>
        <w:tc>
          <w:tcPr>
            <w:tcW w:w="536" w:type="dxa"/>
            <w:tcBorders>
              <w:top w:val="nil"/>
              <w:left w:val="nil"/>
              <w:bottom w:val="nil"/>
              <w:right w:val="single" w:sz="8" w:space="0" w:color="auto"/>
            </w:tcBorders>
            <w:shd w:val="clear" w:color="auto" w:fill="auto"/>
            <w:noWrap/>
            <w:vAlign w:val="center"/>
            <w:hideMark/>
          </w:tcPr>
          <w:p w14:paraId="09F65AF5" w14:textId="77777777" w:rsidR="00834096" w:rsidRPr="00834096" w:rsidRDefault="00834096" w:rsidP="00834096">
            <w:pPr>
              <w:jc w:val="both"/>
              <w:rPr>
                <w:rFonts w:ascii="Arial" w:hAnsi="Arial" w:cs="Arial"/>
                <w:sz w:val="20"/>
                <w:szCs w:val="20"/>
                <w:lang w:val="fr-MA" w:eastAsia="fr-MA"/>
              </w:rPr>
            </w:pPr>
            <w:r w:rsidRPr="00834096">
              <w:rPr>
                <w:rFonts w:ascii="Arial" w:hAnsi="Arial" w:cs="Arial"/>
                <w:sz w:val="20"/>
                <w:szCs w:val="20"/>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B0C26D2" w14:textId="77777777" w:rsidR="00834096" w:rsidRPr="00834096" w:rsidRDefault="00834096" w:rsidP="00834096">
            <w:pPr>
              <w:jc w:val="both"/>
              <w:rPr>
                <w:rFonts w:ascii="Arial" w:hAnsi="Arial" w:cs="Arial"/>
                <w:sz w:val="20"/>
                <w:szCs w:val="20"/>
                <w:lang w:val="fr-MA" w:eastAsia="fr-MA"/>
              </w:rPr>
            </w:pPr>
            <w:r w:rsidRPr="00834096">
              <w:rPr>
                <w:rFonts w:ascii="Arial" w:hAnsi="Arial" w:cs="Arial"/>
                <w:sz w:val="20"/>
                <w:szCs w:val="20"/>
                <w:lang w:val="fr-MA" w:eastAsia="fr-MA"/>
              </w:rPr>
              <w:t> </w:t>
            </w:r>
          </w:p>
        </w:tc>
      </w:tr>
      <w:tr w:rsidR="00834096" w:rsidRPr="00834096" w14:paraId="003C559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C17CD5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82E1DF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Couteaux résistants en acier inoxydable.</w:t>
            </w:r>
          </w:p>
        </w:tc>
        <w:tc>
          <w:tcPr>
            <w:tcW w:w="536" w:type="dxa"/>
            <w:tcBorders>
              <w:top w:val="nil"/>
              <w:left w:val="nil"/>
              <w:bottom w:val="nil"/>
              <w:right w:val="single" w:sz="8" w:space="0" w:color="auto"/>
            </w:tcBorders>
            <w:shd w:val="clear" w:color="auto" w:fill="auto"/>
            <w:noWrap/>
            <w:vAlign w:val="center"/>
            <w:hideMark/>
          </w:tcPr>
          <w:p w14:paraId="2C41250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A36B7F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05622EC" w14:textId="77777777" w:rsidTr="00834096">
        <w:trPr>
          <w:trHeight w:val="990"/>
        </w:trPr>
        <w:tc>
          <w:tcPr>
            <w:tcW w:w="295" w:type="dxa"/>
            <w:vMerge/>
            <w:tcBorders>
              <w:top w:val="nil"/>
              <w:left w:val="single" w:sz="8" w:space="0" w:color="auto"/>
              <w:bottom w:val="single" w:sz="8" w:space="0" w:color="000000"/>
              <w:right w:val="single" w:sz="8" w:space="0" w:color="auto"/>
            </w:tcBorders>
            <w:vAlign w:val="center"/>
            <w:hideMark/>
          </w:tcPr>
          <w:p w14:paraId="25ABAFE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68755E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Pièces amovibles pour un nettoyage facile : bol, couvercle, écrou, joint, moyeu porte-couteaux.</w:t>
            </w:r>
          </w:p>
        </w:tc>
        <w:tc>
          <w:tcPr>
            <w:tcW w:w="536" w:type="dxa"/>
            <w:tcBorders>
              <w:top w:val="nil"/>
              <w:left w:val="nil"/>
              <w:bottom w:val="nil"/>
              <w:right w:val="single" w:sz="8" w:space="0" w:color="auto"/>
            </w:tcBorders>
            <w:shd w:val="clear" w:color="auto" w:fill="auto"/>
            <w:noWrap/>
            <w:vAlign w:val="center"/>
            <w:hideMark/>
          </w:tcPr>
          <w:p w14:paraId="50F68CB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819C4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DE1FDDC"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53866F4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767014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Moteur protégé par un protecteur thermique intégré au bobinage</w:t>
            </w:r>
          </w:p>
        </w:tc>
        <w:tc>
          <w:tcPr>
            <w:tcW w:w="536" w:type="dxa"/>
            <w:tcBorders>
              <w:top w:val="nil"/>
              <w:left w:val="nil"/>
              <w:bottom w:val="nil"/>
              <w:right w:val="single" w:sz="8" w:space="0" w:color="auto"/>
            </w:tcBorders>
            <w:shd w:val="clear" w:color="auto" w:fill="auto"/>
            <w:noWrap/>
            <w:vAlign w:val="center"/>
            <w:hideMark/>
          </w:tcPr>
          <w:p w14:paraId="75A9EE5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32A6E9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1646586"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41D4BAB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190ABCA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 1,5 litres .</w:t>
            </w:r>
          </w:p>
        </w:tc>
        <w:tc>
          <w:tcPr>
            <w:tcW w:w="536" w:type="dxa"/>
            <w:tcBorders>
              <w:top w:val="nil"/>
              <w:left w:val="nil"/>
              <w:bottom w:val="single" w:sz="8" w:space="0" w:color="auto"/>
              <w:right w:val="single" w:sz="8" w:space="0" w:color="auto"/>
            </w:tcBorders>
            <w:shd w:val="clear" w:color="auto" w:fill="auto"/>
            <w:noWrap/>
            <w:vAlign w:val="center"/>
            <w:hideMark/>
          </w:tcPr>
          <w:p w14:paraId="4BF3BD1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60A9E93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4F2D19F"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3397CCA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17</w:t>
            </w:r>
          </w:p>
        </w:tc>
        <w:tc>
          <w:tcPr>
            <w:tcW w:w="8041" w:type="dxa"/>
            <w:tcBorders>
              <w:top w:val="nil"/>
              <w:left w:val="nil"/>
              <w:bottom w:val="nil"/>
              <w:right w:val="single" w:sz="8" w:space="0" w:color="auto"/>
            </w:tcBorders>
            <w:shd w:val="clear" w:color="auto" w:fill="auto"/>
            <w:noWrap/>
            <w:vAlign w:val="center"/>
            <w:hideMark/>
          </w:tcPr>
          <w:p w14:paraId="6191F53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PRESSE AGRUME CUVE </w:t>
            </w:r>
          </w:p>
        </w:tc>
        <w:tc>
          <w:tcPr>
            <w:tcW w:w="536" w:type="dxa"/>
            <w:tcBorders>
              <w:top w:val="nil"/>
              <w:left w:val="nil"/>
              <w:bottom w:val="nil"/>
              <w:right w:val="single" w:sz="8" w:space="0" w:color="auto"/>
            </w:tcBorders>
            <w:shd w:val="clear" w:color="auto" w:fill="auto"/>
            <w:noWrap/>
            <w:vAlign w:val="center"/>
            <w:hideMark/>
          </w:tcPr>
          <w:p w14:paraId="3778DF5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1D452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C93CC8E"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72607C2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A88CC1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6D0BB22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4BF5E5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24B8D88"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7D1B5B6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D8E1C9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6FEC94A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210319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6FBA198"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478150C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705C3B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Construction Socle résistant en fonderie d'aluminium. </w:t>
            </w:r>
          </w:p>
        </w:tc>
        <w:tc>
          <w:tcPr>
            <w:tcW w:w="536" w:type="dxa"/>
            <w:tcBorders>
              <w:top w:val="nil"/>
              <w:left w:val="nil"/>
              <w:bottom w:val="nil"/>
              <w:right w:val="single" w:sz="8" w:space="0" w:color="auto"/>
            </w:tcBorders>
            <w:shd w:val="clear" w:color="auto" w:fill="auto"/>
            <w:noWrap/>
            <w:vAlign w:val="center"/>
            <w:hideMark/>
          </w:tcPr>
          <w:p w14:paraId="4332AF0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A7288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931B291"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5E73389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54E895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Cuve amovible incassable en polycarbonate alimentaire.</w:t>
            </w:r>
          </w:p>
        </w:tc>
        <w:tc>
          <w:tcPr>
            <w:tcW w:w="536" w:type="dxa"/>
            <w:tcBorders>
              <w:top w:val="nil"/>
              <w:left w:val="nil"/>
              <w:bottom w:val="nil"/>
              <w:right w:val="single" w:sz="8" w:space="0" w:color="auto"/>
            </w:tcBorders>
            <w:shd w:val="clear" w:color="auto" w:fill="auto"/>
            <w:noWrap/>
            <w:vAlign w:val="center"/>
            <w:hideMark/>
          </w:tcPr>
          <w:p w14:paraId="30F7A6F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CC71A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902AA4B"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329C51C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1F9DE6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Livré avec 3 ogives amovibles pour citrons, citrons verts, oranges et pamplemousses. </w:t>
            </w:r>
          </w:p>
        </w:tc>
        <w:tc>
          <w:tcPr>
            <w:tcW w:w="536" w:type="dxa"/>
            <w:tcBorders>
              <w:top w:val="nil"/>
              <w:left w:val="nil"/>
              <w:bottom w:val="nil"/>
              <w:right w:val="single" w:sz="8" w:space="0" w:color="auto"/>
            </w:tcBorders>
            <w:shd w:val="clear" w:color="auto" w:fill="auto"/>
            <w:noWrap/>
            <w:vAlign w:val="center"/>
            <w:hideMark/>
          </w:tcPr>
          <w:p w14:paraId="59D5646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A7A184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FDB815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64BF02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A494AD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Grille filtre à pépins amovible.</w:t>
            </w:r>
          </w:p>
        </w:tc>
        <w:tc>
          <w:tcPr>
            <w:tcW w:w="536" w:type="dxa"/>
            <w:tcBorders>
              <w:top w:val="nil"/>
              <w:left w:val="nil"/>
              <w:bottom w:val="nil"/>
              <w:right w:val="single" w:sz="8" w:space="0" w:color="auto"/>
            </w:tcBorders>
            <w:shd w:val="clear" w:color="auto" w:fill="auto"/>
            <w:noWrap/>
            <w:vAlign w:val="center"/>
            <w:hideMark/>
          </w:tcPr>
          <w:p w14:paraId="78C8A37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434277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8F066D9"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42FC958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F024AF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Presse agrume professionnel avec moteur asynchrone robuste et silencieux. </w:t>
            </w:r>
          </w:p>
        </w:tc>
        <w:tc>
          <w:tcPr>
            <w:tcW w:w="536" w:type="dxa"/>
            <w:tcBorders>
              <w:top w:val="nil"/>
              <w:left w:val="nil"/>
              <w:bottom w:val="nil"/>
              <w:right w:val="single" w:sz="8" w:space="0" w:color="auto"/>
            </w:tcBorders>
            <w:shd w:val="clear" w:color="auto" w:fill="auto"/>
            <w:noWrap/>
            <w:vAlign w:val="center"/>
            <w:hideMark/>
          </w:tcPr>
          <w:p w14:paraId="4602D28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55354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80786A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9A64CE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BE10A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Vitesse : 1500 Tr/MN</w:t>
            </w:r>
          </w:p>
        </w:tc>
        <w:tc>
          <w:tcPr>
            <w:tcW w:w="536" w:type="dxa"/>
            <w:tcBorders>
              <w:top w:val="nil"/>
              <w:left w:val="nil"/>
              <w:bottom w:val="nil"/>
              <w:right w:val="single" w:sz="8" w:space="0" w:color="auto"/>
            </w:tcBorders>
            <w:shd w:val="clear" w:color="auto" w:fill="auto"/>
            <w:noWrap/>
            <w:vAlign w:val="center"/>
            <w:hideMark/>
          </w:tcPr>
          <w:p w14:paraId="636F7A4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6B2E4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940DB16"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3C60FE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05D238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130 Watts .</w:t>
            </w:r>
          </w:p>
        </w:tc>
        <w:tc>
          <w:tcPr>
            <w:tcW w:w="536" w:type="dxa"/>
            <w:tcBorders>
              <w:top w:val="nil"/>
              <w:left w:val="nil"/>
              <w:bottom w:val="nil"/>
              <w:right w:val="single" w:sz="8" w:space="0" w:color="auto"/>
            </w:tcBorders>
            <w:shd w:val="clear" w:color="auto" w:fill="auto"/>
            <w:noWrap/>
            <w:vAlign w:val="center"/>
            <w:hideMark/>
          </w:tcPr>
          <w:p w14:paraId="2029C41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55A25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A5231ED"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2821B6E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30739D6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 230x300x350mm +/-10%</w:t>
            </w:r>
          </w:p>
        </w:tc>
        <w:tc>
          <w:tcPr>
            <w:tcW w:w="536" w:type="dxa"/>
            <w:tcBorders>
              <w:top w:val="nil"/>
              <w:left w:val="nil"/>
              <w:bottom w:val="single" w:sz="8" w:space="0" w:color="auto"/>
              <w:right w:val="single" w:sz="8" w:space="0" w:color="auto"/>
            </w:tcBorders>
            <w:shd w:val="clear" w:color="auto" w:fill="auto"/>
            <w:noWrap/>
            <w:vAlign w:val="center"/>
            <w:hideMark/>
          </w:tcPr>
          <w:p w14:paraId="5E6B5E0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803F1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7E375FF"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2E521B9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18</w:t>
            </w:r>
          </w:p>
        </w:tc>
        <w:tc>
          <w:tcPr>
            <w:tcW w:w="8041" w:type="dxa"/>
            <w:tcBorders>
              <w:top w:val="nil"/>
              <w:left w:val="nil"/>
              <w:bottom w:val="nil"/>
              <w:right w:val="single" w:sz="8" w:space="0" w:color="auto"/>
            </w:tcBorders>
            <w:shd w:val="clear" w:color="auto" w:fill="auto"/>
            <w:noWrap/>
            <w:vAlign w:val="center"/>
            <w:hideMark/>
          </w:tcPr>
          <w:p w14:paraId="1EF8C56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EPLUCHEUSE ESSOREUSE A LEGUMES</w:t>
            </w:r>
          </w:p>
        </w:tc>
        <w:tc>
          <w:tcPr>
            <w:tcW w:w="536" w:type="dxa"/>
            <w:tcBorders>
              <w:top w:val="nil"/>
              <w:left w:val="nil"/>
              <w:bottom w:val="nil"/>
              <w:right w:val="single" w:sz="8" w:space="0" w:color="auto"/>
            </w:tcBorders>
            <w:shd w:val="clear" w:color="auto" w:fill="auto"/>
            <w:noWrap/>
            <w:vAlign w:val="center"/>
            <w:hideMark/>
          </w:tcPr>
          <w:p w14:paraId="48B8A7B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F0758B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84D9D03"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3C32618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3D419C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2AED1DA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596E14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4835D23"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048D60B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EC44A8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0B6B4B0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28F67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4658884"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6E98ECD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BC3E2E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Fabrication entièrement en inox</w:t>
            </w:r>
          </w:p>
        </w:tc>
        <w:tc>
          <w:tcPr>
            <w:tcW w:w="536" w:type="dxa"/>
            <w:tcBorders>
              <w:top w:val="nil"/>
              <w:left w:val="nil"/>
              <w:bottom w:val="nil"/>
              <w:right w:val="single" w:sz="8" w:space="0" w:color="auto"/>
            </w:tcBorders>
            <w:shd w:val="clear" w:color="auto" w:fill="auto"/>
            <w:noWrap/>
            <w:vAlign w:val="center"/>
            <w:hideMark/>
          </w:tcPr>
          <w:p w14:paraId="24E3B0A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DFD95B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BCE9B7A"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1632ED2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AC173D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Boîtier de commandes étanche (IP65) (Protégé contre les infiltrations de poussière limitées et Protégé contre les jets d’eau à basse pression)</w:t>
            </w:r>
          </w:p>
        </w:tc>
        <w:tc>
          <w:tcPr>
            <w:tcW w:w="536" w:type="dxa"/>
            <w:tcBorders>
              <w:top w:val="nil"/>
              <w:left w:val="nil"/>
              <w:bottom w:val="nil"/>
              <w:right w:val="single" w:sz="8" w:space="0" w:color="auto"/>
            </w:tcBorders>
            <w:shd w:val="clear" w:color="auto" w:fill="auto"/>
            <w:noWrap/>
            <w:vAlign w:val="center"/>
            <w:hideMark/>
          </w:tcPr>
          <w:p w14:paraId="2A851A0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F44571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7D89594"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02F43A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044321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Capacité tubercules 20 </w:t>
            </w:r>
            <w:proofErr w:type="spellStart"/>
            <w:r w:rsidRPr="00834096">
              <w:rPr>
                <w:rFonts w:ascii="Century Gothic" w:hAnsi="Century Gothic" w:cs="Calibri"/>
                <w:sz w:val="22"/>
                <w:szCs w:val="22"/>
                <w:lang w:val="fr-MA" w:eastAsia="fr-MA"/>
              </w:rPr>
              <w:t>kgs</w:t>
            </w:r>
            <w:proofErr w:type="spellEnd"/>
            <w:r w:rsidRPr="00834096">
              <w:rPr>
                <w:rFonts w:ascii="Century Gothic" w:hAnsi="Century Gothic" w:cs="Calibri"/>
                <w:sz w:val="22"/>
                <w:szCs w:val="22"/>
                <w:lang w:val="fr-MA" w:eastAsia="fr-MA"/>
              </w:rPr>
              <w:t xml:space="preserve"> +/-10%</w:t>
            </w:r>
          </w:p>
        </w:tc>
        <w:tc>
          <w:tcPr>
            <w:tcW w:w="536" w:type="dxa"/>
            <w:tcBorders>
              <w:top w:val="nil"/>
              <w:left w:val="nil"/>
              <w:bottom w:val="nil"/>
              <w:right w:val="single" w:sz="8" w:space="0" w:color="auto"/>
            </w:tcBorders>
            <w:shd w:val="clear" w:color="auto" w:fill="auto"/>
            <w:noWrap/>
            <w:vAlign w:val="center"/>
            <w:hideMark/>
          </w:tcPr>
          <w:p w14:paraId="5341976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65B4E5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384472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AEF16E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14F328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Production horaire : 300 Kg/h</w:t>
            </w:r>
          </w:p>
        </w:tc>
        <w:tc>
          <w:tcPr>
            <w:tcW w:w="536" w:type="dxa"/>
            <w:tcBorders>
              <w:top w:val="nil"/>
              <w:left w:val="nil"/>
              <w:bottom w:val="nil"/>
              <w:right w:val="single" w:sz="8" w:space="0" w:color="auto"/>
            </w:tcBorders>
            <w:shd w:val="clear" w:color="auto" w:fill="auto"/>
            <w:noWrap/>
            <w:vAlign w:val="center"/>
            <w:hideMark/>
          </w:tcPr>
          <w:p w14:paraId="76513F6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5F92EC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C49B02A" w14:textId="77777777" w:rsidTr="00834096">
        <w:trPr>
          <w:trHeight w:val="315"/>
        </w:trPr>
        <w:tc>
          <w:tcPr>
            <w:tcW w:w="295" w:type="dxa"/>
            <w:tcBorders>
              <w:top w:val="nil"/>
              <w:left w:val="single" w:sz="8" w:space="0" w:color="auto"/>
              <w:bottom w:val="nil"/>
              <w:right w:val="single" w:sz="8" w:space="0" w:color="auto"/>
            </w:tcBorders>
            <w:shd w:val="clear" w:color="auto" w:fill="auto"/>
            <w:noWrap/>
            <w:vAlign w:val="center"/>
            <w:hideMark/>
          </w:tcPr>
          <w:p w14:paraId="64AAB29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391CAEF" w14:textId="77777777" w:rsidR="00834096" w:rsidRPr="00834096" w:rsidRDefault="00834096" w:rsidP="00834096">
            <w:pPr>
              <w:rPr>
                <w:rFonts w:ascii="Calibri" w:hAnsi="Calibri" w:cs="Calibri"/>
                <w:color w:val="000000"/>
                <w:lang w:val="fr-MA" w:eastAsia="fr-MA"/>
              </w:rPr>
            </w:pPr>
            <w:r w:rsidRPr="00834096">
              <w:rPr>
                <w:rFonts w:ascii="Calibri" w:hAnsi="Calibri" w:cs="Calibri"/>
                <w:color w:val="000000"/>
                <w:lang w:val="fr-MA" w:eastAsia="fr-MA"/>
              </w:rPr>
              <w:t>Minuterie (mini-maxi): 0 ‘ - 6 ‘</w:t>
            </w:r>
          </w:p>
        </w:tc>
        <w:tc>
          <w:tcPr>
            <w:tcW w:w="536" w:type="dxa"/>
            <w:tcBorders>
              <w:top w:val="nil"/>
              <w:left w:val="nil"/>
              <w:bottom w:val="nil"/>
              <w:right w:val="single" w:sz="8" w:space="0" w:color="auto"/>
            </w:tcBorders>
            <w:shd w:val="clear" w:color="auto" w:fill="auto"/>
            <w:noWrap/>
            <w:vAlign w:val="center"/>
            <w:hideMark/>
          </w:tcPr>
          <w:p w14:paraId="0B22ED46" w14:textId="77777777" w:rsidR="00834096" w:rsidRPr="00834096" w:rsidRDefault="00834096" w:rsidP="00834096">
            <w:pPr>
              <w:rPr>
                <w:rFonts w:ascii="Calibri" w:hAnsi="Calibri" w:cs="Calibri"/>
                <w:color w:val="000000"/>
                <w:lang w:val="fr-MA" w:eastAsia="fr-MA"/>
              </w:rPr>
            </w:pPr>
            <w:r w:rsidRPr="00834096">
              <w:rPr>
                <w:rFonts w:ascii="Calibri" w:hAnsi="Calibri" w:cs="Calibri"/>
                <w:color w:val="000000"/>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5F53D9E" w14:textId="77777777" w:rsidR="00834096" w:rsidRPr="00834096" w:rsidRDefault="00834096" w:rsidP="00834096">
            <w:pPr>
              <w:rPr>
                <w:rFonts w:ascii="Calibri" w:hAnsi="Calibri" w:cs="Calibri"/>
                <w:color w:val="000000"/>
                <w:lang w:val="fr-MA" w:eastAsia="fr-MA"/>
              </w:rPr>
            </w:pPr>
            <w:r w:rsidRPr="00834096">
              <w:rPr>
                <w:rFonts w:ascii="Calibri" w:hAnsi="Calibri" w:cs="Calibri"/>
                <w:color w:val="000000"/>
                <w:lang w:val="fr-MA" w:eastAsia="fr-MA"/>
              </w:rPr>
              <w:t> </w:t>
            </w:r>
          </w:p>
        </w:tc>
      </w:tr>
      <w:tr w:rsidR="00834096" w:rsidRPr="00834096" w14:paraId="4910A692"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71F805F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3098BE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Des détecteurs magnétiques arrêtent la machine lorsque le couvercle et/ou la porte sont ouverts.</w:t>
            </w:r>
          </w:p>
        </w:tc>
        <w:tc>
          <w:tcPr>
            <w:tcW w:w="536" w:type="dxa"/>
            <w:tcBorders>
              <w:top w:val="nil"/>
              <w:left w:val="nil"/>
              <w:bottom w:val="nil"/>
              <w:right w:val="single" w:sz="8" w:space="0" w:color="auto"/>
            </w:tcBorders>
            <w:shd w:val="clear" w:color="auto" w:fill="auto"/>
            <w:noWrap/>
            <w:vAlign w:val="center"/>
            <w:hideMark/>
          </w:tcPr>
          <w:p w14:paraId="3048049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5E4E42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12B21D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ED30E0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1CEC87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Livré avec plateau et cylindre abrasifs</w:t>
            </w:r>
          </w:p>
        </w:tc>
        <w:tc>
          <w:tcPr>
            <w:tcW w:w="536" w:type="dxa"/>
            <w:tcBorders>
              <w:top w:val="nil"/>
              <w:left w:val="nil"/>
              <w:bottom w:val="nil"/>
              <w:right w:val="single" w:sz="8" w:space="0" w:color="auto"/>
            </w:tcBorders>
            <w:shd w:val="clear" w:color="auto" w:fill="auto"/>
            <w:noWrap/>
            <w:vAlign w:val="center"/>
            <w:hideMark/>
          </w:tcPr>
          <w:p w14:paraId="14EE2CF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040CD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6185F57" w14:textId="77777777" w:rsidTr="00834096">
        <w:trPr>
          <w:trHeight w:val="1320"/>
        </w:trPr>
        <w:tc>
          <w:tcPr>
            <w:tcW w:w="295" w:type="dxa"/>
            <w:tcBorders>
              <w:top w:val="nil"/>
              <w:left w:val="single" w:sz="8" w:space="0" w:color="auto"/>
              <w:bottom w:val="nil"/>
              <w:right w:val="single" w:sz="8" w:space="0" w:color="auto"/>
            </w:tcBorders>
            <w:shd w:val="clear" w:color="auto" w:fill="auto"/>
            <w:noWrap/>
            <w:vAlign w:val="center"/>
            <w:hideMark/>
          </w:tcPr>
          <w:p w14:paraId="0EBE71D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B2280E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Table filtre montée pour éplucheuse, Construction inox avec tablette permettant de positionner un bac GN de récupération des légumes.</w:t>
            </w:r>
          </w:p>
        </w:tc>
        <w:tc>
          <w:tcPr>
            <w:tcW w:w="536" w:type="dxa"/>
            <w:tcBorders>
              <w:top w:val="nil"/>
              <w:left w:val="nil"/>
              <w:bottom w:val="nil"/>
              <w:right w:val="single" w:sz="8" w:space="0" w:color="auto"/>
            </w:tcBorders>
            <w:shd w:val="clear" w:color="auto" w:fill="auto"/>
            <w:noWrap/>
            <w:vAlign w:val="center"/>
            <w:hideMark/>
          </w:tcPr>
          <w:p w14:paraId="35B6F28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68421F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D12CCEB"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000E7F8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73FE9C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Bac amovible très résistant avec panier filtre en maille.</w:t>
            </w:r>
          </w:p>
        </w:tc>
        <w:tc>
          <w:tcPr>
            <w:tcW w:w="536" w:type="dxa"/>
            <w:tcBorders>
              <w:top w:val="nil"/>
              <w:left w:val="nil"/>
              <w:bottom w:val="nil"/>
              <w:right w:val="single" w:sz="8" w:space="0" w:color="auto"/>
            </w:tcBorders>
            <w:shd w:val="clear" w:color="auto" w:fill="auto"/>
            <w:noWrap/>
            <w:vAlign w:val="center"/>
            <w:hideMark/>
          </w:tcPr>
          <w:p w14:paraId="79F7B7C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F514D6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6277C9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54C3A2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8608BE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Alimentation électrique 380 V </w:t>
            </w:r>
          </w:p>
        </w:tc>
        <w:tc>
          <w:tcPr>
            <w:tcW w:w="536" w:type="dxa"/>
            <w:tcBorders>
              <w:top w:val="nil"/>
              <w:left w:val="nil"/>
              <w:bottom w:val="nil"/>
              <w:right w:val="single" w:sz="8" w:space="0" w:color="auto"/>
            </w:tcBorders>
            <w:shd w:val="clear" w:color="auto" w:fill="auto"/>
            <w:noWrap/>
            <w:vAlign w:val="center"/>
            <w:hideMark/>
          </w:tcPr>
          <w:p w14:paraId="3AE4795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A1080B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A86862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3E4AED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7132D3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550 W  .</w:t>
            </w:r>
          </w:p>
        </w:tc>
        <w:tc>
          <w:tcPr>
            <w:tcW w:w="536" w:type="dxa"/>
            <w:tcBorders>
              <w:top w:val="nil"/>
              <w:left w:val="nil"/>
              <w:bottom w:val="nil"/>
              <w:right w:val="single" w:sz="8" w:space="0" w:color="auto"/>
            </w:tcBorders>
            <w:shd w:val="clear" w:color="auto" w:fill="auto"/>
            <w:noWrap/>
            <w:vAlign w:val="center"/>
            <w:hideMark/>
          </w:tcPr>
          <w:p w14:paraId="35BB688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A60E7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9902091"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65D5A7F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5098823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Plateau émerisé pour pommes de terre</w:t>
            </w:r>
          </w:p>
        </w:tc>
        <w:tc>
          <w:tcPr>
            <w:tcW w:w="536" w:type="dxa"/>
            <w:tcBorders>
              <w:top w:val="nil"/>
              <w:left w:val="nil"/>
              <w:bottom w:val="single" w:sz="8" w:space="0" w:color="auto"/>
              <w:right w:val="single" w:sz="8" w:space="0" w:color="auto"/>
            </w:tcBorders>
            <w:shd w:val="clear" w:color="auto" w:fill="auto"/>
            <w:noWrap/>
            <w:vAlign w:val="center"/>
            <w:hideMark/>
          </w:tcPr>
          <w:p w14:paraId="05C97F7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E2C6E4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424450D"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3E350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19</w:t>
            </w:r>
          </w:p>
        </w:tc>
        <w:tc>
          <w:tcPr>
            <w:tcW w:w="8041" w:type="dxa"/>
            <w:tcBorders>
              <w:top w:val="nil"/>
              <w:left w:val="nil"/>
              <w:bottom w:val="nil"/>
              <w:right w:val="single" w:sz="8" w:space="0" w:color="auto"/>
            </w:tcBorders>
            <w:shd w:val="clear" w:color="auto" w:fill="auto"/>
            <w:noWrap/>
            <w:vAlign w:val="center"/>
            <w:hideMark/>
          </w:tcPr>
          <w:p w14:paraId="02859CB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MOULIN A CAFE</w:t>
            </w:r>
          </w:p>
        </w:tc>
        <w:tc>
          <w:tcPr>
            <w:tcW w:w="536" w:type="dxa"/>
            <w:tcBorders>
              <w:top w:val="nil"/>
              <w:left w:val="nil"/>
              <w:bottom w:val="nil"/>
              <w:right w:val="single" w:sz="8" w:space="0" w:color="auto"/>
            </w:tcBorders>
            <w:shd w:val="clear" w:color="auto" w:fill="auto"/>
            <w:noWrap/>
            <w:vAlign w:val="center"/>
            <w:hideMark/>
          </w:tcPr>
          <w:p w14:paraId="5ADA21B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4D939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D9E0441"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1E79CFE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22A868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74778AD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9160A8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EE62B5A"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4216021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15AE2F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76C27A9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E6EB8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8BE37C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F19F3F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1B0FD2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Contenance de la trémie : 02 Kg, </w:t>
            </w:r>
          </w:p>
        </w:tc>
        <w:tc>
          <w:tcPr>
            <w:tcW w:w="536" w:type="dxa"/>
            <w:tcBorders>
              <w:top w:val="nil"/>
              <w:left w:val="nil"/>
              <w:bottom w:val="nil"/>
              <w:right w:val="single" w:sz="8" w:space="0" w:color="auto"/>
            </w:tcBorders>
            <w:shd w:val="clear" w:color="auto" w:fill="auto"/>
            <w:noWrap/>
            <w:vAlign w:val="center"/>
            <w:hideMark/>
          </w:tcPr>
          <w:p w14:paraId="3DECCAB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02A7B0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B32AA89"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46F63C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0548F6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Puissance : 356 W </w:t>
            </w:r>
          </w:p>
        </w:tc>
        <w:tc>
          <w:tcPr>
            <w:tcW w:w="536" w:type="dxa"/>
            <w:tcBorders>
              <w:top w:val="nil"/>
              <w:left w:val="nil"/>
              <w:bottom w:val="nil"/>
              <w:right w:val="single" w:sz="8" w:space="0" w:color="auto"/>
            </w:tcBorders>
            <w:shd w:val="clear" w:color="auto" w:fill="auto"/>
            <w:noWrap/>
            <w:vAlign w:val="center"/>
            <w:hideMark/>
          </w:tcPr>
          <w:p w14:paraId="770D694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88BEDE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CC0586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1C507A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EC3B99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Corps en fonderie d’aluminium</w:t>
            </w:r>
          </w:p>
        </w:tc>
        <w:tc>
          <w:tcPr>
            <w:tcW w:w="536" w:type="dxa"/>
            <w:tcBorders>
              <w:top w:val="nil"/>
              <w:left w:val="nil"/>
              <w:bottom w:val="nil"/>
              <w:right w:val="single" w:sz="8" w:space="0" w:color="auto"/>
            </w:tcBorders>
            <w:shd w:val="clear" w:color="auto" w:fill="auto"/>
            <w:noWrap/>
            <w:vAlign w:val="center"/>
            <w:hideMark/>
          </w:tcPr>
          <w:p w14:paraId="65B3652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3BF20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1F86A85"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A0D005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FD248D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Moulin silencieux (63dB).</w:t>
            </w:r>
          </w:p>
        </w:tc>
        <w:tc>
          <w:tcPr>
            <w:tcW w:w="536" w:type="dxa"/>
            <w:tcBorders>
              <w:top w:val="nil"/>
              <w:left w:val="nil"/>
              <w:bottom w:val="nil"/>
              <w:right w:val="single" w:sz="8" w:space="0" w:color="auto"/>
            </w:tcBorders>
            <w:shd w:val="clear" w:color="auto" w:fill="auto"/>
            <w:noWrap/>
            <w:vAlign w:val="center"/>
            <w:hideMark/>
          </w:tcPr>
          <w:p w14:paraId="314248E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6F2F6F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BDC9016"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721B4A8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C07118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Réglage facile de la dose, entre 6,5g et 9g, par un simple ajustement de la molette.</w:t>
            </w:r>
          </w:p>
        </w:tc>
        <w:tc>
          <w:tcPr>
            <w:tcW w:w="536" w:type="dxa"/>
            <w:tcBorders>
              <w:top w:val="nil"/>
              <w:left w:val="nil"/>
              <w:bottom w:val="nil"/>
              <w:right w:val="single" w:sz="8" w:space="0" w:color="auto"/>
            </w:tcBorders>
            <w:shd w:val="clear" w:color="auto" w:fill="auto"/>
            <w:noWrap/>
            <w:vAlign w:val="center"/>
            <w:hideMark/>
          </w:tcPr>
          <w:p w14:paraId="56395FC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21D5F4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7791D1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7909AD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1913E3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Doseur : à remplissage automatique</w:t>
            </w:r>
          </w:p>
        </w:tc>
        <w:tc>
          <w:tcPr>
            <w:tcW w:w="536" w:type="dxa"/>
            <w:tcBorders>
              <w:top w:val="nil"/>
              <w:left w:val="nil"/>
              <w:bottom w:val="nil"/>
              <w:right w:val="single" w:sz="8" w:space="0" w:color="auto"/>
            </w:tcBorders>
            <w:shd w:val="clear" w:color="auto" w:fill="auto"/>
            <w:noWrap/>
            <w:vAlign w:val="center"/>
            <w:hideMark/>
          </w:tcPr>
          <w:p w14:paraId="4C0D87F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E261ED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D06CE54"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5C5D6A5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06C5A94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Monophasé : 220-240 V-50/60 Hz-360 W </w:t>
            </w:r>
          </w:p>
        </w:tc>
        <w:tc>
          <w:tcPr>
            <w:tcW w:w="536" w:type="dxa"/>
            <w:tcBorders>
              <w:top w:val="nil"/>
              <w:left w:val="nil"/>
              <w:bottom w:val="single" w:sz="8" w:space="0" w:color="auto"/>
              <w:right w:val="single" w:sz="8" w:space="0" w:color="auto"/>
            </w:tcBorders>
            <w:shd w:val="clear" w:color="auto" w:fill="auto"/>
            <w:noWrap/>
            <w:vAlign w:val="center"/>
            <w:hideMark/>
          </w:tcPr>
          <w:p w14:paraId="67FB030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23B0B46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0D7DFE5"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19265BB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20</w:t>
            </w:r>
          </w:p>
        </w:tc>
        <w:tc>
          <w:tcPr>
            <w:tcW w:w="8041" w:type="dxa"/>
            <w:tcBorders>
              <w:top w:val="nil"/>
              <w:left w:val="nil"/>
              <w:bottom w:val="nil"/>
              <w:right w:val="single" w:sz="8" w:space="0" w:color="auto"/>
            </w:tcBorders>
            <w:shd w:val="clear" w:color="auto" w:fill="auto"/>
            <w:noWrap/>
            <w:vAlign w:val="center"/>
            <w:hideMark/>
          </w:tcPr>
          <w:p w14:paraId="6F991DD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COMBINE CUTTER COUPE LEGUMES A 5 DISQUES, </w:t>
            </w:r>
          </w:p>
        </w:tc>
        <w:tc>
          <w:tcPr>
            <w:tcW w:w="536" w:type="dxa"/>
            <w:tcBorders>
              <w:top w:val="nil"/>
              <w:left w:val="nil"/>
              <w:bottom w:val="nil"/>
              <w:right w:val="single" w:sz="8" w:space="0" w:color="auto"/>
            </w:tcBorders>
            <w:shd w:val="clear" w:color="auto" w:fill="auto"/>
            <w:noWrap/>
            <w:vAlign w:val="center"/>
            <w:hideMark/>
          </w:tcPr>
          <w:p w14:paraId="601BDC2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D9FD5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1E62B1D"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4B53B5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7B363A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1802199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39B8FB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D73A100"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1610CF2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DE6E56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3DFC688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742EC6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4039A4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7F473A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806F5F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CUTTER</w:t>
            </w:r>
          </w:p>
        </w:tc>
        <w:tc>
          <w:tcPr>
            <w:tcW w:w="536" w:type="dxa"/>
            <w:tcBorders>
              <w:top w:val="nil"/>
              <w:left w:val="nil"/>
              <w:bottom w:val="nil"/>
              <w:right w:val="single" w:sz="8" w:space="0" w:color="auto"/>
            </w:tcBorders>
            <w:shd w:val="clear" w:color="auto" w:fill="auto"/>
            <w:noWrap/>
            <w:vAlign w:val="center"/>
            <w:hideMark/>
          </w:tcPr>
          <w:p w14:paraId="1E17B69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EC483D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D07E6B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942DD0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55262EB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Cuve en inox </w:t>
            </w:r>
          </w:p>
        </w:tc>
        <w:tc>
          <w:tcPr>
            <w:tcW w:w="536" w:type="dxa"/>
            <w:tcBorders>
              <w:top w:val="nil"/>
              <w:left w:val="nil"/>
              <w:bottom w:val="nil"/>
              <w:right w:val="single" w:sz="8" w:space="0" w:color="auto"/>
            </w:tcBorders>
            <w:shd w:val="clear" w:color="auto" w:fill="auto"/>
            <w:noWrap/>
            <w:vAlign w:val="center"/>
            <w:hideMark/>
          </w:tcPr>
          <w:p w14:paraId="34DAB5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56F61C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ED72CE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329D96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785709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 5,5 litres minimum</w:t>
            </w:r>
          </w:p>
        </w:tc>
        <w:tc>
          <w:tcPr>
            <w:tcW w:w="536" w:type="dxa"/>
            <w:tcBorders>
              <w:top w:val="nil"/>
              <w:left w:val="nil"/>
              <w:bottom w:val="nil"/>
              <w:right w:val="single" w:sz="8" w:space="0" w:color="auto"/>
            </w:tcBorders>
            <w:shd w:val="clear" w:color="auto" w:fill="auto"/>
            <w:noWrap/>
            <w:vAlign w:val="center"/>
            <w:hideMark/>
          </w:tcPr>
          <w:p w14:paraId="653C876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E243A2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CB4BCB6"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0FE1774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7A89EFA"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Bloc moteur à vitesse variable.</w:t>
            </w:r>
          </w:p>
        </w:tc>
        <w:tc>
          <w:tcPr>
            <w:tcW w:w="536" w:type="dxa"/>
            <w:tcBorders>
              <w:top w:val="nil"/>
              <w:left w:val="nil"/>
              <w:bottom w:val="nil"/>
              <w:right w:val="single" w:sz="8" w:space="0" w:color="auto"/>
            </w:tcBorders>
            <w:shd w:val="clear" w:color="auto" w:fill="auto"/>
            <w:noWrap/>
            <w:vAlign w:val="center"/>
            <w:hideMark/>
          </w:tcPr>
          <w:p w14:paraId="7AE7B6A8"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6574311"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 </w:t>
            </w:r>
          </w:p>
        </w:tc>
      </w:tr>
      <w:tr w:rsidR="00834096" w:rsidRPr="00834096" w14:paraId="6D35767C"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3CB894A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02B419B"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Puissance totale: 1500 W</w:t>
            </w:r>
          </w:p>
        </w:tc>
        <w:tc>
          <w:tcPr>
            <w:tcW w:w="536" w:type="dxa"/>
            <w:tcBorders>
              <w:top w:val="nil"/>
              <w:left w:val="nil"/>
              <w:bottom w:val="nil"/>
              <w:right w:val="single" w:sz="8" w:space="0" w:color="auto"/>
            </w:tcBorders>
            <w:shd w:val="clear" w:color="auto" w:fill="auto"/>
            <w:noWrap/>
            <w:vAlign w:val="center"/>
            <w:hideMark/>
          </w:tcPr>
          <w:p w14:paraId="66808B9B"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C78B144" w14:textId="77777777" w:rsidR="00834096" w:rsidRPr="00834096" w:rsidRDefault="00834096" w:rsidP="00834096">
            <w:pPr>
              <w:rPr>
                <w:rFonts w:ascii="Arial" w:hAnsi="Arial" w:cs="Arial"/>
                <w:color w:val="333333"/>
                <w:sz w:val="20"/>
                <w:szCs w:val="20"/>
                <w:lang w:val="fr-MA" w:eastAsia="fr-MA"/>
              </w:rPr>
            </w:pPr>
            <w:r w:rsidRPr="00834096">
              <w:rPr>
                <w:rFonts w:ascii="Arial" w:hAnsi="Arial" w:cs="Arial"/>
                <w:color w:val="333333"/>
                <w:sz w:val="20"/>
                <w:szCs w:val="20"/>
                <w:lang w:val="fr-MA" w:eastAsia="fr-MA"/>
              </w:rPr>
              <w:t> </w:t>
            </w:r>
          </w:p>
        </w:tc>
      </w:tr>
      <w:tr w:rsidR="00834096" w:rsidRPr="00834096" w14:paraId="3FC85540"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370F6BC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5A5BC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Panneau de commande tactile plat, étanche .pour protection contre l’eau</w:t>
            </w:r>
          </w:p>
        </w:tc>
        <w:tc>
          <w:tcPr>
            <w:tcW w:w="536" w:type="dxa"/>
            <w:tcBorders>
              <w:top w:val="nil"/>
              <w:left w:val="nil"/>
              <w:bottom w:val="nil"/>
              <w:right w:val="single" w:sz="8" w:space="0" w:color="auto"/>
            </w:tcBorders>
            <w:shd w:val="clear" w:color="auto" w:fill="auto"/>
            <w:noWrap/>
            <w:vAlign w:val="center"/>
            <w:hideMark/>
          </w:tcPr>
          <w:p w14:paraId="224DCCE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DBB917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758A12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37B5BF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E847CF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de production  :100kg- 45</w:t>
            </w:r>
            <w:r w:rsidRPr="00834096">
              <w:rPr>
                <w:lang w:val="fr-MA" w:eastAsia="fr-MA"/>
              </w:rPr>
              <w:t>0 - kg/heure</w:t>
            </w:r>
          </w:p>
        </w:tc>
        <w:tc>
          <w:tcPr>
            <w:tcW w:w="536" w:type="dxa"/>
            <w:tcBorders>
              <w:top w:val="nil"/>
              <w:left w:val="nil"/>
              <w:bottom w:val="nil"/>
              <w:right w:val="single" w:sz="8" w:space="0" w:color="auto"/>
            </w:tcBorders>
            <w:shd w:val="clear" w:color="auto" w:fill="auto"/>
            <w:noWrap/>
            <w:vAlign w:val="center"/>
            <w:hideMark/>
          </w:tcPr>
          <w:p w14:paraId="2BBA958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00628D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53E211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E2C57F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636D10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Alimentation : 220 V - 50 Hz </w:t>
            </w:r>
          </w:p>
        </w:tc>
        <w:tc>
          <w:tcPr>
            <w:tcW w:w="536" w:type="dxa"/>
            <w:tcBorders>
              <w:top w:val="nil"/>
              <w:left w:val="nil"/>
              <w:bottom w:val="nil"/>
              <w:right w:val="single" w:sz="8" w:space="0" w:color="auto"/>
            </w:tcBorders>
            <w:shd w:val="clear" w:color="auto" w:fill="auto"/>
            <w:noWrap/>
            <w:vAlign w:val="center"/>
            <w:hideMark/>
          </w:tcPr>
          <w:p w14:paraId="1FFDEBE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4F1DF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203A44E"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4B875ED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34D695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Sécurité magnétique pour le bol et thermique pour le moteur</w:t>
            </w:r>
          </w:p>
        </w:tc>
        <w:tc>
          <w:tcPr>
            <w:tcW w:w="536" w:type="dxa"/>
            <w:tcBorders>
              <w:top w:val="nil"/>
              <w:left w:val="nil"/>
              <w:bottom w:val="nil"/>
              <w:right w:val="single" w:sz="8" w:space="0" w:color="auto"/>
            </w:tcBorders>
            <w:shd w:val="clear" w:color="auto" w:fill="auto"/>
            <w:noWrap/>
            <w:vAlign w:val="center"/>
            <w:hideMark/>
          </w:tcPr>
          <w:p w14:paraId="6BD0152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8C7BF5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21B5303"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0C2ECF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108EAF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COUPE LEGUMES</w:t>
            </w:r>
          </w:p>
        </w:tc>
        <w:tc>
          <w:tcPr>
            <w:tcW w:w="536" w:type="dxa"/>
            <w:tcBorders>
              <w:top w:val="nil"/>
              <w:left w:val="nil"/>
              <w:bottom w:val="nil"/>
              <w:right w:val="single" w:sz="8" w:space="0" w:color="auto"/>
            </w:tcBorders>
            <w:shd w:val="clear" w:color="auto" w:fill="auto"/>
            <w:noWrap/>
            <w:vAlign w:val="center"/>
            <w:hideMark/>
          </w:tcPr>
          <w:p w14:paraId="0E2BB50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DCD254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F9D6AA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D4C3B2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085652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Fonctionnement silencieux</w:t>
            </w:r>
          </w:p>
        </w:tc>
        <w:tc>
          <w:tcPr>
            <w:tcW w:w="536" w:type="dxa"/>
            <w:tcBorders>
              <w:top w:val="nil"/>
              <w:left w:val="nil"/>
              <w:bottom w:val="nil"/>
              <w:right w:val="single" w:sz="8" w:space="0" w:color="auto"/>
            </w:tcBorders>
            <w:shd w:val="clear" w:color="auto" w:fill="auto"/>
            <w:noWrap/>
            <w:vAlign w:val="center"/>
            <w:hideMark/>
          </w:tcPr>
          <w:p w14:paraId="3886D6B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E74DB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F0EDBD7"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051073B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333E30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Livré avec les lames ci-après et qui doivent être obligatoirement en inox :</w:t>
            </w:r>
          </w:p>
        </w:tc>
        <w:tc>
          <w:tcPr>
            <w:tcW w:w="536" w:type="dxa"/>
            <w:tcBorders>
              <w:top w:val="nil"/>
              <w:left w:val="nil"/>
              <w:bottom w:val="nil"/>
              <w:right w:val="single" w:sz="8" w:space="0" w:color="auto"/>
            </w:tcBorders>
            <w:shd w:val="clear" w:color="auto" w:fill="auto"/>
            <w:noWrap/>
            <w:vAlign w:val="center"/>
            <w:hideMark/>
          </w:tcPr>
          <w:p w14:paraId="589A9D6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E9541E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16EC91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814B08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CC51AC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éminceur 3 mm</w:t>
            </w:r>
          </w:p>
        </w:tc>
        <w:tc>
          <w:tcPr>
            <w:tcW w:w="536" w:type="dxa"/>
            <w:tcBorders>
              <w:top w:val="nil"/>
              <w:left w:val="nil"/>
              <w:bottom w:val="nil"/>
              <w:right w:val="single" w:sz="8" w:space="0" w:color="auto"/>
            </w:tcBorders>
            <w:shd w:val="clear" w:color="auto" w:fill="auto"/>
            <w:noWrap/>
            <w:vAlign w:val="center"/>
            <w:hideMark/>
          </w:tcPr>
          <w:p w14:paraId="40A07E1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811E44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7AF103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226312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E389A4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trancheur 8 mm</w:t>
            </w:r>
          </w:p>
        </w:tc>
        <w:tc>
          <w:tcPr>
            <w:tcW w:w="536" w:type="dxa"/>
            <w:tcBorders>
              <w:top w:val="nil"/>
              <w:left w:val="nil"/>
              <w:bottom w:val="nil"/>
              <w:right w:val="single" w:sz="8" w:space="0" w:color="auto"/>
            </w:tcBorders>
            <w:shd w:val="clear" w:color="auto" w:fill="auto"/>
            <w:noWrap/>
            <w:vAlign w:val="center"/>
            <w:hideMark/>
          </w:tcPr>
          <w:p w14:paraId="0C83925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E914FC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AAE938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20CDB6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24AC43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bâtonnet 4*4</w:t>
            </w:r>
          </w:p>
        </w:tc>
        <w:tc>
          <w:tcPr>
            <w:tcW w:w="536" w:type="dxa"/>
            <w:tcBorders>
              <w:top w:val="nil"/>
              <w:left w:val="nil"/>
              <w:bottom w:val="nil"/>
              <w:right w:val="single" w:sz="8" w:space="0" w:color="auto"/>
            </w:tcBorders>
            <w:shd w:val="clear" w:color="auto" w:fill="auto"/>
            <w:noWrap/>
            <w:vAlign w:val="center"/>
            <w:hideMark/>
          </w:tcPr>
          <w:p w14:paraId="7955F66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DA9C6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009847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465F5F5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3DA562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1 râpe 3 mm </w:t>
            </w:r>
          </w:p>
        </w:tc>
        <w:tc>
          <w:tcPr>
            <w:tcW w:w="536" w:type="dxa"/>
            <w:tcBorders>
              <w:top w:val="nil"/>
              <w:left w:val="nil"/>
              <w:bottom w:val="nil"/>
              <w:right w:val="single" w:sz="8" w:space="0" w:color="auto"/>
            </w:tcBorders>
            <w:shd w:val="clear" w:color="auto" w:fill="auto"/>
            <w:noWrap/>
            <w:vAlign w:val="center"/>
            <w:hideMark/>
          </w:tcPr>
          <w:p w14:paraId="7A27775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71B5E9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4B1F55F"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182C153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6E35963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1 cube 10 mm</w:t>
            </w:r>
          </w:p>
        </w:tc>
        <w:tc>
          <w:tcPr>
            <w:tcW w:w="536" w:type="dxa"/>
            <w:tcBorders>
              <w:top w:val="nil"/>
              <w:left w:val="nil"/>
              <w:bottom w:val="single" w:sz="8" w:space="0" w:color="auto"/>
              <w:right w:val="single" w:sz="8" w:space="0" w:color="auto"/>
            </w:tcBorders>
            <w:shd w:val="clear" w:color="auto" w:fill="auto"/>
            <w:noWrap/>
            <w:vAlign w:val="center"/>
            <w:hideMark/>
          </w:tcPr>
          <w:p w14:paraId="18D1D77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45449FC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D736CB9"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1F2F2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21</w:t>
            </w:r>
          </w:p>
        </w:tc>
        <w:tc>
          <w:tcPr>
            <w:tcW w:w="8041" w:type="dxa"/>
            <w:tcBorders>
              <w:top w:val="nil"/>
              <w:left w:val="nil"/>
              <w:bottom w:val="nil"/>
              <w:right w:val="single" w:sz="8" w:space="0" w:color="auto"/>
            </w:tcBorders>
            <w:shd w:val="clear" w:color="auto" w:fill="auto"/>
            <w:noWrap/>
            <w:vAlign w:val="center"/>
            <w:hideMark/>
          </w:tcPr>
          <w:p w14:paraId="4961C05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FOUR MICRO-ONDES MECANIQUE </w:t>
            </w:r>
          </w:p>
        </w:tc>
        <w:tc>
          <w:tcPr>
            <w:tcW w:w="536" w:type="dxa"/>
            <w:tcBorders>
              <w:top w:val="nil"/>
              <w:left w:val="nil"/>
              <w:bottom w:val="nil"/>
              <w:right w:val="single" w:sz="8" w:space="0" w:color="auto"/>
            </w:tcBorders>
            <w:shd w:val="clear" w:color="auto" w:fill="auto"/>
            <w:noWrap/>
            <w:vAlign w:val="center"/>
            <w:hideMark/>
          </w:tcPr>
          <w:p w14:paraId="461BBDA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1470AB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6ED10C0"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201E9EF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1C4640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763F6B7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A0B84A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95FF54A"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6FA868F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AD0D0E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27EB3F3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6E48F7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3F24929"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4151C87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9833F2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Diamètre plateau 24,5 cm minimum</w:t>
            </w:r>
          </w:p>
        </w:tc>
        <w:tc>
          <w:tcPr>
            <w:tcW w:w="536" w:type="dxa"/>
            <w:tcBorders>
              <w:top w:val="nil"/>
              <w:left w:val="nil"/>
              <w:bottom w:val="nil"/>
              <w:right w:val="single" w:sz="8" w:space="0" w:color="auto"/>
            </w:tcBorders>
            <w:shd w:val="clear" w:color="auto" w:fill="auto"/>
            <w:noWrap/>
            <w:vAlign w:val="center"/>
            <w:hideMark/>
          </w:tcPr>
          <w:p w14:paraId="3B1A025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FD9DCA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EB0491A"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0ED6BC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F4BBE5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Capacité 20 </w:t>
            </w:r>
            <w:proofErr w:type="spellStart"/>
            <w:r w:rsidRPr="00834096">
              <w:rPr>
                <w:rFonts w:ascii="Century Gothic" w:hAnsi="Century Gothic" w:cs="Calibri"/>
                <w:sz w:val="22"/>
                <w:szCs w:val="22"/>
                <w:lang w:val="fr-MA" w:eastAsia="fr-MA"/>
              </w:rPr>
              <w:t>l</w:t>
            </w:r>
            <w:proofErr w:type="spellEnd"/>
            <w:r w:rsidRPr="00834096">
              <w:rPr>
                <w:rFonts w:ascii="Century Gothic" w:hAnsi="Century Gothic" w:cs="Calibri"/>
                <w:sz w:val="22"/>
                <w:szCs w:val="22"/>
                <w:lang w:val="fr-MA" w:eastAsia="fr-MA"/>
              </w:rPr>
              <w:t xml:space="preserve"> minimum</w:t>
            </w:r>
          </w:p>
        </w:tc>
        <w:tc>
          <w:tcPr>
            <w:tcW w:w="536" w:type="dxa"/>
            <w:tcBorders>
              <w:top w:val="nil"/>
              <w:left w:val="nil"/>
              <w:bottom w:val="nil"/>
              <w:right w:val="single" w:sz="8" w:space="0" w:color="auto"/>
            </w:tcBorders>
            <w:shd w:val="clear" w:color="auto" w:fill="auto"/>
            <w:noWrap/>
            <w:vAlign w:val="center"/>
            <w:hideMark/>
          </w:tcPr>
          <w:p w14:paraId="57D26A7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E4B6D6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C859996"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BF157F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4C9745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700 watts .</w:t>
            </w:r>
          </w:p>
        </w:tc>
        <w:tc>
          <w:tcPr>
            <w:tcW w:w="536" w:type="dxa"/>
            <w:tcBorders>
              <w:top w:val="nil"/>
              <w:left w:val="nil"/>
              <w:bottom w:val="nil"/>
              <w:right w:val="single" w:sz="8" w:space="0" w:color="auto"/>
            </w:tcBorders>
            <w:shd w:val="clear" w:color="auto" w:fill="auto"/>
            <w:noWrap/>
            <w:vAlign w:val="center"/>
            <w:hideMark/>
          </w:tcPr>
          <w:p w14:paraId="6F80984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5DB21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06E90EE"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1C61CDA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6F1C834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Programmateur mécanique</w:t>
            </w:r>
          </w:p>
        </w:tc>
        <w:tc>
          <w:tcPr>
            <w:tcW w:w="536" w:type="dxa"/>
            <w:tcBorders>
              <w:top w:val="nil"/>
              <w:left w:val="nil"/>
              <w:bottom w:val="single" w:sz="8" w:space="0" w:color="auto"/>
              <w:right w:val="single" w:sz="8" w:space="0" w:color="auto"/>
            </w:tcBorders>
            <w:shd w:val="clear" w:color="auto" w:fill="auto"/>
            <w:noWrap/>
            <w:vAlign w:val="center"/>
            <w:hideMark/>
          </w:tcPr>
          <w:p w14:paraId="33E4DFF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6E70977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09AFEB3"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BAF45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22</w:t>
            </w:r>
          </w:p>
        </w:tc>
        <w:tc>
          <w:tcPr>
            <w:tcW w:w="8041" w:type="dxa"/>
            <w:tcBorders>
              <w:top w:val="nil"/>
              <w:left w:val="nil"/>
              <w:bottom w:val="nil"/>
              <w:right w:val="single" w:sz="8" w:space="0" w:color="auto"/>
            </w:tcBorders>
            <w:shd w:val="clear" w:color="auto" w:fill="auto"/>
            <w:noWrap/>
            <w:vAlign w:val="center"/>
            <w:hideMark/>
          </w:tcPr>
          <w:p w14:paraId="0B3DA85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PERCOLATEUR</w:t>
            </w:r>
          </w:p>
        </w:tc>
        <w:tc>
          <w:tcPr>
            <w:tcW w:w="536" w:type="dxa"/>
            <w:tcBorders>
              <w:top w:val="nil"/>
              <w:left w:val="nil"/>
              <w:bottom w:val="nil"/>
              <w:right w:val="single" w:sz="8" w:space="0" w:color="auto"/>
            </w:tcBorders>
            <w:shd w:val="clear" w:color="auto" w:fill="auto"/>
            <w:noWrap/>
            <w:vAlign w:val="center"/>
            <w:hideMark/>
          </w:tcPr>
          <w:p w14:paraId="5770FF6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50309C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560C0D1"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5529BF9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DA8D8C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1191416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C87EB7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97C9310"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BD1FF8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2456DB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7C8F910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ABC6BB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19D908D"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B2288E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6EAF9A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En acier inoxydable </w:t>
            </w:r>
          </w:p>
        </w:tc>
        <w:tc>
          <w:tcPr>
            <w:tcW w:w="536" w:type="dxa"/>
            <w:tcBorders>
              <w:top w:val="nil"/>
              <w:left w:val="nil"/>
              <w:bottom w:val="nil"/>
              <w:right w:val="single" w:sz="8" w:space="0" w:color="auto"/>
            </w:tcBorders>
            <w:shd w:val="clear" w:color="auto" w:fill="auto"/>
            <w:noWrap/>
            <w:vAlign w:val="center"/>
            <w:hideMark/>
          </w:tcPr>
          <w:p w14:paraId="0F797A6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259945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9C658B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4BF1FC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332013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Capacité : 13 à 20 l </w:t>
            </w:r>
          </w:p>
        </w:tc>
        <w:tc>
          <w:tcPr>
            <w:tcW w:w="536" w:type="dxa"/>
            <w:tcBorders>
              <w:top w:val="nil"/>
              <w:left w:val="nil"/>
              <w:bottom w:val="nil"/>
              <w:right w:val="single" w:sz="8" w:space="0" w:color="auto"/>
            </w:tcBorders>
            <w:shd w:val="clear" w:color="auto" w:fill="auto"/>
            <w:noWrap/>
            <w:vAlign w:val="center"/>
            <w:hideMark/>
          </w:tcPr>
          <w:p w14:paraId="3066432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E2A59D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4BBD0FE"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6945B24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1D5332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Fonctionnement automatique et maintien du café à la température de service </w:t>
            </w:r>
          </w:p>
        </w:tc>
        <w:tc>
          <w:tcPr>
            <w:tcW w:w="536" w:type="dxa"/>
            <w:tcBorders>
              <w:top w:val="nil"/>
              <w:left w:val="nil"/>
              <w:bottom w:val="nil"/>
              <w:right w:val="single" w:sz="8" w:space="0" w:color="auto"/>
            </w:tcBorders>
            <w:shd w:val="clear" w:color="auto" w:fill="auto"/>
            <w:noWrap/>
            <w:vAlign w:val="center"/>
            <w:hideMark/>
          </w:tcPr>
          <w:p w14:paraId="5B18EF9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6ACF83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BBD9E5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44D66C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86CDD9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Avec indicateur de niveau </w:t>
            </w:r>
          </w:p>
        </w:tc>
        <w:tc>
          <w:tcPr>
            <w:tcW w:w="536" w:type="dxa"/>
            <w:tcBorders>
              <w:top w:val="nil"/>
              <w:left w:val="nil"/>
              <w:bottom w:val="nil"/>
              <w:right w:val="single" w:sz="8" w:space="0" w:color="auto"/>
            </w:tcBorders>
            <w:shd w:val="clear" w:color="auto" w:fill="auto"/>
            <w:noWrap/>
            <w:vAlign w:val="center"/>
            <w:hideMark/>
          </w:tcPr>
          <w:p w14:paraId="737D1ED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21571D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FBB9FFD"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46F9FB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94FB10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800 W minimum</w:t>
            </w:r>
          </w:p>
        </w:tc>
        <w:tc>
          <w:tcPr>
            <w:tcW w:w="536" w:type="dxa"/>
            <w:tcBorders>
              <w:top w:val="nil"/>
              <w:left w:val="nil"/>
              <w:bottom w:val="nil"/>
              <w:right w:val="single" w:sz="8" w:space="0" w:color="auto"/>
            </w:tcBorders>
            <w:shd w:val="clear" w:color="auto" w:fill="auto"/>
            <w:noWrap/>
            <w:vAlign w:val="center"/>
            <w:hideMark/>
          </w:tcPr>
          <w:p w14:paraId="31467F0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8841F8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0D37F38"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5BF5B49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7C1E765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 220 V – 50 Hz</w:t>
            </w:r>
          </w:p>
        </w:tc>
        <w:tc>
          <w:tcPr>
            <w:tcW w:w="536" w:type="dxa"/>
            <w:tcBorders>
              <w:top w:val="nil"/>
              <w:left w:val="nil"/>
              <w:bottom w:val="single" w:sz="8" w:space="0" w:color="auto"/>
              <w:right w:val="single" w:sz="8" w:space="0" w:color="auto"/>
            </w:tcBorders>
            <w:shd w:val="clear" w:color="auto" w:fill="auto"/>
            <w:noWrap/>
            <w:vAlign w:val="center"/>
            <w:hideMark/>
          </w:tcPr>
          <w:p w14:paraId="37AF1E9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435037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F3E597C"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1CC452A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23</w:t>
            </w:r>
          </w:p>
        </w:tc>
        <w:tc>
          <w:tcPr>
            <w:tcW w:w="8041" w:type="dxa"/>
            <w:tcBorders>
              <w:top w:val="nil"/>
              <w:left w:val="nil"/>
              <w:bottom w:val="nil"/>
              <w:right w:val="single" w:sz="8" w:space="0" w:color="auto"/>
            </w:tcBorders>
            <w:shd w:val="clear" w:color="auto" w:fill="auto"/>
            <w:noWrap/>
            <w:vAlign w:val="center"/>
            <w:hideMark/>
          </w:tcPr>
          <w:p w14:paraId="32A372D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SCIE ELECTRIQUE DE BOUCHER. </w:t>
            </w:r>
          </w:p>
        </w:tc>
        <w:tc>
          <w:tcPr>
            <w:tcW w:w="536" w:type="dxa"/>
            <w:tcBorders>
              <w:top w:val="nil"/>
              <w:left w:val="nil"/>
              <w:bottom w:val="nil"/>
              <w:right w:val="single" w:sz="8" w:space="0" w:color="auto"/>
            </w:tcBorders>
            <w:shd w:val="clear" w:color="auto" w:fill="auto"/>
            <w:noWrap/>
            <w:vAlign w:val="center"/>
            <w:hideMark/>
          </w:tcPr>
          <w:p w14:paraId="43794EF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FD8122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2E69BC66"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55FBBDA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5A817D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CA89C2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B7C663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619770E"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96D50E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1C64C9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0F753B6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F74FCF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5D35E38"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79F9406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A29AED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Table de travail construction en acier inoxydable 18/10.</w:t>
            </w:r>
          </w:p>
        </w:tc>
        <w:tc>
          <w:tcPr>
            <w:tcW w:w="536" w:type="dxa"/>
            <w:tcBorders>
              <w:top w:val="nil"/>
              <w:left w:val="nil"/>
              <w:bottom w:val="nil"/>
              <w:right w:val="single" w:sz="8" w:space="0" w:color="auto"/>
            </w:tcBorders>
            <w:shd w:val="clear" w:color="auto" w:fill="auto"/>
            <w:noWrap/>
            <w:vAlign w:val="center"/>
            <w:hideMark/>
          </w:tcPr>
          <w:p w14:paraId="5C24C00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E78B3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41F6FB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8D2638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A4051E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Système tendeur de lame </w:t>
            </w:r>
          </w:p>
        </w:tc>
        <w:tc>
          <w:tcPr>
            <w:tcW w:w="536" w:type="dxa"/>
            <w:tcBorders>
              <w:top w:val="nil"/>
              <w:left w:val="nil"/>
              <w:bottom w:val="nil"/>
              <w:right w:val="single" w:sz="8" w:space="0" w:color="auto"/>
            </w:tcBorders>
            <w:shd w:val="clear" w:color="auto" w:fill="auto"/>
            <w:noWrap/>
            <w:vAlign w:val="center"/>
            <w:hideMark/>
          </w:tcPr>
          <w:p w14:paraId="60932FC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99C16B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DDFF780" w14:textId="77777777" w:rsidTr="00834096">
        <w:trPr>
          <w:trHeight w:val="660"/>
        </w:trPr>
        <w:tc>
          <w:tcPr>
            <w:tcW w:w="295" w:type="dxa"/>
            <w:tcBorders>
              <w:top w:val="nil"/>
              <w:left w:val="single" w:sz="8" w:space="0" w:color="auto"/>
              <w:bottom w:val="nil"/>
              <w:right w:val="single" w:sz="8" w:space="0" w:color="auto"/>
            </w:tcBorders>
            <w:shd w:val="clear" w:color="auto" w:fill="auto"/>
            <w:noWrap/>
            <w:vAlign w:val="center"/>
            <w:hideMark/>
          </w:tcPr>
          <w:p w14:paraId="050EDE5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6753F7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Démontage des racleurs sans outils pour un meilleur entretien </w:t>
            </w:r>
          </w:p>
        </w:tc>
        <w:tc>
          <w:tcPr>
            <w:tcW w:w="536" w:type="dxa"/>
            <w:tcBorders>
              <w:top w:val="nil"/>
              <w:left w:val="nil"/>
              <w:bottom w:val="nil"/>
              <w:right w:val="single" w:sz="8" w:space="0" w:color="auto"/>
            </w:tcBorders>
            <w:shd w:val="clear" w:color="auto" w:fill="auto"/>
            <w:noWrap/>
            <w:vAlign w:val="center"/>
            <w:hideMark/>
          </w:tcPr>
          <w:p w14:paraId="7B0FD1F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8F659C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22C4DD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4269DC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880931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Moteur de 1000W ., </w:t>
            </w:r>
          </w:p>
        </w:tc>
        <w:tc>
          <w:tcPr>
            <w:tcW w:w="536" w:type="dxa"/>
            <w:tcBorders>
              <w:top w:val="nil"/>
              <w:left w:val="nil"/>
              <w:bottom w:val="nil"/>
              <w:right w:val="single" w:sz="8" w:space="0" w:color="auto"/>
            </w:tcBorders>
            <w:shd w:val="clear" w:color="auto" w:fill="auto"/>
            <w:noWrap/>
            <w:vAlign w:val="center"/>
            <w:hideMark/>
          </w:tcPr>
          <w:p w14:paraId="3796EBF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E70EB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0DD33F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8B3C06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2E9BE5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Hauteur de coupe : 200 mm minimum</w:t>
            </w:r>
          </w:p>
        </w:tc>
        <w:tc>
          <w:tcPr>
            <w:tcW w:w="536" w:type="dxa"/>
            <w:tcBorders>
              <w:top w:val="nil"/>
              <w:left w:val="nil"/>
              <w:bottom w:val="nil"/>
              <w:right w:val="single" w:sz="8" w:space="0" w:color="auto"/>
            </w:tcBorders>
            <w:shd w:val="clear" w:color="auto" w:fill="auto"/>
            <w:noWrap/>
            <w:vAlign w:val="center"/>
            <w:hideMark/>
          </w:tcPr>
          <w:p w14:paraId="3C38A21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AE4D6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D70E44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11FCE7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C3FAFF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 220 V – 50 Hz</w:t>
            </w:r>
          </w:p>
        </w:tc>
        <w:tc>
          <w:tcPr>
            <w:tcW w:w="536" w:type="dxa"/>
            <w:tcBorders>
              <w:top w:val="nil"/>
              <w:left w:val="nil"/>
              <w:bottom w:val="nil"/>
              <w:right w:val="single" w:sz="8" w:space="0" w:color="auto"/>
            </w:tcBorders>
            <w:shd w:val="clear" w:color="auto" w:fill="auto"/>
            <w:noWrap/>
            <w:vAlign w:val="center"/>
            <w:hideMark/>
          </w:tcPr>
          <w:p w14:paraId="224EC50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2E8F0F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DB455AE" w14:textId="77777777" w:rsidTr="00834096">
        <w:trPr>
          <w:trHeight w:val="31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6EF292F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6AFD14D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36" w:type="dxa"/>
            <w:tcBorders>
              <w:top w:val="nil"/>
              <w:left w:val="nil"/>
              <w:bottom w:val="single" w:sz="8" w:space="0" w:color="auto"/>
              <w:right w:val="single" w:sz="8" w:space="0" w:color="auto"/>
            </w:tcBorders>
            <w:shd w:val="clear" w:color="auto" w:fill="auto"/>
            <w:noWrap/>
            <w:vAlign w:val="center"/>
            <w:hideMark/>
          </w:tcPr>
          <w:p w14:paraId="0A14CFA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B6FDE6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EDC827E"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47F7D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24</w:t>
            </w:r>
          </w:p>
        </w:tc>
        <w:tc>
          <w:tcPr>
            <w:tcW w:w="8041" w:type="dxa"/>
            <w:tcBorders>
              <w:top w:val="nil"/>
              <w:left w:val="nil"/>
              <w:bottom w:val="nil"/>
              <w:right w:val="single" w:sz="8" w:space="0" w:color="auto"/>
            </w:tcBorders>
            <w:shd w:val="clear" w:color="auto" w:fill="auto"/>
            <w:noWrap/>
            <w:vAlign w:val="center"/>
            <w:hideMark/>
          </w:tcPr>
          <w:p w14:paraId="75FC924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Poubelle roulante 120 litres</w:t>
            </w:r>
          </w:p>
        </w:tc>
        <w:tc>
          <w:tcPr>
            <w:tcW w:w="536" w:type="dxa"/>
            <w:tcBorders>
              <w:top w:val="nil"/>
              <w:left w:val="nil"/>
              <w:bottom w:val="nil"/>
              <w:right w:val="single" w:sz="8" w:space="0" w:color="auto"/>
            </w:tcBorders>
            <w:shd w:val="clear" w:color="auto" w:fill="auto"/>
            <w:noWrap/>
            <w:vAlign w:val="center"/>
            <w:hideMark/>
          </w:tcPr>
          <w:p w14:paraId="75859CF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1E2A4E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8AF830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C86D01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AE93A8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À couvercle</w:t>
            </w:r>
          </w:p>
        </w:tc>
        <w:tc>
          <w:tcPr>
            <w:tcW w:w="536" w:type="dxa"/>
            <w:tcBorders>
              <w:top w:val="nil"/>
              <w:left w:val="nil"/>
              <w:bottom w:val="nil"/>
              <w:right w:val="single" w:sz="8" w:space="0" w:color="auto"/>
            </w:tcBorders>
            <w:shd w:val="clear" w:color="auto" w:fill="auto"/>
            <w:noWrap/>
            <w:vAlign w:val="center"/>
            <w:hideMark/>
          </w:tcPr>
          <w:p w14:paraId="007612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CC0BA1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F5207AF"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041BEB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53D536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La couleur selon le choix du maitre d'ouvrage</w:t>
            </w:r>
          </w:p>
        </w:tc>
        <w:tc>
          <w:tcPr>
            <w:tcW w:w="536" w:type="dxa"/>
            <w:tcBorders>
              <w:top w:val="nil"/>
              <w:left w:val="nil"/>
              <w:bottom w:val="nil"/>
              <w:right w:val="single" w:sz="8" w:space="0" w:color="auto"/>
            </w:tcBorders>
            <w:shd w:val="clear" w:color="auto" w:fill="auto"/>
            <w:noWrap/>
            <w:vAlign w:val="center"/>
            <w:hideMark/>
          </w:tcPr>
          <w:p w14:paraId="6CB5A51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F8AEA7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4083A83"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68FDBBB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6917079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Avec bac en plastique 120 litres</w:t>
            </w:r>
          </w:p>
        </w:tc>
        <w:tc>
          <w:tcPr>
            <w:tcW w:w="536" w:type="dxa"/>
            <w:tcBorders>
              <w:top w:val="nil"/>
              <w:left w:val="nil"/>
              <w:bottom w:val="single" w:sz="8" w:space="0" w:color="auto"/>
              <w:right w:val="single" w:sz="8" w:space="0" w:color="auto"/>
            </w:tcBorders>
            <w:shd w:val="clear" w:color="auto" w:fill="auto"/>
            <w:noWrap/>
            <w:vAlign w:val="center"/>
            <w:hideMark/>
          </w:tcPr>
          <w:p w14:paraId="338BEB5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9D0A2F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659A669"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B9A58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25</w:t>
            </w:r>
          </w:p>
        </w:tc>
        <w:tc>
          <w:tcPr>
            <w:tcW w:w="8041" w:type="dxa"/>
            <w:tcBorders>
              <w:top w:val="nil"/>
              <w:left w:val="nil"/>
              <w:bottom w:val="nil"/>
              <w:right w:val="single" w:sz="8" w:space="0" w:color="auto"/>
            </w:tcBorders>
            <w:shd w:val="clear" w:color="auto" w:fill="auto"/>
            <w:noWrap/>
            <w:vAlign w:val="center"/>
            <w:hideMark/>
          </w:tcPr>
          <w:p w14:paraId="3F111D1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POUBELLE ROULANTE EN PLASTIQUE </w:t>
            </w:r>
          </w:p>
        </w:tc>
        <w:tc>
          <w:tcPr>
            <w:tcW w:w="536" w:type="dxa"/>
            <w:tcBorders>
              <w:top w:val="nil"/>
              <w:left w:val="nil"/>
              <w:bottom w:val="nil"/>
              <w:right w:val="single" w:sz="8" w:space="0" w:color="auto"/>
            </w:tcBorders>
            <w:shd w:val="clear" w:color="auto" w:fill="auto"/>
            <w:noWrap/>
            <w:vAlign w:val="center"/>
            <w:hideMark/>
          </w:tcPr>
          <w:p w14:paraId="0E94DEF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03B19C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20B9E1F"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851FB4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C22126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De capacité minimal 1100 litres </w:t>
            </w:r>
          </w:p>
        </w:tc>
        <w:tc>
          <w:tcPr>
            <w:tcW w:w="536" w:type="dxa"/>
            <w:tcBorders>
              <w:top w:val="nil"/>
              <w:left w:val="nil"/>
              <w:bottom w:val="nil"/>
              <w:right w:val="single" w:sz="8" w:space="0" w:color="auto"/>
            </w:tcBorders>
            <w:shd w:val="clear" w:color="auto" w:fill="auto"/>
            <w:noWrap/>
            <w:vAlign w:val="center"/>
            <w:hideMark/>
          </w:tcPr>
          <w:p w14:paraId="322824E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91C699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800E7A0"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72BDE40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79E2A9E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La couleur selon le choix du maitre d'ouvrage</w:t>
            </w:r>
          </w:p>
        </w:tc>
        <w:tc>
          <w:tcPr>
            <w:tcW w:w="536" w:type="dxa"/>
            <w:tcBorders>
              <w:top w:val="nil"/>
              <w:left w:val="nil"/>
              <w:bottom w:val="single" w:sz="8" w:space="0" w:color="auto"/>
              <w:right w:val="single" w:sz="8" w:space="0" w:color="auto"/>
            </w:tcBorders>
            <w:shd w:val="clear" w:color="auto" w:fill="auto"/>
            <w:noWrap/>
            <w:vAlign w:val="center"/>
            <w:hideMark/>
          </w:tcPr>
          <w:p w14:paraId="079DD5D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4D20A25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2D88425"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C2E74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26</w:t>
            </w:r>
          </w:p>
        </w:tc>
        <w:tc>
          <w:tcPr>
            <w:tcW w:w="8041" w:type="dxa"/>
            <w:tcBorders>
              <w:top w:val="nil"/>
              <w:left w:val="nil"/>
              <w:bottom w:val="nil"/>
              <w:right w:val="single" w:sz="8" w:space="0" w:color="auto"/>
            </w:tcBorders>
            <w:shd w:val="clear" w:color="auto" w:fill="auto"/>
            <w:noWrap/>
            <w:vAlign w:val="center"/>
            <w:hideMark/>
          </w:tcPr>
          <w:p w14:paraId="312F55E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Chauffe-plats - électrique 10 plaques :</w:t>
            </w:r>
          </w:p>
        </w:tc>
        <w:tc>
          <w:tcPr>
            <w:tcW w:w="536" w:type="dxa"/>
            <w:tcBorders>
              <w:top w:val="nil"/>
              <w:left w:val="nil"/>
              <w:bottom w:val="nil"/>
              <w:right w:val="single" w:sz="8" w:space="0" w:color="auto"/>
            </w:tcBorders>
            <w:shd w:val="clear" w:color="auto" w:fill="auto"/>
            <w:noWrap/>
            <w:vAlign w:val="center"/>
            <w:hideMark/>
          </w:tcPr>
          <w:p w14:paraId="7FFF40D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E67E56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157AD38"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75276A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19EBE3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31F3D37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205534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D0D3148"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2B9D17A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4A076F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5B00EF1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DE248B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E4BA33D"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7E2880F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2E7FCC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1.3Kw minimum</w:t>
            </w:r>
          </w:p>
        </w:tc>
        <w:tc>
          <w:tcPr>
            <w:tcW w:w="536" w:type="dxa"/>
            <w:tcBorders>
              <w:top w:val="nil"/>
              <w:left w:val="nil"/>
              <w:bottom w:val="nil"/>
              <w:right w:val="single" w:sz="8" w:space="0" w:color="auto"/>
            </w:tcBorders>
            <w:shd w:val="clear" w:color="auto" w:fill="auto"/>
            <w:noWrap/>
            <w:vAlign w:val="center"/>
            <w:hideMark/>
          </w:tcPr>
          <w:p w14:paraId="48D8A2E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9ED43B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82F778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6C23A3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441499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 400X215X475 MM +/-10%</w:t>
            </w:r>
          </w:p>
        </w:tc>
        <w:tc>
          <w:tcPr>
            <w:tcW w:w="536" w:type="dxa"/>
            <w:tcBorders>
              <w:top w:val="nil"/>
              <w:left w:val="nil"/>
              <w:bottom w:val="nil"/>
              <w:right w:val="single" w:sz="8" w:space="0" w:color="auto"/>
            </w:tcBorders>
            <w:shd w:val="clear" w:color="auto" w:fill="auto"/>
            <w:noWrap/>
            <w:vAlign w:val="center"/>
            <w:hideMark/>
          </w:tcPr>
          <w:p w14:paraId="47B21E3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73E32C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F841EF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009517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086C00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Poids : 23 Kg</w:t>
            </w:r>
          </w:p>
        </w:tc>
        <w:tc>
          <w:tcPr>
            <w:tcW w:w="536" w:type="dxa"/>
            <w:tcBorders>
              <w:top w:val="nil"/>
              <w:left w:val="nil"/>
              <w:bottom w:val="nil"/>
              <w:right w:val="single" w:sz="8" w:space="0" w:color="auto"/>
            </w:tcBorders>
            <w:shd w:val="clear" w:color="auto" w:fill="auto"/>
            <w:noWrap/>
            <w:vAlign w:val="center"/>
            <w:hideMark/>
          </w:tcPr>
          <w:p w14:paraId="2C82CF0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14CEF4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8A29C37"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AA45E4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EC138A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Ampère : 5.6 A</w:t>
            </w:r>
          </w:p>
        </w:tc>
        <w:tc>
          <w:tcPr>
            <w:tcW w:w="536" w:type="dxa"/>
            <w:tcBorders>
              <w:top w:val="nil"/>
              <w:left w:val="nil"/>
              <w:bottom w:val="nil"/>
              <w:right w:val="single" w:sz="8" w:space="0" w:color="auto"/>
            </w:tcBorders>
            <w:shd w:val="clear" w:color="auto" w:fill="auto"/>
            <w:noWrap/>
            <w:vAlign w:val="center"/>
            <w:hideMark/>
          </w:tcPr>
          <w:p w14:paraId="65A6883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0C3F534"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30665E0"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14FB90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A7A339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Volts : 220 – 240 V</w:t>
            </w:r>
          </w:p>
        </w:tc>
        <w:tc>
          <w:tcPr>
            <w:tcW w:w="536" w:type="dxa"/>
            <w:tcBorders>
              <w:top w:val="nil"/>
              <w:left w:val="nil"/>
              <w:bottom w:val="nil"/>
              <w:right w:val="single" w:sz="8" w:space="0" w:color="auto"/>
            </w:tcBorders>
            <w:shd w:val="clear" w:color="auto" w:fill="auto"/>
            <w:noWrap/>
            <w:vAlign w:val="center"/>
            <w:hideMark/>
          </w:tcPr>
          <w:p w14:paraId="3D19C68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0E1019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A99AE31" w14:textId="77777777" w:rsidTr="00834096">
        <w:trPr>
          <w:trHeight w:val="1320"/>
        </w:trPr>
        <w:tc>
          <w:tcPr>
            <w:tcW w:w="295" w:type="dxa"/>
            <w:vMerge/>
            <w:tcBorders>
              <w:top w:val="nil"/>
              <w:left w:val="single" w:sz="8" w:space="0" w:color="auto"/>
              <w:bottom w:val="single" w:sz="8" w:space="0" w:color="000000"/>
              <w:right w:val="single" w:sz="8" w:space="0" w:color="auto"/>
            </w:tcBorders>
            <w:vAlign w:val="center"/>
            <w:hideMark/>
          </w:tcPr>
          <w:p w14:paraId="577F3DC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vAlign w:val="center"/>
            <w:hideMark/>
          </w:tcPr>
          <w:p w14:paraId="477201C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Le chauffe-plat permet de maintenir à température des plats préparés (paëlla, choucroute, plats en sauce etc.)  servis chauds à table.</w:t>
            </w:r>
          </w:p>
        </w:tc>
        <w:tc>
          <w:tcPr>
            <w:tcW w:w="536" w:type="dxa"/>
            <w:tcBorders>
              <w:top w:val="nil"/>
              <w:left w:val="nil"/>
              <w:bottom w:val="nil"/>
              <w:right w:val="single" w:sz="8" w:space="0" w:color="auto"/>
            </w:tcBorders>
            <w:shd w:val="clear" w:color="auto" w:fill="auto"/>
            <w:vAlign w:val="center"/>
            <w:hideMark/>
          </w:tcPr>
          <w:p w14:paraId="7BBB7DF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vAlign w:val="center"/>
            <w:hideMark/>
          </w:tcPr>
          <w:p w14:paraId="62DB856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FF5C139" w14:textId="77777777" w:rsidTr="00834096">
        <w:trPr>
          <w:trHeight w:val="1320"/>
        </w:trPr>
        <w:tc>
          <w:tcPr>
            <w:tcW w:w="295" w:type="dxa"/>
            <w:vMerge/>
            <w:tcBorders>
              <w:top w:val="nil"/>
              <w:left w:val="single" w:sz="8" w:space="0" w:color="auto"/>
              <w:bottom w:val="single" w:sz="8" w:space="0" w:color="000000"/>
              <w:right w:val="single" w:sz="8" w:space="0" w:color="auto"/>
            </w:tcBorders>
            <w:vAlign w:val="center"/>
            <w:hideMark/>
          </w:tcPr>
          <w:p w14:paraId="14BC454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vAlign w:val="center"/>
            <w:hideMark/>
          </w:tcPr>
          <w:p w14:paraId="15B96B9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Grâce à leur haute teneur en alliage spécial, les plaques de ce chauffe-plats ont une capacité d’accumulation optimale et conservent individuellement la chaleur des plats.</w:t>
            </w:r>
          </w:p>
        </w:tc>
        <w:tc>
          <w:tcPr>
            <w:tcW w:w="536" w:type="dxa"/>
            <w:tcBorders>
              <w:top w:val="nil"/>
              <w:left w:val="nil"/>
              <w:bottom w:val="nil"/>
              <w:right w:val="single" w:sz="8" w:space="0" w:color="auto"/>
            </w:tcBorders>
            <w:shd w:val="clear" w:color="auto" w:fill="auto"/>
            <w:vAlign w:val="center"/>
            <w:hideMark/>
          </w:tcPr>
          <w:p w14:paraId="056224D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vAlign w:val="center"/>
            <w:hideMark/>
          </w:tcPr>
          <w:p w14:paraId="212B94B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39AB18B" w14:textId="77777777" w:rsidTr="00834096">
        <w:trPr>
          <w:trHeight w:val="990"/>
        </w:trPr>
        <w:tc>
          <w:tcPr>
            <w:tcW w:w="295" w:type="dxa"/>
            <w:vMerge/>
            <w:tcBorders>
              <w:top w:val="nil"/>
              <w:left w:val="single" w:sz="8" w:space="0" w:color="auto"/>
              <w:bottom w:val="single" w:sz="8" w:space="0" w:color="000000"/>
              <w:right w:val="single" w:sz="8" w:space="0" w:color="auto"/>
            </w:tcBorders>
            <w:vAlign w:val="center"/>
            <w:hideMark/>
          </w:tcPr>
          <w:p w14:paraId="320261C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vAlign w:val="center"/>
            <w:hideMark/>
          </w:tcPr>
          <w:p w14:paraId="206DE05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Le modèle doit être équipé de 10 plaques chauffantes d’une surface utile de 270 x 150 mm chacune.</w:t>
            </w:r>
          </w:p>
        </w:tc>
        <w:tc>
          <w:tcPr>
            <w:tcW w:w="536" w:type="dxa"/>
            <w:tcBorders>
              <w:top w:val="nil"/>
              <w:left w:val="nil"/>
              <w:bottom w:val="nil"/>
              <w:right w:val="single" w:sz="8" w:space="0" w:color="auto"/>
            </w:tcBorders>
            <w:shd w:val="clear" w:color="auto" w:fill="auto"/>
            <w:vAlign w:val="center"/>
            <w:hideMark/>
          </w:tcPr>
          <w:p w14:paraId="32453E2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vAlign w:val="center"/>
            <w:hideMark/>
          </w:tcPr>
          <w:p w14:paraId="256E4D5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83C0C77" w14:textId="77777777" w:rsidTr="00834096">
        <w:trPr>
          <w:trHeight w:val="675"/>
        </w:trPr>
        <w:tc>
          <w:tcPr>
            <w:tcW w:w="295" w:type="dxa"/>
            <w:vMerge/>
            <w:tcBorders>
              <w:top w:val="nil"/>
              <w:left w:val="single" w:sz="8" w:space="0" w:color="auto"/>
              <w:bottom w:val="single" w:sz="8" w:space="0" w:color="000000"/>
              <w:right w:val="single" w:sz="8" w:space="0" w:color="auto"/>
            </w:tcBorders>
            <w:vAlign w:val="center"/>
            <w:hideMark/>
          </w:tcPr>
          <w:p w14:paraId="3099E34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vAlign w:val="center"/>
            <w:hideMark/>
          </w:tcPr>
          <w:p w14:paraId="1AB12D6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Equipement : thermostat de régulation, voyant de contrôle, poignées thermo-protectrices</w:t>
            </w:r>
          </w:p>
        </w:tc>
        <w:tc>
          <w:tcPr>
            <w:tcW w:w="536" w:type="dxa"/>
            <w:tcBorders>
              <w:top w:val="nil"/>
              <w:left w:val="nil"/>
              <w:bottom w:val="single" w:sz="8" w:space="0" w:color="auto"/>
              <w:right w:val="single" w:sz="8" w:space="0" w:color="auto"/>
            </w:tcBorders>
            <w:shd w:val="clear" w:color="auto" w:fill="auto"/>
            <w:vAlign w:val="center"/>
            <w:hideMark/>
          </w:tcPr>
          <w:p w14:paraId="1A289A7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vAlign w:val="center"/>
            <w:hideMark/>
          </w:tcPr>
          <w:p w14:paraId="22BBC33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31FB90F"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52B6E6A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27</w:t>
            </w:r>
          </w:p>
        </w:tc>
        <w:tc>
          <w:tcPr>
            <w:tcW w:w="8041" w:type="dxa"/>
            <w:tcBorders>
              <w:top w:val="nil"/>
              <w:left w:val="nil"/>
              <w:bottom w:val="nil"/>
              <w:right w:val="single" w:sz="8" w:space="0" w:color="auto"/>
            </w:tcBorders>
            <w:shd w:val="clear" w:color="auto" w:fill="auto"/>
            <w:noWrap/>
            <w:vAlign w:val="center"/>
            <w:hideMark/>
          </w:tcPr>
          <w:p w14:paraId="4DBB821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MACHINE CAFE A CAPSULES PROFESSIONNELLE</w:t>
            </w:r>
          </w:p>
        </w:tc>
        <w:tc>
          <w:tcPr>
            <w:tcW w:w="536" w:type="dxa"/>
            <w:tcBorders>
              <w:top w:val="nil"/>
              <w:left w:val="nil"/>
              <w:bottom w:val="nil"/>
              <w:right w:val="single" w:sz="8" w:space="0" w:color="auto"/>
            </w:tcBorders>
            <w:shd w:val="clear" w:color="auto" w:fill="auto"/>
            <w:noWrap/>
            <w:vAlign w:val="center"/>
            <w:hideMark/>
          </w:tcPr>
          <w:p w14:paraId="2D79812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95C406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983B5B6"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030B682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7A6F1E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A9C5B4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B65C00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37F1EA6"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4CDEEEA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F76F12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310E7FF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450314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EA67AC5"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EC7A67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C48F23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Consommable : pastille</w:t>
            </w:r>
          </w:p>
        </w:tc>
        <w:tc>
          <w:tcPr>
            <w:tcW w:w="536" w:type="dxa"/>
            <w:tcBorders>
              <w:top w:val="nil"/>
              <w:left w:val="nil"/>
              <w:bottom w:val="nil"/>
              <w:right w:val="single" w:sz="8" w:space="0" w:color="auto"/>
            </w:tcBorders>
            <w:shd w:val="clear" w:color="auto" w:fill="auto"/>
            <w:noWrap/>
            <w:vAlign w:val="center"/>
            <w:hideMark/>
          </w:tcPr>
          <w:p w14:paraId="458259B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4B9956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63B36B4"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3C0C14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4C4190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Poids : 15 kg</w:t>
            </w:r>
          </w:p>
        </w:tc>
        <w:tc>
          <w:tcPr>
            <w:tcW w:w="536" w:type="dxa"/>
            <w:tcBorders>
              <w:top w:val="nil"/>
              <w:left w:val="nil"/>
              <w:bottom w:val="nil"/>
              <w:right w:val="single" w:sz="8" w:space="0" w:color="auto"/>
            </w:tcBorders>
            <w:shd w:val="clear" w:color="auto" w:fill="auto"/>
            <w:noWrap/>
            <w:vAlign w:val="center"/>
            <w:hideMark/>
          </w:tcPr>
          <w:p w14:paraId="2201505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745DB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F1FA945"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8AE645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54C4C5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Réservoir d'eau : 6 litres minimum</w:t>
            </w:r>
          </w:p>
        </w:tc>
        <w:tc>
          <w:tcPr>
            <w:tcW w:w="536" w:type="dxa"/>
            <w:tcBorders>
              <w:top w:val="nil"/>
              <w:left w:val="nil"/>
              <w:bottom w:val="nil"/>
              <w:right w:val="single" w:sz="8" w:space="0" w:color="auto"/>
            </w:tcBorders>
            <w:shd w:val="clear" w:color="auto" w:fill="auto"/>
            <w:noWrap/>
            <w:vAlign w:val="center"/>
            <w:hideMark/>
          </w:tcPr>
          <w:p w14:paraId="0B19DE0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A66A6F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EB9E4B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CAD929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9DE3CA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Alarme de détartrage</w:t>
            </w:r>
          </w:p>
        </w:tc>
        <w:tc>
          <w:tcPr>
            <w:tcW w:w="536" w:type="dxa"/>
            <w:tcBorders>
              <w:top w:val="nil"/>
              <w:left w:val="nil"/>
              <w:bottom w:val="nil"/>
              <w:right w:val="single" w:sz="8" w:space="0" w:color="auto"/>
            </w:tcBorders>
            <w:shd w:val="clear" w:color="auto" w:fill="auto"/>
            <w:noWrap/>
            <w:vAlign w:val="center"/>
            <w:hideMark/>
          </w:tcPr>
          <w:p w14:paraId="5DC954D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FC8A04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827E23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5C8906C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FD6755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nominale (en watts) : 2400 watts .</w:t>
            </w:r>
          </w:p>
        </w:tc>
        <w:tc>
          <w:tcPr>
            <w:tcW w:w="536" w:type="dxa"/>
            <w:tcBorders>
              <w:top w:val="nil"/>
              <w:left w:val="nil"/>
              <w:bottom w:val="nil"/>
              <w:right w:val="single" w:sz="8" w:space="0" w:color="auto"/>
            </w:tcBorders>
            <w:shd w:val="clear" w:color="auto" w:fill="auto"/>
            <w:noWrap/>
            <w:vAlign w:val="center"/>
            <w:hideMark/>
          </w:tcPr>
          <w:p w14:paraId="315F303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BC88F2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EEEAB1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D1D5FA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AEB21B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Système d'extraction à double tête pour préparer deux tasses simultanément</w:t>
            </w:r>
          </w:p>
        </w:tc>
        <w:tc>
          <w:tcPr>
            <w:tcW w:w="536" w:type="dxa"/>
            <w:tcBorders>
              <w:top w:val="nil"/>
              <w:left w:val="nil"/>
              <w:bottom w:val="nil"/>
              <w:right w:val="single" w:sz="8" w:space="0" w:color="auto"/>
            </w:tcBorders>
            <w:shd w:val="clear" w:color="auto" w:fill="auto"/>
            <w:noWrap/>
            <w:vAlign w:val="center"/>
            <w:hideMark/>
          </w:tcPr>
          <w:p w14:paraId="1979757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39B7BF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F9FE6B0"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52733D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BFD148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w:t>
            </w:r>
            <w:proofErr w:type="spellStart"/>
            <w:r w:rsidRPr="00834096">
              <w:rPr>
                <w:rFonts w:ascii="Century Gothic" w:hAnsi="Century Gothic" w:cs="Calibri"/>
                <w:sz w:val="22"/>
                <w:szCs w:val="22"/>
                <w:lang w:val="fr-MA" w:eastAsia="fr-MA"/>
              </w:rPr>
              <w:t>LxHxP</w:t>
            </w:r>
            <w:proofErr w:type="spellEnd"/>
            <w:r w:rsidRPr="00834096">
              <w:rPr>
                <w:rFonts w:ascii="Century Gothic" w:hAnsi="Century Gothic" w:cs="Calibri"/>
                <w:sz w:val="22"/>
                <w:szCs w:val="22"/>
                <w:lang w:val="fr-MA" w:eastAsia="fr-MA"/>
              </w:rPr>
              <w:t>) : 56 x 41,7 x 41,5 cm +/-10%</w:t>
            </w:r>
          </w:p>
        </w:tc>
        <w:tc>
          <w:tcPr>
            <w:tcW w:w="536" w:type="dxa"/>
            <w:tcBorders>
              <w:top w:val="nil"/>
              <w:left w:val="nil"/>
              <w:bottom w:val="nil"/>
              <w:right w:val="single" w:sz="8" w:space="0" w:color="auto"/>
            </w:tcBorders>
            <w:shd w:val="clear" w:color="auto" w:fill="auto"/>
            <w:noWrap/>
            <w:vAlign w:val="center"/>
            <w:hideMark/>
          </w:tcPr>
          <w:p w14:paraId="4708585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631629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17F1D0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4461D1B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7B83DC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Plaque chauffe-tasses</w:t>
            </w:r>
          </w:p>
        </w:tc>
        <w:tc>
          <w:tcPr>
            <w:tcW w:w="536" w:type="dxa"/>
            <w:tcBorders>
              <w:top w:val="nil"/>
              <w:left w:val="nil"/>
              <w:bottom w:val="nil"/>
              <w:right w:val="single" w:sz="8" w:space="0" w:color="auto"/>
            </w:tcBorders>
            <w:shd w:val="clear" w:color="auto" w:fill="auto"/>
            <w:noWrap/>
            <w:vAlign w:val="center"/>
            <w:hideMark/>
          </w:tcPr>
          <w:p w14:paraId="7226569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3D4459B"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A09075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448A827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0BB198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Mode économie d'énergie</w:t>
            </w:r>
          </w:p>
        </w:tc>
        <w:tc>
          <w:tcPr>
            <w:tcW w:w="536" w:type="dxa"/>
            <w:tcBorders>
              <w:top w:val="nil"/>
              <w:left w:val="nil"/>
              <w:bottom w:val="nil"/>
              <w:right w:val="single" w:sz="8" w:space="0" w:color="auto"/>
            </w:tcBorders>
            <w:shd w:val="clear" w:color="auto" w:fill="auto"/>
            <w:noWrap/>
            <w:vAlign w:val="center"/>
            <w:hideMark/>
          </w:tcPr>
          <w:p w14:paraId="74CECF7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CF910D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1594FAA"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76C582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27E69B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Insertion et éjection semi-automatique de la capsule</w:t>
            </w:r>
          </w:p>
        </w:tc>
        <w:tc>
          <w:tcPr>
            <w:tcW w:w="536" w:type="dxa"/>
            <w:tcBorders>
              <w:top w:val="nil"/>
              <w:left w:val="nil"/>
              <w:bottom w:val="nil"/>
              <w:right w:val="single" w:sz="8" w:space="0" w:color="auto"/>
            </w:tcBorders>
            <w:shd w:val="clear" w:color="auto" w:fill="auto"/>
            <w:noWrap/>
            <w:vAlign w:val="center"/>
            <w:hideMark/>
          </w:tcPr>
          <w:p w14:paraId="26AA8F5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84A9C4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DC1BFD3"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A5215E2"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A1E52D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Avertissement électronique pour conteneur à capsules plein</w:t>
            </w:r>
          </w:p>
        </w:tc>
        <w:tc>
          <w:tcPr>
            <w:tcW w:w="536" w:type="dxa"/>
            <w:tcBorders>
              <w:top w:val="nil"/>
              <w:left w:val="nil"/>
              <w:bottom w:val="nil"/>
              <w:right w:val="single" w:sz="8" w:space="0" w:color="auto"/>
            </w:tcBorders>
            <w:shd w:val="clear" w:color="auto" w:fill="auto"/>
            <w:noWrap/>
            <w:vAlign w:val="center"/>
            <w:hideMark/>
          </w:tcPr>
          <w:p w14:paraId="785E11B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BD9CE0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F0B596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CE9075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2CAD6C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Pression : 16-19 bars</w:t>
            </w:r>
          </w:p>
        </w:tc>
        <w:tc>
          <w:tcPr>
            <w:tcW w:w="536" w:type="dxa"/>
            <w:tcBorders>
              <w:top w:val="nil"/>
              <w:left w:val="nil"/>
              <w:bottom w:val="nil"/>
              <w:right w:val="single" w:sz="8" w:space="0" w:color="auto"/>
            </w:tcBorders>
            <w:shd w:val="clear" w:color="auto" w:fill="auto"/>
            <w:noWrap/>
            <w:vAlign w:val="center"/>
            <w:hideMark/>
          </w:tcPr>
          <w:p w14:paraId="1A9EE2D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C713BA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BE74D69"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17294E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3C7F1FB"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Support de tasse pivotant</w:t>
            </w:r>
          </w:p>
        </w:tc>
        <w:tc>
          <w:tcPr>
            <w:tcW w:w="536" w:type="dxa"/>
            <w:tcBorders>
              <w:top w:val="nil"/>
              <w:left w:val="nil"/>
              <w:bottom w:val="nil"/>
              <w:right w:val="single" w:sz="8" w:space="0" w:color="auto"/>
            </w:tcBorders>
            <w:shd w:val="clear" w:color="auto" w:fill="auto"/>
            <w:noWrap/>
            <w:vAlign w:val="center"/>
            <w:hideMark/>
          </w:tcPr>
          <w:p w14:paraId="389B18B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10F882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AD18A7E"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39177AF"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EA9337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du conteneur de capsules usagées : 2 x 30 capsules usagées</w:t>
            </w:r>
          </w:p>
        </w:tc>
        <w:tc>
          <w:tcPr>
            <w:tcW w:w="536" w:type="dxa"/>
            <w:tcBorders>
              <w:top w:val="nil"/>
              <w:left w:val="nil"/>
              <w:bottom w:val="nil"/>
              <w:right w:val="single" w:sz="8" w:space="0" w:color="auto"/>
            </w:tcBorders>
            <w:shd w:val="clear" w:color="auto" w:fill="auto"/>
            <w:noWrap/>
            <w:vAlign w:val="center"/>
            <w:hideMark/>
          </w:tcPr>
          <w:p w14:paraId="6C2738B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7B8779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5752C8C"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13BAD00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00CC591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Possibilité de programmer les tailles de tasse</w:t>
            </w:r>
          </w:p>
        </w:tc>
        <w:tc>
          <w:tcPr>
            <w:tcW w:w="536" w:type="dxa"/>
            <w:tcBorders>
              <w:top w:val="nil"/>
              <w:left w:val="nil"/>
              <w:bottom w:val="single" w:sz="8" w:space="0" w:color="auto"/>
              <w:right w:val="single" w:sz="8" w:space="0" w:color="auto"/>
            </w:tcBorders>
            <w:shd w:val="clear" w:color="auto" w:fill="auto"/>
            <w:noWrap/>
            <w:vAlign w:val="center"/>
            <w:hideMark/>
          </w:tcPr>
          <w:p w14:paraId="3A8397E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656882F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5BFCD73"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3AE98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28</w:t>
            </w:r>
          </w:p>
        </w:tc>
        <w:tc>
          <w:tcPr>
            <w:tcW w:w="8041" w:type="dxa"/>
            <w:tcBorders>
              <w:top w:val="nil"/>
              <w:left w:val="nil"/>
              <w:bottom w:val="nil"/>
              <w:right w:val="single" w:sz="8" w:space="0" w:color="auto"/>
            </w:tcBorders>
            <w:shd w:val="clear" w:color="auto" w:fill="auto"/>
            <w:noWrap/>
            <w:vAlign w:val="center"/>
            <w:hideMark/>
          </w:tcPr>
          <w:p w14:paraId="0E1CAA0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APPAREIL SOUS VIDE</w:t>
            </w:r>
          </w:p>
        </w:tc>
        <w:tc>
          <w:tcPr>
            <w:tcW w:w="536" w:type="dxa"/>
            <w:tcBorders>
              <w:top w:val="nil"/>
              <w:left w:val="nil"/>
              <w:bottom w:val="nil"/>
              <w:right w:val="single" w:sz="8" w:space="0" w:color="auto"/>
            </w:tcBorders>
            <w:shd w:val="clear" w:color="auto" w:fill="auto"/>
            <w:noWrap/>
            <w:vAlign w:val="center"/>
            <w:hideMark/>
          </w:tcPr>
          <w:p w14:paraId="7CB439F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920ADF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502F3F0"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0A39AF5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2093C8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1764EF2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6375D4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464D394"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3D553B6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9D4592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326DD1C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A150B7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0BD387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B15B35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A8D59D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Type d'appareil : à cloche</w:t>
            </w:r>
          </w:p>
        </w:tc>
        <w:tc>
          <w:tcPr>
            <w:tcW w:w="536" w:type="dxa"/>
            <w:tcBorders>
              <w:top w:val="nil"/>
              <w:left w:val="nil"/>
              <w:bottom w:val="nil"/>
              <w:right w:val="single" w:sz="8" w:space="0" w:color="auto"/>
            </w:tcBorders>
            <w:shd w:val="clear" w:color="auto" w:fill="auto"/>
            <w:noWrap/>
            <w:vAlign w:val="center"/>
            <w:hideMark/>
          </w:tcPr>
          <w:p w14:paraId="2BBC22B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8B796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FA29F0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62CE5C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3770ED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Matière : acier inoxydable</w:t>
            </w:r>
          </w:p>
        </w:tc>
        <w:tc>
          <w:tcPr>
            <w:tcW w:w="536" w:type="dxa"/>
            <w:tcBorders>
              <w:top w:val="nil"/>
              <w:left w:val="nil"/>
              <w:bottom w:val="nil"/>
              <w:right w:val="single" w:sz="8" w:space="0" w:color="auto"/>
            </w:tcBorders>
            <w:shd w:val="clear" w:color="auto" w:fill="auto"/>
            <w:noWrap/>
            <w:vAlign w:val="center"/>
            <w:hideMark/>
          </w:tcPr>
          <w:p w14:paraId="5981B70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058899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ED04D62"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CBC769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51F240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Largeur  de barre de soudure : 30 cm .</w:t>
            </w:r>
          </w:p>
        </w:tc>
        <w:tc>
          <w:tcPr>
            <w:tcW w:w="536" w:type="dxa"/>
            <w:tcBorders>
              <w:top w:val="nil"/>
              <w:left w:val="nil"/>
              <w:bottom w:val="nil"/>
              <w:right w:val="single" w:sz="8" w:space="0" w:color="auto"/>
            </w:tcBorders>
            <w:shd w:val="clear" w:color="auto" w:fill="auto"/>
            <w:noWrap/>
            <w:vAlign w:val="center"/>
            <w:hideMark/>
          </w:tcPr>
          <w:p w14:paraId="56B6D75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F7035E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DB4F3A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2835957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AB419E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Largeur de sac utilisable : de 15 à 30 cm .</w:t>
            </w:r>
          </w:p>
        </w:tc>
        <w:tc>
          <w:tcPr>
            <w:tcW w:w="536" w:type="dxa"/>
            <w:tcBorders>
              <w:top w:val="nil"/>
              <w:left w:val="nil"/>
              <w:bottom w:val="nil"/>
              <w:right w:val="single" w:sz="8" w:space="0" w:color="auto"/>
            </w:tcBorders>
            <w:shd w:val="clear" w:color="auto" w:fill="auto"/>
            <w:noWrap/>
            <w:vAlign w:val="center"/>
            <w:hideMark/>
          </w:tcPr>
          <w:p w14:paraId="5A5174D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1FBA35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6E643EF"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11F515D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254538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 220 V</w:t>
            </w:r>
          </w:p>
        </w:tc>
        <w:tc>
          <w:tcPr>
            <w:tcW w:w="536" w:type="dxa"/>
            <w:tcBorders>
              <w:top w:val="nil"/>
              <w:left w:val="nil"/>
              <w:bottom w:val="nil"/>
              <w:right w:val="single" w:sz="8" w:space="0" w:color="auto"/>
            </w:tcBorders>
            <w:shd w:val="clear" w:color="auto" w:fill="auto"/>
            <w:noWrap/>
            <w:vAlign w:val="center"/>
            <w:hideMark/>
          </w:tcPr>
          <w:p w14:paraId="7814CA7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0A7229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47CA68E"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AC8FC3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B7FD1D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400 W minimum</w:t>
            </w:r>
          </w:p>
        </w:tc>
        <w:tc>
          <w:tcPr>
            <w:tcW w:w="536" w:type="dxa"/>
            <w:tcBorders>
              <w:top w:val="nil"/>
              <w:left w:val="nil"/>
              <w:bottom w:val="nil"/>
              <w:right w:val="single" w:sz="8" w:space="0" w:color="auto"/>
            </w:tcBorders>
            <w:shd w:val="clear" w:color="auto" w:fill="auto"/>
            <w:noWrap/>
            <w:vAlign w:val="center"/>
            <w:hideMark/>
          </w:tcPr>
          <w:p w14:paraId="01A32B5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C2351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A2634AD"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0D0E4EC2"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78F032A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Options : Ecran LCD / filtre liquides extérieur</w:t>
            </w:r>
          </w:p>
        </w:tc>
        <w:tc>
          <w:tcPr>
            <w:tcW w:w="536" w:type="dxa"/>
            <w:tcBorders>
              <w:top w:val="nil"/>
              <w:left w:val="nil"/>
              <w:bottom w:val="single" w:sz="8" w:space="0" w:color="auto"/>
              <w:right w:val="single" w:sz="8" w:space="0" w:color="auto"/>
            </w:tcBorders>
            <w:shd w:val="clear" w:color="auto" w:fill="auto"/>
            <w:noWrap/>
            <w:vAlign w:val="center"/>
            <w:hideMark/>
          </w:tcPr>
          <w:p w14:paraId="31D42A2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3360F86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97EF5C7"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BF9F9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29</w:t>
            </w:r>
          </w:p>
        </w:tc>
        <w:tc>
          <w:tcPr>
            <w:tcW w:w="8041" w:type="dxa"/>
            <w:tcBorders>
              <w:top w:val="nil"/>
              <w:left w:val="nil"/>
              <w:bottom w:val="nil"/>
              <w:right w:val="single" w:sz="8" w:space="0" w:color="auto"/>
            </w:tcBorders>
            <w:shd w:val="clear" w:color="auto" w:fill="auto"/>
            <w:noWrap/>
            <w:vAlign w:val="center"/>
            <w:hideMark/>
          </w:tcPr>
          <w:p w14:paraId="505A86C0"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MACHINE A SAUCISSE CONT 5KG HORIZONTAL</w:t>
            </w:r>
          </w:p>
        </w:tc>
        <w:tc>
          <w:tcPr>
            <w:tcW w:w="536" w:type="dxa"/>
            <w:tcBorders>
              <w:top w:val="nil"/>
              <w:left w:val="nil"/>
              <w:bottom w:val="nil"/>
              <w:right w:val="single" w:sz="8" w:space="0" w:color="auto"/>
            </w:tcBorders>
            <w:shd w:val="clear" w:color="auto" w:fill="auto"/>
            <w:noWrap/>
            <w:vAlign w:val="center"/>
            <w:hideMark/>
          </w:tcPr>
          <w:p w14:paraId="3BF0493E"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C36B308"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658AF641"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06A78BC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4AA9C9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045853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614C30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4826046"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1F15F67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89DE91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4D02C18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DC688F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E84AB2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8B43BC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5659BFB"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Système d'expulsion d'air sans l'utilisation d'une soupape sur le piston.</w:t>
            </w:r>
          </w:p>
        </w:tc>
        <w:tc>
          <w:tcPr>
            <w:tcW w:w="536" w:type="dxa"/>
            <w:tcBorders>
              <w:top w:val="nil"/>
              <w:left w:val="nil"/>
              <w:bottom w:val="nil"/>
              <w:right w:val="single" w:sz="8" w:space="0" w:color="auto"/>
            </w:tcBorders>
            <w:shd w:val="clear" w:color="auto" w:fill="auto"/>
            <w:noWrap/>
            <w:vAlign w:val="center"/>
            <w:hideMark/>
          </w:tcPr>
          <w:p w14:paraId="761DB47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CA2041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DCA0D43"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2A77A5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E0D671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Tuyau en acier inox.</w:t>
            </w:r>
          </w:p>
        </w:tc>
        <w:tc>
          <w:tcPr>
            <w:tcW w:w="536" w:type="dxa"/>
            <w:tcBorders>
              <w:top w:val="nil"/>
              <w:left w:val="nil"/>
              <w:bottom w:val="nil"/>
              <w:right w:val="single" w:sz="8" w:space="0" w:color="auto"/>
            </w:tcBorders>
            <w:shd w:val="clear" w:color="auto" w:fill="auto"/>
            <w:noWrap/>
            <w:vAlign w:val="center"/>
            <w:hideMark/>
          </w:tcPr>
          <w:p w14:paraId="7339F25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12EAE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2F11EF9"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6B6B9469"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9296E8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Entonnoirs multi Dimensions.</w:t>
            </w:r>
          </w:p>
        </w:tc>
        <w:tc>
          <w:tcPr>
            <w:tcW w:w="536" w:type="dxa"/>
            <w:tcBorders>
              <w:top w:val="nil"/>
              <w:left w:val="nil"/>
              <w:bottom w:val="nil"/>
              <w:right w:val="single" w:sz="8" w:space="0" w:color="auto"/>
            </w:tcBorders>
            <w:shd w:val="clear" w:color="auto" w:fill="auto"/>
            <w:noWrap/>
            <w:vAlign w:val="center"/>
            <w:hideMark/>
          </w:tcPr>
          <w:p w14:paraId="658186DB"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51F75A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0129D70"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473DFCB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3015C70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 5 kg minimum</w:t>
            </w:r>
          </w:p>
        </w:tc>
        <w:tc>
          <w:tcPr>
            <w:tcW w:w="536" w:type="dxa"/>
            <w:tcBorders>
              <w:top w:val="nil"/>
              <w:left w:val="nil"/>
              <w:bottom w:val="single" w:sz="8" w:space="0" w:color="auto"/>
              <w:right w:val="single" w:sz="8" w:space="0" w:color="auto"/>
            </w:tcBorders>
            <w:shd w:val="clear" w:color="auto" w:fill="auto"/>
            <w:noWrap/>
            <w:vAlign w:val="center"/>
            <w:hideMark/>
          </w:tcPr>
          <w:p w14:paraId="4E817F1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58F5282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1A45F1B5"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752EA4C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30</w:t>
            </w:r>
          </w:p>
        </w:tc>
        <w:tc>
          <w:tcPr>
            <w:tcW w:w="8041" w:type="dxa"/>
            <w:tcBorders>
              <w:top w:val="nil"/>
              <w:left w:val="nil"/>
              <w:bottom w:val="nil"/>
              <w:right w:val="single" w:sz="8" w:space="0" w:color="auto"/>
            </w:tcBorders>
            <w:shd w:val="clear" w:color="auto" w:fill="auto"/>
            <w:noWrap/>
            <w:vAlign w:val="center"/>
            <w:hideMark/>
          </w:tcPr>
          <w:p w14:paraId="1974775B"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CUISEUR A OEUFS 6 PANIERS</w:t>
            </w:r>
          </w:p>
        </w:tc>
        <w:tc>
          <w:tcPr>
            <w:tcW w:w="536" w:type="dxa"/>
            <w:tcBorders>
              <w:top w:val="nil"/>
              <w:left w:val="nil"/>
              <w:bottom w:val="nil"/>
              <w:right w:val="single" w:sz="8" w:space="0" w:color="auto"/>
            </w:tcBorders>
            <w:shd w:val="clear" w:color="auto" w:fill="auto"/>
            <w:noWrap/>
            <w:vAlign w:val="center"/>
            <w:hideMark/>
          </w:tcPr>
          <w:p w14:paraId="2413AAB6"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188DAFD"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138D1A8D"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08565F69"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496EA8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5CB01D6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B64C2AB"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430BF4D"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7405397"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9D37C74"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715A5B9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27957F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BB22442"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D27D0A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B7B7A7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1200 W minimum</w:t>
            </w:r>
          </w:p>
        </w:tc>
        <w:tc>
          <w:tcPr>
            <w:tcW w:w="536" w:type="dxa"/>
            <w:tcBorders>
              <w:top w:val="nil"/>
              <w:left w:val="nil"/>
              <w:bottom w:val="nil"/>
              <w:right w:val="single" w:sz="8" w:space="0" w:color="auto"/>
            </w:tcBorders>
            <w:shd w:val="clear" w:color="auto" w:fill="auto"/>
            <w:noWrap/>
            <w:vAlign w:val="center"/>
            <w:hideMark/>
          </w:tcPr>
          <w:p w14:paraId="5B15259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5507C0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9B9561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4C25AF0C"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CB94C9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 220 V</w:t>
            </w:r>
          </w:p>
        </w:tc>
        <w:tc>
          <w:tcPr>
            <w:tcW w:w="536" w:type="dxa"/>
            <w:tcBorders>
              <w:top w:val="nil"/>
              <w:left w:val="nil"/>
              <w:bottom w:val="nil"/>
              <w:right w:val="single" w:sz="8" w:space="0" w:color="auto"/>
            </w:tcBorders>
            <w:shd w:val="clear" w:color="auto" w:fill="auto"/>
            <w:noWrap/>
            <w:vAlign w:val="center"/>
            <w:hideMark/>
          </w:tcPr>
          <w:p w14:paraId="4BBCA9B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FC73E9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C824323"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16296AE8"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DF70DF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Capacité : 6 paniers à œufs</w:t>
            </w:r>
          </w:p>
        </w:tc>
        <w:tc>
          <w:tcPr>
            <w:tcW w:w="536" w:type="dxa"/>
            <w:tcBorders>
              <w:top w:val="nil"/>
              <w:left w:val="nil"/>
              <w:bottom w:val="nil"/>
              <w:right w:val="single" w:sz="8" w:space="0" w:color="auto"/>
            </w:tcBorders>
            <w:shd w:val="clear" w:color="auto" w:fill="auto"/>
            <w:noWrap/>
            <w:vAlign w:val="center"/>
            <w:hideMark/>
          </w:tcPr>
          <w:p w14:paraId="19E0763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3248EA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5D85E4D8"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6C5669B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4A22365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w:t>
            </w:r>
            <w:proofErr w:type="spellStart"/>
            <w:r w:rsidRPr="00834096">
              <w:rPr>
                <w:rFonts w:ascii="Century Gothic" w:hAnsi="Century Gothic" w:cs="Calibri"/>
                <w:sz w:val="22"/>
                <w:szCs w:val="22"/>
                <w:lang w:val="fr-MA" w:eastAsia="fr-MA"/>
              </w:rPr>
              <w:t>HxLxP</w:t>
            </w:r>
            <w:proofErr w:type="spellEnd"/>
            <w:r w:rsidRPr="00834096">
              <w:rPr>
                <w:rFonts w:ascii="Century Gothic" w:hAnsi="Century Gothic" w:cs="Calibri"/>
                <w:sz w:val="22"/>
                <w:szCs w:val="22"/>
                <w:lang w:val="fr-MA" w:eastAsia="fr-MA"/>
              </w:rPr>
              <w:t>) : 255 x 215 x 430 mm  +/-10%</w:t>
            </w:r>
          </w:p>
        </w:tc>
        <w:tc>
          <w:tcPr>
            <w:tcW w:w="536" w:type="dxa"/>
            <w:tcBorders>
              <w:top w:val="nil"/>
              <w:left w:val="nil"/>
              <w:bottom w:val="nil"/>
              <w:right w:val="single" w:sz="8" w:space="0" w:color="auto"/>
            </w:tcBorders>
            <w:shd w:val="clear" w:color="auto" w:fill="auto"/>
            <w:noWrap/>
            <w:vAlign w:val="center"/>
            <w:hideMark/>
          </w:tcPr>
          <w:p w14:paraId="1D8BB5E6"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3CDE99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B7739D1"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4A920C3"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175AC11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Poids &lt; 5 kg</w:t>
            </w:r>
          </w:p>
        </w:tc>
        <w:tc>
          <w:tcPr>
            <w:tcW w:w="536" w:type="dxa"/>
            <w:tcBorders>
              <w:top w:val="nil"/>
              <w:left w:val="nil"/>
              <w:bottom w:val="nil"/>
              <w:right w:val="single" w:sz="8" w:space="0" w:color="auto"/>
            </w:tcBorders>
            <w:shd w:val="clear" w:color="auto" w:fill="auto"/>
            <w:noWrap/>
            <w:vAlign w:val="center"/>
            <w:hideMark/>
          </w:tcPr>
          <w:p w14:paraId="0FAD762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C99985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611F9F5" w14:textId="77777777" w:rsidTr="00834096">
        <w:trPr>
          <w:trHeight w:val="345"/>
        </w:trPr>
        <w:tc>
          <w:tcPr>
            <w:tcW w:w="295" w:type="dxa"/>
            <w:tcBorders>
              <w:top w:val="nil"/>
              <w:left w:val="single" w:sz="8" w:space="0" w:color="auto"/>
              <w:bottom w:val="single" w:sz="8" w:space="0" w:color="000000"/>
              <w:right w:val="single" w:sz="8" w:space="0" w:color="auto"/>
            </w:tcBorders>
            <w:shd w:val="clear" w:color="auto" w:fill="auto"/>
            <w:noWrap/>
            <w:vAlign w:val="center"/>
            <w:hideMark/>
          </w:tcPr>
          <w:p w14:paraId="27F207CE"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0B222D8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Option : Robinet de vidange</w:t>
            </w:r>
          </w:p>
        </w:tc>
        <w:tc>
          <w:tcPr>
            <w:tcW w:w="536" w:type="dxa"/>
            <w:tcBorders>
              <w:top w:val="nil"/>
              <w:left w:val="nil"/>
              <w:bottom w:val="single" w:sz="8" w:space="0" w:color="auto"/>
              <w:right w:val="single" w:sz="8" w:space="0" w:color="auto"/>
            </w:tcBorders>
            <w:shd w:val="clear" w:color="auto" w:fill="auto"/>
            <w:noWrap/>
            <w:vAlign w:val="center"/>
            <w:hideMark/>
          </w:tcPr>
          <w:p w14:paraId="39383BCD"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3D5AF91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66C9812" w14:textId="77777777" w:rsidTr="00834096">
        <w:trPr>
          <w:trHeight w:val="300"/>
        </w:trPr>
        <w:tc>
          <w:tcPr>
            <w:tcW w:w="295" w:type="dxa"/>
            <w:vMerge w:val="restart"/>
            <w:tcBorders>
              <w:top w:val="nil"/>
              <w:left w:val="single" w:sz="8" w:space="0" w:color="auto"/>
              <w:bottom w:val="nil"/>
              <w:right w:val="single" w:sz="8" w:space="0" w:color="auto"/>
            </w:tcBorders>
            <w:shd w:val="clear" w:color="auto" w:fill="auto"/>
            <w:noWrap/>
            <w:vAlign w:val="center"/>
            <w:hideMark/>
          </w:tcPr>
          <w:p w14:paraId="5AAF24B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31</w:t>
            </w:r>
          </w:p>
        </w:tc>
        <w:tc>
          <w:tcPr>
            <w:tcW w:w="8041" w:type="dxa"/>
            <w:tcBorders>
              <w:top w:val="nil"/>
              <w:left w:val="nil"/>
              <w:bottom w:val="nil"/>
              <w:right w:val="single" w:sz="8" w:space="0" w:color="auto"/>
            </w:tcBorders>
            <w:shd w:val="clear" w:color="auto" w:fill="auto"/>
            <w:noWrap/>
            <w:vAlign w:val="center"/>
            <w:hideMark/>
          </w:tcPr>
          <w:p w14:paraId="0C204BDD"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CUISEUR A RIZ 8L</w:t>
            </w:r>
          </w:p>
        </w:tc>
        <w:tc>
          <w:tcPr>
            <w:tcW w:w="536" w:type="dxa"/>
            <w:tcBorders>
              <w:top w:val="nil"/>
              <w:left w:val="nil"/>
              <w:bottom w:val="nil"/>
              <w:right w:val="single" w:sz="8" w:space="0" w:color="auto"/>
            </w:tcBorders>
            <w:shd w:val="clear" w:color="auto" w:fill="auto"/>
            <w:noWrap/>
            <w:vAlign w:val="center"/>
            <w:hideMark/>
          </w:tcPr>
          <w:p w14:paraId="4E0B066C"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8022C5D"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51118303"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2F12AB6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A4759F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1E539C7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A585F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BE3D5B9" w14:textId="77777777" w:rsidTr="00834096">
        <w:trPr>
          <w:trHeight w:val="300"/>
        </w:trPr>
        <w:tc>
          <w:tcPr>
            <w:tcW w:w="295" w:type="dxa"/>
            <w:vMerge/>
            <w:tcBorders>
              <w:top w:val="nil"/>
              <w:left w:val="single" w:sz="8" w:space="0" w:color="auto"/>
              <w:bottom w:val="nil"/>
              <w:right w:val="single" w:sz="8" w:space="0" w:color="auto"/>
            </w:tcBorders>
            <w:vAlign w:val="center"/>
            <w:hideMark/>
          </w:tcPr>
          <w:p w14:paraId="27DBF6F6"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C9E124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173048F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26C32C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1E73A87"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6E8B229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ABA51B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 1.95 KW minimum</w:t>
            </w:r>
          </w:p>
        </w:tc>
        <w:tc>
          <w:tcPr>
            <w:tcW w:w="536" w:type="dxa"/>
            <w:tcBorders>
              <w:top w:val="nil"/>
              <w:left w:val="nil"/>
              <w:bottom w:val="nil"/>
              <w:right w:val="single" w:sz="8" w:space="0" w:color="auto"/>
            </w:tcBorders>
            <w:shd w:val="clear" w:color="auto" w:fill="auto"/>
            <w:noWrap/>
            <w:vAlign w:val="center"/>
            <w:hideMark/>
          </w:tcPr>
          <w:p w14:paraId="08DDE47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392CDA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1A14EB1"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EBD513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FE194B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Alimentation : 220 V</w:t>
            </w:r>
          </w:p>
        </w:tc>
        <w:tc>
          <w:tcPr>
            <w:tcW w:w="536" w:type="dxa"/>
            <w:tcBorders>
              <w:top w:val="nil"/>
              <w:left w:val="nil"/>
              <w:bottom w:val="nil"/>
              <w:right w:val="single" w:sz="8" w:space="0" w:color="auto"/>
            </w:tcBorders>
            <w:shd w:val="clear" w:color="auto" w:fill="auto"/>
            <w:noWrap/>
            <w:vAlign w:val="center"/>
            <w:hideMark/>
          </w:tcPr>
          <w:p w14:paraId="1C12A28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1F2909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3AE3A995"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454965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C198B95"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Contenance : 8L minimum</w:t>
            </w:r>
          </w:p>
        </w:tc>
        <w:tc>
          <w:tcPr>
            <w:tcW w:w="536" w:type="dxa"/>
            <w:tcBorders>
              <w:top w:val="nil"/>
              <w:left w:val="nil"/>
              <w:bottom w:val="nil"/>
              <w:right w:val="single" w:sz="8" w:space="0" w:color="auto"/>
            </w:tcBorders>
            <w:shd w:val="clear" w:color="auto" w:fill="auto"/>
            <w:noWrap/>
            <w:vAlign w:val="center"/>
            <w:hideMark/>
          </w:tcPr>
          <w:p w14:paraId="7B0CC17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681468"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99CFDBE" w14:textId="77777777" w:rsidTr="00834096">
        <w:trPr>
          <w:trHeight w:val="330"/>
        </w:trPr>
        <w:tc>
          <w:tcPr>
            <w:tcW w:w="295" w:type="dxa"/>
            <w:vMerge/>
            <w:tcBorders>
              <w:top w:val="nil"/>
              <w:left w:val="single" w:sz="8" w:space="0" w:color="auto"/>
              <w:bottom w:val="nil"/>
              <w:right w:val="single" w:sz="8" w:space="0" w:color="auto"/>
            </w:tcBorders>
            <w:vAlign w:val="center"/>
            <w:hideMark/>
          </w:tcPr>
          <w:p w14:paraId="4AED7DC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3FE8A5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Poids : 10 Kg</w:t>
            </w:r>
          </w:p>
        </w:tc>
        <w:tc>
          <w:tcPr>
            <w:tcW w:w="536" w:type="dxa"/>
            <w:tcBorders>
              <w:top w:val="nil"/>
              <w:left w:val="nil"/>
              <w:bottom w:val="nil"/>
              <w:right w:val="single" w:sz="8" w:space="0" w:color="auto"/>
            </w:tcBorders>
            <w:shd w:val="clear" w:color="auto" w:fill="auto"/>
            <w:noWrap/>
            <w:vAlign w:val="center"/>
            <w:hideMark/>
          </w:tcPr>
          <w:p w14:paraId="270EFA8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4AE311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2122D19"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6BF2E1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F5776C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w:t>
            </w:r>
            <w:proofErr w:type="spellStart"/>
            <w:r w:rsidRPr="00834096">
              <w:rPr>
                <w:rFonts w:ascii="Century Gothic" w:hAnsi="Century Gothic" w:cs="Calibri"/>
                <w:sz w:val="22"/>
                <w:szCs w:val="22"/>
                <w:lang w:val="fr-MA" w:eastAsia="fr-MA"/>
              </w:rPr>
              <w:t>HxLxP</w:t>
            </w:r>
            <w:proofErr w:type="spellEnd"/>
            <w:r w:rsidRPr="00834096">
              <w:rPr>
                <w:rFonts w:ascii="Century Gothic" w:hAnsi="Century Gothic" w:cs="Calibri"/>
                <w:sz w:val="22"/>
                <w:szCs w:val="22"/>
                <w:lang w:val="fr-MA" w:eastAsia="fr-MA"/>
              </w:rPr>
              <w:t>) : 385X480X345 mm +/-10%</w:t>
            </w:r>
          </w:p>
        </w:tc>
        <w:tc>
          <w:tcPr>
            <w:tcW w:w="536" w:type="dxa"/>
            <w:tcBorders>
              <w:top w:val="nil"/>
              <w:left w:val="nil"/>
              <w:bottom w:val="nil"/>
              <w:right w:val="single" w:sz="8" w:space="0" w:color="auto"/>
            </w:tcBorders>
            <w:shd w:val="clear" w:color="auto" w:fill="auto"/>
            <w:noWrap/>
            <w:vAlign w:val="center"/>
            <w:hideMark/>
          </w:tcPr>
          <w:p w14:paraId="09739A84"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2FB69A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AB4A035"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E58FFB5"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756A4A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Permet de cuire et de maintenir au chaud près de 3,8 Kg de riz. </w:t>
            </w:r>
          </w:p>
        </w:tc>
        <w:tc>
          <w:tcPr>
            <w:tcW w:w="536" w:type="dxa"/>
            <w:tcBorders>
              <w:top w:val="nil"/>
              <w:left w:val="nil"/>
              <w:bottom w:val="nil"/>
              <w:right w:val="single" w:sz="8" w:space="0" w:color="auto"/>
            </w:tcBorders>
            <w:shd w:val="clear" w:color="auto" w:fill="auto"/>
            <w:noWrap/>
            <w:vAlign w:val="center"/>
            <w:hideMark/>
          </w:tcPr>
          <w:p w14:paraId="51F8B6E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D8E648F"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5D5F27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2E72FE6D"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0C976807"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Conçu en acier inoxydable, </w:t>
            </w:r>
          </w:p>
        </w:tc>
        <w:tc>
          <w:tcPr>
            <w:tcW w:w="536" w:type="dxa"/>
            <w:tcBorders>
              <w:top w:val="nil"/>
              <w:left w:val="nil"/>
              <w:bottom w:val="nil"/>
              <w:right w:val="single" w:sz="8" w:space="0" w:color="auto"/>
            </w:tcBorders>
            <w:shd w:val="clear" w:color="auto" w:fill="auto"/>
            <w:noWrap/>
            <w:vAlign w:val="center"/>
            <w:hideMark/>
          </w:tcPr>
          <w:p w14:paraId="277E928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DC76762"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F5D720C" w14:textId="77777777" w:rsidTr="00834096">
        <w:trPr>
          <w:trHeight w:val="990"/>
        </w:trPr>
        <w:tc>
          <w:tcPr>
            <w:tcW w:w="295" w:type="dxa"/>
            <w:tcBorders>
              <w:top w:val="nil"/>
              <w:left w:val="single" w:sz="8" w:space="0" w:color="auto"/>
              <w:bottom w:val="nil"/>
              <w:right w:val="single" w:sz="8" w:space="0" w:color="auto"/>
            </w:tcBorders>
            <w:shd w:val="clear" w:color="auto" w:fill="auto"/>
            <w:noWrap/>
            <w:vAlign w:val="center"/>
            <w:hideMark/>
          </w:tcPr>
          <w:p w14:paraId="1BC4A81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vAlign w:val="center"/>
            <w:hideMark/>
          </w:tcPr>
          <w:p w14:paraId="62712570"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Equipé d'une casserole intérieure amovible, résistante à la chaleur avec revêtement </w:t>
            </w:r>
            <w:proofErr w:type="spellStart"/>
            <w:r w:rsidRPr="00834096">
              <w:rPr>
                <w:rFonts w:ascii="Century Gothic" w:hAnsi="Century Gothic" w:cs="Calibri"/>
                <w:sz w:val="22"/>
                <w:szCs w:val="22"/>
                <w:lang w:val="fr-MA" w:eastAsia="fr-MA"/>
              </w:rPr>
              <w:t>anti-adhésif</w:t>
            </w:r>
            <w:proofErr w:type="spellEnd"/>
            <w:r w:rsidRPr="00834096">
              <w:rPr>
                <w:rFonts w:ascii="Century Gothic" w:hAnsi="Century Gothic" w:cs="Calibri"/>
                <w:sz w:val="22"/>
                <w:szCs w:val="22"/>
                <w:lang w:val="fr-MA" w:eastAsia="fr-MA"/>
              </w:rPr>
              <w:t xml:space="preserve"> afin que le riz ne colle pas à la cuve. </w:t>
            </w:r>
          </w:p>
        </w:tc>
        <w:tc>
          <w:tcPr>
            <w:tcW w:w="536" w:type="dxa"/>
            <w:tcBorders>
              <w:top w:val="nil"/>
              <w:left w:val="nil"/>
              <w:bottom w:val="nil"/>
              <w:right w:val="single" w:sz="8" w:space="0" w:color="auto"/>
            </w:tcBorders>
            <w:shd w:val="clear" w:color="auto" w:fill="auto"/>
            <w:vAlign w:val="center"/>
            <w:hideMark/>
          </w:tcPr>
          <w:p w14:paraId="29B62489"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vAlign w:val="center"/>
            <w:hideMark/>
          </w:tcPr>
          <w:p w14:paraId="4BA4765C"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A99164D"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3EED3344"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CD489C0" w14:textId="77777777" w:rsidR="00834096" w:rsidRPr="00834096" w:rsidRDefault="00834096" w:rsidP="00834096">
            <w:pPr>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Livré avec :</w:t>
            </w:r>
          </w:p>
        </w:tc>
        <w:tc>
          <w:tcPr>
            <w:tcW w:w="536" w:type="dxa"/>
            <w:tcBorders>
              <w:top w:val="nil"/>
              <w:left w:val="nil"/>
              <w:bottom w:val="nil"/>
              <w:right w:val="single" w:sz="8" w:space="0" w:color="auto"/>
            </w:tcBorders>
            <w:shd w:val="clear" w:color="auto" w:fill="auto"/>
            <w:noWrap/>
            <w:vAlign w:val="center"/>
            <w:hideMark/>
          </w:tcPr>
          <w:p w14:paraId="70B5609D" w14:textId="77777777" w:rsidR="00834096" w:rsidRPr="00834096" w:rsidRDefault="00834096" w:rsidP="00834096">
            <w:pPr>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9486D61" w14:textId="77777777" w:rsidR="00834096" w:rsidRPr="00834096" w:rsidRDefault="00834096" w:rsidP="00834096">
            <w:pPr>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r>
      <w:tr w:rsidR="00834096" w:rsidRPr="00834096" w14:paraId="52245425"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0DF96FC0"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3540E22E"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1 gobelet mesureur  </w:t>
            </w:r>
          </w:p>
        </w:tc>
        <w:tc>
          <w:tcPr>
            <w:tcW w:w="536" w:type="dxa"/>
            <w:tcBorders>
              <w:top w:val="nil"/>
              <w:left w:val="nil"/>
              <w:bottom w:val="nil"/>
              <w:right w:val="single" w:sz="8" w:space="0" w:color="auto"/>
            </w:tcBorders>
            <w:shd w:val="clear" w:color="auto" w:fill="auto"/>
            <w:noWrap/>
            <w:vAlign w:val="center"/>
            <w:hideMark/>
          </w:tcPr>
          <w:p w14:paraId="1531D8D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458EA61"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09927AB" w14:textId="77777777" w:rsidTr="00834096">
        <w:trPr>
          <w:trHeight w:val="345"/>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56BCDF2A"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26CA324A"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1 cuillère à riz  </w:t>
            </w:r>
          </w:p>
        </w:tc>
        <w:tc>
          <w:tcPr>
            <w:tcW w:w="536" w:type="dxa"/>
            <w:tcBorders>
              <w:top w:val="nil"/>
              <w:left w:val="nil"/>
              <w:bottom w:val="single" w:sz="8" w:space="0" w:color="auto"/>
              <w:right w:val="single" w:sz="8" w:space="0" w:color="auto"/>
            </w:tcBorders>
            <w:shd w:val="clear" w:color="auto" w:fill="auto"/>
            <w:noWrap/>
            <w:vAlign w:val="center"/>
            <w:hideMark/>
          </w:tcPr>
          <w:p w14:paraId="35F8072B"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0737BEA3" w14:textId="77777777" w:rsidR="00834096" w:rsidRPr="00834096" w:rsidRDefault="00834096" w:rsidP="00834096">
            <w:pPr>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D4816CD" w14:textId="77777777" w:rsidTr="00834096">
        <w:trPr>
          <w:trHeight w:val="57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93844B"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32</w:t>
            </w:r>
          </w:p>
        </w:tc>
        <w:tc>
          <w:tcPr>
            <w:tcW w:w="8041" w:type="dxa"/>
            <w:tcBorders>
              <w:top w:val="nil"/>
              <w:left w:val="nil"/>
              <w:bottom w:val="nil"/>
              <w:right w:val="single" w:sz="8" w:space="0" w:color="auto"/>
            </w:tcBorders>
            <w:shd w:val="clear" w:color="auto" w:fill="auto"/>
            <w:noWrap/>
            <w:vAlign w:val="center"/>
            <w:hideMark/>
          </w:tcPr>
          <w:p w14:paraId="4C46FB6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FUMOIR A VIANDE ET POISSON INOX POLYVALENT</w:t>
            </w:r>
          </w:p>
        </w:tc>
        <w:tc>
          <w:tcPr>
            <w:tcW w:w="536" w:type="dxa"/>
            <w:tcBorders>
              <w:top w:val="nil"/>
              <w:left w:val="nil"/>
              <w:bottom w:val="nil"/>
              <w:right w:val="single" w:sz="8" w:space="0" w:color="auto"/>
            </w:tcBorders>
            <w:shd w:val="clear" w:color="auto" w:fill="auto"/>
            <w:noWrap/>
            <w:vAlign w:val="center"/>
            <w:hideMark/>
          </w:tcPr>
          <w:p w14:paraId="5A28633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A72482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0A2ADE9"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019FAD9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5D40C5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12E966A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1F14EBB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3F9F59E8"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BF6777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953114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42CB1448"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3D5E42E"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0E8E9846"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F48DEA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993013E"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w:t>
            </w:r>
            <w:r w:rsidRPr="00834096">
              <w:rPr>
                <w:rFonts w:ascii="Century Gothic" w:hAnsi="Century Gothic" w:cs="Calibri"/>
                <w:b/>
                <w:bCs/>
                <w:sz w:val="22"/>
                <w:szCs w:val="22"/>
                <w:lang w:val="fr-MA" w:eastAsia="fr-MA"/>
              </w:rPr>
              <w:t xml:space="preserve"> 48.5x29x88.5 </w:t>
            </w:r>
            <w:r w:rsidRPr="00834096">
              <w:rPr>
                <w:rFonts w:ascii="Century Gothic" w:hAnsi="Century Gothic" w:cs="Calibri"/>
                <w:sz w:val="22"/>
                <w:szCs w:val="22"/>
                <w:lang w:val="fr-MA" w:eastAsia="fr-MA"/>
              </w:rPr>
              <w:t>+/-10%</w:t>
            </w:r>
          </w:p>
        </w:tc>
        <w:tc>
          <w:tcPr>
            <w:tcW w:w="536" w:type="dxa"/>
            <w:tcBorders>
              <w:top w:val="nil"/>
              <w:left w:val="nil"/>
              <w:bottom w:val="nil"/>
              <w:right w:val="single" w:sz="8" w:space="0" w:color="auto"/>
            </w:tcBorders>
            <w:shd w:val="clear" w:color="auto" w:fill="auto"/>
            <w:noWrap/>
            <w:vAlign w:val="center"/>
            <w:hideMark/>
          </w:tcPr>
          <w:p w14:paraId="67A3670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2B5ABD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CCB9EC6"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0F747340"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176231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Hauteur utile</w:t>
            </w:r>
            <w:r w:rsidRPr="00834096">
              <w:rPr>
                <w:rFonts w:ascii="Century Gothic" w:hAnsi="Century Gothic" w:cs="Calibri"/>
                <w:b/>
                <w:bCs/>
                <w:sz w:val="22"/>
                <w:szCs w:val="22"/>
                <w:lang w:val="fr-MA" w:eastAsia="fr-MA"/>
              </w:rPr>
              <w:t xml:space="preserve"> : 63 Cm </w:t>
            </w:r>
            <w:r w:rsidRPr="00834096">
              <w:rPr>
                <w:rFonts w:ascii="Century Gothic" w:hAnsi="Century Gothic" w:cs="Calibri"/>
                <w:sz w:val="22"/>
                <w:szCs w:val="22"/>
                <w:lang w:val="fr-MA" w:eastAsia="fr-MA"/>
              </w:rPr>
              <w:t>+/-10%</w:t>
            </w:r>
          </w:p>
        </w:tc>
        <w:tc>
          <w:tcPr>
            <w:tcW w:w="536" w:type="dxa"/>
            <w:tcBorders>
              <w:top w:val="nil"/>
              <w:left w:val="nil"/>
              <w:bottom w:val="nil"/>
              <w:right w:val="single" w:sz="8" w:space="0" w:color="auto"/>
            </w:tcBorders>
            <w:shd w:val="clear" w:color="auto" w:fill="auto"/>
            <w:noWrap/>
            <w:vAlign w:val="center"/>
            <w:hideMark/>
          </w:tcPr>
          <w:p w14:paraId="2C2DC03D"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234C08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C0EB544"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5A970757"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6F0186B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Poids Net :</w:t>
            </w:r>
            <w:r w:rsidRPr="00834096">
              <w:rPr>
                <w:rFonts w:ascii="Century Gothic" w:hAnsi="Century Gothic" w:cs="Calibri"/>
                <w:b/>
                <w:bCs/>
                <w:sz w:val="22"/>
                <w:szCs w:val="22"/>
                <w:lang w:val="fr-MA" w:eastAsia="fr-MA"/>
              </w:rPr>
              <w:t xml:space="preserve"> 15.5 Kg</w:t>
            </w:r>
          </w:p>
        </w:tc>
        <w:tc>
          <w:tcPr>
            <w:tcW w:w="536" w:type="dxa"/>
            <w:tcBorders>
              <w:top w:val="nil"/>
              <w:left w:val="nil"/>
              <w:bottom w:val="nil"/>
              <w:right w:val="single" w:sz="8" w:space="0" w:color="auto"/>
            </w:tcBorders>
            <w:shd w:val="clear" w:color="auto" w:fill="auto"/>
            <w:noWrap/>
            <w:vAlign w:val="center"/>
            <w:hideMark/>
          </w:tcPr>
          <w:p w14:paraId="289A333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EAA731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27FC0EC" w14:textId="77777777" w:rsidTr="00834096">
        <w:trPr>
          <w:trHeight w:val="1320"/>
        </w:trPr>
        <w:tc>
          <w:tcPr>
            <w:tcW w:w="295" w:type="dxa"/>
            <w:vMerge/>
            <w:tcBorders>
              <w:top w:val="nil"/>
              <w:left w:val="single" w:sz="8" w:space="0" w:color="auto"/>
              <w:bottom w:val="single" w:sz="8" w:space="0" w:color="000000"/>
              <w:right w:val="single" w:sz="8" w:space="0" w:color="auto"/>
            </w:tcBorders>
            <w:vAlign w:val="center"/>
            <w:hideMark/>
          </w:tcPr>
          <w:p w14:paraId="4B4CBF1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5A4C3AA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Fumoir rectangulaire tout inox polyvalent permettant de fumer divers poissons (truites, saumons, anguilles…) et de la charcuterie, même les gros jambons.</w:t>
            </w:r>
          </w:p>
        </w:tc>
        <w:tc>
          <w:tcPr>
            <w:tcW w:w="536" w:type="dxa"/>
            <w:tcBorders>
              <w:top w:val="nil"/>
              <w:left w:val="nil"/>
              <w:bottom w:val="nil"/>
              <w:right w:val="single" w:sz="8" w:space="0" w:color="auto"/>
            </w:tcBorders>
            <w:shd w:val="clear" w:color="auto" w:fill="auto"/>
            <w:noWrap/>
            <w:vAlign w:val="center"/>
            <w:hideMark/>
          </w:tcPr>
          <w:p w14:paraId="3972522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1C6CBA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F17D034" w14:textId="77777777" w:rsidTr="00834096">
        <w:trPr>
          <w:trHeight w:val="1320"/>
        </w:trPr>
        <w:tc>
          <w:tcPr>
            <w:tcW w:w="295" w:type="dxa"/>
            <w:vMerge/>
            <w:tcBorders>
              <w:top w:val="nil"/>
              <w:left w:val="single" w:sz="8" w:space="0" w:color="auto"/>
              <w:bottom w:val="single" w:sz="8" w:space="0" w:color="000000"/>
              <w:right w:val="single" w:sz="8" w:space="0" w:color="auto"/>
            </w:tcBorders>
            <w:vAlign w:val="center"/>
            <w:hideMark/>
          </w:tcPr>
          <w:p w14:paraId="2A19164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1F791F21"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Les petits produits peuvent être fumés à plat, les plus grosses pièces à fumer comme les jambons ou les chapelets de saucisses fumées pourront être suspendus grâce aux crochets fournis.</w:t>
            </w:r>
          </w:p>
        </w:tc>
        <w:tc>
          <w:tcPr>
            <w:tcW w:w="536" w:type="dxa"/>
            <w:tcBorders>
              <w:top w:val="nil"/>
              <w:left w:val="nil"/>
              <w:bottom w:val="nil"/>
              <w:right w:val="single" w:sz="8" w:space="0" w:color="auto"/>
            </w:tcBorders>
            <w:shd w:val="clear" w:color="auto" w:fill="auto"/>
            <w:noWrap/>
            <w:vAlign w:val="center"/>
            <w:hideMark/>
          </w:tcPr>
          <w:p w14:paraId="04ABED5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2BCC67F"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241E02C" w14:textId="77777777" w:rsidTr="00834096">
        <w:trPr>
          <w:trHeight w:val="330"/>
        </w:trPr>
        <w:tc>
          <w:tcPr>
            <w:tcW w:w="295" w:type="dxa"/>
            <w:vMerge/>
            <w:tcBorders>
              <w:top w:val="nil"/>
              <w:left w:val="single" w:sz="8" w:space="0" w:color="auto"/>
              <w:bottom w:val="single" w:sz="8" w:space="0" w:color="000000"/>
              <w:right w:val="single" w:sz="8" w:space="0" w:color="auto"/>
            </w:tcBorders>
            <w:vAlign w:val="center"/>
            <w:hideMark/>
          </w:tcPr>
          <w:p w14:paraId="3F9B1B1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3C6BA7D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Tiroir à braises en inox. Porte avant coulissante.</w:t>
            </w:r>
          </w:p>
        </w:tc>
        <w:tc>
          <w:tcPr>
            <w:tcW w:w="536" w:type="dxa"/>
            <w:tcBorders>
              <w:top w:val="nil"/>
              <w:left w:val="nil"/>
              <w:bottom w:val="nil"/>
              <w:right w:val="single" w:sz="8" w:space="0" w:color="auto"/>
            </w:tcBorders>
            <w:shd w:val="clear" w:color="auto" w:fill="auto"/>
            <w:noWrap/>
            <w:vAlign w:val="center"/>
            <w:hideMark/>
          </w:tcPr>
          <w:p w14:paraId="09128C1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279535E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6FE1B122"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5441B81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784169AE"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Livré avec :</w:t>
            </w:r>
          </w:p>
        </w:tc>
        <w:tc>
          <w:tcPr>
            <w:tcW w:w="536" w:type="dxa"/>
            <w:tcBorders>
              <w:top w:val="nil"/>
              <w:left w:val="nil"/>
              <w:bottom w:val="nil"/>
              <w:right w:val="single" w:sz="8" w:space="0" w:color="auto"/>
            </w:tcBorders>
            <w:shd w:val="clear" w:color="auto" w:fill="auto"/>
            <w:noWrap/>
            <w:vAlign w:val="center"/>
            <w:hideMark/>
          </w:tcPr>
          <w:p w14:paraId="0080320C"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10CB752" w14:textId="77777777" w:rsidR="00834096" w:rsidRPr="00834096" w:rsidRDefault="00834096" w:rsidP="00834096">
            <w:pPr>
              <w:jc w:val="both"/>
              <w:rPr>
                <w:rFonts w:ascii="Century Gothic" w:hAnsi="Century Gothic" w:cs="Calibri"/>
                <w:b/>
                <w:bCs/>
                <w:sz w:val="22"/>
                <w:szCs w:val="22"/>
                <w:u w:val="single"/>
                <w:lang w:val="fr-MA" w:eastAsia="fr-MA"/>
              </w:rPr>
            </w:pPr>
            <w:r w:rsidRPr="00834096">
              <w:rPr>
                <w:rFonts w:ascii="Century Gothic" w:hAnsi="Century Gothic" w:cs="Calibri"/>
                <w:b/>
                <w:bCs/>
                <w:sz w:val="22"/>
                <w:szCs w:val="22"/>
                <w:u w:val="single"/>
                <w:lang w:val="fr-MA" w:eastAsia="fr-MA"/>
              </w:rPr>
              <w:t> </w:t>
            </w:r>
          </w:p>
        </w:tc>
      </w:tr>
      <w:tr w:rsidR="00834096" w:rsidRPr="00834096" w14:paraId="2B8BF1CF" w14:textId="77777777" w:rsidTr="00834096">
        <w:trPr>
          <w:trHeight w:val="660"/>
        </w:trPr>
        <w:tc>
          <w:tcPr>
            <w:tcW w:w="295" w:type="dxa"/>
            <w:vMerge/>
            <w:tcBorders>
              <w:top w:val="nil"/>
              <w:left w:val="single" w:sz="8" w:space="0" w:color="auto"/>
              <w:bottom w:val="single" w:sz="8" w:space="0" w:color="000000"/>
              <w:right w:val="single" w:sz="8" w:space="0" w:color="auto"/>
            </w:tcBorders>
            <w:vAlign w:val="center"/>
            <w:hideMark/>
          </w:tcPr>
          <w:p w14:paraId="405563AE"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26DDEDA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xml:space="preserve">03 grilles en acier inoxydable pour le fumage à plat (magrets, petits poissons…) </w:t>
            </w:r>
          </w:p>
        </w:tc>
        <w:tc>
          <w:tcPr>
            <w:tcW w:w="536" w:type="dxa"/>
            <w:tcBorders>
              <w:top w:val="nil"/>
              <w:left w:val="nil"/>
              <w:bottom w:val="nil"/>
              <w:right w:val="single" w:sz="8" w:space="0" w:color="auto"/>
            </w:tcBorders>
            <w:shd w:val="clear" w:color="auto" w:fill="auto"/>
            <w:noWrap/>
            <w:vAlign w:val="center"/>
            <w:hideMark/>
          </w:tcPr>
          <w:p w14:paraId="2AF287D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552261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1FA0EB9" w14:textId="77777777" w:rsidTr="00834096">
        <w:trPr>
          <w:trHeight w:val="675"/>
        </w:trPr>
        <w:tc>
          <w:tcPr>
            <w:tcW w:w="295" w:type="dxa"/>
            <w:vMerge/>
            <w:tcBorders>
              <w:top w:val="nil"/>
              <w:left w:val="single" w:sz="8" w:space="0" w:color="auto"/>
              <w:bottom w:val="single" w:sz="8" w:space="0" w:color="000000"/>
              <w:right w:val="single" w:sz="8" w:space="0" w:color="auto"/>
            </w:tcBorders>
            <w:vAlign w:val="center"/>
            <w:hideMark/>
          </w:tcPr>
          <w:p w14:paraId="32C8678B"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4D391510"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05 crochets en S de 6 cm, ainsi qu'un sachet de sciure de 1 kg.</w:t>
            </w:r>
          </w:p>
        </w:tc>
        <w:tc>
          <w:tcPr>
            <w:tcW w:w="536" w:type="dxa"/>
            <w:tcBorders>
              <w:top w:val="nil"/>
              <w:left w:val="nil"/>
              <w:bottom w:val="single" w:sz="8" w:space="0" w:color="auto"/>
              <w:right w:val="single" w:sz="8" w:space="0" w:color="auto"/>
            </w:tcBorders>
            <w:shd w:val="clear" w:color="auto" w:fill="auto"/>
            <w:noWrap/>
            <w:vAlign w:val="center"/>
            <w:hideMark/>
          </w:tcPr>
          <w:p w14:paraId="21E9F14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26DA5BA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788B1908" w14:textId="77777777" w:rsidTr="00834096">
        <w:trPr>
          <w:trHeight w:val="300"/>
        </w:trPr>
        <w:tc>
          <w:tcPr>
            <w:tcW w:w="29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13A3E1"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33</w:t>
            </w:r>
          </w:p>
        </w:tc>
        <w:tc>
          <w:tcPr>
            <w:tcW w:w="8041" w:type="dxa"/>
            <w:tcBorders>
              <w:top w:val="nil"/>
              <w:left w:val="nil"/>
              <w:bottom w:val="nil"/>
              <w:right w:val="single" w:sz="8" w:space="0" w:color="auto"/>
            </w:tcBorders>
            <w:shd w:val="clear" w:color="auto" w:fill="auto"/>
            <w:noWrap/>
            <w:vAlign w:val="center"/>
            <w:hideMark/>
          </w:tcPr>
          <w:p w14:paraId="3982ABF5"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CENTRIFUGEUSE VERTICALE 150 W</w:t>
            </w:r>
          </w:p>
        </w:tc>
        <w:tc>
          <w:tcPr>
            <w:tcW w:w="536" w:type="dxa"/>
            <w:tcBorders>
              <w:top w:val="nil"/>
              <w:left w:val="nil"/>
              <w:bottom w:val="nil"/>
              <w:right w:val="single" w:sz="8" w:space="0" w:color="auto"/>
            </w:tcBorders>
            <w:shd w:val="clear" w:color="auto" w:fill="auto"/>
            <w:noWrap/>
            <w:vAlign w:val="center"/>
            <w:hideMark/>
          </w:tcPr>
          <w:p w14:paraId="650B98D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8F34AD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2A932EF"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0B4C3C9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06BC7FD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0881039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872AECF"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6D860EEE" w14:textId="77777777" w:rsidTr="00834096">
        <w:trPr>
          <w:trHeight w:val="300"/>
        </w:trPr>
        <w:tc>
          <w:tcPr>
            <w:tcW w:w="295" w:type="dxa"/>
            <w:vMerge/>
            <w:tcBorders>
              <w:top w:val="nil"/>
              <w:left w:val="single" w:sz="8" w:space="0" w:color="auto"/>
              <w:bottom w:val="single" w:sz="8" w:space="0" w:color="000000"/>
              <w:right w:val="single" w:sz="8" w:space="0" w:color="auto"/>
            </w:tcBorders>
            <w:vAlign w:val="center"/>
            <w:hideMark/>
          </w:tcPr>
          <w:p w14:paraId="7013DEB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auto" w:fill="auto"/>
            <w:noWrap/>
            <w:vAlign w:val="center"/>
            <w:hideMark/>
          </w:tcPr>
          <w:p w14:paraId="45537E1A"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2F1975B3"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EC52E1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9DA4B08"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4AF7B3E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1BBE617E" w14:textId="77777777" w:rsidR="00834096" w:rsidRPr="00834096" w:rsidRDefault="00834096" w:rsidP="00834096">
            <w:pPr>
              <w:rPr>
                <w:color w:val="212121"/>
                <w:lang w:val="fr-MA" w:eastAsia="fr-MA"/>
              </w:rPr>
            </w:pPr>
            <w:r w:rsidRPr="00834096">
              <w:rPr>
                <w:color w:val="212121"/>
                <w:lang w:val="fr-MA" w:eastAsia="fr-MA"/>
              </w:rPr>
              <w:t>MOTEUR asynchrone</w:t>
            </w:r>
          </w:p>
        </w:tc>
        <w:tc>
          <w:tcPr>
            <w:tcW w:w="536" w:type="dxa"/>
            <w:tcBorders>
              <w:top w:val="nil"/>
              <w:left w:val="nil"/>
              <w:bottom w:val="nil"/>
              <w:right w:val="single" w:sz="8" w:space="0" w:color="auto"/>
            </w:tcBorders>
            <w:shd w:val="clear" w:color="000000" w:fill="FFFFFF"/>
            <w:noWrap/>
            <w:vAlign w:val="center"/>
            <w:hideMark/>
          </w:tcPr>
          <w:p w14:paraId="71AEE2CE"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5D3FF657"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1BB057FA"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467D7388"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55C60B89" w14:textId="77777777" w:rsidR="00834096" w:rsidRPr="00834096" w:rsidRDefault="00834096" w:rsidP="00834096">
            <w:pPr>
              <w:rPr>
                <w:color w:val="212121"/>
                <w:lang w:val="fr-MA" w:eastAsia="fr-MA"/>
              </w:rPr>
            </w:pPr>
            <w:r w:rsidRPr="00834096">
              <w:rPr>
                <w:color w:val="212121"/>
                <w:lang w:val="fr-MA" w:eastAsia="fr-MA"/>
              </w:rPr>
              <w:t>Débit :120L/H</w:t>
            </w:r>
          </w:p>
        </w:tc>
        <w:tc>
          <w:tcPr>
            <w:tcW w:w="536" w:type="dxa"/>
            <w:tcBorders>
              <w:top w:val="nil"/>
              <w:left w:val="nil"/>
              <w:bottom w:val="nil"/>
              <w:right w:val="single" w:sz="8" w:space="0" w:color="auto"/>
            </w:tcBorders>
            <w:shd w:val="clear" w:color="000000" w:fill="FFFFFF"/>
            <w:noWrap/>
            <w:vAlign w:val="center"/>
            <w:hideMark/>
          </w:tcPr>
          <w:p w14:paraId="29B56C86"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30111DC8"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275DA4FA"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572BCEE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46ACB5BA" w14:textId="77777777" w:rsidR="00834096" w:rsidRPr="00834096" w:rsidRDefault="00834096" w:rsidP="00834096">
            <w:pPr>
              <w:rPr>
                <w:color w:val="212121"/>
                <w:lang w:val="fr-MA" w:eastAsia="fr-MA"/>
              </w:rPr>
            </w:pPr>
            <w:proofErr w:type="spellStart"/>
            <w:r w:rsidRPr="00834096">
              <w:rPr>
                <w:color w:val="212121"/>
                <w:lang w:val="fr-MA" w:eastAsia="fr-MA"/>
              </w:rPr>
              <w:t>Goulotte:Automatique</w:t>
            </w:r>
            <w:proofErr w:type="spellEnd"/>
            <w:r w:rsidRPr="00834096">
              <w:rPr>
                <w:color w:val="212121"/>
                <w:lang w:val="fr-MA" w:eastAsia="fr-MA"/>
              </w:rPr>
              <w:t xml:space="preserve"> Ø 79 mm </w:t>
            </w:r>
          </w:p>
        </w:tc>
        <w:tc>
          <w:tcPr>
            <w:tcW w:w="536" w:type="dxa"/>
            <w:tcBorders>
              <w:top w:val="nil"/>
              <w:left w:val="nil"/>
              <w:bottom w:val="nil"/>
              <w:right w:val="single" w:sz="8" w:space="0" w:color="auto"/>
            </w:tcBorders>
            <w:shd w:val="clear" w:color="000000" w:fill="FFFFFF"/>
            <w:noWrap/>
            <w:vAlign w:val="center"/>
            <w:hideMark/>
          </w:tcPr>
          <w:p w14:paraId="6AC4838C"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0FF7900B"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08CD07A4"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4E8EE06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5A432070" w14:textId="77777777" w:rsidR="00834096" w:rsidRPr="00834096" w:rsidRDefault="00834096" w:rsidP="00834096">
            <w:pPr>
              <w:rPr>
                <w:color w:val="212121"/>
                <w:lang w:val="fr-MA" w:eastAsia="fr-MA"/>
              </w:rPr>
            </w:pPr>
            <w:r w:rsidRPr="00834096">
              <w:rPr>
                <w:color w:val="212121"/>
                <w:lang w:val="fr-MA" w:eastAsia="fr-MA"/>
              </w:rPr>
              <w:t xml:space="preserve">Cuve inox </w:t>
            </w:r>
          </w:p>
        </w:tc>
        <w:tc>
          <w:tcPr>
            <w:tcW w:w="536" w:type="dxa"/>
            <w:tcBorders>
              <w:top w:val="nil"/>
              <w:left w:val="nil"/>
              <w:bottom w:val="nil"/>
              <w:right w:val="single" w:sz="8" w:space="0" w:color="auto"/>
            </w:tcBorders>
            <w:shd w:val="clear" w:color="000000" w:fill="FFFFFF"/>
            <w:noWrap/>
            <w:vAlign w:val="center"/>
            <w:hideMark/>
          </w:tcPr>
          <w:p w14:paraId="5C4046CC"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28E8DF58"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58BAE319"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3CAADBCC"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01BEE3F3" w14:textId="77777777" w:rsidR="00834096" w:rsidRPr="00834096" w:rsidRDefault="00834096" w:rsidP="00834096">
            <w:pPr>
              <w:rPr>
                <w:color w:val="212121"/>
                <w:lang w:val="fr-MA" w:eastAsia="fr-MA"/>
              </w:rPr>
            </w:pPr>
            <w:r w:rsidRPr="00834096">
              <w:rPr>
                <w:color w:val="212121"/>
                <w:lang w:val="fr-MA" w:eastAsia="fr-MA"/>
              </w:rPr>
              <w:t xml:space="preserve">Filtre inox </w:t>
            </w:r>
          </w:p>
        </w:tc>
        <w:tc>
          <w:tcPr>
            <w:tcW w:w="536" w:type="dxa"/>
            <w:tcBorders>
              <w:top w:val="nil"/>
              <w:left w:val="nil"/>
              <w:bottom w:val="nil"/>
              <w:right w:val="single" w:sz="8" w:space="0" w:color="auto"/>
            </w:tcBorders>
            <w:shd w:val="clear" w:color="000000" w:fill="FFFFFF"/>
            <w:noWrap/>
            <w:vAlign w:val="center"/>
            <w:hideMark/>
          </w:tcPr>
          <w:p w14:paraId="133B95A8"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6FE9003C"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719C2776"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14A7261A"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6B6D7C20" w14:textId="77777777" w:rsidR="00834096" w:rsidRPr="00834096" w:rsidRDefault="00834096" w:rsidP="00834096">
            <w:pPr>
              <w:rPr>
                <w:color w:val="212121"/>
                <w:lang w:val="fr-MA" w:eastAsia="fr-MA"/>
              </w:rPr>
            </w:pPr>
            <w:r w:rsidRPr="00834096">
              <w:rPr>
                <w:color w:val="212121"/>
                <w:lang w:val="fr-MA" w:eastAsia="fr-MA"/>
              </w:rPr>
              <w:t xml:space="preserve">Disque </w:t>
            </w:r>
            <w:proofErr w:type="spellStart"/>
            <w:r w:rsidRPr="00834096">
              <w:rPr>
                <w:color w:val="212121"/>
                <w:lang w:val="fr-MA" w:eastAsia="fr-MA"/>
              </w:rPr>
              <w:t>râpeur</w:t>
            </w:r>
            <w:proofErr w:type="spellEnd"/>
            <w:r w:rsidRPr="00834096">
              <w:rPr>
                <w:color w:val="212121"/>
                <w:lang w:val="fr-MA" w:eastAsia="fr-MA"/>
              </w:rPr>
              <w:t xml:space="preserve"> inox </w:t>
            </w:r>
          </w:p>
        </w:tc>
        <w:tc>
          <w:tcPr>
            <w:tcW w:w="536" w:type="dxa"/>
            <w:tcBorders>
              <w:top w:val="nil"/>
              <w:left w:val="nil"/>
              <w:bottom w:val="nil"/>
              <w:right w:val="single" w:sz="8" w:space="0" w:color="auto"/>
            </w:tcBorders>
            <w:shd w:val="clear" w:color="000000" w:fill="FFFFFF"/>
            <w:noWrap/>
            <w:vAlign w:val="center"/>
            <w:hideMark/>
          </w:tcPr>
          <w:p w14:paraId="623FB8CE"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41A1A74E"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15CEB7FE"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0EA2C8B1"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15F9D44B" w14:textId="77777777" w:rsidR="00834096" w:rsidRPr="00834096" w:rsidRDefault="00834096" w:rsidP="00834096">
            <w:pPr>
              <w:rPr>
                <w:color w:val="212121"/>
                <w:lang w:val="fr-MA" w:eastAsia="fr-MA"/>
              </w:rPr>
            </w:pPr>
            <w:r w:rsidRPr="00834096">
              <w:rPr>
                <w:color w:val="212121"/>
                <w:lang w:val="fr-MA" w:eastAsia="fr-MA"/>
              </w:rPr>
              <w:t>Hauteur utile sous bec verseur 155 mm</w:t>
            </w:r>
          </w:p>
        </w:tc>
        <w:tc>
          <w:tcPr>
            <w:tcW w:w="536" w:type="dxa"/>
            <w:tcBorders>
              <w:top w:val="nil"/>
              <w:left w:val="nil"/>
              <w:bottom w:val="nil"/>
              <w:right w:val="single" w:sz="8" w:space="0" w:color="auto"/>
            </w:tcBorders>
            <w:shd w:val="clear" w:color="000000" w:fill="FFFFFF"/>
            <w:noWrap/>
            <w:vAlign w:val="center"/>
            <w:hideMark/>
          </w:tcPr>
          <w:p w14:paraId="2C51F83F"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5FAD48CD"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0C8F16F9"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367544BF"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4BDB1313" w14:textId="77777777" w:rsidR="00834096" w:rsidRPr="00834096" w:rsidRDefault="00834096" w:rsidP="00834096">
            <w:pPr>
              <w:rPr>
                <w:color w:val="212121"/>
                <w:lang w:val="fr-MA" w:eastAsia="fr-MA"/>
              </w:rPr>
            </w:pPr>
            <w:r w:rsidRPr="00834096">
              <w:rPr>
                <w:color w:val="212121"/>
                <w:lang w:val="fr-MA" w:eastAsia="fr-MA"/>
              </w:rPr>
              <w:t>Service Verre, Pichet</w:t>
            </w:r>
          </w:p>
        </w:tc>
        <w:tc>
          <w:tcPr>
            <w:tcW w:w="536" w:type="dxa"/>
            <w:tcBorders>
              <w:top w:val="nil"/>
              <w:left w:val="nil"/>
              <w:bottom w:val="nil"/>
              <w:right w:val="single" w:sz="8" w:space="0" w:color="auto"/>
            </w:tcBorders>
            <w:shd w:val="clear" w:color="000000" w:fill="FFFFFF"/>
            <w:noWrap/>
            <w:vAlign w:val="center"/>
            <w:hideMark/>
          </w:tcPr>
          <w:p w14:paraId="2E77A8E1"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3F968592"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198FDE76"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6870F54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507E355A" w14:textId="77777777" w:rsidR="00834096" w:rsidRPr="00834096" w:rsidRDefault="00834096" w:rsidP="00834096">
            <w:pPr>
              <w:rPr>
                <w:color w:val="212121"/>
                <w:lang w:val="fr-MA" w:eastAsia="fr-MA"/>
              </w:rPr>
            </w:pPr>
            <w:r w:rsidRPr="00834096">
              <w:rPr>
                <w:color w:val="212121"/>
                <w:lang w:val="fr-MA" w:eastAsia="fr-MA"/>
              </w:rPr>
              <w:t>Bac à résidus translucide:6,5L</w:t>
            </w:r>
          </w:p>
        </w:tc>
        <w:tc>
          <w:tcPr>
            <w:tcW w:w="536" w:type="dxa"/>
            <w:tcBorders>
              <w:top w:val="nil"/>
              <w:left w:val="nil"/>
              <w:bottom w:val="nil"/>
              <w:right w:val="single" w:sz="8" w:space="0" w:color="auto"/>
            </w:tcBorders>
            <w:shd w:val="clear" w:color="000000" w:fill="FFFFFF"/>
            <w:noWrap/>
            <w:vAlign w:val="center"/>
            <w:hideMark/>
          </w:tcPr>
          <w:p w14:paraId="14D19D02"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48810B00"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59DD322E"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3F561814"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64E68E7B" w14:textId="77777777" w:rsidR="00834096" w:rsidRPr="00834096" w:rsidRDefault="00834096" w:rsidP="00834096">
            <w:pPr>
              <w:rPr>
                <w:color w:val="212121"/>
                <w:lang w:val="fr-MA" w:eastAsia="fr-MA"/>
              </w:rPr>
            </w:pPr>
            <w:r w:rsidRPr="00834096">
              <w:rPr>
                <w:color w:val="212121"/>
                <w:lang w:val="fr-MA" w:eastAsia="fr-MA"/>
              </w:rPr>
              <w:t>Dimensions (</w:t>
            </w:r>
            <w:proofErr w:type="spellStart"/>
            <w:r w:rsidRPr="00834096">
              <w:rPr>
                <w:color w:val="212121"/>
                <w:lang w:val="fr-MA" w:eastAsia="fr-MA"/>
              </w:rPr>
              <w:t>LxPxH</w:t>
            </w:r>
            <w:proofErr w:type="spellEnd"/>
            <w:r w:rsidRPr="00834096">
              <w:rPr>
                <w:color w:val="212121"/>
                <w:lang w:val="fr-MA" w:eastAsia="fr-MA"/>
              </w:rPr>
              <w:t>) en mm.:235 x 535 x 500 +/-10%</w:t>
            </w:r>
          </w:p>
        </w:tc>
        <w:tc>
          <w:tcPr>
            <w:tcW w:w="536" w:type="dxa"/>
            <w:tcBorders>
              <w:top w:val="nil"/>
              <w:left w:val="nil"/>
              <w:bottom w:val="nil"/>
              <w:right w:val="single" w:sz="8" w:space="0" w:color="auto"/>
            </w:tcBorders>
            <w:shd w:val="clear" w:color="000000" w:fill="FFFFFF"/>
            <w:noWrap/>
            <w:vAlign w:val="center"/>
            <w:hideMark/>
          </w:tcPr>
          <w:p w14:paraId="7BF4EF01"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7E81EFE5"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6797C0A9"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15DAF0A5"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0B4EACEE" w14:textId="77777777" w:rsidR="00834096" w:rsidRPr="00834096" w:rsidRDefault="00834096" w:rsidP="00834096">
            <w:pPr>
              <w:rPr>
                <w:color w:val="212121"/>
                <w:lang w:val="fr-MA" w:eastAsia="fr-MA"/>
              </w:rPr>
            </w:pPr>
            <w:r w:rsidRPr="00834096">
              <w:rPr>
                <w:color w:val="212121"/>
                <w:lang w:val="fr-MA" w:eastAsia="fr-MA"/>
              </w:rPr>
              <w:t>Puissance de 700watts minimum</w:t>
            </w:r>
          </w:p>
        </w:tc>
        <w:tc>
          <w:tcPr>
            <w:tcW w:w="536" w:type="dxa"/>
            <w:tcBorders>
              <w:top w:val="nil"/>
              <w:left w:val="nil"/>
              <w:bottom w:val="nil"/>
              <w:right w:val="single" w:sz="8" w:space="0" w:color="auto"/>
            </w:tcBorders>
            <w:shd w:val="clear" w:color="000000" w:fill="FFFFFF"/>
            <w:noWrap/>
            <w:vAlign w:val="center"/>
            <w:hideMark/>
          </w:tcPr>
          <w:p w14:paraId="644CE8C5"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758AC440"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483FB43D" w14:textId="77777777" w:rsidTr="00834096">
        <w:trPr>
          <w:trHeight w:val="315"/>
        </w:trPr>
        <w:tc>
          <w:tcPr>
            <w:tcW w:w="295" w:type="dxa"/>
            <w:vMerge/>
            <w:tcBorders>
              <w:top w:val="nil"/>
              <w:left w:val="single" w:sz="8" w:space="0" w:color="auto"/>
              <w:bottom w:val="single" w:sz="8" w:space="0" w:color="000000"/>
              <w:right w:val="single" w:sz="8" w:space="0" w:color="auto"/>
            </w:tcBorders>
            <w:vAlign w:val="center"/>
            <w:hideMark/>
          </w:tcPr>
          <w:p w14:paraId="43C70583"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nil"/>
              <w:right w:val="single" w:sz="8" w:space="0" w:color="auto"/>
            </w:tcBorders>
            <w:shd w:val="clear" w:color="000000" w:fill="FFFFFF"/>
            <w:noWrap/>
            <w:vAlign w:val="center"/>
            <w:hideMark/>
          </w:tcPr>
          <w:p w14:paraId="452B3E91" w14:textId="77777777" w:rsidR="00834096" w:rsidRPr="00834096" w:rsidRDefault="00834096" w:rsidP="00834096">
            <w:pPr>
              <w:rPr>
                <w:color w:val="212121"/>
                <w:lang w:val="fr-MA" w:eastAsia="fr-MA"/>
              </w:rPr>
            </w:pPr>
            <w:r w:rsidRPr="00834096">
              <w:rPr>
                <w:color w:val="212121"/>
                <w:lang w:val="fr-MA" w:eastAsia="fr-MA"/>
              </w:rPr>
              <w:t>Volts : 220 – 240 V</w:t>
            </w:r>
          </w:p>
        </w:tc>
        <w:tc>
          <w:tcPr>
            <w:tcW w:w="536" w:type="dxa"/>
            <w:tcBorders>
              <w:top w:val="nil"/>
              <w:left w:val="nil"/>
              <w:bottom w:val="nil"/>
              <w:right w:val="single" w:sz="8" w:space="0" w:color="auto"/>
            </w:tcBorders>
            <w:shd w:val="clear" w:color="000000" w:fill="FFFFFF"/>
            <w:noWrap/>
            <w:vAlign w:val="center"/>
            <w:hideMark/>
          </w:tcPr>
          <w:p w14:paraId="270C218F" w14:textId="77777777" w:rsidR="00834096" w:rsidRPr="00834096" w:rsidRDefault="00834096" w:rsidP="00834096">
            <w:pPr>
              <w:rPr>
                <w:color w:val="212121"/>
                <w:lang w:val="fr-MA" w:eastAsia="fr-MA"/>
              </w:rPr>
            </w:pPr>
            <w:r w:rsidRPr="00834096">
              <w:rPr>
                <w:color w:val="212121"/>
                <w:lang w:val="fr-MA" w:eastAsia="fr-MA"/>
              </w:rPr>
              <w:t> </w:t>
            </w:r>
          </w:p>
        </w:tc>
        <w:tc>
          <w:tcPr>
            <w:tcW w:w="514" w:type="dxa"/>
            <w:tcBorders>
              <w:top w:val="nil"/>
              <w:left w:val="nil"/>
              <w:bottom w:val="nil"/>
              <w:right w:val="single" w:sz="8" w:space="0" w:color="auto"/>
            </w:tcBorders>
            <w:shd w:val="clear" w:color="000000" w:fill="FFFFFF"/>
            <w:noWrap/>
            <w:vAlign w:val="center"/>
            <w:hideMark/>
          </w:tcPr>
          <w:p w14:paraId="17703F79" w14:textId="77777777" w:rsidR="00834096" w:rsidRPr="00834096" w:rsidRDefault="00834096" w:rsidP="00834096">
            <w:pPr>
              <w:rPr>
                <w:color w:val="212121"/>
                <w:lang w:val="fr-MA" w:eastAsia="fr-MA"/>
              </w:rPr>
            </w:pPr>
            <w:r w:rsidRPr="00834096">
              <w:rPr>
                <w:color w:val="212121"/>
                <w:lang w:val="fr-MA" w:eastAsia="fr-MA"/>
              </w:rPr>
              <w:t> </w:t>
            </w:r>
          </w:p>
        </w:tc>
      </w:tr>
      <w:tr w:rsidR="00834096" w:rsidRPr="00834096" w14:paraId="3FDE9502" w14:textId="77777777" w:rsidTr="00834096">
        <w:trPr>
          <w:trHeight w:val="345"/>
        </w:trPr>
        <w:tc>
          <w:tcPr>
            <w:tcW w:w="295" w:type="dxa"/>
            <w:vMerge/>
            <w:tcBorders>
              <w:top w:val="nil"/>
              <w:left w:val="single" w:sz="8" w:space="0" w:color="auto"/>
              <w:bottom w:val="single" w:sz="8" w:space="0" w:color="000000"/>
              <w:right w:val="single" w:sz="8" w:space="0" w:color="auto"/>
            </w:tcBorders>
            <w:vAlign w:val="center"/>
            <w:hideMark/>
          </w:tcPr>
          <w:p w14:paraId="4EF2533D" w14:textId="77777777" w:rsidR="00834096" w:rsidRPr="00834096" w:rsidRDefault="00834096" w:rsidP="00834096">
            <w:pPr>
              <w:rPr>
                <w:rFonts w:ascii="Century Gothic" w:hAnsi="Century Gothic" w:cs="Calibri"/>
                <w:b/>
                <w:bCs/>
                <w:sz w:val="22"/>
                <w:szCs w:val="22"/>
                <w:lang w:val="fr-MA" w:eastAsia="fr-MA"/>
              </w:rPr>
            </w:pPr>
          </w:p>
        </w:tc>
        <w:tc>
          <w:tcPr>
            <w:tcW w:w="8041" w:type="dxa"/>
            <w:tcBorders>
              <w:top w:val="nil"/>
              <w:left w:val="nil"/>
              <w:bottom w:val="single" w:sz="8" w:space="0" w:color="auto"/>
              <w:right w:val="single" w:sz="8" w:space="0" w:color="auto"/>
            </w:tcBorders>
            <w:shd w:val="clear" w:color="auto" w:fill="auto"/>
            <w:noWrap/>
            <w:vAlign w:val="center"/>
            <w:hideMark/>
          </w:tcPr>
          <w:p w14:paraId="4170252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36" w:type="dxa"/>
            <w:tcBorders>
              <w:top w:val="nil"/>
              <w:left w:val="nil"/>
              <w:bottom w:val="single" w:sz="8" w:space="0" w:color="auto"/>
              <w:right w:val="single" w:sz="8" w:space="0" w:color="auto"/>
            </w:tcBorders>
            <w:shd w:val="clear" w:color="auto" w:fill="auto"/>
            <w:noWrap/>
            <w:vAlign w:val="center"/>
            <w:hideMark/>
          </w:tcPr>
          <w:p w14:paraId="064E026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79BF6DA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FC583C2" w14:textId="77777777" w:rsidTr="00834096">
        <w:trPr>
          <w:trHeight w:val="600"/>
        </w:trPr>
        <w:tc>
          <w:tcPr>
            <w:tcW w:w="295" w:type="dxa"/>
            <w:tcBorders>
              <w:top w:val="nil"/>
              <w:left w:val="single" w:sz="8" w:space="0" w:color="auto"/>
              <w:bottom w:val="nil"/>
              <w:right w:val="single" w:sz="8" w:space="0" w:color="auto"/>
            </w:tcBorders>
            <w:shd w:val="clear" w:color="auto" w:fill="auto"/>
            <w:noWrap/>
            <w:vAlign w:val="center"/>
            <w:hideMark/>
          </w:tcPr>
          <w:p w14:paraId="59073296" w14:textId="77777777" w:rsidR="00834096" w:rsidRPr="00834096" w:rsidRDefault="00834096" w:rsidP="00834096">
            <w:pPr>
              <w:jc w:val="cente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34</w:t>
            </w:r>
          </w:p>
        </w:tc>
        <w:tc>
          <w:tcPr>
            <w:tcW w:w="8041" w:type="dxa"/>
            <w:tcBorders>
              <w:top w:val="nil"/>
              <w:left w:val="nil"/>
              <w:bottom w:val="nil"/>
              <w:right w:val="single" w:sz="8" w:space="0" w:color="auto"/>
            </w:tcBorders>
            <w:shd w:val="clear" w:color="auto" w:fill="auto"/>
            <w:noWrap/>
            <w:vAlign w:val="center"/>
            <w:hideMark/>
          </w:tcPr>
          <w:p w14:paraId="042C7B90"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xml:space="preserve">PLAQUE À INDUCTION 3500W PORTABLE PROGRAMMABLE 1PLAQE  AFFICHAGE NUMÉRIQUE </w:t>
            </w:r>
          </w:p>
        </w:tc>
        <w:tc>
          <w:tcPr>
            <w:tcW w:w="536" w:type="dxa"/>
            <w:tcBorders>
              <w:top w:val="nil"/>
              <w:left w:val="nil"/>
              <w:bottom w:val="nil"/>
              <w:right w:val="single" w:sz="8" w:space="0" w:color="auto"/>
            </w:tcBorders>
            <w:shd w:val="clear" w:color="auto" w:fill="auto"/>
            <w:noWrap/>
            <w:vAlign w:val="center"/>
            <w:hideMark/>
          </w:tcPr>
          <w:p w14:paraId="398CF956"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04630A8"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505E90BB"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675C8483"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3548A07"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Marque : </w:t>
            </w:r>
          </w:p>
        </w:tc>
        <w:tc>
          <w:tcPr>
            <w:tcW w:w="536" w:type="dxa"/>
            <w:tcBorders>
              <w:top w:val="nil"/>
              <w:left w:val="nil"/>
              <w:bottom w:val="nil"/>
              <w:right w:val="single" w:sz="8" w:space="0" w:color="auto"/>
            </w:tcBorders>
            <w:shd w:val="clear" w:color="auto" w:fill="auto"/>
            <w:noWrap/>
            <w:vAlign w:val="center"/>
            <w:hideMark/>
          </w:tcPr>
          <w:p w14:paraId="3D4012B9"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E1B176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7C3A52D4"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56E3317F"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4EEADA0"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xml:space="preserve">Référence : </w:t>
            </w:r>
          </w:p>
        </w:tc>
        <w:tc>
          <w:tcPr>
            <w:tcW w:w="536" w:type="dxa"/>
            <w:tcBorders>
              <w:top w:val="nil"/>
              <w:left w:val="nil"/>
              <w:bottom w:val="nil"/>
              <w:right w:val="single" w:sz="8" w:space="0" w:color="auto"/>
            </w:tcBorders>
            <w:shd w:val="clear" w:color="auto" w:fill="auto"/>
            <w:noWrap/>
            <w:vAlign w:val="center"/>
            <w:hideMark/>
          </w:tcPr>
          <w:p w14:paraId="3387C0D2"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9FD0F21"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r w:rsidR="00834096" w:rsidRPr="00834096" w14:paraId="40B9963B"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64889A4E"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79495F3"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Alimentation : 400 à 3500 W, 230 V mono</w:t>
            </w:r>
          </w:p>
        </w:tc>
        <w:tc>
          <w:tcPr>
            <w:tcW w:w="536" w:type="dxa"/>
            <w:tcBorders>
              <w:top w:val="nil"/>
              <w:left w:val="nil"/>
              <w:bottom w:val="nil"/>
              <w:right w:val="single" w:sz="8" w:space="0" w:color="auto"/>
            </w:tcBorders>
            <w:shd w:val="clear" w:color="auto" w:fill="auto"/>
            <w:noWrap/>
            <w:vAlign w:val="center"/>
            <w:hideMark/>
          </w:tcPr>
          <w:p w14:paraId="4A496F88"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7E488F97"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36AC9F2E"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2AC5315F"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lastRenderedPageBreak/>
              <w:t> </w:t>
            </w:r>
          </w:p>
        </w:tc>
        <w:tc>
          <w:tcPr>
            <w:tcW w:w="8041" w:type="dxa"/>
            <w:tcBorders>
              <w:top w:val="nil"/>
              <w:left w:val="nil"/>
              <w:bottom w:val="nil"/>
              <w:right w:val="single" w:sz="8" w:space="0" w:color="auto"/>
            </w:tcBorders>
            <w:shd w:val="clear" w:color="auto" w:fill="auto"/>
            <w:noWrap/>
            <w:vAlign w:val="center"/>
            <w:hideMark/>
          </w:tcPr>
          <w:p w14:paraId="6A03DE7A"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Bâti entièrement en inox</w:t>
            </w:r>
          </w:p>
        </w:tc>
        <w:tc>
          <w:tcPr>
            <w:tcW w:w="536" w:type="dxa"/>
            <w:tcBorders>
              <w:top w:val="nil"/>
              <w:left w:val="nil"/>
              <w:bottom w:val="nil"/>
              <w:right w:val="single" w:sz="8" w:space="0" w:color="auto"/>
            </w:tcBorders>
            <w:shd w:val="clear" w:color="auto" w:fill="auto"/>
            <w:noWrap/>
            <w:vAlign w:val="center"/>
            <w:hideMark/>
          </w:tcPr>
          <w:p w14:paraId="317AEDC6"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54009DA5"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2304572B" w14:textId="77777777" w:rsidTr="00834096">
        <w:trPr>
          <w:trHeight w:val="300"/>
        </w:trPr>
        <w:tc>
          <w:tcPr>
            <w:tcW w:w="295" w:type="dxa"/>
            <w:tcBorders>
              <w:top w:val="nil"/>
              <w:left w:val="single" w:sz="8" w:space="0" w:color="auto"/>
              <w:bottom w:val="nil"/>
              <w:right w:val="single" w:sz="8" w:space="0" w:color="auto"/>
            </w:tcBorders>
            <w:shd w:val="clear" w:color="auto" w:fill="auto"/>
            <w:noWrap/>
            <w:vAlign w:val="center"/>
            <w:hideMark/>
          </w:tcPr>
          <w:p w14:paraId="17637231"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5D208A68"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Réglage numérique de la puissance, et de la minuterie</w:t>
            </w:r>
          </w:p>
        </w:tc>
        <w:tc>
          <w:tcPr>
            <w:tcW w:w="536" w:type="dxa"/>
            <w:tcBorders>
              <w:top w:val="nil"/>
              <w:left w:val="nil"/>
              <w:bottom w:val="nil"/>
              <w:right w:val="single" w:sz="8" w:space="0" w:color="auto"/>
            </w:tcBorders>
            <w:shd w:val="clear" w:color="auto" w:fill="auto"/>
            <w:noWrap/>
            <w:vAlign w:val="center"/>
            <w:hideMark/>
          </w:tcPr>
          <w:p w14:paraId="446A91FF"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76FB1C9"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176C9111" w14:textId="77777777" w:rsidTr="00834096">
        <w:trPr>
          <w:trHeight w:val="900"/>
        </w:trPr>
        <w:tc>
          <w:tcPr>
            <w:tcW w:w="295" w:type="dxa"/>
            <w:tcBorders>
              <w:top w:val="nil"/>
              <w:left w:val="single" w:sz="8" w:space="0" w:color="auto"/>
              <w:bottom w:val="nil"/>
              <w:right w:val="single" w:sz="8" w:space="0" w:color="auto"/>
            </w:tcBorders>
            <w:shd w:val="clear" w:color="auto" w:fill="auto"/>
            <w:noWrap/>
            <w:vAlign w:val="center"/>
            <w:hideMark/>
          </w:tcPr>
          <w:p w14:paraId="7890DCB7"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8705F59"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13 niveaux de températures : 60°C, 80°C, 100°C, 120°C, 130°C, 140°C, 150°C, 160°C, 170°C, 180°C, 200°C, 230°C, 270°C</w:t>
            </w:r>
          </w:p>
        </w:tc>
        <w:tc>
          <w:tcPr>
            <w:tcW w:w="536" w:type="dxa"/>
            <w:tcBorders>
              <w:top w:val="nil"/>
              <w:left w:val="nil"/>
              <w:bottom w:val="nil"/>
              <w:right w:val="single" w:sz="8" w:space="0" w:color="auto"/>
            </w:tcBorders>
            <w:shd w:val="clear" w:color="auto" w:fill="auto"/>
            <w:noWrap/>
            <w:vAlign w:val="center"/>
            <w:hideMark/>
          </w:tcPr>
          <w:p w14:paraId="3A06D7BD"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38F318C"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65AED64E" w14:textId="77777777" w:rsidTr="00834096">
        <w:trPr>
          <w:trHeight w:val="900"/>
        </w:trPr>
        <w:tc>
          <w:tcPr>
            <w:tcW w:w="295" w:type="dxa"/>
            <w:tcBorders>
              <w:top w:val="nil"/>
              <w:left w:val="single" w:sz="8" w:space="0" w:color="auto"/>
              <w:bottom w:val="nil"/>
              <w:right w:val="single" w:sz="8" w:space="0" w:color="auto"/>
            </w:tcBorders>
            <w:shd w:val="clear" w:color="auto" w:fill="auto"/>
            <w:noWrap/>
            <w:vAlign w:val="center"/>
            <w:hideMark/>
          </w:tcPr>
          <w:p w14:paraId="3B05FE69"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FFDD5B0"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13 niveaux de puissances : 400W, 600W, 800W, 1000W, 1350W, 1500W, 1700W, 1900W, 2100W, 2400W, 2700W, 3000W, 3300W, 3500W</w:t>
            </w:r>
          </w:p>
        </w:tc>
        <w:tc>
          <w:tcPr>
            <w:tcW w:w="536" w:type="dxa"/>
            <w:tcBorders>
              <w:top w:val="nil"/>
              <w:left w:val="nil"/>
              <w:bottom w:val="nil"/>
              <w:right w:val="single" w:sz="8" w:space="0" w:color="auto"/>
            </w:tcBorders>
            <w:shd w:val="clear" w:color="auto" w:fill="auto"/>
            <w:noWrap/>
            <w:vAlign w:val="center"/>
            <w:hideMark/>
          </w:tcPr>
          <w:p w14:paraId="77FBAF14"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D789312" w14:textId="77777777" w:rsidR="00834096" w:rsidRPr="00834096" w:rsidRDefault="00834096" w:rsidP="00834096">
            <w:pPr>
              <w:jc w:val="both"/>
              <w:rPr>
                <w:rFonts w:ascii="Calibri" w:hAnsi="Calibri" w:cs="Calibri"/>
                <w:b/>
                <w:bCs/>
                <w:sz w:val="22"/>
                <w:szCs w:val="22"/>
                <w:lang w:val="fr-MA" w:eastAsia="fr-MA"/>
              </w:rPr>
            </w:pPr>
            <w:r w:rsidRPr="00834096">
              <w:rPr>
                <w:rFonts w:ascii="Calibri" w:hAnsi="Calibri" w:cs="Calibri"/>
                <w:b/>
                <w:bCs/>
                <w:sz w:val="22"/>
                <w:szCs w:val="22"/>
                <w:lang w:val="fr-MA" w:eastAsia="fr-MA"/>
              </w:rPr>
              <w:t> </w:t>
            </w:r>
          </w:p>
        </w:tc>
      </w:tr>
      <w:tr w:rsidR="00834096" w:rsidRPr="00834096" w14:paraId="3B4583FF"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F605416"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D86C375"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Puissance (en W) : 3500 W .</w:t>
            </w:r>
          </w:p>
        </w:tc>
        <w:tc>
          <w:tcPr>
            <w:tcW w:w="536" w:type="dxa"/>
            <w:tcBorders>
              <w:top w:val="nil"/>
              <w:left w:val="nil"/>
              <w:bottom w:val="nil"/>
              <w:right w:val="single" w:sz="8" w:space="0" w:color="auto"/>
            </w:tcBorders>
            <w:shd w:val="clear" w:color="auto" w:fill="auto"/>
            <w:noWrap/>
            <w:vAlign w:val="center"/>
            <w:hideMark/>
          </w:tcPr>
          <w:p w14:paraId="260535E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30F17C97"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A85610D"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4E5B0FD"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2AC3D492"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Nombre de feux : 1</w:t>
            </w:r>
          </w:p>
        </w:tc>
        <w:tc>
          <w:tcPr>
            <w:tcW w:w="536" w:type="dxa"/>
            <w:tcBorders>
              <w:top w:val="nil"/>
              <w:left w:val="nil"/>
              <w:bottom w:val="nil"/>
              <w:right w:val="single" w:sz="8" w:space="0" w:color="auto"/>
            </w:tcBorders>
            <w:shd w:val="clear" w:color="auto" w:fill="auto"/>
            <w:noWrap/>
            <w:vAlign w:val="center"/>
            <w:hideMark/>
          </w:tcPr>
          <w:p w14:paraId="35BEA5D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6DED7A9A"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0DBA3392"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79E91A58"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7EA48E03"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Dimensions : 360×450×100</w:t>
            </w:r>
          </w:p>
        </w:tc>
        <w:tc>
          <w:tcPr>
            <w:tcW w:w="536" w:type="dxa"/>
            <w:tcBorders>
              <w:top w:val="nil"/>
              <w:left w:val="nil"/>
              <w:bottom w:val="nil"/>
              <w:right w:val="single" w:sz="8" w:space="0" w:color="auto"/>
            </w:tcBorders>
            <w:shd w:val="clear" w:color="auto" w:fill="auto"/>
            <w:noWrap/>
            <w:vAlign w:val="center"/>
            <w:hideMark/>
          </w:tcPr>
          <w:p w14:paraId="09E90699"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4BAED8A6"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294C847C" w14:textId="77777777" w:rsidTr="00834096">
        <w:trPr>
          <w:trHeight w:val="330"/>
        </w:trPr>
        <w:tc>
          <w:tcPr>
            <w:tcW w:w="295" w:type="dxa"/>
            <w:tcBorders>
              <w:top w:val="nil"/>
              <w:left w:val="single" w:sz="8" w:space="0" w:color="auto"/>
              <w:bottom w:val="nil"/>
              <w:right w:val="single" w:sz="8" w:space="0" w:color="auto"/>
            </w:tcBorders>
            <w:shd w:val="clear" w:color="auto" w:fill="auto"/>
            <w:noWrap/>
            <w:vAlign w:val="center"/>
            <w:hideMark/>
          </w:tcPr>
          <w:p w14:paraId="3B5924A8"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nil"/>
              <w:right w:val="single" w:sz="8" w:space="0" w:color="auto"/>
            </w:tcBorders>
            <w:shd w:val="clear" w:color="auto" w:fill="auto"/>
            <w:noWrap/>
            <w:vAlign w:val="center"/>
            <w:hideMark/>
          </w:tcPr>
          <w:p w14:paraId="65E018D8"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Ø de feux : 20 cm minimum a 26cm maximum</w:t>
            </w:r>
          </w:p>
        </w:tc>
        <w:tc>
          <w:tcPr>
            <w:tcW w:w="536" w:type="dxa"/>
            <w:tcBorders>
              <w:top w:val="nil"/>
              <w:left w:val="nil"/>
              <w:bottom w:val="nil"/>
              <w:right w:val="single" w:sz="8" w:space="0" w:color="auto"/>
            </w:tcBorders>
            <w:shd w:val="clear" w:color="auto" w:fill="auto"/>
            <w:noWrap/>
            <w:vAlign w:val="center"/>
            <w:hideMark/>
          </w:tcPr>
          <w:p w14:paraId="6126122C"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c>
          <w:tcPr>
            <w:tcW w:w="514" w:type="dxa"/>
            <w:tcBorders>
              <w:top w:val="nil"/>
              <w:left w:val="nil"/>
              <w:bottom w:val="nil"/>
              <w:right w:val="single" w:sz="8" w:space="0" w:color="auto"/>
            </w:tcBorders>
            <w:shd w:val="clear" w:color="auto" w:fill="auto"/>
            <w:noWrap/>
            <w:vAlign w:val="center"/>
            <w:hideMark/>
          </w:tcPr>
          <w:p w14:paraId="0C941DEB" w14:textId="77777777" w:rsidR="00834096" w:rsidRPr="00834096" w:rsidRDefault="00834096" w:rsidP="00834096">
            <w:pPr>
              <w:jc w:val="both"/>
              <w:rPr>
                <w:rFonts w:ascii="Century Gothic" w:hAnsi="Century Gothic" w:cs="Calibri"/>
                <w:sz w:val="22"/>
                <w:szCs w:val="22"/>
                <w:lang w:val="fr-MA" w:eastAsia="fr-MA"/>
              </w:rPr>
            </w:pPr>
            <w:r w:rsidRPr="00834096">
              <w:rPr>
                <w:rFonts w:ascii="Century Gothic" w:hAnsi="Century Gothic" w:cs="Calibri"/>
                <w:sz w:val="22"/>
                <w:szCs w:val="22"/>
                <w:lang w:val="fr-MA" w:eastAsia="fr-MA"/>
              </w:rPr>
              <w:t> </w:t>
            </w:r>
          </w:p>
        </w:tc>
      </w:tr>
      <w:tr w:rsidR="00834096" w:rsidRPr="00834096" w14:paraId="4BA90B7C" w14:textId="77777777" w:rsidTr="00834096">
        <w:trPr>
          <w:trHeight w:val="315"/>
        </w:trPr>
        <w:tc>
          <w:tcPr>
            <w:tcW w:w="295" w:type="dxa"/>
            <w:tcBorders>
              <w:top w:val="nil"/>
              <w:left w:val="single" w:sz="8" w:space="0" w:color="auto"/>
              <w:bottom w:val="single" w:sz="8" w:space="0" w:color="auto"/>
              <w:right w:val="single" w:sz="8" w:space="0" w:color="auto"/>
            </w:tcBorders>
            <w:shd w:val="clear" w:color="auto" w:fill="auto"/>
            <w:noWrap/>
            <w:vAlign w:val="center"/>
            <w:hideMark/>
          </w:tcPr>
          <w:p w14:paraId="778340CA" w14:textId="77777777" w:rsidR="00834096" w:rsidRPr="00834096" w:rsidRDefault="00834096" w:rsidP="00834096">
            <w:pPr>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8041" w:type="dxa"/>
            <w:tcBorders>
              <w:top w:val="nil"/>
              <w:left w:val="nil"/>
              <w:bottom w:val="single" w:sz="8" w:space="0" w:color="auto"/>
              <w:right w:val="single" w:sz="8" w:space="0" w:color="auto"/>
            </w:tcBorders>
            <w:shd w:val="clear" w:color="auto" w:fill="auto"/>
            <w:noWrap/>
            <w:vAlign w:val="center"/>
            <w:hideMark/>
          </w:tcPr>
          <w:p w14:paraId="01598AFC"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Tension (en V) : 230 V</w:t>
            </w:r>
          </w:p>
        </w:tc>
        <w:tc>
          <w:tcPr>
            <w:tcW w:w="536" w:type="dxa"/>
            <w:tcBorders>
              <w:top w:val="nil"/>
              <w:left w:val="nil"/>
              <w:bottom w:val="single" w:sz="8" w:space="0" w:color="auto"/>
              <w:right w:val="single" w:sz="8" w:space="0" w:color="auto"/>
            </w:tcBorders>
            <w:shd w:val="clear" w:color="auto" w:fill="auto"/>
            <w:noWrap/>
            <w:vAlign w:val="center"/>
            <w:hideMark/>
          </w:tcPr>
          <w:p w14:paraId="633593ED"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c>
          <w:tcPr>
            <w:tcW w:w="514" w:type="dxa"/>
            <w:tcBorders>
              <w:top w:val="nil"/>
              <w:left w:val="nil"/>
              <w:bottom w:val="single" w:sz="8" w:space="0" w:color="auto"/>
              <w:right w:val="single" w:sz="8" w:space="0" w:color="auto"/>
            </w:tcBorders>
            <w:shd w:val="clear" w:color="auto" w:fill="auto"/>
            <w:noWrap/>
            <w:vAlign w:val="center"/>
            <w:hideMark/>
          </w:tcPr>
          <w:p w14:paraId="1978D5A6" w14:textId="77777777" w:rsidR="00834096" w:rsidRPr="00834096" w:rsidRDefault="00834096" w:rsidP="00834096">
            <w:pPr>
              <w:jc w:val="both"/>
              <w:rPr>
                <w:rFonts w:ascii="Century Gothic" w:hAnsi="Century Gothic" w:cs="Calibri"/>
                <w:b/>
                <w:bCs/>
                <w:sz w:val="22"/>
                <w:szCs w:val="22"/>
                <w:lang w:val="fr-MA" w:eastAsia="fr-MA"/>
              </w:rPr>
            </w:pPr>
            <w:r w:rsidRPr="00834096">
              <w:rPr>
                <w:rFonts w:ascii="Century Gothic" w:hAnsi="Century Gothic" w:cs="Calibri"/>
                <w:b/>
                <w:bCs/>
                <w:sz w:val="22"/>
                <w:szCs w:val="22"/>
                <w:lang w:val="fr-MA" w:eastAsia="fr-MA"/>
              </w:rPr>
              <w:t> </w:t>
            </w:r>
          </w:p>
        </w:tc>
      </w:tr>
    </w:tbl>
    <w:p w14:paraId="2E6745F1" w14:textId="77777777" w:rsidR="00D8390E" w:rsidRPr="00E52954" w:rsidRDefault="00D8390E" w:rsidP="00C62805">
      <w:pPr>
        <w:jc w:val="center"/>
        <w:rPr>
          <w:b/>
          <w:bCs/>
        </w:rPr>
      </w:pPr>
    </w:p>
    <w:p w14:paraId="4932EA73" w14:textId="77777777" w:rsidR="00C62805" w:rsidRPr="00E52954" w:rsidRDefault="00C62805" w:rsidP="00C62805"/>
    <w:p w14:paraId="415924CE" w14:textId="77777777" w:rsidR="00C62805" w:rsidRDefault="00C62805" w:rsidP="00C62805"/>
    <w:p w14:paraId="13E5C350" w14:textId="77777777" w:rsidR="00C62805" w:rsidRDefault="00C62805" w:rsidP="00C62805"/>
    <w:p w14:paraId="70828AAF" w14:textId="77777777" w:rsidR="00C62805" w:rsidRDefault="00C62805" w:rsidP="00C62805"/>
    <w:p w14:paraId="5B0F455F" w14:textId="77777777" w:rsidR="00C62805" w:rsidRDefault="00C62805" w:rsidP="00C62805"/>
    <w:p w14:paraId="73E539A1" w14:textId="77777777" w:rsidR="00C62805" w:rsidRDefault="00C62805" w:rsidP="00C62805"/>
    <w:p w14:paraId="3BE0D9D0" w14:textId="77777777" w:rsidR="00306C10" w:rsidRDefault="00306C10" w:rsidP="00C62805">
      <w:pPr>
        <w:sectPr w:rsidR="00306C10" w:rsidSect="00DB5C5D">
          <w:headerReference w:type="default" r:id="rId11"/>
          <w:footerReference w:type="default" r:id="rId12"/>
          <w:pgSz w:w="11906" w:h="16838"/>
          <w:pgMar w:top="1134" w:right="851" w:bottom="1134" w:left="851" w:header="709" w:footer="709" w:gutter="0"/>
          <w:cols w:space="708"/>
          <w:docGrid w:linePitch="360"/>
        </w:sectPr>
      </w:pPr>
    </w:p>
    <w:p w14:paraId="3C10D203"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6C558192" w14:textId="51A301A2" w:rsidR="00306C10"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 xml:space="preserve">Lot </w:t>
      </w:r>
      <w:r w:rsidR="00865CAE">
        <w:rPr>
          <w:rFonts w:asciiTheme="minorHAnsi" w:hAnsiTheme="minorHAnsi" w:cstheme="minorHAnsi"/>
          <w:b/>
          <w:bCs/>
          <w:color w:val="548DD4" w:themeColor="text2" w:themeTint="99"/>
          <w:sz w:val="28"/>
          <w:szCs w:val="28"/>
        </w:rPr>
        <w:t>unique</w:t>
      </w:r>
      <w:r w:rsidRPr="00306C10">
        <w:rPr>
          <w:rFonts w:asciiTheme="minorHAnsi" w:hAnsiTheme="minorHAnsi" w:cstheme="minorHAnsi"/>
          <w:b/>
          <w:bCs/>
          <w:color w:val="548DD4" w:themeColor="text2" w:themeTint="99"/>
          <w:sz w:val="28"/>
          <w:szCs w:val="28"/>
        </w:rPr>
        <w:t xml:space="preserve"> : Matériel de cuisson, Fours et Petit matériel de cuisine</w:t>
      </w:r>
    </w:p>
    <w:p w14:paraId="2758BEFE"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4550" w:type="dxa"/>
        <w:tblCellMar>
          <w:left w:w="70" w:type="dxa"/>
          <w:right w:w="70" w:type="dxa"/>
        </w:tblCellMar>
        <w:tblLook w:val="04A0" w:firstRow="1" w:lastRow="0" w:firstColumn="1" w:lastColumn="0" w:noHBand="0" w:noVBand="1"/>
      </w:tblPr>
      <w:tblGrid>
        <w:gridCol w:w="712"/>
        <w:gridCol w:w="4797"/>
        <w:gridCol w:w="673"/>
        <w:gridCol w:w="592"/>
        <w:gridCol w:w="1601"/>
        <w:gridCol w:w="1601"/>
        <w:gridCol w:w="1082"/>
        <w:gridCol w:w="1045"/>
        <w:gridCol w:w="1258"/>
        <w:gridCol w:w="1043"/>
        <w:gridCol w:w="146"/>
      </w:tblGrid>
      <w:tr w:rsidR="0096482C" w14:paraId="6A8BBBA6" w14:textId="77777777" w:rsidTr="002A574B">
        <w:trPr>
          <w:gridAfter w:val="1"/>
          <w:wAfter w:w="146" w:type="dxa"/>
          <w:trHeight w:val="915"/>
          <w:tblHeader/>
        </w:trPr>
        <w:tc>
          <w:tcPr>
            <w:tcW w:w="71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443AD02B" w14:textId="77777777" w:rsidR="0096482C" w:rsidRDefault="0096482C">
            <w:pPr>
              <w:jc w:val="center"/>
              <w:rPr>
                <w:rFonts w:ascii="Century Gothic" w:hAnsi="Century Gothic" w:cs="Calibri"/>
                <w:b/>
                <w:bCs/>
                <w:color w:val="000000"/>
                <w:sz w:val="22"/>
                <w:szCs w:val="22"/>
              </w:rPr>
            </w:pPr>
            <w:bookmarkStart w:id="1" w:name="RANGE!F16"/>
            <w:r>
              <w:rPr>
                <w:rFonts w:ascii="Century Gothic" w:hAnsi="Century Gothic" w:cs="Calibri"/>
                <w:b/>
                <w:bCs/>
                <w:color w:val="000000"/>
                <w:sz w:val="22"/>
                <w:szCs w:val="22"/>
              </w:rPr>
              <w:t>Items</w:t>
            </w:r>
            <w:bookmarkEnd w:id="1"/>
          </w:p>
        </w:tc>
        <w:tc>
          <w:tcPr>
            <w:tcW w:w="479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1F50D6BE"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7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7B4AF7AF"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59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060CEB6A"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38AFF848"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51D4B387"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08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67F825EC"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045"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35D3AD72"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5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14B1B8AC"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04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14:paraId="01065230"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96482C" w14:paraId="5470A088" w14:textId="77777777" w:rsidTr="002A574B">
        <w:trPr>
          <w:trHeight w:val="915"/>
        </w:trPr>
        <w:tc>
          <w:tcPr>
            <w:tcW w:w="711" w:type="dxa"/>
            <w:vMerge/>
            <w:tcBorders>
              <w:top w:val="single" w:sz="8" w:space="0" w:color="auto"/>
              <w:left w:val="single" w:sz="8" w:space="0" w:color="auto"/>
              <w:bottom w:val="single" w:sz="8" w:space="0" w:color="000000"/>
              <w:right w:val="single" w:sz="8" w:space="0" w:color="auto"/>
            </w:tcBorders>
            <w:vAlign w:val="center"/>
            <w:hideMark/>
          </w:tcPr>
          <w:p w14:paraId="0DAAC2B3" w14:textId="77777777" w:rsidR="0096482C" w:rsidRDefault="0096482C">
            <w:pPr>
              <w:rPr>
                <w:rFonts w:ascii="Century Gothic" w:hAnsi="Century Gothic" w:cs="Calibri"/>
                <w:b/>
                <w:bCs/>
                <w:color w:val="000000"/>
                <w:sz w:val="22"/>
                <w:szCs w:val="22"/>
              </w:rPr>
            </w:pPr>
          </w:p>
        </w:tc>
        <w:tc>
          <w:tcPr>
            <w:tcW w:w="4797" w:type="dxa"/>
            <w:vMerge/>
            <w:tcBorders>
              <w:top w:val="single" w:sz="8" w:space="0" w:color="auto"/>
              <w:left w:val="single" w:sz="8" w:space="0" w:color="auto"/>
              <w:bottom w:val="single" w:sz="8" w:space="0" w:color="000000"/>
              <w:right w:val="single" w:sz="8" w:space="0" w:color="auto"/>
            </w:tcBorders>
            <w:vAlign w:val="center"/>
            <w:hideMark/>
          </w:tcPr>
          <w:p w14:paraId="6AFC017A" w14:textId="77777777" w:rsidR="0096482C" w:rsidRDefault="0096482C">
            <w:pPr>
              <w:rPr>
                <w:rFonts w:ascii="Century Gothic" w:hAnsi="Century Gothic" w:cs="Calibri"/>
                <w:b/>
                <w:bCs/>
                <w:color w:val="000000"/>
                <w:sz w:val="22"/>
                <w:szCs w:val="22"/>
              </w:rPr>
            </w:pPr>
          </w:p>
        </w:tc>
        <w:tc>
          <w:tcPr>
            <w:tcW w:w="673" w:type="dxa"/>
            <w:vMerge/>
            <w:tcBorders>
              <w:top w:val="single" w:sz="8" w:space="0" w:color="auto"/>
              <w:left w:val="single" w:sz="8" w:space="0" w:color="auto"/>
              <w:bottom w:val="single" w:sz="8" w:space="0" w:color="000000"/>
              <w:right w:val="single" w:sz="8" w:space="0" w:color="auto"/>
            </w:tcBorders>
            <w:vAlign w:val="center"/>
            <w:hideMark/>
          </w:tcPr>
          <w:p w14:paraId="60D184DA" w14:textId="77777777" w:rsidR="0096482C" w:rsidRDefault="0096482C">
            <w:pPr>
              <w:rPr>
                <w:rFonts w:ascii="Century Gothic" w:hAnsi="Century Gothic" w:cs="Calibri"/>
                <w:b/>
                <w:bCs/>
                <w:color w:val="000000"/>
                <w:sz w:val="22"/>
                <w:szCs w:val="22"/>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60E28FD0" w14:textId="77777777" w:rsidR="0096482C" w:rsidRDefault="0096482C">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14:paraId="6EB3F8A0" w14:textId="77777777" w:rsidR="0096482C" w:rsidRDefault="0096482C">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14:paraId="0955F8B5" w14:textId="77777777" w:rsidR="0096482C" w:rsidRDefault="0096482C">
            <w:pPr>
              <w:rPr>
                <w:rFonts w:ascii="Century Gothic" w:hAnsi="Century Gothic" w:cs="Calibri"/>
                <w:b/>
                <w:bCs/>
                <w:color w:val="000000"/>
                <w:sz w:val="22"/>
                <w:szCs w:val="22"/>
              </w:rPr>
            </w:pPr>
          </w:p>
        </w:tc>
        <w:tc>
          <w:tcPr>
            <w:tcW w:w="1082" w:type="dxa"/>
            <w:vMerge/>
            <w:tcBorders>
              <w:top w:val="single" w:sz="8" w:space="0" w:color="auto"/>
              <w:left w:val="single" w:sz="8" w:space="0" w:color="auto"/>
              <w:bottom w:val="single" w:sz="8" w:space="0" w:color="000000"/>
              <w:right w:val="single" w:sz="8" w:space="0" w:color="auto"/>
            </w:tcBorders>
            <w:vAlign w:val="center"/>
            <w:hideMark/>
          </w:tcPr>
          <w:p w14:paraId="4232DE7E" w14:textId="77777777" w:rsidR="0096482C" w:rsidRDefault="0096482C">
            <w:pPr>
              <w:rPr>
                <w:rFonts w:ascii="Century Gothic" w:hAnsi="Century Gothic" w:cs="Calibri"/>
                <w:b/>
                <w:bCs/>
                <w:color w:val="000000"/>
                <w:sz w:val="22"/>
                <w:szCs w:val="22"/>
              </w:rPr>
            </w:pPr>
          </w:p>
        </w:tc>
        <w:tc>
          <w:tcPr>
            <w:tcW w:w="1045" w:type="dxa"/>
            <w:vMerge/>
            <w:tcBorders>
              <w:top w:val="single" w:sz="8" w:space="0" w:color="auto"/>
              <w:left w:val="single" w:sz="8" w:space="0" w:color="auto"/>
              <w:bottom w:val="single" w:sz="8" w:space="0" w:color="000000"/>
              <w:right w:val="single" w:sz="8" w:space="0" w:color="auto"/>
            </w:tcBorders>
            <w:vAlign w:val="center"/>
            <w:hideMark/>
          </w:tcPr>
          <w:p w14:paraId="348E5E18" w14:textId="77777777" w:rsidR="0096482C" w:rsidRDefault="0096482C">
            <w:pPr>
              <w:rPr>
                <w:rFonts w:ascii="Century Gothic" w:hAnsi="Century Gothic" w:cs="Calibri"/>
                <w:b/>
                <w:bCs/>
                <w:color w:val="000000"/>
                <w:sz w:val="22"/>
                <w:szCs w:val="22"/>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14:paraId="54BC7BC9" w14:textId="77777777" w:rsidR="0096482C" w:rsidRDefault="0096482C">
            <w:pPr>
              <w:rPr>
                <w:rFonts w:ascii="Century Gothic" w:hAnsi="Century Gothic" w:cs="Calibri"/>
                <w:b/>
                <w:bCs/>
                <w:color w:val="000000"/>
                <w:sz w:val="22"/>
                <w:szCs w:val="22"/>
              </w:rPr>
            </w:pPr>
          </w:p>
        </w:tc>
        <w:tc>
          <w:tcPr>
            <w:tcW w:w="1043" w:type="dxa"/>
            <w:vMerge/>
            <w:tcBorders>
              <w:top w:val="single" w:sz="8" w:space="0" w:color="auto"/>
              <w:left w:val="single" w:sz="8" w:space="0" w:color="auto"/>
              <w:bottom w:val="single" w:sz="8" w:space="0" w:color="000000"/>
              <w:right w:val="single" w:sz="8" w:space="0" w:color="auto"/>
            </w:tcBorders>
            <w:vAlign w:val="center"/>
            <w:hideMark/>
          </w:tcPr>
          <w:p w14:paraId="5DE5A948" w14:textId="77777777" w:rsidR="0096482C" w:rsidRDefault="0096482C">
            <w:pPr>
              <w:rPr>
                <w:rFonts w:ascii="Century Gothic" w:hAnsi="Century Gothic" w:cs="Calibri"/>
                <w:b/>
                <w:bCs/>
                <w:color w:val="000000"/>
                <w:sz w:val="22"/>
                <w:szCs w:val="22"/>
              </w:rPr>
            </w:pPr>
          </w:p>
        </w:tc>
        <w:tc>
          <w:tcPr>
            <w:tcW w:w="146" w:type="dxa"/>
            <w:tcBorders>
              <w:top w:val="nil"/>
              <w:left w:val="nil"/>
              <w:bottom w:val="nil"/>
              <w:right w:val="nil"/>
            </w:tcBorders>
            <w:shd w:val="clear" w:color="auto" w:fill="auto"/>
            <w:noWrap/>
            <w:vAlign w:val="bottom"/>
            <w:hideMark/>
          </w:tcPr>
          <w:p w14:paraId="4E9C1223" w14:textId="77777777" w:rsidR="0096482C" w:rsidRDefault="0096482C">
            <w:pPr>
              <w:jc w:val="center"/>
              <w:rPr>
                <w:rFonts w:ascii="Century Gothic" w:hAnsi="Century Gothic" w:cs="Calibri"/>
                <w:b/>
                <w:bCs/>
                <w:color w:val="000000"/>
                <w:sz w:val="22"/>
                <w:szCs w:val="22"/>
              </w:rPr>
            </w:pPr>
          </w:p>
        </w:tc>
      </w:tr>
      <w:tr w:rsidR="0096482C" w14:paraId="69884A5E" w14:textId="77777777" w:rsidTr="002A574B">
        <w:trPr>
          <w:trHeight w:val="690"/>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7FCB56BF"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97" w:type="dxa"/>
            <w:tcBorders>
              <w:top w:val="nil"/>
              <w:left w:val="nil"/>
              <w:bottom w:val="single" w:sz="8" w:space="0" w:color="auto"/>
              <w:right w:val="single" w:sz="8" w:space="0" w:color="auto"/>
            </w:tcBorders>
            <w:shd w:val="clear" w:color="auto" w:fill="auto"/>
            <w:vAlign w:val="center"/>
            <w:hideMark/>
          </w:tcPr>
          <w:p w14:paraId="36CBD952" w14:textId="77777777" w:rsidR="0096482C" w:rsidRDefault="0096482C">
            <w:pPr>
              <w:jc w:val="both"/>
              <w:rPr>
                <w:rFonts w:ascii="Century Gothic" w:hAnsi="Century Gothic" w:cs="Calibri"/>
                <w:b/>
                <w:bCs/>
                <w:color w:val="000000"/>
                <w:sz w:val="22"/>
                <w:szCs w:val="22"/>
              </w:rPr>
            </w:pPr>
            <w:r>
              <w:rPr>
                <w:rFonts w:ascii="Century Gothic" w:hAnsi="Century Gothic" w:cs="Calibri"/>
                <w:b/>
                <w:bCs/>
                <w:color w:val="000000"/>
                <w:sz w:val="22"/>
                <w:szCs w:val="22"/>
              </w:rPr>
              <w:t>FOURNEAU SIMPLE SERVICE 4 FEUX A GAZ SUR FOUR A GAZ GN 2/1.</w:t>
            </w:r>
          </w:p>
        </w:tc>
        <w:tc>
          <w:tcPr>
            <w:tcW w:w="673" w:type="dxa"/>
            <w:tcBorders>
              <w:top w:val="nil"/>
              <w:left w:val="nil"/>
              <w:bottom w:val="single" w:sz="8" w:space="0" w:color="auto"/>
              <w:right w:val="single" w:sz="8" w:space="0" w:color="auto"/>
            </w:tcBorders>
            <w:shd w:val="clear" w:color="auto" w:fill="auto"/>
            <w:vAlign w:val="center"/>
            <w:hideMark/>
          </w:tcPr>
          <w:p w14:paraId="455CE30C"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77F2F69" w14:textId="58A6D0C1"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nil"/>
              <w:left w:val="nil"/>
              <w:bottom w:val="single" w:sz="8" w:space="0" w:color="auto"/>
              <w:right w:val="single" w:sz="8" w:space="0" w:color="auto"/>
            </w:tcBorders>
            <w:shd w:val="clear" w:color="auto" w:fill="auto"/>
            <w:vAlign w:val="center"/>
          </w:tcPr>
          <w:p w14:paraId="054A7FC7" w14:textId="196E271F"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1614A45A" w14:textId="5D5B7A42"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0F1C6DF" w14:textId="35962D7A"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46671900" w14:textId="7D9E1B9C"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C36F37B" w14:textId="4F6F585F"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6327B7C2" w14:textId="3FE1AB24" w:rsidR="0096482C" w:rsidRDefault="0096482C">
            <w:pPr>
              <w:jc w:val="center"/>
              <w:rPr>
                <w:rFonts w:ascii="Century Gothic" w:hAnsi="Century Gothic" w:cs="Calibri"/>
                <w:b/>
                <w:bCs/>
                <w:color w:val="000000"/>
                <w:sz w:val="22"/>
                <w:szCs w:val="22"/>
              </w:rPr>
            </w:pPr>
          </w:p>
        </w:tc>
        <w:tc>
          <w:tcPr>
            <w:tcW w:w="146" w:type="dxa"/>
            <w:vAlign w:val="center"/>
            <w:hideMark/>
          </w:tcPr>
          <w:p w14:paraId="05C173E8" w14:textId="77777777" w:rsidR="0096482C" w:rsidRDefault="0096482C">
            <w:pPr>
              <w:rPr>
                <w:sz w:val="20"/>
                <w:szCs w:val="20"/>
              </w:rPr>
            </w:pPr>
          </w:p>
        </w:tc>
      </w:tr>
      <w:tr w:rsidR="0096482C" w14:paraId="6EDA5F3E" w14:textId="77777777" w:rsidTr="002A574B">
        <w:trPr>
          <w:trHeight w:val="43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2C99F61B"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97" w:type="dxa"/>
            <w:tcBorders>
              <w:top w:val="nil"/>
              <w:left w:val="nil"/>
              <w:bottom w:val="single" w:sz="8" w:space="0" w:color="auto"/>
              <w:right w:val="single" w:sz="8" w:space="0" w:color="auto"/>
            </w:tcBorders>
            <w:shd w:val="clear" w:color="auto" w:fill="auto"/>
            <w:vAlign w:val="center"/>
            <w:hideMark/>
          </w:tcPr>
          <w:p w14:paraId="29832A40" w14:textId="77777777" w:rsidR="0096482C" w:rsidRDefault="0096482C">
            <w:pPr>
              <w:jc w:val="both"/>
              <w:rPr>
                <w:rFonts w:ascii="Century Gothic" w:hAnsi="Century Gothic" w:cs="Calibri"/>
                <w:b/>
                <w:bCs/>
                <w:color w:val="000000"/>
                <w:sz w:val="22"/>
                <w:szCs w:val="22"/>
              </w:rPr>
            </w:pPr>
            <w:r>
              <w:rPr>
                <w:rFonts w:ascii="Century Gothic" w:hAnsi="Century Gothic" w:cs="Calibri"/>
                <w:b/>
                <w:bCs/>
                <w:color w:val="000000"/>
                <w:sz w:val="22"/>
                <w:szCs w:val="22"/>
              </w:rPr>
              <w:t>SAUTEUSE BASCULANTE GAZ PROPANE</w:t>
            </w:r>
          </w:p>
        </w:tc>
        <w:tc>
          <w:tcPr>
            <w:tcW w:w="673" w:type="dxa"/>
            <w:tcBorders>
              <w:top w:val="nil"/>
              <w:left w:val="nil"/>
              <w:bottom w:val="single" w:sz="8" w:space="0" w:color="auto"/>
              <w:right w:val="single" w:sz="8" w:space="0" w:color="auto"/>
            </w:tcBorders>
            <w:shd w:val="clear" w:color="auto" w:fill="auto"/>
            <w:vAlign w:val="center"/>
            <w:hideMark/>
          </w:tcPr>
          <w:p w14:paraId="27F894D2"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671FF47" w14:textId="12A36637"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5E5B091A" w14:textId="5E36D3B1"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65792121" w14:textId="01275D66"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72F8E466" w14:textId="3391F316"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515F0F18" w14:textId="28A741BF"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46D2F73E" w14:textId="6865E8F7"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2663D21A" w14:textId="31DF8E61" w:rsidR="0096482C" w:rsidRDefault="0096482C">
            <w:pPr>
              <w:jc w:val="center"/>
              <w:rPr>
                <w:rFonts w:ascii="Century Gothic" w:hAnsi="Century Gothic" w:cs="Calibri"/>
                <w:b/>
                <w:bCs/>
                <w:color w:val="000000"/>
                <w:sz w:val="22"/>
                <w:szCs w:val="22"/>
              </w:rPr>
            </w:pPr>
          </w:p>
        </w:tc>
        <w:tc>
          <w:tcPr>
            <w:tcW w:w="146" w:type="dxa"/>
            <w:vAlign w:val="center"/>
            <w:hideMark/>
          </w:tcPr>
          <w:p w14:paraId="5E7FFB59" w14:textId="77777777" w:rsidR="0096482C" w:rsidRDefault="0096482C">
            <w:pPr>
              <w:rPr>
                <w:sz w:val="20"/>
                <w:szCs w:val="20"/>
              </w:rPr>
            </w:pPr>
          </w:p>
        </w:tc>
      </w:tr>
      <w:tr w:rsidR="0096482C" w14:paraId="4D471EF7" w14:textId="77777777" w:rsidTr="002A574B">
        <w:trPr>
          <w:trHeight w:val="930"/>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4A84CC87"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797" w:type="dxa"/>
            <w:tcBorders>
              <w:top w:val="nil"/>
              <w:left w:val="nil"/>
              <w:bottom w:val="single" w:sz="8" w:space="0" w:color="auto"/>
              <w:right w:val="single" w:sz="8" w:space="0" w:color="auto"/>
            </w:tcBorders>
            <w:shd w:val="clear" w:color="auto" w:fill="auto"/>
            <w:vAlign w:val="center"/>
            <w:hideMark/>
          </w:tcPr>
          <w:p w14:paraId="63A72C62" w14:textId="77777777" w:rsidR="0096482C" w:rsidRDefault="0096482C">
            <w:pPr>
              <w:jc w:val="both"/>
              <w:rPr>
                <w:rFonts w:ascii="Century Gothic" w:hAnsi="Century Gothic" w:cs="Calibri"/>
                <w:b/>
                <w:bCs/>
                <w:color w:val="000000"/>
                <w:sz w:val="22"/>
                <w:szCs w:val="22"/>
              </w:rPr>
            </w:pPr>
            <w:r>
              <w:rPr>
                <w:rFonts w:ascii="Century Gothic" w:hAnsi="Century Gothic" w:cs="Calibri"/>
                <w:b/>
                <w:bCs/>
                <w:color w:val="000000"/>
                <w:sz w:val="22"/>
                <w:szCs w:val="22"/>
              </w:rPr>
              <w:t>PLAQUE GRILLADE–2/3 LISSE ET 1/3 NERVURE, GAZ PROPANE SUR PLACARD A 2PORTES</w:t>
            </w:r>
          </w:p>
        </w:tc>
        <w:tc>
          <w:tcPr>
            <w:tcW w:w="673" w:type="dxa"/>
            <w:tcBorders>
              <w:top w:val="nil"/>
              <w:left w:val="nil"/>
              <w:bottom w:val="single" w:sz="8" w:space="0" w:color="auto"/>
              <w:right w:val="single" w:sz="8" w:space="0" w:color="auto"/>
            </w:tcBorders>
            <w:shd w:val="clear" w:color="auto" w:fill="auto"/>
            <w:vAlign w:val="center"/>
            <w:hideMark/>
          </w:tcPr>
          <w:p w14:paraId="1F5EA789"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D4DF6E2" w14:textId="21950740"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0304F3DA" w14:textId="3711B761"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00BAB10" w14:textId="73F27224"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AAE7FDA" w14:textId="165C749D"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636B7C20" w14:textId="17B859DF"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2D85BEBA" w14:textId="311F4575"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7EF2BD02" w14:textId="78640BA2" w:rsidR="0096482C" w:rsidRDefault="0096482C">
            <w:pPr>
              <w:jc w:val="center"/>
              <w:rPr>
                <w:rFonts w:ascii="Century Gothic" w:hAnsi="Century Gothic" w:cs="Calibri"/>
                <w:b/>
                <w:bCs/>
                <w:color w:val="000000"/>
                <w:sz w:val="22"/>
                <w:szCs w:val="22"/>
              </w:rPr>
            </w:pPr>
          </w:p>
        </w:tc>
        <w:tc>
          <w:tcPr>
            <w:tcW w:w="146" w:type="dxa"/>
            <w:vAlign w:val="center"/>
            <w:hideMark/>
          </w:tcPr>
          <w:p w14:paraId="4149F4F4" w14:textId="77777777" w:rsidR="0096482C" w:rsidRDefault="0096482C">
            <w:pPr>
              <w:rPr>
                <w:sz w:val="20"/>
                <w:szCs w:val="20"/>
              </w:rPr>
            </w:pPr>
          </w:p>
        </w:tc>
      </w:tr>
      <w:tr w:rsidR="0096482C" w14:paraId="0C869387" w14:textId="77777777" w:rsidTr="002A574B">
        <w:trPr>
          <w:trHeight w:val="58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3C7BB9E7"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97" w:type="dxa"/>
            <w:tcBorders>
              <w:top w:val="nil"/>
              <w:left w:val="nil"/>
              <w:bottom w:val="single" w:sz="8" w:space="0" w:color="auto"/>
              <w:right w:val="single" w:sz="8" w:space="0" w:color="auto"/>
            </w:tcBorders>
            <w:shd w:val="clear" w:color="auto" w:fill="auto"/>
            <w:vAlign w:val="center"/>
            <w:hideMark/>
          </w:tcPr>
          <w:p w14:paraId="7197BA64" w14:textId="77777777" w:rsidR="0096482C" w:rsidRDefault="0096482C">
            <w:pPr>
              <w:jc w:val="both"/>
              <w:rPr>
                <w:rFonts w:ascii="Century Gothic" w:hAnsi="Century Gothic" w:cs="Calibri"/>
                <w:b/>
                <w:bCs/>
                <w:sz w:val="22"/>
                <w:szCs w:val="22"/>
              </w:rPr>
            </w:pPr>
            <w:r>
              <w:rPr>
                <w:rFonts w:ascii="Century Gothic" w:hAnsi="Century Gothic" w:cs="Calibri"/>
                <w:b/>
                <w:bCs/>
                <w:sz w:val="22"/>
                <w:szCs w:val="22"/>
              </w:rPr>
              <w:t xml:space="preserve">FRITEUSE 2 BACS A GAZ PROPANE SUR PLACARD A 2 PORTES </w:t>
            </w:r>
          </w:p>
        </w:tc>
        <w:tc>
          <w:tcPr>
            <w:tcW w:w="673" w:type="dxa"/>
            <w:tcBorders>
              <w:top w:val="nil"/>
              <w:left w:val="nil"/>
              <w:bottom w:val="single" w:sz="8" w:space="0" w:color="auto"/>
              <w:right w:val="single" w:sz="8" w:space="0" w:color="auto"/>
            </w:tcBorders>
            <w:shd w:val="clear" w:color="auto" w:fill="auto"/>
            <w:vAlign w:val="center"/>
            <w:hideMark/>
          </w:tcPr>
          <w:p w14:paraId="64D6889C"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543B34C" w14:textId="6D43EFB9"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6142304A" w14:textId="36875502"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4343843D" w14:textId="60945B81"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1034ED95" w14:textId="4AD821C5"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598B234D" w14:textId="6FB69752"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49D62753" w14:textId="5DD28148"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37AF79A3" w14:textId="3DB4D815" w:rsidR="0096482C" w:rsidRDefault="0096482C">
            <w:pPr>
              <w:jc w:val="center"/>
              <w:rPr>
                <w:rFonts w:ascii="Century Gothic" w:hAnsi="Century Gothic" w:cs="Calibri"/>
                <w:b/>
                <w:bCs/>
                <w:color w:val="000000"/>
                <w:sz w:val="22"/>
                <w:szCs w:val="22"/>
              </w:rPr>
            </w:pPr>
          </w:p>
        </w:tc>
        <w:tc>
          <w:tcPr>
            <w:tcW w:w="146" w:type="dxa"/>
            <w:vAlign w:val="center"/>
            <w:hideMark/>
          </w:tcPr>
          <w:p w14:paraId="61DA3DED" w14:textId="77777777" w:rsidR="0096482C" w:rsidRDefault="0096482C">
            <w:pPr>
              <w:rPr>
                <w:sz w:val="20"/>
                <w:szCs w:val="20"/>
              </w:rPr>
            </w:pPr>
          </w:p>
        </w:tc>
      </w:tr>
      <w:tr w:rsidR="0096482C" w14:paraId="5D7CFDA8" w14:textId="77777777" w:rsidTr="002A574B">
        <w:trPr>
          <w:trHeight w:val="58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21D66122"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97" w:type="dxa"/>
            <w:tcBorders>
              <w:top w:val="nil"/>
              <w:left w:val="nil"/>
              <w:bottom w:val="single" w:sz="8" w:space="0" w:color="auto"/>
              <w:right w:val="single" w:sz="8" w:space="0" w:color="auto"/>
            </w:tcBorders>
            <w:shd w:val="clear" w:color="auto" w:fill="auto"/>
            <w:vAlign w:val="center"/>
            <w:hideMark/>
          </w:tcPr>
          <w:p w14:paraId="38592CF2" w14:textId="77777777" w:rsidR="0096482C" w:rsidRDefault="0096482C">
            <w:pPr>
              <w:jc w:val="both"/>
              <w:rPr>
                <w:rFonts w:ascii="Century Gothic" w:hAnsi="Century Gothic" w:cs="Calibri"/>
                <w:b/>
                <w:bCs/>
                <w:sz w:val="22"/>
                <w:szCs w:val="22"/>
              </w:rPr>
            </w:pPr>
            <w:r>
              <w:rPr>
                <w:rFonts w:ascii="Century Gothic" w:hAnsi="Century Gothic" w:cs="Calibri"/>
                <w:b/>
                <w:bCs/>
                <w:sz w:val="22"/>
                <w:szCs w:val="22"/>
              </w:rPr>
              <w:t>BAIN MARIE AVEC COMMANDE SUR PLACARD A 2 PORTES</w:t>
            </w:r>
          </w:p>
        </w:tc>
        <w:tc>
          <w:tcPr>
            <w:tcW w:w="673" w:type="dxa"/>
            <w:tcBorders>
              <w:top w:val="nil"/>
              <w:left w:val="nil"/>
              <w:bottom w:val="single" w:sz="8" w:space="0" w:color="auto"/>
              <w:right w:val="single" w:sz="8" w:space="0" w:color="auto"/>
            </w:tcBorders>
            <w:shd w:val="clear" w:color="auto" w:fill="auto"/>
            <w:vAlign w:val="center"/>
            <w:hideMark/>
          </w:tcPr>
          <w:p w14:paraId="501E005A"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2A005EA1" w14:textId="6250855D"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6B3B0979" w14:textId="7E38BC6A"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2E74FA2" w14:textId="442C9ABA"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EE6CA41" w14:textId="0C76C9E9"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46E9CF45" w14:textId="5C177F2D"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12C151A0" w14:textId="03688734"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D652C83" w14:textId="00D4EBD9" w:rsidR="0096482C" w:rsidRDefault="0096482C">
            <w:pPr>
              <w:jc w:val="center"/>
              <w:rPr>
                <w:rFonts w:ascii="Century Gothic" w:hAnsi="Century Gothic" w:cs="Calibri"/>
                <w:b/>
                <w:bCs/>
                <w:color w:val="000000"/>
                <w:sz w:val="22"/>
                <w:szCs w:val="22"/>
              </w:rPr>
            </w:pPr>
          </w:p>
        </w:tc>
        <w:tc>
          <w:tcPr>
            <w:tcW w:w="146" w:type="dxa"/>
            <w:vAlign w:val="center"/>
            <w:hideMark/>
          </w:tcPr>
          <w:p w14:paraId="4D6958B5" w14:textId="77777777" w:rsidR="0096482C" w:rsidRDefault="0096482C">
            <w:pPr>
              <w:rPr>
                <w:sz w:val="20"/>
                <w:szCs w:val="20"/>
              </w:rPr>
            </w:pPr>
          </w:p>
        </w:tc>
      </w:tr>
      <w:tr w:rsidR="0096482C" w14:paraId="3CA83864" w14:textId="77777777" w:rsidTr="002A574B">
        <w:trPr>
          <w:trHeight w:val="446"/>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1F1BF112"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97" w:type="dxa"/>
            <w:tcBorders>
              <w:top w:val="nil"/>
              <w:left w:val="nil"/>
              <w:bottom w:val="single" w:sz="8" w:space="0" w:color="auto"/>
              <w:right w:val="single" w:sz="8" w:space="0" w:color="auto"/>
            </w:tcBorders>
            <w:shd w:val="clear" w:color="auto" w:fill="auto"/>
            <w:vAlign w:val="center"/>
            <w:hideMark/>
          </w:tcPr>
          <w:p w14:paraId="0DFC0D9E" w14:textId="77777777" w:rsidR="0096482C" w:rsidRDefault="0096482C">
            <w:pPr>
              <w:jc w:val="both"/>
              <w:rPr>
                <w:rFonts w:ascii="Century Gothic" w:hAnsi="Century Gothic" w:cs="Calibri"/>
                <w:b/>
                <w:bCs/>
                <w:sz w:val="22"/>
                <w:szCs w:val="22"/>
              </w:rPr>
            </w:pPr>
            <w:r>
              <w:rPr>
                <w:rFonts w:ascii="Century Gothic" w:hAnsi="Century Gothic" w:cs="Calibri"/>
                <w:b/>
                <w:bCs/>
                <w:sz w:val="22"/>
                <w:szCs w:val="22"/>
              </w:rPr>
              <w:t>PLACARDS A ROBINETTERIE GAZ PROPANE</w:t>
            </w:r>
          </w:p>
        </w:tc>
        <w:tc>
          <w:tcPr>
            <w:tcW w:w="673" w:type="dxa"/>
            <w:tcBorders>
              <w:top w:val="nil"/>
              <w:left w:val="nil"/>
              <w:bottom w:val="single" w:sz="8" w:space="0" w:color="auto"/>
              <w:right w:val="single" w:sz="8" w:space="0" w:color="auto"/>
            </w:tcBorders>
            <w:shd w:val="clear" w:color="auto" w:fill="auto"/>
            <w:vAlign w:val="center"/>
            <w:hideMark/>
          </w:tcPr>
          <w:p w14:paraId="19A32438"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22B12634" w14:textId="4619360C"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011352AA" w14:textId="6E354FED"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D56F8F5" w14:textId="360B652D"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6C99A77E" w14:textId="4214E113"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5DBB85EE" w14:textId="336B9A8D"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E0DF0B8" w14:textId="7FA68C91"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77D8CD4F" w14:textId="61A12F75" w:rsidR="0096482C" w:rsidRDefault="0096482C">
            <w:pPr>
              <w:jc w:val="center"/>
              <w:rPr>
                <w:rFonts w:ascii="Century Gothic" w:hAnsi="Century Gothic" w:cs="Calibri"/>
                <w:b/>
                <w:bCs/>
                <w:color w:val="000000"/>
                <w:sz w:val="22"/>
                <w:szCs w:val="22"/>
              </w:rPr>
            </w:pPr>
          </w:p>
        </w:tc>
        <w:tc>
          <w:tcPr>
            <w:tcW w:w="146" w:type="dxa"/>
            <w:vAlign w:val="center"/>
            <w:hideMark/>
          </w:tcPr>
          <w:p w14:paraId="53494350" w14:textId="77777777" w:rsidR="0096482C" w:rsidRDefault="0096482C">
            <w:pPr>
              <w:rPr>
                <w:sz w:val="20"/>
                <w:szCs w:val="20"/>
              </w:rPr>
            </w:pPr>
          </w:p>
        </w:tc>
      </w:tr>
      <w:tr w:rsidR="0096482C" w14:paraId="06B31D10"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1C88367D"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97" w:type="dxa"/>
            <w:tcBorders>
              <w:top w:val="nil"/>
              <w:left w:val="nil"/>
              <w:bottom w:val="single" w:sz="8" w:space="0" w:color="auto"/>
              <w:right w:val="single" w:sz="8" w:space="0" w:color="auto"/>
            </w:tcBorders>
            <w:shd w:val="clear" w:color="auto" w:fill="auto"/>
            <w:vAlign w:val="center"/>
            <w:hideMark/>
          </w:tcPr>
          <w:p w14:paraId="309F0AF0" w14:textId="77777777" w:rsidR="0096482C" w:rsidRDefault="0096482C">
            <w:pPr>
              <w:jc w:val="both"/>
              <w:rPr>
                <w:rFonts w:ascii="Century Gothic" w:hAnsi="Century Gothic" w:cs="Calibri"/>
                <w:b/>
                <w:bCs/>
                <w:sz w:val="22"/>
                <w:szCs w:val="22"/>
              </w:rPr>
            </w:pPr>
            <w:r>
              <w:rPr>
                <w:rFonts w:ascii="Century Gothic" w:hAnsi="Century Gothic" w:cs="Calibri"/>
                <w:b/>
                <w:bCs/>
                <w:sz w:val="22"/>
                <w:szCs w:val="22"/>
              </w:rPr>
              <w:t>HOTTE D’EXTRACTION CENTRALE</w:t>
            </w:r>
          </w:p>
        </w:tc>
        <w:tc>
          <w:tcPr>
            <w:tcW w:w="673" w:type="dxa"/>
            <w:tcBorders>
              <w:top w:val="nil"/>
              <w:left w:val="nil"/>
              <w:bottom w:val="single" w:sz="8" w:space="0" w:color="auto"/>
              <w:right w:val="single" w:sz="8" w:space="0" w:color="auto"/>
            </w:tcBorders>
            <w:shd w:val="clear" w:color="auto" w:fill="auto"/>
            <w:vAlign w:val="center"/>
            <w:hideMark/>
          </w:tcPr>
          <w:p w14:paraId="6073757F"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486F80F2" w14:textId="503B4E77"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78B2AEC2" w14:textId="45B9BBD6"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9E7496D" w14:textId="69037C05"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8F8CBAA" w14:textId="1CD31619"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3BAA1658" w14:textId="59C95BC9"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072802CB" w14:textId="0444ADBA"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24FFCA8A" w14:textId="0E483C79" w:rsidR="0096482C" w:rsidRDefault="0096482C">
            <w:pPr>
              <w:jc w:val="center"/>
              <w:rPr>
                <w:rFonts w:ascii="Century Gothic" w:hAnsi="Century Gothic" w:cs="Calibri"/>
                <w:b/>
                <w:bCs/>
                <w:color w:val="000000"/>
                <w:sz w:val="22"/>
                <w:szCs w:val="22"/>
              </w:rPr>
            </w:pPr>
          </w:p>
        </w:tc>
        <w:tc>
          <w:tcPr>
            <w:tcW w:w="146" w:type="dxa"/>
            <w:vAlign w:val="center"/>
            <w:hideMark/>
          </w:tcPr>
          <w:p w14:paraId="0409CABB" w14:textId="77777777" w:rsidR="0096482C" w:rsidRDefault="0096482C">
            <w:pPr>
              <w:rPr>
                <w:sz w:val="20"/>
                <w:szCs w:val="20"/>
              </w:rPr>
            </w:pPr>
          </w:p>
        </w:tc>
      </w:tr>
      <w:tr w:rsidR="0096482C" w14:paraId="0AC403B4"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206E99F9" w14:textId="77777777" w:rsidR="0096482C" w:rsidRDefault="0096482C">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8</w:t>
            </w:r>
          </w:p>
        </w:tc>
        <w:tc>
          <w:tcPr>
            <w:tcW w:w="4797" w:type="dxa"/>
            <w:tcBorders>
              <w:top w:val="nil"/>
              <w:left w:val="nil"/>
              <w:bottom w:val="single" w:sz="8" w:space="0" w:color="auto"/>
              <w:right w:val="single" w:sz="8" w:space="0" w:color="auto"/>
            </w:tcBorders>
            <w:shd w:val="clear" w:color="auto" w:fill="auto"/>
            <w:vAlign w:val="center"/>
            <w:hideMark/>
          </w:tcPr>
          <w:p w14:paraId="4E15B0E9" w14:textId="77777777" w:rsidR="0096482C" w:rsidRDefault="0096482C">
            <w:pPr>
              <w:jc w:val="both"/>
              <w:rPr>
                <w:rFonts w:ascii="Century Gothic" w:hAnsi="Century Gothic" w:cs="Calibri"/>
                <w:b/>
                <w:bCs/>
                <w:sz w:val="22"/>
                <w:szCs w:val="22"/>
              </w:rPr>
            </w:pPr>
            <w:r>
              <w:rPr>
                <w:rFonts w:ascii="Century Gothic" w:hAnsi="Century Gothic" w:cs="Calibri"/>
                <w:b/>
                <w:bCs/>
                <w:sz w:val="22"/>
                <w:szCs w:val="22"/>
              </w:rPr>
              <w:t>SALAMANDRE ELECTRIQUE</w:t>
            </w:r>
          </w:p>
        </w:tc>
        <w:tc>
          <w:tcPr>
            <w:tcW w:w="673" w:type="dxa"/>
            <w:tcBorders>
              <w:top w:val="nil"/>
              <w:left w:val="nil"/>
              <w:bottom w:val="single" w:sz="8" w:space="0" w:color="auto"/>
              <w:right w:val="single" w:sz="8" w:space="0" w:color="auto"/>
            </w:tcBorders>
            <w:shd w:val="clear" w:color="auto" w:fill="auto"/>
            <w:vAlign w:val="center"/>
            <w:hideMark/>
          </w:tcPr>
          <w:p w14:paraId="3130B11D" w14:textId="77777777" w:rsidR="0096482C" w:rsidRDefault="0096482C">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3407708A" w14:textId="12FE58AE" w:rsidR="0096482C" w:rsidRDefault="00AA72E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1C753128" w14:textId="2A2AC0CD" w:rsidR="0096482C" w:rsidRDefault="0096482C">
            <w:pPr>
              <w:jc w:val="center"/>
              <w:rPr>
                <w:rFonts w:ascii="Century Gothic" w:hAnsi="Century Gothic" w:cs="Calibri"/>
                <w:b/>
                <w:bCs/>
                <w:color w:val="000000"/>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6EB88E5" w14:textId="38081C19" w:rsidR="0096482C" w:rsidRDefault="0096482C">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24EFB054" w14:textId="31843593" w:rsidR="0096482C" w:rsidRDefault="0096482C">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A4C5904" w14:textId="75ED73E6" w:rsidR="0096482C" w:rsidRDefault="0096482C">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DFFA167" w14:textId="05A7156C" w:rsidR="0096482C" w:rsidRDefault="0096482C">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52DFDA0A" w14:textId="0167C96D" w:rsidR="0096482C" w:rsidRDefault="0096482C">
            <w:pPr>
              <w:jc w:val="center"/>
              <w:rPr>
                <w:rFonts w:ascii="Century Gothic" w:hAnsi="Century Gothic" w:cs="Calibri"/>
                <w:b/>
                <w:bCs/>
                <w:color w:val="000000"/>
                <w:sz w:val="22"/>
                <w:szCs w:val="22"/>
              </w:rPr>
            </w:pPr>
          </w:p>
        </w:tc>
        <w:tc>
          <w:tcPr>
            <w:tcW w:w="146" w:type="dxa"/>
            <w:vAlign w:val="center"/>
            <w:hideMark/>
          </w:tcPr>
          <w:p w14:paraId="70BC8194" w14:textId="77777777" w:rsidR="0096482C" w:rsidRDefault="0096482C">
            <w:pPr>
              <w:rPr>
                <w:sz w:val="20"/>
                <w:szCs w:val="20"/>
              </w:rPr>
            </w:pPr>
          </w:p>
        </w:tc>
      </w:tr>
      <w:tr w:rsidR="00F827B2" w14:paraId="67D93E05" w14:textId="77777777" w:rsidTr="002A574B">
        <w:trPr>
          <w:trHeight w:val="645"/>
        </w:trPr>
        <w:tc>
          <w:tcPr>
            <w:tcW w:w="711" w:type="dxa"/>
            <w:tcBorders>
              <w:top w:val="nil"/>
              <w:left w:val="single" w:sz="8" w:space="0" w:color="auto"/>
              <w:bottom w:val="single" w:sz="8" w:space="0" w:color="auto"/>
              <w:right w:val="single" w:sz="8" w:space="0" w:color="auto"/>
            </w:tcBorders>
            <w:shd w:val="clear" w:color="auto" w:fill="auto"/>
            <w:vAlign w:val="center"/>
          </w:tcPr>
          <w:p w14:paraId="4A5D9BE9" w14:textId="16AAB91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797" w:type="dxa"/>
            <w:tcBorders>
              <w:top w:val="nil"/>
              <w:left w:val="nil"/>
              <w:bottom w:val="single" w:sz="8" w:space="0" w:color="auto"/>
              <w:right w:val="single" w:sz="8" w:space="0" w:color="auto"/>
            </w:tcBorders>
            <w:shd w:val="clear" w:color="auto" w:fill="auto"/>
            <w:vAlign w:val="center"/>
            <w:hideMark/>
          </w:tcPr>
          <w:p w14:paraId="043320C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CANIVEAU DE SOL AVEC CAILLEBOTIS 500X500 mm</w:t>
            </w:r>
            <w:r>
              <w:rPr>
                <w:rFonts w:ascii="Century Gothic" w:hAnsi="Century Gothic" w:cs="Calibri"/>
                <w:sz w:val="22"/>
                <w:szCs w:val="22"/>
              </w:rPr>
              <w:t xml:space="preserve"> </w:t>
            </w:r>
          </w:p>
        </w:tc>
        <w:tc>
          <w:tcPr>
            <w:tcW w:w="673" w:type="dxa"/>
            <w:tcBorders>
              <w:top w:val="nil"/>
              <w:left w:val="nil"/>
              <w:bottom w:val="single" w:sz="8" w:space="0" w:color="auto"/>
              <w:right w:val="single" w:sz="8" w:space="0" w:color="auto"/>
            </w:tcBorders>
            <w:shd w:val="clear" w:color="auto" w:fill="auto"/>
            <w:vAlign w:val="center"/>
            <w:hideMark/>
          </w:tcPr>
          <w:p w14:paraId="387C16D4"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B849BE2" w14:textId="123DD84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01" w:type="dxa"/>
            <w:tcBorders>
              <w:top w:val="nil"/>
              <w:left w:val="nil"/>
              <w:bottom w:val="single" w:sz="8" w:space="0" w:color="auto"/>
              <w:right w:val="single" w:sz="8" w:space="0" w:color="auto"/>
            </w:tcBorders>
            <w:shd w:val="clear" w:color="auto" w:fill="auto"/>
            <w:vAlign w:val="center"/>
          </w:tcPr>
          <w:p w14:paraId="795CF0E9" w14:textId="3E81F8C0"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D93033E" w14:textId="2E1D8B9E"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BF0513F" w14:textId="2CB81C2C"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D698AC5" w14:textId="34EABF42"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4FD79D6" w14:textId="75FE3957"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3B37F184" w14:textId="4C5F1039"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6C3928A5" w14:textId="77777777" w:rsidR="00F827B2" w:rsidRDefault="00F827B2" w:rsidP="00F827B2">
            <w:pPr>
              <w:rPr>
                <w:sz w:val="20"/>
                <w:szCs w:val="20"/>
              </w:rPr>
            </w:pPr>
          </w:p>
        </w:tc>
      </w:tr>
      <w:tr w:rsidR="00F827B2" w14:paraId="654EF827" w14:textId="77777777" w:rsidTr="002A574B">
        <w:trPr>
          <w:trHeight w:val="420"/>
        </w:trPr>
        <w:tc>
          <w:tcPr>
            <w:tcW w:w="711" w:type="dxa"/>
            <w:tcBorders>
              <w:top w:val="nil"/>
              <w:left w:val="single" w:sz="8" w:space="0" w:color="auto"/>
              <w:bottom w:val="single" w:sz="8" w:space="0" w:color="auto"/>
              <w:right w:val="single" w:sz="8" w:space="0" w:color="auto"/>
            </w:tcBorders>
            <w:shd w:val="clear" w:color="auto" w:fill="auto"/>
            <w:vAlign w:val="center"/>
          </w:tcPr>
          <w:p w14:paraId="142D3E3B" w14:textId="2E8AC9EC"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797" w:type="dxa"/>
            <w:tcBorders>
              <w:top w:val="nil"/>
              <w:left w:val="nil"/>
              <w:bottom w:val="single" w:sz="8" w:space="0" w:color="auto"/>
              <w:right w:val="single" w:sz="8" w:space="0" w:color="auto"/>
            </w:tcBorders>
            <w:shd w:val="clear" w:color="auto" w:fill="auto"/>
            <w:vAlign w:val="center"/>
            <w:hideMark/>
          </w:tcPr>
          <w:p w14:paraId="26B90CF1"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CANIVEAU DE SOL AVEC CAILLEBOTIS 1000X500 mm</w:t>
            </w:r>
            <w:r>
              <w:rPr>
                <w:rFonts w:ascii="Century Gothic" w:hAnsi="Century Gothic" w:cs="Calibri"/>
                <w:sz w:val="22"/>
                <w:szCs w:val="22"/>
              </w:rPr>
              <w:t xml:space="preserve"> </w:t>
            </w:r>
          </w:p>
        </w:tc>
        <w:tc>
          <w:tcPr>
            <w:tcW w:w="673" w:type="dxa"/>
            <w:tcBorders>
              <w:top w:val="nil"/>
              <w:left w:val="nil"/>
              <w:bottom w:val="single" w:sz="8" w:space="0" w:color="auto"/>
              <w:right w:val="single" w:sz="8" w:space="0" w:color="auto"/>
            </w:tcBorders>
            <w:shd w:val="clear" w:color="auto" w:fill="auto"/>
            <w:vAlign w:val="center"/>
            <w:hideMark/>
          </w:tcPr>
          <w:p w14:paraId="2432332C"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34E1EC9C" w14:textId="699E239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1601" w:type="dxa"/>
            <w:tcBorders>
              <w:top w:val="nil"/>
              <w:left w:val="nil"/>
              <w:bottom w:val="single" w:sz="8" w:space="0" w:color="auto"/>
              <w:right w:val="single" w:sz="8" w:space="0" w:color="auto"/>
            </w:tcBorders>
            <w:shd w:val="clear" w:color="auto" w:fill="auto"/>
            <w:vAlign w:val="center"/>
          </w:tcPr>
          <w:p w14:paraId="5A3EFD67" w14:textId="3AB1188D"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3D8C455D" w14:textId="0ADF7C52"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494DDEAC" w14:textId="6E068314"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4B6436D0" w14:textId="52359E4B"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5E97AA98" w14:textId="37870773"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7B786BAC" w14:textId="1B30BB1D"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55C7993F" w14:textId="77777777" w:rsidR="00F827B2" w:rsidRDefault="00F827B2" w:rsidP="00F827B2">
            <w:pPr>
              <w:rPr>
                <w:sz w:val="20"/>
                <w:szCs w:val="20"/>
              </w:rPr>
            </w:pPr>
          </w:p>
        </w:tc>
      </w:tr>
      <w:tr w:rsidR="00F827B2" w14:paraId="30547CD5"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2192CA16" w14:textId="1D71292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797" w:type="dxa"/>
            <w:tcBorders>
              <w:top w:val="nil"/>
              <w:left w:val="nil"/>
              <w:bottom w:val="single" w:sz="8" w:space="0" w:color="auto"/>
              <w:right w:val="single" w:sz="8" w:space="0" w:color="auto"/>
            </w:tcBorders>
            <w:shd w:val="clear" w:color="auto" w:fill="auto"/>
            <w:vAlign w:val="center"/>
            <w:hideMark/>
          </w:tcPr>
          <w:p w14:paraId="175F6046"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MIXEUR PLONGEANT DEMONTABLE</w:t>
            </w:r>
          </w:p>
        </w:tc>
        <w:tc>
          <w:tcPr>
            <w:tcW w:w="673" w:type="dxa"/>
            <w:tcBorders>
              <w:top w:val="nil"/>
              <w:left w:val="nil"/>
              <w:bottom w:val="single" w:sz="8" w:space="0" w:color="auto"/>
              <w:right w:val="single" w:sz="8" w:space="0" w:color="auto"/>
            </w:tcBorders>
            <w:shd w:val="clear" w:color="auto" w:fill="auto"/>
            <w:vAlign w:val="center"/>
            <w:hideMark/>
          </w:tcPr>
          <w:p w14:paraId="40FD0C56"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46CF0DD8" w14:textId="72C8E405"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1052DFB4" w14:textId="53814F65"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65CB3C3" w14:textId="77C4C9DE"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D692299" w14:textId="3842DA7D"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05610A7F" w14:textId="3EBB734B"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6DC657A" w14:textId="3C8468F6"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002DF422" w14:textId="3707ACFE"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DFB64BC" w14:textId="77777777" w:rsidR="00F827B2" w:rsidRDefault="00F827B2" w:rsidP="00F827B2">
            <w:pPr>
              <w:rPr>
                <w:sz w:val="20"/>
                <w:szCs w:val="20"/>
              </w:rPr>
            </w:pPr>
          </w:p>
        </w:tc>
      </w:tr>
      <w:tr w:rsidR="00F827B2" w14:paraId="7DB6E018"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3445B4E5" w14:textId="1945269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797" w:type="dxa"/>
            <w:tcBorders>
              <w:top w:val="nil"/>
              <w:left w:val="nil"/>
              <w:bottom w:val="single" w:sz="8" w:space="0" w:color="auto"/>
              <w:right w:val="single" w:sz="8" w:space="0" w:color="auto"/>
            </w:tcBorders>
            <w:shd w:val="clear" w:color="auto" w:fill="auto"/>
            <w:vAlign w:val="center"/>
            <w:hideMark/>
          </w:tcPr>
          <w:p w14:paraId="713993E6"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FOUR MIXTE A VAPEUR DIRECTE</w:t>
            </w:r>
          </w:p>
        </w:tc>
        <w:tc>
          <w:tcPr>
            <w:tcW w:w="673" w:type="dxa"/>
            <w:tcBorders>
              <w:top w:val="nil"/>
              <w:left w:val="nil"/>
              <w:bottom w:val="single" w:sz="8" w:space="0" w:color="auto"/>
              <w:right w:val="single" w:sz="8" w:space="0" w:color="auto"/>
            </w:tcBorders>
            <w:shd w:val="clear" w:color="auto" w:fill="auto"/>
            <w:vAlign w:val="center"/>
            <w:hideMark/>
          </w:tcPr>
          <w:p w14:paraId="48EBCF2C"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977A520" w14:textId="1FE0978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1E0683CF" w14:textId="5221EC9D"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AFB651A" w14:textId="1EA59A6C"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19628C89" w14:textId="57A2E12F"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74B6216F" w14:textId="726995C0"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0A2D8BF9" w14:textId="15E0F6D2"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05F919F" w14:textId="22CFB860"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3D624326" w14:textId="77777777" w:rsidR="00F827B2" w:rsidRDefault="00F827B2" w:rsidP="00F827B2">
            <w:pPr>
              <w:rPr>
                <w:sz w:val="20"/>
                <w:szCs w:val="20"/>
              </w:rPr>
            </w:pPr>
          </w:p>
        </w:tc>
      </w:tr>
      <w:tr w:rsidR="00F827B2" w14:paraId="687D3F2A" w14:textId="77777777" w:rsidTr="002A574B">
        <w:trPr>
          <w:trHeight w:val="675"/>
        </w:trPr>
        <w:tc>
          <w:tcPr>
            <w:tcW w:w="711" w:type="dxa"/>
            <w:tcBorders>
              <w:top w:val="nil"/>
              <w:left w:val="single" w:sz="8" w:space="0" w:color="auto"/>
              <w:bottom w:val="single" w:sz="8" w:space="0" w:color="auto"/>
              <w:right w:val="single" w:sz="8" w:space="0" w:color="auto"/>
            </w:tcBorders>
            <w:shd w:val="clear" w:color="auto" w:fill="auto"/>
            <w:vAlign w:val="center"/>
          </w:tcPr>
          <w:p w14:paraId="6BBFEA02" w14:textId="0CE5819D"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797" w:type="dxa"/>
            <w:tcBorders>
              <w:top w:val="nil"/>
              <w:left w:val="nil"/>
              <w:bottom w:val="single" w:sz="8" w:space="0" w:color="auto"/>
              <w:right w:val="single" w:sz="8" w:space="0" w:color="auto"/>
            </w:tcBorders>
            <w:shd w:val="clear" w:color="auto" w:fill="auto"/>
            <w:vAlign w:val="center"/>
            <w:hideMark/>
          </w:tcPr>
          <w:p w14:paraId="3C814125"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MACHINE A CAFE SEMI AUTOMATIQUE </w:t>
            </w:r>
          </w:p>
        </w:tc>
        <w:tc>
          <w:tcPr>
            <w:tcW w:w="673" w:type="dxa"/>
            <w:tcBorders>
              <w:top w:val="nil"/>
              <w:left w:val="nil"/>
              <w:bottom w:val="single" w:sz="8" w:space="0" w:color="auto"/>
              <w:right w:val="single" w:sz="8" w:space="0" w:color="auto"/>
            </w:tcBorders>
            <w:shd w:val="clear" w:color="auto" w:fill="auto"/>
            <w:vAlign w:val="center"/>
            <w:hideMark/>
          </w:tcPr>
          <w:p w14:paraId="45ACEA01"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599FFBC" w14:textId="06226F90"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4FF47AD4" w14:textId="05A4892F"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119054F" w14:textId="4007C886"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67ED8FEC" w14:textId="0EB49012"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FB7440D" w14:textId="551E83D6"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54BA6F1A" w14:textId="77F6E0E4"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0F45241F" w14:textId="7A7F1288"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6A876D69" w14:textId="77777777" w:rsidR="00F827B2" w:rsidRDefault="00F827B2" w:rsidP="00F827B2">
            <w:pPr>
              <w:rPr>
                <w:sz w:val="20"/>
                <w:szCs w:val="20"/>
              </w:rPr>
            </w:pPr>
          </w:p>
        </w:tc>
      </w:tr>
      <w:tr w:rsidR="00F827B2" w14:paraId="26EED7E5"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27ED2F49" w14:textId="5BAA1DF4"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4797" w:type="dxa"/>
            <w:tcBorders>
              <w:top w:val="nil"/>
              <w:left w:val="nil"/>
              <w:bottom w:val="single" w:sz="8" w:space="0" w:color="auto"/>
              <w:right w:val="single" w:sz="8" w:space="0" w:color="auto"/>
            </w:tcBorders>
            <w:shd w:val="clear" w:color="auto" w:fill="auto"/>
            <w:vAlign w:val="center"/>
            <w:hideMark/>
          </w:tcPr>
          <w:p w14:paraId="513BD51E"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BALANCE A PLATEAU RENFORCE </w:t>
            </w:r>
          </w:p>
        </w:tc>
        <w:tc>
          <w:tcPr>
            <w:tcW w:w="673" w:type="dxa"/>
            <w:tcBorders>
              <w:top w:val="nil"/>
              <w:left w:val="nil"/>
              <w:bottom w:val="single" w:sz="8" w:space="0" w:color="auto"/>
              <w:right w:val="single" w:sz="8" w:space="0" w:color="auto"/>
            </w:tcBorders>
            <w:shd w:val="clear" w:color="auto" w:fill="auto"/>
            <w:vAlign w:val="center"/>
            <w:hideMark/>
          </w:tcPr>
          <w:p w14:paraId="7F6BB251"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61A4C622" w14:textId="721EA666"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0951F82C" w14:textId="0F966BDB"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28AA6017" w14:textId="3190804A"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2B351D5C" w14:textId="638CF499"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2FB42572" w14:textId="088B501C"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2D0D43C8" w14:textId="00744BC4"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70EE206D" w14:textId="142F9503"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A5EEE74" w14:textId="77777777" w:rsidR="00F827B2" w:rsidRDefault="00F827B2" w:rsidP="00F827B2">
            <w:pPr>
              <w:rPr>
                <w:sz w:val="20"/>
                <w:szCs w:val="20"/>
              </w:rPr>
            </w:pPr>
          </w:p>
        </w:tc>
      </w:tr>
      <w:tr w:rsidR="00F827B2" w14:paraId="3751B0BC"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33DD3A7E" w14:textId="284C0324"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4797" w:type="dxa"/>
            <w:tcBorders>
              <w:top w:val="nil"/>
              <w:left w:val="nil"/>
              <w:bottom w:val="single" w:sz="8" w:space="0" w:color="auto"/>
              <w:right w:val="single" w:sz="8" w:space="0" w:color="auto"/>
            </w:tcBorders>
            <w:shd w:val="clear" w:color="auto" w:fill="auto"/>
            <w:vAlign w:val="center"/>
            <w:hideMark/>
          </w:tcPr>
          <w:p w14:paraId="4919C67E"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TRANCHEUR</w:t>
            </w:r>
          </w:p>
        </w:tc>
        <w:tc>
          <w:tcPr>
            <w:tcW w:w="673" w:type="dxa"/>
            <w:tcBorders>
              <w:top w:val="nil"/>
              <w:left w:val="nil"/>
              <w:bottom w:val="single" w:sz="8" w:space="0" w:color="auto"/>
              <w:right w:val="single" w:sz="8" w:space="0" w:color="auto"/>
            </w:tcBorders>
            <w:shd w:val="clear" w:color="auto" w:fill="auto"/>
            <w:vAlign w:val="center"/>
            <w:hideMark/>
          </w:tcPr>
          <w:p w14:paraId="7CE0BDFD"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54E59A88" w14:textId="1CE2950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0766248F" w14:textId="28F29059"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4952A8F" w14:textId="7B312F5A"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198E9B06" w14:textId="7E4A15BF"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0EDDFE63" w14:textId="6A489A08"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574E132" w14:textId="5B51C03C"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FF03513" w14:textId="18B4634A"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5D30E1C2" w14:textId="77777777" w:rsidR="00F827B2" w:rsidRDefault="00F827B2" w:rsidP="00F827B2">
            <w:pPr>
              <w:rPr>
                <w:sz w:val="20"/>
                <w:szCs w:val="20"/>
              </w:rPr>
            </w:pPr>
          </w:p>
        </w:tc>
      </w:tr>
      <w:tr w:rsidR="00F827B2" w14:paraId="4C1ED3F9"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53F5ED4B" w14:textId="07214C55"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4797" w:type="dxa"/>
            <w:tcBorders>
              <w:top w:val="nil"/>
              <w:left w:val="nil"/>
              <w:bottom w:val="single" w:sz="8" w:space="0" w:color="auto"/>
              <w:right w:val="single" w:sz="8" w:space="0" w:color="auto"/>
            </w:tcBorders>
            <w:shd w:val="clear" w:color="auto" w:fill="auto"/>
            <w:vAlign w:val="center"/>
            <w:hideMark/>
          </w:tcPr>
          <w:p w14:paraId="1C9D3DA6"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BLENDER ELECTRIQUE </w:t>
            </w:r>
          </w:p>
        </w:tc>
        <w:tc>
          <w:tcPr>
            <w:tcW w:w="673" w:type="dxa"/>
            <w:tcBorders>
              <w:top w:val="nil"/>
              <w:left w:val="nil"/>
              <w:bottom w:val="single" w:sz="8" w:space="0" w:color="auto"/>
              <w:right w:val="single" w:sz="8" w:space="0" w:color="auto"/>
            </w:tcBorders>
            <w:shd w:val="clear" w:color="auto" w:fill="auto"/>
            <w:vAlign w:val="center"/>
            <w:hideMark/>
          </w:tcPr>
          <w:p w14:paraId="5752D641"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FF26A5C" w14:textId="3B7B549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nil"/>
              <w:left w:val="nil"/>
              <w:bottom w:val="single" w:sz="8" w:space="0" w:color="auto"/>
              <w:right w:val="single" w:sz="8" w:space="0" w:color="auto"/>
            </w:tcBorders>
            <w:shd w:val="clear" w:color="auto" w:fill="auto"/>
            <w:vAlign w:val="center"/>
          </w:tcPr>
          <w:p w14:paraId="31E710BB" w14:textId="7787F5B9"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0879B073" w14:textId="54F2893E"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F72EF70" w14:textId="5112AFE3"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3758765A" w14:textId="07F80634"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57C12C4B" w14:textId="00C7B1AE"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28CD0BAB" w14:textId="7C987B86"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5D457177" w14:textId="77777777" w:rsidR="00F827B2" w:rsidRDefault="00F827B2" w:rsidP="00F827B2">
            <w:pPr>
              <w:rPr>
                <w:sz w:val="20"/>
                <w:szCs w:val="20"/>
              </w:rPr>
            </w:pPr>
          </w:p>
        </w:tc>
      </w:tr>
      <w:tr w:rsidR="00F827B2" w14:paraId="4D6658CB"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55B6C6F4" w14:textId="2379FA9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4797" w:type="dxa"/>
            <w:tcBorders>
              <w:top w:val="nil"/>
              <w:left w:val="nil"/>
              <w:bottom w:val="single" w:sz="8" w:space="0" w:color="auto"/>
              <w:right w:val="single" w:sz="8" w:space="0" w:color="auto"/>
            </w:tcBorders>
            <w:shd w:val="clear" w:color="auto" w:fill="auto"/>
            <w:vAlign w:val="center"/>
            <w:hideMark/>
          </w:tcPr>
          <w:p w14:paraId="5FFB742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PRESSE AGRUME CUVE </w:t>
            </w:r>
          </w:p>
        </w:tc>
        <w:tc>
          <w:tcPr>
            <w:tcW w:w="673" w:type="dxa"/>
            <w:tcBorders>
              <w:top w:val="nil"/>
              <w:left w:val="nil"/>
              <w:bottom w:val="single" w:sz="8" w:space="0" w:color="auto"/>
              <w:right w:val="single" w:sz="8" w:space="0" w:color="auto"/>
            </w:tcBorders>
            <w:shd w:val="clear" w:color="auto" w:fill="auto"/>
            <w:vAlign w:val="center"/>
            <w:hideMark/>
          </w:tcPr>
          <w:p w14:paraId="4CA2E8A2"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20C3761B" w14:textId="056980D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0596A8D4" w14:textId="7A06132E"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FD77746" w14:textId="3CFABBDE"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807A35B" w14:textId="2B3F7866"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28129554" w14:textId="2DFF03BF"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6BF784FD" w14:textId="0799AFEE"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1B5D713" w14:textId="35EAB11F"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8089C71" w14:textId="77777777" w:rsidR="00F827B2" w:rsidRDefault="00F827B2" w:rsidP="00F827B2">
            <w:pPr>
              <w:rPr>
                <w:sz w:val="20"/>
                <w:szCs w:val="20"/>
              </w:rPr>
            </w:pPr>
          </w:p>
        </w:tc>
      </w:tr>
      <w:tr w:rsidR="00F827B2" w14:paraId="414E1EBB"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6A6930FF" w14:textId="198F8F6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4797" w:type="dxa"/>
            <w:tcBorders>
              <w:top w:val="nil"/>
              <w:left w:val="nil"/>
              <w:bottom w:val="single" w:sz="8" w:space="0" w:color="auto"/>
              <w:right w:val="single" w:sz="8" w:space="0" w:color="auto"/>
            </w:tcBorders>
            <w:shd w:val="clear" w:color="auto" w:fill="auto"/>
            <w:vAlign w:val="center"/>
            <w:hideMark/>
          </w:tcPr>
          <w:p w14:paraId="60898AE4"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EPLUCHEUSE A LEGUMES</w:t>
            </w:r>
          </w:p>
        </w:tc>
        <w:tc>
          <w:tcPr>
            <w:tcW w:w="673" w:type="dxa"/>
            <w:tcBorders>
              <w:top w:val="nil"/>
              <w:left w:val="nil"/>
              <w:bottom w:val="single" w:sz="8" w:space="0" w:color="auto"/>
              <w:right w:val="single" w:sz="8" w:space="0" w:color="auto"/>
            </w:tcBorders>
            <w:shd w:val="clear" w:color="auto" w:fill="auto"/>
            <w:vAlign w:val="center"/>
            <w:hideMark/>
          </w:tcPr>
          <w:p w14:paraId="17A22805"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42E5FD77" w14:textId="3B80C3B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0C399A2C" w14:textId="36BBA3EE"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18DC3898" w14:textId="33C8BB06"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5373D1F2" w14:textId="291F6093"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D4A09A2" w14:textId="6789B631"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3C6041BA" w14:textId="5AB4DCDB"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53C6470C" w14:textId="561ABC41"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8A08653" w14:textId="77777777" w:rsidR="00F827B2" w:rsidRDefault="00F827B2" w:rsidP="00F827B2">
            <w:pPr>
              <w:rPr>
                <w:sz w:val="20"/>
                <w:szCs w:val="20"/>
              </w:rPr>
            </w:pPr>
          </w:p>
        </w:tc>
      </w:tr>
      <w:tr w:rsidR="00F827B2" w14:paraId="5499AA18"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6CFDBA15" w14:textId="4691515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4797" w:type="dxa"/>
            <w:tcBorders>
              <w:top w:val="nil"/>
              <w:left w:val="nil"/>
              <w:bottom w:val="single" w:sz="8" w:space="0" w:color="auto"/>
              <w:right w:val="single" w:sz="8" w:space="0" w:color="auto"/>
            </w:tcBorders>
            <w:shd w:val="clear" w:color="auto" w:fill="auto"/>
            <w:vAlign w:val="center"/>
            <w:hideMark/>
          </w:tcPr>
          <w:p w14:paraId="5CD8A2C6"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MOULIN A CAFE</w:t>
            </w:r>
          </w:p>
        </w:tc>
        <w:tc>
          <w:tcPr>
            <w:tcW w:w="673" w:type="dxa"/>
            <w:tcBorders>
              <w:top w:val="nil"/>
              <w:left w:val="nil"/>
              <w:bottom w:val="single" w:sz="8" w:space="0" w:color="auto"/>
              <w:right w:val="single" w:sz="8" w:space="0" w:color="auto"/>
            </w:tcBorders>
            <w:shd w:val="clear" w:color="auto" w:fill="auto"/>
            <w:vAlign w:val="center"/>
            <w:hideMark/>
          </w:tcPr>
          <w:p w14:paraId="7DE97C8A"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15BA895" w14:textId="55E06CB6"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nil"/>
              <w:left w:val="nil"/>
              <w:bottom w:val="single" w:sz="8" w:space="0" w:color="auto"/>
              <w:right w:val="single" w:sz="8" w:space="0" w:color="auto"/>
            </w:tcBorders>
            <w:shd w:val="clear" w:color="auto" w:fill="auto"/>
            <w:vAlign w:val="center"/>
          </w:tcPr>
          <w:p w14:paraId="345F05B7" w14:textId="43F518E0"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3C6B100E" w14:textId="3CEBFA7B"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7253AE81" w14:textId="591CB22B"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0F5A830D" w14:textId="1D9430B1"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1E624AB0" w14:textId="4C6D70FB"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3BD807EC" w14:textId="578CB7A1"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69B4B53C" w14:textId="77777777" w:rsidR="00F827B2" w:rsidRDefault="00F827B2" w:rsidP="00F827B2">
            <w:pPr>
              <w:rPr>
                <w:sz w:val="20"/>
                <w:szCs w:val="20"/>
              </w:rPr>
            </w:pPr>
          </w:p>
        </w:tc>
      </w:tr>
      <w:tr w:rsidR="00F827B2" w14:paraId="2BAF7959"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261F38C1" w14:textId="509A486C"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20</w:t>
            </w:r>
          </w:p>
        </w:tc>
        <w:tc>
          <w:tcPr>
            <w:tcW w:w="4797" w:type="dxa"/>
            <w:tcBorders>
              <w:top w:val="nil"/>
              <w:left w:val="nil"/>
              <w:bottom w:val="single" w:sz="8" w:space="0" w:color="auto"/>
              <w:right w:val="single" w:sz="8" w:space="0" w:color="auto"/>
            </w:tcBorders>
            <w:shd w:val="clear" w:color="auto" w:fill="auto"/>
            <w:vAlign w:val="center"/>
            <w:hideMark/>
          </w:tcPr>
          <w:p w14:paraId="16D11C62"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COMBINE CUTTER COUPE LEGUMES A 5 DISQUES, </w:t>
            </w:r>
          </w:p>
        </w:tc>
        <w:tc>
          <w:tcPr>
            <w:tcW w:w="673" w:type="dxa"/>
            <w:tcBorders>
              <w:top w:val="nil"/>
              <w:left w:val="nil"/>
              <w:bottom w:val="single" w:sz="8" w:space="0" w:color="auto"/>
              <w:right w:val="single" w:sz="8" w:space="0" w:color="auto"/>
            </w:tcBorders>
            <w:shd w:val="clear" w:color="auto" w:fill="auto"/>
            <w:vAlign w:val="center"/>
            <w:hideMark/>
          </w:tcPr>
          <w:p w14:paraId="6F3A8E07"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346785C0" w14:textId="1DB7754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1601" w:type="dxa"/>
            <w:tcBorders>
              <w:top w:val="nil"/>
              <w:left w:val="nil"/>
              <w:bottom w:val="single" w:sz="8" w:space="0" w:color="auto"/>
              <w:right w:val="single" w:sz="8" w:space="0" w:color="auto"/>
            </w:tcBorders>
            <w:shd w:val="clear" w:color="auto" w:fill="auto"/>
            <w:vAlign w:val="center"/>
          </w:tcPr>
          <w:p w14:paraId="0282DD1D" w14:textId="702512EF"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1694426" w14:textId="1B0A2B1F"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6E6862DC" w14:textId="4B085DFA"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35A588D6" w14:textId="02928BC3"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2A7F3769" w14:textId="13C8347E"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6D7D7D6D" w14:textId="2CC81B33"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241A6FA" w14:textId="77777777" w:rsidR="00F827B2" w:rsidRDefault="00F827B2" w:rsidP="00F827B2">
            <w:pPr>
              <w:rPr>
                <w:sz w:val="20"/>
                <w:szCs w:val="20"/>
              </w:rPr>
            </w:pPr>
          </w:p>
        </w:tc>
      </w:tr>
      <w:tr w:rsidR="00F827B2" w14:paraId="5285A5B8"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05CF0B7A" w14:textId="14103837"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4797" w:type="dxa"/>
            <w:tcBorders>
              <w:top w:val="nil"/>
              <w:left w:val="nil"/>
              <w:bottom w:val="single" w:sz="8" w:space="0" w:color="auto"/>
              <w:right w:val="single" w:sz="8" w:space="0" w:color="auto"/>
            </w:tcBorders>
            <w:shd w:val="clear" w:color="auto" w:fill="auto"/>
            <w:vAlign w:val="center"/>
            <w:hideMark/>
          </w:tcPr>
          <w:p w14:paraId="72F7FE04"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FOUR MICRO-ONDES MECANIQUE </w:t>
            </w:r>
          </w:p>
        </w:tc>
        <w:tc>
          <w:tcPr>
            <w:tcW w:w="673" w:type="dxa"/>
            <w:tcBorders>
              <w:top w:val="nil"/>
              <w:left w:val="nil"/>
              <w:bottom w:val="single" w:sz="8" w:space="0" w:color="auto"/>
              <w:right w:val="single" w:sz="8" w:space="0" w:color="auto"/>
            </w:tcBorders>
            <w:shd w:val="clear" w:color="auto" w:fill="auto"/>
            <w:vAlign w:val="center"/>
            <w:hideMark/>
          </w:tcPr>
          <w:p w14:paraId="2ED8D039"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4EB8DC6B" w14:textId="3D74956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1601" w:type="dxa"/>
            <w:tcBorders>
              <w:top w:val="nil"/>
              <w:left w:val="nil"/>
              <w:bottom w:val="single" w:sz="8" w:space="0" w:color="auto"/>
              <w:right w:val="single" w:sz="8" w:space="0" w:color="auto"/>
            </w:tcBorders>
            <w:shd w:val="clear" w:color="auto" w:fill="auto"/>
            <w:vAlign w:val="center"/>
          </w:tcPr>
          <w:p w14:paraId="24ECDA2D" w14:textId="06F7194B"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2D7ABA01" w14:textId="61474A37"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583E810B" w14:textId="70A767D5"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70E9642D" w14:textId="227153C5"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44B502BD" w14:textId="129CBFA8"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6F36F82E" w14:textId="59545063"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2ADBEFA7" w14:textId="77777777" w:rsidR="00F827B2" w:rsidRDefault="00F827B2" w:rsidP="00F827B2">
            <w:pPr>
              <w:rPr>
                <w:sz w:val="20"/>
                <w:szCs w:val="20"/>
              </w:rPr>
            </w:pPr>
          </w:p>
        </w:tc>
      </w:tr>
      <w:tr w:rsidR="00F827B2" w14:paraId="14635D74"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6C336BB1" w14:textId="10BED1B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4797" w:type="dxa"/>
            <w:tcBorders>
              <w:top w:val="nil"/>
              <w:left w:val="nil"/>
              <w:bottom w:val="single" w:sz="8" w:space="0" w:color="auto"/>
              <w:right w:val="single" w:sz="8" w:space="0" w:color="auto"/>
            </w:tcBorders>
            <w:shd w:val="clear" w:color="auto" w:fill="auto"/>
            <w:vAlign w:val="center"/>
            <w:hideMark/>
          </w:tcPr>
          <w:p w14:paraId="0BB75C11"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PERCOLATEUR</w:t>
            </w:r>
          </w:p>
        </w:tc>
        <w:tc>
          <w:tcPr>
            <w:tcW w:w="673" w:type="dxa"/>
            <w:tcBorders>
              <w:top w:val="nil"/>
              <w:left w:val="nil"/>
              <w:bottom w:val="single" w:sz="8" w:space="0" w:color="auto"/>
              <w:right w:val="single" w:sz="8" w:space="0" w:color="auto"/>
            </w:tcBorders>
            <w:shd w:val="clear" w:color="auto" w:fill="auto"/>
            <w:vAlign w:val="center"/>
            <w:hideMark/>
          </w:tcPr>
          <w:p w14:paraId="1453A7E8"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685D3DCE" w14:textId="3C94A72D"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nil"/>
              <w:left w:val="nil"/>
              <w:bottom w:val="single" w:sz="8" w:space="0" w:color="auto"/>
              <w:right w:val="single" w:sz="8" w:space="0" w:color="auto"/>
            </w:tcBorders>
            <w:shd w:val="clear" w:color="auto" w:fill="auto"/>
            <w:vAlign w:val="center"/>
          </w:tcPr>
          <w:p w14:paraId="5C18EF76" w14:textId="15114EA1"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43A763B9" w14:textId="15F93920"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7A99297" w14:textId="619B181F"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0F69714B" w14:textId="1575C1DE"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5B2BF3D4" w14:textId="0D6276D7"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403604F3" w14:textId="509208A5"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368BE8F" w14:textId="77777777" w:rsidR="00F827B2" w:rsidRDefault="00F827B2" w:rsidP="00F827B2">
            <w:pPr>
              <w:rPr>
                <w:sz w:val="20"/>
                <w:szCs w:val="20"/>
              </w:rPr>
            </w:pPr>
          </w:p>
        </w:tc>
      </w:tr>
      <w:tr w:rsidR="00F827B2" w14:paraId="0BF12149"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4304D507" w14:textId="372774A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4797" w:type="dxa"/>
            <w:tcBorders>
              <w:top w:val="nil"/>
              <w:left w:val="nil"/>
              <w:bottom w:val="single" w:sz="8" w:space="0" w:color="auto"/>
              <w:right w:val="single" w:sz="8" w:space="0" w:color="auto"/>
            </w:tcBorders>
            <w:shd w:val="clear" w:color="auto" w:fill="auto"/>
            <w:vAlign w:val="center"/>
            <w:hideMark/>
          </w:tcPr>
          <w:p w14:paraId="2B6D35A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SCIE ELECTRIQUE DE BOUCHER. </w:t>
            </w:r>
          </w:p>
        </w:tc>
        <w:tc>
          <w:tcPr>
            <w:tcW w:w="673" w:type="dxa"/>
            <w:tcBorders>
              <w:top w:val="nil"/>
              <w:left w:val="nil"/>
              <w:bottom w:val="single" w:sz="8" w:space="0" w:color="auto"/>
              <w:right w:val="single" w:sz="8" w:space="0" w:color="auto"/>
            </w:tcBorders>
            <w:shd w:val="clear" w:color="auto" w:fill="auto"/>
            <w:vAlign w:val="center"/>
            <w:hideMark/>
          </w:tcPr>
          <w:p w14:paraId="17AF0AED"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3142EABC" w14:textId="2DDE2E8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6F33F075" w14:textId="0D96C93F"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369CA141" w14:textId="21A68DB3"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1E3120E" w14:textId="6A001EB2"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6F387BF3" w14:textId="692C77E3"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64F80373" w14:textId="72921494"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9A93B74" w14:textId="54022D56"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C5AA178" w14:textId="77777777" w:rsidR="00F827B2" w:rsidRDefault="00F827B2" w:rsidP="00F827B2">
            <w:pPr>
              <w:rPr>
                <w:sz w:val="20"/>
                <w:szCs w:val="20"/>
              </w:rPr>
            </w:pPr>
          </w:p>
        </w:tc>
      </w:tr>
      <w:tr w:rsidR="00F827B2" w14:paraId="042EDC31" w14:textId="77777777" w:rsidTr="002A574B">
        <w:trPr>
          <w:trHeight w:val="675"/>
        </w:trPr>
        <w:tc>
          <w:tcPr>
            <w:tcW w:w="711" w:type="dxa"/>
            <w:tcBorders>
              <w:top w:val="nil"/>
              <w:left w:val="single" w:sz="8" w:space="0" w:color="auto"/>
              <w:bottom w:val="single" w:sz="8" w:space="0" w:color="auto"/>
              <w:right w:val="single" w:sz="8" w:space="0" w:color="auto"/>
            </w:tcBorders>
            <w:shd w:val="clear" w:color="auto" w:fill="auto"/>
            <w:vAlign w:val="center"/>
          </w:tcPr>
          <w:p w14:paraId="3C9692D6" w14:textId="7FB244C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4797" w:type="dxa"/>
            <w:tcBorders>
              <w:top w:val="nil"/>
              <w:left w:val="nil"/>
              <w:bottom w:val="single" w:sz="8" w:space="0" w:color="auto"/>
              <w:right w:val="single" w:sz="8" w:space="0" w:color="auto"/>
            </w:tcBorders>
            <w:shd w:val="clear" w:color="auto" w:fill="auto"/>
            <w:vAlign w:val="center"/>
            <w:hideMark/>
          </w:tcPr>
          <w:p w14:paraId="778BE0C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POUBELLE ROULANTE 120 LITRES </w:t>
            </w:r>
          </w:p>
        </w:tc>
        <w:tc>
          <w:tcPr>
            <w:tcW w:w="673" w:type="dxa"/>
            <w:tcBorders>
              <w:top w:val="nil"/>
              <w:left w:val="nil"/>
              <w:bottom w:val="single" w:sz="8" w:space="0" w:color="auto"/>
              <w:right w:val="single" w:sz="8" w:space="0" w:color="auto"/>
            </w:tcBorders>
            <w:shd w:val="clear" w:color="auto" w:fill="auto"/>
            <w:vAlign w:val="center"/>
            <w:hideMark/>
          </w:tcPr>
          <w:p w14:paraId="4C3A0AC1"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69BB6241" w14:textId="1DD793BE"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1601" w:type="dxa"/>
            <w:tcBorders>
              <w:top w:val="nil"/>
              <w:left w:val="nil"/>
              <w:bottom w:val="single" w:sz="8" w:space="0" w:color="auto"/>
              <w:right w:val="single" w:sz="8" w:space="0" w:color="auto"/>
            </w:tcBorders>
            <w:shd w:val="clear" w:color="auto" w:fill="auto"/>
            <w:vAlign w:val="center"/>
          </w:tcPr>
          <w:p w14:paraId="54B55724" w14:textId="49052FDE"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4BDCDFC3" w14:textId="43705F4F"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738113F4" w14:textId="05C3CBDC"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39E768DC" w14:textId="6FCF7B8D"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DAE8514" w14:textId="3293EBF2"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2B344335" w14:textId="6CB338B8"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F03144F" w14:textId="77777777" w:rsidR="00F827B2" w:rsidRDefault="00F827B2" w:rsidP="00F827B2">
            <w:pPr>
              <w:rPr>
                <w:sz w:val="20"/>
                <w:szCs w:val="20"/>
              </w:rPr>
            </w:pPr>
          </w:p>
        </w:tc>
      </w:tr>
      <w:tr w:rsidR="00F827B2" w14:paraId="33C749E1" w14:textId="77777777" w:rsidTr="002A574B">
        <w:trPr>
          <w:trHeight w:val="480"/>
        </w:trPr>
        <w:tc>
          <w:tcPr>
            <w:tcW w:w="711" w:type="dxa"/>
            <w:tcBorders>
              <w:top w:val="nil"/>
              <w:left w:val="single" w:sz="8" w:space="0" w:color="auto"/>
              <w:bottom w:val="single" w:sz="8" w:space="0" w:color="auto"/>
              <w:right w:val="single" w:sz="8" w:space="0" w:color="auto"/>
            </w:tcBorders>
            <w:shd w:val="clear" w:color="auto" w:fill="auto"/>
            <w:vAlign w:val="center"/>
          </w:tcPr>
          <w:p w14:paraId="14C1EDD7" w14:textId="7504EBD7"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4797" w:type="dxa"/>
            <w:tcBorders>
              <w:top w:val="nil"/>
              <w:left w:val="nil"/>
              <w:bottom w:val="single" w:sz="8" w:space="0" w:color="auto"/>
              <w:right w:val="single" w:sz="8" w:space="0" w:color="auto"/>
            </w:tcBorders>
            <w:shd w:val="clear" w:color="auto" w:fill="auto"/>
            <w:vAlign w:val="center"/>
            <w:hideMark/>
          </w:tcPr>
          <w:p w14:paraId="6ECE00C2"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POUBELLE ROULANTE EN PLASTIQUE </w:t>
            </w:r>
          </w:p>
        </w:tc>
        <w:tc>
          <w:tcPr>
            <w:tcW w:w="673" w:type="dxa"/>
            <w:tcBorders>
              <w:top w:val="nil"/>
              <w:left w:val="nil"/>
              <w:bottom w:val="single" w:sz="8" w:space="0" w:color="auto"/>
              <w:right w:val="single" w:sz="8" w:space="0" w:color="auto"/>
            </w:tcBorders>
            <w:shd w:val="clear" w:color="auto" w:fill="auto"/>
            <w:vAlign w:val="center"/>
            <w:hideMark/>
          </w:tcPr>
          <w:p w14:paraId="70000065"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4B1C0E83" w14:textId="724B939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01" w:type="dxa"/>
            <w:tcBorders>
              <w:top w:val="nil"/>
              <w:left w:val="nil"/>
              <w:bottom w:val="single" w:sz="8" w:space="0" w:color="auto"/>
              <w:right w:val="single" w:sz="8" w:space="0" w:color="auto"/>
            </w:tcBorders>
            <w:shd w:val="clear" w:color="auto" w:fill="auto"/>
            <w:vAlign w:val="center"/>
          </w:tcPr>
          <w:p w14:paraId="0E65A01E" w14:textId="36EE6928"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6BBC6148" w14:textId="7F3F3558"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34ED04D0" w14:textId="36C6AF48"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03DE6A92" w14:textId="24ADB35D"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06AB0FB3" w14:textId="0C72A196"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6B860364" w14:textId="670A2D24"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F3D0A78" w14:textId="77777777" w:rsidR="00F827B2" w:rsidRDefault="00F827B2" w:rsidP="00F827B2">
            <w:pPr>
              <w:rPr>
                <w:sz w:val="20"/>
                <w:szCs w:val="20"/>
              </w:rPr>
            </w:pPr>
          </w:p>
        </w:tc>
      </w:tr>
      <w:tr w:rsidR="00F827B2" w14:paraId="32F80776" w14:textId="77777777" w:rsidTr="002A574B">
        <w:trPr>
          <w:trHeight w:val="705"/>
        </w:trPr>
        <w:tc>
          <w:tcPr>
            <w:tcW w:w="711" w:type="dxa"/>
            <w:tcBorders>
              <w:top w:val="nil"/>
              <w:left w:val="single" w:sz="8" w:space="0" w:color="auto"/>
              <w:bottom w:val="single" w:sz="8" w:space="0" w:color="auto"/>
              <w:right w:val="single" w:sz="8" w:space="0" w:color="auto"/>
            </w:tcBorders>
            <w:shd w:val="clear" w:color="auto" w:fill="auto"/>
            <w:vAlign w:val="center"/>
          </w:tcPr>
          <w:p w14:paraId="7F69FD9F" w14:textId="58D892D0"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4797" w:type="dxa"/>
            <w:tcBorders>
              <w:top w:val="nil"/>
              <w:left w:val="nil"/>
              <w:bottom w:val="single" w:sz="8" w:space="0" w:color="auto"/>
              <w:right w:val="single" w:sz="8" w:space="0" w:color="auto"/>
            </w:tcBorders>
            <w:shd w:val="clear" w:color="auto" w:fill="auto"/>
            <w:vAlign w:val="center"/>
            <w:hideMark/>
          </w:tcPr>
          <w:p w14:paraId="2033C881"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CHAUFFE PLATS ELECTRIQUES 10 PLAQUES</w:t>
            </w:r>
          </w:p>
        </w:tc>
        <w:tc>
          <w:tcPr>
            <w:tcW w:w="673" w:type="dxa"/>
            <w:tcBorders>
              <w:top w:val="nil"/>
              <w:left w:val="nil"/>
              <w:bottom w:val="single" w:sz="8" w:space="0" w:color="auto"/>
              <w:right w:val="single" w:sz="8" w:space="0" w:color="auto"/>
            </w:tcBorders>
            <w:shd w:val="clear" w:color="auto" w:fill="auto"/>
            <w:vAlign w:val="center"/>
            <w:hideMark/>
          </w:tcPr>
          <w:p w14:paraId="7D9FCD8F"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769DD8D6" w14:textId="5869470B"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20948D8B" w14:textId="35D8257F"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7E06D473" w14:textId="04EDE789"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67114081" w14:textId="7ED322E0"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BE4711A" w14:textId="279E4BEA"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25D3BCED" w14:textId="34FEA21F"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470398B4" w14:textId="7344E47E"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0060B9A" w14:textId="77777777" w:rsidR="00F827B2" w:rsidRDefault="00F827B2" w:rsidP="00F827B2">
            <w:pPr>
              <w:rPr>
                <w:sz w:val="20"/>
                <w:szCs w:val="20"/>
              </w:rPr>
            </w:pPr>
          </w:p>
        </w:tc>
      </w:tr>
      <w:tr w:rsidR="00F827B2" w14:paraId="09A273A1" w14:textId="77777777" w:rsidTr="002A574B">
        <w:trPr>
          <w:trHeight w:val="570"/>
        </w:trPr>
        <w:tc>
          <w:tcPr>
            <w:tcW w:w="711" w:type="dxa"/>
            <w:tcBorders>
              <w:top w:val="nil"/>
              <w:left w:val="single" w:sz="8" w:space="0" w:color="auto"/>
              <w:bottom w:val="single" w:sz="8" w:space="0" w:color="auto"/>
              <w:right w:val="single" w:sz="8" w:space="0" w:color="auto"/>
            </w:tcBorders>
            <w:shd w:val="clear" w:color="auto" w:fill="auto"/>
            <w:vAlign w:val="center"/>
          </w:tcPr>
          <w:p w14:paraId="7042FEB9" w14:textId="07850B36"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4797" w:type="dxa"/>
            <w:tcBorders>
              <w:top w:val="nil"/>
              <w:left w:val="nil"/>
              <w:bottom w:val="single" w:sz="8" w:space="0" w:color="auto"/>
              <w:right w:val="single" w:sz="8" w:space="0" w:color="auto"/>
            </w:tcBorders>
            <w:shd w:val="clear" w:color="auto" w:fill="auto"/>
            <w:vAlign w:val="center"/>
            <w:hideMark/>
          </w:tcPr>
          <w:p w14:paraId="5532FCA3"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MACHINE A CAFE A CAPSULES PROFESSIONNELLE</w:t>
            </w:r>
          </w:p>
        </w:tc>
        <w:tc>
          <w:tcPr>
            <w:tcW w:w="673" w:type="dxa"/>
            <w:tcBorders>
              <w:top w:val="nil"/>
              <w:left w:val="nil"/>
              <w:bottom w:val="single" w:sz="8" w:space="0" w:color="auto"/>
              <w:right w:val="single" w:sz="8" w:space="0" w:color="auto"/>
            </w:tcBorders>
            <w:shd w:val="clear" w:color="auto" w:fill="auto"/>
            <w:vAlign w:val="center"/>
            <w:hideMark/>
          </w:tcPr>
          <w:p w14:paraId="2012D5C1"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D9F0D1B" w14:textId="59D74657"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single" w:sz="8" w:space="0" w:color="auto"/>
              <w:right w:val="single" w:sz="8" w:space="0" w:color="auto"/>
            </w:tcBorders>
            <w:shd w:val="clear" w:color="auto" w:fill="auto"/>
            <w:vAlign w:val="center"/>
          </w:tcPr>
          <w:p w14:paraId="29C67CEE" w14:textId="50ED72DA"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3EB3922C" w14:textId="1C610444"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single" w:sz="8" w:space="0" w:color="auto"/>
              <w:right w:val="single" w:sz="8" w:space="0" w:color="auto"/>
            </w:tcBorders>
            <w:shd w:val="clear" w:color="auto" w:fill="auto"/>
            <w:vAlign w:val="center"/>
          </w:tcPr>
          <w:p w14:paraId="09FB886A" w14:textId="1A467772"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single" w:sz="8" w:space="0" w:color="auto"/>
              <w:right w:val="single" w:sz="8" w:space="0" w:color="auto"/>
            </w:tcBorders>
            <w:shd w:val="clear" w:color="auto" w:fill="auto"/>
            <w:vAlign w:val="center"/>
          </w:tcPr>
          <w:p w14:paraId="11AD099A" w14:textId="1A3910CE"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36560A2D" w14:textId="2607F46F"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single" w:sz="8" w:space="0" w:color="auto"/>
              <w:right w:val="single" w:sz="8" w:space="0" w:color="auto"/>
            </w:tcBorders>
            <w:shd w:val="clear" w:color="auto" w:fill="auto"/>
            <w:vAlign w:val="center"/>
          </w:tcPr>
          <w:p w14:paraId="1DD120CA" w14:textId="402351DA"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AE3A0F3" w14:textId="77777777" w:rsidR="00F827B2" w:rsidRDefault="00F827B2" w:rsidP="00F827B2">
            <w:pPr>
              <w:rPr>
                <w:sz w:val="20"/>
                <w:szCs w:val="20"/>
              </w:rPr>
            </w:pPr>
          </w:p>
        </w:tc>
      </w:tr>
      <w:tr w:rsidR="00F827B2" w14:paraId="069BA582" w14:textId="77777777" w:rsidTr="002A574B">
        <w:trPr>
          <w:trHeight w:val="450"/>
        </w:trPr>
        <w:tc>
          <w:tcPr>
            <w:tcW w:w="711" w:type="dxa"/>
            <w:tcBorders>
              <w:top w:val="nil"/>
              <w:left w:val="single" w:sz="8" w:space="0" w:color="auto"/>
              <w:bottom w:val="single" w:sz="8" w:space="0" w:color="auto"/>
              <w:right w:val="single" w:sz="8" w:space="0" w:color="auto"/>
            </w:tcBorders>
            <w:shd w:val="clear" w:color="auto" w:fill="auto"/>
            <w:vAlign w:val="center"/>
          </w:tcPr>
          <w:p w14:paraId="383AA9F3" w14:textId="160BBB56"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4797" w:type="dxa"/>
            <w:tcBorders>
              <w:top w:val="nil"/>
              <w:left w:val="nil"/>
              <w:bottom w:val="single" w:sz="8" w:space="0" w:color="auto"/>
              <w:right w:val="single" w:sz="8" w:space="0" w:color="auto"/>
            </w:tcBorders>
            <w:shd w:val="clear" w:color="auto" w:fill="auto"/>
            <w:vAlign w:val="center"/>
            <w:hideMark/>
          </w:tcPr>
          <w:p w14:paraId="3D96AD8A"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APPAREIL SOUS VIDE</w:t>
            </w:r>
          </w:p>
        </w:tc>
        <w:tc>
          <w:tcPr>
            <w:tcW w:w="673" w:type="dxa"/>
            <w:tcBorders>
              <w:top w:val="nil"/>
              <w:left w:val="nil"/>
              <w:bottom w:val="single" w:sz="8" w:space="0" w:color="auto"/>
              <w:right w:val="single" w:sz="8" w:space="0" w:color="auto"/>
            </w:tcBorders>
            <w:shd w:val="clear" w:color="auto" w:fill="auto"/>
            <w:vAlign w:val="center"/>
            <w:hideMark/>
          </w:tcPr>
          <w:p w14:paraId="588C4DF0"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1996E2FB" w14:textId="32B24D2D"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nil"/>
              <w:left w:val="nil"/>
              <w:bottom w:val="nil"/>
              <w:right w:val="single" w:sz="8" w:space="0" w:color="auto"/>
            </w:tcBorders>
            <w:shd w:val="clear" w:color="auto" w:fill="auto"/>
            <w:vAlign w:val="center"/>
          </w:tcPr>
          <w:p w14:paraId="4C8E7526" w14:textId="0B673BBA"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103114F7" w14:textId="61516A48" w:rsidR="00F827B2" w:rsidRDefault="00F827B2" w:rsidP="00F827B2">
            <w:pPr>
              <w:jc w:val="center"/>
              <w:rPr>
                <w:rFonts w:ascii="Century Gothic" w:hAnsi="Century Gothic" w:cs="Calibri"/>
                <w:b/>
                <w:bCs/>
                <w:color w:val="000000"/>
                <w:sz w:val="22"/>
                <w:szCs w:val="22"/>
              </w:rPr>
            </w:pPr>
          </w:p>
        </w:tc>
        <w:tc>
          <w:tcPr>
            <w:tcW w:w="1082" w:type="dxa"/>
            <w:tcBorders>
              <w:top w:val="nil"/>
              <w:left w:val="nil"/>
              <w:bottom w:val="nil"/>
              <w:right w:val="single" w:sz="8" w:space="0" w:color="auto"/>
            </w:tcBorders>
            <w:shd w:val="clear" w:color="auto" w:fill="auto"/>
            <w:vAlign w:val="center"/>
          </w:tcPr>
          <w:p w14:paraId="45FDF942" w14:textId="54FF4D9D" w:rsidR="00F827B2" w:rsidRDefault="00F827B2" w:rsidP="00F827B2">
            <w:pPr>
              <w:jc w:val="center"/>
              <w:rPr>
                <w:rFonts w:ascii="Century Gothic" w:hAnsi="Century Gothic" w:cs="Calibri"/>
                <w:b/>
                <w:bCs/>
                <w:color w:val="000000"/>
                <w:sz w:val="22"/>
                <w:szCs w:val="22"/>
              </w:rPr>
            </w:pPr>
          </w:p>
        </w:tc>
        <w:tc>
          <w:tcPr>
            <w:tcW w:w="1045" w:type="dxa"/>
            <w:tcBorders>
              <w:top w:val="nil"/>
              <w:left w:val="nil"/>
              <w:bottom w:val="nil"/>
              <w:right w:val="single" w:sz="8" w:space="0" w:color="auto"/>
            </w:tcBorders>
            <w:shd w:val="clear" w:color="auto" w:fill="auto"/>
            <w:vAlign w:val="center"/>
          </w:tcPr>
          <w:p w14:paraId="3B50354A" w14:textId="43BD6CAF"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0F192955" w14:textId="24860012" w:rsidR="00F827B2" w:rsidRDefault="00F827B2" w:rsidP="00F827B2">
            <w:pPr>
              <w:jc w:val="center"/>
              <w:rPr>
                <w:rFonts w:ascii="Century Gothic" w:hAnsi="Century Gothic" w:cs="Calibri"/>
                <w:b/>
                <w:bCs/>
                <w:color w:val="000000"/>
                <w:sz w:val="22"/>
                <w:szCs w:val="22"/>
              </w:rPr>
            </w:pPr>
          </w:p>
        </w:tc>
        <w:tc>
          <w:tcPr>
            <w:tcW w:w="1043" w:type="dxa"/>
            <w:tcBorders>
              <w:top w:val="nil"/>
              <w:left w:val="nil"/>
              <w:bottom w:val="nil"/>
              <w:right w:val="single" w:sz="8" w:space="0" w:color="auto"/>
            </w:tcBorders>
            <w:shd w:val="clear" w:color="auto" w:fill="auto"/>
            <w:vAlign w:val="center"/>
          </w:tcPr>
          <w:p w14:paraId="5353665D" w14:textId="405C0058"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418AD860" w14:textId="77777777" w:rsidR="00F827B2" w:rsidRDefault="00F827B2" w:rsidP="00F827B2">
            <w:pPr>
              <w:rPr>
                <w:sz w:val="20"/>
                <w:szCs w:val="20"/>
              </w:rPr>
            </w:pPr>
          </w:p>
        </w:tc>
      </w:tr>
      <w:tr w:rsidR="00F827B2" w14:paraId="723B7034" w14:textId="77777777" w:rsidTr="002A574B">
        <w:trPr>
          <w:trHeight w:val="600"/>
        </w:trPr>
        <w:tc>
          <w:tcPr>
            <w:tcW w:w="711" w:type="dxa"/>
            <w:tcBorders>
              <w:top w:val="nil"/>
              <w:left w:val="single" w:sz="8" w:space="0" w:color="auto"/>
              <w:bottom w:val="single" w:sz="8" w:space="0" w:color="auto"/>
              <w:right w:val="single" w:sz="8" w:space="0" w:color="auto"/>
            </w:tcBorders>
            <w:shd w:val="clear" w:color="auto" w:fill="auto"/>
            <w:vAlign w:val="center"/>
          </w:tcPr>
          <w:p w14:paraId="1C291C68" w14:textId="5B1E85DE"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4797" w:type="dxa"/>
            <w:tcBorders>
              <w:top w:val="nil"/>
              <w:left w:val="nil"/>
              <w:bottom w:val="single" w:sz="8" w:space="0" w:color="auto"/>
              <w:right w:val="single" w:sz="8" w:space="0" w:color="auto"/>
            </w:tcBorders>
            <w:shd w:val="clear" w:color="auto" w:fill="auto"/>
            <w:vAlign w:val="center"/>
            <w:hideMark/>
          </w:tcPr>
          <w:p w14:paraId="703393C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MACHINE A SAUCISSE CONT 5KG HORIZONTAL</w:t>
            </w:r>
          </w:p>
        </w:tc>
        <w:tc>
          <w:tcPr>
            <w:tcW w:w="673" w:type="dxa"/>
            <w:tcBorders>
              <w:top w:val="nil"/>
              <w:left w:val="nil"/>
              <w:bottom w:val="single" w:sz="8" w:space="0" w:color="auto"/>
              <w:right w:val="single" w:sz="8" w:space="0" w:color="auto"/>
            </w:tcBorders>
            <w:shd w:val="clear" w:color="auto" w:fill="auto"/>
            <w:vAlign w:val="center"/>
            <w:hideMark/>
          </w:tcPr>
          <w:p w14:paraId="05B82204"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3FDB146" w14:textId="7D477B74"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single" w:sz="8" w:space="0" w:color="auto"/>
              <w:left w:val="nil"/>
              <w:bottom w:val="nil"/>
              <w:right w:val="single" w:sz="8" w:space="0" w:color="auto"/>
            </w:tcBorders>
            <w:shd w:val="clear" w:color="auto" w:fill="auto"/>
            <w:vAlign w:val="center"/>
          </w:tcPr>
          <w:p w14:paraId="36867849" w14:textId="76C19AF0"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FC168A7" w14:textId="41EB30F2"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19D8AA3C" w14:textId="1967E5E5"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280771ED" w14:textId="26800C62"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40AA586E" w14:textId="30E39962"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620F4ACD" w14:textId="126B13CF"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7FB58850" w14:textId="77777777" w:rsidR="00F827B2" w:rsidRDefault="00F827B2" w:rsidP="00F827B2">
            <w:pPr>
              <w:rPr>
                <w:sz w:val="20"/>
                <w:szCs w:val="20"/>
              </w:rPr>
            </w:pPr>
          </w:p>
        </w:tc>
      </w:tr>
      <w:tr w:rsidR="00F827B2" w14:paraId="385BD8BB" w14:textId="77777777" w:rsidTr="002A574B">
        <w:trPr>
          <w:trHeight w:val="675"/>
        </w:trPr>
        <w:tc>
          <w:tcPr>
            <w:tcW w:w="711" w:type="dxa"/>
            <w:tcBorders>
              <w:top w:val="nil"/>
              <w:left w:val="single" w:sz="8" w:space="0" w:color="auto"/>
              <w:bottom w:val="single" w:sz="8" w:space="0" w:color="auto"/>
              <w:right w:val="single" w:sz="8" w:space="0" w:color="auto"/>
            </w:tcBorders>
            <w:shd w:val="clear" w:color="auto" w:fill="auto"/>
            <w:vAlign w:val="center"/>
          </w:tcPr>
          <w:p w14:paraId="6D4C6091" w14:textId="3D027542"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30</w:t>
            </w:r>
          </w:p>
        </w:tc>
        <w:tc>
          <w:tcPr>
            <w:tcW w:w="4797" w:type="dxa"/>
            <w:tcBorders>
              <w:top w:val="nil"/>
              <w:left w:val="nil"/>
              <w:bottom w:val="single" w:sz="8" w:space="0" w:color="auto"/>
              <w:right w:val="single" w:sz="8" w:space="0" w:color="auto"/>
            </w:tcBorders>
            <w:shd w:val="clear" w:color="auto" w:fill="auto"/>
            <w:vAlign w:val="center"/>
            <w:hideMark/>
          </w:tcPr>
          <w:p w14:paraId="2621874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CUISEUR A ŒUFS 06 PANIERS</w:t>
            </w:r>
          </w:p>
        </w:tc>
        <w:tc>
          <w:tcPr>
            <w:tcW w:w="673" w:type="dxa"/>
            <w:tcBorders>
              <w:top w:val="nil"/>
              <w:left w:val="nil"/>
              <w:bottom w:val="single" w:sz="8" w:space="0" w:color="auto"/>
              <w:right w:val="single" w:sz="8" w:space="0" w:color="auto"/>
            </w:tcBorders>
            <w:shd w:val="clear" w:color="auto" w:fill="auto"/>
            <w:vAlign w:val="center"/>
            <w:hideMark/>
          </w:tcPr>
          <w:p w14:paraId="6F4E5D5E"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2C60C50D" w14:textId="3A58159D"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single" w:sz="8" w:space="0" w:color="auto"/>
              <w:left w:val="nil"/>
              <w:bottom w:val="nil"/>
              <w:right w:val="single" w:sz="8" w:space="0" w:color="auto"/>
            </w:tcBorders>
            <w:shd w:val="clear" w:color="auto" w:fill="auto"/>
            <w:vAlign w:val="center"/>
          </w:tcPr>
          <w:p w14:paraId="17745EC3" w14:textId="27FDCA38"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66642CEA" w14:textId="0800F684"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2C1BF130" w14:textId="102574DD"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470092A8" w14:textId="0543ABE0"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7C071729" w14:textId="51DC2351"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371081D2" w14:textId="7C61E005"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0F512DEF" w14:textId="77777777" w:rsidR="00F827B2" w:rsidRDefault="00F827B2" w:rsidP="00F827B2">
            <w:pPr>
              <w:rPr>
                <w:sz w:val="20"/>
                <w:szCs w:val="20"/>
              </w:rPr>
            </w:pPr>
          </w:p>
        </w:tc>
      </w:tr>
      <w:tr w:rsidR="00F827B2" w14:paraId="3E350939"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36964C89" w14:textId="22593620"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4797" w:type="dxa"/>
            <w:tcBorders>
              <w:top w:val="nil"/>
              <w:left w:val="nil"/>
              <w:bottom w:val="single" w:sz="8" w:space="0" w:color="auto"/>
              <w:right w:val="single" w:sz="8" w:space="0" w:color="auto"/>
            </w:tcBorders>
            <w:shd w:val="clear" w:color="auto" w:fill="auto"/>
            <w:vAlign w:val="center"/>
            <w:hideMark/>
          </w:tcPr>
          <w:p w14:paraId="3F02EC00"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CUISEUR A RIZ 8 L</w:t>
            </w:r>
          </w:p>
        </w:tc>
        <w:tc>
          <w:tcPr>
            <w:tcW w:w="673" w:type="dxa"/>
            <w:tcBorders>
              <w:top w:val="nil"/>
              <w:left w:val="nil"/>
              <w:bottom w:val="single" w:sz="8" w:space="0" w:color="auto"/>
              <w:right w:val="single" w:sz="8" w:space="0" w:color="auto"/>
            </w:tcBorders>
            <w:shd w:val="clear" w:color="auto" w:fill="auto"/>
            <w:vAlign w:val="center"/>
            <w:hideMark/>
          </w:tcPr>
          <w:p w14:paraId="6E2499BC"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D2AA40E" w14:textId="60420744"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601" w:type="dxa"/>
            <w:tcBorders>
              <w:top w:val="single" w:sz="8" w:space="0" w:color="auto"/>
              <w:left w:val="nil"/>
              <w:bottom w:val="nil"/>
              <w:right w:val="single" w:sz="8" w:space="0" w:color="auto"/>
            </w:tcBorders>
            <w:shd w:val="clear" w:color="auto" w:fill="auto"/>
            <w:vAlign w:val="center"/>
          </w:tcPr>
          <w:p w14:paraId="37E47026" w14:textId="58F844A2"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1AF2B15" w14:textId="1CB7F9D6"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4814B732" w14:textId="5C434B98"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5DC4C896" w14:textId="3026D197"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61501102" w14:textId="12E68271"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57A976DB" w14:textId="4E439CE3"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1B419670" w14:textId="77777777" w:rsidR="00F827B2" w:rsidRDefault="00F827B2" w:rsidP="00F827B2">
            <w:pPr>
              <w:rPr>
                <w:sz w:val="20"/>
                <w:szCs w:val="20"/>
              </w:rPr>
            </w:pPr>
          </w:p>
        </w:tc>
      </w:tr>
      <w:tr w:rsidR="00F827B2" w14:paraId="2407AAB4"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tcPr>
          <w:p w14:paraId="13AFB4F0" w14:textId="537E389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4797" w:type="dxa"/>
            <w:tcBorders>
              <w:top w:val="nil"/>
              <w:left w:val="nil"/>
              <w:bottom w:val="single" w:sz="8" w:space="0" w:color="auto"/>
              <w:right w:val="single" w:sz="8" w:space="0" w:color="auto"/>
            </w:tcBorders>
            <w:shd w:val="clear" w:color="auto" w:fill="auto"/>
            <w:vAlign w:val="center"/>
            <w:hideMark/>
          </w:tcPr>
          <w:p w14:paraId="56BD1DDF"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Fumoir à viande et poisson inox polyvalent</w:t>
            </w:r>
          </w:p>
        </w:tc>
        <w:tc>
          <w:tcPr>
            <w:tcW w:w="673" w:type="dxa"/>
            <w:tcBorders>
              <w:top w:val="nil"/>
              <w:left w:val="nil"/>
              <w:bottom w:val="single" w:sz="8" w:space="0" w:color="auto"/>
              <w:right w:val="single" w:sz="8" w:space="0" w:color="auto"/>
            </w:tcBorders>
            <w:shd w:val="clear" w:color="auto" w:fill="auto"/>
            <w:vAlign w:val="center"/>
            <w:hideMark/>
          </w:tcPr>
          <w:p w14:paraId="302FE72E"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38C48A28" w14:textId="601DB6BC"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single" w:sz="8" w:space="0" w:color="auto"/>
              <w:left w:val="nil"/>
              <w:bottom w:val="nil"/>
              <w:right w:val="single" w:sz="8" w:space="0" w:color="auto"/>
            </w:tcBorders>
            <w:shd w:val="clear" w:color="auto" w:fill="auto"/>
            <w:vAlign w:val="center"/>
          </w:tcPr>
          <w:p w14:paraId="66F4EE14" w14:textId="3EBA8D2F"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D5E7564" w14:textId="1F814ED9"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0BCA6E66" w14:textId="5EBD4EB5"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6FF9F633" w14:textId="6719AAE0"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6366F6BD" w14:textId="5BB919A5"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0014A660" w14:textId="476DD60A"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333F7210" w14:textId="77777777" w:rsidR="00F827B2" w:rsidRDefault="00F827B2" w:rsidP="00F827B2">
            <w:pPr>
              <w:rPr>
                <w:sz w:val="20"/>
                <w:szCs w:val="20"/>
              </w:rPr>
            </w:pPr>
          </w:p>
        </w:tc>
      </w:tr>
      <w:tr w:rsidR="00F827B2" w14:paraId="0EE68595"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552C892A" w14:textId="4EAD662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4797" w:type="dxa"/>
            <w:tcBorders>
              <w:top w:val="nil"/>
              <w:left w:val="nil"/>
              <w:bottom w:val="single" w:sz="8" w:space="0" w:color="auto"/>
              <w:right w:val="single" w:sz="8" w:space="0" w:color="auto"/>
            </w:tcBorders>
            <w:shd w:val="clear" w:color="auto" w:fill="auto"/>
            <w:vAlign w:val="center"/>
            <w:hideMark/>
          </w:tcPr>
          <w:p w14:paraId="2896FEEE"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CENTRIFUGEUSE VERICALE 150W</w:t>
            </w:r>
          </w:p>
        </w:tc>
        <w:tc>
          <w:tcPr>
            <w:tcW w:w="673" w:type="dxa"/>
            <w:tcBorders>
              <w:top w:val="nil"/>
              <w:left w:val="nil"/>
              <w:bottom w:val="single" w:sz="8" w:space="0" w:color="auto"/>
              <w:right w:val="single" w:sz="8" w:space="0" w:color="auto"/>
            </w:tcBorders>
            <w:shd w:val="clear" w:color="auto" w:fill="auto"/>
            <w:vAlign w:val="center"/>
            <w:hideMark/>
          </w:tcPr>
          <w:p w14:paraId="43BEAECD"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544CD1C" w14:textId="6EF82DE0"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601" w:type="dxa"/>
            <w:tcBorders>
              <w:top w:val="single" w:sz="8" w:space="0" w:color="auto"/>
              <w:left w:val="nil"/>
              <w:bottom w:val="nil"/>
              <w:right w:val="single" w:sz="8" w:space="0" w:color="auto"/>
            </w:tcBorders>
            <w:shd w:val="clear" w:color="auto" w:fill="auto"/>
            <w:vAlign w:val="center"/>
          </w:tcPr>
          <w:p w14:paraId="3B7D6E75" w14:textId="0C7EDBA6"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56035CB0" w14:textId="7B47CC8B"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5A07B223" w14:textId="5BD7A7A8"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7449DFA0" w14:textId="1CA4081B"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5114E114" w14:textId="132F678B"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290BA218" w14:textId="15C72050"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3E5646CA" w14:textId="77777777" w:rsidR="00F827B2" w:rsidRDefault="00F827B2" w:rsidP="00F827B2">
            <w:pPr>
              <w:rPr>
                <w:sz w:val="20"/>
                <w:szCs w:val="20"/>
              </w:rPr>
            </w:pPr>
          </w:p>
        </w:tc>
      </w:tr>
      <w:tr w:rsidR="00F827B2" w14:paraId="78DD77AC" w14:textId="77777777" w:rsidTr="002A574B">
        <w:trPr>
          <w:trHeight w:val="345"/>
        </w:trPr>
        <w:tc>
          <w:tcPr>
            <w:tcW w:w="711" w:type="dxa"/>
            <w:tcBorders>
              <w:top w:val="nil"/>
              <w:left w:val="single" w:sz="8" w:space="0" w:color="auto"/>
              <w:bottom w:val="single" w:sz="8" w:space="0" w:color="auto"/>
              <w:right w:val="single" w:sz="8" w:space="0" w:color="auto"/>
            </w:tcBorders>
            <w:shd w:val="clear" w:color="auto" w:fill="auto"/>
            <w:vAlign w:val="center"/>
            <w:hideMark/>
          </w:tcPr>
          <w:p w14:paraId="3C9F6292" w14:textId="28D44759"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4797" w:type="dxa"/>
            <w:tcBorders>
              <w:top w:val="nil"/>
              <w:left w:val="nil"/>
              <w:bottom w:val="single" w:sz="8" w:space="0" w:color="auto"/>
              <w:right w:val="single" w:sz="8" w:space="0" w:color="auto"/>
            </w:tcBorders>
            <w:shd w:val="clear" w:color="auto" w:fill="auto"/>
            <w:vAlign w:val="center"/>
            <w:hideMark/>
          </w:tcPr>
          <w:p w14:paraId="499552C8" w14:textId="77777777" w:rsidR="00F827B2" w:rsidRDefault="00F827B2" w:rsidP="00F827B2">
            <w:pPr>
              <w:jc w:val="both"/>
              <w:rPr>
                <w:rFonts w:ascii="Century Gothic" w:hAnsi="Century Gothic" w:cs="Calibri"/>
                <w:b/>
                <w:bCs/>
                <w:sz w:val="22"/>
                <w:szCs w:val="22"/>
              </w:rPr>
            </w:pPr>
            <w:r>
              <w:rPr>
                <w:rFonts w:ascii="Century Gothic" w:hAnsi="Century Gothic" w:cs="Calibri"/>
                <w:b/>
                <w:bCs/>
                <w:sz w:val="22"/>
                <w:szCs w:val="22"/>
              </w:rPr>
              <w:t xml:space="preserve">PLAQUE A INDUCTION 3500 W PORTABLE </w:t>
            </w:r>
          </w:p>
        </w:tc>
        <w:tc>
          <w:tcPr>
            <w:tcW w:w="673" w:type="dxa"/>
            <w:tcBorders>
              <w:top w:val="nil"/>
              <w:left w:val="nil"/>
              <w:bottom w:val="single" w:sz="8" w:space="0" w:color="auto"/>
              <w:right w:val="single" w:sz="8" w:space="0" w:color="auto"/>
            </w:tcBorders>
            <w:shd w:val="clear" w:color="auto" w:fill="auto"/>
            <w:vAlign w:val="center"/>
            <w:hideMark/>
          </w:tcPr>
          <w:p w14:paraId="00959109" w14:textId="77777777" w:rsidR="00F827B2" w:rsidRDefault="00F827B2" w:rsidP="00F827B2">
            <w:pPr>
              <w:jc w:val="center"/>
              <w:rPr>
                <w:rFonts w:ascii="Calibri" w:hAnsi="Calibri" w:cs="Calibri"/>
                <w:b/>
                <w:bCs/>
                <w:color w:val="000000"/>
              </w:rPr>
            </w:pPr>
            <w:r>
              <w:rPr>
                <w:rFonts w:ascii="Calibri" w:hAnsi="Calibri" w:cs="Calibri"/>
                <w:b/>
                <w:bCs/>
                <w:color w:val="000000"/>
              </w:rPr>
              <w:t>U</w:t>
            </w:r>
          </w:p>
        </w:tc>
        <w:tc>
          <w:tcPr>
            <w:tcW w:w="593" w:type="dxa"/>
            <w:tcBorders>
              <w:top w:val="nil"/>
              <w:left w:val="nil"/>
              <w:bottom w:val="single" w:sz="8" w:space="0" w:color="auto"/>
              <w:right w:val="single" w:sz="8" w:space="0" w:color="auto"/>
            </w:tcBorders>
            <w:shd w:val="clear" w:color="auto" w:fill="auto"/>
            <w:vAlign w:val="center"/>
          </w:tcPr>
          <w:p w14:paraId="04E9B999" w14:textId="4204D393" w:rsidR="00F827B2" w:rsidRDefault="00F827B2" w:rsidP="00F827B2">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1601" w:type="dxa"/>
            <w:tcBorders>
              <w:top w:val="single" w:sz="8" w:space="0" w:color="auto"/>
              <w:left w:val="nil"/>
              <w:bottom w:val="nil"/>
              <w:right w:val="single" w:sz="8" w:space="0" w:color="auto"/>
            </w:tcBorders>
            <w:shd w:val="clear" w:color="auto" w:fill="auto"/>
            <w:vAlign w:val="center"/>
          </w:tcPr>
          <w:p w14:paraId="1581E652" w14:textId="3667348B" w:rsidR="00F827B2" w:rsidRDefault="00F827B2" w:rsidP="00F827B2">
            <w:pPr>
              <w:jc w:val="center"/>
              <w:rPr>
                <w:rFonts w:ascii="Century Gothic" w:hAnsi="Century Gothic" w:cs="Calibri"/>
                <w:b/>
                <w:bCs/>
                <w:sz w:val="22"/>
                <w:szCs w:val="22"/>
              </w:rPr>
            </w:pPr>
          </w:p>
        </w:tc>
        <w:tc>
          <w:tcPr>
            <w:tcW w:w="1601" w:type="dxa"/>
            <w:tcBorders>
              <w:top w:val="nil"/>
              <w:left w:val="nil"/>
              <w:bottom w:val="single" w:sz="8" w:space="0" w:color="auto"/>
              <w:right w:val="single" w:sz="8" w:space="0" w:color="auto"/>
            </w:tcBorders>
            <w:shd w:val="clear" w:color="auto" w:fill="auto"/>
            <w:vAlign w:val="center"/>
          </w:tcPr>
          <w:p w14:paraId="336D9E8E" w14:textId="25DD5088" w:rsidR="00F827B2" w:rsidRDefault="00F827B2" w:rsidP="00F827B2">
            <w:pPr>
              <w:jc w:val="center"/>
              <w:rPr>
                <w:rFonts w:ascii="Century Gothic" w:hAnsi="Century Gothic" w:cs="Calibri"/>
                <w:b/>
                <w:bCs/>
                <w:color w:val="000000"/>
                <w:sz w:val="22"/>
                <w:szCs w:val="22"/>
              </w:rPr>
            </w:pPr>
          </w:p>
        </w:tc>
        <w:tc>
          <w:tcPr>
            <w:tcW w:w="1082" w:type="dxa"/>
            <w:tcBorders>
              <w:top w:val="single" w:sz="8" w:space="0" w:color="auto"/>
              <w:left w:val="nil"/>
              <w:bottom w:val="nil"/>
              <w:right w:val="single" w:sz="8" w:space="0" w:color="auto"/>
            </w:tcBorders>
            <w:shd w:val="clear" w:color="auto" w:fill="auto"/>
            <w:vAlign w:val="center"/>
          </w:tcPr>
          <w:p w14:paraId="0F688217" w14:textId="5EC0CF4B" w:rsidR="00F827B2" w:rsidRDefault="00F827B2" w:rsidP="00F827B2">
            <w:pPr>
              <w:jc w:val="center"/>
              <w:rPr>
                <w:rFonts w:ascii="Century Gothic" w:hAnsi="Century Gothic" w:cs="Calibri"/>
                <w:b/>
                <w:bCs/>
                <w:color w:val="000000"/>
                <w:sz w:val="22"/>
                <w:szCs w:val="22"/>
              </w:rPr>
            </w:pPr>
          </w:p>
        </w:tc>
        <w:tc>
          <w:tcPr>
            <w:tcW w:w="1045" w:type="dxa"/>
            <w:tcBorders>
              <w:top w:val="single" w:sz="8" w:space="0" w:color="auto"/>
              <w:left w:val="nil"/>
              <w:bottom w:val="nil"/>
              <w:right w:val="single" w:sz="8" w:space="0" w:color="auto"/>
            </w:tcBorders>
            <w:shd w:val="clear" w:color="auto" w:fill="auto"/>
            <w:vAlign w:val="center"/>
          </w:tcPr>
          <w:p w14:paraId="37536381" w14:textId="4605920D" w:rsidR="00F827B2" w:rsidRDefault="00F827B2" w:rsidP="00F827B2">
            <w:pPr>
              <w:jc w:val="center"/>
              <w:rPr>
                <w:rFonts w:ascii="Century Gothic" w:hAnsi="Century Gothic"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vAlign w:val="center"/>
          </w:tcPr>
          <w:p w14:paraId="151D19B7" w14:textId="667C34E1" w:rsidR="00F827B2" w:rsidRDefault="00F827B2" w:rsidP="00F827B2">
            <w:pPr>
              <w:jc w:val="center"/>
              <w:rPr>
                <w:rFonts w:ascii="Century Gothic" w:hAnsi="Century Gothic" w:cs="Calibri"/>
                <w:b/>
                <w:bCs/>
                <w:color w:val="000000"/>
                <w:sz w:val="22"/>
                <w:szCs w:val="22"/>
              </w:rPr>
            </w:pPr>
          </w:p>
        </w:tc>
        <w:tc>
          <w:tcPr>
            <w:tcW w:w="1043" w:type="dxa"/>
            <w:tcBorders>
              <w:top w:val="single" w:sz="8" w:space="0" w:color="auto"/>
              <w:left w:val="nil"/>
              <w:bottom w:val="nil"/>
              <w:right w:val="single" w:sz="8" w:space="0" w:color="auto"/>
            </w:tcBorders>
            <w:shd w:val="clear" w:color="auto" w:fill="auto"/>
            <w:vAlign w:val="center"/>
          </w:tcPr>
          <w:p w14:paraId="187050C2" w14:textId="79BD1930" w:rsidR="00F827B2" w:rsidRDefault="00F827B2" w:rsidP="00F827B2">
            <w:pPr>
              <w:jc w:val="center"/>
              <w:rPr>
                <w:rFonts w:ascii="Century Gothic" w:hAnsi="Century Gothic" w:cs="Calibri"/>
                <w:b/>
                <w:bCs/>
                <w:color w:val="000000"/>
                <w:sz w:val="22"/>
                <w:szCs w:val="22"/>
              </w:rPr>
            </w:pPr>
          </w:p>
        </w:tc>
        <w:tc>
          <w:tcPr>
            <w:tcW w:w="146" w:type="dxa"/>
            <w:vAlign w:val="center"/>
            <w:hideMark/>
          </w:tcPr>
          <w:p w14:paraId="27D6DCB3" w14:textId="77777777" w:rsidR="00F827B2" w:rsidRDefault="00F827B2" w:rsidP="00F827B2">
            <w:pPr>
              <w:rPr>
                <w:sz w:val="20"/>
                <w:szCs w:val="20"/>
              </w:rPr>
            </w:pPr>
          </w:p>
        </w:tc>
      </w:tr>
      <w:tr w:rsidR="00F827B2" w14:paraId="43E72FA1" w14:textId="77777777" w:rsidTr="002A574B">
        <w:trPr>
          <w:trHeight w:val="390"/>
        </w:trPr>
        <w:tc>
          <w:tcPr>
            <w:tcW w:w="8375"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14:paraId="6344E79C" w14:textId="77777777" w:rsidR="00F827B2" w:rsidRDefault="00F827B2" w:rsidP="00F827B2">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nil"/>
              <w:left w:val="nil"/>
              <w:bottom w:val="single" w:sz="8" w:space="0" w:color="auto"/>
              <w:right w:val="single" w:sz="8" w:space="0" w:color="auto"/>
            </w:tcBorders>
            <w:shd w:val="clear" w:color="000000" w:fill="FFC000"/>
            <w:noWrap/>
            <w:vAlign w:val="center"/>
          </w:tcPr>
          <w:p w14:paraId="65763BB0" w14:textId="0907B1AE" w:rsidR="00F827B2" w:rsidRDefault="00F827B2" w:rsidP="00F827B2">
            <w:pPr>
              <w:jc w:val="center"/>
              <w:rPr>
                <w:rFonts w:ascii="Calibri" w:hAnsi="Calibri" w:cs="Calibri"/>
                <w:b/>
                <w:bCs/>
                <w:color w:val="000000"/>
                <w:sz w:val="22"/>
                <w:szCs w:val="22"/>
              </w:rPr>
            </w:pPr>
          </w:p>
        </w:tc>
        <w:tc>
          <w:tcPr>
            <w:tcW w:w="1082" w:type="dxa"/>
            <w:tcBorders>
              <w:top w:val="single" w:sz="8" w:space="0" w:color="auto"/>
              <w:left w:val="nil"/>
              <w:bottom w:val="single" w:sz="8" w:space="0" w:color="auto"/>
              <w:right w:val="single" w:sz="8" w:space="0" w:color="auto"/>
            </w:tcBorders>
            <w:shd w:val="clear" w:color="000000" w:fill="FFC000"/>
            <w:noWrap/>
            <w:vAlign w:val="center"/>
          </w:tcPr>
          <w:p w14:paraId="03DCBDFC" w14:textId="30F02D54" w:rsidR="00F827B2" w:rsidRDefault="00F827B2" w:rsidP="00F827B2">
            <w:pPr>
              <w:jc w:val="center"/>
              <w:rPr>
                <w:rFonts w:ascii="Calibri" w:hAnsi="Calibri" w:cs="Calibri"/>
                <w:b/>
                <w:bCs/>
                <w:color w:val="000000"/>
                <w:sz w:val="22"/>
                <w:szCs w:val="22"/>
              </w:rPr>
            </w:pPr>
          </w:p>
        </w:tc>
        <w:tc>
          <w:tcPr>
            <w:tcW w:w="1045" w:type="dxa"/>
            <w:tcBorders>
              <w:top w:val="single" w:sz="8" w:space="0" w:color="auto"/>
              <w:left w:val="nil"/>
              <w:bottom w:val="single" w:sz="8" w:space="0" w:color="auto"/>
              <w:right w:val="single" w:sz="8" w:space="0" w:color="auto"/>
            </w:tcBorders>
            <w:shd w:val="clear" w:color="000000" w:fill="FFC000"/>
            <w:noWrap/>
            <w:vAlign w:val="center"/>
          </w:tcPr>
          <w:p w14:paraId="4671275E" w14:textId="2A94FE65" w:rsidR="00F827B2" w:rsidRDefault="00F827B2" w:rsidP="00F827B2">
            <w:pPr>
              <w:jc w:val="center"/>
              <w:rPr>
                <w:rFonts w:ascii="Calibri" w:hAnsi="Calibri" w:cs="Calibri"/>
                <w:b/>
                <w:bCs/>
                <w:color w:val="000000"/>
                <w:sz w:val="22"/>
                <w:szCs w:val="22"/>
              </w:rPr>
            </w:pPr>
          </w:p>
        </w:tc>
        <w:tc>
          <w:tcPr>
            <w:tcW w:w="1258" w:type="dxa"/>
            <w:tcBorders>
              <w:top w:val="nil"/>
              <w:left w:val="nil"/>
              <w:bottom w:val="single" w:sz="8" w:space="0" w:color="auto"/>
              <w:right w:val="single" w:sz="8" w:space="0" w:color="auto"/>
            </w:tcBorders>
            <w:shd w:val="clear" w:color="000000" w:fill="FFC000"/>
            <w:noWrap/>
            <w:vAlign w:val="center"/>
          </w:tcPr>
          <w:p w14:paraId="7E000B2D" w14:textId="2925CF78" w:rsidR="00F827B2" w:rsidRDefault="00F827B2" w:rsidP="00F827B2">
            <w:pPr>
              <w:jc w:val="center"/>
              <w:rPr>
                <w:rFonts w:ascii="Calibri" w:hAnsi="Calibri" w:cs="Calibri"/>
                <w:b/>
                <w:bCs/>
                <w:color w:val="000000"/>
                <w:sz w:val="22"/>
                <w:szCs w:val="22"/>
              </w:rPr>
            </w:pPr>
          </w:p>
        </w:tc>
        <w:tc>
          <w:tcPr>
            <w:tcW w:w="1043" w:type="dxa"/>
            <w:tcBorders>
              <w:top w:val="single" w:sz="8" w:space="0" w:color="auto"/>
              <w:left w:val="nil"/>
              <w:bottom w:val="single" w:sz="8" w:space="0" w:color="auto"/>
              <w:right w:val="single" w:sz="8" w:space="0" w:color="auto"/>
            </w:tcBorders>
            <w:shd w:val="clear" w:color="000000" w:fill="FFC000"/>
            <w:noWrap/>
            <w:vAlign w:val="center"/>
          </w:tcPr>
          <w:p w14:paraId="62B9A8DE" w14:textId="305788BF" w:rsidR="00F827B2" w:rsidRDefault="00F827B2" w:rsidP="00F827B2">
            <w:pPr>
              <w:jc w:val="center"/>
              <w:rPr>
                <w:rFonts w:ascii="Calibri" w:hAnsi="Calibri" w:cs="Calibri"/>
                <w:b/>
                <w:bCs/>
                <w:color w:val="000000"/>
                <w:sz w:val="28"/>
                <w:szCs w:val="28"/>
              </w:rPr>
            </w:pPr>
          </w:p>
        </w:tc>
        <w:tc>
          <w:tcPr>
            <w:tcW w:w="146" w:type="dxa"/>
            <w:vAlign w:val="center"/>
            <w:hideMark/>
          </w:tcPr>
          <w:p w14:paraId="07903FAB" w14:textId="77777777" w:rsidR="00F827B2" w:rsidRDefault="00F827B2" w:rsidP="00F827B2">
            <w:pPr>
              <w:rPr>
                <w:sz w:val="20"/>
                <w:szCs w:val="20"/>
              </w:rPr>
            </w:pPr>
          </w:p>
        </w:tc>
      </w:tr>
    </w:tbl>
    <w:p w14:paraId="43206C47" w14:textId="77777777" w:rsidR="00C62805" w:rsidRPr="00E52954" w:rsidRDefault="00C62805" w:rsidP="00C62805">
      <w:pPr>
        <w:rPr>
          <w:rFonts w:ascii="Century Gothic" w:hAnsi="Century Gothic"/>
          <w:b/>
          <w:sz w:val="10"/>
          <w:szCs w:val="10"/>
        </w:rPr>
      </w:pPr>
    </w:p>
    <w:p w14:paraId="4DE6B762"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67E5A" w14:textId="77777777" w:rsidR="00C62805" w:rsidRPr="00E52954" w:rsidRDefault="00C62805" w:rsidP="00F037CB">
      <w:pPr>
        <w:rPr>
          <w:b/>
          <w:snapToGrid w:val="0"/>
          <w:sz w:val="20"/>
          <w:szCs w:val="20"/>
        </w:rPr>
      </w:pPr>
      <w:r w:rsidRPr="00E52954">
        <w:rPr>
          <w:b/>
          <w:snapToGrid w:val="0"/>
          <w:sz w:val="20"/>
          <w:szCs w:val="20"/>
        </w:rPr>
        <w:t xml:space="preserve">   </w:t>
      </w:r>
    </w:p>
    <w:p w14:paraId="524A05AE" w14:textId="77777777"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7CC8CCE2" w14:textId="77777777" w:rsidR="00C62805" w:rsidRPr="00E52954" w:rsidRDefault="00C62805" w:rsidP="00C62805">
      <w:pPr>
        <w:jc w:val="center"/>
        <w:rPr>
          <w:b/>
          <w:kern w:val="36"/>
          <w:sz w:val="4"/>
          <w:szCs w:val="4"/>
        </w:rPr>
      </w:pPr>
    </w:p>
    <w:p w14:paraId="68502200" w14:textId="5A14F9F0" w:rsidR="00C62805" w:rsidRPr="00F037CB" w:rsidRDefault="00C62805" w:rsidP="00F037CB">
      <w:pPr>
        <w:jc w:val="center"/>
        <w:rPr>
          <w:b/>
          <w:kern w:val="36"/>
          <w:sz w:val="4"/>
          <w:szCs w:val="4"/>
        </w:rPr>
      </w:pPr>
      <w:r w:rsidRPr="00E52954">
        <w:rPr>
          <w:b/>
          <w:kern w:val="36"/>
          <w:sz w:val="20"/>
          <w:szCs w:val="20"/>
        </w:rPr>
        <w:t xml:space="preserve">           </w:t>
      </w:r>
    </w:p>
    <w:p w14:paraId="4BE6D355" w14:textId="18F4D42D" w:rsidR="00F037CB" w:rsidRPr="00004A9F" w:rsidRDefault="00C62805" w:rsidP="00004A9F">
      <w:pPr>
        <w:jc w:val="center"/>
        <w:rPr>
          <w:rFonts w:ascii="Century Gothic" w:hAnsi="Century Gothic"/>
          <w:b/>
          <w:sz w:val="20"/>
          <w:szCs w:val="20"/>
        </w:rPr>
        <w:sectPr w:rsidR="00F037CB" w:rsidRPr="00004A9F" w:rsidSect="00306C1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w:t>
      </w:r>
      <w:r w:rsidR="00F037CB">
        <w:rPr>
          <w:rFonts w:ascii="Century Gothic" w:hAnsi="Century Gothic"/>
          <w:b/>
          <w:sz w:val="20"/>
          <w:szCs w:val="20"/>
        </w:rPr>
        <w:t>t</w:t>
      </w:r>
    </w:p>
    <w:p w14:paraId="543B9472" w14:textId="0BCEDD10" w:rsidR="00F037CB" w:rsidRPr="00F037CB" w:rsidRDefault="00F037CB" w:rsidP="00F037CB">
      <w:pPr>
        <w:tabs>
          <w:tab w:val="center" w:pos="5102"/>
        </w:tabs>
        <w:rPr>
          <w:rFonts w:ascii="Century Gothic" w:hAnsi="Century Gothic"/>
          <w:sz w:val="20"/>
          <w:szCs w:val="20"/>
        </w:rPr>
        <w:sectPr w:rsidR="00F037CB" w:rsidRPr="00F037CB" w:rsidSect="00046E3A">
          <w:pgSz w:w="11906" w:h="16838"/>
          <w:pgMar w:top="1134" w:right="851" w:bottom="1134" w:left="851" w:header="709" w:footer="709" w:gutter="0"/>
          <w:cols w:space="708"/>
          <w:docGrid w:linePitch="360"/>
        </w:sectPr>
      </w:pPr>
    </w:p>
    <w:p w14:paraId="70AC8786" w14:textId="7DD93B53" w:rsidR="0066684C" w:rsidRDefault="0066684C" w:rsidP="008E2C32">
      <w:pPr>
        <w:widowControl w:val="0"/>
        <w:tabs>
          <w:tab w:val="left" w:pos="765"/>
        </w:tabs>
        <w:rPr>
          <w:rFonts w:ascii="Century Gothic" w:hAnsi="Century Gothic"/>
          <w:b/>
          <w:sz w:val="20"/>
          <w:szCs w:val="20"/>
        </w:rPr>
      </w:pPr>
    </w:p>
    <w:sectPr w:rsidR="0066684C" w:rsidSect="001E0A0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0B835" w14:textId="77777777" w:rsidR="001B6D7B" w:rsidRDefault="001B6D7B">
      <w:r>
        <w:separator/>
      </w:r>
    </w:p>
  </w:endnote>
  <w:endnote w:type="continuationSeparator" w:id="0">
    <w:p w14:paraId="52B9E6C4" w14:textId="77777777" w:rsidR="001B6D7B" w:rsidRDefault="001B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304A11D7" w14:textId="1FF2E4C2" w:rsidR="00E448FA" w:rsidRDefault="00E448FA">
        <w:pPr>
          <w:pStyle w:val="Pieddepage"/>
          <w:jc w:val="right"/>
        </w:pPr>
        <w:r>
          <w:fldChar w:fldCharType="begin"/>
        </w:r>
        <w:r>
          <w:instrText>PAGE   \* MERGEFORMAT</w:instrText>
        </w:r>
        <w:r>
          <w:fldChar w:fldCharType="separate"/>
        </w:r>
        <w:r w:rsidR="00684E8E">
          <w:rPr>
            <w:noProof/>
          </w:rPr>
          <w:t>29</w:t>
        </w:r>
        <w:r>
          <w:fldChar w:fldCharType="end"/>
        </w:r>
      </w:p>
    </w:sdtContent>
  </w:sdt>
  <w:p w14:paraId="249B2745" w14:textId="77777777" w:rsidR="00E448FA" w:rsidRDefault="00E448FA"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82A35" w14:textId="77777777" w:rsidR="001B6D7B" w:rsidRDefault="001B6D7B">
      <w:r>
        <w:separator/>
      </w:r>
    </w:p>
  </w:footnote>
  <w:footnote w:type="continuationSeparator" w:id="0">
    <w:p w14:paraId="01C62680" w14:textId="77777777" w:rsidR="001B6D7B" w:rsidRDefault="001B6D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983"/>
      <w:gridCol w:w="221"/>
    </w:tblGrid>
    <w:tr w:rsidR="00E448FA" w14:paraId="7460E0B6" w14:textId="77777777" w:rsidTr="004651A3">
      <w:trPr>
        <w:trHeight w:val="154"/>
      </w:trPr>
      <w:tc>
        <w:tcPr>
          <w:tcW w:w="4904" w:type="dxa"/>
          <w:vAlign w:val="center"/>
        </w:tcPr>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E448FA" w14:paraId="59E8A883" w14:textId="77777777" w:rsidTr="00A232D1">
            <w:trPr>
              <w:gridAfter w:val="1"/>
              <w:wAfter w:w="32" w:type="dxa"/>
              <w:trHeight w:val="2046"/>
            </w:trPr>
            <w:tc>
              <w:tcPr>
                <w:tcW w:w="5387" w:type="dxa"/>
                <w:gridSpan w:val="2"/>
              </w:tcPr>
              <w:p w14:paraId="1A77860E" w14:textId="77777777" w:rsidR="00E448FA" w:rsidRDefault="00E448FA" w:rsidP="003215CB">
                <w:pPr>
                  <w:rPr>
                    <w:rFonts w:ascii="Century Gothic" w:hAnsi="Century Gothic"/>
                    <w:b/>
                    <w:bCs/>
                  </w:rPr>
                </w:pPr>
              </w:p>
              <w:p w14:paraId="765E82BA" w14:textId="77777777" w:rsidR="00E448FA" w:rsidRDefault="00E448FA" w:rsidP="003215CB">
                <w:pPr>
                  <w:rPr>
                    <w:rFonts w:ascii="Century Gothic" w:hAnsi="Century Gothic"/>
                    <w:b/>
                    <w:bCs/>
                  </w:rPr>
                </w:pPr>
                <w:r>
                  <w:rPr>
                    <w:noProof/>
                  </w:rPr>
                  <w:drawing>
                    <wp:inline distT="0" distB="0" distL="0" distR="0" wp14:anchorId="7DA58653" wp14:editId="521F1789">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14:paraId="22CA09E4" w14:textId="77777777" w:rsidR="00E448FA" w:rsidRDefault="00E448FA" w:rsidP="003215CB">
                <w:pPr>
                  <w:rPr>
                    <w:rFonts w:ascii="Century Gothic" w:hAnsi="Century Gothic"/>
                    <w:b/>
                    <w:bCs/>
                  </w:rPr>
                </w:pPr>
              </w:p>
              <w:p w14:paraId="3BEA2E18"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14:paraId="21F72663" w14:textId="77777777" w:rsidR="00E448FA" w:rsidRDefault="00E448FA" w:rsidP="003215CB">
                <w:pPr>
                  <w:rPr>
                    <w:rFonts w:ascii="Century Gothic" w:hAnsi="Century Gothic"/>
                    <w:b/>
                    <w:bCs/>
                  </w:rPr>
                </w:pPr>
              </w:p>
            </w:tc>
            <w:tc>
              <w:tcPr>
                <w:tcW w:w="5245" w:type="dxa"/>
                <w:gridSpan w:val="2"/>
              </w:tcPr>
              <w:p w14:paraId="21886B60" w14:textId="77777777" w:rsidR="00E448FA" w:rsidRDefault="00E448FA" w:rsidP="003215CB">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0DD6C681" wp14:editId="0389ED47">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14:paraId="098BF953" w14:textId="77777777" w:rsidR="00E448FA" w:rsidRDefault="00E448FA" w:rsidP="003215CB">
                <w:pPr>
                  <w:jc w:val="center"/>
                  <w:rPr>
                    <w:rFonts w:ascii="Century Gothic" w:hAnsi="Century Gothic"/>
                    <w:b/>
                    <w:bCs/>
                  </w:rPr>
                </w:pPr>
                <w:r w:rsidRPr="008C4DAD">
                  <w:rPr>
                    <w:rFonts w:ascii="Century Gothic" w:hAnsi="Century Gothic"/>
                    <w:b/>
                    <w:bCs/>
                  </w:rPr>
                  <w:t>MAITRE D’OUVRAGE DELEGUE</w:t>
                </w:r>
              </w:p>
            </w:tc>
          </w:tr>
          <w:tr w:rsidR="00E448FA" w14:paraId="62DB69BB" w14:textId="77777777" w:rsidTr="00A232D1">
            <w:tblPrEx>
              <w:tblBorders>
                <w:bottom w:val="dotted" w:sz="4" w:space="0" w:color="auto"/>
              </w:tblBorders>
            </w:tblPrEx>
            <w:trPr>
              <w:gridBefore w:val="1"/>
              <w:wBefore w:w="856" w:type="dxa"/>
              <w:trHeight w:val="154"/>
            </w:trPr>
            <w:tc>
              <w:tcPr>
                <w:tcW w:w="4904" w:type="dxa"/>
                <w:gridSpan w:val="2"/>
                <w:vAlign w:val="center"/>
              </w:tcPr>
              <w:p w14:paraId="4D958EBE" w14:textId="77777777" w:rsidR="00E448FA" w:rsidRPr="00992A78" w:rsidRDefault="00E448FA" w:rsidP="003215CB">
                <w:pPr>
                  <w:rPr>
                    <w:b/>
                    <w:bCs/>
                  </w:rPr>
                </w:pPr>
              </w:p>
            </w:tc>
            <w:tc>
              <w:tcPr>
                <w:tcW w:w="4904" w:type="dxa"/>
                <w:gridSpan w:val="2"/>
                <w:vAlign w:val="center"/>
              </w:tcPr>
              <w:p w14:paraId="7D91F11A" w14:textId="77777777" w:rsidR="00E448FA" w:rsidRDefault="00E448FA" w:rsidP="003215CB">
                <w:pPr>
                  <w:tabs>
                    <w:tab w:val="left" w:pos="3117"/>
                    <w:tab w:val="right" w:pos="4688"/>
                  </w:tabs>
                  <w:jc w:val="right"/>
                </w:pPr>
              </w:p>
            </w:tc>
          </w:tr>
        </w:tbl>
        <w:p w14:paraId="16740B5F" w14:textId="77777777" w:rsidR="00E448FA" w:rsidRPr="00992A78" w:rsidRDefault="00E448FA" w:rsidP="004651A3">
          <w:pPr>
            <w:rPr>
              <w:b/>
              <w:bCs/>
            </w:rPr>
          </w:pPr>
        </w:p>
      </w:tc>
      <w:tc>
        <w:tcPr>
          <w:tcW w:w="4904" w:type="dxa"/>
          <w:vAlign w:val="center"/>
        </w:tcPr>
        <w:p w14:paraId="7CE4E638" w14:textId="77777777" w:rsidR="00E448FA" w:rsidRDefault="00E448FA" w:rsidP="004651A3">
          <w:pPr>
            <w:tabs>
              <w:tab w:val="left" w:pos="3117"/>
              <w:tab w:val="right" w:pos="4688"/>
            </w:tabs>
          </w:pPr>
        </w:p>
      </w:tc>
    </w:tr>
  </w:tbl>
  <w:p w14:paraId="43999563" w14:textId="77777777" w:rsidR="00E448FA" w:rsidRPr="0068159A" w:rsidRDefault="00E448FA"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31075BF"/>
    <w:multiLevelType w:val="hybridMultilevel"/>
    <w:tmpl w:val="DCE4907A"/>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793AD5"/>
    <w:multiLevelType w:val="hybridMultilevel"/>
    <w:tmpl w:val="8A0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CB871E4"/>
    <w:multiLevelType w:val="hybridMultilevel"/>
    <w:tmpl w:val="02C450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3F6522"/>
    <w:multiLevelType w:val="hybridMultilevel"/>
    <w:tmpl w:val="0C9C0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6"/>
  </w:num>
  <w:num w:numId="2">
    <w:abstractNumId w:val="26"/>
  </w:num>
  <w:num w:numId="3">
    <w:abstractNumId w:val="0"/>
  </w:num>
  <w:num w:numId="4">
    <w:abstractNumId w:val="3"/>
  </w:num>
  <w:num w:numId="5">
    <w:abstractNumId w:val="9"/>
  </w:num>
  <w:num w:numId="6">
    <w:abstractNumId w:val="32"/>
  </w:num>
  <w:num w:numId="7">
    <w:abstractNumId w:val="42"/>
  </w:num>
  <w:num w:numId="8">
    <w:abstractNumId w:val="2"/>
  </w:num>
  <w:num w:numId="9">
    <w:abstractNumId w:val="17"/>
  </w:num>
  <w:num w:numId="10">
    <w:abstractNumId w:val="14"/>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35"/>
  </w:num>
  <w:num w:numId="15">
    <w:abstractNumId w:val="31"/>
  </w:num>
  <w:num w:numId="16">
    <w:abstractNumId w:val="37"/>
  </w:num>
  <w:num w:numId="17">
    <w:abstractNumId w:val="1"/>
  </w:num>
  <w:num w:numId="18">
    <w:abstractNumId w:val="15"/>
  </w:num>
  <w:num w:numId="19">
    <w:abstractNumId w:val="8"/>
  </w:num>
  <w:num w:numId="20">
    <w:abstractNumId w:val="41"/>
  </w:num>
  <w:num w:numId="21">
    <w:abstractNumId w:val="30"/>
  </w:num>
  <w:num w:numId="22">
    <w:abstractNumId w:val="27"/>
  </w:num>
  <w:num w:numId="23">
    <w:abstractNumId w:val="34"/>
  </w:num>
  <w:num w:numId="24">
    <w:abstractNumId w:val="12"/>
  </w:num>
  <w:num w:numId="25">
    <w:abstractNumId w:val="5"/>
  </w:num>
  <w:num w:numId="26">
    <w:abstractNumId w:val="33"/>
  </w:num>
  <w:num w:numId="27">
    <w:abstractNumId w:val="43"/>
  </w:num>
  <w:num w:numId="28">
    <w:abstractNumId w:val="28"/>
  </w:num>
  <w:num w:numId="29">
    <w:abstractNumId w:val="47"/>
  </w:num>
  <w:num w:numId="30">
    <w:abstractNumId w:val="38"/>
  </w:num>
  <w:num w:numId="31">
    <w:abstractNumId w:val="20"/>
  </w:num>
  <w:num w:numId="32">
    <w:abstractNumId w:val="6"/>
  </w:num>
  <w:num w:numId="33">
    <w:abstractNumId w:val="40"/>
  </w:num>
  <w:num w:numId="34">
    <w:abstractNumId w:val="11"/>
  </w:num>
  <w:num w:numId="35">
    <w:abstractNumId w:val="24"/>
  </w:num>
  <w:num w:numId="36">
    <w:abstractNumId w:val="22"/>
  </w:num>
  <w:num w:numId="37">
    <w:abstractNumId w:val="25"/>
  </w:num>
  <w:num w:numId="38">
    <w:abstractNumId w:val="39"/>
  </w:num>
  <w:num w:numId="39">
    <w:abstractNumId w:val="29"/>
  </w:num>
  <w:num w:numId="40">
    <w:abstractNumId w:val="21"/>
  </w:num>
  <w:num w:numId="41">
    <w:abstractNumId w:val="44"/>
  </w:num>
  <w:num w:numId="42">
    <w:abstractNumId w:val="19"/>
  </w:num>
  <w:num w:numId="43">
    <w:abstractNumId w:val="4"/>
  </w:num>
  <w:num w:numId="44">
    <w:abstractNumId w:val="16"/>
  </w:num>
  <w:num w:numId="45">
    <w:abstractNumId w:val="13"/>
  </w:num>
  <w:num w:numId="46">
    <w:abstractNumId w:val="45"/>
  </w:num>
  <w:num w:numId="47">
    <w:abstractNumId w:val="46"/>
  </w:num>
  <w:num w:numId="48">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A9F"/>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1DA6"/>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648"/>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B16"/>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08F"/>
    <w:rsid w:val="000843A9"/>
    <w:rsid w:val="00084676"/>
    <w:rsid w:val="00084B9D"/>
    <w:rsid w:val="00084C9F"/>
    <w:rsid w:val="0008500C"/>
    <w:rsid w:val="00085098"/>
    <w:rsid w:val="00085776"/>
    <w:rsid w:val="00085D1D"/>
    <w:rsid w:val="000868A3"/>
    <w:rsid w:val="00086A9A"/>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6B"/>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B72"/>
    <w:rsid w:val="000F5CC5"/>
    <w:rsid w:val="000F5D07"/>
    <w:rsid w:val="000F6C5E"/>
    <w:rsid w:val="000F7470"/>
    <w:rsid w:val="000F758D"/>
    <w:rsid w:val="000F7705"/>
    <w:rsid w:val="000F7833"/>
    <w:rsid w:val="000F795C"/>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95B"/>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6B7"/>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CB8"/>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6D7B"/>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0A00"/>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4F7"/>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5BC"/>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79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B6"/>
    <w:rsid w:val="00297BDD"/>
    <w:rsid w:val="00297BFD"/>
    <w:rsid w:val="002A0AF5"/>
    <w:rsid w:val="002A0B1F"/>
    <w:rsid w:val="002A105F"/>
    <w:rsid w:val="002A207D"/>
    <w:rsid w:val="002A2272"/>
    <w:rsid w:val="002A3785"/>
    <w:rsid w:val="002A4F7E"/>
    <w:rsid w:val="002A5159"/>
    <w:rsid w:val="002A5663"/>
    <w:rsid w:val="002A574B"/>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47"/>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CB"/>
    <w:rsid w:val="00321DCA"/>
    <w:rsid w:val="00322B1E"/>
    <w:rsid w:val="00324EF3"/>
    <w:rsid w:val="0032536E"/>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249F"/>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EA3"/>
    <w:rsid w:val="00373FFB"/>
    <w:rsid w:val="0037479D"/>
    <w:rsid w:val="00375A86"/>
    <w:rsid w:val="00375F8F"/>
    <w:rsid w:val="003766AC"/>
    <w:rsid w:val="003767D8"/>
    <w:rsid w:val="003800D3"/>
    <w:rsid w:val="0038051C"/>
    <w:rsid w:val="00380812"/>
    <w:rsid w:val="00380F7B"/>
    <w:rsid w:val="00380FE9"/>
    <w:rsid w:val="003813AD"/>
    <w:rsid w:val="003813D8"/>
    <w:rsid w:val="00381BD9"/>
    <w:rsid w:val="00381C8A"/>
    <w:rsid w:val="00382003"/>
    <w:rsid w:val="00382414"/>
    <w:rsid w:val="0038275C"/>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BA9"/>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E7FA8"/>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1497"/>
    <w:rsid w:val="00411C6A"/>
    <w:rsid w:val="0041246C"/>
    <w:rsid w:val="00412E82"/>
    <w:rsid w:val="00413B19"/>
    <w:rsid w:val="004145E7"/>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7"/>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14A"/>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356"/>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350"/>
    <w:rsid w:val="005069F1"/>
    <w:rsid w:val="00506B0E"/>
    <w:rsid w:val="00510BE6"/>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0330"/>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57549"/>
    <w:rsid w:val="005577E3"/>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69"/>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607"/>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5F8"/>
    <w:rsid w:val="006216FF"/>
    <w:rsid w:val="006218F3"/>
    <w:rsid w:val="006223B8"/>
    <w:rsid w:val="0062257F"/>
    <w:rsid w:val="006227C4"/>
    <w:rsid w:val="00623868"/>
    <w:rsid w:val="00623919"/>
    <w:rsid w:val="00623C99"/>
    <w:rsid w:val="006242DD"/>
    <w:rsid w:val="006244F8"/>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CBF"/>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84C"/>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4E8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09A"/>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819"/>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D18"/>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5FF4"/>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A7E"/>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667"/>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566A"/>
    <w:rsid w:val="007B63A6"/>
    <w:rsid w:val="007B6416"/>
    <w:rsid w:val="007B6D3E"/>
    <w:rsid w:val="007B76E8"/>
    <w:rsid w:val="007C03E3"/>
    <w:rsid w:val="007C0515"/>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2F"/>
    <w:rsid w:val="007D5384"/>
    <w:rsid w:val="007D5A64"/>
    <w:rsid w:val="007D5B94"/>
    <w:rsid w:val="007E001F"/>
    <w:rsid w:val="007E0147"/>
    <w:rsid w:val="007E05FE"/>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09"/>
    <w:rsid w:val="00801238"/>
    <w:rsid w:val="008018F7"/>
    <w:rsid w:val="00801921"/>
    <w:rsid w:val="008019AA"/>
    <w:rsid w:val="00801C61"/>
    <w:rsid w:val="0080205E"/>
    <w:rsid w:val="00802163"/>
    <w:rsid w:val="00802485"/>
    <w:rsid w:val="00802A74"/>
    <w:rsid w:val="00802B2E"/>
    <w:rsid w:val="00802FB2"/>
    <w:rsid w:val="00803B8D"/>
    <w:rsid w:val="00804C0A"/>
    <w:rsid w:val="00804EC0"/>
    <w:rsid w:val="0080523F"/>
    <w:rsid w:val="00805B68"/>
    <w:rsid w:val="008061ED"/>
    <w:rsid w:val="0080664C"/>
    <w:rsid w:val="00810572"/>
    <w:rsid w:val="008114C9"/>
    <w:rsid w:val="008119CD"/>
    <w:rsid w:val="00812138"/>
    <w:rsid w:val="008124F1"/>
    <w:rsid w:val="008125FD"/>
    <w:rsid w:val="00812AFC"/>
    <w:rsid w:val="00812F63"/>
    <w:rsid w:val="00813014"/>
    <w:rsid w:val="00813175"/>
    <w:rsid w:val="00813D4B"/>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096"/>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1EE3"/>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CAE"/>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0BF8"/>
    <w:rsid w:val="00881650"/>
    <w:rsid w:val="00881791"/>
    <w:rsid w:val="00881B7B"/>
    <w:rsid w:val="008827D2"/>
    <w:rsid w:val="00884063"/>
    <w:rsid w:val="008840D4"/>
    <w:rsid w:val="00884F8C"/>
    <w:rsid w:val="00885B72"/>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78"/>
    <w:rsid w:val="008D6974"/>
    <w:rsid w:val="008D69E9"/>
    <w:rsid w:val="008D764D"/>
    <w:rsid w:val="008D7660"/>
    <w:rsid w:val="008E009E"/>
    <w:rsid w:val="008E07DA"/>
    <w:rsid w:val="008E0A67"/>
    <w:rsid w:val="008E0C81"/>
    <w:rsid w:val="008E0CF3"/>
    <w:rsid w:val="008E1305"/>
    <w:rsid w:val="008E23CC"/>
    <w:rsid w:val="008E2C32"/>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482C"/>
    <w:rsid w:val="00965261"/>
    <w:rsid w:val="009655AD"/>
    <w:rsid w:val="00965BF1"/>
    <w:rsid w:val="00965C23"/>
    <w:rsid w:val="0096618E"/>
    <w:rsid w:val="009661DC"/>
    <w:rsid w:val="00966236"/>
    <w:rsid w:val="00966246"/>
    <w:rsid w:val="00966D8C"/>
    <w:rsid w:val="00967048"/>
    <w:rsid w:val="009671ED"/>
    <w:rsid w:val="009675AC"/>
    <w:rsid w:val="00967859"/>
    <w:rsid w:val="00967925"/>
    <w:rsid w:val="00970722"/>
    <w:rsid w:val="009707B0"/>
    <w:rsid w:val="00970C00"/>
    <w:rsid w:val="00970E62"/>
    <w:rsid w:val="00971011"/>
    <w:rsid w:val="00971980"/>
    <w:rsid w:val="00972763"/>
    <w:rsid w:val="00972A2D"/>
    <w:rsid w:val="00972E6C"/>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1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DB9"/>
    <w:rsid w:val="009E0EE3"/>
    <w:rsid w:val="009E0FF0"/>
    <w:rsid w:val="009E11B0"/>
    <w:rsid w:val="009E1332"/>
    <w:rsid w:val="009E13CE"/>
    <w:rsid w:val="009E28CB"/>
    <w:rsid w:val="009E2F6B"/>
    <w:rsid w:val="009E319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2D1"/>
    <w:rsid w:val="00A24056"/>
    <w:rsid w:val="00A24733"/>
    <w:rsid w:val="00A2495A"/>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0C40"/>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A72ED"/>
    <w:rsid w:val="00AB0120"/>
    <w:rsid w:val="00AB0CCC"/>
    <w:rsid w:val="00AB1780"/>
    <w:rsid w:val="00AB1B61"/>
    <w:rsid w:val="00AB1EC2"/>
    <w:rsid w:val="00AB2458"/>
    <w:rsid w:val="00AB2B28"/>
    <w:rsid w:val="00AB2C32"/>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11B"/>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3C8"/>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09D2"/>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2D76"/>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9E0"/>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218"/>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15C"/>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F4E"/>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43"/>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634"/>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170"/>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97E"/>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390E"/>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070"/>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3BDE"/>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6F21"/>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E7F"/>
    <w:rsid w:val="00E3606B"/>
    <w:rsid w:val="00E36AEC"/>
    <w:rsid w:val="00E378E8"/>
    <w:rsid w:val="00E40C43"/>
    <w:rsid w:val="00E40F42"/>
    <w:rsid w:val="00E42074"/>
    <w:rsid w:val="00E43B8A"/>
    <w:rsid w:val="00E44358"/>
    <w:rsid w:val="00E44555"/>
    <w:rsid w:val="00E448FA"/>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463"/>
    <w:rsid w:val="00E54A0D"/>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D7E67"/>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37CB"/>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4A2"/>
    <w:rsid w:val="00F30BA1"/>
    <w:rsid w:val="00F30BEC"/>
    <w:rsid w:val="00F311CB"/>
    <w:rsid w:val="00F314B9"/>
    <w:rsid w:val="00F316B2"/>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6B6"/>
    <w:rsid w:val="00F75BCD"/>
    <w:rsid w:val="00F7655C"/>
    <w:rsid w:val="00F766C0"/>
    <w:rsid w:val="00F76DBD"/>
    <w:rsid w:val="00F77D21"/>
    <w:rsid w:val="00F77F2D"/>
    <w:rsid w:val="00F801AB"/>
    <w:rsid w:val="00F8036A"/>
    <w:rsid w:val="00F80D01"/>
    <w:rsid w:val="00F813D8"/>
    <w:rsid w:val="00F827B2"/>
    <w:rsid w:val="00F828F8"/>
    <w:rsid w:val="00F82B34"/>
    <w:rsid w:val="00F830D8"/>
    <w:rsid w:val="00F83D7C"/>
    <w:rsid w:val="00F84903"/>
    <w:rsid w:val="00F84A48"/>
    <w:rsid w:val="00F85523"/>
    <w:rsid w:val="00F85D3F"/>
    <w:rsid w:val="00F86671"/>
    <w:rsid w:val="00F86944"/>
    <w:rsid w:val="00F86C81"/>
    <w:rsid w:val="00F87F28"/>
    <w:rsid w:val="00F902C5"/>
    <w:rsid w:val="00F9036A"/>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57E"/>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86F"/>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7CF"/>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A62569"/>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3215CB"/>
    <w:pPr>
      <w:widowControl w:val="0"/>
      <w:numPr>
        <w:numId w:val="39"/>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3215CB"/>
    <w:rPr>
      <w:snapToGrid w:val="0"/>
      <w:lang w:val="x-none" w:eastAsia="x-none"/>
    </w:rPr>
  </w:style>
  <w:style w:type="paragraph" w:customStyle="1" w:styleId="0contenu">
    <w:name w:val="0 contenu"/>
    <w:basedOn w:val="Normal"/>
    <w:link w:val="0contenuCar"/>
    <w:qFormat/>
    <w:rsid w:val="003215CB"/>
    <w:pPr>
      <w:widowControl w:val="0"/>
      <w:spacing w:before="40" w:after="120"/>
      <w:jc w:val="both"/>
    </w:pPr>
    <w:rPr>
      <w:snapToGrid w:val="0"/>
      <w:sz w:val="20"/>
      <w:szCs w:val="20"/>
      <w:lang w:val="x-none" w:eastAsia="x-none"/>
    </w:rPr>
  </w:style>
  <w:style w:type="character" w:customStyle="1" w:styleId="0contenuCar">
    <w:name w:val="0 contenu Car"/>
    <w:link w:val="0contenu"/>
    <w:rsid w:val="003215CB"/>
    <w:rPr>
      <w:snapToGrid w:val="0"/>
      <w:lang w:val="x-none" w:eastAsia="x-none"/>
    </w:rPr>
  </w:style>
  <w:style w:type="character" w:customStyle="1" w:styleId="swatch-text">
    <w:name w:val="swatch-text"/>
    <w:basedOn w:val="Policepardfaut"/>
    <w:rsid w:val="003215CB"/>
  </w:style>
  <w:style w:type="paragraph" w:customStyle="1" w:styleId="ecxmsonormal">
    <w:name w:val="ecxmsonormal"/>
    <w:basedOn w:val="Normal"/>
    <w:rsid w:val="003215CB"/>
    <w:pPr>
      <w:spacing w:after="324"/>
    </w:pPr>
  </w:style>
  <w:style w:type="paragraph" w:customStyle="1" w:styleId="niv2">
    <w:name w:val="niv2"/>
    <w:basedOn w:val="Normal"/>
    <w:rsid w:val="003215CB"/>
    <w:pPr>
      <w:spacing w:before="100" w:beforeAutospacing="1" w:after="100" w:afterAutospacing="1"/>
    </w:pPr>
  </w:style>
  <w:style w:type="character" w:customStyle="1" w:styleId="productname">
    <w:name w:val="product_name"/>
    <w:basedOn w:val="Policepardfaut"/>
    <w:rsid w:val="003215CB"/>
  </w:style>
  <w:style w:type="character" w:customStyle="1" w:styleId="a-list-item">
    <w:name w:val="a-list-item"/>
    <w:basedOn w:val="Policepardfaut"/>
    <w:rsid w:val="003215CB"/>
  </w:style>
  <w:style w:type="paragraph" w:customStyle="1" w:styleId="font12">
    <w:name w:val="font12"/>
    <w:basedOn w:val="Normal"/>
    <w:rsid w:val="003215CB"/>
    <w:pPr>
      <w:spacing w:before="100" w:beforeAutospacing="1" w:after="100" w:afterAutospacing="1"/>
    </w:pPr>
    <w:rPr>
      <w:color w:val="000000"/>
      <w:sz w:val="14"/>
      <w:szCs w:val="14"/>
    </w:rPr>
  </w:style>
  <w:style w:type="paragraph" w:customStyle="1" w:styleId="font13">
    <w:name w:val="font13"/>
    <w:basedOn w:val="Normal"/>
    <w:rsid w:val="003215CB"/>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3215CB"/>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3215CB"/>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3215CB"/>
    <w:pPr>
      <w:spacing w:before="100" w:beforeAutospacing="1" w:after="100" w:afterAutospacing="1"/>
    </w:pPr>
    <w:rPr>
      <w:rFonts w:ascii="Calibri" w:hAnsi="Calibri" w:cs="Calibri"/>
      <w:color w:val="000000"/>
      <w:sz w:val="22"/>
      <w:szCs w:val="22"/>
    </w:rPr>
  </w:style>
  <w:style w:type="paragraph" w:customStyle="1" w:styleId="xl130">
    <w:name w:val="xl130"/>
    <w:basedOn w:val="Normal"/>
    <w:rsid w:val="0038275C"/>
    <w:pPr>
      <w:pBdr>
        <w:left w:val="single" w:sz="8" w:space="0" w:color="auto"/>
        <w:bottom w:val="single" w:sz="8" w:space="0" w:color="auto"/>
        <w:right w:val="single" w:sz="8" w:space="0" w:color="auto"/>
      </w:pBdr>
      <w:spacing w:before="100" w:beforeAutospacing="1" w:after="100" w:afterAutospacing="1"/>
      <w:jc w:val="center"/>
      <w:textAlignment w:val="center"/>
    </w:pPr>
    <w:rPr>
      <w:b/>
      <w:bCs/>
      <w:lang w:val="fr-MA" w:eastAsia="fr-MA"/>
    </w:rPr>
  </w:style>
  <w:style w:type="paragraph" w:customStyle="1" w:styleId="xl131">
    <w:name w:val="xl131"/>
    <w:basedOn w:val="Normal"/>
    <w:rsid w:val="0038275C"/>
    <w:pPr>
      <w:pBdr>
        <w:top w:val="single" w:sz="8" w:space="0" w:color="auto"/>
        <w:left w:val="single" w:sz="8" w:space="0" w:color="auto"/>
        <w:right w:val="single" w:sz="8" w:space="0" w:color="auto"/>
      </w:pBdr>
      <w:spacing w:before="100" w:beforeAutospacing="1" w:after="100" w:afterAutospacing="1"/>
      <w:jc w:val="center"/>
      <w:textAlignment w:val="center"/>
    </w:pPr>
    <w:rPr>
      <w:b/>
      <w:bCs/>
      <w:lang w:val="fr-MA" w:eastAsia="fr-MA"/>
    </w:rPr>
  </w:style>
  <w:style w:type="paragraph" w:customStyle="1" w:styleId="xl132">
    <w:name w:val="xl132"/>
    <w:basedOn w:val="Normal"/>
    <w:rsid w:val="0038275C"/>
    <w:pPr>
      <w:pBdr>
        <w:top w:val="single" w:sz="8" w:space="0" w:color="auto"/>
        <w:left w:val="single" w:sz="8" w:space="0" w:color="auto"/>
        <w:right w:val="single" w:sz="8" w:space="0" w:color="auto"/>
      </w:pBdr>
      <w:spacing w:before="100" w:beforeAutospacing="1" w:after="100" w:afterAutospacing="1"/>
      <w:textAlignment w:val="top"/>
    </w:pPr>
    <w:rPr>
      <w:rFonts w:ascii="Century Gothic" w:hAnsi="Century Gothic"/>
      <w:b/>
      <w:bCs/>
      <w:sz w:val="18"/>
      <w:szCs w:val="18"/>
      <w:lang w:val="fr-MA" w:eastAsia="fr-MA"/>
    </w:rPr>
  </w:style>
  <w:style w:type="paragraph" w:customStyle="1" w:styleId="xl133">
    <w:name w:val="xl133"/>
    <w:basedOn w:val="Normal"/>
    <w:rsid w:val="0038275C"/>
    <w:pPr>
      <w:pBdr>
        <w:left w:val="single" w:sz="8" w:space="0" w:color="auto"/>
        <w:right w:val="single" w:sz="8" w:space="0" w:color="auto"/>
      </w:pBdr>
      <w:spacing w:before="100" w:beforeAutospacing="1" w:after="100" w:afterAutospacing="1"/>
      <w:textAlignment w:val="top"/>
    </w:pPr>
    <w:rPr>
      <w:rFonts w:ascii="Century Gothic" w:hAnsi="Century Gothic"/>
      <w:b/>
      <w:bCs/>
      <w:sz w:val="18"/>
      <w:szCs w:val="18"/>
      <w:lang w:val="fr-MA" w:eastAsia="fr-MA"/>
    </w:rPr>
  </w:style>
  <w:style w:type="paragraph" w:customStyle="1" w:styleId="xl134">
    <w:name w:val="xl134"/>
    <w:basedOn w:val="Normal"/>
    <w:rsid w:val="0038275C"/>
    <w:pPr>
      <w:pBdr>
        <w:left w:val="single" w:sz="8" w:space="0" w:color="auto"/>
        <w:bottom w:val="single" w:sz="8" w:space="0" w:color="auto"/>
        <w:right w:val="single" w:sz="8" w:space="0" w:color="auto"/>
      </w:pBdr>
      <w:spacing w:before="100" w:beforeAutospacing="1" w:after="100" w:afterAutospacing="1"/>
      <w:textAlignment w:val="top"/>
    </w:pPr>
    <w:rPr>
      <w:rFonts w:ascii="Century Gothic" w:hAnsi="Century Gothic"/>
      <w:b/>
      <w:bCs/>
      <w:sz w:val="18"/>
      <w:szCs w:val="18"/>
      <w:lang w:val="fr-MA" w:eastAsia="fr-MA"/>
    </w:rPr>
  </w:style>
  <w:style w:type="paragraph" w:customStyle="1" w:styleId="xl135">
    <w:name w:val="xl135"/>
    <w:basedOn w:val="Normal"/>
    <w:rsid w:val="0038275C"/>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entury Gothic" w:hAnsi="Century Gothic"/>
      <w:b/>
      <w:bCs/>
      <w:sz w:val="20"/>
      <w:szCs w:val="20"/>
      <w:lang w:val="fr-MA" w:eastAsia="fr-MA"/>
    </w:rPr>
  </w:style>
  <w:style w:type="paragraph" w:customStyle="1" w:styleId="xl136">
    <w:name w:val="xl136"/>
    <w:basedOn w:val="Normal"/>
    <w:rsid w:val="0038275C"/>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entury Gothic" w:hAnsi="Century Gothic"/>
      <w:b/>
      <w:bCs/>
      <w:sz w:val="20"/>
      <w:szCs w:val="20"/>
      <w:lang w:val="fr-MA" w:eastAsia="fr-MA"/>
    </w:rPr>
  </w:style>
  <w:style w:type="paragraph" w:customStyle="1" w:styleId="xl137">
    <w:name w:val="xl137"/>
    <w:basedOn w:val="Normal"/>
    <w:rsid w:val="0038275C"/>
    <w:pPr>
      <w:pBdr>
        <w:top w:val="single" w:sz="8" w:space="0" w:color="auto"/>
        <w:bottom w:val="single" w:sz="8" w:space="0" w:color="auto"/>
        <w:right w:val="single" w:sz="8" w:space="0" w:color="auto"/>
      </w:pBdr>
      <w:shd w:val="clear" w:color="000000" w:fill="D9D9D9"/>
      <w:spacing w:before="100" w:beforeAutospacing="1" w:after="100" w:afterAutospacing="1"/>
      <w:jc w:val="center"/>
    </w:pPr>
    <w:rPr>
      <w:rFonts w:ascii="Century Gothic" w:hAnsi="Century Gothic"/>
      <w:b/>
      <w:bCs/>
      <w:sz w:val="20"/>
      <w:szCs w:val="20"/>
      <w:lang w:val="fr-MA" w:eastAsia="fr-MA"/>
    </w:rPr>
  </w:style>
  <w:style w:type="paragraph" w:customStyle="1" w:styleId="xl138">
    <w:name w:val="xl138"/>
    <w:basedOn w:val="Normal"/>
    <w:rsid w:val="0038275C"/>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entury Gothic" w:hAnsi="Century Gothic"/>
      <w:b/>
      <w:bCs/>
      <w:color w:val="000000"/>
      <w:sz w:val="20"/>
      <w:szCs w:val="20"/>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47921818">
      <w:bodyDiv w:val="1"/>
      <w:marLeft w:val="0"/>
      <w:marRight w:val="0"/>
      <w:marTop w:val="0"/>
      <w:marBottom w:val="0"/>
      <w:divBdr>
        <w:top w:val="none" w:sz="0" w:space="0" w:color="auto"/>
        <w:left w:val="none" w:sz="0" w:space="0" w:color="auto"/>
        <w:bottom w:val="none" w:sz="0" w:space="0" w:color="auto"/>
        <w:right w:val="none" w:sz="0" w:space="0" w:color="auto"/>
      </w:divBdr>
    </w:div>
    <w:div w:id="51542294">
      <w:bodyDiv w:val="1"/>
      <w:marLeft w:val="0"/>
      <w:marRight w:val="0"/>
      <w:marTop w:val="0"/>
      <w:marBottom w:val="0"/>
      <w:divBdr>
        <w:top w:val="none" w:sz="0" w:space="0" w:color="auto"/>
        <w:left w:val="none" w:sz="0" w:space="0" w:color="auto"/>
        <w:bottom w:val="none" w:sz="0" w:space="0" w:color="auto"/>
        <w:right w:val="none" w:sz="0" w:space="0" w:color="auto"/>
      </w:divBdr>
    </w:div>
    <w:div w:id="62142170">
      <w:bodyDiv w:val="1"/>
      <w:marLeft w:val="0"/>
      <w:marRight w:val="0"/>
      <w:marTop w:val="0"/>
      <w:marBottom w:val="0"/>
      <w:divBdr>
        <w:top w:val="none" w:sz="0" w:space="0" w:color="auto"/>
        <w:left w:val="none" w:sz="0" w:space="0" w:color="auto"/>
        <w:bottom w:val="none" w:sz="0" w:space="0" w:color="auto"/>
        <w:right w:val="none" w:sz="0" w:space="0" w:color="auto"/>
      </w:divBdr>
    </w:div>
    <w:div w:id="64493720">
      <w:bodyDiv w:val="1"/>
      <w:marLeft w:val="0"/>
      <w:marRight w:val="0"/>
      <w:marTop w:val="0"/>
      <w:marBottom w:val="0"/>
      <w:divBdr>
        <w:top w:val="none" w:sz="0" w:space="0" w:color="auto"/>
        <w:left w:val="none" w:sz="0" w:space="0" w:color="auto"/>
        <w:bottom w:val="none" w:sz="0" w:space="0" w:color="auto"/>
        <w:right w:val="none" w:sz="0" w:space="0" w:color="auto"/>
      </w:divBdr>
    </w:div>
    <w:div w:id="123937825">
      <w:bodyDiv w:val="1"/>
      <w:marLeft w:val="0"/>
      <w:marRight w:val="0"/>
      <w:marTop w:val="0"/>
      <w:marBottom w:val="0"/>
      <w:divBdr>
        <w:top w:val="none" w:sz="0" w:space="0" w:color="auto"/>
        <w:left w:val="none" w:sz="0" w:space="0" w:color="auto"/>
        <w:bottom w:val="none" w:sz="0" w:space="0" w:color="auto"/>
        <w:right w:val="none" w:sz="0" w:space="0" w:color="auto"/>
      </w:divBdr>
    </w:div>
    <w:div w:id="14320192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6335908">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500168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65234101">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82288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3167751">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71832079">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780035533">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30162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81618010">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2968360">
      <w:bodyDiv w:val="1"/>
      <w:marLeft w:val="0"/>
      <w:marRight w:val="0"/>
      <w:marTop w:val="0"/>
      <w:marBottom w:val="0"/>
      <w:divBdr>
        <w:top w:val="none" w:sz="0" w:space="0" w:color="auto"/>
        <w:left w:val="none" w:sz="0" w:space="0" w:color="auto"/>
        <w:bottom w:val="none" w:sz="0" w:space="0" w:color="auto"/>
        <w:right w:val="none" w:sz="0" w:space="0" w:color="auto"/>
      </w:divBdr>
    </w:div>
    <w:div w:id="1163741913">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175934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297180834">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024972">
      <w:bodyDiv w:val="1"/>
      <w:marLeft w:val="0"/>
      <w:marRight w:val="0"/>
      <w:marTop w:val="0"/>
      <w:marBottom w:val="0"/>
      <w:divBdr>
        <w:top w:val="none" w:sz="0" w:space="0" w:color="auto"/>
        <w:left w:val="none" w:sz="0" w:space="0" w:color="auto"/>
        <w:bottom w:val="none" w:sz="0" w:space="0" w:color="auto"/>
        <w:right w:val="none" w:sz="0" w:space="0" w:color="auto"/>
      </w:divBdr>
    </w:div>
    <w:div w:id="1399864246">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255191">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873352">
      <w:bodyDiv w:val="1"/>
      <w:marLeft w:val="0"/>
      <w:marRight w:val="0"/>
      <w:marTop w:val="0"/>
      <w:marBottom w:val="0"/>
      <w:divBdr>
        <w:top w:val="none" w:sz="0" w:space="0" w:color="auto"/>
        <w:left w:val="none" w:sz="0" w:space="0" w:color="auto"/>
        <w:bottom w:val="none" w:sz="0" w:space="0" w:color="auto"/>
        <w:right w:val="none" w:sz="0" w:space="0" w:color="auto"/>
      </w:divBdr>
    </w:div>
    <w:div w:id="1457287601">
      <w:bodyDiv w:val="1"/>
      <w:marLeft w:val="0"/>
      <w:marRight w:val="0"/>
      <w:marTop w:val="0"/>
      <w:marBottom w:val="0"/>
      <w:divBdr>
        <w:top w:val="none" w:sz="0" w:space="0" w:color="auto"/>
        <w:left w:val="none" w:sz="0" w:space="0" w:color="auto"/>
        <w:bottom w:val="none" w:sz="0" w:space="0" w:color="auto"/>
        <w:right w:val="none" w:sz="0" w:space="0" w:color="auto"/>
      </w:divBdr>
    </w:div>
    <w:div w:id="1486358376">
      <w:bodyDiv w:val="1"/>
      <w:marLeft w:val="0"/>
      <w:marRight w:val="0"/>
      <w:marTop w:val="0"/>
      <w:marBottom w:val="0"/>
      <w:divBdr>
        <w:top w:val="none" w:sz="0" w:space="0" w:color="auto"/>
        <w:left w:val="none" w:sz="0" w:space="0" w:color="auto"/>
        <w:bottom w:val="none" w:sz="0" w:space="0" w:color="auto"/>
        <w:right w:val="none" w:sz="0" w:space="0" w:color="auto"/>
      </w:divBdr>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77054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79117407">
      <w:bodyDiv w:val="1"/>
      <w:marLeft w:val="0"/>
      <w:marRight w:val="0"/>
      <w:marTop w:val="0"/>
      <w:marBottom w:val="0"/>
      <w:divBdr>
        <w:top w:val="none" w:sz="0" w:space="0" w:color="auto"/>
        <w:left w:val="none" w:sz="0" w:space="0" w:color="auto"/>
        <w:bottom w:val="none" w:sz="0" w:space="0" w:color="auto"/>
        <w:right w:val="none" w:sz="0" w:space="0" w:color="auto"/>
      </w:divBdr>
    </w:div>
    <w:div w:id="1687710324">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6219455">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6280021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06861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ADD2E370-DAE8-42D0-9630-B9A2319A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31</Pages>
  <Words>5457</Words>
  <Characters>30014</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35401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16</cp:revision>
  <cp:lastPrinted>2023-02-09T07:36:00Z</cp:lastPrinted>
  <dcterms:created xsi:type="dcterms:W3CDTF">2023-02-07T12:31:00Z</dcterms:created>
  <dcterms:modified xsi:type="dcterms:W3CDTF">2023-02-14T10:57:00Z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