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6A067" w14:textId="77777777" w:rsidR="00476C99" w:rsidRDefault="00476C99">
      <w:pPr>
        <w:rPr>
          <w:rFonts w:asciiTheme="minorHAnsi" w:hAnsiTheme="minorHAnsi" w:cstheme="minorHAnsi"/>
        </w:rPr>
      </w:pPr>
    </w:p>
    <w:p w14:paraId="63446057" w14:textId="77777777" w:rsidR="00971F24" w:rsidRDefault="00971F24">
      <w:pPr>
        <w:rPr>
          <w:rFonts w:asciiTheme="minorHAnsi" w:hAnsiTheme="minorHAnsi" w:cstheme="minorHAnsi"/>
        </w:rPr>
      </w:pPr>
      <w:r>
        <w:rPr>
          <w:noProof/>
        </w:rPr>
        <w:drawing>
          <wp:anchor distT="0" distB="0" distL="114300" distR="114300" simplePos="0" relativeHeight="251659264" behindDoc="1" locked="0" layoutInCell="1" allowOverlap="1" wp14:anchorId="578FE77F" wp14:editId="46B0D930">
            <wp:simplePos x="0" y="0"/>
            <wp:positionH relativeFrom="page">
              <wp:posOffset>1943100</wp:posOffset>
            </wp:positionH>
            <wp:positionV relativeFrom="paragraph">
              <wp:posOffset>13970</wp:posOffset>
            </wp:positionV>
            <wp:extent cx="3794760" cy="1181100"/>
            <wp:effectExtent l="0" t="0" r="0" b="0"/>
            <wp:wrapTight wrapText="bothSides">
              <wp:wrapPolygon edited="0">
                <wp:start x="0" y="0"/>
                <wp:lineTo x="0" y="21252"/>
                <wp:lineTo x="21470" y="21252"/>
                <wp:lineTo x="2147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 OFPPT DEF-vec.png"/>
                    <pic:cNvPicPr/>
                  </pic:nvPicPr>
                  <pic:blipFill rotWithShape="1">
                    <a:blip r:embed="rId8">
                      <a:extLst>
                        <a:ext uri="{28A0092B-C50C-407E-A947-70E740481C1C}">
                          <a14:useLocalDpi xmlns:a14="http://schemas.microsoft.com/office/drawing/2010/main" val="0"/>
                        </a:ext>
                      </a:extLst>
                    </a:blip>
                    <a:srcRect l="7524" t="2552" r="42518" b="86447"/>
                    <a:stretch/>
                  </pic:blipFill>
                  <pic:spPr bwMode="auto">
                    <a:xfrm>
                      <a:off x="0" y="0"/>
                      <a:ext cx="3794760" cy="1181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130CA0A" w14:textId="77777777" w:rsidR="00971F24" w:rsidRDefault="00971F24">
      <w:pPr>
        <w:rPr>
          <w:rFonts w:asciiTheme="minorHAnsi" w:hAnsiTheme="minorHAnsi" w:cstheme="minorHAnsi"/>
        </w:rPr>
      </w:pPr>
    </w:p>
    <w:p w14:paraId="57C3B2B4" w14:textId="77777777" w:rsidR="00971F24" w:rsidRDefault="00971F24">
      <w:pPr>
        <w:rPr>
          <w:rFonts w:asciiTheme="minorHAnsi" w:hAnsiTheme="minorHAnsi" w:cstheme="minorHAnsi"/>
        </w:rPr>
      </w:pPr>
    </w:p>
    <w:p w14:paraId="09AB91C3" w14:textId="77777777" w:rsidR="00971F24" w:rsidRDefault="00971F24">
      <w:pPr>
        <w:rPr>
          <w:rFonts w:asciiTheme="minorHAnsi" w:hAnsiTheme="minorHAnsi" w:cstheme="minorHAnsi"/>
        </w:rPr>
      </w:pPr>
    </w:p>
    <w:p w14:paraId="1603AEAC" w14:textId="77777777" w:rsidR="00971F24" w:rsidRDefault="00971F24">
      <w:pPr>
        <w:rPr>
          <w:rFonts w:asciiTheme="minorHAnsi" w:hAnsiTheme="minorHAnsi" w:cstheme="minorHAnsi"/>
        </w:rPr>
      </w:pPr>
    </w:p>
    <w:p w14:paraId="2650C53E" w14:textId="77777777" w:rsidR="00971F24" w:rsidRPr="004561DC" w:rsidRDefault="00971F24">
      <w:pPr>
        <w:rPr>
          <w:rFonts w:asciiTheme="minorHAnsi" w:hAnsiTheme="minorHAnsi" w:cstheme="minorHAnsi"/>
        </w:rPr>
      </w:pPr>
    </w:p>
    <w:p w14:paraId="03AB9D51" w14:textId="77777777" w:rsidR="00AF086C" w:rsidRPr="004561DC" w:rsidRDefault="00AF086C" w:rsidP="00427968">
      <w:pPr>
        <w:ind w:left="284"/>
        <w:rPr>
          <w:rFonts w:asciiTheme="minorHAnsi" w:hAnsiTheme="minorHAnsi" w:cstheme="minorHAnsi"/>
          <w:sz w:val="28"/>
          <w:szCs w:val="28"/>
        </w:rPr>
      </w:pPr>
    </w:p>
    <w:p w14:paraId="69BECBF8" w14:textId="77777777" w:rsidR="00351494" w:rsidRPr="004561DC" w:rsidRDefault="00351494" w:rsidP="00427968">
      <w:pPr>
        <w:pStyle w:val="Titre8"/>
        <w:ind w:left="284"/>
        <w:rPr>
          <w:rFonts w:asciiTheme="minorHAnsi" w:hAnsiTheme="minorHAnsi" w:cstheme="minorHAnsi"/>
          <w:b/>
          <w:bCs/>
          <w:noProof/>
          <w:sz w:val="28"/>
          <w:szCs w:val="28"/>
        </w:rPr>
      </w:pPr>
      <w:r w:rsidRPr="004561DC">
        <w:rPr>
          <w:rFonts w:asciiTheme="minorHAnsi" w:hAnsiTheme="minorHAnsi" w:cstheme="minorHAnsi"/>
          <w:b/>
          <w:bCs/>
          <w:sz w:val="28"/>
          <w:szCs w:val="28"/>
        </w:rPr>
        <w:t>Dossier d’Appel</w:t>
      </w:r>
    </w:p>
    <w:p w14:paraId="57A3D4FD" w14:textId="77777777" w:rsidR="00351494" w:rsidRPr="004561DC" w:rsidRDefault="00D71CBA" w:rsidP="00427968">
      <w:pPr>
        <w:pStyle w:val="Titre8"/>
        <w:ind w:left="284"/>
        <w:rPr>
          <w:rFonts w:asciiTheme="minorHAnsi" w:hAnsiTheme="minorHAnsi" w:cstheme="minorHAnsi"/>
          <w:b/>
          <w:bCs/>
          <w:sz w:val="28"/>
          <w:szCs w:val="28"/>
        </w:rPr>
      </w:pPr>
      <w:r w:rsidRPr="004561DC">
        <w:rPr>
          <w:rFonts w:asciiTheme="minorHAnsi" w:hAnsiTheme="minorHAnsi" w:cstheme="minorHAnsi"/>
          <w:b/>
          <w:bCs/>
          <w:sz w:val="28"/>
          <w:szCs w:val="28"/>
        </w:rPr>
        <w:t>D’offres</w:t>
      </w:r>
    </w:p>
    <w:p w14:paraId="432EDD54" w14:textId="77777777" w:rsidR="00A47686" w:rsidRPr="004561DC" w:rsidRDefault="00A47686" w:rsidP="00A47686">
      <w:pPr>
        <w:rPr>
          <w:rFonts w:asciiTheme="minorHAnsi" w:hAnsiTheme="minorHAnsi" w:cstheme="minorHAnsi"/>
          <w:sz w:val="28"/>
          <w:szCs w:val="28"/>
        </w:rPr>
      </w:pPr>
    </w:p>
    <w:p w14:paraId="77EDBD2C" w14:textId="77777777" w:rsidR="00A47686" w:rsidRPr="004561DC" w:rsidRDefault="00A47686" w:rsidP="00A47686">
      <w:pPr>
        <w:rPr>
          <w:rFonts w:asciiTheme="minorHAnsi" w:hAnsiTheme="minorHAnsi" w:cstheme="minorHAnsi"/>
          <w:sz w:val="28"/>
          <w:szCs w:val="28"/>
        </w:rPr>
      </w:pPr>
    </w:p>
    <w:p w14:paraId="767F4322" w14:textId="77777777" w:rsidR="00351494" w:rsidRPr="004561DC" w:rsidRDefault="00BC3D28" w:rsidP="00427968">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 xml:space="preserve">Ouvert </w:t>
      </w:r>
      <w:r w:rsidR="0061464F" w:rsidRPr="004561DC">
        <w:rPr>
          <w:rFonts w:asciiTheme="minorHAnsi" w:hAnsiTheme="minorHAnsi" w:cstheme="minorHAnsi"/>
          <w:b/>
          <w:bCs/>
          <w:snapToGrid w:val="0"/>
          <w:sz w:val="28"/>
          <w:szCs w:val="28"/>
        </w:rPr>
        <w:t>sur offres de prix</w:t>
      </w:r>
    </w:p>
    <w:p w14:paraId="0B3F5CD3" w14:textId="77777777" w:rsidR="00351494" w:rsidRPr="004561DC" w:rsidRDefault="00351494" w:rsidP="00427968">
      <w:pPr>
        <w:ind w:left="284"/>
        <w:jc w:val="center"/>
        <w:rPr>
          <w:rFonts w:asciiTheme="minorHAnsi" w:hAnsiTheme="minorHAnsi" w:cstheme="minorHAnsi"/>
          <w:b/>
          <w:bCs/>
          <w:snapToGrid w:val="0"/>
          <w:sz w:val="28"/>
          <w:szCs w:val="28"/>
        </w:rPr>
      </w:pPr>
    </w:p>
    <w:p w14:paraId="18D8CCAB" w14:textId="536F40C3" w:rsidR="00351494" w:rsidRPr="004561DC" w:rsidRDefault="00351494" w:rsidP="005D678E">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r w:rsidR="001E58E1" w:rsidRPr="004561DC">
        <w:rPr>
          <w:rFonts w:asciiTheme="minorHAnsi" w:hAnsiTheme="minorHAnsi" w:cstheme="minorHAnsi"/>
          <w:b/>
          <w:bCs/>
          <w:snapToGrid w:val="0"/>
          <w:sz w:val="28"/>
          <w:szCs w:val="28"/>
        </w:rPr>
        <w:t xml:space="preserve"> </w:t>
      </w:r>
      <w:r w:rsidR="007C03E3" w:rsidRPr="004561DC">
        <w:rPr>
          <w:rFonts w:asciiTheme="minorHAnsi" w:hAnsiTheme="minorHAnsi" w:cstheme="minorHAnsi"/>
          <w:b/>
          <w:bCs/>
          <w:snapToGrid w:val="0"/>
          <w:sz w:val="28"/>
          <w:szCs w:val="28"/>
        </w:rPr>
        <w:t xml:space="preserve"> </w:t>
      </w:r>
      <w:r w:rsidR="00E42074" w:rsidRPr="004561DC">
        <w:rPr>
          <w:rFonts w:asciiTheme="minorHAnsi" w:hAnsiTheme="minorHAnsi" w:cstheme="minorHAnsi"/>
          <w:b/>
          <w:bCs/>
          <w:snapToGrid w:val="0"/>
          <w:sz w:val="28"/>
          <w:szCs w:val="28"/>
        </w:rPr>
        <w:t xml:space="preserve"> </w:t>
      </w:r>
      <w:r w:rsidR="001974DD" w:rsidRPr="004561DC">
        <w:rPr>
          <w:rFonts w:asciiTheme="minorHAnsi" w:hAnsiTheme="minorHAnsi" w:cstheme="minorHAnsi"/>
          <w:b/>
          <w:bCs/>
          <w:snapToGrid w:val="0"/>
          <w:sz w:val="28"/>
          <w:szCs w:val="28"/>
        </w:rPr>
        <w:t xml:space="preserve">  </w:t>
      </w:r>
      <w:r w:rsidR="005D678E">
        <w:rPr>
          <w:rFonts w:asciiTheme="minorHAnsi" w:hAnsiTheme="minorHAnsi" w:cstheme="minorHAnsi"/>
          <w:b/>
          <w:bCs/>
          <w:snapToGrid w:val="0"/>
          <w:sz w:val="28"/>
          <w:szCs w:val="28"/>
        </w:rPr>
        <w:t>202</w:t>
      </w:r>
      <w:r w:rsidR="00E42074" w:rsidRPr="004561DC">
        <w:rPr>
          <w:rFonts w:asciiTheme="minorHAnsi" w:hAnsiTheme="minorHAnsi" w:cstheme="minorHAnsi"/>
          <w:b/>
          <w:bCs/>
          <w:snapToGrid w:val="0"/>
          <w:sz w:val="28"/>
          <w:szCs w:val="28"/>
        </w:rPr>
        <w:t xml:space="preserve"> </w:t>
      </w:r>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870261">
        <w:rPr>
          <w:rFonts w:asciiTheme="minorHAnsi" w:hAnsiTheme="minorHAnsi" w:cstheme="minorHAnsi"/>
          <w:b/>
          <w:bCs/>
          <w:snapToGrid w:val="0"/>
          <w:sz w:val="28"/>
          <w:szCs w:val="28"/>
        </w:rPr>
        <w:t>22</w:t>
      </w:r>
    </w:p>
    <w:p w14:paraId="50307092" w14:textId="77777777" w:rsidR="00047977" w:rsidRPr="004561DC" w:rsidRDefault="00047977" w:rsidP="00427968">
      <w:pPr>
        <w:ind w:left="284"/>
        <w:jc w:val="both"/>
        <w:rPr>
          <w:rFonts w:asciiTheme="minorHAnsi" w:hAnsiTheme="minorHAnsi" w:cstheme="minorHAnsi"/>
          <w:b/>
          <w:sz w:val="28"/>
          <w:szCs w:val="28"/>
        </w:rPr>
      </w:pPr>
    </w:p>
    <w:p w14:paraId="6D5B7092" w14:textId="77777777" w:rsidR="008E6BC8" w:rsidRPr="004561DC" w:rsidRDefault="008E6BC8" w:rsidP="00427968">
      <w:pPr>
        <w:ind w:left="284"/>
        <w:jc w:val="both"/>
        <w:rPr>
          <w:rFonts w:asciiTheme="minorHAnsi" w:hAnsiTheme="minorHAnsi" w:cstheme="minorHAnsi"/>
          <w:b/>
          <w:sz w:val="28"/>
          <w:szCs w:val="28"/>
        </w:rPr>
      </w:pPr>
    </w:p>
    <w:p w14:paraId="67FA8194" w14:textId="77777777" w:rsidR="00AF086C" w:rsidRPr="004561DC"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61DC" w14:paraId="085DA09B" w14:textId="77777777" w:rsidTr="00BC3D28">
        <w:trPr>
          <w:cantSplit/>
        </w:trPr>
        <w:tc>
          <w:tcPr>
            <w:tcW w:w="6851" w:type="dxa"/>
          </w:tcPr>
          <w:p w14:paraId="104A0461"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p w14:paraId="0296A926" w14:textId="77777777" w:rsidR="00040200" w:rsidRPr="004561DC" w:rsidRDefault="00040200" w:rsidP="00427968">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Financement : </w:t>
            </w:r>
            <w:r w:rsidR="004E20D6" w:rsidRPr="004561DC">
              <w:rPr>
                <w:rFonts w:asciiTheme="minorHAnsi" w:hAnsiTheme="minorHAnsi" w:cstheme="minorHAnsi"/>
                <w:b/>
                <w:bCs/>
                <w:snapToGrid/>
                <w:sz w:val="28"/>
                <w:szCs w:val="28"/>
              </w:rPr>
              <w:t xml:space="preserve">Projets OFPPT </w:t>
            </w:r>
            <w:r w:rsidR="002D23C1" w:rsidRPr="004561DC">
              <w:rPr>
                <w:rFonts w:asciiTheme="minorHAnsi" w:hAnsiTheme="minorHAnsi" w:cstheme="minorHAnsi"/>
                <w:b/>
                <w:bCs/>
                <w:snapToGrid/>
                <w:sz w:val="28"/>
                <w:szCs w:val="28"/>
              </w:rPr>
              <w:t>Hors Coopération</w:t>
            </w:r>
          </w:p>
          <w:p w14:paraId="68E3DB36"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tc>
      </w:tr>
    </w:tbl>
    <w:p w14:paraId="0AE719B4" w14:textId="77777777" w:rsidR="00047977" w:rsidRPr="004561DC" w:rsidRDefault="00047977" w:rsidP="00427968">
      <w:pPr>
        <w:ind w:left="284"/>
        <w:jc w:val="both"/>
        <w:rPr>
          <w:rFonts w:asciiTheme="minorHAnsi" w:hAnsiTheme="minorHAnsi" w:cstheme="minorHAnsi"/>
          <w:bCs/>
          <w:sz w:val="28"/>
          <w:szCs w:val="28"/>
        </w:rPr>
      </w:pPr>
    </w:p>
    <w:p w14:paraId="5ED1B521" w14:textId="77777777" w:rsidR="00047977" w:rsidRPr="004561DC" w:rsidRDefault="00047977" w:rsidP="00427968">
      <w:pPr>
        <w:ind w:left="284"/>
        <w:jc w:val="both"/>
        <w:rPr>
          <w:rFonts w:asciiTheme="minorHAnsi" w:hAnsiTheme="minorHAnsi" w:cstheme="minorHAnsi"/>
          <w:bCs/>
          <w:sz w:val="28"/>
          <w:szCs w:val="28"/>
        </w:rPr>
      </w:pPr>
    </w:p>
    <w:p w14:paraId="2E1E894F" w14:textId="77777777" w:rsidR="00AF086C" w:rsidRPr="004561DC"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61DC" w14:paraId="2978DFB6" w14:textId="77777777" w:rsidTr="00584CC7">
        <w:trPr>
          <w:trHeight w:val="2450"/>
          <w:jc w:val="center"/>
        </w:trPr>
        <w:tc>
          <w:tcPr>
            <w:tcW w:w="9524" w:type="dxa"/>
            <w:tcBorders>
              <w:bottom w:val="single" w:sz="4" w:space="0" w:color="auto"/>
            </w:tcBorders>
          </w:tcPr>
          <w:p w14:paraId="648658C4" w14:textId="77777777" w:rsidR="00EE21BF" w:rsidRPr="004561DC" w:rsidRDefault="00EE21BF" w:rsidP="00360670">
            <w:pPr>
              <w:pStyle w:val="Corpsdetexte2"/>
              <w:tabs>
                <w:tab w:val="left" w:pos="2369"/>
              </w:tabs>
              <w:suppressAutoHyphens/>
              <w:jc w:val="left"/>
              <w:rPr>
                <w:rFonts w:asciiTheme="minorHAnsi" w:hAnsiTheme="minorHAnsi" w:cstheme="minorHAnsi"/>
                <w:b/>
                <w:bCs/>
                <w:snapToGrid/>
                <w:sz w:val="28"/>
                <w:szCs w:val="28"/>
              </w:rPr>
            </w:pPr>
          </w:p>
          <w:p w14:paraId="0284E237" w14:textId="359C105A" w:rsidR="00971F24" w:rsidRDefault="00020A82" w:rsidP="00971F24">
            <w:pPr>
              <w:pStyle w:val="Corpsdetexte2"/>
              <w:tabs>
                <w:tab w:val="left" w:pos="2369"/>
              </w:tabs>
              <w:suppressAutoHyphens/>
              <w:jc w:val="center"/>
              <w:rPr>
                <w:rFonts w:asciiTheme="minorHAnsi" w:hAnsiTheme="minorHAnsi" w:cstheme="minorHAnsi"/>
                <w:b/>
                <w:bCs/>
                <w:snapToGrid/>
                <w:sz w:val="28"/>
                <w:szCs w:val="28"/>
              </w:rPr>
            </w:pPr>
            <w:r w:rsidRPr="00020A82">
              <w:rPr>
                <w:rFonts w:asciiTheme="minorHAnsi" w:hAnsiTheme="minorHAnsi" w:cstheme="minorHAnsi"/>
                <w:b/>
                <w:bCs/>
                <w:snapToGrid/>
                <w:sz w:val="28"/>
                <w:szCs w:val="28"/>
              </w:rPr>
              <w:t>Acquisition de mobilier de bureau et espace d'accueil, en lot unique.</w:t>
            </w:r>
          </w:p>
          <w:p w14:paraId="4061BCAC" w14:textId="2BC28BE4" w:rsidR="00584CC7" w:rsidRPr="004561DC" w:rsidRDefault="00584CC7" w:rsidP="00E468B1">
            <w:pPr>
              <w:pStyle w:val="Corpsdetexte2"/>
              <w:tabs>
                <w:tab w:val="left" w:pos="2369"/>
              </w:tabs>
              <w:suppressAutoHyphens/>
              <w:jc w:val="left"/>
              <w:rPr>
                <w:rFonts w:asciiTheme="minorHAnsi" w:hAnsiTheme="minorHAnsi" w:cstheme="minorHAnsi"/>
                <w:b/>
                <w:bCs/>
                <w:snapToGrid/>
                <w:sz w:val="28"/>
                <w:szCs w:val="28"/>
              </w:rPr>
            </w:pPr>
          </w:p>
          <w:p w14:paraId="008FD8B2" w14:textId="77777777" w:rsidR="00B525DB" w:rsidRPr="004561DC"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14:paraId="1D2B01B1" w14:textId="77777777" w:rsidR="00047977" w:rsidRPr="004561DC" w:rsidRDefault="00047977" w:rsidP="00427968">
      <w:pPr>
        <w:ind w:left="284"/>
        <w:jc w:val="both"/>
        <w:rPr>
          <w:rFonts w:asciiTheme="minorHAnsi" w:hAnsiTheme="minorHAnsi" w:cstheme="minorHAnsi"/>
          <w:sz w:val="20"/>
          <w:szCs w:val="20"/>
        </w:rPr>
      </w:pPr>
    </w:p>
    <w:p w14:paraId="15ECA79A" w14:textId="77777777"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14:paraId="4CA7A402" w14:textId="44C3A310" w:rsidR="00A62DCC" w:rsidRPr="004561DC" w:rsidRDefault="00584CC7" w:rsidP="006D49BD">
      <w:pPr>
        <w:jc w:val="center"/>
        <w:rPr>
          <w:rFonts w:asciiTheme="minorHAnsi" w:hAnsiTheme="minorHAnsi" w:cstheme="minorHAnsi"/>
          <w:b/>
          <w:bCs/>
          <w:sz w:val="22"/>
          <w:szCs w:val="22"/>
        </w:rPr>
      </w:pPr>
      <w:r w:rsidRPr="004561DC">
        <w:rPr>
          <w:rFonts w:asciiTheme="minorHAnsi" w:hAnsiTheme="minorHAnsi" w:cstheme="minorHAnsi"/>
          <w:b/>
          <w:sz w:val="20"/>
          <w:szCs w:val="20"/>
        </w:rPr>
        <w:br w:type="page"/>
      </w:r>
      <w:r w:rsidR="006D49BD" w:rsidRPr="004561DC">
        <w:rPr>
          <w:rFonts w:asciiTheme="minorHAnsi" w:hAnsiTheme="minorHAnsi" w:cstheme="minorHAnsi"/>
          <w:b/>
          <w:bCs/>
          <w:sz w:val="22"/>
          <w:szCs w:val="22"/>
        </w:rPr>
        <w:lastRenderedPageBreak/>
        <w:t xml:space="preserve"> </w:t>
      </w:r>
    </w:p>
    <w:p w14:paraId="564BC73A" w14:textId="0D1545AF" w:rsidR="00A31D98" w:rsidRPr="004561DC" w:rsidRDefault="00A31D98" w:rsidP="006D49BD">
      <w:pPr>
        <w:jc w:val="center"/>
        <w:rPr>
          <w:rFonts w:asciiTheme="minorHAnsi" w:hAnsiTheme="minorHAnsi" w:cstheme="minorHAnsi"/>
          <w:b/>
          <w:bCs/>
        </w:rPr>
      </w:pPr>
      <w:r w:rsidRPr="004561DC">
        <w:rPr>
          <w:rFonts w:asciiTheme="minorHAnsi" w:hAnsiTheme="minorHAnsi" w:cstheme="minorHAnsi"/>
          <w:b/>
          <w:bCs/>
        </w:rPr>
        <w:t>MODELE DE L'ACTE D'ENGAGEMENT</w:t>
      </w:r>
    </w:p>
    <w:p w14:paraId="3426E87E" w14:textId="77777777" w:rsidR="00A31D98" w:rsidRPr="004561DC" w:rsidRDefault="00A31D98" w:rsidP="00A31D98">
      <w:pPr>
        <w:autoSpaceDE w:val="0"/>
        <w:autoSpaceDN w:val="0"/>
        <w:adjustRightInd w:val="0"/>
        <w:jc w:val="center"/>
        <w:rPr>
          <w:rFonts w:asciiTheme="minorHAnsi" w:hAnsiTheme="minorHAnsi" w:cstheme="minorHAnsi"/>
        </w:rPr>
      </w:pPr>
      <w:r w:rsidRPr="004561DC">
        <w:rPr>
          <w:rFonts w:asciiTheme="minorHAnsi" w:hAnsiTheme="minorHAnsi" w:cstheme="minorHAnsi"/>
          <w:b/>
          <w:bCs/>
        </w:rPr>
        <w:t>***********</w:t>
      </w:r>
    </w:p>
    <w:p w14:paraId="53B1FD3E" w14:textId="77777777" w:rsidR="00A31D98" w:rsidRPr="004561DC" w:rsidRDefault="00A31D98" w:rsidP="00A31D98">
      <w:pPr>
        <w:pStyle w:val="Titre2"/>
        <w:rPr>
          <w:rFonts w:asciiTheme="minorHAnsi" w:hAnsiTheme="minorHAnsi" w:cstheme="minorHAnsi"/>
        </w:rPr>
      </w:pPr>
      <w:r w:rsidRPr="004561DC">
        <w:rPr>
          <w:rFonts w:asciiTheme="minorHAnsi" w:hAnsiTheme="minorHAnsi" w:cstheme="minorHAnsi"/>
        </w:rPr>
        <w:t>ACTE D'ENGAGEMENT</w:t>
      </w:r>
    </w:p>
    <w:p w14:paraId="6E4D1AB2" w14:textId="77777777" w:rsidR="00A31D98" w:rsidRPr="004561DC" w:rsidRDefault="00A31D98" w:rsidP="00A31D98">
      <w:pPr>
        <w:suppressAutoHyphens/>
        <w:autoSpaceDE w:val="0"/>
        <w:autoSpaceDN w:val="0"/>
        <w:adjustRightInd w:val="0"/>
        <w:jc w:val="center"/>
        <w:textAlignment w:val="baseline"/>
        <w:rPr>
          <w:rFonts w:asciiTheme="minorHAnsi" w:hAnsiTheme="minorHAnsi" w:cstheme="minorHAnsi"/>
          <w:b/>
          <w:bCs/>
          <w:sz w:val="20"/>
          <w:szCs w:val="20"/>
          <w:highlight w:val="yellow"/>
        </w:rPr>
      </w:pPr>
    </w:p>
    <w:p w14:paraId="1F062370" w14:textId="77777777" w:rsidR="00A31D98" w:rsidRPr="004561DC" w:rsidRDefault="00A31D98" w:rsidP="00A31D98">
      <w:pPr>
        <w:suppressAutoHyphens/>
        <w:autoSpaceDE w:val="0"/>
        <w:autoSpaceDN w:val="0"/>
        <w:adjustRightInd w:val="0"/>
        <w:jc w:val="center"/>
        <w:textAlignment w:val="baseline"/>
        <w:rPr>
          <w:rFonts w:asciiTheme="minorHAnsi" w:hAnsiTheme="minorHAnsi" w:cstheme="minorHAnsi"/>
          <w:b/>
          <w:bCs/>
          <w:sz w:val="20"/>
          <w:szCs w:val="20"/>
          <w:highlight w:val="yellow"/>
        </w:rPr>
      </w:pPr>
    </w:p>
    <w:p w14:paraId="498A546E" w14:textId="77777777" w:rsidR="00A31D98" w:rsidRPr="004561DC" w:rsidRDefault="00A31D98" w:rsidP="00A31D98">
      <w:pPr>
        <w:suppressAutoHyphens/>
        <w:autoSpaceDE w:val="0"/>
        <w:autoSpaceDN w:val="0"/>
        <w:adjustRightInd w:val="0"/>
        <w:textAlignment w:val="baseline"/>
        <w:rPr>
          <w:rFonts w:asciiTheme="minorHAnsi" w:hAnsiTheme="minorHAnsi" w:cstheme="minorHAnsi"/>
          <w:sz w:val="22"/>
          <w:szCs w:val="22"/>
        </w:rPr>
      </w:pPr>
      <w:r w:rsidRPr="004561DC">
        <w:rPr>
          <w:rFonts w:asciiTheme="minorHAnsi" w:hAnsiTheme="minorHAnsi" w:cstheme="minorHAnsi"/>
          <w:b/>
          <w:bCs/>
          <w:sz w:val="22"/>
          <w:szCs w:val="22"/>
        </w:rPr>
        <w:t>A -Partie réservée à l'Office de la Formation Professionnelle et de la Promotion du Travail</w:t>
      </w:r>
    </w:p>
    <w:p w14:paraId="5AD5EA82" w14:textId="77777777" w:rsidR="00A31D98" w:rsidRPr="004561DC" w:rsidRDefault="00A31D98" w:rsidP="00A31D98">
      <w:pPr>
        <w:suppressAutoHyphens/>
        <w:autoSpaceDE w:val="0"/>
        <w:autoSpaceDN w:val="0"/>
        <w:adjustRightInd w:val="0"/>
        <w:textAlignment w:val="baseline"/>
        <w:rPr>
          <w:rFonts w:asciiTheme="minorHAnsi" w:hAnsiTheme="minorHAnsi" w:cstheme="minorHAnsi"/>
          <w:b/>
          <w:bCs/>
          <w:sz w:val="22"/>
          <w:szCs w:val="22"/>
        </w:rPr>
      </w:pPr>
    </w:p>
    <w:p w14:paraId="5B92624E" w14:textId="77777777"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2"/>
          <w:szCs w:val="22"/>
        </w:rPr>
      </w:pPr>
      <w:r w:rsidRPr="004561DC">
        <w:rPr>
          <w:rFonts w:asciiTheme="minorHAnsi" w:hAnsiTheme="minorHAnsi" w:cstheme="minorHAnsi"/>
          <w:sz w:val="22"/>
          <w:szCs w:val="22"/>
        </w:rPr>
        <w:t>Appel d'offres ouvert sur offres des prix n°………………. du  ……………………….</w:t>
      </w:r>
    </w:p>
    <w:p w14:paraId="19D22574" w14:textId="77777777"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14:paraId="77C55D7B" w14:textId="77777777" w:rsidR="00020A82" w:rsidRPr="00020A82" w:rsidRDefault="00A31D98" w:rsidP="00020A82">
      <w:pPr>
        <w:numPr>
          <w:ilvl w:val="12"/>
          <w:numId w:val="0"/>
        </w:numPr>
        <w:jc w:val="both"/>
        <w:rPr>
          <w:rFonts w:asciiTheme="minorHAnsi" w:hAnsiTheme="minorHAnsi" w:cstheme="minorHAnsi"/>
          <w:bCs/>
          <w:sz w:val="22"/>
          <w:szCs w:val="22"/>
        </w:rPr>
      </w:pPr>
      <w:r w:rsidRPr="004561DC">
        <w:rPr>
          <w:rFonts w:asciiTheme="minorHAnsi" w:hAnsiTheme="minorHAnsi" w:cstheme="minorHAnsi"/>
          <w:b/>
          <w:bCs/>
          <w:sz w:val="22"/>
          <w:szCs w:val="22"/>
          <w:u w:val="single"/>
        </w:rPr>
        <w:t>Objet du marché</w:t>
      </w:r>
      <w:r w:rsidRPr="004561DC">
        <w:rPr>
          <w:rFonts w:asciiTheme="minorHAnsi" w:hAnsiTheme="minorHAnsi" w:cstheme="minorHAnsi"/>
          <w:sz w:val="22"/>
          <w:szCs w:val="22"/>
        </w:rPr>
        <w:t> :</w:t>
      </w:r>
      <w:r w:rsidRPr="004561DC">
        <w:rPr>
          <w:rFonts w:asciiTheme="minorHAnsi" w:hAnsiTheme="minorHAnsi" w:cstheme="minorHAnsi"/>
          <w:b/>
          <w:bCs/>
          <w:sz w:val="22"/>
          <w:szCs w:val="22"/>
        </w:rPr>
        <w:t xml:space="preserve"> </w:t>
      </w:r>
      <w:r w:rsidR="00020A82" w:rsidRPr="00020A82">
        <w:rPr>
          <w:rFonts w:asciiTheme="minorHAnsi" w:hAnsiTheme="minorHAnsi" w:cstheme="minorHAnsi"/>
          <w:bCs/>
          <w:sz w:val="22"/>
          <w:szCs w:val="22"/>
        </w:rPr>
        <w:t>Acquisition de mobilier de bureau et espace d'accueil, en lot unique.</w:t>
      </w:r>
    </w:p>
    <w:p w14:paraId="69A01DF5" w14:textId="77777777" w:rsidR="00020A82" w:rsidRPr="00020A82" w:rsidRDefault="00020A82" w:rsidP="00020A82">
      <w:pPr>
        <w:numPr>
          <w:ilvl w:val="12"/>
          <w:numId w:val="0"/>
        </w:numPr>
        <w:jc w:val="both"/>
        <w:rPr>
          <w:rFonts w:asciiTheme="minorHAnsi" w:hAnsiTheme="minorHAnsi" w:cstheme="minorHAnsi"/>
          <w:bCs/>
          <w:sz w:val="22"/>
          <w:szCs w:val="22"/>
        </w:rPr>
      </w:pPr>
    </w:p>
    <w:p w14:paraId="06403FCA" w14:textId="3B0F4C1C" w:rsidR="00DD4D01" w:rsidRDefault="00DD4D01" w:rsidP="00DD4D01">
      <w:pPr>
        <w:numPr>
          <w:ilvl w:val="12"/>
          <w:numId w:val="0"/>
        </w:numPr>
        <w:jc w:val="both"/>
        <w:rPr>
          <w:rFonts w:asciiTheme="minorHAnsi" w:hAnsiTheme="minorHAnsi" w:cstheme="minorHAnsi"/>
          <w:bCs/>
          <w:sz w:val="22"/>
          <w:szCs w:val="22"/>
        </w:rPr>
      </w:pPr>
    </w:p>
    <w:p w14:paraId="54E7ACF5" w14:textId="77777777" w:rsidR="00E468B1" w:rsidRPr="004561DC" w:rsidRDefault="00E468B1" w:rsidP="00DD4D01">
      <w:pPr>
        <w:numPr>
          <w:ilvl w:val="12"/>
          <w:numId w:val="0"/>
        </w:numPr>
        <w:jc w:val="both"/>
        <w:rPr>
          <w:rFonts w:asciiTheme="minorHAnsi" w:hAnsiTheme="minorHAnsi" w:cstheme="minorHAnsi"/>
          <w:sz w:val="22"/>
          <w:szCs w:val="22"/>
        </w:rPr>
      </w:pPr>
    </w:p>
    <w:p w14:paraId="69DBCFF1" w14:textId="77777777" w:rsidR="00A31D98" w:rsidRPr="004561DC" w:rsidRDefault="00A31D98" w:rsidP="00A31D98">
      <w:pPr>
        <w:tabs>
          <w:tab w:val="right" w:pos="830"/>
          <w:tab w:val="num" w:pos="1370"/>
        </w:tabs>
        <w:suppressAutoHyphens/>
        <w:autoSpaceDN w:val="0"/>
        <w:jc w:val="center"/>
        <w:textAlignment w:val="baseline"/>
        <w:rPr>
          <w:rFonts w:asciiTheme="minorHAnsi" w:hAnsiTheme="minorHAnsi" w:cstheme="minorHAnsi"/>
          <w:sz w:val="22"/>
          <w:szCs w:val="22"/>
        </w:rPr>
      </w:pPr>
      <w:r w:rsidRPr="004561DC">
        <w:rPr>
          <w:rFonts w:asciiTheme="minorHAnsi" w:hAnsiTheme="minorHAnsi" w:cstheme="minorHAnsi"/>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30C54D28" w14:textId="77777777"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sz w:val="22"/>
          <w:szCs w:val="22"/>
        </w:rPr>
      </w:pPr>
    </w:p>
    <w:p w14:paraId="1C2DD3FF" w14:textId="77777777" w:rsidR="00A31D98" w:rsidRPr="004561DC" w:rsidRDefault="00A31D98" w:rsidP="00A31D98">
      <w:pPr>
        <w:autoSpaceDE w:val="0"/>
        <w:autoSpaceDN w:val="0"/>
        <w:adjustRightInd w:val="0"/>
        <w:rPr>
          <w:rFonts w:asciiTheme="minorHAnsi" w:hAnsiTheme="minorHAnsi" w:cstheme="minorHAnsi"/>
          <w:b/>
          <w:bCs/>
          <w:sz w:val="22"/>
          <w:szCs w:val="22"/>
        </w:rPr>
      </w:pPr>
      <w:r w:rsidRPr="004561DC">
        <w:rPr>
          <w:rFonts w:asciiTheme="minorHAnsi" w:hAnsiTheme="minorHAnsi" w:cstheme="minorHAnsi"/>
          <w:b/>
          <w:bCs/>
          <w:sz w:val="22"/>
          <w:szCs w:val="22"/>
        </w:rPr>
        <w:t>B - Partie réservée au concurrent</w:t>
      </w:r>
    </w:p>
    <w:p w14:paraId="252A96A9"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6DE28DA2" w14:textId="77777777" w:rsidR="00A31D98" w:rsidRPr="004561DC" w:rsidRDefault="00A31D98" w:rsidP="00A31D98">
      <w:pPr>
        <w:numPr>
          <w:ilvl w:val="0"/>
          <w:numId w:val="2"/>
        </w:numPr>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Pour les personnes physiques</w:t>
      </w:r>
    </w:p>
    <w:p w14:paraId="2760818E" w14:textId="77777777" w:rsidR="00A31D98" w:rsidRPr="004561DC" w:rsidRDefault="00A31D98" w:rsidP="00A31D98">
      <w:pPr>
        <w:autoSpaceDE w:val="0"/>
        <w:autoSpaceDN w:val="0"/>
        <w:adjustRightInd w:val="0"/>
        <w:ind w:left="360"/>
        <w:jc w:val="both"/>
        <w:rPr>
          <w:rFonts w:asciiTheme="minorHAnsi" w:hAnsiTheme="minorHAnsi" w:cstheme="minorHAnsi"/>
          <w:sz w:val="22"/>
          <w:szCs w:val="22"/>
        </w:rPr>
      </w:pPr>
    </w:p>
    <w:p w14:paraId="3C56E83F"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D18938C"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w:t>
      </w:r>
    </w:p>
    <w:p w14:paraId="62E159D1" w14:textId="77777777" w:rsidR="00A31D98" w:rsidRPr="004561DC" w:rsidRDefault="00A31D98" w:rsidP="00A31D98">
      <w:pPr>
        <w:numPr>
          <w:ilvl w:val="0"/>
          <w:numId w:val="2"/>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b/>
          <w:bCs/>
          <w:sz w:val="22"/>
          <w:szCs w:val="22"/>
        </w:rPr>
        <w:t>Pour les personnes morales</w:t>
      </w:r>
    </w:p>
    <w:p w14:paraId="7A3F9FC8"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75E1BB55"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Je (1), soussigné .......................... (prénom, nom et qualité au sein de l'entreprise) </w:t>
      </w:r>
    </w:p>
    <w:p w14:paraId="6FDC997F"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agissant au nom et pour le compte de...................................... (raison sociale et forme juridique de la société) </w:t>
      </w:r>
    </w:p>
    <w:p w14:paraId="7CF99372"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au capital de:.....................................................................................................</w:t>
      </w:r>
    </w:p>
    <w:p w14:paraId="0D9A756D"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adresse du siège social de la société....................................................................</w:t>
      </w:r>
    </w:p>
    <w:p w14:paraId="7997978F"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adresse du domicile élu........................................................................................</w:t>
      </w:r>
    </w:p>
    <w:p w14:paraId="479E354C"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affiliée à la CNSS sous le n°..............................(2) et (3)</w:t>
      </w:r>
    </w:p>
    <w:p w14:paraId="1B6F7143"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inscrite au registre du commerce........................... (localité) sous le n°................................. (2) et (3)</w:t>
      </w:r>
    </w:p>
    <w:p w14:paraId="1D58EA37"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n° de patente........................(2) et (3)</w:t>
      </w:r>
    </w:p>
    <w:p w14:paraId="771DEF68"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n° d’identification fiscale…………………………….</w:t>
      </w:r>
    </w:p>
    <w:p w14:paraId="52766829"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n° de l’Identifiant commun de l’Entreprise……………………….(2) et (3)</w:t>
      </w:r>
    </w:p>
    <w:p w14:paraId="2386BEA5"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034C79F1" w14:textId="77777777" w:rsidR="00A31D98" w:rsidRPr="004561DC" w:rsidRDefault="00A31D98" w:rsidP="00A31D98">
      <w:pPr>
        <w:autoSpaceDE w:val="0"/>
        <w:autoSpaceDN w:val="0"/>
        <w:adjustRightInd w:val="0"/>
        <w:ind w:firstLine="708"/>
        <w:jc w:val="both"/>
        <w:rPr>
          <w:rFonts w:asciiTheme="minorHAnsi" w:hAnsiTheme="minorHAnsi" w:cstheme="minorHAnsi"/>
          <w:sz w:val="22"/>
          <w:szCs w:val="22"/>
        </w:rPr>
      </w:pPr>
      <w:r w:rsidRPr="004561DC">
        <w:rPr>
          <w:rFonts w:asciiTheme="minorHAnsi" w:hAnsiTheme="minorHAnsi" w:cstheme="minorHAnsi"/>
          <w:sz w:val="22"/>
          <w:szCs w:val="22"/>
        </w:rPr>
        <w:t>En vertu des pouvoirs qui me sont conférés :</w:t>
      </w:r>
    </w:p>
    <w:p w14:paraId="27EEB64B"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w:t>
      </w:r>
    </w:p>
    <w:p w14:paraId="0BD42761" w14:textId="77777777" w:rsidR="00A31D98" w:rsidRPr="004561DC" w:rsidRDefault="00A31D98" w:rsidP="00A31D98">
      <w:pPr>
        <w:autoSpaceDE w:val="0"/>
        <w:autoSpaceDN w:val="0"/>
        <w:adjustRightInd w:val="0"/>
        <w:ind w:firstLine="708"/>
        <w:jc w:val="both"/>
        <w:rPr>
          <w:rFonts w:asciiTheme="minorHAnsi" w:hAnsiTheme="minorHAnsi" w:cstheme="minorHAnsi"/>
          <w:sz w:val="22"/>
          <w:szCs w:val="22"/>
        </w:rPr>
      </w:pPr>
    </w:p>
    <w:p w14:paraId="64F76D55"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après avoir pris connaissance du dossier d'appel d'offres, concernant les prestations précisées en objet de la partie A ci-dessus ;</w:t>
      </w:r>
    </w:p>
    <w:p w14:paraId="032A3F75"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06D11C5C"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après avoir apprécié à mon point de vue et sous ma responsabilité la nature et les difficultés que comportent ces prestations :</w:t>
      </w:r>
    </w:p>
    <w:p w14:paraId="1F39B963"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0489CBC6"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1) remets, revêtu (s) de ma signature un bordereau de prix - détail estimatif établi (s) conformément aux modèles figurant au dossier d'appel d'offres ;</w:t>
      </w:r>
    </w:p>
    <w:p w14:paraId="355B13BB"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0210AFE3"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lastRenderedPageBreak/>
        <w:t>2) m'engage à exécuter lesdites prestations conformément au cahier des prescriptions spéciales et moyennant les prix que j'ai établis moi-même, lesquels font ressortir :</w:t>
      </w:r>
    </w:p>
    <w:p w14:paraId="5538431C" w14:textId="77777777" w:rsidR="00A31D98" w:rsidRPr="004561DC" w:rsidRDefault="00A31D98" w:rsidP="00A31D98">
      <w:pPr>
        <w:suppressAutoHyphens/>
        <w:autoSpaceDE w:val="0"/>
        <w:autoSpaceDN w:val="0"/>
        <w:adjustRightInd w:val="0"/>
        <w:textAlignment w:val="baseline"/>
        <w:rPr>
          <w:rFonts w:asciiTheme="minorHAnsi" w:hAnsiTheme="minorHAnsi" w:cstheme="minorHAnsi"/>
          <w:b/>
          <w:bCs/>
          <w:sz w:val="22"/>
          <w:szCs w:val="22"/>
        </w:rPr>
      </w:pPr>
    </w:p>
    <w:p w14:paraId="6A736EBD" w14:textId="77777777"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Montant total hors T.V.A.:………………..................................................(en lettres et en chiffres)</w:t>
      </w:r>
    </w:p>
    <w:p w14:paraId="696C2E7C" w14:textId="77777777"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Taux de la TVA : ………………………………………………………….………….………(en pourcentage)</w:t>
      </w:r>
    </w:p>
    <w:p w14:paraId="7640457A" w14:textId="77777777"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Montant de la T.V.A.:………………...........................................................(en lettres et en chiffres)</w:t>
      </w:r>
    </w:p>
    <w:p w14:paraId="1AB651E2" w14:textId="77777777" w:rsidR="00A31D98" w:rsidRPr="004561DC"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Montant total T.V.A. comprise :.............................................................(en lettres et en chiffres)</w:t>
      </w:r>
    </w:p>
    <w:p w14:paraId="5F70089E" w14:textId="77777777"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14:paraId="6807741B" w14:textId="77777777"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14:paraId="00FE206E" w14:textId="77777777" w:rsidR="00A31D98" w:rsidRPr="004561DC"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14:paraId="302ECFAA" w14:textId="77777777" w:rsidR="00A31D98" w:rsidRPr="004561DC" w:rsidRDefault="00A31D98" w:rsidP="00A31D98">
      <w:pPr>
        <w:autoSpaceDE w:val="0"/>
        <w:autoSpaceDN w:val="0"/>
        <w:adjustRightInd w:val="0"/>
        <w:jc w:val="lowKashida"/>
        <w:rPr>
          <w:rFonts w:asciiTheme="minorHAnsi" w:hAnsiTheme="minorHAnsi" w:cstheme="minorHAnsi"/>
          <w:sz w:val="22"/>
          <w:szCs w:val="22"/>
        </w:rPr>
      </w:pPr>
      <w:r w:rsidRPr="004561DC">
        <w:rPr>
          <w:rFonts w:asciiTheme="minorHAnsi" w:hAnsiTheme="minorHAnsi" w:cstheme="minorHAnsi"/>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14:paraId="0EE16CFA"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791E64FB"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1E14F58C"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251CBD93" w14:textId="77777777"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Fait à........................le....................</w:t>
      </w:r>
    </w:p>
    <w:p w14:paraId="5AA16F57" w14:textId="77777777" w:rsidR="00A31D98" w:rsidRPr="004561DC" w:rsidRDefault="00A31D98" w:rsidP="00A31D98">
      <w:pPr>
        <w:autoSpaceDE w:val="0"/>
        <w:autoSpaceDN w:val="0"/>
        <w:adjustRightInd w:val="0"/>
        <w:jc w:val="center"/>
        <w:rPr>
          <w:rFonts w:asciiTheme="minorHAnsi" w:hAnsiTheme="minorHAnsi" w:cstheme="minorHAnsi"/>
          <w:sz w:val="22"/>
          <w:szCs w:val="22"/>
        </w:rPr>
      </w:pPr>
    </w:p>
    <w:p w14:paraId="7E394C9F" w14:textId="77777777"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(Signature et cachet du concurrent)</w:t>
      </w:r>
    </w:p>
    <w:p w14:paraId="773D5ECD" w14:textId="77777777" w:rsidR="00A31D98" w:rsidRPr="004561DC" w:rsidRDefault="00A31D98" w:rsidP="00A31D98">
      <w:pPr>
        <w:autoSpaceDE w:val="0"/>
        <w:autoSpaceDN w:val="0"/>
        <w:adjustRightInd w:val="0"/>
        <w:jc w:val="center"/>
        <w:rPr>
          <w:rFonts w:asciiTheme="minorHAnsi" w:hAnsiTheme="minorHAnsi" w:cstheme="minorHAnsi"/>
          <w:sz w:val="22"/>
          <w:szCs w:val="22"/>
        </w:rPr>
      </w:pPr>
    </w:p>
    <w:p w14:paraId="086AE62C" w14:textId="77777777" w:rsidR="00A31D98" w:rsidRPr="004561DC" w:rsidRDefault="00A31D98" w:rsidP="00A31D98">
      <w:pPr>
        <w:autoSpaceDE w:val="0"/>
        <w:autoSpaceDN w:val="0"/>
        <w:adjustRightInd w:val="0"/>
        <w:jc w:val="center"/>
        <w:rPr>
          <w:rFonts w:asciiTheme="minorHAnsi" w:hAnsiTheme="minorHAnsi" w:cstheme="minorHAnsi"/>
          <w:sz w:val="22"/>
          <w:szCs w:val="22"/>
        </w:rPr>
      </w:pPr>
    </w:p>
    <w:p w14:paraId="080CD7AA"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(1) lorsqu'il s'agit d'un groupement, ses membres doivent :</w:t>
      </w:r>
    </w:p>
    <w:p w14:paraId="6FBA58A4" w14:textId="77777777" w:rsidR="00A31D98" w:rsidRPr="004561DC" w:rsidRDefault="00A31D98" w:rsidP="00A31D98">
      <w:pPr>
        <w:numPr>
          <w:ilvl w:val="0"/>
          <w:numId w:val="1"/>
        </w:num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mettre : «Nous, soussignés.................... nous obligeons conjointement/ou solidairement (choisir la mention adéquate et ajouter au reste de l'acte d'engagement les rectifications grammaticales correspondantes) ;</w:t>
      </w:r>
    </w:p>
    <w:p w14:paraId="5AE77B25" w14:textId="77777777" w:rsidR="00A31D98" w:rsidRPr="004561DC" w:rsidRDefault="00A31D98" w:rsidP="00A31D98">
      <w:pPr>
        <w:numPr>
          <w:ilvl w:val="0"/>
          <w:numId w:val="1"/>
        </w:num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ajouter l'alinéa suivant : « désignons.................. (prénoms, noms et qualité) en tant que mandataire du groupement ».</w:t>
      </w:r>
    </w:p>
    <w:p w14:paraId="7D6C261C" w14:textId="77777777" w:rsidR="00A31D98" w:rsidRPr="004561DC" w:rsidRDefault="00A31D98" w:rsidP="00A31D98">
      <w:pPr>
        <w:tabs>
          <w:tab w:val="left" w:pos="927"/>
        </w:tabs>
        <w:ind w:right="72"/>
        <w:jc w:val="both"/>
        <w:rPr>
          <w:rFonts w:asciiTheme="minorHAnsi" w:hAnsiTheme="minorHAnsi" w:cstheme="minorHAnsi"/>
          <w:sz w:val="22"/>
          <w:szCs w:val="22"/>
        </w:rPr>
      </w:pPr>
      <w:r w:rsidRPr="004561DC">
        <w:rPr>
          <w:rFonts w:asciiTheme="minorHAnsi" w:hAnsiTheme="minorHAnsi" w:cstheme="minorHAnsi"/>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38FF010D" w14:textId="77777777" w:rsidR="00A31D98" w:rsidRPr="004561DC" w:rsidRDefault="00A31D98" w:rsidP="00A31D98">
      <w:pPr>
        <w:autoSpaceDE w:val="0"/>
        <w:autoSpaceDN w:val="0"/>
        <w:adjustRightInd w:val="0"/>
        <w:ind w:right="-186"/>
        <w:jc w:val="both"/>
        <w:rPr>
          <w:rFonts w:asciiTheme="minorHAnsi" w:hAnsiTheme="minorHAnsi" w:cstheme="minorHAnsi"/>
          <w:sz w:val="22"/>
          <w:szCs w:val="22"/>
        </w:rPr>
      </w:pPr>
      <w:r w:rsidRPr="004561DC">
        <w:rPr>
          <w:rFonts w:asciiTheme="minorHAnsi" w:hAnsiTheme="minorHAnsi" w:cstheme="minorHAnsi"/>
          <w:sz w:val="22"/>
          <w:szCs w:val="22"/>
        </w:rPr>
        <w:t>(3) ces mentions ne concernent que les personnes assujetties à cette obligation.</w:t>
      </w:r>
    </w:p>
    <w:p w14:paraId="29D81362" w14:textId="77777777" w:rsidR="00A31D98" w:rsidRPr="004561DC" w:rsidRDefault="00A31D98" w:rsidP="00A31D98">
      <w:pPr>
        <w:autoSpaceDE w:val="0"/>
        <w:autoSpaceDN w:val="0"/>
        <w:adjustRightInd w:val="0"/>
        <w:ind w:right="-186"/>
        <w:jc w:val="both"/>
        <w:rPr>
          <w:rFonts w:asciiTheme="minorHAnsi" w:hAnsiTheme="minorHAnsi" w:cstheme="minorHAnsi"/>
          <w:sz w:val="22"/>
          <w:szCs w:val="22"/>
        </w:rPr>
      </w:pPr>
      <w:r w:rsidRPr="004561DC">
        <w:rPr>
          <w:rFonts w:asciiTheme="minorHAnsi" w:hAnsiTheme="minorHAnsi" w:cstheme="minorHAnsi"/>
          <w:sz w:val="22"/>
          <w:szCs w:val="22"/>
        </w:rPr>
        <w:t>(4) supprimer les mentions inutiles</w:t>
      </w:r>
    </w:p>
    <w:p w14:paraId="616C7143" w14:textId="77777777"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14:paraId="18420F4E" w14:textId="77777777"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14:paraId="3951CF65" w14:textId="77777777" w:rsidR="00A31D98" w:rsidRPr="004561DC" w:rsidRDefault="00A31D98" w:rsidP="00A31D98">
      <w:pPr>
        <w:tabs>
          <w:tab w:val="left" w:pos="568"/>
        </w:tabs>
        <w:suppressAutoHyphens/>
        <w:autoSpaceDN w:val="0"/>
        <w:textAlignment w:val="baseline"/>
        <w:rPr>
          <w:rFonts w:asciiTheme="minorHAnsi" w:hAnsiTheme="minorHAnsi" w:cstheme="minorHAnsi"/>
          <w:sz w:val="22"/>
          <w:szCs w:val="22"/>
        </w:rPr>
      </w:pPr>
    </w:p>
    <w:p w14:paraId="128E280A" w14:textId="77777777" w:rsidR="00A31D98" w:rsidRPr="004561DC" w:rsidRDefault="00A31D98" w:rsidP="00A31D98">
      <w:pPr>
        <w:tabs>
          <w:tab w:val="left" w:pos="568"/>
        </w:tabs>
        <w:suppressAutoHyphens/>
        <w:autoSpaceDN w:val="0"/>
        <w:jc w:val="center"/>
        <w:textAlignment w:val="baseline"/>
        <w:rPr>
          <w:rFonts w:asciiTheme="minorHAnsi" w:hAnsiTheme="minorHAnsi" w:cstheme="minorHAnsi"/>
          <w:b/>
          <w:sz w:val="28"/>
        </w:rPr>
      </w:pPr>
      <w:r w:rsidRPr="004561DC">
        <w:rPr>
          <w:rFonts w:asciiTheme="minorHAnsi" w:hAnsiTheme="minorHAnsi" w:cstheme="minorHAnsi"/>
          <w:sz w:val="20"/>
          <w:szCs w:val="20"/>
        </w:rPr>
        <w:br w:type="page"/>
      </w:r>
      <w:r w:rsidRPr="004561DC">
        <w:rPr>
          <w:rFonts w:asciiTheme="minorHAnsi" w:hAnsiTheme="minorHAnsi" w:cstheme="minorHAnsi"/>
          <w:b/>
          <w:sz w:val="28"/>
        </w:rPr>
        <w:lastRenderedPageBreak/>
        <w:t>MODELE DE DECLARATION SUR L’HONNEUR</w:t>
      </w:r>
    </w:p>
    <w:p w14:paraId="72A2D302" w14:textId="77777777" w:rsidR="00A31D98" w:rsidRPr="004561DC" w:rsidRDefault="00A31D98" w:rsidP="00A31D98">
      <w:pPr>
        <w:jc w:val="center"/>
        <w:rPr>
          <w:rFonts w:asciiTheme="minorHAnsi" w:hAnsiTheme="minorHAnsi" w:cstheme="minorHAnsi"/>
          <w:b/>
          <w:sz w:val="28"/>
        </w:rPr>
      </w:pPr>
      <w:r w:rsidRPr="004561DC">
        <w:rPr>
          <w:rFonts w:asciiTheme="minorHAnsi" w:hAnsiTheme="minorHAnsi" w:cstheme="minorHAnsi"/>
          <w:b/>
          <w:sz w:val="28"/>
        </w:rPr>
        <w:t>***********</w:t>
      </w:r>
    </w:p>
    <w:p w14:paraId="6B85E996" w14:textId="77777777" w:rsidR="00A31D98" w:rsidRDefault="00A31D98" w:rsidP="00B054B6">
      <w:pPr>
        <w:jc w:val="center"/>
        <w:outlineLvl w:val="0"/>
        <w:rPr>
          <w:rFonts w:asciiTheme="minorHAnsi" w:hAnsiTheme="minorHAnsi" w:cstheme="minorHAnsi"/>
          <w:b/>
          <w:sz w:val="28"/>
        </w:rPr>
      </w:pPr>
      <w:r w:rsidRPr="004561DC">
        <w:rPr>
          <w:rFonts w:asciiTheme="minorHAnsi" w:hAnsiTheme="minorHAnsi" w:cstheme="minorHAnsi"/>
          <w:b/>
          <w:sz w:val="28"/>
        </w:rPr>
        <w:t>DECLARATION SUR L’HONNEUR</w:t>
      </w:r>
    </w:p>
    <w:p w14:paraId="0B5F150F" w14:textId="77777777" w:rsidR="00B054B6" w:rsidRPr="00B054B6" w:rsidRDefault="00B054B6" w:rsidP="00B054B6">
      <w:pPr>
        <w:jc w:val="center"/>
        <w:outlineLvl w:val="0"/>
        <w:rPr>
          <w:rFonts w:asciiTheme="minorHAnsi" w:hAnsiTheme="minorHAnsi" w:cstheme="minorHAnsi"/>
          <w:b/>
          <w:sz w:val="28"/>
        </w:rPr>
      </w:pPr>
    </w:p>
    <w:p w14:paraId="59B793C6" w14:textId="77777777" w:rsidR="00A31D98" w:rsidRPr="004561DC" w:rsidRDefault="00A31D98" w:rsidP="00A31D98">
      <w:pPr>
        <w:suppressAutoHyphens/>
        <w:autoSpaceDE w:val="0"/>
        <w:autoSpaceDN w:val="0"/>
        <w:adjustRightInd w:val="0"/>
        <w:jc w:val="both"/>
        <w:textAlignment w:val="baseline"/>
        <w:rPr>
          <w:rFonts w:asciiTheme="minorHAnsi" w:hAnsiTheme="minorHAnsi" w:cstheme="minorHAnsi"/>
          <w:sz w:val="22"/>
          <w:szCs w:val="22"/>
        </w:rPr>
      </w:pPr>
      <w:r w:rsidRPr="004561DC">
        <w:rPr>
          <w:rFonts w:asciiTheme="minorHAnsi" w:hAnsiTheme="minorHAnsi" w:cstheme="minorHAnsi"/>
          <w:sz w:val="22"/>
          <w:szCs w:val="22"/>
        </w:rPr>
        <w:t>- Mode de passation : Appel d'offres ouvert N°……………..., sur offres des prix.</w:t>
      </w:r>
    </w:p>
    <w:p w14:paraId="72ACFD06" w14:textId="77777777"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b/>
          <w:bCs/>
          <w:sz w:val="22"/>
          <w:szCs w:val="22"/>
        </w:rPr>
      </w:pPr>
    </w:p>
    <w:p w14:paraId="7173D72C" w14:textId="77777777" w:rsidR="00A31D98" w:rsidRPr="004561DC" w:rsidRDefault="00A31D98" w:rsidP="00A31D98">
      <w:pPr>
        <w:suppressAutoHyphens/>
        <w:autoSpaceDE w:val="0"/>
        <w:autoSpaceDN w:val="0"/>
        <w:adjustRightInd w:val="0"/>
        <w:jc w:val="lowKashida"/>
        <w:textAlignment w:val="baseline"/>
        <w:rPr>
          <w:rFonts w:asciiTheme="minorHAnsi" w:hAnsiTheme="minorHAnsi" w:cstheme="minorHAnsi"/>
          <w:b/>
          <w:bCs/>
          <w:sz w:val="22"/>
          <w:szCs w:val="22"/>
        </w:rPr>
      </w:pPr>
    </w:p>
    <w:p w14:paraId="695107FD" w14:textId="77777777" w:rsidR="00020A82" w:rsidRPr="00020A82" w:rsidRDefault="00020A82" w:rsidP="00020A82">
      <w:pPr>
        <w:numPr>
          <w:ilvl w:val="12"/>
          <w:numId w:val="0"/>
        </w:numPr>
        <w:rPr>
          <w:rFonts w:asciiTheme="minorHAnsi" w:hAnsiTheme="minorHAnsi" w:cstheme="minorHAnsi"/>
          <w:sz w:val="22"/>
          <w:szCs w:val="22"/>
        </w:rPr>
      </w:pPr>
      <w:r w:rsidRPr="00020A82">
        <w:rPr>
          <w:rFonts w:asciiTheme="minorHAnsi" w:hAnsiTheme="minorHAnsi" w:cstheme="minorHAnsi"/>
          <w:sz w:val="22"/>
          <w:szCs w:val="22"/>
        </w:rPr>
        <w:t>Acquisition de mobilier de bureau et espace d'accueil, en lot unique.</w:t>
      </w:r>
    </w:p>
    <w:p w14:paraId="64AC5C16" w14:textId="77777777" w:rsidR="00020A82" w:rsidRPr="00020A82" w:rsidRDefault="00020A82" w:rsidP="00020A82">
      <w:pPr>
        <w:numPr>
          <w:ilvl w:val="12"/>
          <w:numId w:val="0"/>
        </w:numPr>
        <w:rPr>
          <w:rFonts w:asciiTheme="minorHAnsi" w:hAnsiTheme="minorHAnsi" w:cstheme="minorHAnsi"/>
          <w:sz w:val="22"/>
          <w:szCs w:val="22"/>
        </w:rPr>
      </w:pPr>
    </w:p>
    <w:p w14:paraId="487B442D" w14:textId="4EE76DEA" w:rsidR="00B054B6" w:rsidRDefault="00B054B6" w:rsidP="00B054B6">
      <w:pPr>
        <w:numPr>
          <w:ilvl w:val="12"/>
          <w:numId w:val="0"/>
        </w:numPr>
        <w:rPr>
          <w:rFonts w:asciiTheme="minorHAnsi" w:hAnsiTheme="minorHAnsi" w:cstheme="minorHAnsi"/>
          <w:sz w:val="22"/>
          <w:szCs w:val="22"/>
        </w:rPr>
      </w:pPr>
    </w:p>
    <w:p w14:paraId="1F7085A6" w14:textId="77777777" w:rsidR="00E468B1" w:rsidRPr="00B054B6" w:rsidRDefault="00E468B1" w:rsidP="00B054B6">
      <w:pPr>
        <w:numPr>
          <w:ilvl w:val="12"/>
          <w:numId w:val="0"/>
        </w:numPr>
        <w:rPr>
          <w:rFonts w:asciiTheme="minorHAnsi" w:hAnsiTheme="minorHAnsi" w:cstheme="minorHAnsi"/>
          <w:b/>
          <w:bCs/>
          <w:sz w:val="22"/>
          <w:szCs w:val="22"/>
        </w:rPr>
      </w:pPr>
    </w:p>
    <w:p w14:paraId="3BF34093" w14:textId="77777777" w:rsidR="00A31D98" w:rsidRPr="004561DC" w:rsidRDefault="00A31D98" w:rsidP="00A31D98">
      <w:pPr>
        <w:autoSpaceDE w:val="0"/>
        <w:autoSpaceDN w:val="0"/>
        <w:adjustRightInd w:val="0"/>
        <w:jc w:val="both"/>
        <w:rPr>
          <w:rFonts w:asciiTheme="minorHAnsi" w:hAnsiTheme="minorHAnsi" w:cstheme="minorHAnsi"/>
          <w:b/>
          <w:bCs/>
          <w:sz w:val="22"/>
          <w:szCs w:val="22"/>
        </w:rPr>
      </w:pPr>
      <w:r w:rsidRPr="004561DC">
        <w:rPr>
          <w:rFonts w:asciiTheme="minorHAnsi" w:hAnsiTheme="minorHAnsi" w:cstheme="minorHAnsi"/>
          <w:b/>
          <w:bCs/>
          <w:sz w:val="22"/>
          <w:szCs w:val="22"/>
        </w:rPr>
        <w:t>A - Pour les personnes physiques</w:t>
      </w:r>
    </w:p>
    <w:p w14:paraId="7E011327" w14:textId="77777777" w:rsidR="00A31D98" w:rsidRPr="004561DC" w:rsidRDefault="00A31D98" w:rsidP="00A31D98">
      <w:pPr>
        <w:autoSpaceDE w:val="0"/>
        <w:autoSpaceDN w:val="0"/>
        <w:adjustRightInd w:val="0"/>
        <w:jc w:val="center"/>
        <w:rPr>
          <w:rFonts w:asciiTheme="minorHAnsi" w:hAnsiTheme="minorHAnsi" w:cstheme="minorHAnsi"/>
          <w:b/>
          <w:bCs/>
          <w:sz w:val="22"/>
          <w:szCs w:val="22"/>
        </w:rPr>
      </w:pPr>
    </w:p>
    <w:p w14:paraId="0A48B183"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soussigné : ................................................................... (prénom, nom et qualité)</w:t>
      </w:r>
    </w:p>
    <w:p w14:paraId="21CEA943"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agissant en mon nom personnel et pour mon propre compte,</w:t>
      </w:r>
    </w:p>
    <w:p w14:paraId="10402B70"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adresse du domicile élu :.........................................................................................</w:t>
      </w:r>
    </w:p>
    <w:p w14:paraId="08CF0EBB"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affilié à la CNSS sous le n° :................................. (1)</w:t>
      </w:r>
    </w:p>
    <w:p w14:paraId="0A74C167"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inscrit au registre du commerce de..........................................(localité) sous le n° ............................. (1) n° de patente.......................... (1)</w:t>
      </w:r>
    </w:p>
    <w:p w14:paraId="3C2C3900"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n° du compte courant postal, bancaire ou à la TGR…………………..(RIB)</w:t>
      </w:r>
      <w:r w:rsidR="00A62A57" w:rsidRPr="004561DC">
        <w:rPr>
          <w:rFonts w:asciiTheme="minorHAnsi" w:hAnsiTheme="minorHAnsi" w:cstheme="minorHAnsi"/>
          <w:sz w:val="22"/>
          <w:szCs w:val="22"/>
        </w:rPr>
        <w:t>, ouvert à …………………………………………………</w:t>
      </w:r>
    </w:p>
    <w:p w14:paraId="079391C4"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434BBABC" w14:textId="77777777" w:rsidR="00A31D98" w:rsidRPr="004561DC" w:rsidRDefault="00A31D98" w:rsidP="00A31D98">
      <w:pPr>
        <w:autoSpaceDE w:val="0"/>
        <w:autoSpaceDN w:val="0"/>
        <w:adjustRightInd w:val="0"/>
        <w:ind w:left="720"/>
        <w:jc w:val="both"/>
        <w:rPr>
          <w:rFonts w:asciiTheme="minorHAnsi" w:hAnsiTheme="minorHAnsi" w:cstheme="minorHAnsi"/>
          <w:b/>
          <w:bCs/>
          <w:sz w:val="22"/>
          <w:szCs w:val="22"/>
        </w:rPr>
      </w:pPr>
      <w:r w:rsidRPr="004561DC">
        <w:rPr>
          <w:rFonts w:asciiTheme="minorHAnsi" w:hAnsiTheme="minorHAnsi" w:cstheme="minorHAnsi"/>
          <w:b/>
          <w:bCs/>
          <w:sz w:val="22"/>
          <w:szCs w:val="22"/>
        </w:rPr>
        <w:t>B - Pour les personnes morales</w:t>
      </w:r>
    </w:p>
    <w:p w14:paraId="4B47906B"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137C35B6"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Je, soussigné ..........................                (prénom, nom et qualité au sein de l'entreprise)</w:t>
      </w:r>
    </w:p>
    <w:p w14:paraId="1F253C9E"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agissant au nom et pour le compte de...................................... (raison sociale et forme juridique de la société) au capital de:.....................................................................................................</w:t>
      </w:r>
    </w:p>
    <w:p w14:paraId="72934765"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adresse du siège social de la société..................................................................... adresse du domicile élu..........................................................................................</w:t>
      </w:r>
    </w:p>
    <w:p w14:paraId="1726F145"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affiliée à la CNSS sous le n°..............................(1)</w:t>
      </w:r>
    </w:p>
    <w:p w14:paraId="4C02960B"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inscrite au registre du commerce............................... (localité) sous le n°....................................(1)</w:t>
      </w:r>
    </w:p>
    <w:p w14:paraId="1A4303C2"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n° de patente........................(1)</w:t>
      </w:r>
    </w:p>
    <w:p w14:paraId="17F3E233"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n° du compte courant postal, bancaire ou à la TGR…………………..(RIB)</w:t>
      </w:r>
      <w:r w:rsidR="00A62A57" w:rsidRPr="004561DC">
        <w:rPr>
          <w:rFonts w:asciiTheme="minorHAnsi" w:hAnsiTheme="minorHAnsi" w:cstheme="minorHAnsi"/>
          <w:sz w:val="22"/>
          <w:szCs w:val="22"/>
        </w:rPr>
        <w:t xml:space="preserve"> , ouvert à …………………………………………………</w:t>
      </w:r>
    </w:p>
    <w:p w14:paraId="02398544"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n° de </w:t>
      </w:r>
      <w:r w:rsidRPr="004561DC">
        <w:rPr>
          <w:rFonts w:asciiTheme="minorHAnsi" w:hAnsiTheme="minorHAnsi" w:cstheme="minorHAnsi"/>
          <w:b/>
          <w:bCs/>
          <w:sz w:val="22"/>
          <w:szCs w:val="22"/>
        </w:rPr>
        <w:t>l’identifiant</w:t>
      </w:r>
      <w:r w:rsidRPr="004561DC">
        <w:rPr>
          <w:rFonts w:asciiTheme="minorHAnsi" w:hAnsiTheme="minorHAnsi" w:cstheme="minorHAnsi"/>
          <w:sz w:val="22"/>
          <w:szCs w:val="22"/>
        </w:rPr>
        <w:t xml:space="preserve"> Commun de l’Entreprise :……………………………………(1)</w:t>
      </w:r>
    </w:p>
    <w:p w14:paraId="73BA20CC"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46891A90"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b/>
          <w:bCs/>
          <w:sz w:val="22"/>
          <w:szCs w:val="22"/>
        </w:rPr>
        <w:t>- Déclare sur l'honneur</w:t>
      </w:r>
      <w:r w:rsidRPr="004561DC">
        <w:rPr>
          <w:rFonts w:asciiTheme="minorHAnsi" w:hAnsiTheme="minorHAnsi" w:cstheme="minorHAnsi"/>
          <w:sz w:val="22"/>
          <w:szCs w:val="22"/>
        </w:rPr>
        <w:t xml:space="preserve"> :</w:t>
      </w:r>
    </w:p>
    <w:p w14:paraId="14CCD8D0" w14:textId="77777777" w:rsidR="00A31D98" w:rsidRPr="004561DC" w:rsidRDefault="00A31D98" w:rsidP="00A31D98">
      <w:pPr>
        <w:autoSpaceDE w:val="0"/>
        <w:autoSpaceDN w:val="0"/>
        <w:adjustRightInd w:val="0"/>
        <w:ind w:firstLine="708"/>
        <w:jc w:val="both"/>
        <w:rPr>
          <w:rFonts w:asciiTheme="minorHAnsi" w:hAnsiTheme="minorHAnsi" w:cstheme="minorHAnsi"/>
          <w:sz w:val="22"/>
          <w:szCs w:val="22"/>
        </w:rPr>
      </w:pPr>
    </w:p>
    <w:p w14:paraId="11A65684" w14:textId="77777777"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14:paraId="3551CD36"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z w:val="22"/>
          <w:szCs w:val="22"/>
        </w:rPr>
        <w:t xml:space="preserve">2- que je remplie les conditions prévues à l'article 24 du Règlement des Marchés, approuvé le 18 Chaabane 1435 (16 Juin 2014), et fixant les conditions et les formes de passation des marchés de l’office de la formation professionnelle et de la promotion du travail (OFPPT) ainsi que certaines règles relatives à leur gestion et à leur contrôle ; </w:t>
      </w:r>
    </w:p>
    <w:p w14:paraId="1E3A607E" w14:textId="77777777"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14:paraId="40948D60" w14:textId="77777777"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4- m'engager, si j'envisage de recourir à la sous-traitance :</w:t>
      </w:r>
    </w:p>
    <w:p w14:paraId="1E008048" w14:textId="77777777"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 xml:space="preserve">à m'assurer que les sous-traitants remplissent également les conditions prévues par l'article </w:t>
      </w:r>
    </w:p>
    <w:p w14:paraId="14460CEC" w14:textId="77777777"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24 du Règlement des Marchés de l’OFPPT ;</w:t>
      </w:r>
    </w:p>
    <w:p w14:paraId="5E6A6724" w14:textId="77777777"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3303ACC4" w14:textId="77777777" w:rsidR="00A31D98" w:rsidRPr="004561DC" w:rsidRDefault="00A31D98" w:rsidP="00A31D98">
      <w:pPr>
        <w:autoSpaceDE w:val="0"/>
        <w:autoSpaceDN w:val="0"/>
        <w:adjustRightInd w:val="0"/>
        <w:ind w:left="284"/>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w:t>
      </w:r>
      <w:r w:rsidRPr="004561DC">
        <w:rPr>
          <w:rFonts w:asciiTheme="minorHAnsi" w:hAnsiTheme="minorHAnsi" w:cstheme="minorHAnsi"/>
          <w:snapToGrid w:val="0"/>
          <w:sz w:val="22"/>
          <w:szCs w:val="22"/>
        </w:rPr>
        <w:tab/>
        <w:t>à confier les prestations à sous-traiter à des PME installées aux Maroc ; (3)</w:t>
      </w:r>
    </w:p>
    <w:p w14:paraId="2F07A921" w14:textId="77777777" w:rsidR="00A31D98" w:rsidRPr="004561DC" w:rsidRDefault="00A31D98" w:rsidP="00A31D98">
      <w:pPr>
        <w:autoSpaceDE w:val="0"/>
        <w:autoSpaceDN w:val="0"/>
        <w:adjustRightInd w:val="0"/>
        <w:jc w:val="both"/>
        <w:rPr>
          <w:rFonts w:asciiTheme="minorHAnsi" w:hAnsiTheme="minorHAnsi" w:cstheme="minorHAnsi"/>
          <w:snapToGrid w:val="0"/>
          <w:sz w:val="22"/>
          <w:szCs w:val="22"/>
        </w:rPr>
      </w:pPr>
    </w:p>
    <w:p w14:paraId="53F02D3B" w14:textId="77777777"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0040CE5" w14:textId="77777777"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14:paraId="766F8C92" w14:textId="77777777"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3070C602" w14:textId="77777777"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8- atteste que je ne suis pas en situation de conflit d'intérêt tel que prévu à l'article 151 du  Règlement des Marchés de l’OFPPT.</w:t>
      </w:r>
    </w:p>
    <w:p w14:paraId="71691610" w14:textId="77777777" w:rsidR="00A31D98" w:rsidRPr="004561DC" w:rsidRDefault="00A31D98" w:rsidP="00A31D98">
      <w:pPr>
        <w:autoSpaceDE w:val="0"/>
        <w:autoSpaceDN w:val="0"/>
        <w:adjustRightInd w:val="0"/>
        <w:jc w:val="both"/>
        <w:rPr>
          <w:rFonts w:asciiTheme="minorHAnsi" w:hAnsiTheme="minorHAnsi" w:cstheme="minorHAnsi"/>
          <w:snapToGrid w:val="0"/>
          <w:sz w:val="22"/>
          <w:szCs w:val="22"/>
        </w:rPr>
      </w:pPr>
      <w:r w:rsidRPr="004561DC">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14:paraId="67804DC2" w14:textId="77777777" w:rsidR="00A31D98" w:rsidRPr="004561DC" w:rsidRDefault="00A31D98" w:rsidP="00A31D98">
      <w:pPr>
        <w:autoSpaceDE w:val="0"/>
        <w:autoSpaceDN w:val="0"/>
        <w:adjustRightInd w:val="0"/>
        <w:jc w:val="both"/>
        <w:rPr>
          <w:rFonts w:asciiTheme="minorHAnsi" w:hAnsiTheme="minorHAnsi" w:cstheme="minorHAnsi"/>
          <w:sz w:val="22"/>
          <w:szCs w:val="22"/>
        </w:rPr>
      </w:pPr>
      <w:r w:rsidRPr="004561DC">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14:paraId="403405AF"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26CAEE3B" w14:textId="77777777" w:rsidR="00A31D98" w:rsidRPr="004561DC" w:rsidRDefault="00A31D98" w:rsidP="00A31D98">
      <w:pPr>
        <w:autoSpaceDE w:val="0"/>
        <w:autoSpaceDN w:val="0"/>
        <w:adjustRightInd w:val="0"/>
        <w:jc w:val="both"/>
        <w:rPr>
          <w:rFonts w:asciiTheme="minorHAnsi" w:hAnsiTheme="minorHAnsi" w:cstheme="minorHAnsi"/>
          <w:sz w:val="22"/>
          <w:szCs w:val="22"/>
        </w:rPr>
      </w:pPr>
    </w:p>
    <w:p w14:paraId="5222173D" w14:textId="77777777"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Fait à.....................le...........................</w:t>
      </w:r>
    </w:p>
    <w:p w14:paraId="00E255C8" w14:textId="77777777" w:rsidR="00A31D98" w:rsidRPr="004561DC" w:rsidRDefault="00A31D98" w:rsidP="00A31D98">
      <w:pPr>
        <w:autoSpaceDE w:val="0"/>
        <w:autoSpaceDN w:val="0"/>
        <w:adjustRightInd w:val="0"/>
        <w:jc w:val="center"/>
        <w:rPr>
          <w:rFonts w:asciiTheme="minorHAnsi" w:hAnsiTheme="minorHAnsi" w:cstheme="minorHAnsi"/>
          <w:sz w:val="22"/>
          <w:szCs w:val="22"/>
        </w:rPr>
      </w:pPr>
    </w:p>
    <w:p w14:paraId="06018C3D" w14:textId="77777777" w:rsidR="00A31D98" w:rsidRPr="004561DC" w:rsidRDefault="00A31D98" w:rsidP="00A31D98">
      <w:pPr>
        <w:autoSpaceDE w:val="0"/>
        <w:autoSpaceDN w:val="0"/>
        <w:adjustRightInd w:val="0"/>
        <w:jc w:val="center"/>
        <w:rPr>
          <w:rFonts w:asciiTheme="minorHAnsi" w:hAnsiTheme="minorHAnsi" w:cstheme="minorHAnsi"/>
          <w:sz w:val="22"/>
          <w:szCs w:val="22"/>
        </w:rPr>
      </w:pPr>
    </w:p>
    <w:p w14:paraId="046DA495" w14:textId="77777777" w:rsidR="00A31D98" w:rsidRPr="004561DC" w:rsidRDefault="00A31D98" w:rsidP="00A31D98">
      <w:pPr>
        <w:autoSpaceDE w:val="0"/>
        <w:autoSpaceDN w:val="0"/>
        <w:adjustRightInd w:val="0"/>
        <w:jc w:val="center"/>
        <w:rPr>
          <w:rFonts w:asciiTheme="minorHAnsi" w:hAnsiTheme="minorHAnsi" w:cstheme="minorHAnsi"/>
          <w:sz w:val="22"/>
          <w:szCs w:val="22"/>
        </w:rPr>
      </w:pPr>
    </w:p>
    <w:p w14:paraId="7D4F8B60" w14:textId="77777777" w:rsidR="00A31D98" w:rsidRPr="004561DC" w:rsidRDefault="00A31D98" w:rsidP="00A31D98">
      <w:pPr>
        <w:autoSpaceDE w:val="0"/>
        <w:autoSpaceDN w:val="0"/>
        <w:adjustRightInd w:val="0"/>
        <w:jc w:val="center"/>
        <w:rPr>
          <w:rFonts w:asciiTheme="minorHAnsi" w:hAnsiTheme="minorHAnsi" w:cstheme="minorHAnsi"/>
          <w:sz w:val="22"/>
          <w:szCs w:val="22"/>
        </w:rPr>
      </w:pPr>
      <w:r w:rsidRPr="004561DC">
        <w:rPr>
          <w:rFonts w:asciiTheme="minorHAnsi" w:hAnsiTheme="minorHAnsi" w:cstheme="minorHAnsi"/>
          <w:sz w:val="22"/>
          <w:szCs w:val="22"/>
        </w:rPr>
        <w:t xml:space="preserve">Signature et cachet du concurrent </w:t>
      </w:r>
    </w:p>
    <w:p w14:paraId="6FA2D8FC" w14:textId="77777777" w:rsidR="00A31D98" w:rsidRPr="004561DC" w:rsidRDefault="00A31D98" w:rsidP="00A31D98">
      <w:pPr>
        <w:suppressAutoHyphens/>
        <w:autoSpaceDE w:val="0"/>
        <w:autoSpaceDN w:val="0"/>
        <w:adjustRightInd w:val="0"/>
        <w:jc w:val="center"/>
        <w:textAlignment w:val="baseline"/>
        <w:rPr>
          <w:rFonts w:asciiTheme="minorHAnsi" w:hAnsiTheme="minorHAnsi" w:cstheme="minorHAnsi"/>
          <w:sz w:val="22"/>
          <w:szCs w:val="22"/>
        </w:rPr>
      </w:pPr>
    </w:p>
    <w:p w14:paraId="556B34B4" w14:textId="77777777" w:rsidR="00A31D98" w:rsidRPr="004561DC" w:rsidRDefault="00A31D98" w:rsidP="00A31D98">
      <w:pPr>
        <w:suppressAutoHyphens/>
        <w:autoSpaceDE w:val="0"/>
        <w:autoSpaceDN w:val="0"/>
        <w:adjustRightInd w:val="0"/>
        <w:jc w:val="center"/>
        <w:textAlignment w:val="baseline"/>
        <w:rPr>
          <w:rFonts w:asciiTheme="minorHAnsi" w:hAnsiTheme="minorHAnsi" w:cstheme="minorHAnsi"/>
          <w:sz w:val="22"/>
          <w:szCs w:val="22"/>
        </w:rPr>
      </w:pPr>
    </w:p>
    <w:p w14:paraId="0CD1D2A8" w14:textId="77777777" w:rsidR="00A31D98" w:rsidRPr="004561DC" w:rsidRDefault="00A31D98" w:rsidP="00A31D98">
      <w:pPr>
        <w:autoSpaceDE w:val="0"/>
        <w:autoSpaceDN w:val="0"/>
        <w:adjustRightInd w:val="0"/>
        <w:jc w:val="center"/>
        <w:rPr>
          <w:rFonts w:asciiTheme="minorHAnsi" w:hAnsiTheme="minorHAnsi" w:cstheme="minorHAnsi"/>
          <w:sz w:val="22"/>
          <w:szCs w:val="22"/>
        </w:rPr>
      </w:pPr>
    </w:p>
    <w:p w14:paraId="688B34C5" w14:textId="77777777" w:rsidR="00A31D98" w:rsidRPr="004561DC" w:rsidRDefault="00A31D98" w:rsidP="00A31D98">
      <w:pPr>
        <w:numPr>
          <w:ilvl w:val="3"/>
          <w:numId w:val="12"/>
        </w:numPr>
        <w:tabs>
          <w:tab w:val="left" w:pos="367"/>
        </w:tabs>
        <w:ind w:left="360"/>
        <w:jc w:val="both"/>
        <w:rPr>
          <w:rFonts w:asciiTheme="minorHAnsi" w:eastAsia="Tahoma" w:hAnsiTheme="minorHAnsi" w:cstheme="minorHAnsi"/>
          <w:sz w:val="22"/>
          <w:szCs w:val="22"/>
        </w:rPr>
      </w:pPr>
      <w:r w:rsidRPr="004561DC">
        <w:rPr>
          <w:rFonts w:asciiTheme="minorHAnsi" w:eastAsia="Tahoma" w:hAnsiTheme="minorHAnsi" w:cstheme="minorHAnsi"/>
          <w:sz w:val="22"/>
          <w:szCs w:val="22"/>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3F745D2E" w14:textId="77777777" w:rsidR="00A31D98" w:rsidRPr="004561DC" w:rsidRDefault="00A31D98" w:rsidP="00A31D98">
      <w:pPr>
        <w:numPr>
          <w:ilvl w:val="3"/>
          <w:numId w:val="12"/>
        </w:numPr>
        <w:tabs>
          <w:tab w:val="left" w:pos="360"/>
        </w:tabs>
        <w:ind w:left="360"/>
        <w:rPr>
          <w:rFonts w:asciiTheme="minorHAnsi" w:eastAsia="Tahoma" w:hAnsiTheme="minorHAnsi" w:cstheme="minorHAnsi"/>
          <w:sz w:val="22"/>
          <w:szCs w:val="22"/>
        </w:rPr>
      </w:pPr>
      <w:r w:rsidRPr="004561DC">
        <w:rPr>
          <w:rFonts w:asciiTheme="minorHAnsi" w:eastAsia="Tahoma" w:hAnsiTheme="minorHAnsi" w:cstheme="minorHAnsi"/>
          <w:sz w:val="22"/>
          <w:szCs w:val="22"/>
        </w:rPr>
        <w:t>à supprimer le cas échéant.</w:t>
      </w:r>
    </w:p>
    <w:p w14:paraId="6E2791F6" w14:textId="77777777" w:rsidR="00A31D98" w:rsidRPr="004561DC" w:rsidRDefault="00A31D98" w:rsidP="00A31D98">
      <w:pPr>
        <w:numPr>
          <w:ilvl w:val="3"/>
          <w:numId w:val="12"/>
        </w:numPr>
        <w:tabs>
          <w:tab w:val="left" w:pos="371"/>
        </w:tabs>
        <w:ind w:left="360"/>
        <w:rPr>
          <w:rFonts w:asciiTheme="minorHAnsi" w:eastAsia="Tahoma" w:hAnsiTheme="minorHAnsi" w:cstheme="minorHAnsi"/>
          <w:sz w:val="22"/>
          <w:szCs w:val="22"/>
        </w:rPr>
      </w:pPr>
      <w:r w:rsidRPr="004561DC">
        <w:rPr>
          <w:rFonts w:asciiTheme="minorHAnsi" w:eastAsia="Tahoma" w:hAnsiTheme="minorHAnsi" w:cstheme="minorHAnsi"/>
          <w:sz w:val="22"/>
          <w:szCs w:val="22"/>
        </w:rPr>
        <w:t>Lorsque le CPS le prévoit.</w:t>
      </w:r>
    </w:p>
    <w:p w14:paraId="7F178BEA" w14:textId="77777777" w:rsidR="00A31D98" w:rsidRPr="004561DC" w:rsidRDefault="00A31D98" w:rsidP="00A31D98">
      <w:pPr>
        <w:numPr>
          <w:ilvl w:val="3"/>
          <w:numId w:val="12"/>
        </w:numPr>
        <w:tabs>
          <w:tab w:val="left" w:pos="360"/>
        </w:tabs>
        <w:ind w:left="360"/>
        <w:rPr>
          <w:rFonts w:asciiTheme="minorHAnsi" w:eastAsia="Tahoma" w:hAnsiTheme="minorHAnsi" w:cstheme="minorHAnsi"/>
          <w:sz w:val="22"/>
          <w:szCs w:val="22"/>
        </w:rPr>
      </w:pPr>
      <w:r w:rsidRPr="004561DC">
        <w:rPr>
          <w:rFonts w:asciiTheme="minorHAnsi" w:eastAsia="Tahoma" w:hAnsiTheme="minorHAnsi" w:cstheme="minorHAnsi"/>
          <w:sz w:val="22"/>
          <w:szCs w:val="22"/>
        </w:rPr>
        <w:t>à prévoir en cas d'application de l'article 139 du Règlement des Marchés de l’OFPPT.</w:t>
      </w:r>
    </w:p>
    <w:p w14:paraId="455F9275" w14:textId="77777777" w:rsidR="00A31D98" w:rsidRPr="004561DC" w:rsidRDefault="00A31D98" w:rsidP="00A31D98">
      <w:pPr>
        <w:ind w:right="240"/>
        <w:rPr>
          <w:rFonts w:asciiTheme="minorHAnsi" w:eastAsia="Tahoma" w:hAnsiTheme="minorHAnsi" w:cstheme="minorHAnsi"/>
          <w:b/>
          <w:bCs/>
          <w:sz w:val="22"/>
          <w:szCs w:val="22"/>
        </w:rPr>
      </w:pPr>
      <w:r w:rsidRPr="004561DC">
        <w:rPr>
          <w:rFonts w:asciiTheme="minorHAnsi" w:eastAsia="Tahoma" w:hAnsiTheme="minorHAnsi" w:cstheme="minorHAnsi"/>
          <w:b/>
          <w:sz w:val="22"/>
          <w:szCs w:val="22"/>
        </w:rPr>
        <w:t xml:space="preserve">(*) </w:t>
      </w:r>
      <w:r w:rsidRPr="004561DC">
        <w:rPr>
          <w:rFonts w:asciiTheme="minorHAnsi" w:eastAsia="Tahoma" w:hAnsiTheme="minorHAnsi" w:cstheme="minorHAnsi"/>
          <w:sz w:val="22"/>
          <w:szCs w:val="22"/>
        </w:rPr>
        <w:t>en cas de groupement, chacun des membres doit présenter sa propre déclaration sur l'honneur.</w:t>
      </w:r>
    </w:p>
    <w:p w14:paraId="7E82757B" w14:textId="77777777" w:rsidR="00444B05" w:rsidRPr="004561DC" w:rsidRDefault="00444B05" w:rsidP="00444B05">
      <w:pPr>
        <w:ind w:right="240"/>
        <w:rPr>
          <w:rFonts w:asciiTheme="minorHAnsi" w:eastAsia="Tahoma" w:hAnsiTheme="minorHAnsi" w:cstheme="minorHAnsi"/>
          <w:b/>
          <w:bCs/>
          <w:sz w:val="22"/>
          <w:szCs w:val="22"/>
        </w:rPr>
      </w:pPr>
    </w:p>
    <w:p w14:paraId="6DE1EDDC" w14:textId="77777777" w:rsidR="00444B05" w:rsidRPr="004561DC" w:rsidRDefault="00444B05" w:rsidP="00444B05">
      <w:pPr>
        <w:tabs>
          <w:tab w:val="left" w:pos="568"/>
        </w:tabs>
        <w:rPr>
          <w:rFonts w:asciiTheme="minorHAnsi" w:hAnsiTheme="minorHAnsi" w:cstheme="minorHAnsi"/>
          <w:sz w:val="22"/>
          <w:szCs w:val="22"/>
        </w:rPr>
      </w:pPr>
    </w:p>
    <w:p w14:paraId="0F6F0CA2" w14:textId="77777777" w:rsidR="00444B05" w:rsidRPr="004561DC" w:rsidRDefault="00444B05" w:rsidP="00444B05">
      <w:pPr>
        <w:tabs>
          <w:tab w:val="left" w:pos="568"/>
        </w:tabs>
        <w:rPr>
          <w:rFonts w:asciiTheme="minorHAnsi" w:hAnsiTheme="minorHAnsi" w:cstheme="minorHAnsi"/>
          <w:sz w:val="22"/>
          <w:szCs w:val="22"/>
        </w:rPr>
      </w:pPr>
    </w:p>
    <w:p w14:paraId="32445222" w14:textId="77777777" w:rsidR="00444B05" w:rsidRPr="004561DC" w:rsidRDefault="00444B05" w:rsidP="00444B05">
      <w:pPr>
        <w:tabs>
          <w:tab w:val="left" w:pos="568"/>
        </w:tabs>
        <w:rPr>
          <w:rFonts w:asciiTheme="minorHAnsi" w:hAnsiTheme="minorHAnsi" w:cstheme="minorHAnsi"/>
          <w:sz w:val="22"/>
          <w:szCs w:val="22"/>
        </w:rPr>
      </w:pPr>
    </w:p>
    <w:p w14:paraId="020FAD6F" w14:textId="77777777" w:rsidR="00444B05" w:rsidRPr="004561DC" w:rsidRDefault="00444B05" w:rsidP="00444B05">
      <w:pPr>
        <w:tabs>
          <w:tab w:val="left" w:pos="568"/>
        </w:tabs>
        <w:rPr>
          <w:rFonts w:asciiTheme="minorHAnsi" w:hAnsiTheme="minorHAnsi" w:cstheme="minorHAnsi"/>
          <w:sz w:val="22"/>
          <w:szCs w:val="22"/>
        </w:rPr>
      </w:pPr>
    </w:p>
    <w:p w14:paraId="2E7D2EF4" w14:textId="77777777" w:rsidR="00444B05" w:rsidRPr="004561DC" w:rsidRDefault="00444B05" w:rsidP="00444B05">
      <w:pPr>
        <w:suppressAutoHyphens/>
        <w:autoSpaceDE w:val="0"/>
        <w:autoSpaceDN w:val="0"/>
        <w:adjustRightInd w:val="0"/>
        <w:jc w:val="both"/>
        <w:textAlignment w:val="baseline"/>
        <w:rPr>
          <w:rFonts w:asciiTheme="minorHAnsi" w:hAnsiTheme="minorHAnsi" w:cstheme="minorHAnsi"/>
          <w:iCs/>
          <w:sz w:val="20"/>
          <w:szCs w:val="20"/>
        </w:rPr>
      </w:pPr>
    </w:p>
    <w:p w14:paraId="137EFFE4" w14:textId="77777777" w:rsidR="00444B05" w:rsidRPr="004561DC" w:rsidRDefault="00444B05" w:rsidP="00444B05">
      <w:pPr>
        <w:suppressAutoHyphens/>
        <w:autoSpaceDN w:val="0"/>
        <w:textAlignment w:val="baseline"/>
        <w:rPr>
          <w:rFonts w:asciiTheme="minorHAnsi" w:hAnsiTheme="minorHAnsi" w:cstheme="minorHAnsi"/>
          <w:sz w:val="22"/>
          <w:szCs w:val="22"/>
        </w:rPr>
      </w:pPr>
    </w:p>
    <w:p w14:paraId="0A2B8F9E"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4431664E"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362EAA3C"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374588DA"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019FF0DC"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6FE7DD58"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2D23665E"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421AEAA8"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1DA905F3" w14:textId="77777777" w:rsidR="00015419" w:rsidRPr="004561DC" w:rsidRDefault="003A742C" w:rsidP="00A77B15">
      <w:pPr>
        <w:jc w:val="center"/>
        <w:outlineLvl w:val="0"/>
        <w:rPr>
          <w:rFonts w:asciiTheme="minorHAnsi" w:hAnsiTheme="minorHAnsi" w:cstheme="minorHAnsi"/>
          <w:sz w:val="22"/>
          <w:szCs w:val="22"/>
        </w:rPr>
      </w:pPr>
      <w:r w:rsidRPr="004561DC">
        <w:rPr>
          <w:rFonts w:asciiTheme="minorHAnsi" w:hAnsiTheme="minorHAnsi" w:cstheme="minorHAnsi"/>
          <w:sz w:val="22"/>
          <w:szCs w:val="22"/>
        </w:rPr>
        <w:br w:type="page"/>
      </w:r>
    </w:p>
    <w:p w14:paraId="785609B9"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7C0053B"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3C956833"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4ACB361B"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70E791E2"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7ED47067"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36E90F70"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26020472"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36714B34"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335ECFCD"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5756B101"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33D162C8"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02C77052"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382CAF37"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254A9804"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39B6A36D"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2EA85B80"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0BCAFB3F"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2CC82333"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14FB26C2"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020AA20B"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74544AEA" w14:textId="66246B6E" w:rsidR="00CC3DBA" w:rsidRPr="006D49BD" w:rsidRDefault="00CC3DBA" w:rsidP="006D49BD">
      <w:pPr>
        <w:suppressAutoHyphens/>
        <w:autoSpaceDN w:val="0"/>
        <w:textAlignment w:val="baseline"/>
        <w:rPr>
          <w:rFonts w:asciiTheme="minorHAnsi" w:hAnsiTheme="minorHAnsi" w:cstheme="minorHAnsi"/>
          <w:sz w:val="20"/>
          <w:szCs w:val="20"/>
        </w:rPr>
        <w:sectPr w:rsidR="00CC3DBA" w:rsidRPr="006D49BD" w:rsidSect="002217B1">
          <w:headerReference w:type="default" r:id="rId9"/>
          <w:footerReference w:type="default" r:id="rId10"/>
          <w:pgSz w:w="11906" w:h="16838"/>
          <w:pgMar w:top="1134" w:right="851" w:bottom="1134" w:left="851" w:header="709" w:footer="709" w:gutter="0"/>
          <w:cols w:space="708"/>
          <w:docGrid w:linePitch="360"/>
        </w:sectPr>
      </w:pPr>
      <w:bookmarkStart w:id="0" w:name="_GoBack"/>
      <w:bookmarkEnd w:id="0"/>
    </w:p>
    <w:p w14:paraId="1F12444F" w14:textId="0B85130D" w:rsidR="00CF48E6" w:rsidRPr="00CF48E6" w:rsidRDefault="00CF48E6" w:rsidP="00CF48E6">
      <w:pPr>
        <w:rPr>
          <w:rFonts w:asciiTheme="minorHAnsi" w:hAnsiTheme="minorHAnsi" w:cstheme="minorHAnsi"/>
          <w:sz w:val="28"/>
          <w:szCs w:val="22"/>
        </w:rPr>
      </w:pPr>
    </w:p>
    <w:p w14:paraId="1AD34EF6" w14:textId="77777777" w:rsidR="00CF48E6" w:rsidRPr="00CF48E6" w:rsidRDefault="00CF48E6" w:rsidP="00CF48E6">
      <w:pPr>
        <w:rPr>
          <w:rFonts w:asciiTheme="minorHAnsi" w:hAnsiTheme="minorHAnsi" w:cstheme="minorHAnsi"/>
          <w:sz w:val="28"/>
          <w:szCs w:val="22"/>
        </w:rPr>
      </w:pPr>
    </w:p>
    <w:p w14:paraId="3788F90D" w14:textId="77777777" w:rsidR="00CF48E6" w:rsidRPr="004561DC" w:rsidRDefault="00CF48E6" w:rsidP="00CF48E6">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14:paraId="1CC73EB8" w14:textId="77777777" w:rsidR="00CF48E6" w:rsidRPr="004561DC" w:rsidRDefault="00CF48E6" w:rsidP="00CF48E6">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14:paraId="22BDC7E7" w14:textId="77777777" w:rsidR="00CF48E6" w:rsidRPr="004561DC" w:rsidRDefault="00CF48E6" w:rsidP="00CF48E6">
      <w:pPr>
        <w:jc w:val="center"/>
        <w:rPr>
          <w:rFonts w:asciiTheme="minorHAnsi" w:hAnsiTheme="minorHAnsi" w:cstheme="minorHAnsi"/>
          <w:b/>
          <w:bCs/>
          <w:iCs/>
          <w:sz w:val="44"/>
          <w:szCs w:val="32"/>
        </w:rPr>
      </w:pPr>
      <w:r w:rsidRPr="004561DC">
        <w:rPr>
          <w:rFonts w:asciiTheme="minorHAnsi" w:hAnsiTheme="minorHAnsi" w:cstheme="minorHAnsi"/>
          <w:b/>
          <w:bCs/>
          <w:sz w:val="44"/>
          <w:szCs w:val="32"/>
        </w:rPr>
        <w:t xml:space="preserve">Par le concurrent pour </w:t>
      </w:r>
      <w:r>
        <w:rPr>
          <w:rFonts w:asciiTheme="minorHAnsi" w:hAnsiTheme="minorHAnsi" w:cstheme="minorHAnsi"/>
          <w:b/>
          <w:bCs/>
          <w:sz w:val="44"/>
          <w:szCs w:val="32"/>
        </w:rPr>
        <w:t>le lot unique</w:t>
      </w:r>
      <w:r w:rsidRPr="004561DC">
        <w:rPr>
          <w:rFonts w:asciiTheme="minorHAnsi" w:hAnsiTheme="minorHAnsi" w:cstheme="minorHAnsi"/>
          <w:b/>
          <w:bCs/>
          <w:sz w:val="44"/>
          <w:szCs w:val="32"/>
        </w:rPr>
        <w:t xml:space="preserve"> </w:t>
      </w:r>
    </w:p>
    <w:p w14:paraId="65AA9F17" w14:textId="77777777" w:rsidR="00CF48E6" w:rsidRDefault="00CF48E6" w:rsidP="00CF48E6">
      <w:pPr>
        <w:jc w:val="center"/>
        <w:rPr>
          <w:rFonts w:asciiTheme="minorHAnsi" w:hAnsiTheme="minorHAnsi" w:cstheme="minorHAnsi"/>
          <w:sz w:val="28"/>
          <w:szCs w:val="22"/>
        </w:rPr>
      </w:pPr>
    </w:p>
    <w:p w14:paraId="5DA61BB5" w14:textId="77777777" w:rsidR="00756DAE" w:rsidRPr="00CF48E6" w:rsidRDefault="00756DAE" w:rsidP="00CF48E6">
      <w:pPr>
        <w:tabs>
          <w:tab w:val="center" w:pos="5102"/>
        </w:tabs>
        <w:rPr>
          <w:rFonts w:asciiTheme="minorHAnsi" w:hAnsiTheme="minorHAnsi" w:cstheme="minorHAnsi"/>
          <w:sz w:val="28"/>
          <w:szCs w:val="22"/>
        </w:rPr>
        <w:sectPr w:rsidR="00756DAE" w:rsidRPr="00CF48E6" w:rsidSect="00CC3DBA">
          <w:pgSz w:w="11906" w:h="16838"/>
          <w:pgMar w:top="1134" w:right="851" w:bottom="1134" w:left="851" w:header="709" w:footer="709" w:gutter="0"/>
          <w:cols w:space="708"/>
          <w:docGrid w:linePitch="360"/>
        </w:sectPr>
      </w:pPr>
    </w:p>
    <w:p w14:paraId="4881CD3D" w14:textId="77777777" w:rsidR="001A76BE" w:rsidRPr="004561DC" w:rsidRDefault="001A76BE" w:rsidP="00CF48E6">
      <w:pPr>
        <w:tabs>
          <w:tab w:val="num" w:pos="952"/>
        </w:tabs>
        <w:suppressAutoHyphens/>
        <w:spacing w:after="200" w:line="276" w:lineRule="auto"/>
        <w:rPr>
          <w:rFonts w:asciiTheme="minorHAnsi" w:hAnsiTheme="minorHAnsi" w:cstheme="minorHAnsi"/>
          <w:b/>
          <w:bCs/>
          <w:i/>
          <w:iCs/>
          <w:sz w:val="32"/>
          <w:szCs w:val="22"/>
        </w:rPr>
      </w:pPr>
    </w:p>
    <w:p w14:paraId="36AB78E0" w14:textId="77777777" w:rsidR="001A76BE" w:rsidRPr="004561DC" w:rsidRDefault="001A76BE" w:rsidP="001A76BE">
      <w:pPr>
        <w:jc w:val="center"/>
        <w:rPr>
          <w:rFonts w:asciiTheme="minorHAnsi" w:hAnsiTheme="minorHAnsi" w:cstheme="minorHAnsi"/>
          <w:b/>
          <w:bCs/>
          <w:i/>
          <w:iCs/>
          <w:sz w:val="22"/>
          <w:szCs w:val="22"/>
        </w:rPr>
      </w:pPr>
    </w:p>
    <w:p w14:paraId="6B48E970" w14:textId="77777777" w:rsidR="009709BA" w:rsidRPr="004561DC" w:rsidRDefault="00F4042D" w:rsidP="009709BA">
      <w:pPr>
        <w:jc w:val="center"/>
        <w:rPr>
          <w:rFonts w:asciiTheme="minorHAnsi" w:hAnsiTheme="minorHAnsi" w:cstheme="minorHAnsi"/>
          <w:b/>
          <w:bCs/>
          <w:szCs w:val="20"/>
        </w:rPr>
      </w:pPr>
      <w:r>
        <w:rPr>
          <w:rFonts w:asciiTheme="minorHAnsi" w:hAnsiTheme="minorHAnsi" w:cstheme="minorHAnsi"/>
          <w:b/>
          <w:bCs/>
          <w:szCs w:val="20"/>
        </w:rPr>
        <w:t>Lot unique</w:t>
      </w:r>
      <w:r w:rsidR="009709BA" w:rsidRPr="004561DC">
        <w:rPr>
          <w:rFonts w:asciiTheme="minorHAnsi" w:hAnsiTheme="minorHAnsi" w:cstheme="minorHAnsi"/>
          <w:b/>
          <w:bCs/>
          <w:szCs w:val="20"/>
        </w:rPr>
        <w:t> : Mobilier de Bureau</w:t>
      </w:r>
      <w:r>
        <w:rPr>
          <w:rFonts w:asciiTheme="minorHAnsi" w:hAnsiTheme="minorHAnsi" w:cstheme="minorHAnsi"/>
          <w:b/>
          <w:bCs/>
          <w:szCs w:val="20"/>
        </w:rPr>
        <w:t xml:space="preserve"> et espace d’accueil</w:t>
      </w:r>
    </w:p>
    <w:p w14:paraId="67305323" w14:textId="77777777" w:rsidR="002217B1" w:rsidRPr="004561DC" w:rsidRDefault="002217B1" w:rsidP="002217B1">
      <w:pPr>
        <w:ind w:left="928"/>
        <w:jc w:val="center"/>
        <w:rPr>
          <w:rFonts w:asciiTheme="minorHAnsi" w:hAnsiTheme="minorHAnsi" w:cstheme="minorHAnsi"/>
          <w:b/>
          <w:bCs/>
          <w:sz w:val="22"/>
          <w:szCs w:val="22"/>
        </w:rPr>
      </w:pPr>
    </w:p>
    <w:p w14:paraId="43F263D2" w14:textId="77777777"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44EC3DAA" w14:textId="77777777"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36067C73" w14:textId="77777777"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31E10B84" w14:textId="77777777" w:rsidR="002217B1" w:rsidRPr="004561DC" w:rsidRDefault="002217B1" w:rsidP="00A83951">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r w:rsidR="00F6578D" w:rsidRPr="004561DC">
        <w:rPr>
          <w:rFonts w:asciiTheme="minorHAnsi" w:hAnsiTheme="minorHAnsi" w:cstheme="minorHAnsi"/>
          <w:bCs/>
          <w:iCs/>
          <w:sz w:val="22"/>
          <w:szCs w:val="22"/>
        </w:rPr>
        <w:t>et la</w:t>
      </w:r>
      <w:r w:rsidRPr="004561DC">
        <w:rPr>
          <w:rFonts w:asciiTheme="minorHAnsi" w:hAnsiTheme="minorHAnsi" w:cstheme="minorHAnsi"/>
          <w:bCs/>
          <w:iCs/>
          <w:sz w:val="22"/>
          <w:szCs w:val="22"/>
        </w:rPr>
        <w:t xml:space="preserve"> ligne correspondante à l’item. </w:t>
      </w:r>
    </w:p>
    <w:p w14:paraId="21838239" w14:textId="77777777" w:rsidR="002217B1" w:rsidRPr="00500A15" w:rsidRDefault="002217B1" w:rsidP="00500A15">
      <w:pPr>
        <w:numPr>
          <w:ilvl w:val="0"/>
          <w:numId w:val="5"/>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valeurs des dimensions, longueurs, </w:t>
      </w:r>
      <w:r w:rsidR="00F6578D" w:rsidRPr="004561DC">
        <w:rPr>
          <w:rFonts w:asciiTheme="minorHAnsi" w:hAnsiTheme="minorHAnsi" w:cstheme="minorHAnsi"/>
          <w:bCs/>
          <w:iCs/>
          <w:sz w:val="22"/>
          <w:szCs w:val="22"/>
        </w:rPr>
        <w:t>capacités,</w:t>
      </w:r>
      <w:r w:rsidRPr="004561DC">
        <w:rPr>
          <w:rFonts w:asciiTheme="minorHAnsi" w:hAnsiTheme="minorHAnsi" w:cstheme="minorHAnsi"/>
          <w:bCs/>
          <w:iCs/>
          <w:sz w:val="22"/>
          <w:szCs w:val="22"/>
        </w:rPr>
        <w:t>……. Doivent être renseignées d’une manière précise dans la colonne « Proposition du soumissionnaire ».</w:t>
      </w:r>
    </w:p>
    <w:tbl>
      <w:tblPr>
        <w:tblpPr w:leftFromText="142" w:rightFromText="142" w:vertAnchor="page" w:horzAnchor="margin" w:tblpXSpec="center" w:tblpY="4053"/>
        <w:tblW w:w="47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5238"/>
        <w:gridCol w:w="1844"/>
        <w:gridCol w:w="1699"/>
      </w:tblGrid>
      <w:tr w:rsidR="00500A15" w:rsidRPr="000A79DC" w14:paraId="004C5A1E" w14:textId="77777777" w:rsidTr="00CF48E6">
        <w:trPr>
          <w:tblHeader/>
          <w:jc w:val="center"/>
        </w:trPr>
        <w:tc>
          <w:tcPr>
            <w:tcW w:w="442" w:type="pct"/>
            <w:vAlign w:val="center"/>
          </w:tcPr>
          <w:p w14:paraId="4D27922F" w14:textId="77777777" w:rsidR="00500A15" w:rsidRPr="000A79DC" w:rsidRDefault="00500A15" w:rsidP="000D41FD">
            <w:pPr>
              <w:jc w:val="center"/>
              <w:rPr>
                <w:rFonts w:asciiTheme="minorHAnsi" w:hAnsiTheme="minorHAnsi" w:cstheme="minorHAnsi"/>
                <w:sz w:val="22"/>
                <w:szCs w:val="22"/>
              </w:rPr>
            </w:pPr>
            <w:r w:rsidRPr="000A79DC">
              <w:rPr>
                <w:rFonts w:asciiTheme="minorHAnsi" w:hAnsiTheme="minorHAnsi" w:cstheme="minorHAnsi"/>
                <w:b/>
                <w:sz w:val="22"/>
                <w:szCs w:val="22"/>
              </w:rPr>
              <w:lastRenderedPageBreak/>
              <w:t>Item N°</w:t>
            </w:r>
          </w:p>
        </w:tc>
        <w:tc>
          <w:tcPr>
            <w:tcW w:w="2719" w:type="pct"/>
            <w:vAlign w:val="center"/>
          </w:tcPr>
          <w:p w14:paraId="021FE7E0" w14:textId="77777777" w:rsidR="00500A15" w:rsidRPr="000A79DC" w:rsidRDefault="00500A15" w:rsidP="000D41FD">
            <w:pPr>
              <w:pStyle w:val="NormalWeb"/>
              <w:spacing w:before="0" w:beforeAutospacing="0" w:after="0" w:afterAutospacing="0"/>
              <w:jc w:val="center"/>
              <w:rPr>
                <w:rFonts w:asciiTheme="minorHAnsi" w:hAnsiTheme="minorHAnsi" w:cstheme="minorHAnsi"/>
                <w:b/>
                <w:color w:val="auto"/>
                <w:sz w:val="22"/>
                <w:szCs w:val="22"/>
                <w:lang w:eastAsia="en-US" w:bidi="ar-MA"/>
              </w:rPr>
            </w:pPr>
            <w:r w:rsidRPr="000A79DC">
              <w:rPr>
                <w:rFonts w:asciiTheme="minorHAnsi" w:hAnsiTheme="minorHAnsi" w:cstheme="minorHAnsi"/>
                <w:b/>
                <w:color w:val="auto"/>
                <w:sz w:val="22"/>
                <w:szCs w:val="22"/>
              </w:rPr>
              <w:t xml:space="preserve">Désignation et Caractéristiques techniques </w:t>
            </w:r>
          </w:p>
        </w:tc>
        <w:tc>
          <w:tcPr>
            <w:tcW w:w="957" w:type="pct"/>
          </w:tcPr>
          <w:p w14:paraId="1D0F24D7" w14:textId="77777777" w:rsidR="00500A15" w:rsidRPr="000A79DC" w:rsidRDefault="00500A15" w:rsidP="000D41FD">
            <w:pPr>
              <w:pStyle w:val="NormalWeb"/>
              <w:spacing w:before="0" w:beforeAutospacing="0" w:after="0" w:afterAutospacing="0"/>
              <w:jc w:val="center"/>
              <w:rPr>
                <w:rFonts w:asciiTheme="minorHAnsi" w:hAnsiTheme="minorHAnsi" w:cstheme="minorHAnsi"/>
                <w:b/>
                <w:color w:val="auto"/>
                <w:sz w:val="22"/>
                <w:szCs w:val="22"/>
              </w:rPr>
            </w:pPr>
            <w:r>
              <w:rPr>
                <w:rFonts w:asciiTheme="minorHAnsi" w:hAnsiTheme="minorHAnsi" w:cstheme="minorHAnsi"/>
                <w:b/>
                <w:color w:val="auto"/>
                <w:sz w:val="22"/>
                <w:szCs w:val="22"/>
              </w:rPr>
              <w:t>Proposition du soumissionnaire</w:t>
            </w:r>
          </w:p>
        </w:tc>
        <w:tc>
          <w:tcPr>
            <w:tcW w:w="882" w:type="pct"/>
          </w:tcPr>
          <w:p w14:paraId="690502E1" w14:textId="77777777" w:rsidR="00500A15" w:rsidRPr="000A79DC" w:rsidRDefault="00500A15" w:rsidP="000D41FD">
            <w:pPr>
              <w:pStyle w:val="NormalWeb"/>
              <w:spacing w:before="0" w:beforeAutospacing="0" w:after="0" w:afterAutospacing="0"/>
              <w:jc w:val="center"/>
              <w:rPr>
                <w:rFonts w:asciiTheme="minorHAnsi" w:hAnsiTheme="minorHAnsi" w:cstheme="minorHAnsi"/>
                <w:b/>
                <w:color w:val="auto"/>
                <w:sz w:val="22"/>
                <w:szCs w:val="22"/>
              </w:rPr>
            </w:pPr>
            <w:r>
              <w:rPr>
                <w:rFonts w:asciiTheme="minorHAnsi" w:hAnsiTheme="minorHAnsi" w:cstheme="minorHAnsi"/>
                <w:b/>
                <w:color w:val="auto"/>
                <w:sz w:val="22"/>
                <w:szCs w:val="22"/>
              </w:rPr>
              <w:t>Appréciation de l’administration</w:t>
            </w:r>
          </w:p>
        </w:tc>
      </w:tr>
      <w:tr w:rsidR="00500A15" w:rsidRPr="000A79DC" w14:paraId="0BBDB21A" w14:textId="77777777" w:rsidTr="00CF48E6">
        <w:tblPrEx>
          <w:tblCellMar>
            <w:left w:w="70" w:type="dxa"/>
            <w:right w:w="70" w:type="dxa"/>
          </w:tblCellMar>
        </w:tblPrEx>
        <w:trPr>
          <w:jc w:val="center"/>
        </w:trPr>
        <w:tc>
          <w:tcPr>
            <w:tcW w:w="442" w:type="pct"/>
          </w:tcPr>
          <w:p w14:paraId="0C29E55A" w14:textId="77777777" w:rsidR="00500A15" w:rsidRPr="00475324" w:rsidRDefault="00500A15" w:rsidP="000D41FD">
            <w:pPr>
              <w:jc w:val="center"/>
              <w:rPr>
                <w:rFonts w:asciiTheme="minorHAnsi" w:hAnsiTheme="minorHAnsi" w:cstheme="minorHAnsi"/>
                <w:sz w:val="22"/>
                <w:szCs w:val="22"/>
              </w:rPr>
            </w:pPr>
            <w:r w:rsidRPr="00475324">
              <w:rPr>
                <w:rFonts w:asciiTheme="minorHAnsi" w:hAnsiTheme="minorHAnsi" w:cstheme="minorHAnsi"/>
                <w:sz w:val="22"/>
                <w:szCs w:val="22"/>
              </w:rPr>
              <w:t>1</w:t>
            </w:r>
          </w:p>
        </w:tc>
        <w:tc>
          <w:tcPr>
            <w:tcW w:w="2719" w:type="pct"/>
          </w:tcPr>
          <w:p w14:paraId="3E5066DE" w14:textId="5D7DAB5B" w:rsidR="00500A15" w:rsidRPr="006A6840" w:rsidRDefault="00500A15" w:rsidP="000D41FD">
            <w:pPr>
              <w:rPr>
                <w:rFonts w:asciiTheme="minorHAnsi" w:hAnsiTheme="minorHAnsi" w:cstheme="minorHAnsi"/>
                <w:b/>
                <w:bCs/>
                <w:sz w:val="22"/>
                <w:szCs w:val="22"/>
                <w:lang w:eastAsia="en-US" w:bidi="ar-MA"/>
              </w:rPr>
            </w:pPr>
            <w:r w:rsidRPr="006A6840">
              <w:rPr>
                <w:rFonts w:asciiTheme="minorHAnsi" w:hAnsiTheme="minorHAnsi" w:cstheme="minorHAnsi"/>
                <w:b/>
                <w:bCs/>
                <w:sz w:val="22"/>
                <w:szCs w:val="22"/>
                <w:lang w:eastAsia="en-US" w:bidi="ar-MA"/>
              </w:rPr>
              <w:t>Tabouret de bar</w:t>
            </w:r>
          </w:p>
          <w:p w14:paraId="2D872B35" w14:textId="77777777" w:rsidR="00500A15" w:rsidRPr="006A6840" w:rsidRDefault="00500A15" w:rsidP="000D41FD">
            <w:pPr>
              <w:adjustRightInd w:val="0"/>
              <w:rPr>
                <w:rFonts w:asciiTheme="minorHAnsi" w:hAnsiTheme="minorHAnsi" w:cstheme="minorHAnsi"/>
                <w:bCs/>
                <w:sz w:val="22"/>
                <w:szCs w:val="22"/>
                <w:lang w:eastAsia="en-US" w:bidi="ar-MA"/>
              </w:rPr>
            </w:pPr>
            <w:r w:rsidRPr="006A6840">
              <w:rPr>
                <w:rFonts w:asciiTheme="minorHAnsi" w:hAnsiTheme="minorHAnsi" w:cstheme="minorHAnsi"/>
                <w:bCs/>
                <w:sz w:val="22"/>
                <w:szCs w:val="22"/>
                <w:lang w:eastAsia="en-US" w:bidi="ar-MA"/>
              </w:rPr>
              <w:t xml:space="preserve">Fourniture d’un tabouret </w:t>
            </w:r>
            <w:r>
              <w:rPr>
                <w:rFonts w:asciiTheme="minorHAnsi" w:hAnsiTheme="minorHAnsi" w:cstheme="minorHAnsi"/>
                <w:bCs/>
                <w:sz w:val="22"/>
                <w:szCs w:val="22"/>
                <w:lang w:eastAsia="en-US" w:bidi="ar-MA"/>
              </w:rPr>
              <w:t xml:space="preserve">Bertoia ou similaire, </w:t>
            </w:r>
            <w:r w:rsidRPr="006A6840">
              <w:rPr>
                <w:rFonts w:asciiTheme="minorHAnsi" w:hAnsiTheme="minorHAnsi" w:cstheme="minorHAnsi"/>
                <w:bCs/>
                <w:sz w:val="22"/>
                <w:szCs w:val="22"/>
                <w:lang w:eastAsia="en-US" w:bidi="ar-MA"/>
              </w:rPr>
              <w:t>en fils d’acier soudés avec un coussin d’assise tapissé en noir ou similaire.</w:t>
            </w:r>
          </w:p>
          <w:p w14:paraId="35914F45" w14:textId="77777777" w:rsidR="00500A15" w:rsidRDefault="00500A15" w:rsidP="000D41FD">
            <w:pPr>
              <w:overflowPunct w:val="0"/>
              <w:adjustRightInd w:val="0"/>
              <w:textAlignment w:val="baseline"/>
              <w:rPr>
                <w:rFonts w:asciiTheme="minorHAnsi" w:hAnsiTheme="minorHAnsi" w:cstheme="minorHAnsi"/>
                <w:bCs/>
                <w:sz w:val="22"/>
                <w:szCs w:val="22"/>
                <w:lang w:eastAsia="en-US" w:bidi="ar-MA"/>
              </w:rPr>
            </w:pPr>
            <w:r w:rsidRPr="00B054B6">
              <w:rPr>
                <w:rFonts w:asciiTheme="minorHAnsi" w:hAnsiTheme="minorHAnsi" w:cstheme="minorHAnsi"/>
                <w:bCs/>
                <w:sz w:val="22"/>
                <w:szCs w:val="22"/>
                <w:lang w:eastAsia="en-US" w:bidi="ar-MA"/>
              </w:rPr>
              <w:t>Dimensions :</w:t>
            </w:r>
          </w:p>
          <w:p w14:paraId="229ADAB1" w14:textId="77777777" w:rsidR="00500A15" w:rsidRPr="006A6840" w:rsidRDefault="00500A15" w:rsidP="000D41FD">
            <w:pPr>
              <w:pStyle w:val="Paragraphedeliste"/>
              <w:numPr>
                <w:ilvl w:val="0"/>
                <w:numId w:val="26"/>
              </w:numPr>
              <w:overflowPunct w:val="0"/>
              <w:adjustRightInd w:val="0"/>
              <w:textAlignment w:val="baseline"/>
              <w:rPr>
                <w:rFonts w:asciiTheme="minorHAnsi" w:hAnsiTheme="minorHAnsi" w:cstheme="minorHAnsi"/>
                <w:bCs/>
                <w:sz w:val="22"/>
                <w:szCs w:val="22"/>
                <w:lang w:eastAsia="en-US" w:bidi="ar-MA"/>
              </w:rPr>
            </w:pPr>
            <w:r w:rsidRPr="006A6840">
              <w:rPr>
                <w:rFonts w:asciiTheme="minorHAnsi" w:hAnsiTheme="minorHAnsi" w:cstheme="minorHAnsi"/>
                <w:bCs/>
                <w:sz w:val="22"/>
                <w:szCs w:val="22"/>
                <w:lang w:eastAsia="en-US" w:bidi="ar-MA"/>
              </w:rPr>
              <w:t>Largeur : 54 cm ± 3%</w:t>
            </w:r>
          </w:p>
          <w:p w14:paraId="29C47CDD" w14:textId="77777777" w:rsidR="00500A15" w:rsidRPr="006A6840" w:rsidRDefault="00500A15" w:rsidP="000D41FD">
            <w:pPr>
              <w:pStyle w:val="Paragraphedeliste"/>
              <w:numPr>
                <w:ilvl w:val="0"/>
                <w:numId w:val="26"/>
              </w:numPr>
              <w:overflowPunct w:val="0"/>
              <w:adjustRightInd w:val="0"/>
              <w:textAlignment w:val="baseline"/>
              <w:rPr>
                <w:rFonts w:asciiTheme="minorHAnsi" w:hAnsiTheme="minorHAnsi" w:cstheme="minorHAnsi"/>
                <w:bCs/>
                <w:sz w:val="22"/>
                <w:szCs w:val="22"/>
                <w:lang w:eastAsia="en-US" w:bidi="ar-MA"/>
              </w:rPr>
            </w:pPr>
            <w:r w:rsidRPr="006A6840">
              <w:rPr>
                <w:rFonts w:asciiTheme="minorHAnsi" w:hAnsiTheme="minorHAnsi" w:cstheme="minorHAnsi"/>
                <w:bCs/>
                <w:sz w:val="22"/>
                <w:szCs w:val="22"/>
                <w:lang w:eastAsia="en-US" w:bidi="ar-MA"/>
              </w:rPr>
              <w:t>Hauteur : 104 cm ± 3%</w:t>
            </w:r>
          </w:p>
          <w:p w14:paraId="71F6E57A" w14:textId="77777777" w:rsidR="00500A15" w:rsidRPr="006A6840" w:rsidRDefault="00500A15" w:rsidP="000D41FD">
            <w:pPr>
              <w:pStyle w:val="Paragraphedeliste"/>
              <w:numPr>
                <w:ilvl w:val="0"/>
                <w:numId w:val="26"/>
              </w:numPr>
              <w:overflowPunct w:val="0"/>
              <w:adjustRightInd w:val="0"/>
              <w:textAlignment w:val="baseline"/>
              <w:rPr>
                <w:rFonts w:asciiTheme="minorHAnsi" w:hAnsiTheme="minorHAnsi" w:cstheme="minorHAnsi"/>
                <w:bCs/>
                <w:sz w:val="22"/>
                <w:szCs w:val="22"/>
                <w:lang w:eastAsia="en-US" w:bidi="ar-MA"/>
              </w:rPr>
            </w:pPr>
            <w:r w:rsidRPr="006A6840">
              <w:rPr>
                <w:rFonts w:asciiTheme="minorHAnsi" w:hAnsiTheme="minorHAnsi" w:cstheme="minorHAnsi"/>
                <w:bCs/>
                <w:sz w:val="22"/>
                <w:szCs w:val="22"/>
                <w:lang w:eastAsia="en-US" w:bidi="ar-MA"/>
              </w:rPr>
              <w:t>Profondeur : 58 cm ± 3%</w:t>
            </w:r>
          </w:p>
          <w:p w14:paraId="27CE6631" w14:textId="77777777" w:rsidR="00500A15" w:rsidRPr="006A6840" w:rsidRDefault="00500A15" w:rsidP="000D41FD">
            <w:pPr>
              <w:pStyle w:val="Paragraphedeliste"/>
              <w:numPr>
                <w:ilvl w:val="0"/>
                <w:numId w:val="26"/>
              </w:numPr>
              <w:overflowPunct w:val="0"/>
              <w:adjustRightInd w:val="0"/>
              <w:textAlignment w:val="baseline"/>
              <w:rPr>
                <w:rFonts w:asciiTheme="minorHAnsi" w:hAnsiTheme="minorHAnsi" w:cstheme="minorHAnsi"/>
                <w:bCs/>
                <w:sz w:val="22"/>
                <w:szCs w:val="22"/>
                <w:lang w:eastAsia="en-US" w:bidi="ar-MA"/>
              </w:rPr>
            </w:pPr>
            <w:r w:rsidRPr="006A6840">
              <w:rPr>
                <w:rFonts w:asciiTheme="minorHAnsi" w:hAnsiTheme="minorHAnsi" w:cstheme="minorHAnsi"/>
                <w:bCs/>
                <w:sz w:val="22"/>
                <w:szCs w:val="22"/>
                <w:lang w:eastAsia="en-US" w:bidi="ar-MA"/>
              </w:rPr>
              <w:t>Hauteur d'assise : 74cm ± 3%</w:t>
            </w:r>
          </w:p>
          <w:p w14:paraId="34333CCB" w14:textId="77777777" w:rsidR="00500A15" w:rsidRPr="006A6840" w:rsidRDefault="00500A15" w:rsidP="000D41FD">
            <w:pPr>
              <w:overflowPunct w:val="0"/>
              <w:adjustRightInd w:val="0"/>
              <w:textAlignment w:val="baseline"/>
              <w:rPr>
                <w:rFonts w:asciiTheme="minorHAnsi" w:hAnsiTheme="minorHAnsi" w:cstheme="minorHAnsi"/>
                <w:bCs/>
                <w:sz w:val="22"/>
                <w:szCs w:val="22"/>
                <w:lang w:eastAsia="en-US" w:bidi="ar-MA"/>
              </w:rPr>
            </w:pPr>
            <w:r w:rsidRPr="006A6840">
              <w:rPr>
                <w:rFonts w:asciiTheme="minorHAnsi" w:hAnsiTheme="minorHAnsi" w:cstheme="minorHAnsi"/>
                <w:bCs/>
                <w:sz w:val="22"/>
                <w:szCs w:val="22"/>
                <w:lang w:eastAsia="en-US" w:bidi="ar-MA"/>
              </w:rPr>
              <w:t>Finition au choix</w:t>
            </w:r>
          </w:p>
        </w:tc>
        <w:tc>
          <w:tcPr>
            <w:tcW w:w="957" w:type="pct"/>
          </w:tcPr>
          <w:p w14:paraId="2CB00D2A" w14:textId="77777777" w:rsidR="00500A15" w:rsidRPr="000A79DC" w:rsidRDefault="00500A15" w:rsidP="000D41FD">
            <w:pPr>
              <w:rPr>
                <w:rFonts w:asciiTheme="minorHAnsi" w:hAnsiTheme="minorHAnsi" w:cstheme="minorHAnsi"/>
                <w:noProof/>
                <w:sz w:val="22"/>
                <w:szCs w:val="22"/>
              </w:rPr>
            </w:pPr>
          </w:p>
        </w:tc>
        <w:tc>
          <w:tcPr>
            <w:tcW w:w="882" w:type="pct"/>
          </w:tcPr>
          <w:p w14:paraId="78F5E0CB" w14:textId="77777777" w:rsidR="00500A15" w:rsidRPr="000A79DC" w:rsidRDefault="00500A15" w:rsidP="000D41FD">
            <w:pPr>
              <w:rPr>
                <w:rFonts w:asciiTheme="minorHAnsi" w:hAnsiTheme="minorHAnsi" w:cstheme="minorHAnsi"/>
                <w:noProof/>
                <w:sz w:val="22"/>
                <w:szCs w:val="22"/>
              </w:rPr>
            </w:pPr>
          </w:p>
        </w:tc>
      </w:tr>
      <w:tr w:rsidR="00500A15" w:rsidRPr="000A79DC" w14:paraId="154150B2" w14:textId="77777777" w:rsidTr="00CF48E6">
        <w:tblPrEx>
          <w:tblCellMar>
            <w:left w:w="70" w:type="dxa"/>
            <w:right w:w="70" w:type="dxa"/>
          </w:tblCellMar>
        </w:tblPrEx>
        <w:trPr>
          <w:trHeight w:val="1501"/>
          <w:jc w:val="center"/>
        </w:trPr>
        <w:tc>
          <w:tcPr>
            <w:tcW w:w="442" w:type="pct"/>
          </w:tcPr>
          <w:p w14:paraId="076647B8" w14:textId="77777777" w:rsidR="00500A15" w:rsidRPr="000A79DC" w:rsidRDefault="00500A15" w:rsidP="000D41FD">
            <w:pPr>
              <w:jc w:val="center"/>
              <w:rPr>
                <w:rFonts w:asciiTheme="minorHAnsi" w:hAnsiTheme="minorHAnsi" w:cstheme="minorHAnsi"/>
                <w:sz w:val="22"/>
                <w:szCs w:val="22"/>
              </w:rPr>
            </w:pPr>
            <w:r w:rsidRPr="000A79DC">
              <w:rPr>
                <w:rFonts w:asciiTheme="minorHAnsi" w:hAnsiTheme="minorHAnsi" w:cstheme="minorHAnsi"/>
                <w:sz w:val="22"/>
                <w:szCs w:val="22"/>
              </w:rPr>
              <w:t>2</w:t>
            </w:r>
          </w:p>
        </w:tc>
        <w:tc>
          <w:tcPr>
            <w:tcW w:w="2719" w:type="pct"/>
          </w:tcPr>
          <w:p w14:paraId="79DA2120" w14:textId="7F5C545C" w:rsidR="00500A15" w:rsidRDefault="00500A15" w:rsidP="000D41FD">
            <w:pPr>
              <w:rPr>
                <w:rFonts w:asciiTheme="minorHAnsi" w:hAnsiTheme="minorHAnsi" w:cstheme="minorHAnsi"/>
                <w:b/>
                <w:bCs/>
                <w:sz w:val="22"/>
                <w:szCs w:val="22"/>
              </w:rPr>
            </w:pPr>
            <w:r w:rsidRPr="000A79DC">
              <w:rPr>
                <w:rFonts w:asciiTheme="minorHAnsi" w:hAnsiTheme="minorHAnsi" w:cstheme="minorHAnsi"/>
                <w:b/>
                <w:bCs/>
                <w:sz w:val="22"/>
                <w:szCs w:val="22"/>
              </w:rPr>
              <w:t>Table</w:t>
            </w:r>
            <w:r w:rsidR="00BA79F6">
              <w:rPr>
                <w:rFonts w:asciiTheme="minorHAnsi" w:hAnsiTheme="minorHAnsi" w:cstheme="minorHAnsi"/>
                <w:b/>
                <w:bCs/>
                <w:sz w:val="22"/>
                <w:szCs w:val="22"/>
              </w:rPr>
              <w:t>s</w:t>
            </w:r>
          </w:p>
          <w:p w14:paraId="4035CD2C" w14:textId="09E51F13" w:rsidR="00500A15" w:rsidRPr="00B054B6" w:rsidRDefault="00500A15" w:rsidP="000D41FD">
            <w:pPr>
              <w:rPr>
                <w:rFonts w:asciiTheme="minorHAnsi" w:hAnsiTheme="minorHAnsi" w:cstheme="minorHAnsi"/>
                <w:bCs/>
                <w:sz w:val="22"/>
                <w:szCs w:val="22"/>
              </w:rPr>
            </w:pPr>
            <w:r w:rsidRPr="00B054B6">
              <w:rPr>
                <w:rFonts w:asciiTheme="minorHAnsi" w:eastAsiaTheme="minorHAnsi" w:hAnsiTheme="minorHAnsi" w:cstheme="minorHAnsi"/>
                <w:sz w:val="22"/>
                <w:szCs w:val="22"/>
                <w:lang w:eastAsia="en-US"/>
              </w:rPr>
              <w:t>Fourniture d’une t</w:t>
            </w:r>
            <w:r w:rsidRPr="00B054B6">
              <w:rPr>
                <w:rFonts w:asciiTheme="minorHAnsi" w:eastAsiaTheme="minorHAnsi" w:hAnsiTheme="minorHAnsi" w:cstheme="minorHAnsi"/>
                <w:bCs/>
                <w:sz w:val="22"/>
                <w:szCs w:val="22"/>
                <w:lang w:eastAsia="en-US"/>
              </w:rPr>
              <w:t>able fixe</w:t>
            </w:r>
            <w:r w:rsidR="00F81D01">
              <w:rPr>
                <w:rFonts w:asciiTheme="minorHAnsi" w:eastAsiaTheme="minorHAnsi" w:hAnsiTheme="minorHAnsi" w:cstheme="minorHAnsi"/>
                <w:bCs/>
                <w:sz w:val="22"/>
                <w:szCs w:val="22"/>
                <w:lang w:eastAsia="en-US"/>
              </w:rPr>
              <w:t xml:space="preserve"> </w:t>
            </w:r>
            <w:r w:rsidR="00F81D01">
              <w:t xml:space="preserve"> </w:t>
            </w:r>
            <w:r w:rsidR="00F81D01" w:rsidRPr="00F81D01">
              <w:rPr>
                <w:rFonts w:asciiTheme="minorHAnsi" w:eastAsiaTheme="minorHAnsi" w:hAnsiTheme="minorHAnsi" w:cstheme="minorHAnsi"/>
                <w:bCs/>
                <w:sz w:val="22"/>
                <w:szCs w:val="22"/>
                <w:lang w:eastAsia="en-US"/>
              </w:rPr>
              <w:t xml:space="preserve">EZPELETA Quatro Fix ou similaire </w:t>
            </w:r>
            <w:r w:rsidRPr="00B054B6">
              <w:rPr>
                <w:rFonts w:asciiTheme="minorHAnsi" w:eastAsiaTheme="minorHAnsi" w:hAnsiTheme="minorHAnsi" w:cstheme="minorHAnsi"/>
                <w:bCs/>
                <w:sz w:val="22"/>
                <w:szCs w:val="22"/>
                <w:lang w:eastAsia="en-US"/>
              </w:rPr>
              <w:t xml:space="preserve"> pour usage extérieur et intérieur. Polypropylène renforcé avec fibre de verre. Tube aluminium laqué. Pieds sur vérins réglables. Plateaux en compact. Produit à usage public et domestique. </w:t>
            </w:r>
          </w:p>
          <w:p w14:paraId="6B0CF742" w14:textId="77777777" w:rsidR="00500A15" w:rsidRDefault="00500A15" w:rsidP="000D41FD">
            <w:pPr>
              <w:overflowPunct w:val="0"/>
              <w:adjustRightInd w:val="0"/>
              <w:textAlignment w:val="baseline"/>
              <w:rPr>
                <w:rFonts w:asciiTheme="minorHAnsi" w:hAnsiTheme="minorHAnsi" w:cstheme="minorHAnsi"/>
                <w:bCs/>
                <w:sz w:val="22"/>
                <w:szCs w:val="22"/>
                <w:lang w:eastAsia="en-US" w:bidi="ar-MA"/>
              </w:rPr>
            </w:pPr>
            <w:r w:rsidRPr="00B054B6">
              <w:rPr>
                <w:rFonts w:asciiTheme="minorHAnsi" w:hAnsiTheme="minorHAnsi" w:cstheme="minorHAnsi"/>
                <w:bCs/>
                <w:sz w:val="22"/>
                <w:szCs w:val="22"/>
                <w:lang w:eastAsia="en-US" w:bidi="ar-MA"/>
              </w:rPr>
              <w:t>Dimensions :</w:t>
            </w:r>
          </w:p>
          <w:p w14:paraId="6B769CDB" w14:textId="77777777" w:rsidR="00500A15" w:rsidRPr="006A6840" w:rsidRDefault="00500A15" w:rsidP="000D41FD">
            <w:pPr>
              <w:pStyle w:val="Paragraphedeliste"/>
              <w:numPr>
                <w:ilvl w:val="0"/>
                <w:numId w:val="27"/>
              </w:numPr>
              <w:overflowPunct w:val="0"/>
              <w:adjustRightInd w:val="0"/>
              <w:textAlignment w:val="baseline"/>
              <w:rPr>
                <w:rFonts w:asciiTheme="minorHAnsi" w:hAnsiTheme="minorHAnsi" w:cstheme="minorHAnsi"/>
                <w:color w:val="000000" w:themeColor="text1"/>
                <w:sz w:val="20"/>
                <w:szCs w:val="20"/>
              </w:rPr>
            </w:pPr>
            <w:r w:rsidRPr="006A6840">
              <w:rPr>
                <w:rFonts w:asciiTheme="minorHAnsi" w:hAnsiTheme="minorHAnsi" w:cstheme="minorHAnsi"/>
                <w:bCs/>
                <w:sz w:val="22"/>
                <w:szCs w:val="22"/>
                <w:lang w:eastAsia="en-US" w:bidi="ar-MA"/>
              </w:rPr>
              <w:t xml:space="preserve">Largeur : </w:t>
            </w:r>
            <w:r w:rsidRPr="006A6840">
              <w:rPr>
                <w:rFonts w:asciiTheme="minorHAnsi" w:hAnsiTheme="minorHAnsi" w:cstheme="minorHAnsi"/>
                <w:sz w:val="22"/>
                <w:szCs w:val="22"/>
                <w:lang w:eastAsia="en-US" w:bidi="ar-MA"/>
              </w:rPr>
              <w:t xml:space="preserve"> 70 cm </w:t>
            </w:r>
            <w:r w:rsidRPr="006A6840">
              <w:rPr>
                <w:rFonts w:asciiTheme="minorHAnsi" w:hAnsiTheme="minorHAnsi" w:cstheme="minorHAnsi"/>
                <w:color w:val="000000" w:themeColor="text1"/>
                <w:sz w:val="20"/>
                <w:szCs w:val="20"/>
              </w:rPr>
              <w:t>± 3%</w:t>
            </w:r>
          </w:p>
          <w:p w14:paraId="406C5D64" w14:textId="77777777" w:rsidR="00500A15" w:rsidRPr="006A6840" w:rsidRDefault="00500A15" w:rsidP="000D41FD">
            <w:pPr>
              <w:pStyle w:val="Paragraphedeliste"/>
              <w:numPr>
                <w:ilvl w:val="0"/>
                <w:numId w:val="27"/>
              </w:numPr>
              <w:overflowPunct w:val="0"/>
              <w:adjustRightInd w:val="0"/>
              <w:textAlignment w:val="baseline"/>
              <w:rPr>
                <w:rFonts w:asciiTheme="minorHAnsi" w:hAnsiTheme="minorHAnsi" w:cstheme="minorHAnsi"/>
                <w:color w:val="000000" w:themeColor="text1"/>
                <w:sz w:val="20"/>
                <w:szCs w:val="20"/>
              </w:rPr>
            </w:pPr>
            <w:r w:rsidRPr="006A6840">
              <w:rPr>
                <w:rFonts w:asciiTheme="minorHAnsi" w:hAnsiTheme="minorHAnsi" w:cstheme="minorHAnsi"/>
                <w:sz w:val="22"/>
                <w:szCs w:val="22"/>
                <w:lang w:eastAsia="en-US" w:bidi="ar-MA"/>
              </w:rPr>
              <w:t xml:space="preserve">Profondeur : 70 cm </w:t>
            </w:r>
            <w:r w:rsidRPr="006A6840">
              <w:rPr>
                <w:rFonts w:asciiTheme="minorHAnsi" w:hAnsiTheme="minorHAnsi" w:cstheme="minorHAnsi"/>
                <w:color w:val="000000" w:themeColor="text1"/>
                <w:sz w:val="20"/>
                <w:szCs w:val="20"/>
              </w:rPr>
              <w:t>± 3%</w:t>
            </w:r>
          </w:p>
          <w:p w14:paraId="1847AB75" w14:textId="77777777" w:rsidR="00500A15" w:rsidRPr="006A6840" w:rsidRDefault="00500A15" w:rsidP="000D41FD">
            <w:pPr>
              <w:pStyle w:val="Paragraphedeliste"/>
              <w:numPr>
                <w:ilvl w:val="0"/>
                <w:numId w:val="27"/>
              </w:numPr>
              <w:overflowPunct w:val="0"/>
              <w:adjustRightInd w:val="0"/>
              <w:textAlignment w:val="baseline"/>
              <w:rPr>
                <w:rFonts w:asciiTheme="minorHAnsi" w:hAnsiTheme="minorHAnsi" w:cstheme="minorHAnsi"/>
                <w:sz w:val="22"/>
                <w:szCs w:val="22"/>
                <w:lang w:eastAsia="en-US" w:bidi="ar-MA"/>
              </w:rPr>
            </w:pPr>
            <w:r w:rsidRPr="006A6840">
              <w:rPr>
                <w:rFonts w:asciiTheme="minorHAnsi" w:hAnsiTheme="minorHAnsi" w:cstheme="minorHAnsi"/>
                <w:color w:val="000000" w:themeColor="text1"/>
                <w:sz w:val="20"/>
                <w:szCs w:val="20"/>
              </w:rPr>
              <w:t xml:space="preserve">Hauteur : </w:t>
            </w:r>
            <w:r w:rsidRPr="006A6840">
              <w:rPr>
                <w:rFonts w:asciiTheme="minorHAnsi" w:hAnsiTheme="minorHAnsi" w:cstheme="minorHAnsi"/>
                <w:sz w:val="22"/>
                <w:szCs w:val="22"/>
                <w:lang w:eastAsia="en-US" w:bidi="ar-MA"/>
              </w:rPr>
              <w:t xml:space="preserve">73cm </w:t>
            </w:r>
            <w:r w:rsidRPr="006A6840">
              <w:rPr>
                <w:rFonts w:asciiTheme="minorHAnsi" w:hAnsiTheme="minorHAnsi" w:cstheme="minorHAnsi"/>
                <w:color w:val="000000" w:themeColor="text1"/>
                <w:sz w:val="20"/>
                <w:szCs w:val="20"/>
              </w:rPr>
              <w:t>± 3%</w:t>
            </w:r>
            <w:r>
              <w:rPr>
                <w:noProof/>
              </w:rPr>
              <w:t xml:space="preserve"> </w:t>
            </w:r>
          </w:p>
        </w:tc>
        <w:tc>
          <w:tcPr>
            <w:tcW w:w="957" w:type="pct"/>
          </w:tcPr>
          <w:p w14:paraId="10897116" w14:textId="77777777" w:rsidR="00500A15" w:rsidRPr="003160AF" w:rsidRDefault="00500A15" w:rsidP="000D41FD">
            <w:pPr>
              <w:rPr>
                <w:rFonts w:asciiTheme="minorHAnsi" w:hAnsiTheme="minorHAnsi" w:cstheme="minorHAnsi"/>
                <w:noProof/>
                <w:sz w:val="22"/>
                <w:szCs w:val="22"/>
                <w:u w:val="double"/>
              </w:rPr>
            </w:pPr>
          </w:p>
        </w:tc>
        <w:tc>
          <w:tcPr>
            <w:tcW w:w="882" w:type="pct"/>
          </w:tcPr>
          <w:p w14:paraId="03C41AB5" w14:textId="77777777" w:rsidR="00500A15" w:rsidRPr="003160AF" w:rsidRDefault="00500A15" w:rsidP="000D41FD">
            <w:pPr>
              <w:rPr>
                <w:rFonts w:asciiTheme="minorHAnsi" w:hAnsiTheme="minorHAnsi" w:cstheme="minorHAnsi"/>
                <w:noProof/>
                <w:sz w:val="22"/>
                <w:szCs w:val="22"/>
                <w:u w:val="double"/>
              </w:rPr>
            </w:pPr>
          </w:p>
        </w:tc>
      </w:tr>
      <w:tr w:rsidR="00500A15" w:rsidRPr="000A79DC" w14:paraId="3C5BC3CD" w14:textId="77777777" w:rsidTr="00CF48E6">
        <w:tblPrEx>
          <w:tblCellMar>
            <w:left w:w="70" w:type="dxa"/>
            <w:right w:w="70" w:type="dxa"/>
          </w:tblCellMar>
        </w:tblPrEx>
        <w:trPr>
          <w:jc w:val="center"/>
        </w:trPr>
        <w:tc>
          <w:tcPr>
            <w:tcW w:w="442" w:type="pct"/>
          </w:tcPr>
          <w:p w14:paraId="05C18653" w14:textId="77777777" w:rsidR="00500A15" w:rsidRPr="000A79DC" w:rsidRDefault="00500A15" w:rsidP="000D41FD">
            <w:pPr>
              <w:jc w:val="center"/>
              <w:rPr>
                <w:rFonts w:asciiTheme="minorHAnsi" w:hAnsiTheme="minorHAnsi" w:cstheme="minorHAnsi"/>
                <w:sz w:val="22"/>
                <w:szCs w:val="22"/>
              </w:rPr>
            </w:pPr>
            <w:r w:rsidRPr="000A79DC">
              <w:rPr>
                <w:rFonts w:asciiTheme="minorHAnsi" w:hAnsiTheme="minorHAnsi" w:cstheme="minorHAnsi"/>
                <w:sz w:val="22"/>
                <w:szCs w:val="22"/>
              </w:rPr>
              <w:t>3</w:t>
            </w:r>
          </w:p>
        </w:tc>
        <w:tc>
          <w:tcPr>
            <w:tcW w:w="2719" w:type="pct"/>
          </w:tcPr>
          <w:p w14:paraId="6C4AC078" w14:textId="372E6499" w:rsidR="00500A15" w:rsidRPr="000A79DC" w:rsidRDefault="00500A15" w:rsidP="000D41FD">
            <w:pPr>
              <w:rPr>
                <w:rFonts w:asciiTheme="minorHAnsi" w:hAnsiTheme="minorHAnsi" w:cstheme="minorHAnsi"/>
                <w:b/>
                <w:bCs/>
                <w:sz w:val="22"/>
                <w:szCs w:val="22"/>
              </w:rPr>
            </w:pPr>
            <w:r w:rsidRPr="000A79DC">
              <w:rPr>
                <w:rFonts w:asciiTheme="minorHAnsi" w:hAnsiTheme="minorHAnsi" w:cstheme="minorHAnsi"/>
                <w:b/>
                <w:bCs/>
                <w:sz w:val="22"/>
                <w:szCs w:val="22"/>
              </w:rPr>
              <w:t>Chaise</w:t>
            </w:r>
            <w:r>
              <w:rPr>
                <w:rFonts w:asciiTheme="minorHAnsi" w:hAnsiTheme="minorHAnsi" w:cstheme="minorHAnsi"/>
                <w:b/>
                <w:bCs/>
                <w:sz w:val="22"/>
                <w:szCs w:val="22"/>
              </w:rPr>
              <w:t xml:space="preserve"> pour restaurant y compris salon privé</w:t>
            </w:r>
          </w:p>
          <w:p w14:paraId="0AC69CC8" w14:textId="77777777" w:rsidR="00500A15" w:rsidRPr="006A6840" w:rsidRDefault="00500A15" w:rsidP="000D41FD">
            <w:pPr>
              <w:adjustRightInd w:val="0"/>
              <w:rPr>
                <w:rFonts w:asciiTheme="minorHAnsi" w:eastAsiaTheme="minorHAnsi" w:hAnsiTheme="minorHAnsi" w:cstheme="minorHAnsi"/>
                <w:bCs/>
                <w:sz w:val="22"/>
                <w:szCs w:val="22"/>
                <w:lang w:eastAsia="en-US"/>
              </w:rPr>
            </w:pPr>
            <w:r w:rsidRPr="006A6840">
              <w:rPr>
                <w:rFonts w:asciiTheme="minorHAnsi" w:eastAsiaTheme="minorHAnsi" w:hAnsiTheme="minorHAnsi" w:cstheme="minorHAnsi"/>
                <w:sz w:val="22"/>
                <w:szCs w:val="22"/>
                <w:lang w:eastAsia="en-US"/>
              </w:rPr>
              <w:t>Fourniture d’une chaise</w:t>
            </w:r>
            <w:r>
              <w:rPr>
                <w:rFonts w:asciiTheme="minorHAnsi" w:eastAsiaTheme="minorHAnsi" w:hAnsiTheme="minorHAnsi" w:cstheme="minorHAnsi"/>
                <w:sz w:val="22"/>
                <w:szCs w:val="22"/>
                <w:lang w:eastAsia="en-US"/>
              </w:rPr>
              <w:t xml:space="preserve"> Bertoia ou similaire,</w:t>
            </w:r>
            <w:r w:rsidRPr="006A6840">
              <w:rPr>
                <w:rFonts w:asciiTheme="minorHAnsi" w:eastAsiaTheme="minorHAnsi" w:hAnsiTheme="minorHAnsi" w:cstheme="minorHAnsi"/>
                <w:sz w:val="22"/>
                <w:szCs w:val="22"/>
                <w:lang w:eastAsia="en-US"/>
              </w:rPr>
              <w:t xml:space="preserve"> en fil de fer, pied métal </w:t>
            </w:r>
            <w:r w:rsidRPr="006A6840">
              <w:rPr>
                <w:rFonts w:asciiTheme="minorHAnsi" w:eastAsiaTheme="minorHAnsi" w:hAnsiTheme="minorHAnsi" w:cstheme="minorHAnsi"/>
                <w:bCs/>
                <w:sz w:val="22"/>
                <w:szCs w:val="22"/>
                <w:lang w:eastAsia="en-US"/>
              </w:rPr>
              <w:t>laqué noir ou similaire.</w:t>
            </w:r>
          </w:p>
          <w:p w14:paraId="00794867" w14:textId="77777777" w:rsidR="00500A15" w:rsidRDefault="00500A15" w:rsidP="000D41FD">
            <w:pPr>
              <w:jc w:val="both"/>
              <w:rPr>
                <w:rFonts w:asciiTheme="minorHAnsi" w:hAnsiTheme="minorHAnsi" w:cstheme="minorHAnsi"/>
                <w:bCs/>
                <w:sz w:val="22"/>
                <w:szCs w:val="22"/>
                <w:lang w:eastAsia="en-US" w:bidi="ar-MA"/>
              </w:rPr>
            </w:pPr>
            <w:r w:rsidRPr="006A6840">
              <w:rPr>
                <w:rFonts w:asciiTheme="minorHAnsi" w:hAnsiTheme="minorHAnsi" w:cstheme="minorHAnsi"/>
                <w:bCs/>
                <w:sz w:val="22"/>
                <w:szCs w:val="22"/>
                <w:lang w:eastAsia="en-US" w:bidi="ar-MA"/>
              </w:rPr>
              <w:t>Dimensions :</w:t>
            </w:r>
          </w:p>
          <w:p w14:paraId="47DB3D2F" w14:textId="77777777" w:rsidR="00500A15" w:rsidRPr="006A6840" w:rsidRDefault="00500A15" w:rsidP="000D41FD">
            <w:pPr>
              <w:pStyle w:val="Paragraphedeliste"/>
              <w:numPr>
                <w:ilvl w:val="0"/>
                <w:numId w:val="28"/>
              </w:numPr>
              <w:jc w:val="both"/>
              <w:rPr>
                <w:rFonts w:asciiTheme="minorHAnsi" w:hAnsiTheme="minorHAnsi" w:cstheme="minorHAnsi"/>
                <w:color w:val="000000" w:themeColor="text1"/>
                <w:sz w:val="20"/>
                <w:szCs w:val="20"/>
              </w:rPr>
            </w:pPr>
            <w:r w:rsidRPr="006A6840">
              <w:rPr>
                <w:rFonts w:asciiTheme="minorHAnsi" w:hAnsiTheme="minorHAnsi" w:cstheme="minorHAnsi"/>
                <w:bCs/>
                <w:sz w:val="22"/>
                <w:szCs w:val="22"/>
                <w:lang w:eastAsia="en-US" w:bidi="ar-MA"/>
              </w:rPr>
              <w:t>Largueur :</w:t>
            </w:r>
            <w:r w:rsidRPr="006A6840">
              <w:rPr>
                <w:rFonts w:asciiTheme="minorHAnsi" w:hAnsiTheme="minorHAnsi" w:cstheme="minorHAnsi"/>
                <w:sz w:val="22"/>
                <w:szCs w:val="22"/>
                <w:lang w:eastAsia="en-US" w:bidi="ar-MA"/>
              </w:rPr>
              <w:t xml:space="preserve"> 41 cm </w:t>
            </w:r>
            <w:r w:rsidRPr="006A6840">
              <w:rPr>
                <w:rFonts w:asciiTheme="minorHAnsi" w:hAnsiTheme="minorHAnsi" w:cstheme="minorHAnsi"/>
                <w:color w:val="000000" w:themeColor="text1"/>
                <w:sz w:val="20"/>
                <w:szCs w:val="20"/>
              </w:rPr>
              <w:t>± 3%</w:t>
            </w:r>
          </w:p>
          <w:p w14:paraId="40C6FC88" w14:textId="77777777" w:rsidR="00500A15" w:rsidRPr="006A6840" w:rsidRDefault="00500A15" w:rsidP="000D41FD">
            <w:pPr>
              <w:pStyle w:val="Paragraphedeliste"/>
              <w:numPr>
                <w:ilvl w:val="0"/>
                <w:numId w:val="28"/>
              </w:numPr>
              <w:jc w:val="both"/>
              <w:rPr>
                <w:rFonts w:asciiTheme="minorHAnsi" w:hAnsiTheme="minorHAnsi" w:cstheme="minorHAnsi"/>
                <w:color w:val="000000" w:themeColor="text1"/>
                <w:sz w:val="20"/>
                <w:szCs w:val="20"/>
              </w:rPr>
            </w:pPr>
            <w:r w:rsidRPr="006A6840">
              <w:rPr>
                <w:rFonts w:asciiTheme="minorHAnsi" w:hAnsiTheme="minorHAnsi" w:cstheme="minorHAnsi"/>
                <w:sz w:val="22"/>
                <w:szCs w:val="22"/>
                <w:lang w:eastAsia="en-US" w:bidi="ar-MA"/>
              </w:rPr>
              <w:t xml:space="preserve">Hauteur : 76 cm </w:t>
            </w:r>
            <w:r w:rsidRPr="006A6840">
              <w:rPr>
                <w:rFonts w:asciiTheme="minorHAnsi" w:hAnsiTheme="minorHAnsi" w:cstheme="minorHAnsi"/>
                <w:color w:val="000000" w:themeColor="text1"/>
                <w:sz w:val="20"/>
                <w:szCs w:val="20"/>
              </w:rPr>
              <w:t>± 3%</w:t>
            </w:r>
          </w:p>
          <w:p w14:paraId="2CD2C526" w14:textId="77777777" w:rsidR="00500A15" w:rsidRPr="006A6840" w:rsidRDefault="00500A15" w:rsidP="000D41FD">
            <w:pPr>
              <w:pStyle w:val="Paragraphedeliste"/>
              <w:numPr>
                <w:ilvl w:val="0"/>
                <w:numId w:val="28"/>
              </w:numPr>
              <w:jc w:val="both"/>
              <w:rPr>
                <w:rFonts w:asciiTheme="minorHAnsi" w:hAnsiTheme="minorHAnsi" w:cstheme="minorHAnsi"/>
                <w:sz w:val="22"/>
                <w:szCs w:val="22"/>
                <w:lang w:eastAsia="en-US" w:bidi="ar-MA"/>
              </w:rPr>
            </w:pPr>
            <w:r w:rsidRPr="006A6840">
              <w:rPr>
                <w:rFonts w:asciiTheme="minorHAnsi" w:hAnsiTheme="minorHAnsi" w:cstheme="minorHAnsi"/>
                <w:sz w:val="22"/>
                <w:szCs w:val="22"/>
                <w:lang w:eastAsia="en-US" w:bidi="ar-MA"/>
              </w:rPr>
              <w:t xml:space="preserve">Profondeur : 47cm </w:t>
            </w:r>
            <w:r w:rsidRPr="006A6840">
              <w:rPr>
                <w:rFonts w:asciiTheme="minorHAnsi" w:hAnsiTheme="minorHAnsi" w:cstheme="minorHAnsi"/>
                <w:color w:val="000000" w:themeColor="text1"/>
                <w:sz w:val="20"/>
                <w:szCs w:val="20"/>
              </w:rPr>
              <w:t>± 3%</w:t>
            </w:r>
          </w:p>
          <w:p w14:paraId="2CE2112E" w14:textId="77777777" w:rsidR="00500A15" w:rsidRPr="006A6840" w:rsidRDefault="00500A15" w:rsidP="000D41FD">
            <w:pPr>
              <w:pStyle w:val="Paragraphedeliste"/>
              <w:numPr>
                <w:ilvl w:val="0"/>
                <w:numId w:val="28"/>
              </w:numPr>
              <w:overflowPunct w:val="0"/>
              <w:adjustRightInd w:val="0"/>
              <w:textAlignment w:val="baseline"/>
              <w:rPr>
                <w:rFonts w:asciiTheme="minorHAnsi" w:hAnsiTheme="minorHAnsi" w:cstheme="minorHAnsi"/>
                <w:sz w:val="22"/>
                <w:szCs w:val="22"/>
                <w:lang w:eastAsia="en-US" w:bidi="ar-MA"/>
              </w:rPr>
            </w:pPr>
            <w:r w:rsidRPr="006A6840">
              <w:rPr>
                <w:rFonts w:asciiTheme="minorHAnsi" w:hAnsiTheme="minorHAnsi" w:cstheme="minorHAnsi"/>
                <w:bCs/>
                <w:sz w:val="22"/>
                <w:szCs w:val="22"/>
                <w:lang w:eastAsia="en-US" w:bidi="ar-MA"/>
              </w:rPr>
              <w:t>Hauteur d'assise</w:t>
            </w:r>
            <w:r w:rsidRPr="006A6840">
              <w:rPr>
                <w:rFonts w:asciiTheme="minorHAnsi" w:hAnsiTheme="minorHAnsi" w:cstheme="minorHAnsi"/>
                <w:sz w:val="22"/>
                <w:szCs w:val="22"/>
                <w:lang w:eastAsia="en-US" w:bidi="ar-MA"/>
              </w:rPr>
              <w:t xml:space="preserve"> : 47,5cm </w:t>
            </w:r>
            <w:r w:rsidRPr="006A6840">
              <w:rPr>
                <w:rFonts w:asciiTheme="minorHAnsi" w:hAnsiTheme="minorHAnsi" w:cstheme="minorHAnsi"/>
                <w:color w:val="000000" w:themeColor="text1"/>
                <w:sz w:val="20"/>
                <w:szCs w:val="20"/>
              </w:rPr>
              <w:t>± 3%</w:t>
            </w:r>
          </w:p>
        </w:tc>
        <w:tc>
          <w:tcPr>
            <w:tcW w:w="957" w:type="pct"/>
          </w:tcPr>
          <w:p w14:paraId="77B9EB66" w14:textId="77777777" w:rsidR="00500A15" w:rsidRPr="000A79DC" w:rsidRDefault="00500A15" w:rsidP="000D41FD">
            <w:pPr>
              <w:rPr>
                <w:rFonts w:asciiTheme="minorHAnsi" w:hAnsiTheme="minorHAnsi" w:cstheme="minorHAnsi"/>
                <w:b/>
                <w:noProof/>
                <w:sz w:val="22"/>
                <w:szCs w:val="22"/>
              </w:rPr>
            </w:pPr>
          </w:p>
        </w:tc>
        <w:tc>
          <w:tcPr>
            <w:tcW w:w="882" w:type="pct"/>
          </w:tcPr>
          <w:p w14:paraId="32889227" w14:textId="77777777" w:rsidR="00500A15" w:rsidRPr="000A79DC" w:rsidRDefault="00500A15" w:rsidP="000D41FD">
            <w:pPr>
              <w:rPr>
                <w:rFonts w:asciiTheme="minorHAnsi" w:hAnsiTheme="minorHAnsi" w:cstheme="minorHAnsi"/>
                <w:b/>
                <w:noProof/>
                <w:sz w:val="22"/>
                <w:szCs w:val="22"/>
              </w:rPr>
            </w:pPr>
          </w:p>
        </w:tc>
      </w:tr>
      <w:tr w:rsidR="00500A15" w:rsidRPr="000A79DC" w14:paraId="799E7886" w14:textId="77777777" w:rsidTr="00CF48E6">
        <w:tblPrEx>
          <w:tblCellMar>
            <w:left w:w="70" w:type="dxa"/>
            <w:right w:w="70" w:type="dxa"/>
          </w:tblCellMar>
        </w:tblPrEx>
        <w:trPr>
          <w:jc w:val="center"/>
        </w:trPr>
        <w:tc>
          <w:tcPr>
            <w:tcW w:w="442" w:type="pct"/>
          </w:tcPr>
          <w:p w14:paraId="27735CF3" w14:textId="77777777" w:rsidR="00500A15" w:rsidRPr="000A79DC" w:rsidRDefault="00500A15" w:rsidP="000D41FD">
            <w:pPr>
              <w:jc w:val="center"/>
              <w:rPr>
                <w:rFonts w:asciiTheme="minorHAnsi" w:hAnsiTheme="minorHAnsi" w:cstheme="minorHAnsi"/>
                <w:sz w:val="22"/>
                <w:szCs w:val="22"/>
              </w:rPr>
            </w:pPr>
            <w:r w:rsidRPr="000A79DC">
              <w:rPr>
                <w:rFonts w:asciiTheme="minorHAnsi" w:hAnsiTheme="minorHAnsi" w:cstheme="minorHAnsi"/>
                <w:sz w:val="22"/>
                <w:szCs w:val="22"/>
              </w:rPr>
              <w:t>4</w:t>
            </w:r>
          </w:p>
        </w:tc>
        <w:tc>
          <w:tcPr>
            <w:tcW w:w="2719" w:type="pct"/>
          </w:tcPr>
          <w:p w14:paraId="0FC1A914" w14:textId="39405B81" w:rsidR="00500A15" w:rsidRPr="006A6840" w:rsidRDefault="00500A15" w:rsidP="000D41FD">
            <w:pPr>
              <w:rPr>
                <w:rFonts w:asciiTheme="minorHAnsi" w:hAnsiTheme="minorHAnsi" w:cstheme="minorHAnsi"/>
                <w:b/>
                <w:bCs/>
                <w:sz w:val="22"/>
                <w:szCs w:val="22"/>
              </w:rPr>
            </w:pPr>
            <w:r w:rsidRPr="000A79DC">
              <w:rPr>
                <w:rFonts w:asciiTheme="minorHAnsi" w:hAnsiTheme="minorHAnsi" w:cstheme="minorHAnsi"/>
                <w:b/>
                <w:bCs/>
                <w:sz w:val="22"/>
                <w:szCs w:val="22"/>
              </w:rPr>
              <w:t xml:space="preserve">Console en bois massif </w:t>
            </w:r>
            <w:r w:rsidRPr="000A79DC">
              <w:rPr>
                <w:rFonts w:asciiTheme="minorHAnsi" w:hAnsiTheme="minorHAnsi" w:cstheme="minorHAnsi"/>
                <w:b/>
                <w:bCs/>
                <w:sz w:val="22"/>
                <w:szCs w:val="22"/>
                <w:u w:val="double"/>
              </w:rPr>
              <w:t xml:space="preserve"> </w:t>
            </w:r>
          </w:p>
          <w:p w14:paraId="13800CBB" w14:textId="77777777" w:rsidR="00500A15" w:rsidRPr="006A6840" w:rsidRDefault="00500A15" w:rsidP="000D41FD">
            <w:pPr>
              <w:rPr>
                <w:rFonts w:asciiTheme="minorHAnsi" w:hAnsiTheme="minorHAnsi" w:cstheme="minorHAnsi"/>
                <w:sz w:val="22"/>
                <w:szCs w:val="22"/>
                <w:shd w:val="clear" w:color="auto" w:fill="FFFFFF"/>
              </w:rPr>
            </w:pPr>
            <w:r w:rsidRPr="006A6840">
              <w:rPr>
                <w:rFonts w:asciiTheme="minorHAnsi" w:hAnsiTheme="minorHAnsi" w:cstheme="minorHAnsi"/>
                <w:sz w:val="22"/>
                <w:szCs w:val="22"/>
                <w:shd w:val="clear" w:color="auto" w:fill="FFFFFF"/>
              </w:rPr>
              <w:t xml:space="preserve">Fourniture d’une console en bois massif Hêtre ou similaire </w:t>
            </w:r>
          </w:p>
          <w:p w14:paraId="327518B5" w14:textId="77777777" w:rsidR="00500A15" w:rsidRDefault="00500A15" w:rsidP="000D41FD">
            <w:pPr>
              <w:jc w:val="both"/>
              <w:rPr>
                <w:rFonts w:asciiTheme="minorHAnsi" w:eastAsiaTheme="minorHAnsi" w:hAnsiTheme="minorHAnsi" w:cstheme="minorHAnsi"/>
                <w:sz w:val="22"/>
                <w:szCs w:val="22"/>
                <w:lang w:eastAsia="en-US"/>
              </w:rPr>
            </w:pPr>
            <w:r w:rsidRPr="006A6840">
              <w:rPr>
                <w:rFonts w:asciiTheme="minorHAnsi" w:eastAsiaTheme="minorHAnsi" w:hAnsiTheme="minorHAnsi" w:cstheme="minorHAnsi"/>
                <w:sz w:val="22"/>
                <w:szCs w:val="22"/>
                <w:lang w:eastAsia="en-US"/>
              </w:rPr>
              <w:t xml:space="preserve">Dimensions :  </w:t>
            </w:r>
          </w:p>
          <w:p w14:paraId="5141A920" w14:textId="77777777" w:rsidR="00500A15" w:rsidRPr="006A6840" w:rsidRDefault="00500A15" w:rsidP="000D41FD">
            <w:pPr>
              <w:pStyle w:val="Paragraphedeliste"/>
              <w:numPr>
                <w:ilvl w:val="0"/>
                <w:numId w:val="29"/>
              </w:numPr>
              <w:jc w:val="both"/>
              <w:rPr>
                <w:rFonts w:asciiTheme="minorHAnsi" w:hAnsiTheme="minorHAnsi" w:cstheme="minorHAnsi"/>
                <w:color w:val="000000" w:themeColor="text1"/>
                <w:sz w:val="20"/>
                <w:szCs w:val="20"/>
              </w:rPr>
            </w:pPr>
            <w:r w:rsidRPr="006A6840">
              <w:rPr>
                <w:rFonts w:asciiTheme="minorHAnsi" w:eastAsiaTheme="minorHAnsi" w:hAnsiTheme="minorHAnsi" w:cstheme="minorHAnsi"/>
                <w:sz w:val="22"/>
                <w:szCs w:val="22"/>
                <w:lang w:eastAsia="en-US"/>
              </w:rPr>
              <w:t xml:space="preserve">Largeur : </w:t>
            </w:r>
            <w:r w:rsidRPr="006A6840">
              <w:rPr>
                <w:rFonts w:asciiTheme="minorHAnsi" w:hAnsiTheme="minorHAnsi" w:cstheme="minorHAnsi"/>
                <w:bCs/>
                <w:sz w:val="22"/>
                <w:szCs w:val="22"/>
                <w:shd w:val="clear" w:color="auto" w:fill="FFFFFF"/>
              </w:rPr>
              <w:t xml:space="preserve">110 cm </w:t>
            </w:r>
            <w:r w:rsidRPr="006A6840">
              <w:rPr>
                <w:rFonts w:asciiTheme="minorHAnsi" w:hAnsiTheme="minorHAnsi" w:cstheme="minorHAnsi"/>
                <w:color w:val="000000" w:themeColor="text1"/>
                <w:sz w:val="20"/>
                <w:szCs w:val="20"/>
              </w:rPr>
              <w:t>± 3%</w:t>
            </w:r>
          </w:p>
          <w:p w14:paraId="5F021481" w14:textId="77777777" w:rsidR="00500A15" w:rsidRPr="006A6840" w:rsidRDefault="00500A15" w:rsidP="000D41FD">
            <w:pPr>
              <w:pStyle w:val="Paragraphedeliste"/>
              <w:numPr>
                <w:ilvl w:val="0"/>
                <w:numId w:val="29"/>
              </w:numPr>
              <w:jc w:val="both"/>
              <w:rPr>
                <w:rFonts w:asciiTheme="minorHAnsi" w:hAnsiTheme="minorHAnsi" w:cstheme="minorHAnsi"/>
                <w:color w:val="000000" w:themeColor="text1"/>
                <w:sz w:val="20"/>
                <w:szCs w:val="20"/>
              </w:rPr>
            </w:pPr>
            <w:r w:rsidRPr="006A6840">
              <w:rPr>
                <w:rFonts w:asciiTheme="minorHAnsi" w:hAnsiTheme="minorHAnsi" w:cstheme="minorHAnsi"/>
                <w:bCs/>
                <w:sz w:val="22"/>
                <w:szCs w:val="22"/>
                <w:shd w:val="clear" w:color="auto" w:fill="FFFFFF"/>
              </w:rPr>
              <w:t xml:space="preserve">Profondeur :  35 cm </w:t>
            </w:r>
            <w:r w:rsidRPr="006A6840">
              <w:rPr>
                <w:rFonts w:asciiTheme="minorHAnsi" w:hAnsiTheme="minorHAnsi" w:cstheme="minorHAnsi"/>
                <w:color w:val="000000" w:themeColor="text1"/>
                <w:sz w:val="20"/>
                <w:szCs w:val="20"/>
              </w:rPr>
              <w:t>± 3%</w:t>
            </w:r>
          </w:p>
          <w:p w14:paraId="6DD97792" w14:textId="77777777" w:rsidR="00500A15" w:rsidRPr="006A6840" w:rsidRDefault="00500A15" w:rsidP="000D41FD">
            <w:pPr>
              <w:pStyle w:val="Paragraphedeliste"/>
              <w:numPr>
                <w:ilvl w:val="0"/>
                <w:numId w:val="29"/>
              </w:numPr>
              <w:jc w:val="both"/>
              <w:rPr>
                <w:rFonts w:asciiTheme="minorHAnsi" w:hAnsiTheme="minorHAnsi" w:cstheme="minorHAnsi"/>
                <w:bCs/>
                <w:sz w:val="22"/>
                <w:szCs w:val="22"/>
                <w:u w:val="double"/>
              </w:rPr>
            </w:pPr>
            <w:r w:rsidRPr="006A6840">
              <w:rPr>
                <w:rFonts w:asciiTheme="minorHAnsi" w:hAnsiTheme="minorHAnsi" w:cstheme="minorHAnsi"/>
                <w:bCs/>
                <w:sz w:val="22"/>
                <w:szCs w:val="22"/>
                <w:shd w:val="clear" w:color="auto" w:fill="FFFFFF"/>
              </w:rPr>
              <w:t>Hauteur :  76 cm</w:t>
            </w:r>
            <w:r w:rsidRPr="006A6840">
              <w:rPr>
                <w:rFonts w:asciiTheme="minorHAnsi" w:hAnsiTheme="minorHAnsi" w:cstheme="minorHAnsi"/>
                <w:color w:val="000000" w:themeColor="text1"/>
                <w:sz w:val="20"/>
                <w:szCs w:val="20"/>
              </w:rPr>
              <w:t>± 3%</w:t>
            </w:r>
          </w:p>
          <w:p w14:paraId="4ACD0CA8" w14:textId="77777777" w:rsidR="00500A15" w:rsidRPr="000A79DC" w:rsidRDefault="00500A15" w:rsidP="000D41FD">
            <w:pPr>
              <w:contextualSpacing/>
              <w:rPr>
                <w:rFonts w:asciiTheme="minorHAnsi" w:eastAsiaTheme="minorHAnsi" w:hAnsiTheme="minorHAnsi" w:cstheme="minorHAnsi"/>
                <w:sz w:val="22"/>
                <w:szCs w:val="22"/>
                <w:lang w:eastAsia="en-US"/>
              </w:rPr>
            </w:pPr>
            <w:r w:rsidRPr="006A6840">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sz w:val="22"/>
                <w:szCs w:val="22"/>
                <w:lang w:eastAsia="en-US"/>
              </w:rPr>
              <w:t>Modèle et finition au choix</w:t>
            </w:r>
            <w:r w:rsidRPr="006A6840">
              <w:rPr>
                <w:rFonts w:asciiTheme="minorHAnsi" w:eastAsiaTheme="minorHAnsi" w:hAnsiTheme="minorHAnsi" w:cstheme="minorHAnsi"/>
                <w:sz w:val="22"/>
                <w:szCs w:val="22"/>
                <w:lang w:eastAsia="en-US"/>
              </w:rPr>
              <w:t xml:space="preserve">                   </w:t>
            </w:r>
          </w:p>
        </w:tc>
        <w:tc>
          <w:tcPr>
            <w:tcW w:w="957" w:type="pct"/>
          </w:tcPr>
          <w:p w14:paraId="376B632C" w14:textId="77777777" w:rsidR="00500A15" w:rsidRPr="000A79DC" w:rsidRDefault="00500A15" w:rsidP="000D41FD">
            <w:pPr>
              <w:rPr>
                <w:rFonts w:asciiTheme="minorHAnsi" w:hAnsiTheme="minorHAnsi" w:cstheme="minorHAnsi"/>
                <w:noProof/>
                <w:sz w:val="22"/>
                <w:szCs w:val="22"/>
              </w:rPr>
            </w:pPr>
          </w:p>
        </w:tc>
        <w:tc>
          <w:tcPr>
            <w:tcW w:w="882" w:type="pct"/>
          </w:tcPr>
          <w:p w14:paraId="2DC8562B" w14:textId="77777777" w:rsidR="00500A15" w:rsidRPr="000A79DC" w:rsidRDefault="00500A15" w:rsidP="000D41FD">
            <w:pPr>
              <w:rPr>
                <w:rFonts w:asciiTheme="minorHAnsi" w:hAnsiTheme="minorHAnsi" w:cstheme="minorHAnsi"/>
                <w:noProof/>
                <w:sz w:val="22"/>
                <w:szCs w:val="22"/>
              </w:rPr>
            </w:pPr>
          </w:p>
        </w:tc>
      </w:tr>
      <w:tr w:rsidR="00500A15" w:rsidRPr="000A79DC" w14:paraId="60465DC0" w14:textId="77777777" w:rsidTr="00CF48E6">
        <w:tblPrEx>
          <w:tblCellMar>
            <w:left w:w="70" w:type="dxa"/>
            <w:right w:w="70" w:type="dxa"/>
          </w:tblCellMar>
        </w:tblPrEx>
        <w:trPr>
          <w:jc w:val="center"/>
        </w:trPr>
        <w:tc>
          <w:tcPr>
            <w:tcW w:w="442" w:type="pct"/>
          </w:tcPr>
          <w:p w14:paraId="4F82A2C4" w14:textId="77777777" w:rsidR="00500A15" w:rsidRPr="000A79DC" w:rsidRDefault="00500A15" w:rsidP="000D41FD">
            <w:pPr>
              <w:jc w:val="center"/>
              <w:rPr>
                <w:rFonts w:asciiTheme="minorHAnsi" w:hAnsiTheme="minorHAnsi" w:cstheme="minorHAnsi"/>
                <w:sz w:val="22"/>
                <w:szCs w:val="22"/>
              </w:rPr>
            </w:pPr>
            <w:r w:rsidRPr="000A79DC">
              <w:rPr>
                <w:rFonts w:asciiTheme="minorHAnsi" w:hAnsiTheme="minorHAnsi" w:cstheme="minorHAnsi"/>
                <w:sz w:val="22"/>
                <w:szCs w:val="22"/>
              </w:rPr>
              <w:t>5</w:t>
            </w:r>
          </w:p>
        </w:tc>
        <w:tc>
          <w:tcPr>
            <w:tcW w:w="2719" w:type="pct"/>
          </w:tcPr>
          <w:p w14:paraId="61AB1D3B" w14:textId="4CDF620E" w:rsidR="00500A15" w:rsidRPr="000A79DC" w:rsidRDefault="00500A15" w:rsidP="000D41FD">
            <w:pPr>
              <w:jc w:val="both"/>
              <w:rPr>
                <w:rFonts w:asciiTheme="minorHAnsi" w:hAnsiTheme="minorHAnsi" w:cstheme="minorHAnsi"/>
                <w:b/>
                <w:bCs/>
                <w:sz w:val="22"/>
                <w:szCs w:val="22"/>
                <w:u w:val="double"/>
              </w:rPr>
            </w:pPr>
            <w:r w:rsidRPr="000A79DC">
              <w:rPr>
                <w:rFonts w:asciiTheme="minorHAnsi" w:hAnsiTheme="minorHAnsi" w:cstheme="minorHAnsi"/>
                <w:b/>
                <w:bCs/>
                <w:sz w:val="22"/>
                <w:szCs w:val="22"/>
              </w:rPr>
              <w:t>Lampe de table</w:t>
            </w:r>
          </w:p>
          <w:p w14:paraId="7C8D4D14" w14:textId="05C123E0" w:rsidR="00500A15" w:rsidRPr="006A6840" w:rsidRDefault="00500A15" w:rsidP="000D41FD">
            <w:pPr>
              <w:rPr>
                <w:rFonts w:asciiTheme="minorHAnsi" w:hAnsiTheme="minorHAnsi" w:cstheme="minorHAnsi"/>
                <w:sz w:val="22"/>
                <w:szCs w:val="22"/>
                <w:shd w:val="clear" w:color="auto" w:fill="FFFFFF"/>
              </w:rPr>
            </w:pPr>
            <w:r w:rsidRPr="006A6840">
              <w:rPr>
                <w:rFonts w:asciiTheme="minorHAnsi" w:hAnsiTheme="minorHAnsi" w:cstheme="minorHAnsi"/>
                <w:sz w:val="22"/>
                <w:szCs w:val="22"/>
                <w:shd w:val="clear" w:color="auto" w:fill="FFFFFF"/>
              </w:rPr>
              <w:t xml:space="preserve">Fourniture d’une lampe à poser en métal, finition vert </w:t>
            </w:r>
            <w:r w:rsidR="00EC3142">
              <w:t xml:space="preserve"> </w:t>
            </w:r>
            <w:r w:rsidR="00EC3142" w:rsidRPr="00EC3142">
              <w:rPr>
                <w:rFonts w:asciiTheme="minorHAnsi" w:hAnsiTheme="minorHAnsi" w:cstheme="minorHAnsi"/>
                <w:sz w:val="22"/>
                <w:szCs w:val="22"/>
                <w:shd w:val="clear" w:color="auto" w:fill="FFFFFF"/>
              </w:rPr>
              <w:t xml:space="preserve">Norlux Notti </w:t>
            </w:r>
            <w:r w:rsidRPr="006A6840">
              <w:rPr>
                <w:rFonts w:asciiTheme="minorHAnsi" w:hAnsiTheme="minorHAnsi" w:cstheme="minorHAnsi"/>
                <w:sz w:val="22"/>
                <w:szCs w:val="22"/>
                <w:shd w:val="clear" w:color="auto" w:fill="FFFFFF"/>
              </w:rPr>
              <w:t>ou similaire.</w:t>
            </w:r>
          </w:p>
          <w:p w14:paraId="53D2E0A4" w14:textId="77777777" w:rsidR="00500A15" w:rsidRDefault="00500A15" w:rsidP="000D41FD">
            <w:pPr>
              <w:rPr>
                <w:rFonts w:asciiTheme="minorHAnsi" w:hAnsiTheme="minorHAnsi" w:cstheme="minorHAnsi"/>
                <w:sz w:val="22"/>
                <w:szCs w:val="22"/>
                <w:shd w:val="clear" w:color="auto" w:fill="FFFFFF"/>
              </w:rPr>
            </w:pPr>
            <w:r w:rsidRPr="000A79DC">
              <w:rPr>
                <w:rFonts w:asciiTheme="minorHAnsi" w:hAnsiTheme="minorHAnsi" w:cstheme="minorHAnsi"/>
                <w:sz w:val="22"/>
                <w:szCs w:val="22"/>
                <w:shd w:val="clear" w:color="auto" w:fill="FFFFFF"/>
              </w:rPr>
              <w:t xml:space="preserve">Dimensions : </w:t>
            </w:r>
          </w:p>
          <w:p w14:paraId="5C00CE77" w14:textId="77777777" w:rsidR="00500A15" w:rsidRPr="006A6840" w:rsidRDefault="00500A15" w:rsidP="000D41FD">
            <w:pPr>
              <w:rPr>
                <w:rFonts w:asciiTheme="minorHAnsi" w:hAnsiTheme="minorHAnsi" w:cstheme="minorHAnsi"/>
                <w:color w:val="000000" w:themeColor="text1"/>
                <w:sz w:val="20"/>
                <w:szCs w:val="20"/>
              </w:rPr>
            </w:pPr>
            <w:r w:rsidRPr="006A6840">
              <w:rPr>
                <w:rFonts w:asciiTheme="minorHAnsi" w:hAnsiTheme="minorHAnsi" w:cstheme="minorHAnsi"/>
                <w:sz w:val="22"/>
                <w:szCs w:val="22"/>
                <w:shd w:val="clear" w:color="auto" w:fill="FFFFFF"/>
              </w:rPr>
              <w:t xml:space="preserve">Diamètre : 15 cm </w:t>
            </w:r>
            <w:r w:rsidRPr="006A6840">
              <w:rPr>
                <w:rFonts w:asciiTheme="minorHAnsi" w:hAnsiTheme="minorHAnsi" w:cstheme="minorHAnsi"/>
                <w:color w:val="000000" w:themeColor="text1"/>
                <w:sz w:val="20"/>
                <w:szCs w:val="20"/>
              </w:rPr>
              <w:t>± 3%</w:t>
            </w:r>
          </w:p>
          <w:p w14:paraId="25FD91BC" w14:textId="77777777" w:rsidR="00500A15" w:rsidRPr="006A6840" w:rsidRDefault="00500A15" w:rsidP="000D41FD">
            <w:pPr>
              <w:rPr>
                <w:rFonts w:asciiTheme="minorHAnsi" w:hAnsiTheme="minorHAnsi" w:cstheme="minorHAnsi"/>
                <w:sz w:val="22"/>
                <w:szCs w:val="22"/>
                <w:shd w:val="clear" w:color="auto" w:fill="FFFFFF"/>
              </w:rPr>
            </w:pPr>
            <w:r w:rsidRPr="006A6840">
              <w:rPr>
                <w:rFonts w:asciiTheme="minorHAnsi" w:hAnsiTheme="minorHAnsi" w:cstheme="minorHAnsi"/>
                <w:sz w:val="22"/>
                <w:szCs w:val="22"/>
                <w:shd w:val="clear" w:color="auto" w:fill="FFFFFF"/>
              </w:rPr>
              <w:t xml:space="preserve">Hauteur : 34,5 cm </w:t>
            </w:r>
            <w:r w:rsidRPr="006A6840">
              <w:rPr>
                <w:rFonts w:asciiTheme="minorHAnsi" w:hAnsiTheme="minorHAnsi" w:cstheme="minorHAnsi"/>
                <w:color w:val="000000" w:themeColor="text1"/>
                <w:sz w:val="20"/>
                <w:szCs w:val="20"/>
              </w:rPr>
              <w:t>± 3%</w:t>
            </w:r>
          </w:p>
          <w:p w14:paraId="0BCC9F5C" w14:textId="77777777" w:rsidR="00500A15" w:rsidRPr="006A6840" w:rsidRDefault="00500A15" w:rsidP="000D41FD">
            <w:pPr>
              <w:rPr>
                <w:rFonts w:asciiTheme="minorHAnsi" w:hAnsiTheme="minorHAnsi" w:cstheme="minorHAnsi"/>
                <w:w w:val="85"/>
                <w:sz w:val="22"/>
                <w:szCs w:val="22"/>
              </w:rPr>
            </w:pPr>
            <w:r w:rsidRPr="006A6840">
              <w:rPr>
                <w:rFonts w:asciiTheme="minorHAnsi" w:eastAsiaTheme="minorHAnsi" w:hAnsiTheme="minorHAnsi" w:cstheme="minorHAnsi"/>
                <w:sz w:val="22"/>
                <w:szCs w:val="22"/>
                <w:lang w:eastAsia="en-US"/>
              </w:rPr>
              <w:t xml:space="preserve">Modèle et finition au choix </w:t>
            </w:r>
            <w:r w:rsidRPr="006A6840">
              <w:rPr>
                <w:rFonts w:asciiTheme="minorHAnsi" w:hAnsiTheme="minorHAnsi" w:cstheme="minorHAnsi"/>
                <w:sz w:val="22"/>
                <w:szCs w:val="22"/>
                <w:shd w:val="clear" w:color="auto" w:fill="FFFFFF"/>
              </w:rPr>
              <w:t xml:space="preserve"> </w:t>
            </w:r>
          </w:p>
        </w:tc>
        <w:tc>
          <w:tcPr>
            <w:tcW w:w="957" w:type="pct"/>
          </w:tcPr>
          <w:p w14:paraId="440A3987" w14:textId="77777777" w:rsidR="00500A15" w:rsidRPr="002238EE" w:rsidRDefault="00500A15" w:rsidP="000D41FD">
            <w:pPr>
              <w:jc w:val="both"/>
              <w:rPr>
                <w:rFonts w:asciiTheme="minorHAnsi" w:hAnsiTheme="minorHAnsi" w:cstheme="minorHAnsi"/>
                <w:b/>
                <w:bCs/>
                <w:noProof/>
                <w:sz w:val="22"/>
                <w:szCs w:val="22"/>
                <w:u w:val="double"/>
              </w:rPr>
            </w:pPr>
          </w:p>
        </w:tc>
        <w:tc>
          <w:tcPr>
            <w:tcW w:w="882" w:type="pct"/>
          </w:tcPr>
          <w:p w14:paraId="574DD738" w14:textId="77777777" w:rsidR="00500A15" w:rsidRPr="002238EE" w:rsidRDefault="00500A15" w:rsidP="000D41FD">
            <w:pPr>
              <w:jc w:val="both"/>
              <w:rPr>
                <w:rFonts w:asciiTheme="minorHAnsi" w:hAnsiTheme="minorHAnsi" w:cstheme="minorHAnsi"/>
                <w:b/>
                <w:bCs/>
                <w:noProof/>
                <w:sz w:val="22"/>
                <w:szCs w:val="22"/>
                <w:u w:val="double"/>
              </w:rPr>
            </w:pPr>
          </w:p>
        </w:tc>
      </w:tr>
      <w:tr w:rsidR="00500A15" w:rsidRPr="000A79DC" w14:paraId="0C9D558F" w14:textId="77777777" w:rsidTr="00CF48E6">
        <w:tblPrEx>
          <w:tblCellMar>
            <w:left w:w="70" w:type="dxa"/>
            <w:right w:w="70" w:type="dxa"/>
          </w:tblCellMar>
        </w:tblPrEx>
        <w:trPr>
          <w:jc w:val="center"/>
        </w:trPr>
        <w:tc>
          <w:tcPr>
            <w:tcW w:w="442" w:type="pct"/>
          </w:tcPr>
          <w:p w14:paraId="068789DC" w14:textId="77777777" w:rsidR="00500A15" w:rsidRPr="000A79DC" w:rsidRDefault="00500A15" w:rsidP="000D41FD">
            <w:pPr>
              <w:jc w:val="center"/>
              <w:rPr>
                <w:rFonts w:asciiTheme="minorHAnsi" w:hAnsiTheme="minorHAnsi" w:cstheme="minorHAnsi"/>
                <w:sz w:val="22"/>
                <w:szCs w:val="22"/>
              </w:rPr>
            </w:pPr>
            <w:r w:rsidRPr="000A79DC">
              <w:rPr>
                <w:rFonts w:asciiTheme="minorHAnsi" w:hAnsiTheme="minorHAnsi" w:cstheme="minorHAnsi"/>
                <w:sz w:val="22"/>
                <w:szCs w:val="22"/>
              </w:rPr>
              <w:t>6</w:t>
            </w:r>
          </w:p>
        </w:tc>
        <w:tc>
          <w:tcPr>
            <w:tcW w:w="2719" w:type="pct"/>
          </w:tcPr>
          <w:p w14:paraId="18C0811C" w14:textId="77777777" w:rsidR="00500A15" w:rsidRPr="000A79DC" w:rsidRDefault="00500A15" w:rsidP="000D41FD">
            <w:pPr>
              <w:jc w:val="both"/>
              <w:rPr>
                <w:rFonts w:asciiTheme="minorHAnsi" w:hAnsiTheme="minorHAnsi" w:cstheme="minorHAnsi"/>
                <w:b/>
                <w:bCs/>
                <w:sz w:val="22"/>
                <w:szCs w:val="22"/>
                <w:u w:val="double"/>
              </w:rPr>
            </w:pPr>
            <w:r w:rsidRPr="000A79DC">
              <w:rPr>
                <w:rFonts w:asciiTheme="minorHAnsi" w:hAnsiTheme="minorHAnsi" w:cstheme="minorHAnsi"/>
                <w:b/>
                <w:bCs/>
                <w:sz w:val="22"/>
                <w:szCs w:val="22"/>
              </w:rPr>
              <w:t xml:space="preserve">Table ovale </w:t>
            </w:r>
            <w:r>
              <w:rPr>
                <w:rFonts w:asciiTheme="minorHAnsi" w:hAnsiTheme="minorHAnsi" w:cstheme="minorHAnsi"/>
                <w:b/>
                <w:bCs/>
                <w:sz w:val="22"/>
                <w:szCs w:val="22"/>
              </w:rPr>
              <w:t>+ 8 chaises</w:t>
            </w:r>
          </w:p>
          <w:p w14:paraId="2C25CDE3" w14:textId="1F88D119" w:rsidR="00500A15" w:rsidRDefault="00500A15" w:rsidP="000D41FD">
            <w:pPr>
              <w:overflowPunct w:val="0"/>
              <w:adjustRightInd w:val="0"/>
              <w:textAlignment w:val="baseline"/>
              <w:rPr>
                <w:rFonts w:asciiTheme="minorHAnsi" w:hAnsiTheme="minorHAnsi" w:cstheme="minorHAnsi"/>
                <w:sz w:val="22"/>
                <w:szCs w:val="22"/>
                <w:shd w:val="clear" w:color="auto" w:fill="FFFFFF"/>
              </w:rPr>
            </w:pPr>
            <w:r w:rsidRPr="006A6840">
              <w:rPr>
                <w:rFonts w:asciiTheme="minorHAnsi" w:hAnsiTheme="minorHAnsi" w:cstheme="minorHAnsi"/>
                <w:sz w:val="22"/>
                <w:szCs w:val="22"/>
                <w:shd w:val="clear" w:color="auto" w:fill="FFFFFF"/>
              </w:rPr>
              <w:lastRenderedPageBreak/>
              <w:t>Fourniture d’un ensemble table ovale</w:t>
            </w:r>
            <w:r w:rsidR="00D7471A">
              <w:rPr>
                <w:rFonts w:asciiTheme="minorHAnsi" w:hAnsiTheme="minorHAnsi" w:cstheme="minorHAnsi"/>
                <w:sz w:val="22"/>
                <w:szCs w:val="22"/>
                <w:shd w:val="clear" w:color="auto" w:fill="FFFFFF"/>
              </w:rPr>
              <w:t xml:space="preserve"> </w:t>
            </w:r>
            <w:r w:rsidR="00EC3142" w:rsidRPr="00EC3142">
              <w:rPr>
                <w:rFonts w:asciiTheme="minorHAnsi" w:hAnsiTheme="minorHAnsi" w:cstheme="minorHAnsi"/>
                <w:sz w:val="22"/>
                <w:szCs w:val="22"/>
                <w:shd w:val="clear" w:color="auto" w:fill="FFFFFF"/>
              </w:rPr>
              <w:t xml:space="preserve"> Saarinen</w:t>
            </w:r>
            <w:r w:rsidR="00EC3142">
              <w:rPr>
                <w:rFonts w:asciiTheme="minorHAnsi" w:hAnsiTheme="minorHAnsi" w:cstheme="minorHAnsi"/>
                <w:sz w:val="22"/>
                <w:szCs w:val="22"/>
                <w:shd w:val="clear" w:color="auto" w:fill="FFFFFF"/>
              </w:rPr>
              <w:t xml:space="preserve"> </w:t>
            </w:r>
            <w:r w:rsidR="00EC3142" w:rsidRPr="0089129A">
              <w:rPr>
                <w:rFonts w:asciiTheme="minorHAnsi" w:hAnsiTheme="minorHAnsi" w:cstheme="minorHAnsi"/>
                <w:sz w:val="22"/>
                <w:szCs w:val="22"/>
                <w:shd w:val="clear" w:color="auto" w:fill="FFFFFF"/>
              </w:rPr>
              <w:t>KNOLL ou similaire</w:t>
            </w:r>
            <w:r w:rsidR="00EC3142">
              <w:rPr>
                <w:rFonts w:asciiTheme="minorHAnsi" w:hAnsiTheme="minorHAnsi" w:cstheme="minorHAnsi"/>
                <w:sz w:val="22"/>
                <w:szCs w:val="22"/>
                <w:shd w:val="clear" w:color="auto" w:fill="FFFFFF"/>
              </w:rPr>
              <w:t xml:space="preserve"> </w:t>
            </w:r>
            <w:r w:rsidR="00D7471A">
              <w:rPr>
                <w:rFonts w:asciiTheme="minorHAnsi" w:hAnsiTheme="minorHAnsi" w:cstheme="minorHAnsi"/>
                <w:sz w:val="22"/>
                <w:szCs w:val="22"/>
                <w:shd w:val="clear" w:color="auto" w:fill="FFFFFF"/>
              </w:rPr>
              <w:t>,</w:t>
            </w:r>
            <w:r w:rsidRPr="006A6840">
              <w:rPr>
                <w:rFonts w:asciiTheme="minorHAnsi" w:hAnsiTheme="minorHAnsi" w:cstheme="minorHAnsi"/>
                <w:sz w:val="22"/>
                <w:szCs w:val="22"/>
                <w:shd w:val="clear" w:color="auto" w:fill="FFFFFF"/>
              </w:rPr>
              <w:t xml:space="preserve"> en plateau stratifié blanc, </w:t>
            </w:r>
            <w:r>
              <w:rPr>
                <w:rFonts w:asciiTheme="minorHAnsi" w:hAnsiTheme="minorHAnsi" w:cstheme="minorHAnsi"/>
                <w:sz w:val="22"/>
                <w:szCs w:val="22"/>
                <w:shd w:val="clear" w:color="auto" w:fill="FFFFFF"/>
              </w:rPr>
              <w:t xml:space="preserve">soutenu avec un piètement central, </w:t>
            </w:r>
            <w:r w:rsidRPr="006A6840">
              <w:rPr>
                <w:rFonts w:asciiTheme="minorHAnsi" w:hAnsiTheme="minorHAnsi" w:cstheme="minorHAnsi"/>
                <w:sz w:val="22"/>
                <w:szCs w:val="22"/>
                <w:shd w:val="clear" w:color="auto" w:fill="FFFFFF"/>
              </w:rPr>
              <w:t xml:space="preserve">base époxy blanc </w:t>
            </w:r>
          </w:p>
          <w:p w14:paraId="41585894" w14:textId="0D21346E" w:rsidR="00500A15" w:rsidRPr="006A6840" w:rsidRDefault="00500A15" w:rsidP="000D41FD">
            <w:pPr>
              <w:overflowPunct w:val="0"/>
              <w:adjustRightInd w:val="0"/>
              <w:textAlignment w:val="baseline"/>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 xml:space="preserve">Avec </w:t>
            </w:r>
            <w:r w:rsidRPr="006A6840">
              <w:rPr>
                <w:rFonts w:asciiTheme="minorHAnsi" w:hAnsiTheme="minorHAnsi" w:cstheme="minorHAnsi"/>
                <w:sz w:val="22"/>
                <w:szCs w:val="22"/>
                <w:shd w:val="clear" w:color="auto" w:fill="FFFFFF"/>
              </w:rPr>
              <w:t>8 chaises</w:t>
            </w:r>
            <w:r>
              <w:rPr>
                <w:rFonts w:asciiTheme="minorHAnsi" w:hAnsiTheme="minorHAnsi" w:cstheme="minorHAnsi"/>
                <w:sz w:val="22"/>
                <w:szCs w:val="22"/>
                <w:shd w:val="clear" w:color="auto" w:fill="FFFFFF"/>
              </w:rPr>
              <w:t xml:space="preserve"> cohérentes avec la finition de la table</w:t>
            </w:r>
          </w:p>
          <w:p w14:paraId="754AFACE" w14:textId="77777777" w:rsidR="00500A15" w:rsidRDefault="00500A15" w:rsidP="000D41FD">
            <w:pPr>
              <w:overflowPunct w:val="0"/>
              <w:adjustRightInd w:val="0"/>
              <w:textAlignment w:val="baseline"/>
              <w:rPr>
                <w:rFonts w:asciiTheme="minorHAnsi" w:eastAsiaTheme="minorHAnsi" w:hAnsiTheme="minorHAnsi" w:cstheme="minorHAnsi"/>
                <w:sz w:val="22"/>
                <w:szCs w:val="22"/>
                <w:lang w:eastAsia="en-US"/>
              </w:rPr>
            </w:pPr>
            <w:r w:rsidRPr="006A6840">
              <w:rPr>
                <w:rFonts w:asciiTheme="minorHAnsi" w:eastAsiaTheme="minorHAnsi" w:hAnsiTheme="minorHAnsi" w:cstheme="minorHAnsi"/>
                <w:sz w:val="22"/>
                <w:szCs w:val="22"/>
                <w:lang w:eastAsia="en-US"/>
              </w:rPr>
              <w:t xml:space="preserve">Dimensions : </w:t>
            </w:r>
            <w:r>
              <w:rPr>
                <w:rFonts w:asciiTheme="minorHAnsi" w:eastAsiaTheme="minorHAnsi" w:hAnsiTheme="minorHAnsi" w:cstheme="minorHAnsi"/>
                <w:sz w:val="22"/>
                <w:szCs w:val="22"/>
                <w:lang w:eastAsia="en-US"/>
              </w:rPr>
              <w:t xml:space="preserve"> </w:t>
            </w:r>
          </w:p>
          <w:p w14:paraId="5884B742" w14:textId="77777777" w:rsidR="00500A15" w:rsidRPr="006A44FE" w:rsidRDefault="00500A15" w:rsidP="000D41FD">
            <w:pPr>
              <w:overflowPunct w:val="0"/>
              <w:adjustRightInd w:val="0"/>
              <w:textAlignment w:val="baseline"/>
              <w:rPr>
                <w:rFonts w:asciiTheme="minorHAnsi" w:hAnsiTheme="minorHAnsi" w:cstheme="minorHAnsi"/>
                <w:color w:val="000000" w:themeColor="text1"/>
                <w:sz w:val="20"/>
                <w:szCs w:val="20"/>
              </w:rPr>
            </w:pPr>
            <w:r>
              <w:rPr>
                <w:rFonts w:asciiTheme="minorHAnsi" w:eastAsiaTheme="minorHAnsi" w:hAnsiTheme="minorHAnsi" w:cstheme="minorHAnsi"/>
                <w:sz w:val="22"/>
                <w:szCs w:val="22"/>
                <w:lang w:eastAsia="en-US"/>
              </w:rPr>
              <w:t xml:space="preserve">Diamètre : </w:t>
            </w:r>
            <w:r w:rsidRPr="006A6840">
              <w:rPr>
                <w:rFonts w:asciiTheme="minorHAnsi" w:hAnsiTheme="minorHAnsi" w:cstheme="minorHAnsi"/>
                <w:sz w:val="22"/>
                <w:szCs w:val="22"/>
                <w:shd w:val="clear" w:color="auto" w:fill="FFFFFF"/>
              </w:rPr>
              <w:t xml:space="preserve">120 </w:t>
            </w:r>
            <w:r>
              <w:rPr>
                <w:rFonts w:asciiTheme="minorHAnsi" w:hAnsiTheme="minorHAnsi" w:cstheme="minorHAnsi"/>
                <w:sz w:val="22"/>
                <w:szCs w:val="22"/>
                <w:shd w:val="clear" w:color="auto" w:fill="FFFFFF"/>
              </w:rPr>
              <w:t xml:space="preserve">cm </w:t>
            </w:r>
            <w:r w:rsidRPr="006A6840">
              <w:rPr>
                <w:rFonts w:asciiTheme="minorHAnsi" w:hAnsiTheme="minorHAnsi" w:cstheme="minorHAnsi"/>
                <w:color w:val="000000" w:themeColor="text1"/>
                <w:sz w:val="20"/>
                <w:szCs w:val="20"/>
              </w:rPr>
              <w:t>± 3%</w:t>
            </w:r>
            <w:r>
              <w:rPr>
                <w:rFonts w:asciiTheme="minorHAnsi" w:hAnsiTheme="minorHAnsi" w:cstheme="minorHAnsi"/>
                <w:color w:val="000000" w:themeColor="text1"/>
                <w:sz w:val="20"/>
                <w:szCs w:val="20"/>
              </w:rPr>
              <w:t xml:space="preserve">  ,  </w:t>
            </w:r>
            <w:r>
              <w:rPr>
                <w:rFonts w:asciiTheme="minorHAnsi" w:hAnsiTheme="minorHAnsi" w:cstheme="minorHAnsi"/>
                <w:sz w:val="22"/>
                <w:szCs w:val="22"/>
                <w:shd w:val="clear" w:color="auto" w:fill="FFFFFF"/>
              </w:rPr>
              <w:t xml:space="preserve"> </w:t>
            </w:r>
            <w:r w:rsidRPr="006A6840">
              <w:rPr>
                <w:rFonts w:asciiTheme="minorHAnsi" w:hAnsiTheme="minorHAnsi" w:cstheme="minorHAnsi"/>
                <w:sz w:val="22"/>
                <w:szCs w:val="22"/>
                <w:shd w:val="clear" w:color="auto" w:fill="FFFFFF"/>
              </w:rPr>
              <w:t>H</w:t>
            </w:r>
            <w:r>
              <w:rPr>
                <w:rFonts w:asciiTheme="minorHAnsi" w:hAnsiTheme="minorHAnsi" w:cstheme="minorHAnsi"/>
                <w:sz w:val="22"/>
                <w:szCs w:val="22"/>
                <w:shd w:val="clear" w:color="auto" w:fill="FFFFFF"/>
              </w:rPr>
              <w:t>auteur :</w:t>
            </w:r>
            <w:r w:rsidRPr="006A6840">
              <w:rPr>
                <w:rFonts w:asciiTheme="minorHAnsi" w:hAnsiTheme="minorHAnsi" w:cstheme="minorHAnsi"/>
                <w:sz w:val="22"/>
                <w:szCs w:val="22"/>
                <w:shd w:val="clear" w:color="auto" w:fill="FFFFFF"/>
              </w:rPr>
              <w:t xml:space="preserve"> 73 cm</w:t>
            </w:r>
            <w:r>
              <w:rPr>
                <w:rFonts w:asciiTheme="minorHAnsi" w:hAnsiTheme="minorHAnsi" w:cstheme="minorHAnsi"/>
                <w:sz w:val="22"/>
                <w:szCs w:val="22"/>
                <w:shd w:val="clear" w:color="auto" w:fill="FFFFFF"/>
              </w:rPr>
              <w:t xml:space="preserve"> </w:t>
            </w:r>
            <w:r w:rsidRPr="006A6840">
              <w:rPr>
                <w:rFonts w:asciiTheme="minorHAnsi" w:hAnsiTheme="minorHAnsi" w:cstheme="minorHAnsi"/>
                <w:color w:val="000000" w:themeColor="text1"/>
                <w:sz w:val="20"/>
                <w:szCs w:val="20"/>
              </w:rPr>
              <w:t>± 3%</w:t>
            </w:r>
            <w:r w:rsidRPr="000A79DC">
              <w:rPr>
                <w:rFonts w:asciiTheme="minorHAnsi" w:hAnsiTheme="minorHAnsi" w:cstheme="minorHAnsi"/>
                <w:b/>
                <w:noProof/>
                <w:sz w:val="22"/>
                <w:szCs w:val="22"/>
              </w:rPr>
              <w:t xml:space="preserve"> </w:t>
            </w:r>
            <w:r w:rsidRPr="000A79DC">
              <w:rPr>
                <w:rFonts w:asciiTheme="minorHAnsi" w:hAnsiTheme="minorHAnsi" w:cstheme="minorHAnsi"/>
                <w:b/>
                <w:sz w:val="22"/>
                <w:szCs w:val="22"/>
                <w:lang w:eastAsia="en-US" w:bidi="ar-MA"/>
              </w:rPr>
              <w:t xml:space="preserve">                     </w:t>
            </w:r>
          </w:p>
        </w:tc>
        <w:tc>
          <w:tcPr>
            <w:tcW w:w="957" w:type="pct"/>
          </w:tcPr>
          <w:p w14:paraId="767733B8" w14:textId="77777777" w:rsidR="00500A15" w:rsidRPr="000A79DC" w:rsidRDefault="00500A15" w:rsidP="000D41FD">
            <w:pPr>
              <w:jc w:val="both"/>
              <w:rPr>
                <w:rFonts w:asciiTheme="minorHAnsi" w:hAnsiTheme="minorHAnsi" w:cstheme="minorHAnsi"/>
                <w:b/>
                <w:bCs/>
                <w:sz w:val="22"/>
                <w:szCs w:val="22"/>
              </w:rPr>
            </w:pPr>
          </w:p>
        </w:tc>
        <w:tc>
          <w:tcPr>
            <w:tcW w:w="882" w:type="pct"/>
          </w:tcPr>
          <w:p w14:paraId="56080464" w14:textId="77777777" w:rsidR="00500A15" w:rsidRPr="000A79DC" w:rsidRDefault="00500A15" w:rsidP="000D41FD">
            <w:pPr>
              <w:jc w:val="both"/>
              <w:rPr>
                <w:rFonts w:asciiTheme="minorHAnsi" w:hAnsiTheme="minorHAnsi" w:cstheme="minorHAnsi"/>
                <w:b/>
                <w:bCs/>
                <w:sz w:val="22"/>
                <w:szCs w:val="22"/>
              </w:rPr>
            </w:pPr>
          </w:p>
        </w:tc>
      </w:tr>
      <w:tr w:rsidR="00500A15" w:rsidRPr="000A79DC" w14:paraId="63954047" w14:textId="77777777" w:rsidTr="00CF48E6">
        <w:tblPrEx>
          <w:tblCellMar>
            <w:left w:w="70" w:type="dxa"/>
            <w:right w:w="70" w:type="dxa"/>
          </w:tblCellMar>
        </w:tblPrEx>
        <w:trPr>
          <w:jc w:val="center"/>
        </w:trPr>
        <w:tc>
          <w:tcPr>
            <w:tcW w:w="442" w:type="pct"/>
          </w:tcPr>
          <w:p w14:paraId="0AE811A4" w14:textId="77777777" w:rsidR="00500A15" w:rsidRPr="000A79DC" w:rsidRDefault="00500A15" w:rsidP="000D41FD">
            <w:pPr>
              <w:jc w:val="center"/>
              <w:rPr>
                <w:rFonts w:asciiTheme="minorHAnsi" w:hAnsiTheme="minorHAnsi" w:cstheme="minorHAnsi"/>
                <w:sz w:val="22"/>
                <w:szCs w:val="22"/>
              </w:rPr>
            </w:pPr>
            <w:r w:rsidRPr="000A79DC">
              <w:rPr>
                <w:rFonts w:asciiTheme="minorHAnsi" w:hAnsiTheme="minorHAnsi" w:cstheme="minorHAnsi"/>
                <w:sz w:val="22"/>
                <w:szCs w:val="22"/>
              </w:rPr>
              <w:lastRenderedPageBreak/>
              <w:t>7</w:t>
            </w:r>
          </w:p>
        </w:tc>
        <w:tc>
          <w:tcPr>
            <w:tcW w:w="2719" w:type="pct"/>
          </w:tcPr>
          <w:p w14:paraId="03F96705" w14:textId="2CAAD508" w:rsidR="00500A15" w:rsidRPr="000A79DC" w:rsidRDefault="00500A15" w:rsidP="000D41FD">
            <w:pPr>
              <w:jc w:val="both"/>
              <w:rPr>
                <w:rFonts w:asciiTheme="minorHAnsi" w:hAnsiTheme="minorHAnsi" w:cstheme="minorHAnsi"/>
                <w:b/>
                <w:bCs/>
                <w:sz w:val="22"/>
                <w:szCs w:val="22"/>
                <w:u w:val="double"/>
              </w:rPr>
            </w:pPr>
            <w:r>
              <w:rPr>
                <w:rFonts w:asciiTheme="minorHAnsi" w:hAnsiTheme="minorHAnsi" w:cstheme="minorHAnsi"/>
                <w:b/>
                <w:bCs/>
                <w:sz w:val="22"/>
                <w:szCs w:val="22"/>
              </w:rPr>
              <w:t>Lampe à poser</w:t>
            </w:r>
            <w:r w:rsidRPr="000A79DC">
              <w:rPr>
                <w:rFonts w:asciiTheme="minorHAnsi" w:hAnsiTheme="minorHAnsi" w:cstheme="minorHAnsi"/>
                <w:b/>
                <w:bCs/>
                <w:sz w:val="22"/>
                <w:szCs w:val="22"/>
              </w:rPr>
              <w:t xml:space="preserve"> </w:t>
            </w:r>
          </w:p>
          <w:p w14:paraId="11F1E543" w14:textId="675ABE3E" w:rsidR="00500A15" w:rsidRPr="006A44FE" w:rsidRDefault="00500A15" w:rsidP="000D41FD">
            <w:pPr>
              <w:overflowPunct w:val="0"/>
              <w:adjustRightInd w:val="0"/>
              <w:textAlignment w:val="baseline"/>
              <w:rPr>
                <w:rFonts w:asciiTheme="minorHAnsi" w:eastAsiaTheme="minorHAnsi" w:hAnsiTheme="minorHAnsi" w:cstheme="minorHAnsi"/>
                <w:sz w:val="22"/>
                <w:szCs w:val="22"/>
                <w:lang w:eastAsia="en-US"/>
              </w:rPr>
            </w:pPr>
            <w:r w:rsidRPr="006A44FE">
              <w:rPr>
                <w:rFonts w:asciiTheme="minorHAnsi" w:eastAsiaTheme="minorHAnsi" w:hAnsiTheme="minorHAnsi" w:cstheme="minorHAnsi"/>
                <w:sz w:val="22"/>
                <w:szCs w:val="22"/>
                <w:lang w:eastAsia="en-US"/>
              </w:rPr>
              <w:t>Fourniture d’un lampadaire de style moderne en métal avec un abat-jour en textile</w:t>
            </w:r>
            <w:r w:rsidR="00EC3142">
              <w:rPr>
                <w:rFonts w:asciiTheme="minorHAnsi" w:eastAsiaTheme="minorHAnsi" w:hAnsiTheme="minorHAnsi" w:cstheme="minorHAnsi"/>
                <w:sz w:val="22"/>
                <w:szCs w:val="22"/>
                <w:lang w:eastAsia="en-US"/>
              </w:rPr>
              <w:t xml:space="preserve"> </w:t>
            </w:r>
            <w:r w:rsidR="00EC3142">
              <w:t xml:space="preserve"> </w:t>
            </w:r>
            <w:r w:rsidR="00EC3142" w:rsidRPr="00EC3142">
              <w:rPr>
                <w:rFonts w:asciiTheme="minorHAnsi" w:eastAsiaTheme="minorHAnsi" w:hAnsiTheme="minorHAnsi" w:cstheme="minorHAnsi"/>
                <w:sz w:val="22"/>
                <w:szCs w:val="22"/>
                <w:lang w:eastAsia="en-US"/>
              </w:rPr>
              <w:t>Faro Papua ou similaire</w:t>
            </w:r>
            <w:r w:rsidRPr="006A44FE">
              <w:rPr>
                <w:rFonts w:asciiTheme="minorHAnsi" w:eastAsiaTheme="minorHAnsi" w:hAnsiTheme="minorHAnsi" w:cstheme="minorHAnsi"/>
                <w:sz w:val="22"/>
                <w:szCs w:val="22"/>
                <w:lang w:eastAsia="en-US"/>
              </w:rPr>
              <w:t>.</w:t>
            </w:r>
          </w:p>
          <w:p w14:paraId="07F508E5" w14:textId="77777777" w:rsidR="00500A15" w:rsidRDefault="00500A15" w:rsidP="000D41FD">
            <w:pPr>
              <w:overflowPunct w:val="0"/>
              <w:adjustRightInd w:val="0"/>
              <w:textAlignment w:val="baseline"/>
              <w:rPr>
                <w:rFonts w:asciiTheme="minorHAnsi" w:eastAsiaTheme="minorHAnsi" w:hAnsiTheme="minorHAnsi" w:cstheme="minorHAnsi"/>
                <w:sz w:val="22"/>
                <w:szCs w:val="22"/>
                <w:lang w:eastAsia="en-US"/>
              </w:rPr>
            </w:pPr>
            <w:r w:rsidRPr="006A44FE">
              <w:rPr>
                <w:rFonts w:asciiTheme="minorHAnsi" w:eastAsiaTheme="minorHAnsi" w:hAnsiTheme="minorHAnsi" w:cstheme="minorHAnsi"/>
                <w:sz w:val="22"/>
                <w:szCs w:val="22"/>
                <w:lang w:eastAsia="en-US"/>
              </w:rPr>
              <w:t xml:space="preserve">Dimensions : </w:t>
            </w:r>
          </w:p>
          <w:p w14:paraId="5E62EC97" w14:textId="77777777" w:rsidR="00500A15" w:rsidRPr="006A44FE" w:rsidRDefault="00500A15" w:rsidP="000D41FD">
            <w:pPr>
              <w:pStyle w:val="Paragraphedeliste"/>
              <w:numPr>
                <w:ilvl w:val="0"/>
                <w:numId w:val="30"/>
              </w:numPr>
              <w:overflowPunct w:val="0"/>
              <w:adjustRightInd w:val="0"/>
              <w:textAlignment w:val="baseline"/>
              <w:rPr>
                <w:rFonts w:asciiTheme="minorHAnsi" w:hAnsiTheme="minorHAnsi" w:cstheme="minorHAnsi"/>
                <w:color w:val="000000" w:themeColor="text1"/>
                <w:sz w:val="20"/>
                <w:szCs w:val="20"/>
              </w:rPr>
            </w:pPr>
            <w:r w:rsidRPr="006A44FE">
              <w:rPr>
                <w:rFonts w:asciiTheme="minorHAnsi" w:eastAsiaTheme="minorHAnsi" w:hAnsiTheme="minorHAnsi" w:cstheme="minorHAnsi"/>
                <w:sz w:val="22"/>
                <w:szCs w:val="22"/>
                <w:lang w:eastAsia="en-US"/>
              </w:rPr>
              <w:t xml:space="preserve">Diamètre : </w:t>
            </w:r>
            <w:r w:rsidRPr="006A44FE">
              <w:rPr>
                <w:rFonts w:asciiTheme="minorHAnsi" w:hAnsiTheme="minorHAnsi" w:cstheme="minorHAnsi"/>
                <w:sz w:val="22"/>
                <w:szCs w:val="22"/>
                <w:shd w:val="clear" w:color="auto" w:fill="FFFFFF"/>
              </w:rPr>
              <w:t xml:space="preserve">350 cm </w:t>
            </w:r>
            <w:r w:rsidRPr="006A44FE">
              <w:rPr>
                <w:rFonts w:asciiTheme="minorHAnsi" w:hAnsiTheme="minorHAnsi" w:cstheme="minorHAnsi"/>
                <w:color w:val="000000" w:themeColor="text1"/>
                <w:sz w:val="20"/>
                <w:szCs w:val="20"/>
              </w:rPr>
              <w:t>± 3%</w:t>
            </w:r>
          </w:p>
          <w:p w14:paraId="141B4DED" w14:textId="77777777" w:rsidR="00500A15" w:rsidRPr="006A44FE" w:rsidRDefault="00500A15" w:rsidP="000D41FD">
            <w:pPr>
              <w:pStyle w:val="Paragraphedeliste"/>
              <w:numPr>
                <w:ilvl w:val="0"/>
                <w:numId w:val="30"/>
              </w:numPr>
              <w:overflowPunct w:val="0"/>
              <w:adjustRightInd w:val="0"/>
              <w:textAlignment w:val="baseline"/>
              <w:rPr>
                <w:rFonts w:asciiTheme="minorHAnsi" w:hAnsiTheme="minorHAnsi" w:cstheme="minorHAnsi"/>
                <w:color w:val="000000" w:themeColor="text1"/>
                <w:sz w:val="20"/>
                <w:szCs w:val="20"/>
              </w:rPr>
            </w:pPr>
            <w:r w:rsidRPr="006A44FE">
              <w:rPr>
                <w:rFonts w:asciiTheme="minorHAnsi" w:hAnsiTheme="minorHAnsi" w:cstheme="minorHAnsi"/>
                <w:color w:val="000000" w:themeColor="text1"/>
                <w:sz w:val="20"/>
                <w:szCs w:val="20"/>
              </w:rPr>
              <w:t xml:space="preserve">Hauteur : </w:t>
            </w:r>
            <w:r w:rsidRPr="006A44FE">
              <w:rPr>
                <w:rFonts w:asciiTheme="minorHAnsi" w:hAnsiTheme="minorHAnsi" w:cstheme="minorHAnsi"/>
                <w:sz w:val="22"/>
                <w:szCs w:val="22"/>
                <w:shd w:val="clear" w:color="auto" w:fill="FFFFFF"/>
              </w:rPr>
              <w:t xml:space="preserve">200 cm </w:t>
            </w:r>
            <w:r w:rsidRPr="006A44FE">
              <w:rPr>
                <w:rFonts w:asciiTheme="minorHAnsi" w:hAnsiTheme="minorHAnsi" w:cstheme="minorHAnsi"/>
                <w:color w:val="000000" w:themeColor="text1"/>
                <w:sz w:val="20"/>
                <w:szCs w:val="20"/>
              </w:rPr>
              <w:t>± 3%</w:t>
            </w:r>
          </w:p>
          <w:p w14:paraId="7689343E" w14:textId="77777777" w:rsidR="00500A15" w:rsidRPr="006A44FE" w:rsidRDefault="00500A15" w:rsidP="000D41FD">
            <w:pPr>
              <w:pStyle w:val="Paragraphedeliste"/>
              <w:numPr>
                <w:ilvl w:val="0"/>
                <w:numId w:val="30"/>
              </w:numPr>
              <w:overflowPunct w:val="0"/>
              <w:adjustRightInd w:val="0"/>
              <w:textAlignment w:val="baseline"/>
              <w:rPr>
                <w:rFonts w:asciiTheme="minorHAnsi" w:hAnsiTheme="minorHAnsi" w:cstheme="minorHAnsi"/>
                <w:color w:val="000000" w:themeColor="text1"/>
                <w:sz w:val="20"/>
                <w:szCs w:val="20"/>
              </w:rPr>
            </w:pPr>
            <w:r w:rsidRPr="006A44FE">
              <w:rPr>
                <w:rFonts w:asciiTheme="minorHAnsi" w:hAnsiTheme="minorHAnsi" w:cstheme="minorHAnsi"/>
                <w:sz w:val="22"/>
                <w:szCs w:val="22"/>
                <w:shd w:val="clear" w:color="auto" w:fill="FFFFFF"/>
              </w:rPr>
              <w:t xml:space="preserve">Profondeur : 114,3 cm </w:t>
            </w:r>
            <w:r w:rsidRPr="006A44FE">
              <w:rPr>
                <w:rFonts w:asciiTheme="minorHAnsi" w:hAnsiTheme="minorHAnsi" w:cstheme="minorHAnsi"/>
                <w:color w:val="000000" w:themeColor="text1"/>
                <w:sz w:val="20"/>
                <w:szCs w:val="20"/>
              </w:rPr>
              <w:t>± 3%</w:t>
            </w:r>
          </w:p>
        </w:tc>
        <w:tc>
          <w:tcPr>
            <w:tcW w:w="957" w:type="pct"/>
          </w:tcPr>
          <w:p w14:paraId="08A622BE" w14:textId="77777777" w:rsidR="00500A15" w:rsidRDefault="00500A15" w:rsidP="000D41FD">
            <w:pPr>
              <w:jc w:val="both"/>
              <w:rPr>
                <w:noProof/>
              </w:rPr>
            </w:pPr>
          </w:p>
        </w:tc>
        <w:tc>
          <w:tcPr>
            <w:tcW w:w="882" w:type="pct"/>
          </w:tcPr>
          <w:p w14:paraId="688F7C02" w14:textId="77777777" w:rsidR="00500A15" w:rsidRDefault="00500A15" w:rsidP="000D41FD">
            <w:pPr>
              <w:jc w:val="both"/>
              <w:rPr>
                <w:noProof/>
              </w:rPr>
            </w:pPr>
          </w:p>
        </w:tc>
      </w:tr>
      <w:tr w:rsidR="00500A15" w:rsidRPr="000A79DC" w14:paraId="6BA524AB" w14:textId="77777777" w:rsidTr="00CF48E6">
        <w:tblPrEx>
          <w:tblCellMar>
            <w:left w:w="70" w:type="dxa"/>
            <w:right w:w="70" w:type="dxa"/>
          </w:tblCellMar>
        </w:tblPrEx>
        <w:trPr>
          <w:jc w:val="center"/>
        </w:trPr>
        <w:tc>
          <w:tcPr>
            <w:tcW w:w="442" w:type="pct"/>
          </w:tcPr>
          <w:p w14:paraId="6FCFBEAE" w14:textId="77777777" w:rsidR="00500A15" w:rsidRPr="000A79DC" w:rsidRDefault="00500A15" w:rsidP="000D41FD">
            <w:pPr>
              <w:jc w:val="center"/>
              <w:rPr>
                <w:rFonts w:asciiTheme="minorHAnsi" w:hAnsiTheme="minorHAnsi" w:cstheme="minorHAnsi"/>
                <w:sz w:val="22"/>
                <w:szCs w:val="22"/>
              </w:rPr>
            </w:pPr>
            <w:r w:rsidRPr="000A79DC">
              <w:rPr>
                <w:rFonts w:asciiTheme="minorHAnsi" w:hAnsiTheme="minorHAnsi" w:cstheme="minorHAnsi"/>
                <w:sz w:val="22"/>
                <w:szCs w:val="22"/>
              </w:rPr>
              <w:t>8</w:t>
            </w:r>
          </w:p>
        </w:tc>
        <w:tc>
          <w:tcPr>
            <w:tcW w:w="2719" w:type="pct"/>
          </w:tcPr>
          <w:p w14:paraId="0FD2FFB7" w14:textId="59F9A823" w:rsidR="00500A15" w:rsidRDefault="00500A15" w:rsidP="000D41FD">
            <w:pPr>
              <w:jc w:val="both"/>
              <w:rPr>
                <w:rFonts w:asciiTheme="minorHAnsi" w:hAnsiTheme="minorHAnsi" w:cstheme="minorHAnsi"/>
                <w:b/>
                <w:bCs/>
                <w:sz w:val="22"/>
                <w:szCs w:val="22"/>
              </w:rPr>
            </w:pPr>
            <w:r w:rsidRPr="00C76527">
              <w:rPr>
                <w:rFonts w:asciiTheme="minorHAnsi" w:hAnsiTheme="minorHAnsi" w:cstheme="minorHAnsi"/>
                <w:b/>
                <w:bCs/>
                <w:sz w:val="22"/>
                <w:szCs w:val="22"/>
              </w:rPr>
              <w:t>Olivier</w:t>
            </w:r>
            <w:r>
              <w:rPr>
                <w:rFonts w:asciiTheme="minorHAnsi" w:hAnsiTheme="minorHAnsi" w:cstheme="minorHAnsi"/>
                <w:b/>
                <w:bCs/>
                <w:sz w:val="22"/>
                <w:szCs w:val="22"/>
              </w:rPr>
              <w:t xml:space="preserve"> </w:t>
            </w:r>
            <w:r w:rsidRPr="00C76527">
              <w:rPr>
                <w:rFonts w:asciiTheme="minorHAnsi" w:hAnsiTheme="minorHAnsi" w:cstheme="minorHAnsi"/>
                <w:b/>
                <w:bCs/>
                <w:sz w:val="22"/>
                <w:szCs w:val="22"/>
              </w:rPr>
              <w:t xml:space="preserve">bonsaï et pot en PVC </w:t>
            </w:r>
          </w:p>
          <w:p w14:paraId="2CA8D58A" w14:textId="77777777" w:rsidR="00500A15" w:rsidRPr="00B1506F" w:rsidRDefault="00500A15" w:rsidP="000D41FD">
            <w:pPr>
              <w:overflowPunct w:val="0"/>
              <w:adjustRightInd w:val="0"/>
              <w:textAlignment w:val="baseline"/>
              <w:rPr>
                <w:rFonts w:asciiTheme="minorHAnsi" w:eastAsiaTheme="minorHAnsi" w:hAnsiTheme="minorHAnsi" w:cstheme="minorHAnsi"/>
                <w:sz w:val="22"/>
                <w:szCs w:val="22"/>
                <w:lang w:eastAsia="en-US"/>
              </w:rPr>
            </w:pPr>
            <w:r w:rsidRPr="006A44FE">
              <w:rPr>
                <w:rFonts w:asciiTheme="minorHAnsi" w:eastAsiaTheme="minorHAnsi" w:hAnsiTheme="minorHAnsi" w:cstheme="minorHAnsi"/>
                <w:sz w:val="22"/>
                <w:szCs w:val="22"/>
                <w:lang w:eastAsia="en-US"/>
              </w:rPr>
              <w:t>Fourniture d’un olivier bonsaï et pot en PVC ou similaire.</w:t>
            </w:r>
            <w:r>
              <w:rPr>
                <w:rFonts w:asciiTheme="minorHAnsi" w:eastAsiaTheme="minorHAnsi" w:hAnsiTheme="minorHAnsi" w:cstheme="minorHAnsi"/>
                <w:sz w:val="22"/>
                <w:szCs w:val="22"/>
                <w:lang w:eastAsia="en-US"/>
              </w:rPr>
              <w:t xml:space="preserve"> </w:t>
            </w:r>
            <w:r w:rsidRPr="006A44FE">
              <w:rPr>
                <w:rFonts w:asciiTheme="minorHAnsi" w:eastAsiaTheme="minorHAnsi" w:hAnsiTheme="minorHAnsi" w:cstheme="minorHAnsi"/>
                <w:sz w:val="22"/>
                <w:szCs w:val="22"/>
                <w:lang w:eastAsia="en-US"/>
              </w:rPr>
              <w:t>Finition du pot au choix</w:t>
            </w:r>
            <w:r>
              <w:rPr>
                <w:rFonts w:asciiTheme="minorHAnsi" w:eastAsiaTheme="minorHAnsi" w:hAnsiTheme="minorHAnsi" w:cstheme="minorHAnsi"/>
                <w:sz w:val="22"/>
                <w:szCs w:val="22"/>
                <w:lang w:eastAsia="en-US"/>
              </w:rPr>
              <w:t xml:space="preserve">. </w:t>
            </w:r>
          </w:p>
        </w:tc>
        <w:tc>
          <w:tcPr>
            <w:tcW w:w="957" w:type="pct"/>
          </w:tcPr>
          <w:p w14:paraId="6414E29A" w14:textId="77777777" w:rsidR="00500A15" w:rsidRDefault="00500A15" w:rsidP="000D41FD">
            <w:pPr>
              <w:jc w:val="both"/>
              <w:rPr>
                <w:noProof/>
              </w:rPr>
            </w:pPr>
          </w:p>
        </w:tc>
        <w:tc>
          <w:tcPr>
            <w:tcW w:w="882" w:type="pct"/>
          </w:tcPr>
          <w:p w14:paraId="10461520" w14:textId="77777777" w:rsidR="00500A15" w:rsidRDefault="00500A15" w:rsidP="000D41FD">
            <w:pPr>
              <w:jc w:val="both"/>
              <w:rPr>
                <w:noProof/>
              </w:rPr>
            </w:pPr>
          </w:p>
        </w:tc>
      </w:tr>
      <w:tr w:rsidR="00500A15" w:rsidRPr="000A79DC" w14:paraId="0723D5BE" w14:textId="77777777" w:rsidTr="00CF48E6">
        <w:tblPrEx>
          <w:tblCellMar>
            <w:left w:w="70" w:type="dxa"/>
            <w:right w:w="70" w:type="dxa"/>
          </w:tblCellMar>
        </w:tblPrEx>
        <w:trPr>
          <w:jc w:val="center"/>
        </w:trPr>
        <w:tc>
          <w:tcPr>
            <w:tcW w:w="442" w:type="pct"/>
          </w:tcPr>
          <w:p w14:paraId="397CAF3B" w14:textId="77777777" w:rsidR="00500A15" w:rsidRDefault="00500A15" w:rsidP="000D41FD">
            <w:pPr>
              <w:jc w:val="center"/>
              <w:rPr>
                <w:rFonts w:asciiTheme="minorHAnsi" w:hAnsiTheme="minorHAnsi" w:cstheme="minorHAnsi"/>
                <w:sz w:val="22"/>
                <w:szCs w:val="22"/>
              </w:rPr>
            </w:pPr>
            <w:r>
              <w:rPr>
                <w:rFonts w:asciiTheme="minorHAnsi" w:hAnsiTheme="minorHAnsi" w:cstheme="minorHAnsi"/>
                <w:sz w:val="22"/>
                <w:szCs w:val="22"/>
              </w:rPr>
              <w:t>9</w:t>
            </w:r>
          </w:p>
          <w:p w14:paraId="7F5B2EB1" w14:textId="77777777" w:rsidR="00500A15" w:rsidRPr="00C76527" w:rsidRDefault="00500A15" w:rsidP="000D41FD">
            <w:pPr>
              <w:rPr>
                <w:rFonts w:asciiTheme="minorHAnsi" w:hAnsiTheme="minorHAnsi" w:cstheme="minorHAnsi"/>
                <w:sz w:val="22"/>
                <w:szCs w:val="22"/>
              </w:rPr>
            </w:pPr>
          </w:p>
        </w:tc>
        <w:tc>
          <w:tcPr>
            <w:tcW w:w="2719" w:type="pct"/>
          </w:tcPr>
          <w:p w14:paraId="681B2858" w14:textId="13795ED7" w:rsidR="00500A15" w:rsidRPr="00AC49A8" w:rsidRDefault="00500A15" w:rsidP="000D41FD">
            <w:pPr>
              <w:pStyle w:val="NormalWeb"/>
              <w:spacing w:before="0" w:beforeAutospacing="0" w:after="0" w:afterAutospacing="0"/>
              <w:rPr>
                <w:rFonts w:asciiTheme="minorHAnsi" w:eastAsia="Times New Roman" w:hAnsiTheme="minorHAnsi" w:cstheme="minorHAnsi"/>
                <w:b/>
                <w:bCs/>
                <w:color w:val="auto"/>
                <w:sz w:val="22"/>
                <w:szCs w:val="22"/>
              </w:rPr>
            </w:pPr>
            <w:r w:rsidRPr="00AC49A8">
              <w:rPr>
                <w:rFonts w:asciiTheme="minorHAnsi" w:eastAsia="Times New Roman" w:hAnsiTheme="minorHAnsi" w:cstheme="minorHAnsi"/>
                <w:b/>
                <w:bCs/>
                <w:color w:val="auto"/>
                <w:sz w:val="22"/>
                <w:szCs w:val="22"/>
              </w:rPr>
              <w:t>Desserte coin salon privé</w:t>
            </w:r>
          </w:p>
          <w:p w14:paraId="74E7B579" w14:textId="77777777" w:rsidR="00500A15" w:rsidRPr="00AC49A8" w:rsidRDefault="00500A15" w:rsidP="000D41FD">
            <w:pPr>
              <w:pStyle w:val="NormalWeb"/>
              <w:spacing w:before="0" w:beforeAutospacing="0" w:after="0" w:afterAutospacing="0"/>
              <w:rPr>
                <w:rFonts w:asciiTheme="minorHAnsi" w:eastAsia="Times New Roman" w:hAnsiTheme="minorHAnsi" w:cstheme="minorHAnsi"/>
                <w:bCs/>
                <w:color w:val="auto"/>
                <w:sz w:val="22"/>
                <w:szCs w:val="22"/>
              </w:rPr>
            </w:pPr>
            <w:r w:rsidRPr="00AC49A8">
              <w:rPr>
                <w:rFonts w:asciiTheme="minorHAnsi" w:eastAsia="Times New Roman" w:hAnsiTheme="minorHAnsi" w:cstheme="minorHAnsi"/>
                <w:bCs/>
                <w:color w:val="auto"/>
                <w:sz w:val="22"/>
                <w:szCs w:val="22"/>
              </w:rPr>
              <w:t>Fourniture d’une desserte dont les deux portes sont plaquées en laiton. Armoire en bois avec portes colorées plaquées laiton, Cadre et pied en acier noir ou similaire.</w:t>
            </w:r>
          </w:p>
          <w:p w14:paraId="7829C64F" w14:textId="77777777" w:rsidR="00500A15" w:rsidRPr="00AC49A8" w:rsidRDefault="00500A15" w:rsidP="000D41FD">
            <w:pPr>
              <w:pStyle w:val="NormalWeb"/>
              <w:spacing w:before="0" w:beforeAutospacing="0" w:after="0" w:afterAutospacing="0"/>
              <w:rPr>
                <w:rFonts w:asciiTheme="minorHAnsi" w:eastAsia="Times New Roman" w:hAnsiTheme="minorHAnsi" w:cstheme="minorHAnsi"/>
                <w:bCs/>
                <w:color w:val="auto"/>
                <w:sz w:val="22"/>
                <w:szCs w:val="22"/>
              </w:rPr>
            </w:pPr>
            <w:r w:rsidRPr="00AC49A8">
              <w:rPr>
                <w:rFonts w:asciiTheme="minorHAnsi" w:eastAsia="Times New Roman" w:hAnsiTheme="minorHAnsi" w:cstheme="minorHAnsi"/>
                <w:bCs/>
                <w:color w:val="auto"/>
                <w:sz w:val="22"/>
                <w:szCs w:val="22"/>
              </w:rPr>
              <w:t xml:space="preserve">Dimensions : </w:t>
            </w:r>
          </w:p>
          <w:p w14:paraId="75A9BF81" w14:textId="77777777" w:rsidR="00500A15" w:rsidRPr="00AC49A8" w:rsidRDefault="00500A15" w:rsidP="000D41FD">
            <w:pPr>
              <w:pStyle w:val="NormalWeb"/>
              <w:spacing w:before="0" w:beforeAutospacing="0" w:after="0" w:afterAutospacing="0"/>
              <w:rPr>
                <w:rFonts w:asciiTheme="minorHAnsi" w:eastAsia="Times New Roman" w:hAnsiTheme="minorHAnsi" w:cstheme="minorHAnsi"/>
                <w:bCs/>
                <w:color w:val="auto"/>
                <w:sz w:val="22"/>
                <w:szCs w:val="22"/>
              </w:rPr>
            </w:pPr>
            <w:r w:rsidRPr="00AC49A8">
              <w:rPr>
                <w:rFonts w:asciiTheme="minorHAnsi" w:eastAsia="Times New Roman" w:hAnsiTheme="minorHAnsi" w:cstheme="minorHAnsi"/>
                <w:bCs/>
                <w:color w:val="auto"/>
                <w:sz w:val="22"/>
                <w:szCs w:val="22"/>
              </w:rPr>
              <w:t>Largeur : 95 cm ± 3%</w:t>
            </w:r>
          </w:p>
          <w:p w14:paraId="0C24ACFB" w14:textId="77777777" w:rsidR="00500A15" w:rsidRPr="00AC49A8" w:rsidRDefault="00500A15" w:rsidP="000D41FD">
            <w:pPr>
              <w:pStyle w:val="NormalWeb"/>
              <w:spacing w:before="0" w:beforeAutospacing="0" w:after="0" w:afterAutospacing="0"/>
              <w:rPr>
                <w:rFonts w:asciiTheme="minorHAnsi" w:eastAsia="Times New Roman" w:hAnsiTheme="minorHAnsi" w:cstheme="minorHAnsi"/>
                <w:bCs/>
                <w:color w:val="auto"/>
                <w:sz w:val="22"/>
                <w:szCs w:val="22"/>
              </w:rPr>
            </w:pPr>
            <w:r w:rsidRPr="00AC49A8">
              <w:rPr>
                <w:rFonts w:asciiTheme="minorHAnsi" w:eastAsia="Times New Roman" w:hAnsiTheme="minorHAnsi" w:cstheme="minorHAnsi"/>
                <w:bCs/>
                <w:color w:val="auto"/>
                <w:sz w:val="22"/>
                <w:szCs w:val="22"/>
              </w:rPr>
              <w:t>Profondeur : 40 cm ± 3%</w:t>
            </w:r>
          </w:p>
          <w:p w14:paraId="760CC90F" w14:textId="77777777" w:rsidR="00500A15" w:rsidRPr="00AC49A8" w:rsidRDefault="00500A15" w:rsidP="000D41FD">
            <w:pPr>
              <w:pStyle w:val="NormalWeb"/>
              <w:spacing w:before="0" w:beforeAutospacing="0" w:after="0" w:afterAutospacing="0"/>
              <w:rPr>
                <w:rFonts w:asciiTheme="minorHAnsi" w:eastAsia="Times New Roman" w:hAnsiTheme="minorHAnsi" w:cstheme="minorHAnsi"/>
                <w:bCs/>
                <w:color w:val="auto"/>
                <w:sz w:val="22"/>
                <w:szCs w:val="22"/>
              </w:rPr>
            </w:pPr>
            <w:r w:rsidRPr="00AC49A8">
              <w:rPr>
                <w:rFonts w:asciiTheme="minorHAnsi" w:eastAsia="Times New Roman" w:hAnsiTheme="minorHAnsi" w:cstheme="minorHAnsi"/>
                <w:bCs/>
                <w:color w:val="auto"/>
                <w:sz w:val="22"/>
                <w:szCs w:val="22"/>
              </w:rPr>
              <w:t>Hauteur : 80 cm ± 3%</w:t>
            </w:r>
          </w:p>
          <w:p w14:paraId="638A4746" w14:textId="77777777" w:rsidR="00500A15" w:rsidRPr="00AC49A8" w:rsidRDefault="00500A15" w:rsidP="000D41FD">
            <w:pPr>
              <w:pStyle w:val="NormalWeb"/>
              <w:spacing w:before="0" w:beforeAutospacing="0" w:after="0" w:afterAutospacing="0"/>
              <w:rPr>
                <w:rFonts w:asciiTheme="minorHAnsi" w:eastAsia="Times New Roman" w:hAnsiTheme="minorHAnsi" w:cstheme="minorHAnsi"/>
                <w:b/>
                <w:bCs/>
                <w:color w:val="auto"/>
                <w:sz w:val="22"/>
                <w:szCs w:val="22"/>
              </w:rPr>
            </w:pPr>
            <w:r w:rsidRPr="00AC49A8">
              <w:rPr>
                <w:rFonts w:asciiTheme="minorHAnsi" w:eastAsia="Times New Roman" w:hAnsiTheme="minorHAnsi" w:cstheme="minorHAnsi"/>
                <w:bCs/>
                <w:color w:val="auto"/>
                <w:sz w:val="22"/>
                <w:szCs w:val="22"/>
              </w:rPr>
              <w:t>Finition au choix</w:t>
            </w:r>
          </w:p>
        </w:tc>
        <w:tc>
          <w:tcPr>
            <w:tcW w:w="957" w:type="pct"/>
          </w:tcPr>
          <w:p w14:paraId="4ADD27F7" w14:textId="77777777" w:rsidR="00500A15" w:rsidRPr="000A79DC" w:rsidRDefault="00500A15" w:rsidP="000D41FD">
            <w:pPr>
              <w:pStyle w:val="NormalWeb"/>
              <w:spacing w:before="0" w:beforeAutospacing="0" w:after="0" w:afterAutospacing="0"/>
              <w:rPr>
                <w:rFonts w:asciiTheme="minorHAnsi" w:hAnsiTheme="minorHAnsi" w:cstheme="minorHAnsi"/>
                <w:noProof/>
                <w:sz w:val="22"/>
                <w:szCs w:val="22"/>
              </w:rPr>
            </w:pPr>
          </w:p>
        </w:tc>
        <w:tc>
          <w:tcPr>
            <w:tcW w:w="882" w:type="pct"/>
          </w:tcPr>
          <w:p w14:paraId="2152F8E9" w14:textId="77777777" w:rsidR="00500A15" w:rsidRPr="000A79DC" w:rsidRDefault="00500A15" w:rsidP="000D41FD">
            <w:pPr>
              <w:pStyle w:val="NormalWeb"/>
              <w:spacing w:before="0" w:beforeAutospacing="0" w:after="0" w:afterAutospacing="0"/>
              <w:rPr>
                <w:rFonts w:asciiTheme="minorHAnsi" w:hAnsiTheme="minorHAnsi" w:cstheme="minorHAnsi"/>
                <w:noProof/>
                <w:sz w:val="22"/>
                <w:szCs w:val="22"/>
              </w:rPr>
            </w:pPr>
          </w:p>
        </w:tc>
      </w:tr>
      <w:tr w:rsidR="00500A15" w:rsidRPr="000A79DC" w14:paraId="4814449B" w14:textId="77777777" w:rsidTr="00CF48E6">
        <w:tblPrEx>
          <w:tblCellMar>
            <w:left w:w="70" w:type="dxa"/>
            <w:right w:w="70" w:type="dxa"/>
          </w:tblCellMar>
        </w:tblPrEx>
        <w:trPr>
          <w:jc w:val="center"/>
        </w:trPr>
        <w:tc>
          <w:tcPr>
            <w:tcW w:w="442" w:type="pct"/>
          </w:tcPr>
          <w:p w14:paraId="04CB9E5D" w14:textId="77777777" w:rsidR="00500A15" w:rsidRPr="000A79DC" w:rsidRDefault="00500A15" w:rsidP="000D41FD">
            <w:pPr>
              <w:jc w:val="center"/>
              <w:rPr>
                <w:rFonts w:asciiTheme="minorHAnsi" w:hAnsiTheme="minorHAnsi" w:cstheme="minorHAnsi"/>
                <w:sz w:val="22"/>
                <w:szCs w:val="22"/>
              </w:rPr>
            </w:pPr>
            <w:r>
              <w:rPr>
                <w:rFonts w:asciiTheme="minorHAnsi" w:hAnsiTheme="minorHAnsi" w:cstheme="minorHAnsi"/>
                <w:sz w:val="22"/>
                <w:szCs w:val="22"/>
              </w:rPr>
              <w:t>10</w:t>
            </w:r>
          </w:p>
        </w:tc>
        <w:tc>
          <w:tcPr>
            <w:tcW w:w="2719" w:type="pct"/>
          </w:tcPr>
          <w:p w14:paraId="1286FC14" w14:textId="77777777" w:rsidR="00500A15" w:rsidRPr="00AC49A8" w:rsidRDefault="00500A15" w:rsidP="000D41FD">
            <w:pPr>
              <w:overflowPunct w:val="0"/>
              <w:adjustRightInd w:val="0"/>
              <w:textAlignment w:val="baseline"/>
              <w:rPr>
                <w:rFonts w:asciiTheme="minorHAnsi" w:eastAsia="Arial Unicode MS" w:hAnsiTheme="minorHAnsi" w:cstheme="minorHAnsi"/>
                <w:b/>
                <w:noProof/>
                <w:sz w:val="22"/>
                <w:szCs w:val="22"/>
              </w:rPr>
            </w:pPr>
            <w:r w:rsidRPr="00AC49A8">
              <w:rPr>
                <w:rFonts w:asciiTheme="minorHAnsi" w:eastAsia="Arial Unicode MS" w:hAnsiTheme="minorHAnsi" w:cstheme="minorHAnsi"/>
                <w:b/>
                <w:noProof/>
                <w:sz w:val="22"/>
                <w:szCs w:val="22"/>
              </w:rPr>
              <w:t xml:space="preserve">Applique murale pour tableaux </w:t>
            </w:r>
          </w:p>
          <w:p w14:paraId="5F8137C5" w14:textId="7A896FB1" w:rsidR="00500A15" w:rsidRPr="00AC49A8" w:rsidRDefault="00500A15" w:rsidP="000D41FD">
            <w:pPr>
              <w:overflowPunct w:val="0"/>
              <w:adjustRightInd w:val="0"/>
              <w:textAlignment w:val="baseline"/>
              <w:rPr>
                <w:rFonts w:asciiTheme="minorHAnsi" w:eastAsia="Arial Unicode MS" w:hAnsiTheme="minorHAnsi" w:cstheme="minorHAnsi"/>
                <w:noProof/>
                <w:sz w:val="22"/>
                <w:szCs w:val="22"/>
              </w:rPr>
            </w:pPr>
            <w:r w:rsidRPr="00AC49A8">
              <w:rPr>
                <w:rFonts w:asciiTheme="minorHAnsi" w:eastAsia="Arial Unicode MS" w:hAnsiTheme="minorHAnsi" w:cstheme="minorHAnsi"/>
                <w:noProof/>
                <w:sz w:val="22"/>
                <w:szCs w:val="22"/>
              </w:rPr>
              <w:t>Fourniture d’une applique murale de tableaux LED orientable, fabriqué en acier</w:t>
            </w:r>
            <w:r w:rsidR="00EC3142">
              <w:rPr>
                <w:rFonts w:asciiTheme="minorHAnsi" w:eastAsia="Arial Unicode MS" w:hAnsiTheme="minorHAnsi" w:cstheme="minorHAnsi"/>
                <w:noProof/>
                <w:sz w:val="22"/>
                <w:szCs w:val="22"/>
              </w:rPr>
              <w:t xml:space="preserve"> </w:t>
            </w:r>
            <w:r w:rsidR="00EC3142">
              <w:t xml:space="preserve"> </w:t>
            </w:r>
            <w:r w:rsidR="00EC3142" w:rsidRPr="00EC3142">
              <w:rPr>
                <w:rFonts w:asciiTheme="minorHAnsi" w:eastAsia="Arial Unicode MS" w:hAnsiTheme="minorHAnsi" w:cstheme="minorHAnsi"/>
                <w:noProof/>
                <w:sz w:val="22"/>
                <w:szCs w:val="22"/>
              </w:rPr>
              <w:t>FARO Magritte ou similaire</w:t>
            </w:r>
            <w:r w:rsidRPr="00AC49A8">
              <w:rPr>
                <w:rFonts w:asciiTheme="minorHAnsi" w:eastAsia="Arial Unicode MS" w:hAnsiTheme="minorHAnsi" w:cstheme="minorHAnsi"/>
                <w:noProof/>
                <w:sz w:val="22"/>
                <w:szCs w:val="22"/>
              </w:rPr>
              <w:t xml:space="preserve">. La source d'illumination est de type LED 8W 3000K 500Lm CRl&gt;80, driver inclus. </w:t>
            </w:r>
          </w:p>
          <w:p w14:paraId="7B457CB8" w14:textId="77777777" w:rsidR="00500A15" w:rsidRPr="00AC49A8" w:rsidRDefault="00500A15" w:rsidP="000D41FD">
            <w:pPr>
              <w:overflowPunct w:val="0"/>
              <w:adjustRightInd w:val="0"/>
              <w:textAlignment w:val="baseline"/>
              <w:rPr>
                <w:rFonts w:asciiTheme="minorHAnsi" w:eastAsia="Arial Unicode MS" w:hAnsiTheme="minorHAnsi" w:cstheme="minorHAnsi"/>
                <w:noProof/>
                <w:sz w:val="22"/>
                <w:szCs w:val="22"/>
              </w:rPr>
            </w:pPr>
            <w:r w:rsidRPr="00AC49A8">
              <w:rPr>
                <w:rFonts w:asciiTheme="minorHAnsi" w:eastAsia="Arial Unicode MS" w:hAnsiTheme="minorHAnsi" w:cstheme="minorHAnsi"/>
                <w:noProof/>
                <w:sz w:val="22"/>
                <w:szCs w:val="22"/>
              </w:rPr>
              <w:t xml:space="preserve">Il s'agit d'une lampe aux lignes minimalistes, c'est pourquoi elle cède toujours la vedette à l'objet qu'elle éclaire. </w:t>
            </w:r>
          </w:p>
          <w:p w14:paraId="33CE9E39" w14:textId="77777777" w:rsidR="00500A15" w:rsidRPr="00AC49A8" w:rsidRDefault="00500A15" w:rsidP="000D41FD">
            <w:pPr>
              <w:overflowPunct w:val="0"/>
              <w:adjustRightInd w:val="0"/>
              <w:textAlignment w:val="baseline"/>
              <w:rPr>
                <w:rFonts w:asciiTheme="minorHAnsi" w:eastAsia="Arial Unicode MS" w:hAnsiTheme="minorHAnsi" w:cstheme="minorHAnsi"/>
                <w:noProof/>
                <w:sz w:val="22"/>
                <w:szCs w:val="22"/>
              </w:rPr>
            </w:pPr>
            <w:r w:rsidRPr="00AC49A8">
              <w:rPr>
                <w:rFonts w:asciiTheme="minorHAnsi" w:eastAsia="Arial Unicode MS" w:hAnsiTheme="minorHAnsi" w:cstheme="minorHAnsi"/>
                <w:noProof/>
                <w:sz w:val="22"/>
                <w:szCs w:val="22"/>
              </w:rPr>
              <w:t>Dimensions : L450xH45mm</w:t>
            </w:r>
            <w:r>
              <w:rPr>
                <w:rFonts w:asciiTheme="minorHAnsi" w:eastAsia="Arial Unicode MS" w:hAnsiTheme="minorHAnsi" w:cstheme="minorHAnsi"/>
                <w:noProof/>
                <w:sz w:val="22"/>
                <w:szCs w:val="22"/>
              </w:rPr>
              <w:t xml:space="preserve"> </w:t>
            </w:r>
            <w:r w:rsidRPr="006A6840">
              <w:rPr>
                <w:rFonts w:asciiTheme="minorHAnsi" w:hAnsiTheme="minorHAnsi" w:cstheme="minorHAnsi"/>
                <w:color w:val="000000" w:themeColor="text1"/>
                <w:sz w:val="20"/>
                <w:szCs w:val="20"/>
              </w:rPr>
              <w:t>± 3%</w:t>
            </w:r>
          </w:p>
        </w:tc>
        <w:tc>
          <w:tcPr>
            <w:tcW w:w="957" w:type="pct"/>
          </w:tcPr>
          <w:p w14:paraId="1898C275" w14:textId="77777777" w:rsidR="00500A15" w:rsidRPr="00AC49A8" w:rsidRDefault="00500A15" w:rsidP="000D41FD">
            <w:pPr>
              <w:overflowPunct w:val="0"/>
              <w:adjustRightInd w:val="0"/>
              <w:textAlignment w:val="baseline"/>
              <w:rPr>
                <w:rFonts w:asciiTheme="minorHAnsi" w:eastAsia="Arial Unicode MS" w:hAnsiTheme="minorHAnsi" w:cstheme="minorHAnsi"/>
                <w:b/>
                <w:noProof/>
                <w:sz w:val="22"/>
                <w:szCs w:val="22"/>
              </w:rPr>
            </w:pPr>
          </w:p>
        </w:tc>
        <w:tc>
          <w:tcPr>
            <w:tcW w:w="882" w:type="pct"/>
          </w:tcPr>
          <w:p w14:paraId="3768BC80" w14:textId="77777777" w:rsidR="00500A15" w:rsidRPr="00AC49A8" w:rsidRDefault="00500A15" w:rsidP="000D41FD">
            <w:pPr>
              <w:overflowPunct w:val="0"/>
              <w:adjustRightInd w:val="0"/>
              <w:textAlignment w:val="baseline"/>
              <w:rPr>
                <w:rFonts w:asciiTheme="minorHAnsi" w:eastAsia="Arial Unicode MS" w:hAnsiTheme="minorHAnsi" w:cstheme="minorHAnsi"/>
                <w:b/>
                <w:noProof/>
                <w:sz w:val="22"/>
                <w:szCs w:val="22"/>
              </w:rPr>
            </w:pPr>
          </w:p>
        </w:tc>
      </w:tr>
    </w:tbl>
    <w:tbl>
      <w:tblPr>
        <w:tblW w:w="13325" w:type="dxa"/>
        <w:tblInd w:w="279" w:type="dxa"/>
        <w:tblLayout w:type="fixed"/>
        <w:tblCellMar>
          <w:left w:w="70" w:type="dxa"/>
          <w:right w:w="70" w:type="dxa"/>
        </w:tblCellMar>
        <w:tblLook w:val="04A0" w:firstRow="1" w:lastRow="0" w:firstColumn="1" w:lastColumn="0" w:noHBand="0" w:noVBand="1"/>
      </w:tblPr>
      <w:tblGrid>
        <w:gridCol w:w="850"/>
        <w:gridCol w:w="5245"/>
        <w:gridCol w:w="1843"/>
        <w:gridCol w:w="1701"/>
        <w:gridCol w:w="1843"/>
        <w:gridCol w:w="142"/>
        <w:gridCol w:w="1559"/>
        <w:gridCol w:w="142"/>
      </w:tblGrid>
      <w:tr w:rsidR="00CF48E6" w:rsidRPr="000A79DC" w14:paraId="47F151C8"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4C98BA6F"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11</w:t>
            </w:r>
          </w:p>
        </w:tc>
        <w:tc>
          <w:tcPr>
            <w:tcW w:w="5245" w:type="dxa"/>
            <w:tcBorders>
              <w:top w:val="single" w:sz="4" w:space="0" w:color="auto"/>
              <w:left w:val="single" w:sz="4" w:space="0" w:color="auto"/>
              <w:bottom w:val="single" w:sz="4" w:space="0" w:color="auto"/>
              <w:right w:val="single" w:sz="4" w:space="0" w:color="auto"/>
            </w:tcBorders>
          </w:tcPr>
          <w:p w14:paraId="1A352325" w14:textId="246FF4A4"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
                <w:sz w:val="22"/>
                <w:szCs w:val="22"/>
                <w:lang w:eastAsia="en-US"/>
              </w:rPr>
              <w:t xml:space="preserve">Tableaux </w:t>
            </w:r>
          </w:p>
          <w:p w14:paraId="03920EB9" w14:textId="77777777"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sz w:val="22"/>
                <w:szCs w:val="22"/>
                <w:lang w:eastAsia="en-US"/>
              </w:rPr>
              <w:t xml:space="preserve">Référence et </w:t>
            </w:r>
          </w:p>
          <w:p w14:paraId="154B7F3D" w14:textId="77777777" w:rsidR="00CF48E6" w:rsidRPr="00AC49A8"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AC49A8">
              <w:rPr>
                <w:rFonts w:asciiTheme="minorHAnsi" w:eastAsiaTheme="minorHAnsi" w:hAnsiTheme="minorHAnsi" w:cstheme="minorHAnsi"/>
                <w:sz w:val="22"/>
                <w:szCs w:val="22"/>
                <w:lang w:eastAsia="en-US"/>
              </w:rPr>
              <w:t>Fourniture d’un tableau décoratif ou similaire.</w:t>
            </w:r>
          </w:p>
          <w:p w14:paraId="0C5D0B33" w14:textId="77777777" w:rsidR="00CF48E6" w:rsidRPr="00AC49A8"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AC49A8">
              <w:rPr>
                <w:rFonts w:asciiTheme="minorHAnsi" w:eastAsiaTheme="minorHAnsi" w:hAnsiTheme="minorHAnsi" w:cstheme="minorHAnsi"/>
                <w:sz w:val="22"/>
                <w:szCs w:val="22"/>
                <w:lang w:eastAsia="en-US"/>
              </w:rPr>
              <w:t>Tirage sur plaque cadre fin noir baguette 80 x 60 cm</w:t>
            </w:r>
            <w:r>
              <w:rPr>
                <w:rFonts w:asciiTheme="minorHAnsi" w:eastAsiaTheme="minorHAnsi" w:hAnsiTheme="minorHAnsi" w:cstheme="minorHAnsi"/>
                <w:sz w:val="22"/>
                <w:szCs w:val="22"/>
                <w:lang w:eastAsia="en-US"/>
              </w:rPr>
              <w:t xml:space="preserve"> </w:t>
            </w:r>
            <w:r w:rsidRPr="006A6840">
              <w:rPr>
                <w:rFonts w:asciiTheme="minorHAnsi" w:hAnsiTheme="minorHAnsi" w:cstheme="minorHAnsi"/>
                <w:color w:val="000000" w:themeColor="text1"/>
                <w:sz w:val="20"/>
                <w:szCs w:val="20"/>
              </w:rPr>
              <w:t>± 3%</w:t>
            </w:r>
          </w:p>
          <w:p w14:paraId="6883544E" w14:textId="77777777" w:rsidR="00CF48E6" w:rsidRPr="00AC49A8"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AC49A8">
              <w:rPr>
                <w:rFonts w:asciiTheme="minorHAnsi" w:eastAsiaTheme="minorHAnsi" w:hAnsiTheme="minorHAnsi" w:cstheme="minorHAnsi"/>
                <w:sz w:val="22"/>
                <w:szCs w:val="22"/>
                <w:lang w:eastAsia="en-US"/>
              </w:rPr>
              <w:t xml:space="preserve">Dimensions : 80x60 </w:t>
            </w:r>
            <w:r>
              <w:rPr>
                <w:rFonts w:asciiTheme="minorHAnsi" w:eastAsiaTheme="minorHAnsi" w:hAnsiTheme="minorHAnsi" w:cstheme="minorHAnsi"/>
                <w:sz w:val="22"/>
                <w:szCs w:val="22"/>
                <w:lang w:eastAsia="en-US"/>
              </w:rPr>
              <w:t xml:space="preserve">cm </w:t>
            </w:r>
            <w:r w:rsidRPr="006A6840">
              <w:rPr>
                <w:rFonts w:asciiTheme="minorHAnsi" w:hAnsiTheme="minorHAnsi" w:cstheme="minorHAnsi"/>
                <w:color w:val="000000" w:themeColor="text1"/>
                <w:sz w:val="20"/>
                <w:szCs w:val="20"/>
              </w:rPr>
              <w:t>± 3%</w:t>
            </w:r>
          </w:p>
          <w:p w14:paraId="114617B2" w14:textId="77777777" w:rsidR="00CF48E6" w:rsidRPr="00AC49A8" w:rsidRDefault="00CF48E6" w:rsidP="000D41FD">
            <w:pPr>
              <w:overflowPunct w:val="0"/>
              <w:adjustRightInd w:val="0"/>
              <w:textAlignment w:val="baseline"/>
              <w:rPr>
                <w:rFonts w:asciiTheme="minorHAnsi" w:hAnsiTheme="minorHAnsi" w:cstheme="minorHAnsi"/>
                <w:sz w:val="22"/>
                <w:szCs w:val="22"/>
              </w:rPr>
            </w:pPr>
            <w:r w:rsidRPr="00AC49A8">
              <w:rPr>
                <w:rFonts w:asciiTheme="minorHAnsi" w:eastAsiaTheme="minorHAnsi" w:hAnsiTheme="minorHAnsi" w:cstheme="minorHAnsi"/>
                <w:sz w:val="22"/>
                <w:szCs w:val="22"/>
                <w:lang w:eastAsia="en-US"/>
              </w:rPr>
              <w:t>Thème au choix</w:t>
            </w:r>
          </w:p>
        </w:tc>
        <w:tc>
          <w:tcPr>
            <w:tcW w:w="1843" w:type="dxa"/>
            <w:tcBorders>
              <w:top w:val="single" w:sz="4" w:space="0" w:color="auto"/>
              <w:left w:val="single" w:sz="4" w:space="0" w:color="auto"/>
              <w:bottom w:val="single" w:sz="4" w:space="0" w:color="auto"/>
              <w:right w:val="single" w:sz="4" w:space="0" w:color="auto"/>
            </w:tcBorders>
          </w:tcPr>
          <w:p w14:paraId="4907B598"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7CE6F52"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985" w:type="dxa"/>
            <w:gridSpan w:val="2"/>
            <w:tcBorders>
              <w:left w:val="single" w:sz="4" w:space="0" w:color="auto"/>
            </w:tcBorders>
          </w:tcPr>
          <w:p w14:paraId="5591743B"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gridSpan w:val="2"/>
          </w:tcPr>
          <w:p w14:paraId="4824D44C"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r>
      <w:tr w:rsidR="00CF48E6" w:rsidRPr="000A79DC" w14:paraId="4C2EE7DB"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0FDB4E42" w14:textId="77777777" w:rsidR="00CF48E6" w:rsidRDefault="00CF48E6" w:rsidP="000D41FD">
            <w:pPr>
              <w:jc w:val="center"/>
              <w:rPr>
                <w:rFonts w:asciiTheme="minorHAnsi" w:hAnsiTheme="minorHAnsi" w:cstheme="minorHAnsi"/>
                <w:sz w:val="22"/>
                <w:szCs w:val="22"/>
              </w:rPr>
            </w:pPr>
            <w:r>
              <w:rPr>
                <w:rFonts w:asciiTheme="minorHAnsi" w:hAnsiTheme="minorHAnsi" w:cstheme="minorHAnsi"/>
                <w:sz w:val="22"/>
                <w:szCs w:val="22"/>
              </w:rPr>
              <w:t>12</w:t>
            </w:r>
          </w:p>
        </w:tc>
        <w:tc>
          <w:tcPr>
            <w:tcW w:w="5245" w:type="dxa"/>
            <w:tcBorders>
              <w:top w:val="single" w:sz="4" w:space="0" w:color="auto"/>
              <w:left w:val="single" w:sz="4" w:space="0" w:color="auto"/>
              <w:bottom w:val="single" w:sz="4" w:space="0" w:color="auto"/>
              <w:right w:val="single" w:sz="4" w:space="0" w:color="auto"/>
            </w:tcBorders>
          </w:tcPr>
          <w:p w14:paraId="6B560354" w14:textId="77777777"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Applique murale avec cannage</w:t>
            </w:r>
          </w:p>
          <w:p w14:paraId="5DCAA70C" w14:textId="77777777" w:rsidR="00CF48E6" w:rsidRPr="00AC49A8"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AC49A8">
              <w:rPr>
                <w:rFonts w:asciiTheme="minorHAnsi" w:eastAsiaTheme="minorHAnsi" w:hAnsiTheme="minorHAnsi" w:cstheme="minorHAnsi"/>
                <w:sz w:val="22"/>
                <w:szCs w:val="22"/>
                <w:lang w:eastAsia="en-US"/>
              </w:rPr>
              <w:t>Fourniture d’un tableau décoratif ou similaire.</w:t>
            </w:r>
          </w:p>
          <w:p w14:paraId="4277692D" w14:textId="77777777" w:rsidR="00CF48E6" w:rsidRPr="00AC49A8"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AC49A8">
              <w:rPr>
                <w:rFonts w:asciiTheme="minorHAnsi" w:eastAsiaTheme="minorHAnsi" w:hAnsiTheme="minorHAnsi" w:cstheme="minorHAnsi"/>
                <w:sz w:val="22"/>
                <w:szCs w:val="22"/>
                <w:lang w:eastAsia="en-US"/>
              </w:rPr>
              <w:t>Tirage sur plaque cadre fin noir baguette 80 x 60 cm</w:t>
            </w:r>
            <w:r>
              <w:rPr>
                <w:rFonts w:asciiTheme="minorHAnsi" w:eastAsiaTheme="minorHAnsi" w:hAnsiTheme="minorHAnsi" w:cstheme="minorHAnsi"/>
                <w:sz w:val="22"/>
                <w:szCs w:val="22"/>
                <w:lang w:eastAsia="en-US"/>
              </w:rPr>
              <w:t xml:space="preserve"> </w:t>
            </w:r>
            <w:r w:rsidRPr="006A6840">
              <w:rPr>
                <w:rFonts w:asciiTheme="minorHAnsi" w:hAnsiTheme="minorHAnsi" w:cstheme="minorHAnsi"/>
                <w:color w:val="000000" w:themeColor="text1"/>
                <w:sz w:val="20"/>
                <w:szCs w:val="20"/>
              </w:rPr>
              <w:t>± 3%</w:t>
            </w:r>
          </w:p>
          <w:p w14:paraId="7A0AB9D0" w14:textId="77777777" w:rsidR="00CF48E6" w:rsidRPr="00AC49A8"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AC49A8">
              <w:rPr>
                <w:rFonts w:asciiTheme="minorHAnsi" w:eastAsiaTheme="minorHAnsi" w:hAnsiTheme="minorHAnsi" w:cstheme="minorHAnsi"/>
                <w:sz w:val="22"/>
                <w:szCs w:val="22"/>
                <w:lang w:eastAsia="en-US"/>
              </w:rPr>
              <w:t xml:space="preserve">Dimensions : 80x60 </w:t>
            </w:r>
            <w:r>
              <w:rPr>
                <w:rFonts w:asciiTheme="minorHAnsi" w:eastAsiaTheme="minorHAnsi" w:hAnsiTheme="minorHAnsi" w:cstheme="minorHAnsi"/>
                <w:sz w:val="22"/>
                <w:szCs w:val="22"/>
                <w:lang w:eastAsia="en-US"/>
              </w:rPr>
              <w:t xml:space="preserve">cm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088751EF" w14:textId="77777777" w:rsidR="00CF48E6" w:rsidRDefault="00CF48E6" w:rsidP="000D41FD">
            <w:pPr>
              <w:overflowPunct w:val="0"/>
              <w:adjustRightInd w:val="0"/>
              <w:textAlignment w:val="baseline"/>
              <w:rPr>
                <w:rFonts w:asciiTheme="minorHAnsi" w:eastAsiaTheme="minorHAnsi" w:hAnsiTheme="minorHAnsi" w:cstheme="minorHAnsi"/>
                <w:b/>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4A5EEA8E" w14:textId="77777777" w:rsidR="00CF48E6" w:rsidRDefault="00CF48E6" w:rsidP="000D41FD">
            <w:pPr>
              <w:overflowPunct w:val="0"/>
              <w:adjustRightInd w:val="0"/>
              <w:textAlignment w:val="baseline"/>
              <w:rPr>
                <w:rFonts w:asciiTheme="minorHAnsi" w:eastAsiaTheme="minorHAnsi" w:hAnsiTheme="minorHAnsi" w:cstheme="minorHAnsi"/>
                <w:b/>
                <w:sz w:val="22"/>
                <w:szCs w:val="22"/>
                <w:lang w:eastAsia="en-US"/>
              </w:rPr>
            </w:pPr>
          </w:p>
        </w:tc>
        <w:tc>
          <w:tcPr>
            <w:tcW w:w="1985" w:type="dxa"/>
            <w:gridSpan w:val="2"/>
            <w:tcBorders>
              <w:left w:val="single" w:sz="4" w:space="0" w:color="auto"/>
            </w:tcBorders>
          </w:tcPr>
          <w:p w14:paraId="36593449" w14:textId="77777777" w:rsidR="00CF48E6" w:rsidRDefault="00CF48E6" w:rsidP="000D41FD">
            <w:pPr>
              <w:overflowPunct w:val="0"/>
              <w:adjustRightInd w:val="0"/>
              <w:textAlignment w:val="baseline"/>
              <w:rPr>
                <w:rFonts w:asciiTheme="minorHAnsi" w:eastAsiaTheme="minorHAnsi" w:hAnsiTheme="minorHAnsi" w:cstheme="minorHAnsi"/>
                <w:b/>
                <w:sz w:val="22"/>
                <w:szCs w:val="22"/>
                <w:lang w:eastAsia="en-US"/>
              </w:rPr>
            </w:pPr>
          </w:p>
        </w:tc>
        <w:tc>
          <w:tcPr>
            <w:tcW w:w="1701" w:type="dxa"/>
            <w:gridSpan w:val="2"/>
          </w:tcPr>
          <w:p w14:paraId="1737A12D" w14:textId="77777777" w:rsidR="00CF48E6" w:rsidRDefault="00CF48E6" w:rsidP="000D41FD">
            <w:pPr>
              <w:overflowPunct w:val="0"/>
              <w:adjustRightInd w:val="0"/>
              <w:textAlignment w:val="baseline"/>
              <w:rPr>
                <w:rFonts w:asciiTheme="minorHAnsi" w:eastAsiaTheme="minorHAnsi" w:hAnsiTheme="minorHAnsi" w:cstheme="minorHAnsi"/>
                <w:b/>
                <w:sz w:val="22"/>
                <w:szCs w:val="22"/>
                <w:lang w:eastAsia="en-US"/>
              </w:rPr>
            </w:pPr>
          </w:p>
        </w:tc>
      </w:tr>
      <w:tr w:rsidR="00CF48E6" w:rsidRPr="000A79DC" w14:paraId="2D281AF6"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3E81925A" w14:textId="77777777" w:rsidR="00CF48E6" w:rsidRPr="000A79DC" w:rsidRDefault="00CF48E6" w:rsidP="000D41FD">
            <w:pPr>
              <w:jc w:val="center"/>
              <w:rPr>
                <w:rFonts w:asciiTheme="minorHAnsi" w:hAnsiTheme="minorHAnsi" w:cstheme="minorHAnsi"/>
                <w:sz w:val="22"/>
                <w:szCs w:val="22"/>
              </w:rPr>
            </w:pPr>
            <w:r w:rsidRPr="000A79DC">
              <w:rPr>
                <w:rFonts w:asciiTheme="minorHAnsi" w:hAnsiTheme="minorHAnsi" w:cstheme="minorHAnsi"/>
                <w:sz w:val="22"/>
                <w:szCs w:val="22"/>
              </w:rPr>
              <w:t>1</w:t>
            </w:r>
            <w:r>
              <w:rPr>
                <w:rFonts w:asciiTheme="minorHAnsi" w:hAnsiTheme="minorHAnsi" w:cstheme="minorHAnsi"/>
                <w:sz w:val="22"/>
                <w:szCs w:val="22"/>
              </w:rPr>
              <w:t>3</w:t>
            </w:r>
          </w:p>
        </w:tc>
        <w:tc>
          <w:tcPr>
            <w:tcW w:w="5245" w:type="dxa"/>
            <w:tcBorders>
              <w:top w:val="single" w:sz="4" w:space="0" w:color="auto"/>
              <w:left w:val="single" w:sz="4" w:space="0" w:color="auto"/>
              <w:bottom w:val="single" w:sz="4" w:space="0" w:color="auto"/>
              <w:right w:val="single" w:sz="4" w:space="0" w:color="auto"/>
            </w:tcBorders>
          </w:tcPr>
          <w:p w14:paraId="0BD85FB7" w14:textId="20C8AF27" w:rsidR="00CF48E6" w:rsidRPr="000A79DC" w:rsidRDefault="00CF48E6" w:rsidP="000D41FD">
            <w:pPr>
              <w:overflowPunct w:val="0"/>
              <w:adjustRightInd w:val="0"/>
              <w:textAlignment w:val="baseline"/>
              <w:rPr>
                <w:rFonts w:asciiTheme="minorHAnsi" w:hAnsiTheme="minorHAnsi" w:cstheme="minorHAnsi"/>
                <w:b/>
                <w:bCs/>
                <w:sz w:val="22"/>
                <w:szCs w:val="22"/>
                <w:u w:val="double"/>
              </w:rPr>
            </w:pPr>
            <w:r w:rsidRPr="000A79DC">
              <w:rPr>
                <w:rFonts w:asciiTheme="minorHAnsi" w:eastAsiaTheme="minorHAnsi" w:hAnsiTheme="minorHAnsi" w:cstheme="minorHAnsi"/>
                <w:b/>
                <w:sz w:val="22"/>
                <w:szCs w:val="22"/>
                <w:lang w:eastAsia="en-US"/>
              </w:rPr>
              <w:t xml:space="preserve">Fauteuil golf </w:t>
            </w:r>
          </w:p>
          <w:p w14:paraId="06DC9ADE" w14:textId="6D719FC0" w:rsidR="00CF48E6" w:rsidRPr="00AC49A8"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AC49A8">
              <w:rPr>
                <w:rFonts w:asciiTheme="minorHAnsi" w:eastAsiaTheme="minorHAnsi" w:hAnsiTheme="minorHAnsi" w:cstheme="minorHAnsi"/>
                <w:sz w:val="22"/>
                <w:szCs w:val="22"/>
                <w:lang w:eastAsia="en-US"/>
              </w:rPr>
              <w:t>Fourniture d’un fauteuil golf</w:t>
            </w:r>
            <w:r w:rsidR="00EC3142">
              <w:rPr>
                <w:rFonts w:asciiTheme="minorHAnsi" w:eastAsiaTheme="minorHAnsi" w:hAnsiTheme="minorHAnsi" w:cstheme="minorHAnsi"/>
                <w:sz w:val="22"/>
                <w:szCs w:val="22"/>
                <w:lang w:eastAsia="en-US"/>
              </w:rPr>
              <w:t xml:space="preserve"> </w:t>
            </w:r>
            <w:r w:rsidR="00EC3142" w:rsidRPr="00EC3142">
              <w:rPr>
                <w:rFonts w:asciiTheme="minorHAnsi" w:eastAsiaTheme="minorHAnsi" w:hAnsiTheme="minorHAnsi" w:cstheme="minorHAnsi"/>
                <w:sz w:val="22"/>
                <w:szCs w:val="22"/>
                <w:lang w:eastAsia="en-US"/>
              </w:rPr>
              <w:t>EAGLES LENTO ou similaire</w:t>
            </w:r>
            <w:r w:rsidRPr="00AC49A8">
              <w:rPr>
                <w:rFonts w:asciiTheme="minorHAnsi" w:eastAsiaTheme="minorHAnsi" w:hAnsiTheme="minorHAnsi" w:cstheme="minorHAnsi"/>
                <w:sz w:val="22"/>
                <w:szCs w:val="22"/>
                <w:lang w:eastAsia="en-US"/>
              </w:rPr>
              <w:t>, coque extérieure blanche en plastique ABS, résistant aux UV ou similaire, avec coussins assises.</w:t>
            </w:r>
          </w:p>
          <w:p w14:paraId="582DF0A4" w14:textId="77777777" w:rsidR="00CF48E6"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AC49A8">
              <w:rPr>
                <w:rFonts w:asciiTheme="minorHAnsi" w:eastAsiaTheme="minorHAnsi" w:hAnsiTheme="minorHAnsi" w:cstheme="minorHAnsi"/>
                <w:sz w:val="22"/>
                <w:szCs w:val="22"/>
                <w:lang w:eastAsia="en-US"/>
              </w:rPr>
              <w:t>Dimensions :</w:t>
            </w:r>
          </w:p>
          <w:p w14:paraId="7575B40B" w14:textId="77777777" w:rsidR="00CF48E6" w:rsidRDefault="00CF48E6" w:rsidP="000D41FD">
            <w:pPr>
              <w:overflowPunct w:val="0"/>
              <w:adjustRightInd w:val="0"/>
              <w:textAlignment w:val="baseline"/>
              <w:rPr>
                <w:rFonts w:asciiTheme="minorHAnsi" w:hAnsiTheme="minorHAnsi" w:cstheme="minorHAnsi"/>
                <w:bCs/>
                <w:sz w:val="22"/>
                <w:szCs w:val="22"/>
              </w:rPr>
            </w:pPr>
            <w:r>
              <w:rPr>
                <w:rFonts w:asciiTheme="minorHAnsi" w:eastAsiaTheme="minorHAnsi" w:hAnsiTheme="minorHAnsi" w:cstheme="minorHAnsi"/>
                <w:sz w:val="22"/>
                <w:szCs w:val="22"/>
                <w:lang w:eastAsia="en-US"/>
              </w:rPr>
              <w:t xml:space="preserve">Largeur : </w:t>
            </w:r>
            <w:r w:rsidRPr="00AC49A8">
              <w:rPr>
                <w:rFonts w:asciiTheme="minorHAnsi" w:eastAsiaTheme="minorHAnsi" w:hAnsiTheme="minorHAnsi" w:cstheme="minorHAnsi"/>
                <w:sz w:val="22"/>
                <w:szCs w:val="22"/>
                <w:lang w:eastAsia="en-US"/>
              </w:rPr>
              <w:t xml:space="preserve"> </w:t>
            </w:r>
            <w:r w:rsidRPr="00AC49A8">
              <w:rPr>
                <w:rFonts w:asciiTheme="minorHAnsi" w:hAnsiTheme="minorHAnsi" w:cstheme="minorHAnsi"/>
                <w:bCs/>
                <w:sz w:val="22"/>
                <w:szCs w:val="22"/>
              </w:rPr>
              <w:t>870</w:t>
            </w:r>
            <w:r>
              <w:rPr>
                <w:rFonts w:asciiTheme="minorHAnsi" w:hAnsiTheme="minorHAnsi" w:cstheme="minorHAnsi"/>
                <w:bCs/>
                <w:sz w:val="22"/>
                <w:szCs w:val="22"/>
              </w:rPr>
              <w:t xml:space="preserve"> cm </w:t>
            </w:r>
            <w:r w:rsidRPr="006A6840">
              <w:rPr>
                <w:rFonts w:asciiTheme="minorHAnsi" w:hAnsiTheme="minorHAnsi" w:cstheme="minorHAnsi"/>
                <w:color w:val="000000" w:themeColor="text1"/>
                <w:sz w:val="20"/>
                <w:szCs w:val="20"/>
              </w:rPr>
              <w:t>± 3%</w:t>
            </w:r>
            <w:r>
              <w:rPr>
                <w:rFonts w:asciiTheme="minorHAnsi" w:hAnsiTheme="minorHAnsi" w:cstheme="minorHAnsi"/>
                <w:color w:val="000000" w:themeColor="text1"/>
                <w:sz w:val="20"/>
                <w:szCs w:val="20"/>
              </w:rPr>
              <w:t xml:space="preserve"> </w:t>
            </w:r>
          </w:p>
          <w:p w14:paraId="3F88FC7D" w14:textId="77777777" w:rsidR="00CF48E6" w:rsidRDefault="00CF48E6" w:rsidP="000D41FD">
            <w:pPr>
              <w:overflowPunct w:val="0"/>
              <w:adjustRightInd w:val="0"/>
              <w:textAlignment w:val="baseline"/>
              <w:rPr>
                <w:rFonts w:asciiTheme="minorHAnsi" w:hAnsiTheme="minorHAnsi" w:cstheme="minorHAnsi"/>
                <w:color w:val="000000" w:themeColor="text1"/>
                <w:sz w:val="20"/>
                <w:szCs w:val="20"/>
              </w:rPr>
            </w:pPr>
            <w:r w:rsidRPr="00AC49A8">
              <w:rPr>
                <w:rFonts w:asciiTheme="minorHAnsi" w:hAnsiTheme="minorHAnsi" w:cstheme="minorHAnsi"/>
                <w:bCs/>
                <w:sz w:val="22"/>
                <w:szCs w:val="22"/>
              </w:rPr>
              <w:t>H</w:t>
            </w:r>
            <w:r>
              <w:rPr>
                <w:rFonts w:asciiTheme="minorHAnsi" w:hAnsiTheme="minorHAnsi" w:cstheme="minorHAnsi"/>
                <w:bCs/>
                <w:sz w:val="22"/>
                <w:szCs w:val="22"/>
              </w:rPr>
              <w:t xml:space="preserve">auteur : </w:t>
            </w:r>
            <w:r w:rsidRPr="00AC49A8">
              <w:rPr>
                <w:rFonts w:asciiTheme="minorHAnsi" w:hAnsiTheme="minorHAnsi" w:cstheme="minorHAnsi"/>
                <w:bCs/>
                <w:sz w:val="22"/>
                <w:szCs w:val="22"/>
              </w:rPr>
              <w:t>900</w:t>
            </w:r>
            <w:r>
              <w:rPr>
                <w:rFonts w:asciiTheme="minorHAnsi" w:hAnsiTheme="minorHAnsi" w:cstheme="minorHAnsi"/>
                <w:bCs/>
                <w:sz w:val="22"/>
                <w:szCs w:val="22"/>
              </w:rPr>
              <w:t xml:space="preserve"> cm </w:t>
            </w:r>
            <w:r w:rsidRPr="006A6840">
              <w:rPr>
                <w:rFonts w:asciiTheme="minorHAnsi" w:hAnsiTheme="minorHAnsi" w:cstheme="minorHAnsi"/>
                <w:color w:val="000000" w:themeColor="text1"/>
                <w:sz w:val="20"/>
                <w:szCs w:val="20"/>
              </w:rPr>
              <w:t>± 3%</w:t>
            </w:r>
          </w:p>
          <w:p w14:paraId="054B0FDF" w14:textId="77777777" w:rsidR="00CF48E6" w:rsidRPr="00C61832" w:rsidRDefault="00CF48E6" w:rsidP="000D41FD">
            <w:pPr>
              <w:overflowPunct w:val="0"/>
              <w:adjustRightInd w:val="0"/>
              <w:textAlignment w:val="baseline"/>
              <w:rPr>
                <w:rFonts w:asciiTheme="minorHAnsi" w:eastAsiaTheme="minorHAnsi" w:hAnsiTheme="minorHAnsi" w:cstheme="minorHAnsi"/>
                <w:sz w:val="22"/>
                <w:szCs w:val="22"/>
                <w:lang w:eastAsia="en-US"/>
              </w:rPr>
            </w:pPr>
            <w:r>
              <w:rPr>
                <w:rFonts w:asciiTheme="minorHAnsi" w:hAnsiTheme="minorHAnsi" w:cstheme="minorHAnsi"/>
                <w:bCs/>
                <w:sz w:val="22"/>
                <w:szCs w:val="22"/>
              </w:rPr>
              <w:t xml:space="preserve">Profondeur : </w:t>
            </w:r>
            <w:r w:rsidRPr="00AC49A8">
              <w:rPr>
                <w:rFonts w:asciiTheme="minorHAnsi" w:hAnsiTheme="minorHAnsi" w:cstheme="minorHAnsi"/>
                <w:bCs/>
                <w:sz w:val="22"/>
                <w:szCs w:val="22"/>
              </w:rPr>
              <w:t>870</w:t>
            </w:r>
            <w:r>
              <w:rPr>
                <w:rFonts w:asciiTheme="minorHAnsi" w:hAnsiTheme="minorHAnsi" w:cstheme="minorHAnsi"/>
                <w:bCs/>
                <w:sz w:val="22"/>
                <w:szCs w:val="22"/>
              </w:rPr>
              <w:t xml:space="preserve"> cm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2BAC83ED"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44DF17E"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985" w:type="dxa"/>
            <w:gridSpan w:val="2"/>
            <w:tcBorders>
              <w:left w:val="single" w:sz="4" w:space="0" w:color="auto"/>
            </w:tcBorders>
          </w:tcPr>
          <w:p w14:paraId="0D3632D0"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gridSpan w:val="2"/>
          </w:tcPr>
          <w:p w14:paraId="73480657"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r>
      <w:tr w:rsidR="00CF48E6" w:rsidRPr="000A79DC" w14:paraId="14A1C32D"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769F23CF"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14</w:t>
            </w:r>
          </w:p>
        </w:tc>
        <w:tc>
          <w:tcPr>
            <w:tcW w:w="5245" w:type="dxa"/>
            <w:tcBorders>
              <w:top w:val="single" w:sz="4" w:space="0" w:color="auto"/>
              <w:left w:val="single" w:sz="4" w:space="0" w:color="auto"/>
              <w:bottom w:val="single" w:sz="4" w:space="0" w:color="auto"/>
              <w:right w:val="single" w:sz="4" w:space="0" w:color="auto"/>
            </w:tcBorders>
          </w:tcPr>
          <w:p w14:paraId="522DB13D" w14:textId="7DC00A0C" w:rsidR="00CF48E6" w:rsidRPr="00C61832"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
                <w:sz w:val="22"/>
                <w:szCs w:val="22"/>
                <w:lang w:eastAsia="en-US"/>
              </w:rPr>
              <w:t xml:space="preserve">Table basse </w:t>
            </w:r>
          </w:p>
          <w:p w14:paraId="3DF54082" w14:textId="77777777" w:rsidR="00CF48E6" w:rsidRPr="00B1506F"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B1506F">
              <w:rPr>
                <w:rFonts w:asciiTheme="minorHAnsi" w:eastAsiaTheme="minorHAnsi" w:hAnsiTheme="minorHAnsi" w:cstheme="minorHAnsi"/>
                <w:sz w:val="22"/>
                <w:szCs w:val="22"/>
                <w:lang w:eastAsia="en-US"/>
              </w:rPr>
              <w:lastRenderedPageBreak/>
              <w:t>Fourniture d’une table basse blanche ou similaire</w:t>
            </w:r>
            <w:r>
              <w:rPr>
                <w:rFonts w:asciiTheme="minorHAnsi" w:eastAsiaTheme="minorHAnsi" w:hAnsiTheme="minorHAnsi" w:cstheme="minorHAnsi"/>
                <w:sz w:val="22"/>
                <w:szCs w:val="22"/>
                <w:lang w:eastAsia="en-US"/>
              </w:rPr>
              <w:t xml:space="preserve"> compatible avec l’Item 13</w:t>
            </w:r>
            <w:r w:rsidRPr="00B1506F">
              <w:rPr>
                <w:rFonts w:asciiTheme="minorHAnsi" w:eastAsiaTheme="minorHAnsi" w:hAnsiTheme="minorHAnsi" w:cstheme="minorHAnsi"/>
                <w:sz w:val="22"/>
                <w:szCs w:val="22"/>
                <w:lang w:eastAsia="en-US"/>
              </w:rPr>
              <w:t>.</w:t>
            </w:r>
          </w:p>
          <w:p w14:paraId="04B8A2C8" w14:textId="77777777" w:rsidR="00CF48E6"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B1506F">
              <w:rPr>
                <w:rFonts w:asciiTheme="minorHAnsi" w:eastAsiaTheme="minorHAnsi" w:hAnsiTheme="minorHAnsi" w:cstheme="minorHAnsi"/>
                <w:sz w:val="22"/>
                <w:szCs w:val="22"/>
                <w:lang w:eastAsia="en-US"/>
              </w:rPr>
              <w:t xml:space="preserve">Dimensions : </w:t>
            </w:r>
          </w:p>
          <w:p w14:paraId="3A49872F" w14:textId="77777777" w:rsidR="00CF48E6" w:rsidRPr="00F6315F" w:rsidRDefault="00CF48E6" w:rsidP="000D41FD">
            <w:pPr>
              <w:overflowPunct w:val="0"/>
              <w:adjustRightInd w:val="0"/>
              <w:textAlignment w:val="baseline"/>
              <w:rPr>
                <w:rFonts w:asciiTheme="minorHAnsi" w:hAnsiTheme="minorHAnsi" w:cstheme="minorHAnsi"/>
                <w:color w:val="000000" w:themeColor="text1"/>
                <w:sz w:val="20"/>
                <w:szCs w:val="20"/>
              </w:rPr>
            </w:pPr>
            <w:r>
              <w:rPr>
                <w:rFonts w:asciiTheme="minorHAnsi" w:eastAsiaTheme="minorHAnsi" w:hAnsiTheme="minorHAnsi" w:cstheme="minorHAnsi"/>
                <w:sz w:val="22"/>
                <w:szCs w:val="22"/>
                <w:lang w:eastAsia="en-US"/>
              </w:rPr>
              <w:t xml:space="preserve">Diamètre : </w:t>
            </w:r>
            <w:r w:rsidRPr="00B1506F">
              <w:rPr>
                <w:rFonts w:asciiTheme="minorHAnsi" w:eastAsiaTheme="minorHAnsi" w:hAnsiTheme="minorHAnsi" w:cstheme="minorHAnsi"/>
                <w:sz w:val="22"/>
                <w:szCs w:val="22"/>
                <w:lang w:eastAsia="en-US"/>
              </w:rPr>
              <w:t>69</w:t>
            </w:r>
            <w:r>
              <w:rPr>
                <w:rFonts w:asciiTheme="minorHAnsi" w:eastAsiaTheme="minorHAnsi" w:hAnsiTheme="minorHAnsi" w:cstheme="minorHAnsi"/>
                <w:sz w:val="22"/>
                <w:szCs w:val="22"/>
                <w:lang w:eastAsia="en-US"/>
              </w:rPr>
              <w:t xml:space="preserve"> cm </w:t>
            </w:r>
            <w:r w:rsidRPr="006A6840">
              <w:rPr>
                <w:rFonts w:asciiTheme="minorHAnsi" w:hAnsiTheme="minorHAnsi" w:cstheme="minorHAnsi"/>
                <w:color w:val="000000" w:themeColor="text1"/>
                <w:sz w:val="20"/>
                <w:szCs w:val="20"/>
              </w:rPr>
              <w:t>± 3%</w:t>
            </w:r>
            <w:r>
              <w:rPr>
                <w:rFonts w:asciiTheme="minorHAnsi" w:hAnsiTheme="minorHAnsi" w:cstheme="minorHAnsi"/>
                <w:color w:val="000000" w:themeColor="text1"/>
                <w:sz w:val="20"/>
                <w:szCs w:val="20"/>
              </w:rPr>
              <w:t xml:space="preserve">, </w:t>
            </w:r>
            <w:r>
              <w:rPr>
                <w:rFonts w:asciiTheme="minorHAnsi" w:eastAsiaTheme="minorHAnsi" w:hAnsiTheme="minorHAnsi" w:cstheme="minorHAnsi"/>
                <w:sz w:val="22"/>
                <w:szCs w:val="22"/>
                <w:lang w:eastAsia="en-US"/>
              </w:rPr>
              <w:t xml:space="preserve">Hauteur : </w:t>
            </w:r>
            <w:r w:rsidRPr="00B1506F">
              <w:rPr>
                <w:rFonts w:asciiTheme="minorHAnsi" w:eastAsiaTheme="minorHAnsi" w:hAnsiTheme="minorHAnsi" w:cstheme="minorHAnsi"/>
                <w:sz w:val="22"/>
                <w:szCs w:val="22"/>
                <w:lang w:eastAsia="en-US"/>
              </w:rPr>
              <w:t>32</w:t>
            </w:r>
            <w:r>
              <w:rPr>
                <w:rFonts w:asciiTheme="minorHAnsi" w:eastAsiaTheme="minorHAnsi" w:hAnsiTheme="minorHAnsi" w:cstheme="minorHAnsi"/>
                <w:sz w:val="22"/>
                <w:szCs w:val="22"/>
                <w:lang w:eastAsia="en-US"/>
              </w:rPr>
              <w:t xml:space="preserve"> cm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31D3D637"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6CDC20A"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985" w:type="dxa"/>
            <w:gridSpan w:val="2"/>
            <w:tcBorders>
              <w:left w:val="single" w:sz="4" w:space="0" w:color="auto"/>
            </w:tcBorders>
          </w:tcPr>
          <w:p w14:paraId="3E99CD1A"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gridSpan w:val="2"/>
          </w:tcPr>
          <w:p w14:paraId="2D5E459F"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r>
      <w:tr w:rsidR="00CF48E6" w:rsidRPr="000A79DC" w14:paraId="26A51F39"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1CC943BB" w14:textId="77777777" w:rsidR="00CF48E6" w:rsidRPr="000A79DC" w:rsidRDefault="00CF48E6" w:rsidP="000D41FD">
            <w:pPr>
              <w:tabs>
                <w:tab w:val="left" w:pos="831"/>
              </w:tabs>
              <w:jc w:val="center"/>
              <w:rPr>
                <w:rFonts w:asciiTheme="minorHAnsi" w:hAnsiTheme="minorHAnsi" w:cstheme="minorHAnsi"/>
                <w:sz w:val="22"/>
                <w:szCs w:val="22"/>
              </w:rPr>
            </w:pPr>
            <w:r>
              <w:rPr>
                <w:rFonts w:asciiTheme="minorHAnsi" w:hAnsiTheme="minorHAnsi" w:cstheme="minorHAnsi"/>
                <w:sz w:val="22"/>
                <w:szCs w:val="22"/>
              </w:rPr>
              <w:lastRenderedPageBreak/>
              <w:t>15</w:t>
            </w:r>
          </w:p>
        </w:tc>
        <w:tc>
          <w:tcPr>
            <w:tcW w:w="5245" w:type="dxa"/>
            <w:tcBorders>
              <w:top w:val="single" w:sz="4" w:space="0" w:color="auto"/>
              <w:left w:val="single" w:sz="4" w:space="0" w:color="auto"/>
              <w:bottom w:val="single" w:sz="4" w:space="0" w:color="auto"/>
              <w:right w:val="single" w:sz="4" w:space="0" w:color="auto"/>
            </w:tcBorders>
          </w:tcPr>
          <w:p w14:paraId="7038211E" w14:textId="04EC09FE"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
                <w:sz w:val="22"/>
                <w:szCs w:val="22"/>
                <w:lang w:eastAsia="en-US"/>
              </w:rPr>
              <w:t>Parasol</w:t>
            </w:r>
            <w:r>
              <w:rPr>
                <w:rFonts w:asciiTheme="minorHAnsi" w:eastAsiaTheme="minorHAnsi" w:hAnsiTheme="minorHAnsi" w:cstheme="minorHAnsi"/>
                <w:b/>
                <w:sz w:val="22"/>
                <w:szCs w:val="22"/>
                <w:lang w:eastAsia="en-US"/>
              </w:rPr>
              <w:t xml:space="preserve"> 3x3 m</w:t>
            </w:r>
          </w:p>
          <w:p w14:paraId="345B60FA" w14:textId="78367913" w:rsidR="00CF48E6" w:rsidRPr="00B1506F"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B1506F">
              <w:rPr>
                <w:rFonts w:asciiTheme="minorHAnsi" w:eastAsiaTheme="minorHAnsi" w:hAnsiTheme="minorHAnsi" w:cstheme="minorHAnsi"/>
                <w:sz w:val="22"/>
                <w:szCs w:val="22"/>
                <w:lang w:eastAsia="en-US"/>
              </w:rPr>
              <w:t>Fourniture d’un parasol mât latéral avec inclinaison. 8 baleines (17x25mm)</w:t>
            </w:r>
            <w:r w:rsidR="00EC3142">
              <w:rPr>
                <w:rFonts w:asciiTheme="minorHAnsi" w:eastAsiaTheme="minorHAnsi" w:hAnsiTheme="minorHAnsi" w:cstheme="minorHAnsi"/>
                <w:sz w:val="22"/>
                <w:szCs w:val="22"/>
                <w:lang w:eastAsia="en-US"/>
              </w:rPr>
              <w:t xml:space="preserve"> </w:t>
            </w:r>
            <w:r w:rsidR="00EC3142" w:rsidRPr="00EC3142">
              <w:rPr>
                <w:rFonts w:asciiTheme="minorHAnsi" w:eastAsiaTheme="minorHAnsi" w:hAnsiTheme="minorHAnsi" w:cstheme="minorHAnsi"/>
                <w:sz w:val="22"/>
                <w:szCs w:val="22"/>
                <w:lang w:eastAsia="en-US"/>
              </w:rPr>
              <w:t>EZPELETA FLEXO ou similaire</w:t>
            </w:r>
            <w:r w:rsidRPr="00EC3142">
              <w:rPr>
                <w:rFonts w:asciiTheme="minorHAnsi" w:eastAsiaTheme="minorHAnsi" w:hAnsiTheme="minorHAnsi" w:cstheme="minorHAnsi"/>
                <w:sz w:val="22"/>
                <w:szCs w:val="22"/>
                <w:lang w:eastAsia="en-US"/>
              </w:rPr>
              <w:t>.</w:t>
            </w:r>
            <w:r w:rsidRPr="00B1506F">
              <w:rPr>
                <w:rFonts w:asciiTheme="minorHAnsi" w:eastAsiaTheme="minorHAnsi" w:hAnsiTheme="minorHAnsi" w:cstheme="minorHAnsi"/>
                <w:sz w:val="22"/>
                <w:szCs w:val="22"/>
                <w:lang w:eastAsia="en-US"/>
              </w:rPr>
              <w:t xml:space="preserve"> </w:t>
            </w:r>
          </w:p>
          <w:p w14:paraId="30A43202" w14:textId="77777777" w:rsidR="00CF48E6" w:rsidRPr="00B1506F"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B1506F">
              <w:rPr>
                <w:rFonts w:asciiTheme="minorHAnsi" w:eastAsiaTheme="minorHAnsi" w:hAnsiTheme="minorHAnsi" w:cstheme="minorHAnsi"/>
                <w:sz w:val="22"/>
                <w:szCs w:val="22"/>
                <w:lang w:eastAsia="en-US"/>
              </w:rPr>
              <w:t xml:space="preserve">Rotatif 360º avec système stabilisateur. </w:t>
            </w:r>
          </w:p>
          <w:p w14:paraId="261F52BE" w14:textId="77777777" w:rsidR="00CF48E6" w:rsidRPr="00B1506F"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B1506F">
              <w:rPr>
                <w:rFonts w:asciiTheme="minorHAnsi" w:eastAsiaTheme="minorHAnsi" w:hAnsiTheme="minorHAnsi" w:cstheme="minorHAnsi"/>
                <w:sz w:val="22"/>
                <w:szCs w:val="22"/>
                <w:lang w:eastAsia="en-US"/>
              </w:rPr>
              <w:t>Equipé d’une toile OLEFIN fabriquée à partir d´un fil en polypropylène qui a été teinté en masse lui conférant une haute résistance à la lumière solaire. Certification UV standard 801 avec un factor de protection UPF80, qui garantit une protection de la peau face aux effets nocifs des rayons UV. Résistant aux tâches, 100% recyclable. Produit à usage domestique et public</w:t>
            </w:r>
          </w:p>
          <w:p w14:paraId="1AB5F89A" w14:textId="77777777" w:rsidR="00CF48E6" w:rsidRPr="00B1506F"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B1506F">
              <w:rPr>
                <w:rFonts w:asciiTheme="minorHAnsi" w:eastAsiaTheme="minorHAnsi" w:hAnsiTheme="minorHAnsi" w:cstheme="minorHAnsi"/>
                <w:sz w:val="22"/>
                <w:szCs w:val="22"/>
                <w:lang w:eastAsia="en-US"/>
              </w:rPr>
              <w:t>Très facile à laver et à désinfecter</w:t>
            </w:r>
          </w:p>
          <w:p w14:paraId="520EDA8D" w14:textId="77777777" w:rsidR="00CF48E6" w:rsidRPr="00B1506F"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B1506F">
              <w:rPr>
                <w:rFonts w:asciiTheme="minorHAnsi" w:eastAsiaTheme="minorHAnsi" w:hAnsiTheme="minorHAnsi" w:cstheme="minorHAnsi"/>
                <w:sz w:val="22"/>
                <w:szCs w:val="22"/>
                <w:lang w:eastAsia="en-US"/>
              </w:rPr>
              <w:t>Dimensions : Toile 300 x 300</w:t>
            </w:r>
            <w:r>
              <w:rPr>
                <w:rFonts w:asciiTheme="minorHAnsi" w:eastAsiaTheme="minorHAnsi" w:hAnsiTheme="minorHAnsi" w:cstheme="minorHAnsi"/>
                <w:sz w:val="22"/>
                <w:szCs w:val="22"/>
                <w:lang w:eastAsia="en-US"/>
              </w:rPr>
              <w:t xml:space="preserve">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1EE32C51" w14:textId="77777777" w:rsidR="00CF48E6" w:rsidRDefault="00CF48E6" w:rsidP="000D41FD">
            <w:pPr>
              <w:overflowPunct w:val="0"/>
              <w:adjustRightInd w:val="0"/>
              <w:textAlignment w:val="baseline"/>
              <w:rPr>
                <w:noProof/>
              </w:rPr>
            </w:pPr>
          </w:p>
        </w:tc>
        <w:tc>
          <w:tcPr>
            <w:tcW w:w="1701" w:type="dxa"/>
            <w:tcBorders>
              <w:top w:val="single" w:sz="4" w:space="0" w:color="auto"/>
              <w:left w:val="single" w:sz="4" w:space="0" w:color="auto"/>
              <w:bottom w:val="single" w:sz="4" w:space="0" w:color="auto"/>
              <w:right w:val="single" w:sz="4" w:space="0" w:color="auto"/>
            </w:tcBorders>
          </w:tcPr>
          <w:p w14:paraId="0C27D1C8" w14:textId="77777777" w:rsidR="00CF48E6" w:rsidRDefault="00CF48E6" w:rsidP="000D41FD">
            <w:pPr>
              <w:overflowPunct w:val="0"/>
              <w:adjustRightInd w:val="0"/>
              <w:textAlignment w:val="baseline"/>
              <w:rPr>
                <w:noProof/>
              </w:rPr>
            </w:pPr>
          </w:p>
        </w:tc>
        <w:tc>
          <w:tcPr>
            <w:tcW w:w="1985" w:type="dxa"/>
            <w:gridSpan w:val="2"/>
            <w:tcBorders>
              <w:left w:val="single" w:sz="4" w:space="0" w:color="auto"/>
            </w:tcBorders>
          </w:tcPr>
          <w:p w14:paraId="6EA79B87" w14:textId="77777777" w:rsidR="00CF48E6" w:rsidRDefault="00CF48E6" w:rsidP="000D41FD">
            <w:pPr>
              <w:overflowPunct w:val="0"/>
              <w:adjustRightInd w:val="0"/>
              <w:textAlignment w:val="baseline"/>
              <w:rPr>
                <w:noProof/>
              </w:rPr>
            </w:pPr>
          </w:p>
        </w:tc>
        <w:tc>
          <w:tcPr>
            <w:tcW w:w="1701" w:type="dxa"/>
            <w:gridSpan w:val="2"/>
          </w:tcPr>
          <w:p w14:paraId="2F067AE3" w14:textId="77777777" w:rsidR="00CF48E6" w:rsidRDefault="00CF48E6" w:rsidP="000D41FD">
            <w:pPr>
              <w:overflowPunct w:val="0"/>
              <w:adjustRightInd w:val="0"/>
              <w:textAlignment w:val="baseline"/>
              <w:rPr>
                <w:noProof/>
              </w:rPr>
            </w:pPr>
          </w:p>
        </w:tc>
      </w:tr>
      <w:tr w:rsidR="00CF48E6" w:rsidRPr="000A79DC" w14:paraId="09D2DF6F"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27AB8F7F"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16</w:t>
            </w:r>
          </w:p>
        </w:tc>
        <w:tc>
          <w:tcPr>
            <w:tcW w:w="5245" w:type="dxa"/>
            <w:tcBorders>
              <w:top w:val="single" w:sz="4" w:space="0" w:color="auto"/>
              <w:left w:val="single" w:sz="4" w:space="0" w:color="auto"/>
              <w:bottom w:val="single" w:sz="4" w:space="0" w:color="auto"/>
              <w:right w:val="single" w:sz="4" w:space="0" w:color="auto"/>
            </w:tcBorders>
          </w:tcPr>
          <w:p w14:paraId="7BACC10B" w14:textId="424B698A"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CHAISE OUTDOOR</w:t>
            </w:r>
          </w:p>
          <w:p w14:paraId="2D76AEE5" w14:textId="77777777" w:rsidR="00CF48E6"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B1506F">
              <w:rPr>
                <w:rFonts w:asciiTheme="minorHAnsi" w:eastAsiaTheme="minorHAnsi" w:hAnsiTheme="minorHAnsi" w:cstheme="minorHAnsi"/>
                <w:sz w:val="22"/>
                <w:szCs w:val="22"/>
                <w:lang w:eastAsia="en-US"/>
              </w:rPr>
              <w:t>Fourniture d’une chaise outdoor empilable en aluminium blanc ou similaire.</w:t>
            </w:r>
            <w:r>
              <w:rPr>
                <w:rFonts w:asciiTheme="minorHAnsi" w:eastAsiaTheme="minorHAnsi" w:hAnsiTheme="minorHAnsi" w:cstheme="minorHAnsi"/>
                <w:sz w:val="22"/>
                <w:szCs w:val="22"/>
                <w:lang w:eastAsia="en-US"/>
              </w:rPr>
              <w:t xml:space="preserve"> </w:t>
            </w:r>
          </w:p>
          <w:p w14:paraId="3D20503F" w14:textId="77777777" w:rsidR="00CF48E6" w:rsidRPr="00B1506F" w:rsidRDefault="00CF48E6" w:rsidP="000D41FD">
            <w:pPr>
              <w:overflowPunct w:val="0"/>
              <w:adjustRightInd w:val="0"/>
              <w:textAlignment w:val="baseline"/>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Avec accoudoirs dessus en teak, compatible avec l’item 17.</w:t>
            </w:r>
          </w:p>
          <w:p w14:paraId="1BB35E8D" w14:textId="77777777" w:rsidR="00CF48E6" w:rsidRPr="00B1506F"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B1506F">
              <w:rPr>
                <w:rFonts w:asciiTheme="minorHAnsi" w:eastAsiaTheme="minorHAnsi" w:hAnsiTheme="minorHAnsi" w:cstheme="minorHAnsi"/>
                <w:sz w:val="22"/>
                <w:szCs w:val="22"/>
                <w:lang w:eastAsia="en-US"/>
              </w:rPr>
              <w:t>Dimensions :</w:t>
            </w:r>
            <w:r>
              <w:rPr>
                <w:rFonts w:asciiTheme="minorHAnsi" w:eastAsiaTheme="minorHAnsi" w:hAnsiTheme="minorHAnsi" w:cstheme="minorHAnsi"/>
                <w:sz w:val="22"/>
                <w:szCs w:val="22"/>
                <w:lang w:eastAsia="en-US"/>
              </w:rPr>
              <w:t xml:space="preserve"> </w:t>
            </w:r>
            <w:r w:rsidRPr="00B1506F">
              <w:rPr>
                <w:rFonts w:asciiTheme="minorHAnsi" w:eastAsiaTheme="minorHAnsi" w:hAnsiTheme="minorHAnsi" w:cstheme="minorHAnsi"/>
                <w:sz w:val="22"/>
                <w:szCs w:val="22"/>
                <w:lang w:eastAsia="en-US"/>
              </w:rPr>
              <w:t xml:space="preserve">57x62 cm </w:t>
            </w:r>
            <w:r w:rsidRPr="00B1506F">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4B3EFCA5"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A6F3356"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985" w:type="dxa"/>
            <w:gridSpan w:val="2"/>
            <w:tcBorders>
              <w:left w:val="single" w:sz="4" w:space="0" w:color="auto"/>
            </w:tcBorders>
          </w:tcPr>
          <w:p w14:paraId="27114B93"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gridSpan w:val="2"/>
          </w:tcPr>
          <w:p w14:paraId="5D8D1E5E"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r>
      <w:tr w:rsidR="00CF48E6" w:rsidRPr="000A79DC" w14:paraId="4F016D44"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79D24C49"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17</w:t>
            </w:r>
          </w:p>
        </w:tc>
        <w:tc>
          <w:tcPr>
            <w:tcW w:w="5245" w:type="dxa"/>
            <w:tcBorders>
              <w:top w:val="single" w:sz="4" w:space="0" w:color="auto"/>
              <w:left w:val="single" w:sz="4" w:space="0" w:color="auto"/>
              <w:bottom w:val="single" w:sz="4" w:space="0" w:color="auto"/>
              <w:right w:val="single" w:sz="4" w:space="0" w:color="auto"/>
            </w:tcBorders>
          </w:tcPr>
          <w:p w14:paraId="13C577BF" w14:textId="3D615B8F"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
                <w:sz w:val="22"/>
                <w:szCs w:val="22"/>
                <w:lang w:eastAsia="en-US"/>
              </w:rPr>
              <w:t xml:space="preserve">TABLE OUTDOOR </w:t>
            </w:r>
          </w:p>
          <w:p w14:paraId="198F8B2B" w14:textId="77777777" w:rsidR="00CF48E6" w:rsidRPr="00B1506F"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B1506F">
              <w:rPr>
                <w:rFonts w:asciiTheme="minorHAnsi" w:eastAsiaTheme="minorHAnsi" w:hAnsiTheme="minorHAnsi" w:cstheme="minorHAnsi"/>
                <w:sz w:val="22"/>
                <w:szCs w:val="22"/>
                <w:lang w:eastAsia="en-US"/>
              </w:rPr>
              <w:t>Fourniture d’une table outdoor avec pieds en aluminium et top en teak ou équivalent</w:t>
            </w:r>
          </w:p>
          <w:p w14:paraId="32DAAD9D" w14:textId="77777777"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B1506F">
              <w:rPr>
                <w:rFonts w:asciiTheme="minorHAnsi" w:eastAsiaTheme="minorHAnsi" w:hAnsiTheme="minorHAnsi" w:cstheme="minorHAnsi"/>
                <w:sz w:val="22"/>
                <w:szCs w:val="22"/>
                <w:lang w:eastAsia="en-US"/>
              </w:rPr>
              <w:t xml:space="preserve">Dimensions </w:t>
            </w:r>
            <w:r w:rsidRPr="00B1506F">
              <w:rPr>
                <w:rFonts w:asciiTheme="minorHAnsi" w:hAnsiTheme="minorHAnsi" w:cstheme="minorHAnsi"/>
                <w:bCs/>
                <w:sz w:val="22"/>
                <w:szCs w:val="22"/>
                <w:u w:val="double"/>
              </w:rPr>
              <w:t>:</w:t>
            </w:r>
            <w:r w:rsidRPr="00B1506F">
              <w:rPr>
                <w:rFonts w:asciiTheme="minorHAnsi" w:eastAsiaTheme="minorHAnsi" w:hAnsiTheme="minorHAnsi" w:cstheme="minorHAnsi"/>
                <w:sz w:val="22"/>
                <w:szCs w:val="22"/>
                <w:lang w:eastAsia="en-US"/>
              </w:rPr>
              <w:t>75x75xHT 74.5</w:t>
            </w:r>
          </w:p>
        </w:tc>
        <w:tc>
          <w:tcPr>
            <w:tcW w:w="1843" w:type="dxa"/>
            <w:tcBorders>
              <w:top w:val="single" w:sz="4" w:space="0" w:color="auto"/>
              <w:left w:val="single" w:sz="4" w:space="0" w:color="auto"/>
              <w:bottom w:val="single" w:sz="4" w:space="0" w:color="auto"/>
              <w:right w:val="single" w:sz="4" w:space="0" w:color="auto"/>
            </w:tcBorders>
          </w:tcPr>
          <w:p w14:paraId="0A433455"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F3B619E"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985" w:type="dxa"/>
            <w:gridSpan w:val="2"/>
            <w:tcBorders>
              <w:left w:val="single" w:sz="4" w:space="0" w:color="auto"/>
            </w:tcBorders>
          </w:tcPr>
          <w:p w14:paraId="341CC1D7"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gridSpan w:val="2"/>
          </w:tcPr>
          <w:p w14:paraId="4E452DF8"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r>
      <w:tr w:rsidR="00CF48E6" w:rsidRPr="000A79DC" w14:paraId="3D82783A"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04C9B24F" w14:textId="77777777" w:rsidR="00CF48E6" w:rsidRDefault="00910DF5" w:rsidP="000D41FD">
            <w:pPr>
              <w:jc w:val="center"/>
              <w:rPr>
                <w:rFonts w:asciiTheme="minorHAnsi" w:hAnsiTheme="minorHAnsi" w:cstheme="minorHAnsi"/>
                <w:sz w:val="22"/>
                <w:szCs w:val="22"/>
              </w:rPr>
            </w:pPr>
            <w:r>
              <w:rPr>
                <w:rFonts w:asciiTheme="minorHAnsi" w:hAnsiTheme="minorHAnsi" w:cstheme="minorHAnsi"/>
                <w:sz w:val="22"/>
                <w:szCs w:val="22"/>
              </w:rPr>
              <w:t>18</w:t>
            </w:r>
          </w:p>
        </w:tc>
        <w:tc>
          <w:tcPr>
            <w:tcW w:w="5245" w:type="dxa"/>
            <w:tcBorders>
              <w:top w:val="single" w:sz="4" w:space="0" w:color="auto"/>
              <w:left w:val="single" w:sz="4" w:space="0" w:color="auto"/>
              <w:bottom w:val="single" w:sz="4" w:space="0" w:color="auto"/>
              <w:right w:val="single" w:sz="4" w:space="0" w:color="auto"/>
            </w:tcBorders>
          </w:tcPr>
          <w:p w14:paraId="48CA23B1" w14:textId="30E3D583" w:rsidR="00CF48E6" w:rsidRPr="00AA5B16"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AA5B16">
              <w:rPr>
                <w:rFonts w:asciiTheme="minorHAnsi" w:eastAsiaTheme="minorHAnsi" w:hAnsiTheme="minorHAnsi" w:cstheme="minorHAnsi"/>
                <w:b/>
                <w:sz w:val="22"/>
                <w:szCs w:val="22"/>
                <w:lang w:eastAsia="en-US"/>
              </w:rPr>
              <w:t>Rideau / voilage</w:t>
            </w:r>
          </w:p>
          <w:p w14:paraId="0DC81079" w14:textId="77777777" w:rsidR="00CF48E6" w:rsidRPr="00AA5B16"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AA5B16">
              <w:rPr>
                <w:rFonts w:asciiTheme="minorHAnsi" w:eastAsiaTheme="minorHAnsi" w:hAnsiTheme="minorHAnsi" w:cstheme="minorHAnsi"/>
                <w:b/>
                <w:sz w:val="22"/>
                <w:szCs w:val="22"/>
                <w:lang w:eastAsia="en-US"/>
              </w:rPr>
              <w:t>Fourniture d’un ensemble rideau + voilage</w:t>
            </w:r>
            <w:r>
              <w:rPr>
                <w:rFonts w:asciiTheme="minorHAnsi" w:eastAsiaTheme="minorHAnsi" w:hAnsiTheme="minorHAnsi" w:cstheme="minorHAnsi"/>
                <w:b/>
                <w:sz w:val="22"/>
                <w:szCs w:val="22"/>
                <w:lang w:eastAsia="en-US"/>
              </w:rPr>
              <w:t xml:space="preserve"> en lin</w:t>
            </w:r>
          </w:p>
          <w:p w14:paraId="4F2CBD42" w14:textId="77777777"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AA5B16">
              <w:rPr>
                <w:rFonts w:asciiTheme="minorHAnsi" w:eastAsiaTheme="minorHAnsi" w:hAnsiTheme="minorHAnsi" w:cstheme="minorHAnsi"/>
                <w:sz w:val="22"/>
                <w:szCs w:val="22"/>
                <w:lang w:eastAsia="en-US"/>
              </w:rPr>
              <w:t>Dimensions :</w:t>
            </w:r>
            <w:r>
              <w:rPr>
                <w:rFonts w:asciiTheme="minorHAnsi" w:eastAsiaTheme="minorHAnsi" w:hAnsiTheme="minorHAnsi" w:cstheme="minorHAnsi"/>
                <w:sz w:val="22"/>
                <w:szCs w:val="22"/>
                <w:lang w:eastAsia="en-US"/>
              </w:rPr>
              <w:t xml:space="preserve"> </w:t>
            </w:r>
            <w:r w:rsidR="00910DF5">
              <w:rPr>
                <w:rFonts w:asciiTheme="minorHAnsi" w:eastAsiaTheme="minorHAnsi" w:hAnsiTheme="minorHAnsi" w:cstheme="minorHAnsi"/>
                <w:sz w:val="22"/>
                <w:szCs w:val="22"/>
                <w:lang w:eastAsia="en-US"/>
              </w:rPr>
              <w:t>4 ml</w:t>
            </w:r>
          </w:p>
          <w:p w14:paraId="02657BE0" w14:textId="77777777" w:rsidR="00CF48E6" w:rsidRDefault="00CF48E6" w:rsidP="000D41FD">
            <w:pPr>
              <w:overflowPunct w:val="0"/>
              <w:adjustRightInd w:val="0"/>
              <w:textAlignment w:val="baseline"/>
              <w:rPr>
                <w:rFonts w:asciiTheme="minorHAnsi" w:eastAsiaTheme="minorHAnsi" w:hAnsiTheme="minorHAnsi" w:cstheme="minorHAnsi"/>
                <w:b/>
                <w:sz w:val="22"/>
                <w:szCs w:val="22"/>
                <w:lang w:eastAsia="en-US"/>
              </w:rPr>
            </w:pPr>
          </w:p>
          <w:p w14:paraId="0A4DED43" w14:textId="77777777" w:rsidR="00CF48E6" w:rsidRDefault="00CF48E6" w:rsidP="000D41FD">
            <w:pPr>
              <w:overflowPunct w:val="0"/>
              <w:adjustRightInd w:val="0"/>
              <w:jc w:val="center"/>
              <w:textAlignment w:val="baseline"/>
              <w:rPr>
                <w:rFonts w:asciiTheme="minorHAnsi" w:eastAsiaTheme="minorHAnsi" w:hAnsiTheme="minorHAnsi" w:cstheme="minorHAnsi"/>
                <w:b/>
                <w:sz w:val="22"/>
                <w:szCs w:val="22"/>
                <w:lang w:eastAsia="en-US"/>
              </w:rPr>
            </w:pPr>
          </w:p>
          <w:p w14:paraId="6A93CF3F" w14:textId="77777777" w:rsidR="00CF48E6" w:rsidRPr="000A79DC" w:rsidRDefault="00CF48E6" w:rsidP="000D41FD">
            <w:pPr>
              <w:overflowPunct w:val="0"/>
              <w:adjustRightInd w:val="0"/>
              <w:jc w:val="center"/>
              <w:textAlignment w:val="baseline"/>
              <w:rPr>
                <w:rFonts w:asciiTheme="minorHAnsi" w:eastAsiaTheme="minorHAnsi" w:hAnsiTheme="minorHAnsi" w:cstheme="minorHAnsi"/>
                <w:b/>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14:paraId="4382A5A7" w14:textId="77777777" w:rsidR="00CF48E6" w:rsidRDefault="00CF48E6" w:rsidP="000D41FD">
            <w:pPr>
              <w:overflowPunct w:val="0"/>
              <w:adjustRightInd w:val="0"/>
              <w:textAlignment w:val="baseline"/>
              <w:rPr>
                <w:noProof/>
              </w:rPr>
            </w:pPr>
          </w:p>
        </w:tc>
        <w:tc>
          <w:tcPr>
            <w:tcW w:w="1701" w:type="dxa"/>
            <w:tcBorders>
              <w:top w:val="single" w:sz="4" w:space="0" w:color="auto"/>
              <w:left w:val="single" w:sz="4" w:space="0" w:color="auto"/>
              <w:bottom w:val="single" w:sz="4" w:space="0" w:color="auto"/>
              <w:right w:val="single" w:sz="4" w:space="0" w:color="auto"/>
            </w:tcBorders>
          </w:tcPr>
          <w:p w14:paraId="0619D94E" w14:textId="77777777" w:rsidR="00CF48E6" w:rsidRDefault="00CF48E6" w:rsidP="000D41FD">
            <w:pPr>
              <w:overflowPunct w:val="0"/>
              <w:adjustRightInd w:val="0"/>
              <w:textAlignment w:val="baseline"/>
              <w:rPr>
                <w:noProof/>
              </w:rPr>
            </w:pPr>
          </w:p>
        </w:tc>
        <w:tc>
          <w:tcPr>
            <w:tcW w:w="1985" w:type="dxa"/>
            <w:gridSpan w:val="2"/>
            <w:tcBorders>
              <w:left w:val="single" w:sz="4" w:space="0" w:color="auto"/>
            </w:tcBorders>
          </w:tcPr>
          <w:p w14:paraId="28B22C73" w14:textId="77777777" w:rsidR="00CF48E6" w:rsidRDefault="00CF48E6" w:rsidP="000D41FD">
            <w:pPr>
              <w:overflowPunct w:val="0"/>
              <w:adjustRightInd w:val="0"/>
              <w:textAlignment w:val="baseline"/>
              <w:rPr>
                <w:noProof/>
              </w:rPr>
            </w:pPr>
          </w:p>
        </w:tc>
        <w:tc>
          <w:tcPr>
            <w:tcW w:w="1701" w:type="dxa"/>
            <w:gridSpan w:val="2"/>
          </w:tcPr>
          <w:p w14:paraId="56600A92" w14:textId="77777777" w:rsidR="00CF48E6" w:rsidRDefault="00CF48E6" w:rsidP="000D41FD">
            <w:pPr>
              <w:overflowPunct w:val="0"/>
              <w:adjustRightInd w:val="0"/>
              <w:textAlignment w:val="baseline"/>
              <w:rPr>
                <w:noProof/>
              </w:rPr>
            </w:pPr>
          </w:p>
        </w:tc>
      </w:tr>
      <w:tr w:rsidR="00CF48E6" w:rsidRPr="000A79DC" w14:paraId="7DB8D00F"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514B2635" w14:textId="77777777" w:rsidR="00CF48E6" w:rsidRPr="000A79DC" w:rsidRDefault="00CF48E6" w:rsidP="000D41FD">
            <w:pPr>
              <w:jc w:val="center"/>
              <w:rPr>
                <w:rFonts w:asciiTheme="minorHAnsi" w:hAnsiTheme="minorHAnsi" w:cstheme="minorHAnsi"/>
                <w:sz w:val="22"/>
                <w:szCs w:val="22"/>
              </w:rPr>
            </w:pPr>
            <w:r>
              <w:br w:type="page"/>
            </w:r>
            <w:r>
              <w:br w:type="page"/>
            </w:r>
            <w:r w:rsidR="00910DF5">
              <w:rPr>
                <w:rFonts w:asciiTheme="minorHAnsi" w:hAnsiTheme="minorHAnsi" w:cstheme="minorHAnsi"/>
                <w:sz w:val="22"/>
                <w:szCs w:val="22"/>
              </w:rPr>
              <w:t>19</w:t>
            </w:r>
          </w:p>
        </w:tc>
        <w:tc>
          <w:tcPr>
            <w:tcW w:w="5245" w:type="dxa"/>
            <w:tcBorders>
              <w:top w:val="single" w:sz="4" w:space="0" w:color="auto"/>
              <w:left w:val="single" w:sz="4" w:space="0" w:color="auto"/>
              <w:bottom w:val="single" w:sz="4" w:space="0" w:color="auto"/>
              <w:right w:val="single" w:sz="4" w:space="0" w:color="auto"/>
            </w:tcBorders>
          </w:tcPr>
          <w:p w14:paraId="4B0590A0" w14:textId="4F44126A" w:rsidR="00CF48E6" w:rsidRPr="005E7C20"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
                <w:sz w:val="22"/>
                <w:szCs w:val="22"/>
                <w:lang w:eastAsia="en-US"/>
              </w:rPr>
              <w:t xml:space="preserve">Chaises écritoires </w:t>
            </w:r>
          </w:p>
          <w:p w14:paraId="2F8A2E01" w14:textId="77777777" w:rsidR="00CF48E6" w:rsidRPr="000E38F3"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0E38F3">
              <w:rPr>
                <w:rFonts w:asciiTheme="minorHAnsi" w:eastAsiaTheme="minorHAnsi" w:hAnsiTheme="minorHAnsi" w:cstheme="minorHAnsi"/>
                <w:sz w:val="22"/>
                <w:szCs w:val="22"/>
                <w:lang w:eastAsia="en-US"/>
              </w:rPr>
              <w:t>Fourniture d’un ensemble chaise écritoires empilables en tissu vert acidulé non feu M1, avec piètement fil chromé avec tablette amovible ou similaires. Et avec un chariot de transport par 15 chaises et barres espacement rangées.</w:t>
            </w:r>
            <w:r w:rsidRPr="000A79DC">
              <w:rPr>
                <w:rFonts w:asciiTheme="minorHAnsi" w:hAnsiTheme="minorHAnsi" w:cstheme="minorHAnsi"/>
                <w:noProof/>
                <w:sz w:val="22"/>
                <w:szCs w:val="22"/>
              </w:rPr>
              <w:t xml:space="preserve"> </w:t>
            </w:r>
          </w:p>
          <w:p w14:paraId="6313BB12" w14:textId="77777777" w:rsidR="00CF48E6" w:rsidRPr="000E38F3"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0E38F3">
              <w:rPr>
                <w:rFonts w:asciiTheme="minorHAnsi" w:eastAsiaTheme="minorHAnsi" w:hAnsiTheme="minorHAnsi" w:cstheme="minorHAnsi"/>
                <w:sz w:val="22"/>
                <w:szCs w:val="22"/>
                <w:lang w:eastAsia="en-US"/>
              </w:rPr>
              <w:t xml:space="preserve">Dimensions : 44.5x42.5 cm </w:t>
            </w:r>
            <w:r w:rsidRPr="000E38F3">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06FC9229"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27FE299"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985" w:type="dxa"/>
            <w:gridSpan w:val="2"/>
            <w:tcBorders>
              <w:left w:val="single" w:sz="4" w:space="0" w:color="auto"/>
            </w:tcBorders>
          </w:tcPr>
          <w:p w14:paraId="1F24C7CC"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gridSpan w:val="2"/>
          </w:tcPr>
          <w:p w14:paraId="6111AA22"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r>
      <w:tr w:rsidR="00CF48E6" w:rsidRPr="000A79DC" w14:paraId="39AAE34D"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3612DD5D" w14:textId="77777777" w:rsidR="00CF48E6" w:rsidRPr="000A79DC" w:rsidRDefault="00910DF5" w:rsidP="000D41FD">
            <w:pPr>
              <w:jc w:val="center"/>
              <w:rPr>
                <w:rFonts w:asciiTheme="minorHAnsi" w:hAnsiTheme="minorHAnsi" w:cstheme="minorHAnsi"/>
                <w:sz w:val="22"/>
                <w:szCs w:val="22"/>
              </w:rPr>
            </w:pPr>
            <w:r>
              <w:rPr>
                <w:rFonts w:asciiTheme="minorHAnsi" w:hAnsiTheme="minorHAnsi" w:cstheme="minorHAnsi"/>
                <w:sz w:val="22"/>
                <w:szCs w:val="22"/>
              </w:rPr>
              <w:t>20</w:t>
            </w:r>
          </w:p>
        </w:tc>
        <w:tc>
          <w:tcPr>
            <w:tcW w:w="5245" w:type="dxa"/>
            <w:tcBorders>
              <w:top w:val="single" w:sz="4" w:space="0" w:color="auto"/>
              <w:left w:val="single" w:sz="4" w:space="0" w:color="auto"/>
              <w:bottom w:val="single" w:sz="4" w:space="0" w:color="auto"/>
              <w:right w:val="single" w:sz="4" w:space="0" w:color="auto"/>
            </w:tcBorders>
          </w:tcPr>
          <w:p w14:paraId="0CC313D4" w14:textId="256F6D5F" w:rsidR="00CF48E6" w:rsidRPr="000E38F3" w:rsidRDefault="00CF48E6" w:rsidP="000D41FD">
            <w:pPr>
              <w:overflowPunct w:val="0"/>
              <w:adjustRightInd w:val="0"/>
              <w:textAlignment w:val="baseline"/>
              <w:rPr>
                <w:rFonts w:asciiTheme="minorHAnsi" w:hAnsiTheme="minorHAnsi" w:cstheme="minorHAnsi"/>
                <w:b/>
                <w:bCs/>
                <w:sz w:val="22"/>
                <w:szCs w:val="22"/>
              </w:rPr>
            </w:pPr>
            <w:r w:rsidRPr="005D3EC6">
              <w:rPr>
                <w:rFonts w:asciiTheme="minorHAnsi" w:hAnsiTheme="minorHAnsi" w:cstheme="minorHAnsi"/>
                <w:b/>
                <w:bCs/>
                <w:sz w:val="22"/>
                <w:szCs w:val="22"/>
              </w:rPr>
              <w:t>Grandes tables professeurs</w:t>
            </w:r>
          </w:p>
          <w:p w14:paraId="32DC53BB" w14:textId="77777777" w:rsidR="00CF48E6" w:rsidRPr="000E38F3"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0E38F3">
              <w:rPr>
                <w:rFonts w:asciiTheme="minorHAnsi" w:eastAsiaTheme="minorHAnsi" w:hAnsiTheme="minorHAnsi" w:cstheme="minorHAnsi"/>
                <w:sz w:val="22"/>
                <w:szCs w:val="22"/>
                <w:lang w:eastAsia="en-US"/>
              </w:rPr>
              <w:t>Fourniture d’une table rabattable, piètement métal blanc et top en mélaminé chêne ou similaire</w:t>
            </w:r>
          </w:p>
          <w:p w14:paraId="4984EAC0" w14:textId="77777777" w:rsidR="00CF48E6" w:rsidRPr="000E38F3"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0E38F3">
              <w:rPr>
                <w:rFonts w:asciiTheme="minorHAnsi" w:eastAsiaTheme="minorHAnsi" w:hAnsiTheme="minorHAnsi" w:cstheme="minorHAnsi"/>
                <w:sz w:val="22"/>
                <w:szCs w:val="22"/>
                <w:lang w:eastAsia="en-US"/>
              </w:rPr>
              <w:t xml:space="preserve">Dimensions : 140x80 cm </w:t>
            </w:r>
            <w:r w:rsidRPr="000E38F3">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0B2E9BF9"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622593B"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985" w:type="dxa"/>
            <w:gridSpan w:val="2"/>
            <w:tcBorders>
              <w:left w:val="single" w:sz="4" w:space="0" w:color="auto"/>
            </w:tcBorders>
          </w:tcPr>
          <w:p w14:paraId="3EC5E1A2"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gridSpan w:val="2"/>
          </w:tcPr>
          <w:p w14:paraId="486DDC57"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r>
      <w:tr w:rsidR="00CF48E6" w:rsidRPr="000A79DC" w14:paraId="37C779A2" w14:textId="77777777" w:rsidTr="00EC3142">
        <w:tblPrEx>
          <w:tblCellMar>
            <w:left w:w="108" w:type="dxa"/>
            <w:right w:w="108" w:type="dxa"/>
          </w:tblCellMar>
        </w:tblPrEx>
        <w:trPr>
          <w:trHeight w:val="20"/>
        </w:trPr>
        <w:tc>
          <w:tcPr>
            <w:tcW w:w="850" w:type="dxa"/>
            <w:tcBorders>
              <w:top w:val="single" w:sz="4" w:space="0" w:color="auto"/>
              <w:left w:val="single" w:sz="4" w:space="0" w:color="auto"/>
              <w:bottom w:val="single" w:sz="4" w:space="0" w:color="auto"/>
              <w:right w:val="single" w:sz="4" w:space="0" w:color="auto"/>
            </w:tcBorders>
          </w:tcPr>
          <w:p w14:paraId="6BDED7D0"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2</w:t>
            </w:r>
            <w:r w:rsidR="00910DF5">
              <w:rPr>
                <w:rFonts w:asciiTheme="minorHAnsi" w:hAnsiTheme="minorHAnsi" w:cstheme="minorHAnsi"/>
                <w:sz w:val="22"/>
                <w:szCs w:val="22"/>
              </w:rPr>
              <w:t>1</w:t>
            </w:r>
          </w:p>
        </w:tc>
        <w:tc>
          <w:tcPr>
            <w:tcW w:w="5245" w:type="dxa"/>
            <w:tcBorders>
              <w:top w:val="single" w:sz="4" w:space="0" w:color="auto"/>
              <w:left w:val="single" w:sz="4" w:space="0" w:color="auto"/>
              <w:bottom w:val="single" w:sz="4" w:space="0" w:color="auto"/>
              <w:right w:val="single" w:sz="4" w:space="0" w:color="auto"/>
            </w:tcBorders>
          </w:tcPr>
          <w:p w14:paraId="5F0A3468" w14:textId="77777777" w:rsidR="00CF48E6" w:rsidRPr="005E7C20" w:rsidRDefault="00CF48E6" w:rsidP="000D41FD">
            <w:pPr>
              <w:jc w:val="both"/>
              <w:rPr>
                <w:rFonts w:asciiTheme="minorHAnsi" w:hAnsiTheme="minorHAnsi" w:cstheme="minorHAnsi"/>
                <w:b/>
                <w:bCs/>
                <w:sz w:val="22"/>
                <w:szCs w:val="22"/>
              </w:rPr>
            </w:pPr>
            <w:r w:rsidRPr="00B1283E">
              <w:rPr>
                <w:rFonts w:asciiTheme="minorHAnsi" w:hAnsiTheme="minorHAnsi" w:cstheme="minorHAnsi"/>
                <w:b/>
                <w:bCs/>
                <w:sz w:val="22"/>
                <w:szCs w:val="22"/>
              </w:rPr>
              <w:t xml:space="preserve">Tables modulables </w:t>
            </w:r>
          </w:p>
          <w:p w14:paraId="25895EB6" w14:textId="77777777" w:rsidR="00CF48E6" w:rsidRPr="005E7C2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5E7C20">
              <w:rPr>
                <w:rFonts w:asciiTheme="minorHAnsi" w:eastAsiaTheme="minorHAnsi" w:hAnsiTheme="minorHAnsi" w:cstheme="minorHAnsi"/>
                <w:sz w:val="22"/>
                <w:szCs w:val="22"/>
                <w:lang w:eastAsia="en-US"/>
              </w:rPr>
              <w:t>Fourniture d’une table rabattable, piètement métal blanc et top en mélaminé chêne ou similaire</w:t>
            </w:r>
          </w:p>
          <w:p w14:paraId="2203394C" w14:textId="77777777" w:rsidR="00CF48E6" w:rsidRPr="000E38F3"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5E7C20">
              <w:rPr>
                <w:rFonts w:asciiTheme="minorHAnsi" w:eastAsiaTheme="minorHAnsi" w:hAnsiTheme="minorHAnsi" w:cstheme="minorHAnsi"/>
                <w:sz w:val="22"/>
                <w:szCs w:val="22"/>
                <w:lang w:eastAsia="en-US"/>
              </w:rPr>
              <w:t>Dimensions : 160x80</w:t>
            </w:r>
            <w:r>
              <w:rPr>
                <w:rFonts w:asciiTheme="minorHAnsi" w:eastAsiaTheme="minorHAnsi" w:hAnsiTheme="minorHAnsi" w:cstheme="minorHAnsi"/>
                <w:sz w:val="22"/>
                <w:szCs w:val="22"/>
                <w:lang w:eastAsia="en-US"/>
              </w:rPr>
              <w:t xml:space="preserve"> cm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70B9CF87" w14:textId="77777777" w:rsidR="00CF48E6" w:rsidRPr="00B1283E" w:rsidRDefault="00CF48E6" w:rsidP="000D41FD">
            <w:pPr>
              <w:jc w:val="both"/>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35B73B8" w14:textId="77777777" w:rsidR="00CF48E6" w:rsidRPr="00B1283E" w:rsidRDefault="00CF48E6" w:rsidP="000D41FD">
            <w:pPr>
              <w:jc w:val="both"/>
              <w:rPr>
                <w:rFonts w:asciiTheme="minorHAnsi" w:hAnsiTheme="minorHAnsi" w:cstheme="minorHAnsi"/>
                <w:b/>
                <w:bCs/>
                <w:sz w:val="22"/>
                <w:szCs w:val="22"/>
              </w:rPr>
            </w:pPr>
          </w:p>
        </w:tc>
        <w:tc>
          <w:tcPr>
            <w:tcW w:w="1985" w:type="dxa"/>
            <w:gridSpan w:val="2"/>
            <w:tcBorders>
              <w:left w:val="single" w:sz="4" w:space="0" w:color="auto"/>
            </w:tcBorders>
          </w:tcPr>
          <w:p w14:paraId="06730F1F" w14:textId="77777777" w:rsidR="00CF48E6" w:rsidRPr="00B1283E" w:rsidRDefault="00CF48E6" w:rsidP="000D41FD">
            <w:pPr>
              <w:jc w:val="both"/>
              <w:rPr>
                <w:rFonts w:asciiTheme="minorHAnsi" w:hAnsiTheme="minorHAnsi" w:cstheme="minorHAnsi"/>
                <w:b/>
                <w:bCs/>
                <w:sz w:val="22"/>
                <w:szCs w:val="22"/>
              </w:rPr>
            </w:pPr>
          </w:p>
        </w:tc>
        <w:tc>
          <w:tcPr>
            <w:tcW w:w="1701" w:type="dxa"/>
            <w:gridSpan w:val="2"/>
          </w:tcPr>
          <w:p w14:paraId="0717D15C" w14:textId="77777777" w:rsidR="00CF48E6" w:rsidRPr="00B1283E" w:rsidRDefault="00CF48E6" w:rsidP="000D41FD">
            <w:pPr>
              <w:jc w:val="both"/>
              <w:rPr>
                <w:rFonts w:asciiTheme="minorHAnsi" w:hAnsiTheme="minorHAnsi" w:cstheme="minorHAnsi"/>
                <w:b/>
                <w:bCs/>
                <w:sz w:val="22"/>
                <w:szCs w:val="22"/>
              </w:rPr>
            </w:pPr>
          </w:p>
        </w:tc>
      </w:tr>
      <w:tr w:rsidR="00CF48E6" w:rsidRPr="000A79DC" w14:paraId="6B0ABE9A"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7A921311"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2</w:t>
            </w:r>
            <w:r w:rsidR="00910DF5">
              <w:rPr>
                <w:rFonts w:asciiTheme="minorHAnsi" w:hAnsiTheme="minorHAnsi" w:cstheme="minorHAnsi"/>
                <w:sz w:val="22"/>
                <w:szCs w:val="22"/>
              </w:rPr>
              <w:t>2</w:t>
            </w:r>
          </w:p>
        </w:tc>
        <w:tc>
          <w:tcPr>
            <w:tcW w:w="5245" w:type="dxa"/>
            <w:tcBorders>
              <w:top w:val="single" w:sz="4" w:space="0" w:color="auto"/>
              <w:left w:val="single" w:sz="4" w:space="0" w:color="auto"/>
              <w:bottom w:val="single" w:sz="4" w:space="0" w:color="auto"/>
              <w:right w:val="single" w:sz="4" w:space="0" w:color="auto"/>
            </w:tcBorders>
          </w:tcPr>
          <w:p w14:paraId="50F25D80" w14:textId="0AEDB1DF" w:rsidR="00CF48E6" w:rsidRPr="005E7C20" w:rsidRDefault="00CF48E6" w:rsidP="000D41FD">
            <w:pPr>
              <w:jc w:val="both"/>
              <w:rPr>
                <w:rFonts w:asciiTheme="minorHAnsi" w:hAnsiTheme="minorHAnsi" w:cstheme="minorHAnsi"/>
                <w:b/>
                <w:bCs/>
                <w:sz w:val="22"/>
                <w:szCs w:val="22"/>
              </w:rPr>
            </w:pPr>
            <w:r w:rsidRPr="002A31E9">
              <w:rPr>
                <w:rFonts w:asciiTheme="minorHAnsi" w:hAnsiTheme="minorHAnsi" w:cstheme="minorHAnsi"/>
                <w:b/>
                <w:bCs/>
                <w:sz w:val="22"/>
                <w:szCs w:val="22"/>
              </w:rPr>
              <w:t>Bureau</w:t>
            </w:r>
          </w:p>
          <w:p w14:paraId="7CF9C7BF" w14:textId="77777777" w:rsidR="00CF48E6" w:rsidRPr="005E7C2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5E7C20">
              <w:rPr>
                <w:rFonts w:asciiTheme="minorHAnsi" w:eastAsiaTheme="minorHAnsi" w:hAnsiTheme="minorHAnsi" w:cstheme="minorHAnsi"/>
                <w:sz w:val="22"/>
                <w:szCs w:val="22"/>
                <w:lang w:eastAsia="en-US"/>
              </w:rPr>
              <w:t>Plateau en STD blanc et piètement mi-métal mi-bois</w:t>
            </w:r>
          </w:p>
          <w:p w14:paraId="1570D8D5" w14:textId="77777777" w:rsidR="00CF48E6" w:rsidRPr="005E7C2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5E7C20">
              <w:rPr>
                <w:rFonts w:asciiTheme="minorHAnsi" w:eastAsiaTheme="minorHAnsi" w:hAnsiTheme="minorHAnsi" w:cstheme="minorHAnsi"/>
                <w:sz w:val="22"/>
                <w:szCs w:val="22"/>
                <w:lang w:eastAsia="en-US"/>
              </w:rPr>
              <w:t xml:space="preserve">Fourniture d’un bureau individuel sans retour. Piètement en arche métallique avec piètement mi métal mi bois bois et top en mélamine ou similaire. </w:t>
            </w:r>
          </w:p>
          <w:p w14:paraId="253B3354" w14:textId="77777777" w:rsidR="00CF48E6" w:rsidRPr="005E7C2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5E7C20">
              <w:rPr>
                <w:rFonts w:asciiTheme="minorHAnsi" w:eastAsiaTheme="minorHAnsi" w:hAnsiTheme="minorHAnsi" w:cstheme="minorHAnsi"/>
                <w:sz w:val="22"/>
                <w:szCs w:val="22"/>
                <w:lang w:eastAsia="en-US"/>
              </w:rPr>
              <w:lastRenderedPageBreak/>
              <w:t>Dimensions : L140xP80xH74</w:t>
            </w:r>
            <w:r>
              <w:rPr>
                <w:rFonts w:asciiTheme="minorHAnsi" w:eastAsiaTheme="minorHAnsi" w:hAnsiTheme="minorHAnsi" w:cstheme="minorHAnsi"/>
                <w:sz w:val="22"/>
                <w:szCs w:val="22"/>
                <w:lang w:eastAsia="en-US"/>
              </w:rPr>
              <w:t xml:space="preserve"> cm </w:t>
            </w:r>
            <w:r w:rsidRPr="006A6840">
              <w:rPr>
                <w:rFonts w:asciiTheme="minorHAnsi" w:hAnsiTheme="minorHAnsi" w:cstheme="minorHAnsi"/>
                <w:color w:val="000000" w:themeColor="text1"/>
                <w:sz w:val="20"/>
                <w:szCs w:val="20"/>
              </w:rPr>
              <w:t>± 3%</w:t>
            </w:r>
          </w:p>
          <w:p w14:paraId="6B2CF016" w14:textId="77777777" w:rsidR="00CF48E6" w:rsidRPr="005E7C20" w:rsidRDefault="00CF48E6" w:rsidP="000D41FD">
            <w:pPr>
              <w:overflowPunct w:val="0"/>
              <w:adjustRightInd w:val="0"/>
              <w:textAlignment w:val="baseline"/>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Finition au choix</w:t>
            </w:r>
          </w:p>
        </w:tc>
        <w:tc>
          <w:tcPr>
            <w:tcW w:w="1843" w:type="dxa"/>
            <w:tcBorders>
              <w:top w:val="single" w:sz="4" w:space="0" w:color="auto"/>
              <w:left w:val="single" w:sz="4" w:space="0" w:color="auto"/>
              <w:bottom w:val="single" w:sz="4" w:space="0" w:color="auto"/>
              <w:right w:val="single" w:sz="4" w:space="0" w:color="auto"/>
            </w:tcBorders>
          </w:tcPr>
          <w:p w14:paraId="36035C47" w14:textId="77777777" w:rsidR="00CF48E6" w:rsidRPr="009408AD" w:rsidRDefault="00CF48E6" w:rsidP="000D41FD">
            <w:pPr>
              <w:jc w:val="both"/>
              <w:rPr>
                <w:rFonts w:asciiTheme="minorHAnsi" w:eastAsia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9F7D301" w14:textId="77777777" w:rsidR="00CF48E6" w:rsidRPr="009408AD" w:rsidRDefault="00CF48E6" w:rsidP="000D41FD">
            <w:pPr>
              <w:jc w:val="both"/>
              <w:rPr>
                <w:rFonts w:asciiTheme="minorHAnsi" w:eastAsiaTheme="minorHAnsi" w:hAnsiTheme="minorHAnsi" w:cstheme="minorHAnsi"/>
                <w:noProof/>
                <w:sz w:val="22"/>
                <w:szCs w:val="22"/>
              </w:rPr>
            </w:pPr>
          </w:p>
        </w:tc>
        <w:tc>
          <w:tcPr>
            <w:tcW w:w="1985" w:type="dxa"/>
            <w:gridSpan w:val="2"/>
            <w:tcBorders>
              <w:left w:val="single" w:sz="4" w:space="0" w:color="auto"/>
            </w:tcBorders>
          </w:tcPr>
          <w:p w14:paraId="7366A494" w14:textId="77777777" w:rsidR="00CF48E6" w:rsidRPr="009408AD" w:rsidRDefault="00CF48E6" w:rsidP="000D41FD">
            <w:pPr>
              <w:jc w:val="both"/>
              <w:rPr>
                <w:rFonts w:asciiTheme="minorHAnsi" w:eastAsiaTheme="minorHAnsi" w:hAnsiTheme="minorHAnsi" w:cstheme="minorHAnsi"/>
                <w:noProof/>
                <w:sz w:val="22"/>
                <w:szCs w:val="22"/>
              </w:rPr>
            </w:pPr>
          </w:p>
        </w:tc>
        <w:tc>
          <w:tcPr>
            <w:tcW w:w="1701" w:type="dxa"/>
            <w:gridSpan w:val="2"/>
          </w:tcPr>
          <w:p w14:paraId="43C4AC17" w14:textId="77777777" w:rsidR="00CF48E6" w:rsidRPr="009408AD" w:rsidRDefault="00CF48E6" w:rsidP="000D41FD">
            <w:pPr>
              <w:jc w:val="both"/>
              <w:rPr>
                <w:rFonts w:asciiTheme="minorHAnsi" w:eastAsiaTheme="minorHAnsi" w:hAnsiTheme="minorHAnsi" w:cstheme="minorHAnsi"/>
                <w:noProof/>
                <w:sz w:val="22"/>
                <w:szCs w:val="22"/>
              </w:rPr>
            </w:pPr>
          </w:p>
        </w:tc>
      </w:tr>
      <w:tr w:rsidR="00CF48E6" w:rsidRPr="000A79DC" w14:paraId="16B6204A"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163F0864"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lastRenderedPageBreak/>
              <w:t>2</w:t>
            </w:r>
            <w:r w:rsidR="00910DF5">
              <w:rPr>
                <w:rFonts w:asciiTheme="minorHAnsi" w:hAnsiTheme="minorHAnsi" w:cstheme="minorHAnsi"/>
                <w:sz w:val="22"/>
                <w:szCs w:val="22"/>
              </w:rPr>
              <w:t>3</w:t>
            </w:r>
          </w:p>
        </w:tc>
        <w:tc>
          <w:tcPr>
            <w:tcW w:w="5245" w:type="dxa"/>
            <w:tcBorders>
              <w:top w:val="single" w:sz="4" w:space="0" w:color="auto"/>
              <w:left w:val="single" w:sz="4" w:space="0" w:color="auto"/>
              <w:bottom w:val="single" w:sz="4" w:space="0" w:color="auto"/>
              <w:right w:val="single" w:sz="4" w:space="0" w:color="auto"/>
            </w:tcBorders>
          </w:tcPr>
          <w:p w14:paraId="0B31B448" w14:textId="3DA47933"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
                <w:sz w:val="22"/>
                <w:szCs w:val="22"/>
                <w:lang w:eastAsia="en-US"/>
              </w:rPr>
              <w:t xml:space="preserve">Fauteuil </w:t>
            </w:r>
            <w:r>
              <w:rPr>
                <w:rFonts w:asciiTheme="minorHAnsi" w:eastAsiaTheme="minorHAnsi" w:hAnsiTheme="minorHAnsi" w:cstheme="minorHAnsi"/>
                <w:b/>
                <w:sz w:val="22"/>
                <w:szCs w:val="22"/>
                <w:lang w:eastAsia="en-US"/>
              </w:rPr>
              <w:t>roulant</w:t>
            </w:r>
          </w:p>
          <w:p w14:paraId="0CDDDA5E" w14:textId="3EAC96F3" w:rsidR="00CF48E6" w:rsidRPr="005E7C2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5E7C20">
              <w:rPr>
                <w:rFonts w:asciiTheme="minorHAnsi" w:eastAsiaTheme="minorHAnsi" w:hAnsiTheme="minorHAnsi" w:cstheme="minorHAnsi"/>
                <w:sz w:val="22"/>
                <w:szCs w:val="22"/>
                <w:lang w:eastAsia="en-US"/>
              </w:rPr>
              <w:t>Fourniture d’une chaise tournante piétement 5 branches chromée avec élévation</w:t>
            </w:r>
            <w:r w:rsidR="00EC3142">
              <w:rPr>
                <w:rFonts w:asciiTheme="minorHAnsi" w:eastAsiaTheme="minorHAnsi" w:hAnsiTheme="minorHAnsi" w:cstheme="minorHAnsi"/>
                <w:sz w:val="22"/>
                <w:szCs w:val="22"/>
                <w:lang w:eastAsia="en-US"/>
              </w:rPr>
              <w:t xml:space="preserve"> </w:t>
            </w:r>
            <w:r w:rsidR="00EC3142" w:rsidRPr="00EC3142">
              <w:rPr>
                <w:rFonts w:asciiTheme="minorHAnsi" w:eastAsiaTheme="minorHAnsi" w:hAnsiTheme="minorHAnsi" w:cstheme="minorHAnsi"/>
                <w:sz w:val="22"/>
                <w:szCs w:val="22"/>
                <w:lang w:eastAsia="en-US"/>
              </w:rPr>
              <w:t>BIPLAX COSTA ou similaire</w:t>
            </w:r>
            <w:r w:rsidRPr="005E7C20">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 xml:space="preserve"> </w:t>
            </w:r>
          </w:p>
          <w:p w14:paraId="360F0212" w14:textId="77777777" w:rsidR="00CF48E6" w:rsidRPr="005E7C2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5E7C20">
              <w:rPr>
                <w:rFonts w:asciiTheme="minorHAnsi" w:eastAsiaTheme="minorHAnsi" w:hAnsiTheme="minorHAnsi" w:cstheme="minorHAnsi"/>
                <w:sz w:val="22"/>
                <w:szCs w:val="22"/>
                <w:lang w:eastAsia="en-US"/>
              </w:rPr>
              <w:t>Dimensions : D59xH78/88</w:t>
            </w:r>
            <w:r>
              <w:rPr>
                <w:rFonts w:asciiTheme="minorHAnsi" w:eastAsiaTheme="minorHAnsi" w:hAnsiTheme="minorHAnsi" w:cstheme="minorHAnsi"/>
                <w:sz w:val="22"/>
                <w:szCs w:val="22"/>
                <w:lang w:eastAsia="en-US"/>
              </w:rPr>
              <w:t xml:space="preserve"> cm </w:t>
            </w:r>
            <w:r w:rsidRPr="006A6840">
              <w:rPr>
                <w:rFonts w:asciiTheme="minorHAnsi" w:hAnsiTheme="minorHAnsi" w:cstheme="minorHAnsi"/>
                <w:color w:val="000000" w:themeColor="text1"/>
                <w:sz w:val="20"/>
                <w:szCs w:val="20"/>
              </w:rPr>
              <w:t>± 3%</w:t>
            </w:r>
          </w:p>
          <w:p w14:paraId="78CF2FAC" w14:textId="77777777"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p>
          <w:p w14:paraId="3F64D019" w14:textId="77777777" w:rsidR="00CF48E6" w:rsidRPr="000A79DC" w:rsidRDefault="00CF48E6" w:rsidP="000D41FD">
            <w:pPr>
              <w:jc w:val="center"/>
              <w:rPr>
                <w:rFonts w:asciiTheme="minorHAnsi" w:hAnsiTheme="minorHAnsi" w:cstheme="minorHAnsi"/>
                <w:sz w:val="22"/>
                <w:szCs w:val="22"/>
              </w:rPr>
            </w:pPr>
            <w:r>
              <w:rPr>
                <w:noProof/>
              </w:rPr>
              <w:t xml:space="preserve"> </w:t>
            </w:r>
          </w:p>
        </w:tc>
        <w:tc>
          <w:tcPr>
            <w:tcW w:w="1843" w:type="dxa"/>
            <w:tcBorders>
              <w:top w:val="single" w:sz="4" w:space="0" w:color="auto"/>
              <w:left w:val="single" w:sz="4" w:space="0" w:color="auto"/>
              <w:bottom w:val="single" w:sz="4" w:space="0" w:color="auto"/>
              <w:right w:val="single" w:sz="4" w:space="0" w:color="auto"/>
            </w:tcBorders>
          </w:tcPr>
          <w:p w14:paraId="1990173E" w14:textId="77777777" w:rsidR="00CF48E6" w:rsidRPr="00146FD2" w:rsidRDefault="00CF48E6" w:rsidP="000D41FD">
            <w:pPr>
              <w:overflowPunct w:val="0"/>
              <w:adjustRightInd w:val="0"/>
              <w:textAlignment w:val="baseline"/>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7D855ED" w14:textId="77777777" w:rsidR="00CF48E6" w:rsidRPr="00146FD2" w:rsidRDefault="00CF48E6" w:rsidP="000D41FD">
            <w:pPr>
              <w:overflowPunct w:val="0"/>
              <w:adjustRightInd w:val="0"/>
              <w:textAlignment w:val="baseline"/>
              <w:rPr>
                <w:rFonts w:asciiTheme="minorHAnsi" w:hAnsiTheme="minorHAnsi" w:cstheme="minorHAnsi"/>
                <w:noProof/>
                <w:sz w:val="22"/>
                <w:szCs w:val="22"/>
              </w:rPr>
            </w:pPr>
          </w:p>
        </w:tc>
        <w:tc>
          <w:tcPr>
            <w:tcW w:w="1985" w:type="dxa"/>
            <w:gridSpan w:val="2"/>
            <w:tcBorders>
              <w:left w:val="single" w:sz="4" w:space="0" w:color="auto"/>
            </w:tcBorders>
          </w:tcPr>
          <w:p w14:paraId="51654BF9" w14:textId="77777777" w:rsidR="00CF48E6" w:rsidRPr="00146FD2" w:rsidRDefault="00CF48E6" w:rsidP="000D41FD">
            <w:pPr>
              <w:overflowPunct w:val="0"/>
              <w:adjustRightInd w:val="0"/>
              <w:textAlignment w:val="baseline"/>
              <w:rPr>
                <w:rFonts w:asciiTheme="minorHAnsi" w:hAnsiTheme="minorHAnsi" w:cstheme="minorHAnsi"/>
                <w:noProof/>
                <w:sz w:val="22"/>
                <w:szCs w:val="22"/>
              </w:rPr>
            </w:pPr>
          </w:p>
        </w:tc>
        <w:tc>
          <w:tcPr>
            <w:tcW w:w="1701" w:type="dxa"/>
            <w:gridSpan w:val="2"/>
          </w:tcPr>
          <w:p w14:paraId="3620785C" w14:textId="77777777" w:rsidR="00CF48E6" w:rsidRPr="00146FD2" w:rsidRDefault="00CF48E6" w:rsidP="000D41FD">
            <w:pPr>
              <w:overflowPunct w:val="0"/>
              <w:adjustRightInd w:val="0"/>
              <w:textAlignment w:val="baseline"/>
              <w:rPr>
                <w:rFonts w:asciiTheme="minorHAnsi" w:hAnsiTheme="minorHAnsi" w:cstheme="minorHAnsi"/>
                <w:noProof/>
                <w:sz w:val="22"/>
                <w:szCs w:val="22"/>
              </w:rPr>
            </w:pPr>
          </w:p>
        </w:tc>
      </w:tr>
      <w:tr w:rsidR="00CF48E6" w:rsidRPr="000A79DC" w14:paraId="7E3FA8D0"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64017991"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2</w:t>
            </w:r>
            <w:r w:rsidR="00910DF5">
              <w:rPr>
                <w:rFonts w:asciiTheme="minorHAnsi" w:hAnsiTheme="minorHAnsi" w:cstheme="minorHAnsi"/>
                <w:sz w:val="22"/>
                <w:szCs w:val="22"/>
              </w:rPr>
              <w:t>4</w:t>
            </w:r>
          </w:p>
        </w:tc>
        <w:tc>
          <w:tcPr>
            <w:tcW w:w="5245" w:type="dxa"/>
            <w:tcBorders>
              <w:top w:val="single" w:sz="4" w:space="0" w:color="auto"/>
              <w:left w:val="single" w:sz="4" w:space="0" w:color="auto"/>
              <w:bottom w:val="single" w:sz="4" w:space="0" w:color="auto"/>
              <w:right w:val="single" w:sz="4" w:space="0" w:color="auto"/>
            </w:tcBorders>
          </w:tcPr>
          <w:p w14:paraId="27A1A2D8" w14:textId="77777777" w:rsidR="00CF48E6" w:rsidRPr="000A79DC" w:rsidRDefault="00CF48E6" w:rsidP="000D41FD">
            <w:pPr>
              <w:rPr>
                <w:rFonts w:asciiTheme="minorHAnsi" w:hAnsiTheme="minorHAnsi" w:cstheme="minorHAnsi"/>
                <w:b/>
                <w:bCs/>
                <w:sz w:val="22"/>
                <w:szCs w:val="22"/>
              </w:rPr>
            </w:pPr>
            <w:r w:rsidRPr="000A79DC">
              <w:rPr>
                <w:rFonts w:asciiTheme="minorHAnsi" w:hAnsiTheme="minorHAnsi" w:cstheme="minorHAnsi"/>
                <w:b/>
                <w:bCs/>
                <w:sz w:val="22"/>
                <w:szCs w:val="22"/>
              </w:rPr>
              <w:t xml:space="preserve">Lampe de </w:t>
            </w:r>
            <w:r>
              <w:rPr>
                <w:rFonts w:asciiTheme="minorHAnsi" w:hAnsiTheme="minorHAnsi" w:cstheme="minorHAnsi"/>
                <w:b/>
                <w:bCs/>
                <w:sz w:val="22"/>
                <w:szCs w:val="22"/>
              </w:rPr>
              <w:t>bureau</w:t>
            </w:r>
          </w:p>
          <w:p w14:paraId="7EF0F2E9" w14:textId="7FB7CDCB" w:rsidR="00CF48E6" w:rsidRPr="005E7C20" w:rsidRDefault="00CF48E6" w:rsidP="000D41FD">
            <w:pPr>
              <w:adjustRightInd w:val="0"/>
              <w:rPr>
                <w:rFonts w:asciiTheme="minorHAnsi" w:eastAsiaTheme="minorHAnsi" w:hAnsiTheme="minorHAnsi" w:cstheme="minorHAnsi"/>
                <w:bCs/>
                <w:sz w:val="22"/>
                <w:szCs w:val="22"/>
                <w:lang w:eastAsia="en-US"/>
              </w:rPr>
            </w:pPr>
            <w:r w:rsidRPr="005E7C20">
              <w:rPr>
                <w:rFonts w:asciiTheme="minorHAnsi" w:eastAsiaTheme="minorHAnsi" w:hAnsiTheme="minorHAnsi" w:cstheme="minorHAnsi"/>
                <w:sz w:val="22"/>
                <w:szCs w:val="22"/>
                <w:lang w:eastAsia="en-US"/>
              </w:rPr>
              <w:t>Fourniture</w:t>
            </w:r>
            <w:r w:rsidRPr="005E7C20">
              <w:rPr>
                <w:rFonts w:asciiTheme="minorHAnsi" w:eastAsiaTheme="minorHAnsi" w:hAnsiTheme="minorHAnsi" w:cstheme="minorHAnsi"/>
                <w:bCs/>
                <w:sz w:val="22"/>
                <w:szCs w:val="22"/>
                <w:lang w:eastAsia="en-US"/>
              </w:rPr>
              <w:t xml:space="preserve"> </w:t>
            </w:r>
            <w:r w:rsidRPr="005E7C20">
              <w:rPr>
                <w:rFonts w:asciiTheme="minorHAnsi" w:eastAsiaTheme="minorHAnsi" w:hAnsiTheme="minorHAnsi" w:cstheme="minorHAnsi"/>
                <w:sz w:val="22"/>
                <w:szCs w:val="22"/>
                <w:lang w:eastAsia="en-US"/>
              </w:rPr>
              <w:t xml:space="preserve">d’une lampe de table en métal </w:t>
            </w:r>
            <w:r w:rsidR="00EC3142" w:rsidRPr="00EC3142">
              <w:rPr>
                <w:rFonts w:asciiTheme="minorHAnsi" w:eastAsiaTheme="minorHAnsi" w:hAnsiTheme="minorHAnsi" w:cstheme="minorHAnsi"/>
                <w:sz w:val="22"/>
                <w:szCs w:val="22"/>
                <w:lang w:eastAsia="en-US"/>
              </w:rPr>
              <w:t xml:space="preserve">NORDLUX Align ou similaire </w:t>
            </w:r>
            <w:r w:rsidRPr="005E7C20">
              <w:rPr>
                <w:rFonts w:asciiTheme="minorHAnsi" w:eastAsiaTheme="minorHAnsi" w:hAnsiTheme="minorHAnsi" w:cstheme="minorHAnsi"/>
                <w:sz w:val="22"/>
                <w:szCs w:val="22"/>
                <w:lang w:eastAsia="en-US"/>
              </w:rPr>
              <w:t>contemporaines et élégantes imaginée par la designer danoise Maria Berntsen et qui encouragent l'interaction et la curiosité. L'abat-jour intérieur de la lampe est statique, tandis que l'abat-jour extérieur peut facilement être déplacé afin de créer une lumière variable répondant à tous les besoins. Le langage du design est simple, mais ludique avec une surface satinée douce et mate et de beaux détails en laiton brossé.</w:t>
            </w:r>
          </w:p>
          <w:p w14:paraId="7CA3C88E" w14:textId="77777777" w:rsidR="00CF48E6" w:rsidRPr="005E7C20" w:rsidRDefault="00CF48E6" w:rsidP="000D41FD">
            <w:pPr>
              <w:overflowPunct w:val="0"/>
              <w:adjustRightInd w:val="0"/>
              <w:textAlignment w:val="baseline"/>
              <w:rPr>
                <w:rFonts w:asciiTheme="minorHAnsi" w:hAnsiTheme="minorHAnsi" w:cstheme="minorHAnsi"/>
                <w:sz w:val="22"/>
                <w:szCs w:val="22"/>
                <w:lang w:eastAsia="en-US" w:bidi="ar-MA"/>
              </w:rPr>
            </w:pPr>
            <w:r w:rsidRPr="005E7C20">
              <w:rPr>
                <w:rFonts w:asciiTheme="minorHAnsi" w:hAnsiTheme="minorHAnsi" w:cstheme="minorHAnsi"/>
                <w:bCs/>
                <w:sz w:val="22"/>
                <w:szCs w:val="22"/>
                <w:lang w:eastAsia="en-US" w:bidi="ar-MA"/>
              </w:rPr>
              <w:t>Dimensions :</w:t>
            </w:r>
            <w:r w:rsidRPr="005E7C20">
              <w:rPr>
                <w:rFonts w:asciiTheme="minorHAnsi" w:hAnsiTheme="minorHAnsi" w:cstheme="minorHAnsi"/>
                <w:sz w:val="22"/>
                <w:szCs w:val="22"/>
                <w:lang w:eastAsia="en-US" w:bidi="ar-MA"/>
              </w:rPr>
              <w:t xml:space="preserve"> H33,5x</w:t>
            </w:r>
            <w:r>
              <w:rPr>
                <w:rFonts w:asciiTheme="minorHAnsi" w:hAnsiTheme="minorHAnsi" w:cstheme="minorHAnsi"/>
                <w:sz w:val="22"/>
                <w:szCs w:val="22"/>
                <w:lang w:eastAsia="en-US" w:bidi="ar-MA"/>
              </w:rPr>
              <w:t xml:space="preserve">D12 cm </w:t>
            </w:r>
            <w:r w:rsidRPr="006A6840">
              <w:rPr>
                <w:rFonts w:asciiTheme="minorHAnsi" w:hAnsiTheme="minorHAnsi" w:cstheme="minorHAnsi"/>
                <w:color w:val="000000" w:themeColor="text1"/>
                <w:sz w:val="20"/>
                <w:szCs w:val="20"/>
              </w:rPr>
              <w:t>± 3%</w:t>
            </w:r>
            <w:r>
              <w:rPr>
                <w:rFonts w:asciiTheme="minorHAnsi" w:hAnsiTheme="minorHAnsi" w:cstheme="minorHAnsi"/>
                <w:color w:val="000000" w:themeColor="text1"/>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14:paraId="3251EFCA" w14:textId="77777777" w:rsidR="00CF48E6" w:rsidRPr="000A79DC" w:rsidRDefault="00CF48E6" w:rsidP="000D41FD">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C68EA22" w14:textId="77777777" w:rsidR="00CF48E6" w:rsidRPr="000A79DC" w:rsidRDefault="00CF48E6" w:rsidP="000D41FD">
            <w:pPr>
              <w:rPr>
                <w:rFonts w:asciiTheme="minorHAnsi" w:hAnsiTheme="minorHAnsi" w:cstheme="minorHAnsi"/>
                <w:b/>
                <w:bCs/>
                <w:sz w:val="22"/>
                <w:szCs w:val="22"/>
              </w:rPr>
            </w:pPr>
          </w:p>
        </w:tc>
        <w:tc>
          <w:tcPr>
            <w:tcW w:w="1985" w:type="dxa"/>
            <w:gridSpan w:val="2"/>
            <w:tcBorders>
              <w:left w:val="single" w:sz="4" w:space="0" w:color="auto"/>
            </w:tcBorders>
          </w:tcPr>
          <w:p w14:paraId="2FEAD459" w14:textId="77777777" w:rsidR="00CF48E6" w:rsidRPr="000A79DC" w:rsidRDefault="00CF48E6" w:rsidP="000D41FD">
            <w:pPr>
              <w:rPr>
                <w:rFonts w:asciiTheme="minorHAnsi" w:hAnsiTheme="minorHAnsi" w:cstheme="minorHAnsi"/>
                <w:b/>
                <w:bCs/>
                <w:sz w:val="22"/>
                <w:szCs w:val="22"/>
              </w:rPr>
            </w:pPr>
          </w:p>
        </w:tc>
        <w:tc>
          <w:tcPr>
            <w:tcW w:w="1701" w:type="dxa"/>
            <w:gridSpan w:val="2"/>
          </w:tcPr>
          <w:p w14:paraId="5EE1246F" w14:textId="77777777" w:rsidR="00CF48E6" w:rsidRPr="000A79DC" w:rsidRDefault="00CF48E6" w:rsidP="000D41FD">
            <w:pPr>
              <w:rPr>
                <w:rFonts w:asciiTheme="minorHAnsi" w:hAnsiTheme="minorHAnsi" w:cstheme="minorHAnsi"/>
                <w:b/>
                <w:bCs/>
                <w:sz w:val="22"/>
                <w:szCs w:val="22"/>
              </w:rPr>
            </w:pPr>
          </w:p>
        </w:tc>
      </w:tr>
      <w:tr w:rsidR="00CF48E6" w:rsidRPr="000A79DC" w14:paraId="216242DE"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6B3C2261" w14:textId="77777777" w:rsidR="00CF48E6" w:rsidRPr="000A79DC" w:rsidRDefault="00CF48E6" w:rsidP="000D41FD">
            <w:pPr>
              <w:jc w:val="center"/>
              <w:rPr>
                <w:rFonts w:asciiTheme="minorHAnsi" w:hAnsiTheme="minorHAnsi" w:cstheme="minorHAnsi"/>
                <w:sz w:val="22"/>
                <w:szCs w:val="22"/>
              </w:rPr>
            </w:pPr>
            <w:r w:rsidRPr="000A79DC">
              <w:rPr>
                <w:rFonts w:asciiTheme="minorHAnsi" w:hAnsiTheme="minorHAnsi" w:cstheme="minorHAnsi"/>
                <w:sz w:val="22"/>
                <w:szCs w:val="22"/>
              </w:rPr>
              <w:t>2</w:t>
            </w:r>
            <w:r w:rsidR="00910DF5">
              <w:rPr>
                <w:rFonts w:asciiTheme="minorHAnsi" w:hAnsiTheme="minorHAnsi" w:cstheme="minorHAnsi"/>
                <w:sz w:val="22"/>
                <w:szCs w:val="22"/>
              </w:rPr>
              <w:t>5</w:t>
            </w:r>
          </w:p>
        </w:tc>
        <w:tc>
          <w:tcPr>
            <w:tcW w:w="5245" w:type="dxa"/>
            <w:tcBorders>
              <w:top w:val="single" w:sz="4" w:space="0" w:color="auto"/>
              <w:left w:val="single" w:sz="4" w:space="0" w:color="auto"/>
              <w:bottom w:val="single" w:sz="4" w:space="0" w:color="auto"/>
              <w:right w:val="single" w:sz="4" w:space="0" w:color="auto"/>
            </w:tcBorders>
          </w:tcPr>
          <w:p w14:paraId="7CFFD5F3" w14:textId="3ECBEF1F" w:rsidR="00CF48E6" w:rsidRPr="005E7C20" w:rsidRDefault="00CF48E6" w:rsidP="000D41FD">
            <w:pPr>
              <w:overflowPunct w:val="0"/>
              <w:adjustRightInd w:val="0"/>
              <w:textAlignment w:val="baseline"/>
              <w:rPr>
                <w:rFonts w:asciiTheme="minorHAnsi" w:hAnsiTheme="minorHAnsi" w:cstheme="minorHAnsi"/>
                <w:b/>
                <w:bCs/>
                <w:sz w:val="22"/>
                <w:szCs w:val="22"/>
              </w:rPr>
            </w:pPr>
            <w:r w:rsidRPr="005C1CFE">
              <w:rPr>
                <w:rFonts w:asciiTheme="minorHAnsi" w:hAnsiTheme="minorHAnsi" w:cstheme="minorHAnsi"/>
                <w:b/>
                <w:bCs/>
                <w:sz w:val="22"/>
                <w:szCs w:val="22"/>
              </w:rPr>
              <w:t>Canapé 2 places en tissu</w:t>
            </w:r>
          </w:p>
          <w:p w14:paraId="7DBFCF13" w14:textId="77777777" w:rsidR="00CF48E6"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5E7C20">
              <w:rPr>
                <w:rFonts w:asciiTheme="minorHAnsi" w:eastAsiaTheme="minorHAnsi" w:hAnsiTheme="minorHAnsi" w:cstheme="minorHAnsi"/>
                <w:sz w:val="22"/>
                <w:szCs w:val="22"/>
                <w:lang w:eastAsia="en-US"/>
              </w:rPr>
              <w:t>Fourniture d’un canapé 2 places de forme rectangulaire en tissus polyester ou similaire</w:t>
            </w:r>
            <w:r>
              <w:rPr>
                <w:rFonts w:asciiTheme="minorHAnsi" w:eastAsiaTheme="minorHAnsi" w:hAnsiTheme="minorHAnsi" w:cstheme="minorHAnsi"/>
                <w:sz w:val="22"/>
                <w:szCs w:val="22"/>
                <w:lang w:eastAsia="en-US"/>
              </w:rPr>
              <w:t xml:space="preserve"> </w:t>
            </w:r>
          </w:p>
          <w:p w14:paraId="4277F939" w14:textId="77777777" w:rsidR="00CF48E6" w:rsidRPr="005E7C20" w:rsidRDefault="00CF48E6" w:rsidP="000D41FD">
            <w:pPr>
              <w:overflowPunct w:val="0"/>
              <w:adjustRightInd w:val="0"/>
              <w:textAlignment w:val="baseline"/>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Finition au choix</w:t>
            </w:r>
          </w:p>
          <w:p w14:paraId="0FA0DA26" w14:textId="77777777" w:rsidR="00CF48E6" w:rsidRPr="005E7C20" w:rsidRDefault="00CF48E6" w:rsidP="000D41FD">
            <w:pPr>
              <w:overflowPunct w:val="0"/>
              <w:adjustRightInd w:val="0"/>
              <w:textAlignment w:val="baseline"/>
              <w:rPr>
                <w:rFonts w:asciiTheme="minorHAnsi" w:hAnsiTheme="minorHAnsi" w:cstheme="minorHAnsi"/>
                <w:color w:val="000000" w:themeColor="text1"/>
                <w:sz w:val="20"/>
                <w:szCs w:val="20"/>
              </w:rPr>
            </w:pPr>
            <w:r w:rsidRPr="005E7C20">
              <w:rPr>
                <w:rFonts w:asciiTheme="minorHAnsi" w:hAnsiTheme="minorHAnsi" w:cstheme="minorHAnsi"/>
                <w:sz w:val="22"/>
                <w:szCs w:val="22"/>
              </w:rPr>
              <w:t>Dimensions</w:t>
            </w:r>
            <w:r w:rsidRPr="005E7C20">
              <w:rPr>
                <w:rFonts w:asciiTheme="minorHAnsi" w:hAnsiTheme="minorHAnsi" w:cstheme="minorHAnsi"/>
                <w:bCs/>
                <w:sz w:val="22"/>
                <w:szCs w:val="22"/>
              </w:rPr>
              <w:t> : L125xP71xH77</w:t>
            </w:r>
            <w:r>
              <w:rPr>
                <w:rFonts w:asciiTheme="minorHAnsi" w:hAnsiTheme="minorHAnsi" w:cstheme="minorHAnsi"/>
                <w:bCs/>
                <w:sz w:val="22"/>
                <w:szCs w:val="22"/>
              </w:rPr>
              <w:t xml:space="preserve"> cm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28DDA080" w14:textId="77777777" w:rsidR="00CF48E6" w:rsidRPr="005D3EC6" w:rsidRDefault="00CF48E6" w:rsidP="000D41FD">
            <w:pPr>
              <w:overflowPunct w:val="0"/>
              <w:adjustRightInd w:val="0"/>
              <w:textAlignment w:val="baseline"/>
              <w:rPr>
                <w:rFonts w:asciiTheme="minorHAnsi" w:hAnsiTheme="minorHAnsi" w:cstheme="minorHAnsi"/>
                <w:bCs/>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96306EB" w14:textId="77777777" w:rsidR="00CF48E6" w:rsidRPr="005D3EC6" w:rsidRDefault="00CF48E6" w:rsidP="000D41FD">
            <w:pPr>
              <w:overflowPunct w:val="0"/>
              <w:adjustRightInd w:val="0"/>
              <w:textAlignment w:val="baseline"/>
              <w:rPr>
                <w:rFonts w:asciiTheme="minorHAnsi" w:hAnsiTheme="minorHAnsi" w:cstheme="minorHAnsi"/>
                <w:bCs/>
                <w:noProof/>
                <w:sz w:val="22"/>
                <w:szCs w:val="22"/>
              </w:rPr>
            </w:pPr>
          </w:p>
        </w:tc>
        <w:tc>
          <w:tcPr>
            <w:tcW w:w="1985" w:type="dxa"/>
            <w:gridSpan w:val="2"/>
            <w:tcBorders>
              <w:left w:val="single" w:sz="4" w:space="0" w:color="auto"/>
            </w:tcBorders>
          </w:tcPr>
          <w:p w14:paraId="470D5CF5" w14:textId="77777777" w:rsidR="00CF48E6" w:rsidRPr="005D3EC6" w:rsidRDefault="00CF48E6" w:rsidP="000D41FD">
            <w:pPr>
              <w:overflowPunct w:val="0"/>
              <w:adjustRightInd w:val="0"/>
              <w:textAlignment w:val="baseline"/>
              <w:rPr>
                <w:rFonts w:asciiTheme="minorHAnsi" w:hAnsiTheme="minorHAnsi" w:cstheme="minorHAnsi"/>
                <w:bCs/>
                <w:noProof/>
                <w:sz w:val="22"/>
                <w:szCs w:val="22"/>
              </w:rPr>
            </w:pPr>
          </w:p>
        </w:tc>
        <w:tc>
          <w:tcPr>
            <w:tcW w:w="1701" w:type="dxa"/>
            <w:gridSpan w:val="2"/>
          </w:tcPr>
          <w:p w14:paraId="66B3F8F2" w14:textId="77777777" w:rsidR="00CF48E6" w:rsidRPr="005D3EC6" w:rsidRDefault="00CF48E6" w:rsidP="000D41FD">
            <w:pPr>
              <w:overflowPunct w:val="0"/>
              <w:adjustRightInd w:val="0"/>
              <w:textAlignment w:val="baseline"/>
              <w:rPr>
                <w:rFonts w:asciiTheme="minorHAnsi" w:hAnsiTheme="minorHAnsi" w:cstheme="minorHAnsi"/>
                <w:bCs/>
                <w:noProof/>
                <w:sz w:val="22"/>
                <w:szCs w:val="22"/>
              </w:rPr>
            </w:pPr>
          </w:p>
        </w:tc>
      </w:tr>
      <w:tr w:rsidR="00CF48E6" w:rsidRPr="000A79DC" w14:paraId="6748F342"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51AC0827" w14:textId="77777777" w:rsidR="00CF48E6" w:rsidRPr="000A79DC" w:rsidRDefault="00CF48E6" w:rsidP="000D41FD">
            <w:pPr>
              <w:jc w:val="center"/>
              <w:rPr>
                <w:rFonts w:asciiTheme="minorHAnsi" w:hAnsiTheme="minorHAnsi" w:cstheme="minorHAnsi"/>
                <w:sz w:val="22"/>
                <w:szCs w:val="22"/>
              </w:rPr>
            </w:pPr>
            <w:r w:rsidRPr="000A79DC">
              <w:rPr>
                <w:rFonts w:asciiTheme="minorHAnsi" w:hAnsiTheme="minorHAnsi" w:cstheme="minorHAnsi"/>
                <w:sz w:val="22"/>
                <w:szCs w:val="22"/>
              </w:rPr>
              <w:t>2</w:t>
            </w:r>
            <w:r w:rsidR="00910DF5">
              <w:rPr>
                <w:rFonts w:asciiTheme="minorHAnsi" w:hAnsiTheme="minorHAnsi" w:cstheme="minorHAnsi"/>
                <w:sz w:val="22"/>
                <w:szCs w:val="22"/>
              </w:rPr>
              <w:t>6</w:t>
            </w:r>
          </w:p>
        </w:tc>
        <w:tc>
          <w:tcPr>
            <w:tcW w:w="5245" w:type="dxa"/>
            <w:tcBorders>
              <w:top w:val="single" w:sz="4" w:space="0" w:color="auto"/>
              <w:left w:val="single" w:sz="4" w:space="0" w:color="auto"/>
              <w:bottom w:val="single" w:sz="4" w:space="0" w:color="auto"/>
              <w:right w:val="single" w:sz="4" w:space="0" w:color="auto"/>
            </w:tcBorders>
          </w:tcPr>
          <w:p w14:paraId="4FC1A146" w14:textId="2BECEF0F" w:rsidR="00CF48E6" w:rsidRPr="005D3EC6" w:rsidRDefault="00CF48E6" w:rsidP="000D41FD">
            <w:pPr>
              <w:overflowPunct w:val="0"/>
              <w:adjustRightInd w:val="0"/>
              <w:textAlignment w:val="baseline"/>
              <w:rPr>
                <w:rFonts w:asciiTheme="minorHAnsi" w:hAnsiTheme="minorHAnsi" w:cstheme="minorHAnsi"/>
                <w:b/>
                <w:bCs/>
                <w:sz w:val="22"/>
                <w:szCs w:val="22"/>
              </w:rPr>
            </w:pPr>
            <w:r w:rsidRPr="005D3EC6">
              <w:rPr>
                <w:rFonts w:asciiTheme="minorHAnsi" w:hAnsiTheme="minorHAnsi" w:cstheme="minorHAnsi"/>
                <w:b/>
                <w:bCs/>
                <w:sz w:val="22"/>
                <w:szCs w:val="22"/>
              </w:rPr>
              <w:t>Table basse</w:t>
            </w:r>
            <w:r w:rsidR="00D7471A">
              <w:rPr>
                <w:rFonts w:asciiTheme="minorHAnsi" w:hAnsiTheme="minorHAnsi" w:cstheme="minorHAnsi"/>
                <w:b/>
                <w:bCs/>
                <w:sz w:val="22"/>
                <w:szCs w:val="22"/>
              </w:rPr>
              <w:t xml:space="preserve"> 2</w:t>
            </w:r>
          </w:p>
          <w:p w14:paraId="5254E3DA" w14:textId="77777777" w:rsidR="00CF48E6" w:rsidRPr="005E7C2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5E7C20">
              <w:rPr>
                <w:rFonts w:asciiTheme="minorHAnsi" w:eastAsiaTheme="minorHAnsi" w:hAnsiTheme="minorHAnsi" w:cstheme="minorHAnsi"/>
                <w:sz w:val="22"/>
                <w:szCs w:val="22"/>
                <w:lang w:eastAsia="en-US"/>
              </w:rPr>
              <w:t>Fourniture d’une table basse ovale avec piètement en Hêtre et top en Inalco New Blacks Muschio</w:t>
            </w:r>
          </w:p>
          <w:p w14:paraId="1DB611D7" w14:textId="77777777" w:rsidR="00CF48E6" w:rsidRPr="00DD1E8C"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5E7C20">
              <w:rPr>
                <w:rFonts w:asciiTheme="minorHAnsi" w:eastAsiaTheme="minorHAnsi" w:hAnsiTheme="minorHAnsi" w:cstheme="minorHAnsi"/>
                <w:bCs/>
                <w:sz w:val="22"/>
                <w:szCs w:val="22"/>
                <w:lang w:eastAsia="en-US"/>
              </w:rPr>
              <w:t>Dimensions : L123xP60xH37</w:t>
            </w:r>
          </w:p>
        </w:tc>
        <w:tc>
          <w:tcPr>
            <w:tcW w:w="1843" w:type="dxa"/>
            <w:tcBorders>
              <w:top w:val="single" w:sz="4" w:space="0" w:color="auto"/>
              <w:left w:val="single" w:sz="4" w:space="0" w:color="auto"/>
              <w:bottom w:val="single" w:sz="4" w:space="0" w:color="auto"/>
              <w:right w:val="single" w:sz="4" w:space="0" w:color="auto"/>
            </w:tcBorders>
          </w:tcPr>
          <w:p w14:paraId="6CD7314E" w14:textId="77777777" w:rsidR="00CF48E6" w:rsidRDefault="00CF48E6" w:rsidP="000D41FD">
            <w:pPr>
              <w:overflowPunct w:val="0"/>
              <w:adjustRightInd w:val="0"/>
              <w:textAlignment w:val="baseline"/>
              <w:rPr>
                <w:noProof/>
              </w:rPr>
            </w:pPr>
          </w:p>
        </w:tc>
        <w:tc>
          <w:tcPr>
            <w:tcW w:w="1701" w:type="dxa"/>
            <w:tcBorders>
              <w:top w:val="single" w:sz="4" w:space="0" w:color="auto"/>
              <w:left w:val="single" w:sz="4" w:space="0" w:color="auto"/>
              <w:bottom w:val="single" w:sz="4" w:space="0" w:color="auto"/>
              <w:right w:val="single" w:sz="4" w:space="0" w:color="auto"/>
            </w:tcBorders>
          </w:tcPr>
          <w:p w14:paraId="168B7320" w14:textId="77777777" w:rsidR="00CF48E6" w:rsidRDefault="00CF48E6" w:rsidP="000D41FD">
            <w:pPr>
              <w:overflowPunct w:val="0"/>
              <w:adjustRightInd w:val="0"/>
              <w:textAlignment w:val="baseline"/>
              <w:rPr>
                <w:noProof/>
              </w:rPr>
            </w:pPr>
          </w:p>
        </w:tc>
        <w:tc>
          <w:tcPr>
            <w:tcW w:w="1985" w:type="dxa"/>
            <w:gridSpan w:val="2"/>
            <w:tcBorders>
              <w:left w:val="single" w:sz="4" w:space="0" w:color="auto"/>
            </w:tcBorders>
          </w:tcPr>
          <w:p w14:paraId="7ECC5AC7" w14:textId="77777777" w:rsidR="00CF48E6" w:rsidRDefault="00CF48E6" w:rsidP="000D41FD">
            <w:pPr>
              <w:overflowPunct w:val="0"/>
              <w:adjustRightInd w:val="0"/>
              <w:textAlignment w:val="baseline"/>
              <w:rPr>
                <w:noProof/>
              </w:rPr>
            </w:pPr>
          </w:p>
        </w:tc>
        <w:tc>
          <w:tcPr>
            <w:tcW w:w="1701" w:type="dxa"/>
            <w:gridSpan w:val="2"/>
          </w:tcPr>
          <w:p w14:paraId="00C3816D" w14:textId="77777777" w:rsidR="00CF48E6" w:rsidRDefault="00CF48E6" w:rsidP="000D41FD">
            <w:pPr>
              <w:overflowPunct w:val="0"/>
              <w:adjustRightInd w:val="0"/>
              <w:textAlignment w:val="baseline"/>
              <w:rPr>
                <w:noProof/>
              </w:rPr>
            </w:pPr>
          </w:p>
        </w:tc>
      </w:tr>
      <w:tr w:rsidR="00CF48E6" w:rsidRPr="000A79DC" w14:paraId="0EAFD83D"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74A921D0" w14:textId="77777777" w:rsidR="00CF48E6" w:rsidRPr="000A79DC" w:rsidRDefault="00CF48E6" w:rsidP="000D41FD">
            <w:pPr>
              <w:jc w:val="center"/>
              <w:rPr>
                <w:rFonts w:asciiTheme="minorHAnsi" w:hAnsiTheme="minorHAnsi" w:cstheme="minorHAnsi"/>
                <w:sz w:val="22"/>
                <w:szCs w:val="22"/>
              </w:rPr>
            </w:pPr>
            <w:r w:rsidRPr="000A79DC">
              <w:rPr>
                <w:rFonts w:asciiTheme="minorHAnsi" w:hAnsiTheme="minorHAnsi" w:cstheme="minorHAnsi"/>
                <w:sz w:val="22"/>
                <w:szCs w:val="22"/>
              </w:rPr>
              <w:t>2</w:t>
            </w:r>
            <w:r w:rsidR="00910DF5">
              <w:rPr>
                <w:rFonts w:asciiTheme="minorHAnsi" w:hAnsiTheme="minorHAnsi" w:cstheme="minorHAnsi"/>
                <w:sz w:val="22"/>
                <w:szCs w:val="22"/>
              </w:rPr>
              <w:t>7</w:t>
            </w:r>
          </w:p>
        </w:tc>
        <w:tc>
          <w:tcPr>
            <w:tcW w:w="5245" w:type="dxa"/>
            <w:tcBorders>
              <w:top w:val="single" w:sz="4" w:space="0" w:color="auto"/>
              <w:left w:val="single" w:sz="4" w:space="0" w:color="auto"/>
              <w:bottom w:val="single" w:sz="4" w:space="0" w:color="auto"/>
              <w:right w:val="single" w:sz="4" w:space="0" w:color="auto"/>
            </w:tcBorders>
          </w:tcPr>
          <w:p w14:paraId="17831104" w14:textId="77777777" w:rsidR="00CF48E6" w:rsidRPr="005E7C20" w:rsidRDefault="00CF48E6" w:rsidP="000D41FD">
            <w:pPr>
              <w:overflowPunct w:val="0"/>
              <w:adjustRightInd w:val="0"/>
              <w:textAlignment w:val="baseline"/>
              <w:rPr>
                <w:rFonts w:asciiTheme="minorHAnsi" w:hAnsiTheme="minorHAnsi" w:cstheme="minorHAnsi"/>
                <w:b/>
                <w:bCs/>
                <w:sz w:val="22"/>
                <w:szCs w:val="22"/>
              </w:rPr>
            </w:pPr>
            <w:r w:rsidRPr="00AC2C30">
              <w:rPr>
                <w:rFonts w:asciiTheme="minorHAnsi" w:hAnsiTheme="minorHAnsi" w:cstheme="minorHAnsi"/>
                <w:b/>
                <w:bCs/>
                <w:sz w:val="22"/>
                <w:szCs w:val="22"/>
              </w:rPr>
              <w:t>Canapé une place</w:t>
            </w:r>
          </w:p>
          <w:p w14:paraId="1A308206" w14:textId="6F5DA2B5" w:rsidR="00CF48E6" w:rsidRPr="005E7C2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5E7C20">
              <w:rPr>
                <w:rFonts w:asciiTheme="minorHAnsi" w:eastAsiaTheme="minorHAnsi" w:hAnsiTheme="minorHAnsi" w:cstheme="minorHAnsi"/>
                <w:sz w:val="22"/>
                <w:szCs w:val="22"/>
                <w:lang w:eastAsia="en-US"/>
              </w:rPr>
              <w:t>Fourniture d’un canapé une place avec structure en bois massif et tapisserie en daim couleur Camel</w:t>
            </w:r>
          </w:p>
        </w:tc>
        <w:tc>
          <w:tcPr>
            <w:tcW w:w="1843" w:type="dxa"/>
            <w:tcBorders>
              <w:top w:val="single" w:sz="4" w:space="0" w:color="auto"/>
              <w:left w:val="single" w:sz="4" w:space="0" w:color="auto"/>
              <w:bottom w:val="single" w:sz="4" w:space="0" w:color="auto"/>
              <w:right w:val="single" w:sz="4" w:space="0" w:color="auto"/>
            </w:tcBorders>
          </w:tcPr>
          <w:p w14:paraId="51F8E32A" w14:textId="77777777" w:rsidR="00CF48E6" w:rsidRPr="00AC2C30" w:rsidRDefault="00CF48E6" w:rsidP="000D41FD">
            <w:pPr>
              <w:overflowPunct w:val="0"/>
              <w:adjustRightInd w:val="0"/>
              <w:textAlignment w:val="baseline"/>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42FAAEF" w14:textId="77777777" w:rsidR="00CF48E6" w:rsidRPr="00AC2C30" w:rsidRDefault="00CF48E6" w:rsidP="000D41FD">
            <w:pPr>
              <w:overflowPunct w:val="0"/>
              <w:adjustRightInd w:val="0"/>
              <w:textAlignment w:val="baseline"/>
              <w:rPr>
                <w:rFonts w:asciiTheme="minorHAnsi" w:hAnsiTheme="minorHAnsi" w:cstheme="minorHAnsi"/>
                <w:b/>
                <w:bCs/>
                <w:sz w:val="22"/>
                <w:szCs w:val="22"/>
              </w:rPr>
            </w:pPr>
          </w:p>
        </w:tc>
        <w:tc>
          <w:tcPr>
            <w:tcW w:w="1985" w:type="dxa"/>
            <w:gridSpan w:val="2"/>
            <w:tcBorders>
              <w:left w:val="single" w:sz="4" w:space="0" w:color="auto"/>
            </w:tcBorders>
          </w:tcPr>
          <w:p w14:paraId="43BD6326" w14:textId="77777777" w:rsidR="00CF48E6" w:rsidRPr="00AC2C30" w:rsidRDefault="00CF48E6" w:rsidP="000D41FD">
            <w:pPr>
              <w:overflowPunct w:val="0"/>
              <w:adjustRightInd w:val="0"/>
              <w:textAlignment w:val="baseline"/>
              <w:rPr>
                <w:rFonts w:asciiTheme="minorHAnsi" w:hAnsiTheme="minorHAnsi" w:cstheme="minorHAnsi"/>
                <w:b/>
                <w:bCs/>
                <w:sz w:val="22"/>
                <w:szCs w:val="22"/>
              </w:rPr>
            </w:pPr>
          </w:p>
        </w:tc>
        <w:tc>
          <w:tcPr>
            <w:tcW w:w="1701" w:type="dxa"/>
            <w:gridSpan w:val="2"/>
          </w:tcPr>
          <w:p w14:paraId="539177DA" w14:textId="77777777" w:rsidR="00CF48E6" w:rsidRPr="00AC2C30" w:rsidRDefault="00CF48E6" w:rsidP="000D41FD">
            <w:pPr>
              <w:overflowPunct w:val="0"/>
              <w:adjustRightInd w:val="0"/>
              <w:textAlignment w:val="baseline"/>
              <w:rPr>
                <w:rFonts w:asciiTheme="minorHAnsi" w:hAnsiTheme="minorHAnsi" w:cstheme="minorHAnsi"/>
                <w:b/>
                <w:bCs/>
                <w:sz w:val="22"/>
                <w:szCs w:val="22"/>
              </w:rPr>
            </w:pPr>
          </w:p>
        </w:tc>
      </w:tr>
      <w:tr w:rsidR="00CF48E6" w:rsidRPr="000A79DC" w14:paraId="0BF112C9"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0B07612C"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2</w:t>
            </w:r>
            <w:r w:rsidR="00910DF5">
              <w:rPr>
                <w:rFonts w:asciiTheme="minorHAnsi" w:hAnsiTheme="minorHAnsi" w:cstheme="minorHAnsi"/>
                <w:sz w:val="22"/>
                <w:szCs w:val="22"/>
              </w:rPr>
              <w:t>8</w:t>
            </w:r>
          </w:p>
        </w:tc>
        <w:tc>
          <w:tcPr>
            <w:tcW w:w="5245" w:type="dxa"/>
            <w:tcBorders>
              <w:top w:val="single" w:sz="4" w:space="0" w:color="auto"/>
              <w:left w:val="single" w:sz="4" w:space="0" w:color="auto"/>
              <w:bottom w:val="single" w:sz="4" w:space="0" w:color="auto"/>
              <w:right w:val="single" w:sz="4" w:space="0" w:color="auto"/>
            </w:tcBorders>
          </w:tcPr>
          <w:p w14:paraId="352793A0" w14:textId="77777777" w:rsidR="00CF48E6" w:rsidRPr="005E7C20" w:rsidRDefault="00CF48E6" w:rsidP="000D41FD">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Fauteuil pour réception</w:t>
            </w:r>
          </w:p>
          <w:p w14:paraId="4A573545" w14:textId="77777777" w:rsidR="00CF48E6" w:rsidRPr="005E7C2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5E7C20">
              <w:rPr>
                <w:rFonts w:asciiTheme="minorHAnsi" w:eastAsiaTheme="minorHAnsi" w:hAnsiTheme="minorHAnsi" w:cstheme="minorHAnsi"/>
                <w:sz w:val="22"/>
                <w:szCs w:val="22"/>
                <w:lang w:eastAsia="en-US"/>
              </w:rPr>
              <w:t>Fourniture d’un fauteuil pour la réception avec dossier en mail</w:t>
            </w:r>
            <w:r>
              <w:rPr>
                <w:rFonts w:asciiTheme="minorHAnsi" w:eastAsiaTheme="minorHAnsi" w:hAnsiTheme="minorHAnsi" w:cstheme="minorHAnsi"/>
                <w:sz w:val="22"/>
                <w:szCs w:val="22"/>
                <w:lang w:eastAsia="en-US"/>
              </w:rPr>
              <w:t>le résille et mécanisme Synchrone</w:t>
            </w:r>
          </w:p>
        </w:tc>
        <w:tc>
          <w:tcPr>
            <w:tcW w:w="1843" w:type="dxa"/>
            <w:tcBorders>
              <w:top w:val="single" w:sz="4" w:space="0" w:color="auto"/>
              <w:left w:val="single" w:sz="4" w:space="0" w:color="auto"/>
              <w:bottom w:val="single" w:sz="4" w:space="0" w:color="auto"/>
              <w:right w:val="single" w:sz="4" w:space="0" w:color="auto"/>
            </w:tcBorders>
          </w:tcPr>
          <w:p w14:paraId="0EA3713C" w14:textId="77777777" w:rsidR="00CF48E6" w:rsidRDefault="00CF48E6" w:rsidP="000D41FD">
            <w:pPr>
              <w:overflowPunct w:val="0"/>
              <w:adjustRightInd w:val="0"/>
              <w:textAlignment w:val="baseline"/>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F3BC41E" w14:textId="77777777" w:rsidR="00CF48E6" w:rsidRDefault="00CF48E6" w:rsidP="000D41FD">
            <w:pPr>
              <w:overflowPunct w:val="0"/>
              <w:adjustRightInd w:val="0"/>
              <w:textAlignment w:val="baseline"/>
              <w:rPr>
                <w:rFonts w:asciiTheme="minorHAnsi" w:hAnsiTheme="minorHAnsi" w:cstheme="minorHAnsi"/>
                <w:b/>
                <w:bCs/>
                <w:sz w:val="22"/>
                <w:szCs w:val="22"/>
              </w:rPr>
            </w:pPr>
          </w:p>
        </w:tc>
        <w:tc>
          <w:tcPr>
            <w:tcW w:w="1985" w:type="dxa"/>
            <w:gridSpan w:val="2"/>
            <w:tcBorders>
              <w:left w:val="single" w:sz="4" w:space="0" w:color="auto"/>
            </w:tcBorders>
          </w:tcPr>
          <w:p w14:paraId="22DF8B04" w14:textId="77777777" w:rsidR="00CF48E6" w:rsidRDefault="00CF48E6" w:rsidP="000D41FD">
            <w:pPr>
              <w:overflowPunct w:val="0"/>
              <w:adjustRightInd w:val="0"/>
              <w:textAlignment w:val="baseline"/>
              <w:rPr>
                <w:rFonts w:asciiTheme="minorHAnsi" w:hAnsiTheme="minorHAnsi" w:cstheme="minorHAnsi"/>
                <w:b/>
                <w:bCs/>
                <w:sz w:val="22"/>
                <w:szCs w:val="22"/>
              </w:rPr>
            </w:pPr>
          </w:p>
        </w:tc>
        <w:tc>
          <w:tcPr>
            <w:tcW w:w="1701" w:type="dxa"/>
            <w:gridSpan w:val="2"/>
          </w:tcPr>
          <w:p w14:paraId="74E4E34E" w14:textId="77777777" w:rsidR="00CF48E6" w:rsidRDefault="00CF48E6" w:rsidP="000D41FD">
            <w:pPr>
              <w:overflowPunct w:val="0"/>
              <w:adjustRightInd w:val="0"/>
              <w:textAlignment w:val="baseline"/>
              <w:rPr>
                <w:rFonts w:asciiTheme="minorHAnsi" w:hAnsiTheme="minorHAnsi" w:cstheme="minorHAnsi"/>
                <w:b/>
                <w:bCs/>
                <w:sz w:val="22"/>
                <w:szCs w:val="22"/>
              </w:rPr>
            </w:pPr>
          </w:p>
        </w:tc>
      </w:tr>
      <w:tr w:rsidR="00CF48E6" w:rsidRPr="000A79DC" w14:paraId="2AAC1EF8"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3A6A6EC7" w14:textId="77777777" w:rsidR="00CF48E6" w:rsidRPr="000A79DC" w:rsidRDefault="00910DF5" w:rsidP="000D41FD">
            <w:pPr>
              <w:jc w:val="center"/>
              <w:rPr>
                <w:rFonts w:asciiTheme="minorHAnsi" w:hAnsiTheme="minorHAnsi" w:cstheme="minorHAnsi"/>
                <w:sz w:val="22"/>
                <w:szCs w:val="22"/>
              </w:rPr>
            </w:pPr>
            <w:r>
              <w:rPr>
                <w:rFonts w:asciiTheme="minorHAnsi" w:hAnsiTheme="minorHAnsi" w:cstheme="minorHAnsi"/>
                <w:sz w:val="22"/>
                <w:szCs w:val="22"/>
              </w:rPr>
              <w:t>29</w:t>
            </w:r>
          </w:p>
        </w:tc>
        <w:tc>
          <w:tcPr>
            <w:tcW w:w="5245" w:type="dxa"/>
            <w:tcBorders>
              <w:top w:val="single" w:sz="4" w:space="0" w:color="auto"/>
              <w:left w:val="single" w:sz="4" w:space="0" w:color="auto"/>
              <w:bottom w:val="single" w:sz="4" w:space="0" w:color="auto"/>
              <w:right w:val="single" w:sz="4" w:space="0" w:color="auto"/>
            </w:tcBorders>
          </w:tcPr>
          <w:p w14:paraId="2028A641" w14:textId="467C2AF0" w:rsidR="00CF48E6" w:rsidRPr="005D0C64" w:rsidRDefault="00CF48E6" w:rsidP="000D41FD">
            <w:pPr>
              <w:overflowPunct w:val="0"/>
              <w:adjustRightInd w:val="0"/>
              <w:textAlignment w:val="baseline"/>
              <w:rPr>
                <w:rFonts w:asciiTheme="minorHAnsi" w:hAnsiTheme="minorHAnsi" w:cstheme="minorHAnsi"/>
                <w:b/>
                <w:bCs/>
                <w:sz w:val="22"/>
                <w:szCs w:val="22"/>
              </w:rPr>
            </w:pPr>
            <w:r w:rsidRPr="005D0C64">
              <w:rPr>
                <w:rFonts w:asciiTheme="minorHAnsi" w:hAnsiTheme="minorHAnsi" w:cstheme="minorHAnsi"/>
                <w:b/>
                <w:bCs/>
                <w:sz w:val="22"/>
                <w:szCs w:val="22"/>
              </w:rPr>
              <w:t>Table basse</w:t>
            </w:r>
            <w:r w:rsidR="00D7471A">
              <w:rPr>
                <w:rFonts w:asciiTheme="minorHAnsi" w:hAnsiTheme="minorHAnsi" w:cstheme="minorHAnsi"/>
                <w:b/>
                <w:bCs/>
                <w:sz w:val="22"/>
                <w:szCs w:val="22"/>
              </w:rPr>
              <w:t xml:space="preserve"> 3</w:t>
            </w:r>
          </w:p>
          <w:p w14:paraId="527EDCE9" w14:textId="77777777" w:rsidR="00CF48E6" w:rsidRPr="005E7C2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5E7C20">
              <w:rPr>
                <w:rFonts w:asciiTheme="minorHAnsi" w:eastAsiaTheme="minorHAnsi" w:hAnsiTheme="minorHAnsi" w:cstheme="minorHAnsi"/>
                <w:sz w:val="22"/>
                <w:szCs w:val="22"/>
                <w:lang w:eastAsia="en-US"/>
              </w:rPr>
              <w:t>Fourniture d’une table basse ronde avec piètement métalliques et top en Inalco Silk Negro</w:t>
            </w:r>
          </w:p>
          <w:p w14:paraId="67EDB38E" w14:textId="77777777" w:rsidR="00CF48E6" w:rsidRPr="005E7C20" w:rsidRDefault="00CF48E6" w:rsidP="000D41FD">
            <w:pPr>
              <w:overflowPunct w:val="0"/>
              <w:adjustRightInd w:val="0"/>
              <w:textAlignment w:val="baseline"/>
              <w:rPr>
                <w:rFonts w:asciiTheme="minorHAnsi" w:eastAsiaTheme="minorHAnsi" w:hAnsiTheme="minorHAnsi" w:cstheme="minorHAnsi"/>
                <w:bCs/>
                <w:sz w:val="22"/>
                <w:szCs w:val="22"/>
                <w:lang w:eastAsia="en-US"/>
              </w:rPr>
            </w:pPr>
            <w:r w:rsidRPr="00FE7BA0">
              <w:rPr>
                <w:rFonts w:asciiTheme="minorHAnsi" w:eastAsiaTheme="minorHAnsi" w:hAnsiTheme="minorHAnsi" w:cstheme="minorHAnsi"/>
                <w:bCs/>
                <w:sz w:val="22"/>
                <w:szCs w:val="22"/>
                <w:lang w:eastAsia="en-US"/>
              </w:rPr>
              <w:t>Dimensions</w:t>
            </w:r>
            <w:r>
              <w:rPr>
                <w:rFonts w:asciiTheme="minorHAnsi" w:eastAsiaTheme="minorHAnsi" w:hAnsiTheme="minorHAnsi" w:cstheme="minorHAnsi"/>
                <w:bCs/>
                <w:sz w:val="22"/>
                <w:szCs w:val="22"/>
                <w:lang w:eastAsia="en-US"/>
              </w:rPr>
              <w:t xml:space="preserve"> : D70xH33 cm </w:t>
            </w:r>
            <w:r w:rsidRPr="006A6840">
              <w:rPr>
                <w:rFonts w:asciiTheme="minorHAnsi" w:hAnsiTheme="minorHAnsi" w:cstheme="minorHAnsi"/>
                <w:color w:val="000000" w:themeColor="text1"/>
                <w:sz w:val="20"/>
                <w:szCs w:val="20"/>
              </w:rPr>
              <w:t>± 3%</w:t>
            </w:r>
            <w:r>
              <w:rPr>
                <w:rFonts w:asciiTheme="minorHAnsi" w:hAnsiTheme="minorHAnsi" w:cstheme="minorHAnsi"/>
                <w:color w:val="000000" w:themeColor="text1"/>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14:paraId="250E316B" w14:textId="77777777" w:rsidR="00CF48E6" w:rsidRPr="00FE7BA0" w:rsidRDefault="00CF48E6" w:rsidP="000D41FD">
            <w:pPr>
              <w:overflowPunct w:val="0"/>
              <w:adjustRightInd w:val="0"/>
              <w:textAlignment w:val="baseline"/>
              <w:rPr>
                <w:rFonts w:asciiTheme="minorHAnsi" w:hAnsiTheme="minorHAnsi" w:cstheme="minorHAnsi"/>
                <w:bCs/>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C8A9FC0" w14:textId="77777777" w:rsidR="00CF48E6" w:rsidRPr="00FE7BA0" w:rsidRDefault="00CF48E6" w:rsidP="000D41FD">
            <w:pPr>
              <w:overflowPunct w:val="0"/>
              <w:adjustRightInd w:val="0"/>
              <w:textAlignment w:val="baseline"/>
              <w:rPr>
                <w:rFonts w:asciiTheme="minorHAnsi" w:hAnsiTheme="minorHAnsi" w:cstheme="minorHAnsi"/>
                <w:bCs/>
                <w:noProof/>
                <w:sz w:val="22"/>
                <w:szCs w:val="22"/>
              </w:rPr>
            </w:pPr>
          </w:p>
        </w:tc>
        <w:tc>
          <w:tcPr>
            <w:tcW w:w="1985" w:type="dxa"/>
            <w:gridSpan w:val="2"/>
            <w:tcBorders>
              <w:left w:val="single" w:sz="4" w:space="0" w:color="auto"/>
            </w:tcBorders>
          </w:tcPr>
          <w:p w14:paraId="5D1F6656" w14:textId="77777777" w:rsidR="00CF48E6" w:rsidRPr="00FE7BA0" w:rsidRDefault="00CF48E6" w:rsidP="000D41FD">
            <w:pPr>
              <w:overflowPunct w:val="0"/>
              <w:adjustRightInd w:val="0"/>
              <w:textAlignment w:val="baseline"/>
              <w:rPr>
                <w:rFonts w:asciiTheme="minorHAnsi" w:hAnsiTheme="minorHAnsi" w:cstheme="minorHAnsi"/>
                <w:bCs/>
                <w:noProof/>
                <w:sz w:val="22"/>
                <w:szCs w:val="22"/>
              </w:rPr>
            </w:pPr>
          </w:p>
        </w:tc>
        <w:tc>
          <w:tcPr>
            <w:tcW w:w="1701" w:type="dxa"/>
            <w:gridSpan w:val="2"/>
          </w:tcPr>
          <w:p w14:paraId="18A5C610" w14:textId="77777777" w:rsidR="00CF48E6" w:rsidRPr="00FE7BA0" w:rsidRDefault="00CF48E6" w:rsidP="000D41FD">
            <w:pPr>
              <w:overflowPunct w:val="0"/>
              <w:adjustRightInd w:val="0"/>
              <w:textAlignment w:val="baseline"/>
              <w:rPr>
                <w:rFonts w:asciiTheme="minorHAnsi" w:hAnsiTheme="minorHAnsi" w:cstheme="minorHAnsi"/>
                <w:bCs/>
                <w:noProof/>
                <w:sz w:val="22"/>
                <w:szCs w:val="22"/>
              </w:rPr>
            </w:pPr>
          </w:p>
        </w:tc>
      </w:tr>
      <w:tr w:rsidR="00CF48E6" w:rsidRPr="000A79DC" w14:paraId="5D66DF0B"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282CCAB1" w14:textId="77777777" w:rsidR="00CF48E6" w:rsidRDefault="00910DF5" w:rsidP="000D41FD">
            <w:pPr>
              <w:jc w:val="center"/>
              <w:rPr>
                <w:rFonts w:asciiTheme="minorHAnsi" w:hAnsiTheme="minorHAnsi" w:cstheme="minorHAnsi"/>
                <w:sz w:val="22"/>
                <w:szCs w:val="22"/>
              </w:rPr>
            </w:pPr>
            <w:r>
              <w:rPr>
                <w:rFonts w:asciiTheme="minorHAnsi" w:hAnsiTheme="minorHAnsi" w:cstheme="minorHAnsi"/>
                <w:sz w:val="22"/>
                <w:szCs w:val="22"/>
              </w:rPr>
              <w:t>30</w:t>
            </w:r>
          </w:p>
        </w:tc>
        <w:tc>
          <w:tcPr>
            <w:tcW w:w="5245" w:type="dxa"/>
            <w:tcBorders>
              <w:top w:val="single" w:sz="4" w:space="0" w:color="auto"/>
              <w:left w:val="single" w:sz="4" w:space="0" w:color="auto"/>
              <w:bottom w:val="single" w:sz="4" w:space="0" w:color="auto"/>
              <w:right w:val="single" w:sz="4" w:space="0" w:color="auto"/>
            </w:tcBorders>
          </w:tcPr>
          <w:p w14:paraId="59689D6C" w14:textId="32BC4ACE" w:rsidR="00CF48E6" w:rsidRDefault="00CF48E6" w:rsidP="000D41FD">
            <w:pPr>
              <w:overflowPunct w:val="0"/>
              <w:adjustRightInd w:val="0"/>
              <w:textAlignment w:val="baseline"/>
              <w:rPr>
                <w:rFonts w:asciiTheme="minorHAnsi" w:hAnsiTheme="minorHAnsi" w:cstheme="minorHAnsi"/>
                <w:b/>
                <w:bCs/>
                <w:sz w:val="22"/>
                <w:szCs w:val="22"/>
              </w:rPr>
            </w:pPr>
            <w:r w:rsidRPr="005D0C64">
              <w:rPr>
                <w:rFonts w:asciiTheme="minorHAnsi" w:hAnsiTheme="minorHAnsi" w:cstheme="minorHAnsi"/>
                <w:b/>
                <w:bCs/>
                <w:sz w:val="22"/>
                <w:szCs w:val="22"/>
              </w:rPr>
              <w:t>Table basse</w:t>
            </w:r>
            <w:r w:rsidR="00D7471A">
              <w:rPr>
                <w:rFonts w:asciiTheme="minorHAnsi" w:hAnsiTheme="minorHAnsi" w:cstheme="minorHAnsi"/>
                <w:b/>
                <w:bCs/>
                <w:sz w:val="22"/>
                <w:szCs w:val="22"/>
              </w:rPr>
              <w:t xml:space="preserve"> 4</w:t>
            </w:r>
          </w:p>
          <w:p w14:paraId="1D6C301F" w14:textId="77777777" w:rsidR="00CF48E6" w:rsidRDefault="00CF48E6" w:rsidP="000D41FD">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Fourniture d’une table basse carré 4 plateaux en métal finition noire.</w:t>
            </w:r>
          </w:p>
          <w:p w14:paraId="5A7EE0B7" w14:textId="77777777" w:rsidR="00CF48E6" w:rsidRDefault="00CF48E6" w:rsidP="000D41FD">
            <w:pPr>
              <w:overflowPunct w:val="0"/>
              <w:adjustRightInd w:val="0"/>
              <w:textAlignment w:val="baseline"/>
              <w:rPr>
                <w:rFonts w:asciiTheme="minorHAnsi" w:eastAsiaTheme="minorHAnsi" w:hAnsiTheme="minorHAnsi" w:cstheme="minorHAnsi"/>
                <w:bCs/>
                <w:sz w:val="22"/>
                <w:szCs w:val="22"/>
                <w:lang w:eastAsia="en-US"/>
              </w:rPr>
            </w:pPr>
            <w:r w:rsidRPr="00FE7BA0">
              <w:rPr>
                <w:rFonts w:asciiTheme="minorHAnsi" w:eastAsiaTheme="minorHAnsi" w:hAnsiTheme="minorHAnsi" w:cstheme="minorHAnsi"/>
                <w:bCs/>
                <w:sz w:val="22"/>
                <w:szCs w:val="22"/>
                <w:lang w:eastAsia="en-US"/>
              </w:rPr>
              <w:t>Dimensions</w:t>
            </w:r>
            <w:r>
              <w:rPr>
                <w:rFonts w:asciiTheme="minorHAnsi" w:eastAsiaTheme="minorHAnsi" w:hAnsiTheme="minorHAnsi" w:cstheme="minorHAnsi"/>
                <w:bCs/>
                <w:sz w:val="22"/>
                <w:szCs w:val="22"/>
                <w:lang w:eastAsia="en-US"/>
              </w:rPr>
              <w:t xml:space="preserve"> : L100xP100 cm </w:t>
            </w:r>
            <w:r w:rsidRPr="006A6840">
              <w:rPr>
                <w:rFonts w:asciiTheme="minorHAnsi" w:hAnsiTheme="minorHAnsi" w:cstheme="minorHAnsi"/>
                <w:color w:val="000000" w:themeColor="text1"/>
                <w:sz w:val="20"/>
                <w:szCs w:val="20"/>
              </w:rPr>
              <w:t>± 3%</w:t>
            </w:r>
          </w:p>
          <w:p w14:paraId="507FA2F2" w14:textId="77777777" w:rsidR="00CF48E6" w:rsidRDefault="00CF48E6" w:rsidP="000D41FD">
            <w:pPr>
              <w:overflowPunct w:val="0"/>
              <w:adjustRightInd w:val="0"/>
              <w:textAlignment w:val="baseline"/>
              <w:rPr>
                <w:rFonts w:asciiTheme="minorHAnsi" w:eastAsiaTheme="minorHAnsi" w:hAnsiTheme="minorHAnsi" w:cstheme="minorHAnsi"/>
                <w:bCs/>
                <w:sz w:val="22"/>
                <w:szCs w:val="22"/>
                <w:lang w:eastAsia="en-US"/>
              </w:rPr>
            </w:pPr>
          </w:p>
          <w:p w14:paraId="4B9B0F48" w14:textId="77777777" w:rsidR="00CF48E6" w:rsidRPr="005D0C64" w:rsidRDefault="00CF48E6" w:rsidP="000D41FD">
            <w:pPr>
              <w:overflowPunct w:val="0"/>
              <w:adjustRightInd w:val="0"/>
              <w:jc w:val="center"/>
              <w:textAlignment w:val="baseline"/>
              <w:rPr>
                <w:rFonts w:asciiTheme="minorHAnsi" w:hAnsiTheme="minorHAnsi" w:cstheme="minorHAnsi"/>
                <w:b/>
                <w:bCs/>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6A6102E" w14:textId="77777777" w:rsidR="00CF48E6" w:rsidRDefault="00CF48E6" w:rsidP="000D41FD">
            <w:pPr>
              <w:overflowPunct w:val="0"/>
              <w:adjustRightInd w:val="0"/>
              <w:textAlignment w:val="baseline"/>
              <w:rPr>
                <w:noProof/>
              </w:rPr>
            </w:pPr>
          </w:p>
        </w:tc>
        <w:tc>
          <w:tcPr>
            <w:tcW w:w="1701" w:type="dxa"/>
            <w:tcBorders>
              <w:top w:val="single" w:sz="4" w:space="0" w:color="auto"/>
              <w:left w:val="single" w:sz="4" w:space="0" w:color="auto"/>
              <w:bottom w:val="single" w:sz="4" w:space="0" w:color="auto"/>
              <w:right w:val="single" w:sz="4" w:space="0" w:color="auto"/>
            </w:tcBorders>
          </w:tcPr>
          <w:p w14:paraId="7BC77213" w14:textId="77777777" w:rsidR="00CF48E6" w:rsidRDefault="00CF48E6" w:rsidP="000D41FD">
            <w:pPr>
              <w:overflowPunct w:val="0"/>
              <w:adjustRightInd w:val="0"/>
              <w:textAlignment w:val="baseline"/>
              <w:rPr>
                <w:noProof/>
              </w:rPr>
            </w:pPr>
          </w:p>
        </w:tc>
        <w:tc>
          <w:tcPr>
            <w:tcW w:w="1985" w:type="dxa"/>
            <w:gridSpan w:val="2"/>
            <w:tcBorders>
              <w:left w:val="single" w:sz="4" w:space="0" w:color="auto"/>
            </w:tcBorders>
          </w:tcPr>
          <w:p w14:paraId="2D703A0A" w14:textId="77777777" w:rsidR="00CF48E6" w:rsidRDefault="00CF48E6" w:rsidP="000D41FD">
            <w:pPr>
              <w:overflowPunct w:val="0"/>
              <w:adjustRightInd w:val="0"/>
              <w:textAlignment w:val="baseline"/>
              <w:rPr>
                <w:noProof/>
              </w:rPr>
            </w:pPr>
          </w:p>
        </w:tc>
        <w:tc>
          <w:tcPr>
            <w:tcW w:w="1701" w:type="dxa"/>
            <w:gridSpan w:val="2"/>
          </w:tcPr>
          <w:p w14:paraId="456F6447" w14:textId="77777777" w:rsidR="00CF48E6" w:rsidRDefault="00CF48E6" w:rsidP="000D41FD">
            <w:pPr>
              <w:overflowPunct w:val="0"/>
              <w:adjustRightInd w:val="0"/>
              <w:textAlignment w:val="baseline"/>
              <w:rPr>
                <w:noProof/>
              </w:rPr>
            </w:pPr>
          </w:p>
        </w:tc>
      </w:tr>
      <w:tr w:rsidR="00CF48E6" w:rsidRPr="000E14C2" w14:paraId="73E90832"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4E878E60"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3</w:t>
            </w:r>
            <w:r w:rsidR="00910DF5">
              <w:rPr>
                <w:rFonts w:asciiTheme="minorHAnsi" w:hAnsiTheme="minorHAnsi" w:cstheme="minorHAnsi"/>
                <w:sz w:val="22"/>
                <w:szCs w:val="22"/>
              </w:rPr>
              <w:t>1</w:t>
            </w:r>
          </w:p>
        </w:tc>
        <w:tc>
          <w:tcPr>
            <w:tcW w:w="5245" w:type="dxa"/>
            <w:tcBorders>
              <w:top w:val="single" w:sz="4" w:space="0" w:color="auto"/>
              <w:left w:val="single" w:sz="4" w:space="0" w:color="auto"/>
              <w:bottom w:val="single" w:sz="4" w:space="0" w:color="auto"/>
              <w:right w:val="single" w:sz="4" w:space="0" w:color="auto"/>
            </w:tcBorders>
          </w:tcPr>
          <w:p w14:paraId="416DC980" w14:textId="058379ED" w:rsidR="00CF48E6" w:rsidRDefault="00CF48E6" w:rsidP="000D41FD">
            <w:pPr>
              <w:overflowPunct w:val="0"/>
              <w:adjustRightInd w:val="0"/>
              <w:textAlignment w:val="baseline"/>
              <w:rPr>
                <w:rFonts w:asciiTheme="minorHAnsi" w:hAnsiTheme="minorHAnsi" w:cstheme="minorHAnsi"/>
                <w:b/>
                <w:bCs/>
                <w:sz w:val="22"/>
                <w:szCs w:val="22"/>
              </w:rPr>
            </w:pPr>
            <w:r w:rsidRPr="002A34EE">
              <w:rPr>
                <w:rFonts w:asciiTheme="minorHAnsi" w:hAnsiTheme="minorHAnsi" w:cstheme="minorHAnsi"/>
                <w:b/>
                <w:bCs/>
                <w:sz w:val="22"/>
                <w:szCs w:val="22"/>
              </w:rPr>
              <w:t>Fauteuil œuf sur 4 branches en cuir</w:t>
            </w:r>
          </w:p>
          <w:p w14:paraId="2BD7F810" w14:textId="77777777" w:rsidR="00CF48E6" w:rsidRPr="002A34EE" w:rsidRDefault="00CF48E6" w:rsidP="000D41FD">
            <w:pPr>
              <w:overflowPunct w:val="0"/>
              <w:adjustRightInd w:val="0"/>
              <w:textAlignment w:val="baseline"/>
              <w:rPr>
                <w:rFonts w:asciiTheme="minorHAnsi" w:hAnsiTheme="minorHAnsi" w:cstheme="minorHAnsi"/>
                <w:b/>
                <w:bCs/>
                <w:sz w:val="22"/>
                <w:szCs w:val="22"/>
              </w:rPr>
            </w:pPr>
          </w:p>
          <w:p w14:paraId="17543902" w14:textId="77777777" w:rsidR="00CF48E6" w:rsidRPr="00D10106"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D10106">
              <w:rPr>
                <w:rFonts w:asciiTheme="minorHAnsi" w:eastAsiaTheme="minorHAnsi" w:hAnsiTheme="minorHAnsi" w:cstheme="minorHAnsi"/>
                <w:sz w:val="22"/>
                <w:szCs w:val="22"/>
                <w:lang w:eastAsia="en-US"/>
              </w:rPr>
              <w:t>Fourniture d’un fauteuil Réplique Funky du fauteuil Œuf Jacobsen</w:t>
            </w:r>
            <w:r>
              <w:rPr>
                <w:rFonts w:asciiTheme="minorHAnsi" w:eastAsiaTheme="minorHAnsi" w:hAnsiTheme="minorHAnsi" w:cstheme="minorHAnsi"/>
                <w:sz w:val="22"/>
                <w:szCs w:val="22"/>
                <w:lang w:eastAsia="en-US"/>
              </w:rPr>
              <w:t xml:space="preserve"> ou similaire</w:t>
            </w:r>
          </w:p>
          <w:p w14:paraId="151BC83D" w14:textId="77777777" w:rsidR="00CF48E6" w:rsidRPr="00611261" w:rsidRDefault="00CF48E6" w:rsidP="000D41FD">
            <w:pPr>
              <w:overflowPunct w:val="0"/>
              <w:adjustRightInd w:val="0"/>
              <w:textAlignment w:val="baseline"/>
              <w:rPr>
                <w:rFonts w:asciiTheme="minorHAnsi" w:eastAsiaTheme="minorHAnsi" w:hAnsiTheme="minorHAnsi" w:cstheme="minorHAnsi"/>
                <w:sz w:val="22"/>
                <w:szCs w:val="22"/>
                <w:lang w:val="fr-MA" w:eastAsia="en-US"/>
              </w:rPr>
            </w:pPr>
            <w:r w:rsidRPr="00611261">
              <w:rPr>
                <w:rFonts w:asciiTheme="minorHAnsi" w:eastAsiaTheme="minorHAnsi" w:hAnsiTheme="minorHAnsi" w:cstheme="minorHAnsi"/>
                <w:bCs/>
                <w:sz w:val="22"/>
                <w:szCs w:val="22"/>
                <w:lang w:val="fr-MA" w:eastAsia="en-US"/>
              </w:rPr>
              <w:t>Dimensions</w:t>
            </w:r>
            <w:r w:rsidRPr="00611261">
              <w:rPr>
                <w:rFonts w:asciiTheme="minorHAnsi" w:eastAsiaTheme="minorHAnsi" w:hAnsiTheme="minorHAnsi" w:cstheme="minorHAnsi"/>
                <w:sz w:val="22"/>
                <w:szCs w:val="22"/>
                <w:lang w:val="fr-MA" w:eastAsia="en-US"/>
              </w:rPr>
              <w:t xml:space="preserve">: H 109cm, W 81cm, D 77cm hauteur assise:  46cm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65DD7CB6" w14:textId="77777777" w:rsidR="00CF48E6" w:rsidRPr="002A34EE" w:rsidRDefault="00CF48E6" w:rsidP="000D41FD">
            <w:pPr>
              <w:overflowPunct w:val="0"/>
              <w:adjustRightInd w:val="0"/>
              <w:textAlignment w:val="baseline"/>
              <w:rPr>
                <w:rFonts w:asciiTheme="minorHAnsi" w:hAnsiTheme="minorHAnsi" w:cstheme="minorHAnsi"/>
                <w:bCs/>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D0646ED" w14:textId="77777777" w:rsidR="00CF48E6" w:rsidRPr="002A34EE" w:rsidRDefault="00CF48E6" w:rsidP="000D41FD">
            <w:pPr>
              <w:overflowPunct w:val="0"/>
              <w:adjustRightInd w:val="0"/>
              <w:textAlignment w:val="baseline"/>
              <w:rPr>
                <w:rFonts w:asciiTheme="minorHAnsi" w:hAnsiTheme="minorHAnsi" w:cstheme="minorHAnsi"/>
                <w:bCs/>
                <w:noProof/>
                <w:sz w:val="22"/>
                <w:szCs w:val="22"/>
              </w:rPr>
            </w:pPr>
          </w:p>
        </w:tc>
        <w:tc>
          <w:tcPr>
            <w:tcW w:w="1985" w:type="dxa"/>
            <w:gridSpan w:val="2"/>
            <w:tcBorders>
              <w:left w:val="single" w:sz="4" w:space="0" w:color="auto"/>
            </w:tcBorders>
          </w:tcPr>
          <w:p w14:paraId="74DBF91E" w14:textId="77777777" w:rsidR="00CF48E6" w:rsidRPr="002A34EE" w:rsidRDefault="00CF48E6" w:rsidP="000D41FD">
            <w:pPr>
              <w:overflowPunct w:val="0"/>
              <w:adjustRightInd w:val="0"/>
              <w:textAlignment w:val="baseline"/>
              <w:rPr>
                <w:rFonts w:asciiTheme="minorHAnsi" w:hAnsiTheme="minorHAnsi" w:cstheme="minorHAnsi"/>
                <w:bCs/>
                <w:noProof/>
                <w:sz w:val="22"/>
                <w:szCs w:val="22"/>
              </w:rPr>
            </w:pPr>
          </w:p>
        </w:tc>
        <w:tc>
          <w:tcPr>
            <w:tcW w:w="1701" w:type="dxa"/>
            <w:gridSpan w:val="2"/>
          </w:tcPr>
          <w:p w14:paraId="35F0DA07" w14:textId="77777777" w:rsidR="00CF48E6" w:rsidRPr="002A34EE" w:rsidRDefault="00CF48E6" w:rsidP="000D41FD">
            <w:pPr>
              <w:overflowPunct w:val="0"/>
              <w:adjustRightInd w:val="0"/>
              <w:textAlignment w:val="baseline"/>
              <w:rPr>
                <w:rFonts w:asciiTheme="minorHAnsi" w:hAnsiTheme="minorHAnsi" w:cstheme="minorHAnsi"/>
                <w:bCs/>
                <w:noProof/>
                <w:sz w:val="22"/>
                <w:szCs w:val="22"/>
              </w:rPr>
            </w:pPr>
          </w:p>
        </w:tc>
      </w:tr>
      <w:tr w:rsidR="00CF48E6" w:rsidRPr="000A79DC" w14:paraId="6CC33FAC"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4DEC5535"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3</w:t>
            </w:r>
            <w:r w:rsidR="00910DF5">
              <w:rPr>
                <w:rFonts w:asciiTheme="minorHAnsi" w:hAnsiTheme="minorHAnsi" w:cstheme="minorHAnsi"/>
                <w:sz w:val="22"/>
                <w:szCs w:val="22"/>
              </w:rPr>
              <w:t>2</w:t>
            </w:r>
          </w:p>
        </w:tc>
        <w:tc>
          <w:tcPr>
            <w:tcW w:w="5245" w:type="dxa"/>
            <w:tcBorders>
              <w:top w:val="single" w:sz="4" w:space="0" w:color="auto"/>
              <w:left w:val="single" w:sz="4" w:space="0" w:color="auto"/>
              <w:bottom w:val="single" w:sz="4" w:space="0" w:color="auto"/>
              <w:right w:val="single" w:sz="4" w:space="0" w:color="auto"/>
            </w:tcBorders>
          </w:tcPr>
          <w:p w14:paraId="7E8DB395" w14:textId="77777777" w:rsidR="00CF48E6" w:rsidRDefault="00CF48E6" w:rsidP="000D41FD">
            <w:pPr>
              <w:overflowPunct w:val="0"/>
              <w:adjustRightInd w:val="0"/>
              <w:textAlignment w:val="baseline"/>
              <w:rPr>
                <w:rFonts w:asciiTheme="minorHAnsi" w:hAnsiTheme="minorHAnsi" w:cstheme="minorHAnsi"/>
                <w:b/>
                <w:bCs/>
                <w:sz w:val="22"/>
                <w:szCs w:val="22"/>
              </w:rPr>
            </w:pPr>
            <w:r w:rsidRPr="009B1D70">
              <w:rPr>
                <w:rFonts w:asciiTheme="minorHAnsi" w:hAnsiTheme="minorHAnsi" w:cstheme="minorHAnsi"/>
                <w:b/>
                <w:bCs/>
                <w:sz w:val="22"/>
                <w:szCs w:val="22"/>
              </w:rPr>
              <w:t>Table d'appoint</w:t>
            </w:r>
          </w:p>
          <w:p w14:paraId="1D2F5976" w14:textId="13FB493E" w:rsidR="00CF48E6" w:rsidRDefault="00CF48E6" w:rsidP="000D41FD">
            <w:pPr>
              <w:overflowPunct w:val="0"/>
              <w:adjustRightInd w:val="0"/>
              <w:textAlignment w:val="baseline"/>
              <w:rPr>
                <w:rFonts w:asciiTheme="minorHAnsi" w:hAnsiTheme="minorHAnsi" w:cstheme="minorHAnsi"/>
                <w:b/>
                <w:bCs/>
                <w:sz w:val="22"/>
                <w:szCs w:val="22"/>
              </w:rPr>
            </w:pPr>
          </w:p>
          <w:p w14:paraId="3C87C0EF" w14:textId="77777777" w:rsidR="00CF48E6" w:rsidRPr="00D10106"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D10106">
              <w:rPr>
                <w:rFonts w:asciiTheme="minorHAnsi" w:eastAsiaTheme="minorHAnsi" w:hAnsiTheme="minorHAnsi" w:cstheme="minorHAnsi"/>
                <w:sz w:val="22"/>
                <w:szCs w:val="22"/>
                <w:lang w:eastAsia="en-US"/>
              </w:rPr>
              <w:lastRenderedPageBreak/>
              <w:t>Fourniture d’une table d’appoint avec piètement métallique noir et plateau en bois hêtre</w:t>
            </w:r>
          </w:p>
          <w:p w14:paraId="3F016C16" w14:textId="77777777" w:rsidR="00CF48E6" w:rsidRPr="00FD6E7E" w:rsidRDefault="00CF48E6" w:rsidP="000D41FD">
            <w:pPr>
              <w:overflowPunct w:val="0"/>
              <w:adjustRightInd w:val="0"/>
              <w:textAlignment w:val="baseline"/>
              <w:rPr>
                <w:rFonts w:asciiTheme="minorHAnsi" w:eastAsiaTheme="minorHAnsi" w:hAnsiTheme="minorHAnsi" w:cstheme="minorHAnsi"/>
                <w:b/>
                <w:sz w:val="22"/>
                <w:szCs w:val="22"/>
                <w:lang w:eastAsia="en-US"/>
              </w:rPr>
            </w:pPr>
          </w:p>
          <w:p w14:paraId="349C6AF9" w14:textId="77777777" w:rsidR="00CF48E6" w:rsidRPr="000A79DC" w:rsidRDefault="00CF48E6" w:rsidP="000D41FD">
            <w:pPr>
              <w:overflowPunct w:val="0"/>
              <w:adjustRightInd w:val="0"/>
              <w:jc w:val="center"/>
              <w:textAlignment w:val="baseline"/>
              <w:rPr>
                <w:rFonts w:asciiTheme="minorHAnsi" w:hAnsiTheme="minorHAnsi"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FC0AA45" w14:textId="77777777" w:rsidR="00CF48E6" w:rsidRPr="009B1D70" w:rsidRDefault="00CF48E6" w:rsidP="000D41FD">
            <w:pPr>
              <w:overflowPunct w:val="0"/>
              <w:adjustRightInd w:val="0"/>
              <w:textAlignment w:val="baseline"/>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D5114C6" w14:textId="77777777" w:rsidR="00CF48E6" w:rsidRPr="009B1D70" w:rsidRDefault="00CF48E6" w:rsidP="000D41FD">
            <w:pPr>
              <w:overflowPunct w:val="0"/>
              <w:adjustRightInd w:val="0"/>
              <w:textAlignment w:val="baseline"/>
              <w:rPr>
                <w:rFonts w:asciiTheme="minorHAnsi" w:hAnsiTheme="minorHAnsi" w:cstheme="minorHAnsi"/>
                <w:b/>
                <w:bCs/>
                <w:sz w:val="22"/>
                <w:szCs w:val="22"/>
              </w:rPr>
            </w:pPr>
          </w:p>
        </w:tc>
        <w:tc>
          <w:tcPr>
            <w:tcW w:w="1985" w:type="dxa"/>
            <w:gridSpan w:val="2"/>
            <w:tcBorders>
              <w:left w:val="single" w:sz="4" w:space="0" w:color="auto"/>
            </w:tcBorders>
          </w:tcPr>
          <w:p w14:paraId="3A96C593" w14:textId="77777777" w:rsidR="00CF48E6" w:rsidRPr="009B1D70" w:rsidRDefault="00CF48E6" w:rsidP="000D41FD">
            <w:pPr>
              <w:overflowPunct w:val="0"/>
              <w:adjustRightInd w:val="0"/>
              <w:textAlignment w:val="baseline"/>
              <w:rPr>
                <w:rFonts w:asciiTheme="minorHAnsi" w:hAnsiTheme="minorHAnsi" w:cstheme="minorHAnsi"/>
                <w:b/>
                <w:bCs/>
                <w:sz w:val="22"/>
                <w:szCs w:val="22"/>
              </w:rPr>
            </w:pPr>
          </w:p>
        </w:tc>
        <w:tc>
          <w:tcPr>
            <w:tcW w:w="1701" w:type="dxa"/>
            <w:gridSpan w:val="2"/>
          </w:tcPr>
          <w:p w14:paraId="4526637B" w14:textId="77777777" w:rsidR="00CF48E6" w:rsidRPr="009B1D70" w:rsidRDefault="00CF48E6" w:rsidP="000D41FD">
            <w:pPr>
              <w:overflowPunct w:val="0"/>
              <w:adjustRightInd w:val="0"/>
              <w:textAlignment w:val="baseline"/>
              <w:rPr>
                <w:rFonts w:asciiTheme="minorHAnsi" w:hAnsiTheme="minorHAnsi" w:cstheme="minorHAnsi"/>
                <w:b/>
                <w:bCs/>
                <w:sz w:val="22"/>
                <w:szCs w:val="22"/>
              </w:rPr>
            </w:pPr>
          </w:p>
        </w:tc>
      </w:tr>
      <w:tr w:rsidR="00CF48E6" w:rsidRPr="000A79DC" w14:paraId="48587CC7"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196E8918"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lastRenderedPageBreak/>
              <w:t>3</w:t>
            </w:r>
            <w:r w:rsidR="00910DF5">
              <w:rPr>
                <w:rFonts w:asciiTheme="minorHAnsi" w:hAnsiTheme="minorHAnsi" w:cstheme="minorHAnsi"/>
                <w:sz w:val="22"/>
                <w:szCs w:val="22"/>
              </w:rPr>
              <w:t>3</w:t>
            </w:r>
          </w:p>
        </w:tc>
        <w:tc>
          <w:tcPr>
            <w:tcW w:w="5245" w:type="dxa"/>
            <w:tcBorders>
              <w:top w:val="single" w:sz="4" w:space="0" w:color="auto"/>
              <w:left w:val="single" w:sz="4" w:space="0" w:color="auto"/>
              <w:bottom w:val="single" w:sz="4" w:space="0" w:color="auto"/>
              <w:right w:val="single" w:sz="4" w:space="0" w:color="auto"/>
            </w:tcBorders>
          </w:tcPr>
          <w:p w14:paraId="408E2EDE" w14:textId="77777777" w:rsidR="00CF48E6" w:rsidRPr="009B1D70" w:rsidRDefault="00CF48E6" w:rsidP="000D41FD">
            <w:pPr>
              <w:overflowPunct w:val="0"/>
              <w:adjustRightInd w:val="0"/>
              <w:textAlignment w:val="baseline"/>
              <w:rPr>
                <w:rFonts w:asciiTheme="minorHAnsi" w:hAnsiTheme="minorHAnsi" w:cstheme="minorHAnsi"/>
                <w:b/>
                <w:bCs/>
                <w:sz w:val="22"/>
                <w:szCs w:val="22"/>
              </w:rPr>
            </w:pPr>
            <w:r w:rsidRPr="009B1D70">
              <w:rPr>
                <w:rFonts w:asciiTheme="minorHAnsi" w:hAnsiTheme="minorHAnsi" w:cstheme="minorHAnsi"/>
                <w:b/>
                <w:bCs/>
                <w:sz w:val="22"/>
                <w:szCs w:val="22"/>
              </w:rPr>
              <w:t>Petite chauffeuse en tissu</w:t>
            </w:r>
          </w:p>
          <w:p w14:paraId="29A8C9A0" w14:textId="361C2031" w:rsidR="00CF48E6" w:rsidRDefault="00CF48E6" w:rsidP="000D41FD">
            <w:pPr>
              <w:overflowPunct w:val="0"/>
              <w:adjustRightInd w:val="0"/>
              <w:textAlignment w:val="baseline"/>
              <w:rPr>
                <w:rFonts w:asciiTheme="minorHAnsi" w:hAnsiTheme="minorHAnsi" w:cstheme="minorHAnsi"/>
                <w:b/>
                <w:bCs/>
                <w:sz w:val="22"/>
                <w:szCs w:val="22"/>
                <w:u w:val="double"/>
              </w:rPr>
            </w:pPr>
          </w:p>
          <w:p w14:paraId="4B4BC3D5" w14:textId="77777777"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2A34EE">
              <w:rPr>
                <w:rFonts w:asciiTheme="minorHAnsi" w:eastAsiaTheme="minorHAnsi" w:hAnsiTheme="minorHAnsi" w:cstheme="minorHAnsi"/>
                <w:bCs/>
                <w:sz w:val="22"/>
                <w:szCs w:val="22"/>
                <w:lang w:eastAsia="en-US"/>
              </w:rPr>
              <w:t>Fournisseur</w:t>
            </w:r>
            <w:r>
              <w:rPr>
                <w:rFonts w:asciiTheme="minorHAnsi" w:eastAsiaTheme="minorHAnsi" w:hAnsiTheme="minorHAnsi" w:cstheme="minorHAnsi"/>
                <w:b/>
                <w:sz w:val="22"/>
                <w:szCs w:val="22"/>
                <w:lang w:eastAsia="en-US"/>
              </w:rPr>
              <w:t> : GO IN</w:t>
            </w:r>
          </w:p>
          <w:p w14:paraId="34A4B1E0" w14:textId="77777777" w:rsidR="00CF48E6" w:rsidRDefault="00CF48E6" w:rsidP="000D41FD">
            <w:pPr>
              <w:overflowPunct w:val="0"/>
              <w:adjustRightInd w:val="0"/>
              <w:textAlignment w:val="baseline"/>
              <w:rPr>
                <w:rFonts w:asciiTheme="minorHAnsi" w:eastAsiaTheme="minorHAnsi" w:hAnsiTheme="minorHAnsi" w:cstheme="minorHAnsi"/>
                <w:bCs/>
                <w:sz w:val="22"/>
                <w:szCs w:val="22"/>
                <w:lang w:eastAsia="en-US"/>
              </w:rPr>
            </w:pPr>
            <w:r w:rsidRPr="002A34EE">
              <w:rPr>
                <w:rFonts w:asciiTheme="minorHAnsi" w:eastAsiaTheme="minorHAnsi" w:hAnsiTheme="minorHAnsi" w:cstheme="minorHAnsi"/>
                <w:bCs/>
                <w:sz w:val="22"/>
                <w:szCs w:val="22"/>
                <w:lang w:eastAsia="en-US"/>
              </w:rPr>
              <w:t>Référence et finition :</w:t>
            </w:r>
            <w:r>
              <w:rPr>
                <w:rFonts w:asciiTheme="minorHAnsi" w:eastAsiaTheme="minorHAnsi" w:hAnsiTheme="minorHAnsi" w:cstheme="minorHAnsi"/>
                <w:bCs/>
                <w:sz w:val="22"/>
                <w:szCs w:val="22"/>
                <w:lang w:eastAsia="en-US"/>
              </w:rPr>
              <w:t xml:space="preserve"> </w:t>
            </w:r>
            <w:r w:rsidRPr="009B1D70">
              <w:rPr>
                <w:rFonts w:asciiTheme="minorHAnsi" w:eastAsiaTheme="minorHAnsi" w:hAnsiTheme="minorHAnsi" w:cstheme="minorHAnsi"/>
                <w:b/>
                <w:sz w:val="22"/>
                <w:szCs w:val="22"/>
                <w:lang w:eastAsia="en-US"/>
              </w:rPr>
              <w:t>TUXUM 1006L2</w:t>
            </w:r>
          </w:p>
          <w:p w14:paraId="2D489CA4" w14:textId="77777777" w:rsidR="00CF48E6"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FD6E7E">
              <w:rPr>
                <w:rFonts w:asciiTheme="minorHAnsi" w:eastAsiaTheme="minorHAnsi" w:hAnsiTheme="minorHAnsi" w:cstheme="minorHAnsi"/>
                <w:b/>
                <w:sz w:val="22"/>
                <w:szCs w:val="22"/>
                <w:lang w:eastAsia="en-US"/>
              </w:rPr>
              <w:t>Fourniture d’un</w:t>
            </w:r>
            <w:r>
              <w:rPr>
                <w:rFonts w:asciiTheme="minorHAnsi" w:eastAsiaTheme="minorHAnsi" w:hAnsiTheme="minorHAnsi" w:cstheme="minorHAnsi"/>
                <w:b/>
                <w:sz w:val="22"/>
                <w:szCs w:val="22"/>
                <w:lang w:eastAsia="en-US"/>
              </w:rPr>
              <w:t>e petite chauffeuse avec piètement en aluminium et assise en polyester.</w:t>
            </w:r>
          </w:p>
          <w:p w14:paraId="55AE173E" w14:textId="77777777" w:rsidR="00CF48E6" w:rsidRPr="00D10106" w:rsidRDefault="00CF48E6" w:rsidP="000D41FD">
            <w:pPr>
              <w:overflowPunct w:val="0"/>
              <w:adjustRightInd w:val="0"/>
              <w:textAlignment w:val="baseline"/>
              <w:rPr>
                <w:rFonts w:asciiTheme="minorHAnsi" w:eastAsiaTheme="minorHAnsi" w:hAnsiTheme="minorHAnsi" w:cstheme="minorHAnsi"/>
                <w:bCs/>
                <w:sz w:val="22"/>
                <w:szCs w:val="22"/>
                <w:lang w:eastAsia="en-US"/>
              </w:rPr>
            </w:pPr>
            <w:r w:rsidRPr="009B1D70">
              <w:rPr>
                <w:rFonts w:asciiTheme="minorHAnsi" w:eastAsiaTheme="minorHAnsi" w:hAnsiTheme="minorHAnsi" w:cstheme="minorHAnsi"/>
                <w:bCs/>
                <w:sz w:val="22"/>
                <w:szCs w:val="22"/>
                <w:lang w:eastAsia="en-US"/>
              </w:rPr>
              <w:t>Dimensions</w:t>
            </w:r>
            <w:r>
              <w:rPr>
                <w:rFonts w:asciiTheme="minorHAnsi" w:eastAsiaTheme="minorHAnsi" w:hAnsiTheme="minorHAnsi" w:cstheme="minorHAnsi"/>
                <w:bCs/>
                <w:sz w:val="22"/>
                <w:szCs w:val="22"/>
                <w:lang w:eastAsia="en-US"/>
              </w:rPr>
              <w:t> : H89xW84,5xD8</w:t>
            </w:r>
          </w:p>
        </w:tc>
        <w:tc>
          <w:tcPr>
            <w:tcW w:w="1843" w:type="dxa"/>
            <w:tcBorders>
              <w:top w:val="single" w:sz="4" w:space="0" w:color="auto"/>
              <w:left w:val="single" w:sz="4" w:space="0" w:color="auto"/>
              <w:bottom w:val="single" w:sz="4" w:space="0" w:color="auto"/>
              <w:right w:val="single" w:sz="4" w:space="0" w:color="auto"/>
            </w:tcBorders>
          </w:tcPr>
          <w:p w14:paraId="12BE934C" w14:textId="77777777" w:rsidR="00CF48E6" w:rsidRPr="009B1D70" w:rsidRDefault="00CF48E6" w:rsidP="000D41FD">
            <w:pPr>
              <w:overflowPunct w:val="0"/>
              <w:adjustRightInd w:val="0"/>
              <w:textAlignment w:val="baseline"/>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425820F" w14:textId="77777777" w:rsidR="00CF48E6" w:rsidRPr="009B1D70" w:rsidRDefault="00CF48E6" w:rsidP="000D41FD">
            <w:pPr>
              <w:overflowPunct w:val="0"/>
              <w:adjustRightInd w:val="0"/>
              <w:textAlignment w:val="baseline"/>
              <w:rPr>
                <w:rFonts w:asciiTheme="minorHAnsi" w:hAnsiTheme="minorHAnsi" w:cstheme="minorHAnsi"/>
                <w:b/>
                <w:bCs/>
                <w:sz w:val="22"/>
                <w:szCs w:val="22"/>
              </w:rPr>
            </w:pPr>
          </w:p>
        </w:tc>
        <w:tc>
          <w:tcPr>
            <w:tcW w:w="1985" w:type="dxa"/>
            <w:gridSpan w:val="2"/>
            <w:tcBorders>
              <w:left w:val="single" w:sz="4" w:space="0" w:color="auto"/>
            </w:tcBorders>
          </w:tcPr>
          <w:p w14:paraId="1DFB3CD0" w14:textId="77777777" w:rsidR="00CF48E6" w:rsidRPr="009B1D70" w:rsidRDefault="00CF48E6" w:rsidP="000D41FD">
            <w:pPr>
              <w:overflowPunct w:val="0"/>
              <w:adjustRightInd w:val="0"/>
              <w:textAlignment w:val="baseline"/>
              <w:rPr>
                <w:rFonts w:asciiTheme="minorHAnsi" w:hAnsiTheme="minorHAnsi" w:cstheme="minorHAnsi"/>
                <w:b/>
                <w:bCs/>
                <w:sz w:val="22"/>
                <w:szCs w:val="22"/>
              </w:rPr>
            </w:pPr>
          </w:p>
        </w:tc>
        <w:tc>
          <w:tcPr>
            <w:tcW w:w="1701" w:type="dxa"/>
            <w:gridSpan w:val="2"/>
          </w:tcPr>
          <w:p w14:paraId="4A58B65A" w14:textId="77777777" w:rsidR="00CF48E6" w:rsidRPr="009B1D70" w:rsidRDefault="00CF48E6" w:rsidP="000D41FD">
            <w:pPr>
              <w:overflowPunct w:val="0"/>
              <w:adjustRightInd w:val="0"/>
              <w:textAlignment w:val="baseline"/>
              <w:rPr>
                <w:rFonts w:asciiTheme="minorHAnsi" w:hAnsiTheme="minorHAnsi" w:cstheme="minorHAnsi"/>
                <w:b/>
                <w:bCs/>
                <w:sz w:val="22"/>
                <w:szCs w:val="22"/>
              </w:rPr>
            </w:pPr>
          </w:p>
        </w:tc>
      </w:tr>
      <w:tr w:rsidR="00CF48E6" w:rsidRPr="000A79DC" w14:paraId="183710E6"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05B7AF38"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3</w:t>
            </w:r>
            <w:r w:rsidR="00910DF5">
              <w:rPr>
                <w:rFonts w:asciiTheme="minorHAnsi" w:hAnsiTheme="minorHAnsi" w:cstheme="minorHAnsi"/>
                <w:sz w:val="22"/>
                <w:szCs w:val="22"/>
              </w:rPr>
              <w:t>4</w:t>
            </w:r>
          </w:p>
        </w:tc>
        <w:tc>
          <w:tcPr>
            <w:tcW w:w="5245" w:type="dxa"/>
            <w:tcBorders>
              <w:top w:val="single" w:sz="4" w:space="0" w:color="auto"/>
              <w:left w:val="single" w:sz="4" w:space="0" w:color="auto"/>
              <w:bottom w:val="single" w:sz="4" w:space="0" w:color="auto"/>
              <w:right w:val="single" w:sz="4" w:space="0" w:color="auto"/>
            </w:tcBorders>
          </w:tcPr>
          <w:p w14:paraId="72C9B169" w14:textId="696E39B4" w:rsidR="00CF48E6" w:rsidRPr="00D10106" w:rsidRDefault="00CF48E6" w:rsidP="000D41FD">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Lampe sur coin canapé</w:t>
            </w:r>
          </w:p>
          <w:p w14:paraId="3EA80095" w14:textId="2190F546" w:rsidR="00CF48E6" w:rsidRPr="00D10106"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D10106">
              <w:rPr>
                <w:rFonts w:asciiTheme="minorHAnsi" w:eastAsiaTheme="minorHAnsi" w:hAnsiTheme="minorHAnsi" w:cstheme="minorHAnsi"/>
                <w:sz w:val="22"/>
                <w:szCs w:val="22"/>
                <w:lang w:eastAsia="en-US"/>
              </w:rPr>
              <w:t>Fourniture d’une lampe de table en Noyer avec abat-jour blanc</w:t>
            </w:r>
            <w:r w:rsidR="0054203A">
              <w:rPr>
                <w:rFonts w:asciiTheme="minorHAnsi" w:eastAsiaTheme="minorHAnsi" w:hAnsiTheme="minorHAnsi" w:cstheme="minorHAnsi"/>
                <w:sz w:val="22"/>
                <w:szCs w:val="22"/>
                <w:lang w:eastAsia="en-US"/>
              </w:rPr>
              <w:t xml:space="preserve"> </w:t>
            </w:r>
            <w:r w:rsidR="0054203A" w:rsidRPr="0054203A">
              <w:rPr>
                <w:rFonts w:asciiTheme="minorHAnsi" w:eastAsiaTheme="minorHAnsi" w:hAnsiTheme="minorHAnsi" w:cstheme="minorHAnsi"/>
                <w:sz w:val="22"/>
                <w:szCs w:val="22"/>
                <w:lang w:eastAsia="en-US"/>
              </w:rPr>
              <w:t>TONON ou similaire</w:t>
            </w:r>
            <w:r w:rsidRPr="00D10106">
              <w:rPr>
                <w:rFonts w:asciiTheme="minorHAnsi" w:eastAsiaTheme="minorHAnsi" w:hAnsiTheme="minorHAnsi" w:cstheme="minorHAnsi"/>
                <w:sz w:val="22"/>
                <w:szCs w:val="22"/>
                <w:lang w:eastAsia="en-US"/>
              </w:rPr>
              <w:t>.</w:t>
            </w:r>
            <w:r w:rsidRPr="000A79DC">
              <w:rPr>
                <w:rFonts w:asciiTheme="minorHAnsi" w:hAnsiTheme="minorHAnsi" w:cstheme="minorHAnsi"/>
                <w:noProof/>
                <w:sz w:val="22"/>
                <w:szCs w:val="22"/>
              </w:rPr>
              <w:t xml:space="preserve"> </w:t>
            </w:r>
          </w:p>
          <w:p w14:paraId="4E2B1C49" w14:textId="77777777" w:rsidR="00CF48E6" w:rsidRPr="00D10106" w:rsidRDefault="00CF48E6" w:rsidP="000D41FD">
            <w:pPr>
              <w:overflowPunct w:val="0"/>
              <w:adjustRightInd w:val="0"/>
              <w:textAlignment w:val="baseline"/>
              <w:rPr>
                <w:rFonts w:asciiTheme="minorHAnsi" w:eastAsiaTheme="minorHAnsi" w:hAnsiTheme="minorHAnsi" w:cstheme="minorHAnsi"/>
                <w:bCs/>
                <w:sz w:val="22"/>
                <w:szCs w:val="22"/>
                <w:lang w:eastAsia="en-US"/>
              </w:rPr>
            </w:pPr>
            <w:r w:rsidRPr="00D10106">
              <w:rPr>
                <w:rFonts w:asciiTheme="minorHAnsi" w:eastAsiaTheme="minorHAnsi" w:hAnsiTheme="minorHAnsi" w:cstheme="minorHAnsi"/>
                <w:bCs/>
                <w:sz w:val="22"/>
                <w:szCs w:val="22"/>
                <w:lang w:eastAsia="en-US"/>
              </w:rPr>
              <w:t>Dimensions : D51xH70</w:t>
            </w:r>
            <w:r>
              <w:rPr>
                <w:rFonts w:asciiTheme="minorHAnsi" w:eastAsiaTheme="minorHAnsi" w:hAnsiTheme="minorHAnsi" w:cstheme="minorHAnsi"/>
                <w:bCs/>
                <w:sz w:val="22"/>
                <w:szCs w:val="22"/>
                <w:lang w:eastAsia="en-US"/>
              </w:rPr>
              <w:t xml:space="preserve"> cm </w:t>
            </w:r>
            <w:r w:rsidRPr="006A6840">
              <w:rPr>
                <w:rFonts w:asciiTheme="minorHAnsi" w:hAnsiTheme="minorHAnsi" w:cstheme="minorHAnsi"/>
                <w:color w:val="000000" w:themeColor="text1"/>
                <w:sz w:val="20"/>
                <w:szCs w:val="20"/>
              </w:rPr>
              <w:t>± 3%</w:t>
            </w:r>
          </w:p>
          <w:p w14:paraId="66E8F349" w14:textId="77777777" w:rsidR="00CF48E6" w:rsidRPr="009B1D70" w:rsidRDefault="00CF48E6" w:rsidP="000D41FD">
            <w:pPr>
              <w:overflowPunct w:val="0"/>
              <w:adjustRightInd w:val="0"/>
              <w:textAlignment w:val="baseline"/>
              <w:rPr>
                <w:rFonts w:asciiTheme="minorHAnsi" w:eastAsiaTheme="minorHAnsi" w:hAnsiTheme="minorHAnsi" w:cstheme="minorHAnsi"/>
                <w:bCs/>
                <w:sz w:val="22"/>
                <w:szCs w:val="22"/>
                <w:lang w:eastAsia="en-US"/>
              </w:rPr>
            </w:pPr>
          </w:p>
          <w:p w14:paraId="11CA1E66" w14:textId="77777777" w:rsidR="00CF48E6" w:rsidRPr="000A79DC" w:rsidRDefault="00CF48E6" w:rsidP="000D41FD">
            <w:pPr>
              <w:overflowPunct w:val="0"/>
              <w:adjustRightInd w:val="0"/>
              <w:jc w:val="center"/>
              <w:textAlignment w:val="baseline"/>
              <w:rPr>
                <w:rFonts w:asciiTheme="minorHAnsi" w:hAnsiTheme="minorHAnsi"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1FCF198"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FCD1316"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985" w:type="dxa"/>
            <w:gridSpan w:val="2"/>
            <w:tcBorders>
              <w:left w:val="single" w:sz="4" w:space="0" w:color="auto"/>
            </w:tcBorders>
          </w:tcPr>
          <w:p w14:paraId="6961F5AD"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gridSpan w:val="2"/>
          </w:tcPr>
          <w:p w14:paraId="6E1AE103"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r>
      <w:tr w:rsidR="00CF48E6" w:rsidRPr="000A79DC" w14:paraId="77117E11"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1390151C"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3</w:t>
            </w:r>
            <w:r w:rsidR="00910DF5">
              <w:rPr>
                <w:rFonts w:asciiTheme="minorHAnsi" w:hAnsiTheme="minorHAnsi" w:cstheme="minorHAnsi"/>
                <w:sz w:val="22"/>
                <w:szCs w:val="22"/>
              </w:rPr>
              <w:t>5</w:t>
            </w:r>
          </w:p>
        </w:tc>
        <w:tc>
          <w:tcPr>
            <w:tcW w:w="5245" w:type="dxa"/>
            <w:tcBorders>
              <w:top w:val="single" w:sz="4" w:space="0" w:color="auto"/>
              <w:left w:val="single" w:sz="4" w:space="0" w:color="auto"/>
              <w:bottom w:val="single" w:sz="4" w:space="0" w:color="auto"/>
              <w:right w:val="single" w:sz="4" w:space="0" w:color="auto"/>
            </w:tcBorders>
          </w:tcPr>
          <w:p w14:paraId="19868693" w14:textId="77777777" w:rsidR="00CF48E6" w:rsidRPr="009B1D70" w:rsidRDefault="00CF48E6" w:rsidP="000D41FD">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 xml:space="preserve">Tapis </w:t>
            </w:r>
            <w:r w:rsidRPr="001D1CAF">
              <w:rPr>
                <w:rFonts w:asciiTheme="minorHAnsi" w:hAnsiTheme="minorHAnsi" w:cstheme="minorHAnsi"/>
                <w:b/>
                <w:bCs/>
                <w:sz w:val="22"/>
                <w:szCs w:val="22"/>
              </w:rPr>
              <w:t>275 x 365 cm</w:t>
            </w:r>
          </w:p>
          <w:p w14:paraId="58E5801B" w14:textId="77777777" w:rsidR="00CF48E6" w:rsidRDefault="00CF48E6" w:rsidP="000D41FD">
            <w:pPr>
              <w:overflowPunct w:val="0"/>
              <w:adjustRightInd w:val="0"/>
              <w:textAlignment w:val="baseline"/>
              <w:rPr>
                <w:rFonts w:asciiTheme="minorHAnsi" w:hAnsiTheme="minorHAnsi" w:cstheme="minorHAnsi"/>
                <w:b/>
                <w:bCs/>
                <w:sz w:val="22"/>
                <w:szCs w:val="22"/>
                <w:u w:val="double"/>
              </w:rPr>
            </w:pPr>
          </w:p>
          <w:p w14:paraId="77706951" w14:textId="49298751" w:rsidR="00CF48E6"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FD6E7E">
              <w:rPr>
                <w:rFonts w:asciiTheme="minorHAnsi" w:eastAsiaTheme="minorHAnsi" w:hAnsiTheme="minorHAnsi" w:cstheme="minorHAnsi"/>
                <w:b/>
                <w:sz w:val="22"/>
                <w:szCs w:val="22"/>
                <w:lang w:eastAsia="en-US"/>
              </w:rPr>
              <w:t>Fourniture d’un</w:t>
            </w:r>
            <w:r>
              <w:rPr>
                <w:rFonts w:asciiTheme="minorHAnsi" w:eastAsiaTheme="minorHAnsi" w:hAnsiTheme="minorHAnsi" w:cstheme="minorHAnsi"/>
                <w:b/>
                <w:sz w:val="22"/>
                <w:szCs w:val="22"/>
                <w:lang w:eastAsia="en-US"/>
              </w:rPr>
              <w:t xml:space="preserve"> tapis rectangulaire.</w:t>
            </w:r>
            <w:r w:rsidRPr="000A79DC">
              <w:rPr>
                <w:rFonts w:asciiTheme="minorHAnsi" w:hAnsiTheme="minorHAnsi" w:cstheme="minorHAnsi"/>
                <w:noProof/>
                <w:sz w:val="22"/>
                <w:szCs w:val="22"/>
              </w:rPr>
              <w:t xml:space="preserve"> </w:t>
            </w:r>
          </w:p>
          <w:p w14:paraId="2E853CA4" w14:textId="77777777" w:rsidR="00CF48E6" w:rsidRDefault="00CF48E6" w:rsidP="000D41FD">
            <w:pPr>
              <w:overflowPunct w:val="0"/>
              <w:adjustRightInd w:val="0"/>
              <w:textAlignment w:val="baseline"/>
              <w:rPr>
                <w:rFonts w:asciiTheme="minorHAnsi" w:eastAsiaTheme="minorHAnsi" w:hAnsiTheme="minorHAnsi" w:cstheme="minorHAnsi"/>
                <w:bCs/>
                <w:sz w:val="22"/>
                <w:szCs w:val="22"/>
                <w:lang w:eastAsia="en-US"/>
              </w:rPr>
            </w:pPr>
            <w:r w:rsidRPr="009B1D70">
              <w:rPr>
                <w:rFonts w:asciiTheme="minorHAnsi" w:eastAsiaTheme="minorHAnsi" w:hAnsiTheme="minorHAnsi" w:cstheme="minorHAnsi"/>
                <w:bCs/>
                <w:sz w:val="22"/>
                <w:szCs w:val="22"/>
                <w:lang w:eastAsia="en-US"/>
              </w:rPr>
              <w:t>Dimensions</w:t>
            </w:r>
            <w:r>
              <w:rPr>
                <w:rFonts w:asciiTheme="minorHAnsi" w:eastAsiaTheme="minorHAnsi" w:hAnsiTheme="minorHAnsi" w:cstheme="minorHAnsi"/>
                <w:bCs/>
                <w:sz w:val="22"/>
                <w:szCs w:val="22"/>
                <w:lang w:eastAsia="en-US"/>
              </w:rPr>
              <w:t> : L</w:t>
            </w:r>
            <w:r w:rsidRPr="001D1CAF">
              <w:rPr>
                <w:rFonts w:asciiTheme="minorHAnsi" w:eastAsiaTheme="minorHAnsi" w:hAnsiTheme="minorHAnsi" w:cstheme="minorHAnsi"/>
                <w:bCs/>
                <w:sz w:val="22"/>
                <w:szCs w:val="22"/>
                <w:lang w:eastAsia="en-US"/>
              </w:rPr>
              <w:t>275x</w:t>
            </w:r>
            <w:r>
              <w:rPr>
                <w:rFonts w:asciiTheme="minorHAnsi" w:eastAsiaTheme="minorHAnsi" w:hAnsiTheme="minorHAnsi" w:cstheme="minorHAnsi"/>
                <w:bCs/>
                <w:sz w:val="22"/>
                <w:szCs w:val="22"/>
                <w:lang w:eastAsia="en-US"/>
              </w:rPr>
              <w:t>P</w:t>
            </w:r>
            <w:r w:rsidRPr="001D1CAF">
              <w:rPr>
                <w:rFonts w:asciiTheme="minorHAnsi" w:eastAsiaTheme="minorHAnsi" w:hAnsiTheme="minorHAnsi" w:cstheme="minorHAnsi"/>
                <w:bCs/>
                <w:sz w:val="22"/>
                <w:szCs w:val="22"/>
                <w:lang w:eastAsia="en-US"/>
              </w:rPr>
              <w:t>365cm</w:t>
            </w:r>
            <w:r>
              <w:rPr>
                <w:rFonts w:asciiTheme="minorHAnsi" w:eastAsiaTheme="minorHAnsi" w:hAnsiTheme="minorHAnsi" w:cstheme="minorHAnsi"/>
                <w:bCs/>
                <w:sz w:val="22"/>
                <w:szCs w:val="22"/>
                <w:lang w:eastAsia="en-US"/>
              </w:rPr>
              <w:t xml:space="preserve"> </w:t>
            </w:r>
            <w:r w:rsidRPr="006A6840">
              <w:rPr>
                <w:rFonts w:asciiTheme="minorHAnsi" w:hAnsiTheme="minorHAnsi" w:cstheme="minorHAnsi"/>
                <w:color w:val="000000" w:themeColor="text1"/>
                <w:sz w:val="20"/>
                <w:szCs w:val="20"/>
              </w:rPr>
              <w:t>± 3%</w:t>
            </w:r>
          </w:p>
          <w:p w14:paraId="48742EED" w14:textId="77777777" w:rsidR="00CF48E6" w:rsidRDefault="00CF48E6" w:rsidP="000D41FD">
            <w:pPr>
              <w:overflowPunct w:val="0"/>
              <w:adjustRightInd w:val="0"/>
              <w:textAlignment w:val="baseline"/>
              <w:rPr>
                <w:rFonts w:asciiTheme="minorHAnsi" w:eastAsiaTheme="minorHAnsi" w:hAnsiTheme="minorHAnsi" w:cstheme="minorHAnsi"/>
                <w:bCs/>
                <w:sz w:val="22"/>
                <w:szCs w:val="22"/>
                <w:lang w:eastAsia="en-US"/>
              </w:rPr>
            </w:pPr>
          </w:p>
          <w:p w14:paraId="2C3921A6" w14:textId="77777777" w:rsidR="00CF48E6" w:rsidRPr="000A79DC" w:rsidRDefault="00CF48E6" w:rsidP="000D41FD">
            <w:pPr>
              <w:jc w:val="center"/>
              <w:rPr>
                <w:rFonts w:asciiTheme="minorHAnsi" w:hAnsiTheme="minorHAnsi"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6CCB832" w14:textId="77777777" w:rsidR="00CF48E6" w:rsidRDefault="00CF48E6" w:rsidP="000D41FD">
            <w:pPr>
              <w:overflowPunct w:val="0"/>
              <w:adjustRightInd w:val="0"/>
              <w:textAlignment w:val="baseline"/>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6C3164E" w14:textId="77777777" w:rsidR="00CF48E6" w:rsidRDefault="00CF48E6" w:rsidP="000D41FD">
            <w:pPr>
              <w:overflowPunct w:val="0"/>
              <w:adjustRightInd w:val="0"/>
              <w:textAlignment w:val="baseline"/>
              <w:rPr>
                <w:rFonts w:asciiTheme="minorHAnsi" w:hAnsiTheme="minorHAnsi" w:cstheme="minorHAnsi"/>
                <w:b/>
                <w:bCs/>
                <w:sz w:val="22"/>
                <w:szCs w:val="22"/>
              </w:rPr>
            </w:pPr>
          </w:p>
        </w:tc>
        <w:tc>
          <w:tcPr>
            <w:tcW w:w="1985" w:type="dxa"/>
            <w:gridSpan w:val="2"/>
            <w:tcBorders>
              <w:left w:val="single" w:sz="4" w:space="0" w:color="auto"/>
            </w:tcBorders>
          </w:tcPr>
          <w:p w14:paraId="553B7465" w14:textId="77777777" w:rsidR="00CF48E6" w:rsidRDefault="00CF48E6" w:rsidP="000D41FD">
            <w:pPr>
              <w:overflowPunct w:val="0"/>
              <w:adjustRightInd w:val="0"/>
              <w:textAlignment w:val="baseline"/>
              <w:rPr>
                <w:rFonts w:asciiTheme="minorHAnsi" w:hAnsiTheme="minorHAnsi" w:cstheme="minorHAnsi"/>
                <w:b/>
                <w:bCs/>
                <w:sz w:val="22"/>
                <w:szCs w:val="22"/>
              </w:rPr>
            </w:pPr>
          </w:p>
        </w:tc>
        <w:tc>
          <w:tcPr>
            <w:tcW w:w="1701" w:type="dxa"/>
            <w:gridSpan w:val="2"/>
          </w:tcPr>
          <w:p w14:paraId="64ED1A29" w14:textId="77777777" w:rsidR="00CF48E6" w:rsidRDefault="00CF48E6" w:rsidP="000D41FD">
            <w:pPr>
              <w:overflowPunct w:val="0"/>
              <w:adjustRightInd w:val="0"/>
              <w:textAlignment w:val="baseline"/>
              <w:rPr>
                <w:rFonts w:asciiTheme="minorHAnsi" w:hAnsiTheme="minorHAnsi" w:cstheme="minorHAnsi"/>
                <w:b/>
                <w:bCs/>
                <w:sz w:val="22"/>
                <w:szCs w:val="22"/>
              </w:rPr>
            </w:pPr>
          </w:p>
        </w:tc>
      </w:tr>
      <w:tr w:rsidR="00CF48E6" w:rsidRPr="000A79DC" w14:paraId="0F76F5DB" w14:textId="77777777" w:rsidTr="00EC3142">
        <w:tblPrEx>
          <w:tblCellMar>
            <w:left w:w="108" w:type="dxa"/>
            <w:right w:w="108" w:type="dxa"/>
          </w:tblCellMar>
        </w:tblPrEx>
        <w:trPr>
          <w:trHeight w:val="20"/>
        </w:trPr>
        <w:tc>
          <w:tcPr>
            <w:tcW w:w="850" w:type="dxa"/>
            <w:tcBorders>
              <w:top w:val="single" w:sz="4" w:space="0" w:color="auto"/>
              <w:left w:val="single" w:sz="4" w:space="0" w:color="auto"/>
              <w:bottom w:val="single" w:sz="4" w:space="0" w:color="auto"/>
              <w:right w:val="single" w:sz="4" w:space="0" w:color="auto"/>
            </w:tcBorders>
          </w:tcPr>
          <w:p w14:paraId="751E56F2"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3</w:t>
            </w:r>
            <w:r w:rsidR="00910DF5">
              <w:rPr>
                <w:rFonts w:asciiTheme="minorHAnsi" w:hAnsiTheme="minorHAnsi" w:cstheme="minorHAnsi"/>
                <w:sz w:val="22"/>
                <w:szCs w:val="22"/>
              </w:rPr>
              <w:t>6</w:t>
            </w:r>
          </w:p>
        </w:tc>
        <w:tc>
          <w:tcPr>
            <w:tcW w:w="5245" w:type="dxa"/>
            <w:tcBorders>
              <w:top w:val="single" w:sz="4" w:space="0" w:color="auto"/>
              <w:left w:val="single" w:sz="4" w:space="0" w:color="auto"/>
              <w:bottom w:val="single" w:sz="4" w:space="0" w:color="auto"/>
              <w:right w:val="single" w:sz="4" w:space="0" w:color="auto"/>
            </w:tcBorders>
          </w:tcPr>
          <w:p w14:paraId="27FA7D06" w14:textId="2A4797F4" w:rsidR="00CF48E6" w:rsidRPr="009B1D70" w:rsidRDefault="00CF48E6" w:rsidP="000D41FD">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 xml:space="preserve">Tapis </w:t>
            </w:r>
            <w:r w:rsidRPr="001D1CAF">
              <w:rPr>
                <w:rFonts w:asciiTheme="minorHAnsi" w:hAnsiTheme="minorHAnsi" w:cstheme="minorHAnsi"/>
                <w:b/>
                <w:bCs/>
                <w:sz w:val="22"/>
                <w:szCs w:val="22"/>
              </w:rPr>
              <w:t>275 x 3</w:t>
            </w:r>
            <w:r>
              <w:rPr>
                <w:rFonts w:asciiTheme="minorHAnsi" w:hAnsiTheme="minorHAnsi" w:cstheme="minorHAnsi"/>
                <w:b/>
                <w:bCs/>
                <w:sz w:val="22"/>
                <w:szCs w:val="22"/>
              </w:rPr>
              <w:t>00</w:t>
            </w:r>
            <w:r w:rsidRPr="001D1CAF">
              <w:rPr>
                <w:rFonts w:asciiTheme="minorHAnsi" w:hAnsiTheme="minorHAnsi" w:cstheme="minorHAnsi"/>
                <w:b/>
                <w:bCs/>
                <w:sz w:val="22"/>
                <w:szCs w:val="22"/>
              </w:rPr>
              <w:t xml:space="preserve"> cm</w:t>
            </w:r>
          </w:p>
          <w:p w14:paraId="4F9B1370" w14:textId="77777777" w:rsidR="00CF48E6" w:rsidRDefault="00CF48E6" w:rsidP="000D41FD">
            <w:pPr>
              <w:overflowPunct w:val="0"/>
              <w:adjustRightInd w:val="0"/>
              <w:textAlignment w:val="baseline"/>
              <w:rPr>
                <w:rFonts w:asciiTheme="minorHAnsi" w:hAnsiTheme="minorHAnsi" w:cstheme="minorHAnsi"/>
                <w:b/>
                <w:bCs/>
                <w:sz w:val="22"/>
                <w:szCs w:val="22"/>
                <w:u w:val="double"/>
              </w:rPr>
            </w:pPr>
          </w:p>
          <w:p w14:paraId="0B459BBD" w14:textId="77777777" w:rsidR="00CF48E6"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FD6E7E">
              <w:rPr>
                <w:rFonts w:asciiTheme="minorHAnsi" w:eastAsiaTheme="minorHAnsi" w:hAnsiTheme="minorHAnsi" w:cstheme="minorHAnsi"/>
                <w:b/>
                <w:sz w:val="22"/>
                <w:szCs w:val="22"/>
                <w:lang w:eastAsia="en-US"/>
              </w:rPr>
              <w:t>Fourniture d’un</w:t>
            </w:r>
            <w:r>
              <w:rPr>
                <w:rFonts w:asciiTheme="minorHAnsi" w:eastAsiaTheme="minorHAnsi" w:hAnsiTheme="minorHAnsi" w:cstheme="minorHAnsi"/>
                <w:b/>
                <w:sz w:val="22"/>
                <w:szCs w:val="22"/>
                <w:lang w:eastAsia="en-US"/>
              </w:rPr>
              <w:t xml:space="preserve"> tapis rectangulaire.</w:t>
            </w:r>
          </w:p>
          <w:p w14:paraId="0874524B" w14:textId="77777777" w:rsidR="00CF48E6" w:rsidRPr="00DD1E8C" w:rsidRDefault="00CF48E6" w:rsidP="000D41FD">
            <w:pPr>
              <w:overflowPunct w:val="0"/>
              <w:adjustRightInd w:val="0"/>
              <w:textAlignment w:val="baseline"/>
              <w:rPr>
                <w:rFonts w:asciiTheme="minorHAnsi" w:eastAsiaTheme="minorHAnsi" w:hAnsiTheme="minorHAnsi" w:cstheme="minorHAnsi"/>
                <w:bCs/>
                <w:sz w:val="22"/>
                <w:szCs w:val="22"/>
                <w:lang w:eastAsia="en-US"/>
              </w:rPr>
            </w:pPr>
            <w:r w:rsidRPr="009B1D70">
              <w:rPr>
                <w:rFonts w:asciiTheme="minorHAnsi" w:eastAsiaTheme="minorHAnsi" w:hAnsiTheme="minorHAnsi" w:cstheme="minorHAnsi"/>
                <w:bCs/>
                <w:sz w:val="22"/>
                <w:szCs w:val="22"/>
                <w:lang w:eastAsia="en-US"/>
              </w:rPr>
              <w:t>Dimensions</w:t>
            </w:r>
            <w:r>
              <w:rPr>
                <w:rFonts w:asciiTheme="minorHAnsi" w:eastAsiaTheme="minorHAnsi" w:hAnsiTheme="minorHAnsi" w:cstheme="minorHAnsi"/>
                <w:bCs/>
                <w:sz w:val="22"/>
                <w:szCs w:val="22"/>
                <w:lang w:eastAsia="en-US"/>
              </w:rPr>
              <w:t> : L</w:t>
            </w:r>
            <w:r w:rsidRPr="001D1CAF">
              <w:rPr>
                <w:rFonts w:asciiTheme="minorHAnsi" w:eastAsiaTheme="minorHAnsi" w:hAnsiTheme="minorHAnsi" w:cstheme="minorHAnsi"/>
                <w:bCs/>
                <w:sz w:val="22"/>
                <w:szCs w:val="22"/>
                <w:lang w:eastAsia="en-US"/>
              </w:rPr>
              <w:t>275x</w:t>
            </w:r>
            <w:r>
              <w:rPr>
                <w:rFonts w:asciiTheme="minorHAnsi" w:eastAsiaTheme="minorHAnsi" w:hAnsiTheme="minorHAnsi" w:cstheme="minorHAnsi"/>
                <w:bCs/>
                <w:sz w:val="22"/>
                <w:szCs w:val="22"/>
                <w:lang w:eastAsia="en-US"/>
              </w:rPr>
              <w:t>P</w:t>
            </w:r>
            <w:r w:rsidRPr="001D1CAF">
              <w:rPr>
                <w:rFonts w:asciiTheme="minorHAnsi" w:eastAsiaTheme="minorHAnsi" w:hAnsiTheme="minorHAnsi" w:cstheme="minorHAnsi"/>
                <w:bCs/>
                <w:sz w:val="22"/>
                <w:szCs w:val="22"/>
                <w:lang w:eastAsia="en-US"/>
              </w:rPr>
              <w:t>3</w:t>
            </w:r>
            <w:r>
              <w:rPr>
                <w:rFonts w:asciiTheme="minorHAnsi" w:eastAsiaTheme="minorHAnsi" w:hAnsiTheme="minorHAnsi" w:cstheme="minorHAnsi"/>
                <w:bCs/>
                <w:sz w:val="22"/>
                <w:szCs w:val="22"/>
                <w:lang w:eastAsia="en-US"/>
              </w:rPr>
              <w:t>00</w:t>
            </w:r>
            <w:r w:rsidRPr="001D1CAF">
              <w:rPr>
                <w:rFonts w:asciiTheme="minorHAnsi" w:eastAsiaTheme="minorHAnsi" w:hAnsiTheme="minorHAnsi" w:cstheme="minorHAnsi"/>
                <w:bCs/>
                <w:sz w:val="22"/>
                <w:szCs w:val="22"/>
                <w:lang w:eastAsia="en-US"/>
              </w:rPr>
              <w:t>cm</w:t>
            </w:r>
            <w:r>
              <w:rPr>
                <w:rFonts w:asciiTheme="minorHAnsi" w:eastAsiaTheme="minorHAnsi" w:hAnsiTheme="minorHAnsi" w:cstheme="minorHAnsi"/>
                <w:bCs/>
                <w:sz w:val="22"/>
                <w:szCs w:val="22"/>
                <w:lang w:eastAsia="en-US"/>
              </w:rPr>
              <w:t xml:space="preserve">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7185B64C"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1AF8483"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985" w:type="dxa"/>
            <w:gridSpan w:val="2"/>
            <w:tcBorders>
              <w:left w:val="single" w:sz="4" w:space="0" w:color="auto"/>
            </w:tcBorders>
          </w:tcPr>
          <w:p w14:paraId="357B55A8"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c>
          <w:tcPr>
            <w:tcW w:w="1701" w:type="dxa"/>
            <w:gridSpan w:val="2"/>
          </w:tcPr>
          <w:p w14:paraId="5791CD1F"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tc>
      </w:tr>
      <w:tr w:rsidR="00CF48E6" w:rsidRPr="000A79DC" w14:paraId="2C18CD39"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61C292FF" w14:textId="77777777" w:rsidR="00CF48E6" w:rsidRPr="000A79DC" w:rsidRDefault="00CF48E6" w:rsidP="000D41FD">
            <w:pPr>
              <w:jc w:val="center"/>
              <w:rPr>
                <w:rFonts w:asciiTheme="minorHAnsi" w:hAnsiTheme="minorHAnsi" w:cstheme="minorHAnsi"/>
                <w:sz w:val="22"/>
                <w:szCs w:val="22"/>
              </w:rPr>
            </w:pPr>
            <w:r w:rsidRPr="000A79DC">
              <w:rPr>
                <w:rFonts w:asciiTheme="minorHAnsi" w:hAnsiTheme="minorHAnsi" w:cstheme="minorHAnsi"/>
                <w:sz w:val="22"/>
                <w:szCs w:val="22"/>
              </w:rPr>
              <w:t>3</w:t>
            </w:r>
            <w:r w:rsidR="00910DF5">
              <w:rPr>
                <w:rFonts w:asciiTheme="minorHAnsi" w:hAnsiTheme="minorHAnsi" w:cstheme="minorHAnsi"/>
                <w:sz w:val="22"/>
                <w:szCs w:val="22"/>
              </w:rPr>
              <w:t>7</w:t>
            </w:r>
          </w:p>
        </w:tc>
        <w:tc>
          <w:tcPr>
            <w:tcW w:w="5245" w:type="dxa"/>
            <w:tcBorders>
              <w:top w:val="single" w:sz="4" w:space="0" w:color="auto"/>
              <w:left w:val="single" w:sz="4" w:space="0" w:color="auto"/>
              <w:bottom w:val="single" w:sz="4" w:space="0" w:color="auto"/>
              <w:right w:val="single" w:sz="4" w:space="0" w:color="auto"/>
            </w:tcBorders>
          </w:tcPr>
          <w:p w14:paraId="008E2292" w14:textId="77777777" w:rsidR="00CF48E6" w:rsidRPr="000A79DC" w:rsidRDefault="00CF48E6" w:rsidP="000D41FD">
            <w:pPr>
              <w:overflowPunct w:val="0"/>
              <w:adjustRightInd w:val="0"/>
              <w:textAlignment w:val="baseline"/>
              <w:rPr>
                <w:rFonts w:asciiTheme="minorHAnsi" w:hAnsiTheme="minorHAnsi" w:cstheme="minorHAnsi"/>
                <w:b/>
                <w:bCs/>
                <w:sz w:val="22"/>
                <w:szCs w:val="22"/>
                <w:u w:val="double"/>
              </w:rPr>
            </w:pPr>
            <w:r w:rsidRPr="000A79DC">
              <w:rPr>
                <w:rFonts w:asciiTheme="minorHAnsi" w:hAnsiTheme="minorHAnsi" w:cstheme="minorHAnsi"/>
                <w:b/>
                <w:bCs/>
                <w:sz w:val="22"/>
                <w:szCs w:val="22"/>
                <w:u w:val="double"/>
              </w:rPr>
              <w:t>Canapés 3+2 places en tissu</w:t>
            </w:r>
          </w:p>
          <w:p w14:paraId="67D0FE06" w14:textId="77777777" w:rsidR="00CF48E6" w:rsidRDefault="00CF48E6" w:rsidP="000D41FD">
            <w:pPr>
              <w:overflowPunct w:val="0"/>
              <w:adjustRightInd w:val="0"/>
              <w:textAlignment w:val="baseline"/>
              <w:rPr>
                <w:rFonts w:asciiTheme="minorHAnsi" w:eastAsiaTheme="minorHAnsi" w:hAnsiTheme="minorHAnsi" w:cstheme="minorHAnsi"/>
                <w:b/>
                <w:sz w:val="22"/>
                <w:szCs w:val="22"/>
                <w:lang w:eastAsia="en-US"/>
              </w:rPr>
            </w:pPr>
          </w:p>
          <w:p w14:paraId="57AE14DB" w14:textId="77777777" w:rsidR="00CF48E6" w:rsidRPr="003A22F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t>Fourniture d’un ensemble de canapés 3 places et deux places tissus ou similaires.</w:t>
            </w:r>
          </w:p>
          <w:p w14:paraId="4C62F158" w14:textId="77777777" w:rsidR="00CF48E6" w:rsidRPr="003A22F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3A22F0">
              <w:rPr>
                <w:rFonts w:asciiTheme="minorHAnsi" w:eastAsiaTheme="minorHAnsi" w:hAnsiTheme="minorHAnsi" w:cstheme="minorHAnsi"/>
                <w:bCs/>
                <w:sz w:val="22"/>
                <w:szCs w:val="22"/>
                <w:lang w:eastAsia="en-US"/>
              </w:rPr>
              <w:t xml:space="preserve">Dimensions : </w:t>
            </w:r>
            <w:r w:rsidRPr="003A22F0">
              <w:rPr>
                <w:rFonts w:asciiTheme="minorHAnsi" w:eastAsiaTheme="minorHAnsi" w:hAnsiTheme="minorHAnsi" w:cstheme="minorHAnsi"/>
                <w:sz w:val="22"/>
                <w:szCs w:val="22"/>
                <w:lang w:eastAsia="en-US"/>
              </w:rPr>
              <w:t>L275xP300xAssise 45cm &amp; L185xH120xAssise 45 cm</w:t>
            </w:r>
            <w:r>
              <w:rPr>
                <w:rFonts w:asciiTheme="minorHAnsi" w:eastAsiaTheme="minorHAnsi" w:hAnsiTheme="minorHAnsi" w:cstheme="minorHAnsi"/>
                <w:sz w:val="22"/>
                <w:szCs w:val="22"/>
                <w:lang w:eastAsia="en-US"/>
              </w:rPr>
              <w:t xml:space="preserve"> </w:t>
            </w:r>
            <w:r w:rsidRPr="006A6840">
              <w:rPr>
                <w:rFonts w:asciiTheme="minorHAnsi" w:hAnsiTheme="minorHAnsi" w:cstheme="minorHAnsi"/>
                <w:color w:val="000000" w:themeColor="text1"/>
                <w:sz w:val="20"/>
                <w:szCs w:val="20"/>
              </w:rPr>
              <w:t>± 3%</w:t>
            </w:r>
          </w:p>
          <w:p w14:paraId="0AD1AA5E" w14:textId="77777777" w:rsidR="00CF48E6" w:rsidRPr="003A22F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t>Finition au choix</w:t>
            </w:r>
          </w:p>
        </w:tc>
        <w:tc>
          <w:tcPr>
            <w:tcW w:w="1843" w:type="dxa"/>
            <w:tcBorders>
              <w:top w:val="single" w:sz="4" w:space="0" w:color="auto"/>
              <w:left w:val="single" w:sz="4" w:space="0" w:color="auto"/>
              <w:bottom w:val="single" w:sz="4" w:space="0" w:color="auto"/>
              <w:right w:val="single" w:sz="4" w:space="0" w:color="auto"/>
            </w:tcBorders>
          </w:tcPr>
          <w:p w14:paraId="2881931E" w14:textId="77777777" w:rsidR="00CF48E6" w:rsidRPr="000A79DC" w:rsidRDefault="00CF48E6" w:rsidP="000D41FD">
            <w:pPr>
              <w:overflowPunct w:val="0"/>
              <w:adjustRightInd w:val="0"/>
              <w:textAlignment w:val="baseline"/>
              <w:rPr>
                <w:rFonts w:asciiTheme="minorHAnsi" w:hAnsiTheme="minorHAnsi" w:cstheme="minorHAnsi"/>
                <w:b/>
                <w:bCs/>
                <w:sz w:val="22"/>
                <w:szCs w:val="22"/>
                <w:u w:val="double"/>
              </w:rPr>
            </w:pPr>
          </w:p>
        </w:tc>
        <w:tc>
          <w:tcPr>
            <w:tcW w:w="1701" w:type="dxa"/>
            <w:tcBorders>
              <w:top w:val="single" w:sz="4" w:space="0" w:color="auto"/>
              <w:left w:val="single" w:sz="4" w:space="0" w:color="auto"/>
              <w:bottom w:val="single" w:sz="4" w:space="0" w:color="auto"/>
              <w:right w:val="single" w:sz="4" w:space="0" w:color="auto"/>
            </w:tcBorders>
          </w:tcPr>
          <w:p w14:paraId="0DF5BDDE" w14:textId="77777777" w:rsidR="00CF48E6" w:rsidRPr="000A79DC" w:rsidRDefault="00CF48E6" w:rsidP="000D41FD">
            <w:pPr>
              <w:overflowPunct w:val="0"/>
              <w:adjustRightInd w:val="0"/>
              <w:textAlignment w:val="baseline"/>
              <w:rPr>
                <w:rFonts w:asciiTheme="minorHAnsi" w:hAnsiTheme="minorHAnsi" w:cstheme="minorHAnsi"/>
                <w:b/>
                <w:bCs/>
                <w:sz w:val="22"/>
                <w:szCs w:val="22"/>
                <w:u w:val="double"/>
              </w:rPr>
            </w:pPr>
          </w:p>
        </w:tc>
        <w:tc>
          <w:tcPr>
            <w:tcW w:w="1985" w:type="dxa"/>
            <w:gridSpan w:val="2"/>
            <w:tcBorders>
              <w:left w:val="single" w:sz="4" w:space="0" w:color="auto"/>
            </w:tcBorders>
          </w:tcPr>
          <w:p w14:paraId="2781AA91" w14:textId="77777777" w:rsidR="00CF48E6" w:rsidRPr="000A79DC" w:rsidRDefault="00CF48E6" w:rsidP="000D41FD">
            <w:pPr>
              <w:overflowPunct w:val="0"/>
              <w:adjustRightInd w:val="0"/>
              <w:textAlignment w:val="baseline"/>
              <w:rPr>
                <w:rFonts w:asciiTheme="minorHAnsi" w:hAnsiTheme="minorHAnsi" w:cstheme="minorHAnsi"/>
                <w:b/>
                <w:bCs/>
                <w:sz w:val="22"/>
                <w:szCs w:val="22"/>
                <w:u w:val="double"/>
              </w:rPr>
            </w:pPr>
          </w:p>
        </w:tc>
        <w:tc>
          <w:tcPr>
            <w:tcW w:w="1701" w:type="dxa"/>
            <w:gridSpan w:val="2"/>
          </w:tcPr>
          <w:p w14:paraId="34794A01" w14:textId="77777777" w:rsidR="00CF48E6" w:rsidRPr="000A79DC" w:rsidRDefault="00CF48E6" w:rsidP="000D41FD">
            <w:pPr>
              <w:overflowPunct w:val="0"/>
              <w:adjustRightInd w:val="0"/>
              <w:textAlignment w:val="baseline"/>
              <w:rPr>
                <w:rFonts w:asciiTheme="minorHAnsi" w:hAnsiTheme="minorHAnsi" w:cstheme="minorHAnsi"/>
                <w:b/>
                <w:bCs/>
                <w:sz w:val="22"/>
                <w:szCs w:val="22"/>
                <w:u w:val="double"/>
              </w:rPr>
            </w:pPr>
          </w:p>
        </w:tc>
      </w:tr>
      <w:tr w:rsidR="00CF48E6" w:rsidRPr="000A79DC" w14:paraId="7A0D0103"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4E85DAC6" w14:textId="77777777" w:rsidR="00CF48E6" w:rsidRPr="000A79DC" w:rsidRDefault="00CF48E6" w:rsidP="000D41FD">
            <w:pPr>
              <w:jc w:val="center"/>
              <w:rPr>
                <w:rFonts w:asciiTheme="minorHAnsi" w:hAnsiTheme="minorHAnsi" w:cstheme="minorHAnsi"/>
                <w:sz w:val="22"/>
                <w:szCs w:val="22"/>
              </w:rPr>
            </w:pPr>
            <w:r w:rsidRPr="000A79DC">
              <w:rPr>
                <w:rFonts w:asciiTheme="minorHAnsi" w:hAnsiTheme="minorHAnsi" w:cstheme="minorHAnsi"/>
                <w:sz w:val="22"/>
                <w:szCs w:val="22"/>
              </w:rPr>
              <w:t>3</w:t>
            </w:r>
            <w:r w:rsidR="00910DF5">
              <w:rPr>
                <w:rFonts w:asciiTheme="minorHAnsi" w:hAnsiTheme="minorHAnsi" w:cstheme="minorHAnsi"/>
                <w:sz w:val="22"/>
                <w:szCs w:val="22"/>
              </w:rPr>
              <w:t>8</w:t>
            </w:r>
          </w:p>
        </w:tc>
        <w:tc>
          <w:tcPr>
            <w:tcW w:w="5245" w:type="dxa"/>
            <w:tcBorders>
              <w:top w:val="single" w:sz="4" w:space="0" w:color="auto"/>
              <w:left w:val="single" w:sz="4" w:space="0" w:color="auto"/>
              <w:bottom w:val="single" w:sz="4" w:space="0" w:color="auto"/>
              <w:right w:val="single" w:sz="4" w:space="0" w:color="auto"/>
            </w:tcBorders>
          </w:tcPr>
          <w:p w14:paraId="0026BA52" w14:textId="12B8ABF2" w:rsidR="00CF48E6" w:rsidRPr="000A79DC" w:rsidRDefault="00CF48E6" w:rsidP="000D41FD">
            <w:pPr>
              <w:rPr>
                <w:rFonts w:asciiTheme="minorHAnsi" w:hAnsiTheme="minorHAnsi" w:cstheme="minorHAnsi"/>
                <w:b/>
                <w:bCs/>
                <w:sz w:val="22"/>
                <w:szCs w:val="22"/>
              </w:rPr>
            </w:pPr>
            <w:r w:rsidRPr="000A79DC">
              <w:rPr>
                <w:rFonts w:asciiTheme="minorHAnsi" w:hAnsiTheme="minorHAnsi" w:cstheme="minorHAnsi"/>
                <w:b/>
                <w:bCs/>
                <w:sz w:val="22"/>
                <w:szCs w:val="22"/>
              </w:rPr>
              <w:t>Bureau secrétaire</w:t>
            </w:r>
          </w:p>
          <w:p w14:paraId="68C68DD7" w14:textId="77777777" w:rsidR="00CF48E6" w:rsidRPr="003A22F0" w:rsidRDefault="00CF48E6" w:rsidP="000D41FD">
            <w:pPr>
              <w:adjustRightInd w:val="0"/>
              <w:rPr>
                <w:rFonts w:asciiTheme="minorHAnsi" w:eastAsiaTheme="minorHAnsi" w:hAnsiTheme="minorHAnsi" w:cstheme="minorHAnsi"/>
                <w:bCs/>
                <w:sz w:val="22"/>
                <w:szCs w:val="22"/>
                <w:lang w:eastAsia="en-US"/>
              </w:rPr>
            </w:pPr>
            <w:r w:rsidRPr="003A22F0">
              <w:rPr>
                <w:rFonts w:asciiTheme="minorHAnsi" w:eastAsiaTheme="minorHAnsi" w:hAnsiTheme="minorHAnsi" w:cstheme="minorHAnsi"/>
                <w:sz w:val="22"/>
                <w:szCs w:val="22"/>
                <w:lang w:eastAsia="en-US"/>
              </w:rPr>
              <w:t>Fourniture</w:t>
            </w:r>
            <w:r w:rsidRPr="003A22F0">
              <w:rPr>
                <w:rFonts w:asciiTheme="minorHAnsi" w:eastAsiaTheme="minorHAnsi" w:hAnsiTheme="minorHAnsi" w:cstheme="minorHAnsi"/>
                <w:bCs/>
                <w:sz w:val="22"/>
                <w:szCs w:val="22"/>
                <w:lang w:eastAsia="en-US"/>
              </w:rPr>
              <w:t xml:space="preserve"> </w:t>
            </w:r>
            <w:r w:rsidRPr="003A22F0">
              <w:rPr>
                <w:rFonts w:asciiTheme="minorHAnsi" w:eastAsiaTheme="minorHAnsi" w:hAnsiTheme="minorHAnsi" w:cstheme="minorHAnsi"/>
                <w:sz w:val="22"/>
                <w:szCs w:val="22"/>
                <w:lang w:eastAsia="en-US"/>
              </w:rPr>
              <w:t>d’un bureau secrétaire avec deux tiroirs, pieds en métal finition noir ou similaire.</w:t>
            </w:r>
          </w:p>
          <w:p w14:paraId="243C57D6" w14:textId="77777777" w:rsidR="00CF48E6" w:rsidRPr="003A22F0" w:rsidRDefault="00CF48E6" w:rsidP="000D41FD">
            <w:pPr>
              <w:overflowPunct w:val="0"/>
              <w:adjustRightInd w:val="0"/>
              <w:textAlignment w:val="baseline"/>
              <w:rPr>
                <w:rFonts w:asciiTheme="minorHAnsi" w:hAnsiTheme="minorHAnsi" w:cstheme="minorHAnsi"/>
                <w:bCs/>
                <w:sz w:val="22"/>
                <w:szCs w:val="22"/>
                <w:u w:val="double"/>
              </w:rPr>
            </w:pPr>
            <w:r w:rsidRPr="003A22F0">
              <w:rPr>
                <w:rFonts w:asciiTheme="minorHAnsi" w:hAnsiTheme="minorHAnsi" w:cstheme="minorHAnsi"/>
                <w:bCs/>
                <w:sz w:val="22"/>
                <w:szCs w:val="22"/>
                <w:lang w:eastAsia="en-US" w:bidi="ar-MA"/>
              </w:rPr>
              <w:t>Dimensions :</w:t>
            </w:r>
            <w:r w:rsidRPr="003A22F0">
              <w:rPr>
                <w:rFonts w:asciiTheme="minorHAnsi" w:hAnsiTheme="minorHAnsi" w:cstheme="minorHAnsi"/>
                <w:sz w:val="22"/>
                <w:szCs w:val="22"/>
                <w:lang w:eastAsia="en-US" w:bidi="ar-MA"/>
              </w:rPr>
              <w:t xml:space="preserve"> L130xP60xH88cm</w:t>
            </w:r>
            <w:r w:rsidRPr="003A22F0">
              <w:rPr>
                <w:rFonts w:asciiTheme="minorHAnsi" w:hAnsiTheme="minorHAnsi" w:cstheme="minorHAnsi"/>
                <w:bCs/>
                <w:sz w:val="22"/>
                <w:szCs w:val="22"/>
                <w:u w:val="double"/>
              </w:rPr>
              <w:t xml:space="preserve"> </w:t>
            </w:r>
            <w:r w:rsidRPr="006A6840">
              <w:rPr>
                <w:rFonts w:asciiTheme="minorHAnsi" w:hAnsiTheme="minorHAnsi" w:cstheme="minorHAnsi"/>
                <w:color w:val="000000" w:themeColor="text1"/>
                <w:sz w:val="20"/>
                <w:szCs w:val="20"/>
              </w:rPr>
              <w:t>± 3%</w:t>
            </w:r>
          </w:p>
          <w:p w14:paraId="3A026FBB" w14:textId="77777777" w:rsidR="00CF48E6" w:rsidRPr="000A79DC" w:rsidRDefault="00CF48E6" w:rsidP="000D41FD">
            <w:pPr>
              <w:overflowPunct w:val="0"/>
              <w:adjustRightInd w:val="0"/>
              <w:textAlignment w:val="baseline"/>
              <w:rPr>
                <w:rFonts w:asciiTheme="minorHAnsi" w:hAnsiTheme="minorHAnsi" w:cstheme="minorHAnsi"/>
                <w:b/>
                <w:bCs/>
                <w:sz w:val="22"/>
                <w:szCs w:val="22"/>
                <w:u w:val="double"/>
              </w:rPr>
            </w:pPr>
          </w:p>
          <w:p w14:paraId="0A851B40" w14:textId="77777777" w:rsidR="00CF48E6" w:rsidRPr="000A79DC" w:rsidRDefault="00CF48E6" w:rsidP="000D41FD">
            <w:pPr>
              <w:overflowPunct w:val="0"/>
              <w:adjustRightInd w:val="0"/>
              <w:jc w:val="center"/>
              <w:textAlignment w:val="baseline"/>
              <w:rPr>
                <w:rFonts w:asciiTheme="minorHAnsi" w:hAnsiTheme="minorHAnsi" w:cstheme="minorHAnsi"/>
                <w:sz w:val="22"/>
                <w:szCs w:val="22"/>
              </w:rPr>
            </w:pPr>
          </w:p>
          <w:p w14:paraId="2F731036" w14:textId="77777777" w:rsidR="00CF48E6" w:rsidRPr="000A79DC" w:rsidRDefault="00CF48E6" w:rsidP="000D41FD">
            <w:pPr>
              <w:overflowPunct w:val="0"/>
              <w:adjustRightInd w:val="0"/>
              <w:jc w:val="center"/>
              <w:textAlignment w:val="baseline"/>
              <w:rPr>
                <w:rFonts w:asciiTheme="minorHAnsi" w:hAnsiTheme="minorHAnsi"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C41B6AA" w14:textId="77777777" w:rsidR="00CF48E6" w:rsidRPr="000A79DC" w:rsidRDefault="00CF48E6" w:rsidP="000D41FD">
            <w:pPr>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00989CD" w14:textId="77777777" w:rsidR="00CF48E6" w:rsidRPr="000A79DC" w:rsidRDefault="00CF48E6" w:rsidP="000D41FD">
            <w:pPr>
              <w:rPr>
                <w:rFonts w:asciiTheme="minorHAnsi" w:hAnsiTheme="minorHAnsi" w:cstheme="minorHAnsi"/>
                <w:noProof/>
                <w:sz w:val="22"/>
                <w:szCs w:val="22"/>
              </w:rPr>
            </w:pPr>
          </w:p>
        </w:tc>
        <w:tc>
          <w:tcPr>
            <w:tcW w:w="1985" w:type="dxa"/>
            <w:gridSpan w:val="2"/>
            <w:tcBorders>
              <w:left w:val="single" w:sz="4" w:space="0" w:color="auto"/>
            </w:tcBorders>
          </w:tcPr>
          <w:p w14:paraId="78F842A1" w14:textId="77777777" w:rsidR="00CF48E6" w:rsidRPr="000A79DC" w:rsidRDefault="00CF48E6" w:rsidP="000D41FD">
            <w:pPr>
              <w:rPr>
                <w:rFonts w:asciiTheme="minorHAnsi" w:hAnsiTheme="minorHAnsi" w:cstheme="minorHAnsi"/>
                <w:noProof/>
                <w:sz w:val="22"/>
                <w:szCs w:val="22"/>
              </w:rPr>
            </w:pPr>
          </w:p>
        </w:tc>
        <w:tc>
          <w:tcPr>
            <w:tcW w:w="1701" w:type="dxa"/>
            <w:gridSpan w:val="2"/>
          </w:tcPr>
          <w:p w14:paraId="67210D6D" w14:textId="77777777" w:rsidR="00CF48E6" w:rsidRPr="000A79DC" w:rsidRDefault="00CF48E6" w:rsidP="000D41FD">
            <w:pPr>
              <w:rPr>
                <w:rFonts w:asciiTheme="minorHAnsi" w:hAnsiTheme="minorHAnsi" w:cstheme="minorHAnsi"/>
                <w:noProof/>
                <w:sz w:val="22"/>
                <w:szCs w:val="22"/>
              </w:rPr>
            </w:pPr>
          </w:p>
        </w:tc>
      </w:tr>
      <w:tr w:rsidR="00CF48E6" w:rsidRPr="000A79DC" w14:paraId="2994C663"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5FECB7F0" w14:textId="77777777" w:rsidR="00CF48E6" w:rsidRPr="000A79DC" w:rsidRDefault="00910DF5" w:rsidP="000D41FD">
            <w:pPr>
              <w:jc w:val="center"/>
              <w:rPr>
                <w:rFonts w:asciiTheme="minorHAnsi" w:hAnsiTheme="minorHAnsi" w:cstheme="minorHAnsi"/>
                <w:sz w:val="22"/>
                <w:szCs w:val="22"/>
              </w:rPr>
            </w:pPr>
            <w:r>
              <w:rPr>
                <w:rFonts w:asciiTheme="minorHAnsi" w:hAnsiTheme="minorHAnsi" w:cstheme="minorHAnsi"/>
                <w:sz w:val="22"/>
                <w:szCs w:val="22"/>
              </w:rPr>
              <w:t>39</w:t>
            </w:r>
          </w:p>
        </w:tc>
        <w:tc>
          <w:tcPr>
            <w:tcW w:w="5245" w:type="dxa"/>
            <w:tcBorders>
              <w:top w:val="single" w:sz="4" w:space="0" w:color="auto"/>
              <w:left w:val="single" w:sz="4" w:space="0" w:color="auto"/>
              <w:bottom w:val="single" w:sz="4" w:space="0" w:color="auto"/>
              <w:right w:val="single" w:sz="4" w:space="0" w:color="auto"/>
            </w:tcBorders>
          </w:tcPr>
          <w:p w14:paraId="1759691A" w14:textId="4A4C6A6A" w:rsidR="00CF48E6" w:rsidRPr="000A79DC" w:rsidRDefault="00CF48E6" w:rsidP="000D41FD">
            <w:pPr>
              <w:rPr>
                <w:rFonts w:asciiTheme="minorHAnsi" w:hAnsiTheme="minorHAnsi" w:cstheme="minorHAnsi"/>
                <w:b/>
                <w:bCs/>
                <w:sz w:val="22"/>
                <w:szCs w:val="22"/>
              </w:rPr>
            </w:pPr>
            <w:r w:rsidRPr="000A79DC">
              <w:rPr>
                <w:rFonts w:asciiTheme="minorHAnsi" w:hAnsiTheme="minorHAnsi" w:cstheme="minorHAnsi"/>
                <w:b/>
                <w:bCs/>
                <w:sz w:val="22"/>
                <w:szCs w:val="22"/>
              </w:rPr>
              <w:t xml:space="preserve">Fauteuil </w:t>
            </w:r>
            <w:r>
              <w:rPr>
                <w:rFonts w:asciiTheme="minorHAnsi" w:hAnsiTheme="minorHAnsi" w:cstheme="minorHAnsi"/>
                <w:b/>
                <w:bCs/>
                <w:sz w:val="22"/>
                <w:szCs w:val="22"/>
              </w:rPr>
              <w:t>bureau en cuir</w:t>
            </w:r>
          </w:p>
          <w:p w14:paraId="5C21C809" w14:textId="7197ED99" w:rsidR="00CF48E6" w:rsidRPr="003A22F0" w:rsidRDefault="00CF48E6" w:rsidP="000D41FD">
            <w:pPr>
              <w:adjustRightInd w:val="0"/>
              <w:rPr>
                <w:rFonts w:asciiTheme="minorHAnsi" w:eastAsiaTheme="minorHAnsi" w:hAnsiTheme="minorHAnsi" w:cstheme="minorHAnsi"/>
                <w:bCs/>
                <w:sz w:val="22"/>
                <w:szCs w:val="22"/>
                <w:lang w:eastAsia="en-US"/>
              </w:rPr>
            </w:pPr>
            <w:r w:rsidRPr="003A22F0">
              <w:rPr>
                <w:rFonts w:asciiTheme="minorHAnsi" w:eastAsiaTheme="minorHAnsi" w:hAnsiTheme="minorHAnsi" w:cstheme="minorHAnsi"/>
                <w:sz w:val="22"/>
                <w:szCs w:val="22"/>
                <w:lang w:eastAsia="en-US"/>
              </w:rPr>
              <w:t>Fourniture</w:t>
            </w:r>
            <w:r w:rsidRPr="003A22F0">
              <w:rPr>
                <w:rFonts w:asciiTheme="minorHAnsi" w:eastAsiaTheme="minorHAnsi" w:hAnsiTheme="minorHAnsi" w:cstheme="minorHAnsi"/>
                <w:bCs/>
                <w:sz w:val="22"/>
                <w:szCs w:val="22"/>
                <w:lang w:eastAsia="en-US"/>
              </w:rPr>
              <w:t xml:space="preserve"> </w:t>
            </w:r>
            <w:r w:rsidRPr="003A22F0">
              <w:rPr>
                <w:rFonts w:asciiTheme="minorHAnsi" w:eastAsiaTheme="minorHAnsi" w:hAnsiTheme="minorHAnsi" w:cstheme="minorHAnsi"/>
                <w:sz w:val="22"/>
                <w:szCs w:val="22"/>
                <w:lang w:eastAsia="en-US"/>
              </w:rPr>
              <w:t>d’un fauteuil de bureau sur roulettes</w:t>
            </w:r>
            <w:r w:rsidR="0054203A">
              <w:rPr>
                <w:rFonts w:asciiTheme="minorHAnsi" w:eastAsiaTheme="minorHAnsi" w:hAnsiTheme="minorHAnsi" w:cstheme="minorHAnsi"/>
                <w:sz w:val="22"/>
                <w:szCs w:val="22"/>
                <w:lang w:eastAsia="en-US"/>
              </w:rPr>
              <w:t xml:space="preserve"> </w:t>
            </w:r>
            <w:r w:rsidR="0054203A" w:rsidRPr="0054203A">
              <w:rPr>
                <w:rFonts w:asciiTheme="minorHAnsi" w:eastAsiaTheme="minorHAnsi" w:hAnsiTheme="minorHAnsi" w:cstheme="minorHAnsi"/>
                <w:sz w:val="22"/>
                <w:szCs w:val="22"/>
                <w:lang w:eastAsia="en-US"/>
              </w:rPr>
              <w:t>KARE DESIGN Patron ou similaire</w:t>
            </w:r>
            <w:r w:rsidRPr="003A22F0">
              <w:rPr>
                <w:rFonts w:asciiTheme="minorHAnsi" w:eastAsiaTheme="minorHAnsi" w:hAnsiTheme="minorHAnsi" w:cstheme="minorHAnsi"/>
                <w:sz w:val="22"/>
                <w:szCs w:val="22"/>
                <w:lang w:eastAsia="en-US"/>
              </w:rPr>
              <w:t>, structure acier, accoudoirs noyer et tissus simili cuir ou similaire.</w:t>
            </w:r>
          </w:p>
          <w:p w14:paraId="1703E6F3" w14:textId="77777777" w:rsidR="00CF48E6" w:rsidRPr="003A22F0" w:rsidRDefault="00CF48E6" w:rsidP="000D41FD">
            <w:pPr>
              <w:overflowPunct w:val="0"/>
              <w:adjustRightInd w:val="0"/>
              <w:textAlignment w:val="baseline"/>
              <w:rPr>
                <w:rFonts w:asciiTheme="minorHAnsi" w:hAnsiTheme="minorHAnsi" w:cstheme="minorHAnsi"/>
                <w:sz w:val="22"/>
                <w:szCs w:val="22"/>
                <w:lang w:eastAsia="en-US" w:bidi="ar-MA"/>
              </w:rPr>
            </w:pPr>
            <w:r w:rsidRPr="003A22F0">
              <w:rPr>
                <w:rFonts w:asciiTheme="minorHAnsi" w:hAnsiTheme="minorHAnsi" w:cstheme="minorHAnsi"/>
                <w:bCs/>
                <w:sz w:val="22"/>
                <w:szCs w:val="22"/>
                <w:lang w:eastAsia="en-US" w:bidi="ar-MA"/>
              </w:rPr>
              <w:t>Dimensions :</w:t>
            </w:r>
            <w:r w:rsidRPr="003A22F0">
              <w:rPr>
                <w:rFonts w:asciiTheme="minorHAnsi" w:hAnsiTheme="minorHAnsi" w:cstheme="minorHAnsi"/>
                <w:sz w:val="22"/>
                <w:szCs w:val="22"/>
                <w:lang w:eastAsia="en-US" w:bidi="ar-MA"/>
              </w:rPr>
              <w:t xml:space="preserve"> L66xP56xH101cm </w:t>
            </w:r>
            <w:r w:rsidRPr="003A22F0">
              <w:rPr>
                <w:rFonts w:asciiTheme="minorHAnsi" w:hAnsiTheme="minorHAnsi" w:cstheme="minorHAnsi"/>
                <w:color w:val="000000" w:themeColor="text1"/>
                <w:sz w:val="20"/>
                <w:szCs w:val="20"/>
              </w:rPr>
              <w:t>± 3%</w:t>
            </w:r>
          </w:p>
          <w:p w14:paraId="0BBFBE6A" w14:textId="77777777" w:rsidR="00CF48E6" w:rsidRPr="003A22F0" w:rsidRDefault="00CF48E6" w:rsidP="000D41FD">
            <w:pPr>
              <w:overflowPunct w:val="0"/>
              <w:adjustRightInd w:val="0"/>
              <w:textAlignment w:val="baseline"/>
              <w:rPr>
                <w:rFonts w:asciiTheme="minorHAnsi" w:hAnsiTheme="minorHAnsi" w:cstheme="minorHAnsi"/>
                <w:b/>
                <w:bCs/>
                <w:sz w:val="22"/>
                <w:szCs w:val="22"/>
                <w:u w:val="double"/>
              </w:rPr>
            </w:pPr>
            <w:r w:rsidRPr="003A22F0">
              <w:rPr>
                <w:rFonts w:asciiTheme="minorHAnsi" w:hAnsiTheme="minorHAnsi" w:cstheme="minorHAnsi"/>
                <w:bCs/>
                <w:sz w:val="22"/>
                <w:szCs w:val="22"/>
                <w:lang w:eastAsia="en-US" w:bidi="ar-MA"/>
              </w:rPr>
              <w:t>Hauteur d’assise :</w:t>
            </w:r>
            <w:r w:rsidRPr="003A22F0">
              <w:rPr>
                <w:rFonts w:asciiTheme="minorHAnsi" w:hAnsiTheme="minorHAnsi" w:cstheme="minorHAnsi"/>
                <w:sz w:val="22"/>
                <w:szCs w:val="22"/>
                <w:lang w:eastAsia="en-US" w:bidi="ar-MA"/>
              </w:rPr>
              <w:t xml:space="preserve"> 46-60cm</w:t>
            </w:r>
            <w:r w:rsidRPr="003A22F0">
              <w:rPr>
                <w:rFonts w:asciiTheme="minorHAnsi" w:hAnsiTheme="minorHAnsi" w:cstheme="minorHAnsi"/>
                <w:bCs/>
                <w:sz w:val="22"/>
                <w:szCs w:val="22"/>
                <w:u w:val="double"/>
              </w:rPr>
              <w:t xml:space="preserve">  </w:t>
            </w:r>
            <w:r w:rsidRPr="003A22F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55F89C95" w14:textId="77777777" w:rsidR="00CF48E6" w:rsidRPr="000A79DC" w:rsidRDefault="00CF48E6" w:rsidP="000D41FD">
            <w:pPr>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D9BE32F" w14:textId="77777777" w:rsidR="00CF48E6" w:rsidRPr="000A79DC" w:rsidRDefault="00CF48E6" w:rsidP="000D41FD">
            <w:pPr>
              <w:rPr>
                <w:rFonts w:asciiTheme="minorHAnsi" w:hAnsiTheme="minorHAnsi" w:cstheme="minorHAnsi"/>
                <w:noProof/>
                <w:sz w:val="22"/>
                <w:szCs w:val="22"/>
              </w:rPr>
            </w:pPr>
          </w:p>
        </w:tc>
        <w:tc>
          <w:tcPr>
            <w:tcW w:w="1985" w:type="dxa"/>
            <w:gridSpan w:val="2"/>
            <w:tcBorders>
              <w:left w:val="single" w:sz="4" w:space="0" w:color="auto"/>
            </w:tcBorders>
          </w:tcPr>
          <w:p w14:paraId="206760DC" w14:textId="77777777" w:rsidR="00CF48E6" w:rsidRPr="000A79DC" w:rsidRDefault="00CF48E6" w:rsidP="000D41FD">
            <w:pPr>
              <w:rPr>
                <w:rFonts w:asciiTheme="minorHAnsi" w:hAnsiTheme="minorHAnsi" w:cstheme="minorHAnsi"/>
                <w:noProof/>
                <w:sz w:val="22"/>
                <w:szCs w:val="22"/>
              </w:rPr>
            </w:pPr>
          </w:p>
        </w:tc>
        <w:tc>
          <w:tcPr>
            <w:tcW w:w="1701" w:type="dxa"/>
            <w:gridSpan w:val="2"/>
          </w:tcPr>
          <w:p w14:paraId="38FBA925" w14:textId="77777777" w:rsidR="00CF48E6" w:rsidRPr="000A79DC" w:rsidRDefault="00CF48E6" w:rsidP="000D41FD">
            <w:pPr>
              <w:rPr>
                <w:rFonts w:asciiTheme="minorHAnsi" w:hAnsiTheme="minorHAnsi" w:cstheme="minorHAnsi"/>
                <w:noProof/>
                <w:sz w:val="22"/>
                <w:szCs w:val="22"/>
              </w:rPr>
            </w:pPr>
          </w:p>
        </w:tc>
      </w:tr>
      <w:tr w:rsidR="00CF48E6" w:rsidRPr="000A79DC" w14:paraId="39696356"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4B8B848D"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4</w:t>
            </w:r>
            <w:r w:rsidR="00910DF5">
              <w:rPr>
                <w:rFonts w:asciiTheme="minorHAnsi" w:hAnsiTheme="minorHAnsi" w:cstheme="minorHAnsi"/>
                <w:sz w:val="22"/>
                <w:szCs w:val="22"/>
              </w:rPr>
              <w:t>0</w:t>
            </w:r>
          </w:p>
        </w:tc>
        <w:tc>
          <w:tcPr>
            <w:tcW w:w="5245" w:type="dxa"/>
            <w:tcBorders>
              <w:top w:val="single" w:sz="4" w:space="0" w:color="auto"/>
              <w:left w:val="single" w:sz="4" w:space="0" w:color="auto"/>
              <w:bottom w:val="single" w:sz="4" w:space="0" w:color="auto"/>
              <w:right w:val="single" w:sz="4" w:space="0" w:color="auto"/>
            </w:tcBorders>
          </w:tcPr>
          <w:p w14:paraId="42690517" w14:textId="5176A8F8" w:rsidR="00CF48E6" w:rsidRPr="000A79DC" w:rsidRDefault="00CF48E6" w:rsidP="000D41FD">
            <w:pPr>
              <w:rPr>
                <w:rFonts w:asciiTheme="minorHAnsi" w:hAnsiTheme="minorHAnsi" w:cstheme="minorHAnsi"/>
                <w:b/>
                <w:bCs/>
                <w:sz w:val="22"/>
                <w:szCs w:val="22"/>
              </w:rPr>
            </w:pPr>
            <w:r w:rsidRPr="000A79DC">
              <w:rPr>
                <w:rFonts w:asciiTheme="minorHAnsi" w:hAnsiTheme="minorHAnsi" w:cstheme="minorHAnsi"/>
                <w:b/>
                <w:bCs/>
                <w:sz w:val="22"/>
                <w:szCs w:val="22"/>
              </w:rPr>
              <w:t xml:space="preserve">Lampe de </w:t>
            </w:r>
            <w:r>
              <w:rPr>
                <w:rFonts w:asciiTheme="minorHAnsi" w:hAnsiTheme="minorHAnsi" w:cstheme="minorHAnsi"/>
                <w:b/>
                <w:bCs/>
                <w:sz w:val="22"/>
                <w:szCs w:val="22"/>
              </w:rPr>
              <w:t>bureau</w:t>
            </w:r>
            <w:r w:rsidR="00D7471A">
              <w:rPr>
                <w:rFonts w:asciiTheme="minorHAnsi" w:hAnsiTheme="minorHAnsi" w:cstheme="minorHAnsi"/>
                <w:b/>
                <w:bCs/>
                <w:sz w:val="22"/>
                <w:szCs w:val="22"/>
              </w:rPr>
              <w:t xml:space="preserve"> 2</w:t>
            </w:r>
          </w:p>
          <w:p w14:paraId="51F52476" w14:textId="332D1808" w:rsidR="00CF48E6" w:rsidRPr="003A22F0" w:rsidRDefault="00CF48E6" w:rsidP="000D41FD">
            <w:pPr>
              <w:adjustRightInd w:val="0"/>
              <w:rPr>
                <w:rFonts w:asciiTheme="minorHAnsi" w:eastAsiaTheme="minorHAnsi" w:hAnsiTheme="minorHAnsi" w:cstheme="minorHAnsi"/>
                <w:bCs/>
                <w:sz w:val="22"/>
                <w:szCs w:val="22"/>
                <w:lang w:eastAsia="en-US"/>
              </w:rPr>
            </w:pPr>
            <w:r w:rsidRPr="003A22F0">
              <w:rPr>
                <w:rFonts w:asciiTheme="minorHAnsi" w:eastAsiaTheme="minorHAnsi" w:hAnsiTheme="minorHAnsi" w:cstheme="minorHAnsi"/>
                <w:sz w:val="22"/>
                <w:szCs w:val="22"/>
                <w:lang w:eastAsia="en-US"/>
              </w:rPr>
              <w:t>Fourniture</w:t>
            </w:r>
            <w:r w:rsidRPr="003A22F0">
              <w:rPr>
                <w:rFonts w:asciiTheme="minorHAnsi" w:eastAsiaTheme="minorHAnsi" w:hAnsiTheme="minorHAnsi" w:cstheme="minorHAnsi"/>
                <w:bCs/>
                <w:sz w:val="22"/>
                <w:szCs w:val="22"/>
                <w:lang w:eastAsia="en-US"/>
              </w:rPr>
              <w:t xml:space="preserve"> </w:t>
            </w:r>
            <w:r w:rsidRPr="003A22F0">
              <w:rPr>
                <w:rFonts w:asciiTheme="minorHAnsi" w:eastAsiaTheme="minorHAnsi" w:hAnsiTheme="minorHAnsi" w:cstheme="minorHAnsi"/>
                <w:sz w:val="22"/>
                <w:szCs w:val="22"/>
                <w:lang w:eastAsia="en-US"/>
              </w:rPr>
              <w:t xml:space="preserve">d’une lampe de table en acier brossé et abat-jour en verre soufflé à la bouche </w:t>
            </w:r>
            <w:r w:rsidR="0054203A">
              <w:rPr>
                <w:rFonts w:asciiTheme="minorHAnsi" w:eastAsiaTheme="minorHAnsi" w:hAnsiTheme="minorHAnsi" w:cstheme="minorHAnsi"/>
                <w:sz w:val="22"/>
                <w:szCs w:val="22"/>
                <w:lang w:eastAsia="en-US"/>
              </w:rPr>
              <w:t>NORDLUX Ellen 20 ou similaire</w:t>
            </w:r>
            <w:r w:rsidRPr="003A22F0">
              <w:rPr>
                <w:rFonts w:asciiTheme="minorHAnsi" w:eastAsiaTheme="minorHAnsi" w:hAnsiTheme="minorHAnsi" w:cstheme="minorHAnsi"/>
                <w:sz w:val="22"/>
                <w:szCs w:val="22"/>
                <w:lang w:eastAsia="en-US"/>
              </w:rPr>
              <w:t>.</w:t>
            </w:r>
            <w:r w:rsidRPr="00EC672B">
              <w:rPr>
                <w:rFonts w:asciiTheme="minorHAnsi" w:hAnsiTheme="minorHAnsi" w:cstheme="minorHAnsi"/>
                <w:noProof/>
                <w:sz w:val="22"/>
                <w:szCs w:val="22"/>
              </w:rPr>
              <w:t xml:space="preserve"> </w:t>
            </w:r>
          </w:p>
          <w:p w14:paraId="4484AC4B" w14:textId="77777777" w:rsidR="00CF48E6" w:rsidRPr="003A22F0" w:rsidRDefault="00CF48E6" w:rsidP="000D41FD">
            <w:pPr>
              <w:overflowPunct w:val="0"/>
              <w:adjustRightInd w:val="0"/>
              <w:textAlignment w:val="baseline"/>
              <w:rPr>
                <w:rFonts w:asciiTheme="minorHAnsi" w:hAnsiTheme="minorHAnsi" w:cstheme="minorHAnsi"/>
                <w:sz w:val="22"/>
                <w:szCs w:val="22"/>
                <w:lang w:eastAsia="en-US" w:bidi="ar-MA"/>
              </w:rPr>
            </w:pPr>
            <w:r w:rsidRPr="003A22F0">
              <w:rPr>
                <w:rFonts w:asciiTheme="minorHAnsi" w:hAnsiTheme="minorHAnsi" w:cstheme="minorHAnsi"/>
                <w:bCs/>
                <w:sz w:val="22"/>
                <w:szCs w:val="22"/>
                <w:lang w:eastAsia="en-US" w:bidi="ar-MA"/>
              </w:rPr>
              <w:t>Dimensions :</w:t>
            </w:r>
            <w:r w:rsidRPr="003A22F0">
              <w:rPr>
                <w:rFonts w:asciiTheme="minorHAnsi" w:hAnsiTheme="minorHAnsi" w:cstheme="minorHAnsi"/>
                <w:sz w:val="22"/>
                <w:szCs w:val="22"/>
                <w:lang w:eastAsia="en-US" w:bidi="ar-MA"/>
              </w:rPr>
              <w:t xml:space="preserve"> D25xH38cm</w:t>
            </w:r>
            <w:r>
              <w:rPr>
                <w:rFonts w:asciiTheme="minorHAnsi" w:hAnsiTheme="minorHAnsi" w:cstheme="minorHAnsi"/>
                <w:sz w:val="22"/>
                <w:szCs w:val="22"/>
                <w:lang w:eastAsia="en-US" w:bidi="ar-MA"/>
              </w:rPr>
              <w:t xml:space="preserve"> </w:t>
            </w:r>
            <w:r w:rsidRPr="006A6840">
              <w:rPr>
                <w:rFonts w:asciiTheme="minorHAnsi" w:hAnsiTheme="minorHAnsi" w:cstheme="minorHAnsi"/>
                <w:color w:val="000000" w:themeColor="text1"/>
                <w:sz w:val="20"/>
                <w:szCs w:val="20"/>
              </w:rPr>
              <w:t>± 3%</w:t>
            </w:r>
          </w:p>
          <w:p w14:paraId="30D28287" w14:textId="77777777" w:rsidR="00CF48E6" w:rsidRPr="000A79DC" w:rsidRDefault="00CF48E6" w:rsidP="000D41FD">
            <w:pPr>
              <w:overflowPunct w:val="0"/>
              <w:adjustRightInd w:val="0"/>
              <w:textAlignment w:val="baseline"/>
              <w:rPr>
                <w:rFonts w:asciiTheme="minorHAnsi" w:hAnsiTheme="minorHAnsi" w:cstheme="minorHAnsi"/>
                <w:noProof/>
                <w:sz w:val="22"/>
                <w:szCs w:val="22"/>
              </w:rPr>
            </w:pPr>
          </w:p>
          <w:p w14:paraId="16E6413F" w14:textId="77777777" w:rsidR="00CF48E6" w:rsidRPr="000A79DC" w:rsidRDefault="00CF48E6" w:rsidP="000D41FD">
            <w:pPr>
              <w:overflowPunct w:val="0"/>
              <w:adjustRightInd w:val="0"/>
              <w:jc w:val="center"/>
              <w:textAlignment w:val="baseline"/>
              <w:rPr>
                <w:rFonts w:asciiTheme="minorHAnsi" w:hAnsiTheme="minorHAnsi"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A61DD50" w14:textId="77777777" w:rsidR="00CF48E6" w:rsidRPr="00EC672B" w:rsidRDefault="00CF48E6" w:rsidP="000D41FD">
            <w:pPr>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7740E38" w14:textId="77777777" w:rsidR="00CF48E6" w:rsidRPr="00EC672B" w:rsidRDefault="00CF48E6" w:rsidP="000D41FD">
            <w:pPr>
              <w:rPr>
                <w:rFonts w:asciiTheme="minorHAnsi" w:hAnsiTheme="minorHAnsi" w:cstheme="minorHAnsi"/>
                <w:noProof/>
                <w:sz w:val="22"/>
                <w:szCs w:val="22"/>
              </w:rPr>
            </w:pPr>
          </w:p>
        </w:tc>
        <w:tc>
          <w:tcPr>
            <w:tcW w:w="1985" w:type="dxa"/>
            <w:gridSpan w:val="2"/>
            <w:tcBorders>
              <w:left w:val="single" w:sz="4" w:space="0" w:color="auto"/>
            </w:tcBorders>
          </w:tcPr>
          <w:p w14:paraId="7A52511C" w14:textId="77777777" w:rsidR="00CF48E6" w:rsidRPr="00EC672B" w:rsidRDefault="00CF48E6" w:rsidP="000D41FD">
            <w:pPr>
              <w:rPr>
                <w:rFonts w:asciiTheme="minorHAnsi" w:hAnsiTheme="minorHAnsi" w:cstheme="minorHAnsi"/>
                <w:noProof/>
                <w:sz w:val="22"/>
                <w:szCs w:val="22"/>
              </w:rPr>
            </w:pPr>
          </w:p>
        </w:tc>
        <w:tc>
          <w:tcPr>
            <w:tcW w:w="1701" w:type="dxa"/>
            <w:gridSpan w:val="2"/>
          </w:tcPr>
          <w:p w14:paraId="42FE860C" w14:textId="77777777" w:rsidR="00CF48E6" w:rsidRPr="00EC672B" w:rsidRDefault="00CF48E6" w:rsidP="000D41FD">
            <w:pPr>
              <w:rPr>
                <w:rFonts w:asciiTheme="minorHAnsi" w:hAnsiTheme="minorHAnsi" w:cstheme="minorHAnsi"/>
                <w:noProof/>
                <w:sz w:val="22"/>
                <w:szCs w:val="22"/>
              </w:rPr>
            </w:pPr>
          </w:p>
        </w:tc>
      </w:tr>
      <w:tr w:rsidR="00CF48E6" w:rsidRPr="000A79DC" w14:paraId="634EA11E"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1B14A014"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lastRenderedPageBreak/>
              <w:t>4</w:t>
            </w:r>
            <w:r w:rsidR="00910DF5">
              <w:rPr>
                <w:rFonts w:asciiTheme="minorHAnsi" w:hAnsiTheme="minorHAnsi" w:cstheme="minorHAnsi"/>
                <w:sz w:val="22"/>
                <w:szCs w:val="22"/>
              </w:rPr>
              <w:t>1</w:t>
            </w:r>
          </w:p>
        </w:tc>
        <w:tc>
          <w:tcPr>
            <w:tcW w:w="5245" w:type="dxa"/>
            <w:tcBorders>
              <w:top w:val="single" w:sz="4" w:space="0" w:color="auto"/>
              <w:left w:val="single" w:sz="4" w:space="0" w:color="auto"/>
              <w:bottom w:val="single" w:sz="4" w:space="0" w:color="auto"/>
              <w:right w:val="single" w:sz="4" w:space="0" w:color="auto"/>
            </w:tcBorders>
          </w:tcPr>
          <w:p w14:paraId="014DDDD6" w14:textId="77777777" w:rsidR="00CF48E6" w:rsidRPr="000A79DC" w:rsidRDefault="00CF48E6" w:rsidP="000D41FD">
            <w:pPr>
              <w:rPr>
                <w:rFonts w:asciiTheme="minorHAnsi" w:hAnsiTheme="minorHAnsi" w:cstheme="minorHAnsi"/>
                <w:b/>
                <w:bCs/>
                <w:sz w:val="22"/>
                <w:szCs w:val="22"/>
              </w:rPr>
            </w:pPr>
            <w:r>
              <w:rPr>
                <w:rFonts w:asciiTheme="minorHAnsi" w:hAnsiTheme="minorHAnsi" w:cstheme="minorHAnsi"/>
                <w:b/>
                <w:bCs/>
                <w:sz w:val="22"/>
                <w:szCs w:val="22"/>
              </w:rPr>
              <w:t>Canapé 3 places</w:t>
            </w:r>
          </w:p>
          <w:p w14:paraId="2344018F" w14:textId="77777777" w:rsidR="00CF48E6" w:rsidRPr="003A22F0" w:rsidRDefault="00CF48E6" w:rsidP="000D41FD">
            <w:pPr>
              <w:adjustRightInd w:val="0"/>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t>Fourniture</w:t>
            </w:r>
            <w:r w:rsidRPr="003A22F0">
              <w:rPr>
                <w:rFonts w:asciiTheme="minorHAnsi" w:eastAsiaTheme="minorHAnsi" w:hAnsiTheme="minorHAnsi" w:cstheme="minorHAnsi"/>
                <w:bCs/>
                <w:sz w:val="22"/>
                <w:szCs w:val="22"/>
                <w:lang w:eastAsia="en-US"/>
              </w:rPr>
              <w:t xml:space="preserve"> </w:t>
            </w:r>
            <w:r w:rsidRPr="003A22F0">
              <w:rPr>
                <w:rFonts w:asciiTheme="minorHAnsi" w:eastAsiaTheme="minorHAnsi" w:hAnsiTheme="minorHAnsi" w:cstheme="minorHAnsi"/>
                <w:sz w:val="22"/>
                <w:szCs w:val="22"/>
                <w:lang w:eastAsia="en-US"/>
              </w:rPr>
              <w:t>d’un canapé 4 places en cuir camel ou similaire</w:t>
            </w:r>
          </w:p>
          <w:p w14:paraId="02FC81E0" w14:textId="77777777" w:rsidR="00CF48E6" w:rsidRPr="003A22F0" w:rsidRDefault="00CF48E6" w:rsidP="000D41FD">
            <w:pPr>
              <w:overflowPunct w:val="0"/>
              <w:adjustRightInd w:val="0"/>
              <w:textAlignment w:val="baseline"/>
              <w:rPr>
                <w:rFonts w:asciiTheme="minorHAnsi" w:hAnsiTheme="minorHAnsi" w:cstheme="minorHAnsi"/>
                <w:b/>
                <w:sz w:val="22"/>
                <w:szCs w:val="22"/>
                <w:lang w:eastAsia="en-US" w:bidi="ar-MA"/>
              </w:rPr>
            </w:pPr>
            <w:r w:rsidRPr="003A22F0">
              <w:rPr>
                <w:rFonts w:asciiTheme="minorHAnsi" w:hAnsiTheme="minorHAnsi" w:cstheme="minorHAnsi"/>
                <w:bCs/>
                <w:sz w:val="22"/>
                <w:szCs w:val="22"/>
                <w:lang w:eastAsia="en-US" w:bidi="ar-MA"/>
              </w:rPr>
              <w:t>Dimensions :</w:t>
            </w:r>
            <w:r w:rsidRPr="003A22F0">
              <w:rPr>
                <w:rFonts w:asciiTheme="minorHAnsi" w:hAnsiTheme="minorHAnsi" w:cstheme="minorHAnsi"/>
                <w:sz w:val="22"/>
                <w:szCs w:val="22"/>
                <w:lang w:eastAsia="en-US" w:bidi="ar-MA"/>
              </w:rPr>
              <w:t xml:space="preserve"> L244xP100xH75cm </w:t>
            </w:r>
            <w:r w:rsidRPr="003A22F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2C0F32D3" w14:textId="77777777" w:rsidR="00CF48E6" w:rsidRDefault="00CF48E6" w:rsidP="000D41FD">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E1D8C93" w14:textId="77777777" w:rsidR="00CF48E6" w:rsidRDefault="00CF48E6" w:rsidP="000D41FD">
            <w:pPr>
              <w:rPr>
                <w:rFonts w:asciiTheme="minorHAnsi" w:hAnsiTheme="minorHAnsi" w:cstheme="minorHAnsi"/>
                <w:b/>
                <w:bCs/>
                <w:sz w:val="22"/>
                <w:szCs w:val="22"/>
              </w:rPr>
            </w:pPr>
          </w:p>
        </w:tc>
        <w:tc>
          <w:tcPr>
            <w:tcW w:w="1985" w:type="dxa"/>
            <w:gridSpan w:val="2"/>
            <w:tcBorders>
              <w:left w:val="single" w:sz="4" w:space="0" w:color="auto"/>
            </w:tcBorders>
          </w:tcPr>
          <w:p w14:paraId="2EA6DA47" w14:textId="77777777" w:rsidR="00CF48E6" w:rsidRDefault="00CF48E6" w:rsidP="000D41FD">
            <w:pPr>
              <w:rPr>
                <w:rFonts w:asciiTheme="minorHAnsi" w:hAnsiTheme="minorHAnsi" w:cstheme="minorHAnsi"/>
                <w:b/>
                <w:bCs/>
                <w:sz w:val="22"/>
                <w:szCs w:val="22"/>
              </w:rPr>
            </w:pPr>
          </w:p>
        </w:tc>
        <w:tc>
          <w:tcPr>
            <w:tcW w:w="1701" w:type="dxa"/>
            <w:gridSpan w:val="2"/>
          </w:tcPr>
          <w:p w14:paraId="5210A31E" w14:textId="77777777" w:rsidR="00CF48E6" w:rsidRDefault="00CF48E6" w:rsidP="000D41FD">
            <w:pPr>
              <w:rPr>
                <w:rFonts w:asciiTheme="minorHAnsi" w:hAnsiTheme="minorHAnsi" w:cstheme="minorHAnsi"/>
                <w:b/>
                <w:bCs/>
                <w:sz w:val="22"/>
                <w:szCs w:val="22"/>
              </w:rPr>
            </w:pPr>
          </w:p>
        </w:tc>
      </w:tr>
      <w:tr w:rsidR="00CF48E6" w:rsidRPr="000A79DC" w14:paraId="6683E1A0"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5A87F954"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4</w:t>
            </w:r>
            <w:r w:rsidR="00910DF5">
              <w:rPr>
                <w:rFonts w:asciiTheme="minorHAnsi" w:hAnsiTheme="minorHAnsi" w:cstheme="minorHAnsi"/>
                <w:sz w:val="22"/>
                <w:szCs w:val="22"/>
              </w:rPr>
              <w:t>2</w:t>
            </w:r>
          </w:p>
        </w:tc>
        <w:tc>
          <w:tcPr>
            <w:tcW w:w="5245" w:type="dxa"/>
            <w:tcBorders>
              <w:top w:val="single" w:sz="4" w:space="0" w:color="auto"/>
              <w:left w:val="single" w:sz="4" w:space="0" w:color="auto"/>
              <w:bottom w:val="single" w:sz="4" w:space="0" w:color="auto"/>
              <w:right w:val="single" w:sz="4" w:space="0" w:color="auto"/>
            </w:tcBorders>
          </w:tcPr>
          <w:p w14:paraId="2D74E7E7" w14:textId="6D0EB599" w:rsidR="00CF48E6" w:rsidRPr="000A79DC" w:rsidRDefault="00CF48E6" w:rsidP="000D41FD">
            <w:pPr>
              <w:rPr>
                <w:rFonts w:asciiTheme="minorHAnsi" w:hAnsiTheme="minorHAnsi" w:cstheme="minorHAnsi"/>
                <w:b/>
                <w:bCs/>
                <w:sz w:val="22"/>
                <w:szCs w:val="22"/>
              </w:rPr>
            </w:pPr>
            <w:r>
              <w:rPr>
                <w:rFonts w:asciiTheme="minorHAnsi" w:hAnsiTheme="minorHAnsi" w:cstheme="minorHAnsi"/>
                <w:b/>
                <w:bCs/>
                <w:sz w:val="22"/>
                <w:szCs w:val="22"/>
              </w:rPr>
              <w:t>Chauffeuse 1 place</w:t>
            </w:r>
          </w:p>
          <w:p w14:paraId="78F16155" w14:textId="77777777" w:rsidR="00CF48E6" w:rsidRPr="003A22F0" w:rsidRDefault="00CF48E6" w:rsidP="000D41FD">
            <w:pPr>
              <w:adjustRightInd w:val="0"/>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t>Fourniture</w:t>
            </w:r>
            <w:r w:rsidRPr="003A22F0">
              <w:rPr>
                <w:rFonts w:asciiTheme="minorHAnsi" w:eastAsiaTheme="minorHAnsi" w:hAnsiTheme="minorHAnsi" w:cstheme="minorHAnsi"/>
                <w:bCs/>
                <w:sz w:val="22"/>
                <w:szCs w:val="22"/>
                <w:lang w:eastAsia="en-US"/>
              </w:rPr>
              <w:t xml:space="preserve"> </w:t>
            </w:r>
            <w:r w:rsidRPr="003A22F0">
              <w:rPr>
                <w:rFonts w:asciiTheme="minorHAnsi" w:eastAsiaTheme="minorHAnsi" w:hAnsiTheme="minorHAnsi" w:cstheme="minorHAnsi"/>
                <w:sz w:val="22"/>
                <w:szCs w:val="22"/>
                <w:lang w:eastAsia="en-US"/>
              </w:rPr>
              <w:t>d’un fauteuil 1 place en tissus vert et pieds bois ou similaire.</w:t>
            </w:r>
            <w:r>
              <w:rPr>
                <w:rFonts w:asciiTheme="minorHAnsi" w:eastAsiaTheme="minorHAnsi" w:hAnsiTheme="minorHAnsi" w:cstheme="minorHAnsi"/>
                <w:sz w:val="22"/>
                <w:szCs w:val="22"/>
                <w:lang w:eastAsia="en-US"/>
              </w:rPr>
              <w:t xml:space="preserve"> </w:t>
            </w:r>
          </w:p>
          <w:p w14:paraId="5F2FE09B" w14:textId="77777777" w:rsidR="00CF48E6" w:rsidRPr="003A22F0" w:rsidRDefault="00CF48E6" w:rsidP="000D41FD">
            <w:pPr>
              <w:overflowPunct w:val="0"/>
              <w:adjustRightInd w:val="0"/>
              <w:textAlignment w:val="baseline"/>
              <w:rPr>
                <w:rFonts w:asciiTheme="minorHAnsi" w:hAnsiTheme="minorHAnsi" w:cstheme="minorHAnsi"/>
                <w:sz w:val="22"/>
                <w:szCs w:val="22"/>
                <w:lang w:eastAsia="en-US" w:bidi="ar-MA"/>
              </w:rPr>
            </w:pPr>
            <w:r w:rsidRPr="003A22F0">
              <w:rPr>
                <w:rFonts w:asciiTheme="minorHAnsi" w:hAnsiTheme="minorHAnsi" w:cstheme="minorHAnsi"/>
                <w:bCs/>
                <w:sz w:val="22"/>
                <w:szCs w:val="22"/>
                <w:lang w:eastAsia="en-US" w:bidi="ar-MA"/>
              </w:rPr>
              <w:t>Dimensions :</w:t>
            </w:r>
            <w:r w:rsidRPr="003A22F0">
              <w:rPr>
                <w:rFonts w:asciiTheme="minorHAnsi" w:hAnsiTheme="minorHAnsi" w:cstheme="minorHAnsi"/>
                <w:sz w:val="22"/>
                <w:szCs w:val="22"/>
                <w:lang w:eastAsia="en-US" w:bidi="ar-MA"/>
              </w:rPr>
              <w:t xml:space="preserve"> H75xL75xPR60cm </w:t>
            </w:r>
            <w:r w:rsidRPr="003A22F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4AC87559" w14:textId="77777777" w:rsidR="00CF48E6" w:rsidRPr="000A79DC" w:rsidRDefault="00CF48E6" w:rsidP="000D41FD">
            <w:pPr>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74AA569" w14:textId="77777777" w:rsidR="00CF48E6" w:rsidRPr="000A79DC" w:rsidRDefault="00CF48E6" w:rsidP="000D41FD">
            <w:pPr>
              <w:rPr>
                <w:rFonts w:asciiTheme="minorHAnsi" w:hAnsiTheme="minorHAnsi" w:cstheme="minorHAnsi"/>
                <w:noProof/>
                <w:sz w:val="22"/>
                <w:szCs w:val="22"/>
              </w:rPr>
            </w:pPr>
          </w:p>
        </w:tc>
        <w:tc>
          <w:tcPr>
            <w:tcW w:w="1985" w:type="dxa"/>
            <w:gridSpan w:val="2"/>
            <w:tcBorders>
              <w:left w:val="single" w:sz="4" w:space="0" w:color="auto"/>
            </w:tcBorders>
          </w:tcPr>
          <w:p w14:paraId="55B86AF6" w14:textId="77777777" w:rsidR="00CF48E6" w:rsidRPr="000A79DC" w:rsidRDefault="00CF48E6" w:rsidP="000D41FD">
            <w:pPr>
              <w:rPr>
                <w:rFonts w:asciiTheme="minorHAnsi" w:hAnsiTheme="minorHAnsi" w:cstheme="minorHAnsi"/>
                <w:noProof/>
                <w:sz w:val="22"/>
                <w:szCs w:val="22"/>
              </w:rPr>
            </w:pPr>
          </w:p>
        </w:tc>
        <w:tc>
          <w:tcPr>
            <w:tcW w:w="1701" w:type="dxa"/>
            <w:gridSpan w:val="2"/>
          </w:tcPr>
          <w:p w14:paraId="1EEC3397" w14:textId="77777777" w:rsidR="00CF48E6" w:rsidRPr="000A79DC" w:rsidRDefault="00CF48E6" w:rsidP="000D41FD">
            <w:pPr>
              <w:rPr>
                <w:rFonts w:asciiTheme="minorHAnsi" w:hAnsiTheme="minorHAnsi" w:cstheme="minorHAnsi"/>
                <w:noProof/>
                <w:sz w:val="22"/>
                <w:szCs w:val="22"/>
              </w:rPr>
            </w:pPr>
          </w:p>
        </w:tc>
      </w:tr>
      <w:tr w:rsidR="00CF48E6" w:rsidRPr="000A79DC" w14:paraId="598AA8C4"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6C7392AF"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4</w:t>
            </w:r>
            <w:r w:rsidR="00910DF5">
              <w:rPr>
                <w:rFonts w:asciiTheme="minorHAnsi" w:hAnsiTheme="minorHAnsi" w:cstheme="minorHAnsi"/>
                <w:sz w:val="22"/>
                <w:szCs w:val="22"/>
              </w:rPr>
              <w:t>3</w:t>
            </w:r>
          </w:p>
        </w:tc>
        <w:tc>
          <w:tcPr>
            <w:tcW w:w="5245" w:type="dxa"/>
            <w:tcBorders>
              <w:top w:val="single" w:sz="4" w:space="0" w:color="auto"/>
              <w:left w:val="single" w:sz="4" w:space="0" w:color="auto"/>
              <w:bottom w:val="single" w:sz="4" w:space="0" w:color="auto"/>
              <w:right w:val="single" w:sz="4" w:space="0" w:color="auto"/>
            </w:tcBorders>
          </w:tcPr>
          <w:p w14:paraId="28CF426E" w14:textId="77777777" w:rsidR="00CF48E6" w:rsidRPr="000A79DC" w:rsidRDefault="00CF48E6" w:rsidP="000D41FD">
            <w:pPr>
              <w:rPr>
                <w:rFonts w:asciiTheme="minorHAnsi" w:hAnsiTheme="minorHAnsi" w:cstheme="minorHAnsi"/>
                <w:b/>
                <w:bCs/>
                <w:sz w:val="22"/>
                <w:szCs w:val="22"/>
              </w:rPr>
            </w:pPr>
            <w:r w:rsidRPr="000A79DC">
              <w:rPr>
                <w:rFonts w:asciiTheme="minorHAnsi" w:hAnsiTheme="minorHAnsi" w:cstheme="minorHAnsi"/>
                <w:b/>
                <w:bCs/>
                <w:sz w:val="22"/>
                <w:szCs w:val="22"/>
              </w:rPr>
              <w:t>Table basse</w:t>
            </w:r>
            <w:r w:rsidR="00D7471A">
              <w:rPr>
                <w:rFonts w:asciiTheme="minorHAnsi" w:hAnsiTheme="minorHAnsi" w:cstheme="minorHAnsi"/>
                <w:b/>
                <w:bCs/>
                <w:sz w:val="22"/>
                <w:szCs w:val="22"/>
              </w:rPr>
              <w:t xml:space="preserve"> 5</w:t>
            </w:r>
          </w:p>
          <w:p w14:paraId="32343D5E" w14:textId="562D1B5D" w:rsidR="00CF48E6" w:rsidRPr="000A79DC" w:rsidRDefault="00CF48E6" w:rsidP="000D41FD">
            <w:pPr>
              <w:rPr>
                <w:rFonts w:asciiTheme="minorHAnsi" w:hAnsiTheme="minorHAnsi" w:cstheme="minorHAnsi"/>
                <w:b/>
                <w:bCs/>
                <w:sz w:val="22"/>
                <w:szCs w:val="22"/>
              </w:rPr>
            </w:pPr>
          </w:p>
          <w:p w14:paraId="19231CF6" w14:textId="77777777" w:rsidR="00CF48E6" w:rsidRPr="003A22F0" w:rsidRDefault="00CF48E6" w:rsidP="000D41FD">
            <w:pPr>
              <w:adjustRightInd w:val="0"/>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t>Fourniture</w:t>
            </w:r>
            <w:r w:rsidRPr="003A22F0">
              <w:rPr>
                <w:rFonts w:asciiTheme="minorHAnsi" w:eastAsiaTheme="minorHAnsi" w:hAnsiTheme="minorHAnsi" w:cstheme="minorHAnsi"/>
                <w:bCs/>
                <w:sz w:val="22"/>
                <w:szCs w:val="22"/>
                <w:lang w:eastAsia="en-US"/>
              </w:rPr>
              <w:t xml:space="preserve"> </w:t>
            </w:r>
            <w:r w:rsidRPr="003A22F0">
              <w:rPr>
                <w:rFonts w:asciiTheme="minorHAnsi" w:eastAsiaTheme="minorHAnsi" w:hAnsiTheme="minorHAnsi" w:cstheme="minorHAnsi"/>
                <w:sz w:val="22"/>
                <w:szCs w:val="22"/>
                <w:lang w:eastAsia="en-US"/>
              </w:rPr>
              <w:t>d’une table basse avec top en Inalco finition Azalai et piètement en hêtre teinté Noyer</w:t>
            </w:r>
          </w:p>
          <w:p w14:paraId="731ACCBA" w14:textId="77777777" w:rsidR="00CF48E6" w:rsidRDefault="00CF48E6" w:rsidP="000D41FD">
            <w:pPr>
              <w:overflowPunct w:val="0"/>
              <w:adjustRightInd w:val="0"/>
              <w:textAlignment w:val="baseline"/>
              <w:rPr>
                <w:rFonts w:asciiTheme="minorHAnsi" w:hAnsiTheme="minorHAnsi" w:cstheme="minorHAnsi"/>
                <w:sz w:val="22"/>
                <w:szCs w:val="22"/>
                <w:lang w:eastAsia="en-US" w:bidi="ar-MA"/>
              </w:rPr>
            </w:pPr>
            <w:r w:rsidRPr="003A22F0">
              <w:rPr>
                <w:rFonts w:asciiTheme="minorHAnsi" w:hAnsiTheme="minorHAnsi" w:cstheme="minorHAnsi"/>
                <w:bCs/>
                <w:sz w:val="22"/>
                <w:szCs w:val="22"/>
                <w:lang w:eastAsia="en-US" w:bidi="ar-MA"/>
              </w:rPr>
              <w:t>Dimensions :</w:t>
            </w:r>
            <w:r w:rsidRPr="003A22F0">
              <w:rPr>
                <w:rFonts w:asciiTheme="minorHAnsi" w:hAnsiTheme="minorHAnsi" w:cstheme="minorHAnsi"/>
                <w:sz w:val="22"/>
                <w:szCs w:val="22"/>
                <w:lang w:eastAsia="en-US" w:bidi="ar-MA"/>
              </w:rPr>
              <w:t xml:space="preserve"> H30xL180xP102cm </w:t>
            </w:r>
            <w:r w:rsidRPr="003A22F0">
              <w:rPr>
                <w:rFonts w:asciiTheme="minorHAnsi" w:hAnsiTheme="minorHAnsi" w:cstheme="minorHAnsi"/>
                <w:color w:val="000000" w:themeColor="text1"/>
                <w:sz w:val="20"/>
                <w:szCs w:val="20"/>
              </w:rPr>
              <w:t>± 3%</w:t>
            </w:r>
          </w:p>
          <w:p w14:paraId="662CE0B9" w14:textId="77777777" w:rsidR="00CF48E6" w:rsidRPr="003A22F0" w:rsidRDefault="00CF48E6" w:rsidP="000D41FD">
            <w:pPr>
              <w:overflowPunct w:val="0"/>
              <w:adjustRightInd w:val="0"/>
              <w:textAlignment w:val="baseline"/>
              <w:rPr>
                <w:rFonts w:asciiTheme="minorHAnsi" w:hAnsiTheme="minorHAnsi" w:cstheme="minorHAnsi"/>
                <w:sz w:val="22"/>
                <w:szCs w:val="22"/>
                <w:lang w:eastAsia="en-US" w:bidi="ar-MA"/>
              </w:rPr>
            </w:pPr>
          </w:p>
        </w:tc>
        <w:tc>
          <w:tcPr>
            <w:tcW w:w="1843" w:type="dxa"/>
            <w:tcBorders>
              <w:top w:val="single" w:sz="4" w:space="0" w:color="auto"/>
              <w:left w:val="single" w:sz="4" w:space="0" w:color="auto"/>
              <w:bottom w:val="single" w:sz="4" w:space="0" w:color="auto"/>
              <w:right w:val="single" w:sz="4" w:space="0" w:color="auto"/>
            </w:tcBorders>
          </w:tcPr>
          <w:p w14:paraId="62B5FB70" w14:textId="77777777" w:rsidR="00CF48E6" w:rsidRPr="000A79DC" w:rsidRDefault="00CF48E6" w:rsidP="000D41FD">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A7BD68B" w14:textId="77777777" w:rsidR="00CF48E6" w:rsidRPr="000A79DC" w:rsidRDefault="00CF48E6" w:rsidP="000D41FD">
            <w:pPr>
              <w:rPr>
                <w:rFonts w:asciiTheme="minorHAnsi" w:hAnsiTheme="minorHAnsi" w:cstheme="minorHAnsi"/>
                <w:b/>
                <w:bCs/>
                <w:sz w:val="22"/>
                <w:szCs w:val="22"/>
              </w:rPr>
            </w:pPr>
          </w:p>
        </w:tc>
        <w:tc>
          <w:tcPr>
            <w:tcW w:w="1985" w:type="dxa"/>
            <w:gridSpan w:val="2"/>
            <w:tcBorders>
              <w:left w:val="single" w:sz="4" w:space="0" w:color="auto"/>
            </w:tcBorders>
          </w:tcPr>
          <w:p w14:paraId="7BE2910C" w14:textId="77777777" w:rsidR="00CF48E6" w:rsidRPr="000A79DC" w:rsidRDefault="00CF48E6" w:rsidP="000D41FD">
            <w:pPr>
              <w:rPr>
                <w:rFonts w:asciiTheme="minorHAnsi" w:hAnsiTheme="minorHAnsi" w:cstheme="minorHAnsi"/>
                <w:b/>
                <w:bCs/>
                <w:sz w:val="22"/>
                <w:szCs w:val="22"/>
              </w:rPr>
            </w:pPr>
          </w:p>
        </w:tc>
        <w:tc>
          <w:tcPr>
            <w:tcW w:w="1701" w:type="dxa"/>
            <w:gridSpan w:val="2"/>
          </w:tcPr>
          <w:p w14:paraId="3DE3719F" w14:textId="77777777" w:rsidR="00CF48E6" w:rsidRPr="000A79DC" w:rsidRDefault="00CF48E6" w:rsidP="000D41FD">
            <w:pPr>
              <w:rPr>
                <w:rFonts w:asciiTheme="minorHAnsi" w:hAnsiTheme="minorHAnsi" w:cstheme="minorHAnsi"/>
                <w:b/>
                <w:bCs/>
                <w:sz w:val="22"/>
                <w:szCs w:val="22"/>
              </w:rPr>
            </w:pPr>
          </w:p>
        </w:tc>
      </w:tr>
      <w:tr w:rsidR="00CF48E6" w:rsidRPr="000A79DC" w14:paraId="34398F71"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37795666" w14:textId="77777777" w:rsidR="00CF48E6" w:rsidRPr="000A79DC" w:rsidRDefault="00CF48E6" w:rsidP="000D41FD">
            <w:pPr>
              <w:jc w:val="center"/>
              <w:rPr>
                <w:rFonts w:asciiTheme="minorHAnsi" w:hAnsiTheme="minorHAnsi" w:cstheme="minorHAnsi"/>
                <w:sz w:val="22"/>
                <w:szCs w:val="22"/>
              </w:rPr>
            </w:pPr>
            <w:r w:rsidRPr="000A79DC">
              <w:rPr>
                <w:rFonts w:asciiTheme="minorHAnsi" w:hAnsiTheme="minorHAnsi" w:cstheme="minorHAnsi"/>
                <w:sz w:val="22"/>
                <w:szCs w:val="22"/>
              </w:rPr>
              <w:t>4</w:t>
            </w:r>
            <w:r w:rsidR="00910DF5">
              <w:rPr>
                <w:rFonts w:asciiTheme="minorHAnsi" w:hAnsiTheme="minorHAnsi" w:cstheme="minorHAnsi"/>
                <w:sz w:val="22"/>
                <w:szCs w:val="22"/>
              </w:rPr>
              <w:t>4</w:t>
            </w:r>
          </w:p>
        </w:tc>
        <w:tc>
          <w:tcPr>
            <w:tcW w:w="5245" w:type="dxa"/>
            <w:tcBorders>
              <w:top w:val="single" w:sz="4" w:space="0" w:color="auto"/>
              <w:left w:val="single" w:sz="4" w:space="0" w:color="auto"/>
              <w:bottom w:val="single" w:sz="4" w:space="0" w:color="auto"/>
              <w:right w:val="single" w:sz="4" w:space="0" w:color="auto"/>
            </w:tcBorders>
          </w:tcPr>
          <w:p w14:paraId="44F44FCF" w14:textId="55CA922D" w:rsidR="00CF48E6" w:rsidRPr="000A79DC" w:rsidRDefault="00CF48E6" w:rsidP="000D41FD">
            <w:pPr>
              <w:rPr>
                <w:rFonts w:asciiTheme="minorHAnsi" w:hAnsiTheme="minorHAnsi" w:cstheme="minorHAnsi"/>
                <w:b/>
                <w:bCs/>
                <w:sz w:val="22"/>
                <w:szCs w:val="22"/>
              </w:rPr>
            </w:pPr>
            <w:r>
              <w:rPr>
                <w:rFonts w:asciiTheme="minorHAnsi" w:hAnsiTheme="minorHAnsi" w:cstheme="minorHAnsi"/>
                <w:b/>
                <w:bCs/>
                <w:sz w:val="22"/>
                <w:szCs w:val="22"/>
              </w:rPr>
              <w:t>Lampadaire</w:t>
            </w:r>
            <w:r w:rsidRPr="000A79DC">
              <w:rPr>
                <w:rFonts w:asciiTheme="minorHAnsi" w:hAnsiTheme="minorHAnsi" w:cstheme="minorHAnsi"/>
                <w:b/>
                <w:bCs/>
                <w:sz w:val="22"/>
                <w:szCs w:val="22"/>
              </w:rPr>
              <w:t xml:space="preserve"> sur pied</w:t>
            </w:r>
          </w:p>
          <w:p w14:paraId="6BA6A059" w14:textId="77777777" w:rsidR="00CF48E6" w:rsidRPr="000A79DC" w:rsidRDefault="00CF48E6" w:rsidP="000D41FD">
            <w:pPr>
              <w:rPr>
                <w:rFonts w:asciiTheme="minorHAnsi" w:hAnsiTheme="minorHAnsi" w:cstheme="minorHAnsi"/>
                <w:b/>
                <w:bCs/>
                <w:sz w:val="22"/>
                <w:szCs w:val="22"/>
              </w:rPr>
            </w:pPr>
          </w:p>
          <w:p w14:paraId="7262629A" w14:textId="69CE9702" w:rsidR="00CF48E6" w:rsidRPr="003A22F0" w:rsidRDefault="00CF48E6" w:rsidP="000D41FD">
            <w:pPr>
              <w:adjustRightInd w:val="0"/>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t>Fourniture</w:t>
            </w:r>
            <w:r w:rsidRPr="003A22F0">
              <w:rPr>
                <w:rFonts w:asciiTheme="minorHAnsi" w:eastAsiaTheme="minorHAnsi" w:hAnsiTheme="minorHAnsi" w:cstheme="minorHAnsi"/>
                <w:bCs/>
                <w:sz w:val="22"/>
                <w:szCs w:val="22"/>
                <w:lang w:eastAsia="en-US"/>
              </w:rPr>
              <w:t xml:space="preserve"> </w:t>
            </w:r>
            <w:r w:rsidRPr="003A22F0">
              <w:rPr>
                <w:rFonts w:asciiTheme="minorHAnsi" w:eastAsiaTheme="minorHAnsi" w:hAnsiTheme="minorHAnsi" w:cstheme="minorHAnsi"/>
                <w:sz w:val="22"/>
                <w:szCs w:val="22"/>
                <w:lang w:eastAsia="en-US"/>
              </w:rPr>
              <w:t xml:space="preserve">d’une lampe sur pied, pied en bois massif Noyer américain </w:t>
            </w:r>
            <w:r w:rsidR="0054203A" w:rsidRPr="0054203A">
              <w:rPr>
                <w:rFonts w:asciiTheme="minorHAnsi" w:eastAsiaTheme="minorHAnsi" w:hAnsiTheme="minorHAnsi" w:cstheme="minorHAnsi"/>
                <w:sz w:val="22"/>
                <w:szCs w:val="22"/>
                <w:lang w:eastAsia="en-US"/>
              </w:rPr>
              <w:t>TONON Lampara 531 ou similaire</w:t>
            </w:r>
          </w:p>
          <w:p w14:paraId="436D99EB" w14:textId="77777777" w:rsidR="00CF48E6" w:rsidRPr="003A22F0" w:rsidRDefault="00CF48E6" w:rsidP="000D41FD">
            <w:pPr>
              <w:overflowPunct w:val="0"/>
              <w:adjustRightInd w:val="0"/>
              <w:textAlignment w:val="baseline"/>
              <w:rPr>
                <w:rFonts w:asciiTheme="minorHAnsi" w:hAnsiTheme="minorHAnsi" w:cstheme="minorHAnsi"/>
                <w:sz w:val="22"/>
                <w:szCs w:val="22"/>
                <w:lang w:eastAsia="en-US" w:bidi="ar-MA"/>
              </w:rPr>
            </w:pPr>
            <w:r w:rsidRPr="003A22F0">
              <w:rPr>
                <w:rFonts w:asciiTheme="minorHAnsi" w:hAnsiTheme="minorHAnsi" w:cstheme="minorHAnsi"/>
                <w:bCs/>
                <w:sz w:val="22"/>
                <w:szCs w:val="22"/>
                <w:lang w:eastAsia="en-US" w:bidi="ar-MA"/>
              </w:rPr>
              <w:t>Dimensions :</w:t>
            </w:r>
            <w:r w:rsidRPr="003A22F0">
              <w:rPr>
                <w:rFonts w:asciiTheme="minorHAnsi" w:hAnsiTheme="minorHAnsi" w:cstheme="minorHAnsi"/>
                <w:sz w:val="22"/>
                <w:szCs w:val="22"/>
                <w:lang w:eastAsia="en-US" w:bidi="ar-MA"/>
              </w:rPr>
              <w:t xml:space="preserve"> D51xH172cm </w:t>
            </w:r>
            <w:r w:rsidRPr="003A22F0">
              <w:rPr>
                <w:rFonts w:asciiTheme="minorHAnsi" w:hAnsiTheme="minorHAnsi" w:cstheme="minorHAnsi"/>
                <w:color w:val="000000" w:themeColor="text1"/>
                <w:sz w:val="20"/>
                <w:szCs w:val="20"/>
              </w:rPr>
              <w:t>± 3%</w:t>
            </w:r>
            <w:r>
              <w:rPr>
                <w:rFonts w:asciiTheme="minorHAnsi" w:hAnsiTheme="minorHAnsi" w:cstheme="minorHAnsi"/>
                <w:color w:val="000000" w:themeColor="text1"/>
                <w:sz w:val="20"/>
                <w:szCs w:val="20"/>
              </w:rPr>
              <w:t xml:space="preserve"> </w:t>
            </w:r>
          </w:p>
          <w:p w14:paraId="5EB69C78" w14:textId="77777777" w:rsidR="00CF48E6" w:rsidRPr="000A79DC" w:rsidRDefault="00CF48E6" w:rsidP="000D41FD">
            <w:pPr>
              <w:jc w:val="both"/>
              <w:rPr>
                <w:rFonts w:asciiTheme="minorHAnsi" w:hAnsiTheme="minorHAnsi" w:cstheme="minorHAnsi"/>
                <w:b/>
                <w:bCs/>
                <w:sz w:val="22"/>
                <w:szCs w:val="22"/>
                <w:u w:val="double"/>
              </w:rPr>
            </w:pPr>
          </w:p>
          <w:p w14:paraId="1E9D881B" w14:textId="77777777" w:rsidR="00CF48E6" w:rsidRPr="000A79DC" w:rsidRDefault="00CF48E6" w:rsidP="000D41FD">
            <w:pPr>
              <w:rPr>
                <w:rFonts w:asciiTheme="minorHAnsi" w:hAnsiTheme="minorHAnsi"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C7B257D" w14:textId="77777777" w:rsidR="00CF48E6" w:rsidRPr="000A79DC" w:rsidRDefault="00CF48E6" w:rsidP="000D41FD">
            <w:pPr>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B59F04C" w14:textId="77777777" w:rsidR="00CF48E6" w:rsidRPr="000A79DC" w:rsidRDefault="00CF48E6" w:rsidP="000D41FD">
            <w:pPr>
              <w:rPr>
                <w:rFonts w:asciiTheme="minorHAnsi" w:hAnsiTheme="minorHAnsi" w:cstheme="minorHAnsi"/>
                <w:noProof/>
                <w:sz w:val="22"/>
                <w:szCs w:val="22"/>
              </w:rPr>
            </w:pPr>
          </w:p>
        </w:tc>
        <w:tc>
          <w:tcPr>
            <w:tcW w:w="1985" w:type="dxa"/>
            <w:gridSpan w:val="2"/>
            <w:tcBorders>
              <w:left w:val="single" w:sz="4" w:space="0" w:color="auto"/>
            </w:tcBorders>
          </w:tcPr>
          <w:p w14:paraId="04645CD1" w14:textId="77777777" w:rsidR="00CF48E6" w:rsidRPr="000A79DC" w:rsidRDefault="00CF48E6" w:rsidP="000D41FD">
            <w:pPr>
              <w:rPr>
                <w:rFonts w:asciiTheme="minorHAnsi" w:hAnsiTheme="minorHAnsi" w:cstheme="minorHAnsi"/>
                <w:noProof/>
                <w:sz w:val="22"/>
                <w:szCs w:val="22"/>
              </w:rPr>
            </w:pPr>
          </w:p>
        </w:tc>
        <w:tc>
          <w:tcPr>
            <w:tcW w:w="1701" w:type="dxa"/>
            <w:gridSpan w:val="2"/>
          </w:tcPr>
          <w:p w14:paraId="1949832A" w14:textId="77777777" w:rsidR="00CF48E6" w:rsidRPr="000A79DC" w:rsidRDefault="00CF48E6" w:rsidP="000D41FD">
            <w:pPr>
              <w:rPr>
                <w:rFonts w:asciiTheme="minorHAnsi" w:hAnsiTheme="minorHAnsi" w:cstheme="minorHAnsi"/>
                <w:noProof/>
                <w:sz w:val="22"/>
                <w:szCs w:val="22"/>
              </w:rPr>
            </w:pPr>
          </w:p>
        </w:tc>
      </w:tr>
      <w:tr w:rsidR="00CF48E6" w:rsidRPr="000A79DC" w14:paraId="2F310EB5"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1F40A9D6" w14:textId="77777777" w:rsidR="00CF48E6" w:rsidRPr="000A79DC" w:rsidRDefault="00CF48E6" w:rsidP="000D41FD">
            <w:pPr>
              <w:jc w:val="center"/>
              <w:rPr>
                <w:rFonts w:asciiTheme="minorHAnsi" w:hAnsiTheme="minorHAnsi" w:cstheme="minorHAnsi"/>
                <w:sz w:val="22"/>
                <w:szCs w:val="22"/>
              </w:rPr>
            </w:pPr>
            <w:r w:rsidRPr="000A79DC">
              <w:rPr>
                <w:rFonts w:asciiTheme="minorHAnsi" w:hAnsiTheme="minorHAnsi" w:cstheme="minorHAnsi"/>
                <w:sz w:val="22"/>
                <w:szCs w:val="22"/>
              </w:rPr>
              <w:t>4</w:t>
            </w:r>
            <w:r w:rsidR="00910DF5">
              <w:rPr>
                <w:rFonts w:asciiTheme="minorHAnsi" w:hAnsiTheme="minorHAnsi" w:cstheme="minorHAnsi"/>
                <w:sz w:val="22"/>
                <w:szCs w:val="22"/>
              </w:rPr>
              <w:t>5</w:t>
            </w:r>
          </w:p>
        </w:tc>
        <w:tc>
          <w:tcPr>
            <w:tcW w:w="5245" w:type="dxa"/>
            <w:tcBorders>
              <w:top w:val="single" w:sz="4" w:space="0" w:color="auto"/>
              <w:left w:val="single" w:sz="4" w:space="0" w:color="auto"/>
              <w:bottom w:val="single" w:sz="4" w:space="0" w:color="auto"/>
              <w:right w:val="single" w:sz="4" w:space="0" w:color="auto"/>
            </w:tcBorders>
          </w:tcPr>
          <w:p w14:paraId="0EC02AAC" w14:textId="258AE79E" w:rsidR="00CF48E6" w:rsidRPr="000A79DC" w:rsidRDefault="00CF48E6" w:rsidP="000D41FD">
            <w:pPr>
              <w:rPr>
                <w:rFonts w:asciiTheme="minorHAnsi" w:hAnsiTheme="minorHAnsi" w:cstheme="minorHAnsi"/>
                <w:b/>
                <w:bCs/>
                <w:sz w:val="22"/>
                <w:szCs w:val="22"/>
              </w:rPr>
            </w:pPr>
            <w:r w:rsidRPr="000A79DC">
              <w:rPr>
                <w:rFonts w:asciiTheme="minorHAnsi" w:hAnsiTheme="minorHAnsi" w:cstheme="minorHAnsi"/>
                <w:b/>
                <w:bCs/>
                <w:sz w:val="22"/>
                <w:szCs w:val="22"/>
              </w:rPr>
              <w:t>Console de canapé</w:t>
            </w:r>
          </w:p>
          <w:p w14:paraId="7D31B73C" w14:textId="77777777" w:rsidR="00CF48E6" w:rsidRPr="000A79DC" w:rsidRDefault="00CF48E6" w:rsidP="000D41FD">
            <w:pPr>
              <w:rPr>
                <w:rFonts w:asciiTheme="minorHAnsi" w:hAnsiTheme="minorHAnsi" w:cstheme="minorHAnsi"/>
                <w:b/>
                <w:bCs/>
                <w:sz w:val="22"/>
                <w:szCs w:val="22"/>
              </w:rPr>
            </w:pPr>
          </w:p>
          <w:p w14:paraId="774F862F" w14:textId="77777777" w:rsidR="00CF48E6" w:rsidRPr="00A92197" w:rsidRDefault="00CF48E6" w:rsidP="000D41FD">
            <w:pPr>
              <w:adjustRightInd w:val="0"/>
              <w:rPr>
                <w:rFonts w:asciiTheme="minorHAnsi" w:eastAsiaTheme="minorHAnsi" w:hAnsiTheme="minorHAnsi" w:cstheme="minorHAnsi"/>
                <w:sz w:val="22"/>
                <w:szCs w:val="22"/>
                <w:lang w:eastAsia="en-US"/>
              </w:rPr>
            </w:pPr>
            <w:r w:rsidRPr="00A92197">
              <w:rPr>
                <w:rFonts w:asciiTheme="minorHAnsi" w:eastAsiaTheme="minorHAnsi" w:hAnsiTheme="minorHAnsi" w:cstheme="minorHAnsi"/>
                <w:sz w:val="22"/>
                <w:szCs w:val="22"/>
                <w:lang w:eastAsia="en-US"/>
              </w:rPr>
              <w:t>Fourniture</w:t>
            </w:r>
            <w:r w:rsidRPr="00A92197">
              <w:rPr>
                <w:rFonts w:asciiTheme="minorHAnsi" w:eastAsiaTheme="minorHAnsi" w:hAnsiTheme="minorHAnsi" w:cstheme="minorHAnsi"/>
                <w:bCs/>
                <w:sz w:val="22"/>
                <w:szCs w:val="22"/>
                <w:lang w:eastAsia="en-US"/>
              </w:rPr>
              <w:t xml:space="preserve"> </w:t>
            </w:r>
            <w:r w:rsidRPr="00A92197">
              <w:rPr>
                <w:rFonts w:asciiTheme="minorHAnsi" w:eastAsiaTheme="minorHAnsi" w:hAnsiTheme="minorHAnsi" w:cstheme="minorHAnsi"/>
                <w:sz w:val="22"/>
                <w:szCs w:val="22"/>
                <w:lang w:eastAsia="en-US"/>
              </w:rPr>
              <w:t>d’une console dos de canapé en métal finition noir ou équivalent.</w:t>
            </w:r>
            <w:r w:rsidRPr="000A79DC">
              <w:rPr>
                <w:rFonts w:asciiTheme="minorHAnsi" w:hAnsiTheme="minorHAnsi" w:cstheme="minorHAnsi"/>
                <w:noProof/>
                <w:sz w:val="22"/>
                <w:szCs w:val="22"/>
              </w:rPr>
              <w:t xml:space="preserve"> </w:t>
            </w:r>
          </w:p>
          <w:p w14:paraId="40DBAFFC" w14:textId="77777777" w:rsidR="00CF48E6" w:rsidRPr="000A79DC" w:rsidRDefault="00CF48E6" w:rsidP="000D41FD">
            <w:pPr>
              <w:overflowPunct w:val="0"/>
              <w:adjustRightInd w:val="0"/>
              <w:textAlignment w:val="baseline"/>
              <w:rPr>
                <w:rFonts w:asciiTheme="minorHAnsi" w:hAnsiTheme="minorHAnsi" w:cstheme="minorHAnsi"/>
                <w:sz w:val="22"/>
                <w:szCs w:val="22"/>
                <w:lang w:eastAsia="en-US" w:bidi="ar-MA"/>
              </w:rPr>
            </w:pPr>
            <w:r w:rsidRPr="00A92197">
              <w:rPr>
                <w:rFonts w:asciiTheme="minorHAnsi" w:hAnsiTheme="minorHAnsi" w:cstheme="minorHAnsi"/>
                <w:bCs/>
                <w:sz w:val="22"/>
                <w:szCs w:val="22"/>
                <w:lang w:eastAsia="en-US" w:bidi="ar-MA"/>
              </w:rPr>
              <w:t>Dimensions :</w:t>
            </w:r>
            <w:r w:rsidRPr="00A92197">
              <w:rPr>
                <w:rFonts w:asciiTheme="minorHAnsi" w:hAnsiTheme="minorHAnsi" w:cstheme="minorHAnsi"/>
                <w:sz w:val="22"/>
                <w:szCs w:val="22"/>
                <w:lang w:eastAsia="en-US" w:bidi="ar-MA"/>
              </w:rPr>
              <w:t xml:space="preserve"> L180xP32xH70cm </w:t>
            </w:r>
            <w:r w:rsidRPr="00A92197">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46FB3A93" w14:textId="77777777" w:rsidR="00CF48E6" w:rsidRPr="000A79DC" w:rsidRDefault="00CF48E6" w:rsidP="000D41FD">
            <w:pPr>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F03060D" w14:textId="77777777" w:rsidR="00CF48E6" w:rsidRPr="000A79DC" w:rsidRDefault="00CF48E6" w:rsidP="000D41FD">
            <w:pPr>
              <w:rPr>
                <w:rFonts w:asciiTheme="minorHAnsi" w:hAnsiTheme="minorHAnsi" w:cstheme="minorHAnsi"/>
                <w:noProof/>
                <w:sz w:val="22"/>
                <w:szCs w:val="22"/>
              </w:rPr>
            </w:pPr>
          </w:p>
        </w:tc>
        <w:tc>
          <w:tcPr>
            <w:tcW w:w="1985" w:type="dxa"/>
            <w:gridSpan w:val="2"/>
            <w:tcBorders>
              <w:left w:val="single" w:sz="4" w:space="0" w:color="auto"/>
            </w:tcBorders>
          </w:tcPr>
          <w:p w14:paraId="220BE2BD" w14:textId="77777777" w:rsidR="00CF48E6" w:rsidRPr="000A79DC" w:rsidRDefault="00CF48E6" w:rsidP="000D41FD">
            <w:pPr>
              <w:rPr>
                <w:rFonts w:asciiTheme="minorHAnsi" w:hAnsiTheme="minorHAnsi" w:cstheme="minorHAnsi"/>
                <w:noProof/>
                <w:sz w:val="22"/>
                <w:szCs w:val="22"/>
              </w:rPr>
            </w:pPr>
          </w:p>
        </w:tc>
        <w:tc>
          <w:tcPr>
            <w:tcW w:w="1701" w:type="dxa"/>
            <w:gridSpan w:val="2"/>
          </w:tcPr>
          <w:p w14:paraId="3D06211C" w14:textId="77777777" w:rsidR="00CF48E6" w:rsidRPr="000A79DC" w:rsidRDefault="00CF48E6" w:rsidP="000D41FD">
            <w:pPr>
              <w:rPr>
                <w:rFonts w:asciiTheme="minorHAnsi" w:hAnsiTheme="minorHAnsi" w:cstheme="minorHAnsi"/>
                <w:noProof/>
                <w:sz w:val="22"/>
                <w:szCs w:val="22"/>
              </w:rPr>
            </w:pPr>
          </w:p>
        </w:tc>
      </w:tr>
      <w:tr w:rsidR="00CF48E6" w:rsidRPr="000A79DC" w14:paraId="0272B486"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080DFFF0"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4</w:t>
            </w:r>
            <w:r w:rsidR="00910DF5">
              <w:rPr>
                <w:rFonts w:asciiTheme="minorHAnsi" w:hAnsiTheme="minorHAnsi" w:cstheme="minorHAnsi"/>
                <w:sz w:val="22"/>
                <w:szCs w:val="22"/>
              </w:rPr>
              <w:t>6</w:t>
            </w:r>
          </w:p>
        </w:tc>
        <w:tc>
          <w:tcPr>
            <w:tcW w:w="5245" w:type="dxa"/>
            <w:tcBorders>
              <w:top w:val="single" w:sz="4" w:space="0" w:color="auto"/>
              <w:left w:val="single" w:sz="4" w:space="0" w:color="auto"/>
              <w:bottom w:val="single" w:sz="4" w:space="0" w:color="auto"/>
              <w:right w:val="single" w:sz="4" w:space="0" w:color="auto"/>
            </w:tcBorders>
          </w:tcPr>
          <w:p w14:paraId="1C2046EC" w14:textId="28B1FCC0" w:rsidR="00CF48E6" w:rsidRPr="000A79DC" w:rsidRDefault="00CF48E6" w:rsidP="000D41FD">
            <w:pPr>
              <w:rPr>
                <w:rFonts w:asciiTheme="minorHAnsi" w:hAnsiTheme="minorHAnsi" w:cstheme="minorHAnsi"/>
                <w:b/>
                <w:bCs/>
                <w:sz w:val="22"/>
                <w:szCs w:val="22"/>
              </w:rPr>
            </w:pPr>
            <w:r>
              <w:rPr>
                <w:rFonts w:asciiTheme="minorHAnsi" w:hAnsiTheme="minorHAnsi" w:cstheme="minorHAnsi"/>
                <w:b/>
                <w:bCs/>
                <w:sz w:val="22"/>
                <w:szCs w:val="22"/>
              </w:rPr>
              <w:t>Tapis 170x240 cm</w:t>
            </w:r>
          </w:p>
          <w:p w14:paraId="1D4D9012" w14:textId="77777777" w:rsidR="00CF48E6" w:rsidRPr="00A92197" w:rsidRDefault="00CF48E6" w:rsidP="000D41FD">
            <w:pPr>
              <w:adjustRightInd w:val="0"/>
              <w:rPr>
                <w:rFonts w:asciiTheme="minorHAnsi" w:eastAsiaTheme="minorHAnsi" w:hAnsiTheme="minorHAnsi" w:cstheme="minorHAnsi"/>
                <w:sz w:val="22"/>
                <w:szCs w:val="22"/>
                <w:lang w:eastAsia="en-US"/>
              </w:rPr>
            </w:pPr>
            <w:r w:rsidRPr="00A92197">
              <w:rPr>
                <w:rFonts w:asciiTheme="minorHAnsi" w:eastAsiaTheme="minorHAnsi" w:hAnsiTheme="minorHAnsi" w:cstheme="minorHAnsi"/>
                <w:sz w:val="22"/>
                <w:szCs w:val="22"/>
                <w:lang w:eastAsia="en-US"/>
              </w:rPr>
              <w:t>Fourniture</w:t>
            </w:r>
            <w:r w:rsidRPr="00A92197">
              <w:rPr>
                <w:rFonts w:asciiTheme="minorHAnsi" w:eastAsiaTheme="minorHAnsi" w:hAnsiTheme="minorHAnsi" w:cstheme="minorHAnsi"/>
                <w:bCs/>
                <w:sz w:val="22"/>
                <w:szCs w:val="22"/>
                <w:lang w:eastAsia="en-US"/>
              </w:rPr>
              <w:t xml:space="preserve"> </w:t>
            </w:r>
            <w:r w:rsidRPr="00A92197">
              <w:rPr>
                <w:rFonts w:asciiTheme="minorHAnsi" w:eastAsiaTheme="minorHAnsi" w:hAnsiTheme="minorHAnsi" w:cstheme="minorHAnsi"/>
                <w:sz w:val="22"/>
                <w:szCs w:val="22"/>
                <w:lang w:eastAsia="en-US"/>
              </w:rPr>
              <w:t>d’un tapis de sol rectangulaire en laine ou similaire.</w:t>
            </w:r>
          </w:p>
          <w:p w14:paraId="439CCF31" w14:textId="77777777" w:rsidR="00CF48E6" w:rsidRPr="00A92197" w:rsidRDefault="00CF48E6" w:rsidP="000D41FD">
            <w:pPr>
              <w:overflowPunct w:val="0"/>
              <w:adjustRightInd w:val="0"/>
              <w:textAlignment w:val="baseline"/>
              <w:rPr>
                <w:rFonts w:asciiTheme="minorHAnsi" w:hAnsiTheme="minorHAnsi" w:cstheme="minorHAnsi"/>
                <w:sz w:val="22"/>
                <w:szCs w:val="22"/>
                <w:lang w:eastAsia="en-US" w:bidi="ar-MA"/>
              </w:rPr>
            </w:pPr>
            <w:r w:rsidRPr="00A92197">
              <w:rPr>
                <w:rFonts w:asciiTheme="minorHAnsi" w:hAnsiTheme="minorHAnsi" w:cstheme="minorHAnsi"/>
                <w:bCs/>
                <w:sz w:val="22"/>
                <w:szCs w:val="22"/>
                <w:lang w:eastAsia="en-US" w:bidi="ar-MA"/>
              </w:rPr>
              <w:t>Dimensions :</w:t>
            </w:r>
            <w:r w:rsidRPr="00A92197">
              <w:rPr>
                <w:rFonts w:asciiTheme="minorHAnsi" w:hAnsiTheme="minorHAnsi" w:cstheme="minorHAnsi"/>
                <w:sz w:val="22"/>
                <w:szCs w:val="22"/>
                <w:lang w:eastAsia="en-US" w:bidi="ar-MA"/>
              </w:rPr>
              <w:t xml:space="preserve"> L240xP170cm </w:t>
            </w:r>
            <w:r w:rsidRPr="00A92197">
              <w:rPr>
                <w:rFonts w:asciiTheme="minorHAnsi" w:hAnsiTheme="minorHAnsi" w:cstheme="minorHAnsi"/>
                <w:color w:val="000000" w:themeColor="text1"/>
                <w:sz w:val="20"/>
                <w:szCs w:val="20"/>
              </w:rPr>
              <w:t>± 3%</w:t>
            </w:r>
          </w:p>
          <w:p w14:paraId="71C55DAB" w14:textId="77777777" w:rsidR="00CF48E6" w:rsidRPr="000A79DC" w:rsidRDefault="00CF48E6" w:rsidP="000D41FD">
            <w:pPr>
              <w:overflowPunct w:val="0"/>
              <w:adjustRightInd w:val="0"/>
              <w:textAlignment w:val="baseline"/>
              <w:rPr>
                <w:rFonts w:asciiTheme="minorHAnsi" w:hAnsiTheme="minorHAnsi" w:cstheme="minorHAnsi"/>
                <w:b/>
                <w:bCs/>
                <w:sz w:val="22"/>
                <w:szCs w:val="22"/>
                <w:u w:val="double"/>
              </w:rPr>
            </w:pPr>
          </w:p>
          <w:p w14:paraId="3BA76547" w14:textId="77777777" w:rsidR="00CF48E6" w:rsidRPr="000A79DC" w:rsidRDefault="00CF48E6" w:rsidP="000D41FD">
            <w:pPr>
              <w:overflowPunct w:val="0"/>
              <w:adjustRightInd w:val="0"/>
              <w:jc w:val="center"/>
              <w:textAlignment w:val="baseline"/>
              <w:rPr>
                <w:rFonts w:asciiTheme="minorHAnsi" w:hAnsiTheme="minorHAnsi" w:cstheme="minorHAnsi"/>
                <w:b/>
                <w:bCs/>
                <w:sz w:val="22"/>
                <w:szCs w:val="22"/>
                <w:u w:val="double"/>
              </w:rPr>
            </w:pPr>
          </w:p>
          <w:p w14:paraId="1FE52DE3" w14:textId="77777777" w:rsidR="00CF48E6" w:rsidRDefault="00CF48E6" w:rsidP="000D41FD">
            <w:pPr>
              <w:overflowPunct w:val="0"/>
              <w:adjustRightInd w:val="0"/>
              <w:jc w:val="center"/>
              <w:textAlignment w:val="baseline"/>
              <w:rPr>
                <w:rFonts w:asciiTheme="minorHAnsi" w:hAnsiTheme="minorHAnsi" w:cstheme="minorHAnsi"/>
                <w:b/>
                <w:bCs/>
                <w:sz w:val="22"/>
                <w:szCs w:val="22"/>
                <w:u w:val="double"/>
              </w:rPr>
            </w:pPr>
          </w:p>
          <w:p w14:paraId="361E0FD1" w14:textId="77777777" w:rsidR="00CF48E6" w:rsidRPr="000A79DC" w:rsidRDefault="00CF48E6" w:rsidP="000D41FD">
            <w:pPr>
              <w:overflowPunct w:val="0"/>
              <w:adjustRightInd w:val="0"/>
              <w:jc w:val="center"/>
              <w:textAlignment w:val="baseline"/>
              <w:rPr>
                <w:rFonts w:asciiTheme="minorHAnsi" w:hAnsiTheme="minorHAnsi" w:cstheme="minorHAnsi"/>
                <w:b/>
                <w:bCs/>
                <w:sz w:val="22"/>
                <w:szCs w:val="22"/>
                <w:u w:val="double"/>
              </w:rPr>
            </w:pPr>
          </w:p>
        </w:tc>
        <w:tc>
          <w:tcPr>
            <w:tcW w:w="1843" w:type="dxa"/>
            <w:tcBorders>
              <w:top w:val="single" w:sz="4" w:space="0" w:color="auto"/>
              <w:left w:val="single" w:sz="4" w:space="0" w:color="auto"/>
              <w:bottom w:val="single" w:sz="4" w:space="0" w:color="auto"/>
              <w:right w:val="single" w:sz="4" w:space="0" w:color="auto"/>
            </w:tcBorders>
          </w:tcPr>
          <w:p w14:paraId="3A51A12A" w14:textId="77777777" w:rsidR="00CF48E6" w:rsidRPr="000A79DC" w:rsidRDefault="00CF48E6" w:rsidP="000D41FD">
            <w:pPr>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8A092BC" w14:textId="77777777" w:rsidR="00CF48E6" w:rsidRPr="000A79DC" w:rsidRDefault="00CF48E6" w:rsidP="000D41FD">
            <w:pPr>
              <w:rPr>
                <w:rFonts w:asciiTheme="minorHAnsi" w:hAnsiTheme="minorHAnsi" w:cstheme="minorHAnsi"/>
                <w:noProof/>
                <w:sz w:val="22"/>
                <w:szCs w:val="22"/>
              </w:rPr>
            </w:pPr>
          </w:p>
        </w:tc>
        <w:tc>
          <w:tcPr>
            <w:tcW w:w="1985" w:type="dxa"/>
            <w:gridSpan w:val="2"/>
            <w:tcBorders>
              <w:left w:val="single" w:sz="4" w:space="0" w:color="auto"/>
            </w:tcBorders>
          </w:tcPr>
          <w:p w14:paraId="732A2543" w14:textId="77777777" w:rsidR="00CF48E6" w:rsidRPr="000A79DC" w:rsidRDefault="00CF48E6" w:rsidP="000D41FD">
            <w:pPr>
              <w:rPr>
                <w:rFonts w:asciiTheme="minorHAnsi" w:hAnsiTheme="minorHAnsi" w:cstheme="minorHAnsi"/>
                <w:noProof/>
                <w:sz w:val="22"/>
                <w:szCs w:val="22"/>
              </w:rPr>
            </w:pPr>
          </w:p>
        </w:tc>
        <w:tc>
          <w:tcPr>
            <w:tcW w:w="1701" w:type="dxa"/>
            <w:gridSpan w:val="2"/>
          </w:tcPr>
          <w:p w14:paraId="32E47BEB" w14:textId="77777777" w:rsidR="00CF48E6" w:rsidRPr="000A79DC" w:rsidRDefault="00CF48E6" w:rsidP="000D41FD">
            <w:pPr>
              <w:rPr>
                <w:rFonts w:asciiTheme="minorHAnsi" w:hAnsiTheme="minorHAnsi" w:cstheme="minorHAnsi"/>
                <w:noProof/>
                <w:sz w:val="22"/>
                <w:szCs w:val="22"/>
              </w:rPr>
            </w:pPr>
          </w:p>
        </w:tc>
      </w:tr>
      <w:tr w:rsidR="00CF48E6" w:rsidRPr="000A79DC" w14:paraId="790F2233"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05843D78" w14:textId="77777777" w:rsidR="00CF48E6" w:rsidRPr="000A79DC" w:rsidRDefault="00CF48E6" w:rsidP="000D41FD">
            <w:pPr>
              <w:jc w:val="center"/>
              <w:rPr>
                <w:rFonts w:asciiTheme="minorHAnsi" w:hAnsiTheme="minorHAnsi" w:cstheme="minorHAnsi"/>
                <w:sz w:val="22"/>
                <w:szCs w:val="22"/>
              </w:rPr>
            </w:pPr>
            <w:r w:rsidRPr="000A79DC">
              <w:rPr>
                <w:rFonts w:asciiTheme="minorHAnsi" w:hAnsiTheme="minorHAnsi" w:cstheme="minorHAnsi"/>
                <w:sz w:val="22"/>
                <w:szCs w:val="22"/>
              </w:rPr>
              <w:t>4</w:t>
            </w:r>
            <w:r w:rsidR="00910DF5">
              <w:rPr>
                <w:rFonts w:asciiTheme="minorHAnsi" w:hAnsiTheme="minorHAnsi" w:cstheme="minorHAnsi"/>
                <w:sz w:val="22"/>
                <w:szCs w:val="22"/>
              </w:rPr>
              <w:t>7</w:t>
            </w:r>
          </w:p>
        </w:tc>
        <w:tc>
          <w:tcPr>
            <w:tcW w:w="5245" w:type="dxa"/>
            <w:tcBorders>
              <w:top w:val="single" w:sz="4" w:space="0" w:color="auto"/>
              <w:left w:val="single" w:sz="4" w:space="0" w:color="auto"/>
              <w:bottom w:val="single" w:sz="4" w:space="0" w:color="auto"/>
              <w:right w:val="single" w:sz="4" w:space="0" w:color="auto"/>
            </w:tcBorders>
          </w:tcPr>
          <w:p w14:paraId="3D36CE55" w14:textId="5AC6F8EB" w:rsidR="00CF48E6" w:rsidRPr="000A79DC" w:rsidRDefault="00CF48E6" w:rsidP="000D41FD">
            <w:pPr>
              <w:rPr>
                <w:rFonts w:asciiTheme="minorHAnsi" w:hAnsiTheme="minorHAnsi" w:cstheme="minorHAnsi"/>
                <w:b/>
                <w:bCs/>
                <w:sz w:val="22"/>
                <w:szCs w:val="22"/>
              </w:rPr>
            </w:pPr>
            <w:r w:rsidRPr="000A79DC">
              <w:rPr>
                <w:rFonts w:asciiTheme="minorHAnsi" w:hAnsiTheme="minorHAnsi" w:cstheme="minorHAnsi"/>
                <w:b/>
                <w:bCs/>
                <w:sz w:val="22"/>
                <w:szCs w:val="22"/>
              </w:rPr>
              <w:t>Fauteuil rotatif</w:t>
            </w:r>
          </w:p>
          <w:p w14:paraId="7A966403" w14:textId="77777777" w:rsidR="00CF48E6" w:rsidRPr="003A22F0" w:rsidRDefault="00CF48E6" w:rsidP="000D41FD">
            <w:pPr>
              <w:adjustRightInd w:val="0"/>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t>Fourniture</w:t>
            </w:r>
            <w:r w:rsidRPr="003A22F0">
              <w:rPr>
                <w:rFonts w:asciiTheme="minorHAnsi" w:eastAsiaTheme="minorHAnsi" w:hAnsiTheme="minorHAnsi" w:cstheme="minorHAnsi"/>
                <w:bCs/>
                <w:sz w:val="22"/>
                <w:szCs w:val="22"/>
                <w:lang w:eastAsia="en-US"/>
              </w:rPr>
              <w:t xml:space="preserve"> </w:t>
            </w:r>
            <w:r w:rsidRPr="003A22F0">
              <w:rPr>
                <w:rFonts w:asciiTheme="minorHAnsi" w:eastAsiaTheme="minorHAnsi" w:hAnsiTheme="minorHAnsi" w:cstheme="minorHAnsi"/>
                <w:sz w:val="22"/>
                <w:szCs w:val="22"/>
                <w:lang w:eastAsia="en-US"/>
              </w:rPr>
              <w:t>d’un fauteuil rotatif en simili cuir, piètement acier 4 bras finition noir ou similaire.</w:t>
            </w:r>
          </w:p>
          <w:p w14:paraId="7687D381" w14:textId="77777777" w:rsidR="00CF48E6" w:rsidRPr="003A22F0" w:rsidRDefault="00CF48E6" w:rsidP="000D41FD">
            <w:pPr>
              <w:overflowPunct w:val="0"/>
              <w:adjustRightInd w:val="0"/>
              <w:textAlignment w:val="baseline"/>
              <w:rPr>
                <w:rFonts w:asciiTheme="minorHAnsi" w:hAnsiTheme="minorHAnsi" w:cstheme="minorHAnsi"/>
                <w:b/>
                <w:bCs/>
                <w:sz w:val="22"/>
                <w:szCs w:val="22"/>
                <w:u w:val="double"/>
              </w:rPr>
            </w:pPr>
            <w:r w:rsidRPr="003A22F0">
              <w:rPr>
                <w:rFonts w:asciiTheme="minorHAnsi" w:hAnsiTheme="minorHAnsi" w:cstheme="minorHAnsi"/>
                <w:bCs/>
                <w:sz w:val="22"/>
                <w:szCs w:val="22"/>
                <w:lang w:eastAsia="en-US" w:bidi="ar-MA"/>
              </w:rPr>
              <w:t>Dimensions :</w:t>
            </w:r>
            <w:r w:rsidRPr="003A22F0">
              <w:rPr>
                <w:rFonts w:asciiTheme="minorHAnsi" w:hAnsiTheme="minorHAnsi" w:cstheme="minorHAnsi"/>
                <w:sz w:val="22"/>
                <w:szCs w:val="22"/>
                <w:lang w:eastAsia="en-US" w:bidi="ar-MA"/>
              </w:rPr>
              <w:t xml:space="preserve"> L77xP70xH97cm</w:t>
            </w:r>
            <w:r w:rsidRPr="000A79DC">
              <w:rPr>
                <w:rFonts w:asciiTheme="minorHAnsi" w:hAnsiTheme="minorHAnsi" w:cstheme="minorHAnsi"/>
                <w:b/>
                <w:bCs/>
                <w:sz w:val="22"/>
                <w:szCs w:val="22"/>
                <w:u w:val="double"/>
              </w:rPr>
              <w:t xml:space="preserve"> </w:t>
            </w:r>
          </w:p>
        </w:tc>
        <w:tc>
          <w:tcPr>
            <w:tcW w:w="1843" w:type="dxa"/>
            <w:tcBorders>
              <w:top w:val="single" w:sz="4" w:space="0" w:color="auto"/>
              <w:left w:val="single" w:sz="4" w:space="0" w:color="auto"/>
              <w:bottom w:val="single" w:sz="4" w:space="0" w:color="auto"/>
              <w:right w:val="single" w:sz="4" w:space="0" w:color="auto"/>
            </w:tcBorders>
          </w:tcPr>
          <w:p w14:paraId="53C9E4FD" w14:textId="77777777" w:rsidR="00CF48E6" w:rsidRPr="000A79DC" w:rsidRDefault="00CF48E6" w:rsidP="000D41FD">
            <w:pPr>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36291C2" w14:textId="77777777" w:rsidR="00CF48E6" w:rsidRPr="000A79DC" w:rsidRDefault="00CF48E6" w:rsidP="000D41FD">
            <w:pPr>
              <w:rPr>
                <w:rFonts w:asciiTheme="minorHAnsi" w:hAnsiTheme="minorHAnsi" w:cstheme="minorHAnsi"/>
                <w:noProof/>
                <w:sz w:val="22"/>
                <w:szCs w:val="22"/>
              </w:rPr>
            </w:pPr>
          </w:p>
        </w:tc>
        <w:tc>
          <w:tcPr>
            <w:tcW w:w="1985" w:type="dxa"/>
            <w:gridSpan w:val="2"/>
            <w:tcBorders>
              <w:left w:val="single" w:sz="4" w:space="0" w:color="auto"/>
            </w:tcBorders>
          </w:tcPr>
          <w:p w14:paraId="777E7CC4" w14:textId="77777777" w:rsidR="00CF48E6" w:rsidRPr="000A79DC" w:rsidRDefault="00CF48E6" w:rsidP="000D41FD">
            <w:pPr>
              <w:rPr>
                <w:rFonts w:asciiTheme="minorHAnsi" w:hAnsiTheme="minorHAnsi" w:cstheme="minorHAnsi"/>
                <w:noProof/>
                <w:sz w:val="22"/>
                <w:szCs w:val="22"/>
              </w:rPr>
            </w:pPr>
          </w:p>
        </w:tc>
        <w:tc>
          <w:tcPr>
            <w:tcW w:w="1701" w:type="dxa"/>
            <w:gridSpan w:val="2"/>
          </w:tcPr>
          <w:p w14:paraId="4A855B5F" w14:textId="77777777" w:rsidR="00CF48E6" w:rsidRPr="000A79DC" w:rsidRDefault="00CF48E6" w:rsidP="000D41FD">
            <w:pPr>
              <w:rPr>
                <w:rFonts w:asciiTheme="minorHAnsi" w:hAnsiTheme="minorHAnsi" w:cstheme="minorHAnsi"/>
                <w:noProof/>
                <w:sz w:val="22"/>
                <w:szCs w:val="22"/>
              </w:rPr>
            </w:pPr>
          </w:p>
        </w:tc>
      </w:tr>
      <w:tr w:rsidR="00CF48E6" w:rsidRPr="000A79DC" w14:paraId="41B7B366"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54A004CC" w14:textId="77777777" w:rsidR="00CF48E6" w:rsidRPr="000A79DC" w:rsidRDefault="00CF48E6" w:rsidP="000D41FD">
            <w:pPr>
              <w:jc w:val="center"/>
              <w:rPr>
                <w:rFonts w:asciiTheme="minorHAnsi" w:hAnsiTheme="minorHAnsi" w:cstheme="minorHAnsi"/>
                <w:sz w:val="22"/>
                <w:szCs w:val="22"/>
              </w:rPr>
            </w:pPr>
            <w:r w:rsidRPr="000A79DC">
              <w:rPr>
                <w:rFonts w:asciiTheme="minorHAnsi" w:hAnsiTheme="minorHAnsi" w:cstheme="minorHAnsi"/>
                <w:sz w:val="22"/>
                <w:szCs w:val="22"/>
              </w:rPr>
              <w:t>4</w:t>
            </w:r>
            <w:r w:rsidR="00910DF5">
              <w:rPr>
                <w:rFonts w:asciiTheme="minorHAnsi" w:hAnsiTheme="minorHAnsi" w:cstheme="minorHAnsi"/>
                <w:sz w:val="22"/>
                <w:szCs w:val="22"/>
              </w:rPr>
              <w:t>8</w:t>
            </w:r>
          </w:p>
        </w:tc>
        <w:tc>
          <w:tcPr>
            <w:tcW w:w="5245" w:type="dxa"/>
            <w:tcBorders>
              <w:top w:val="single" w:sz="4" w:space="0" w:color="auto"/>
              <w:left w:val="single" w:sz="4" w:space="0" w:color="auto"/>
              <w:bottom w:val="single" w:sz="4" w:space="0" w:color="auto"/>
              <w:right w:val="single" w:sz="4" w:space="0" w:color="auto"/>
            </w:tcBorders>
          </w:tcPr>
          <w:p w14:paraId="19E4F322" w14:textId="4F39DAE0" w:rsidR="00CF48E6" w:rsidRPr="000A79DC" w:rsidRDefault="00CF48E6" w:rsidP="000D41FD">
            <w:pPr>
              <w:rPr>
                <w:rFonts w:asciiTheme="minorHAnsi" w:hAnsiTheme="minorHAnsi" w:cstheme="minorHAnsi"/>
                <w:b/>
                <w:bCs/>
                <w:sz w:val="22"/>
                <w:szCs w:val="22"/>
              </w:rPr>
            </w:pPr>
            <w:r w:rsidRPr="000A79DC">
              <w:rPr>
                <w:rFonts w:asciiTheme="minorHAnsi" w:hAnsiTheme="minorHAnsi" w:cstheme="minorHAnsi"/>
                <w:b/>
                <w:bCs/>
                <w:sz w:val="22"/>
                <w:szCs w:val="22"/>
              </w:rPr>
              <w:t>Tables basses gigognes</w:t>
            </w:r>
          </w:p>
          <w:p w14:paraId="7F501DD7" w14:textId="77777777" w:rsidR="00CF48E6" w:rsidRPr="000A79DC" w:rsidRDefault="00CF48E6" w:rsidP="000D41FD">
            <w:pPr>
              <w:rPr>
                <w:rFonts w:asciiTheme="minorHAnsi" w:hAnsiTheme="minorHAnsi" w:cstheme="minorHAnsi"/>
                <w:b/>
                <w:bCs/>
                <w:sz w:val="22"/>
                <w:szCs w:val="22"/>
              </w:rPr>
            </w:pPr>
          </w:p>
          <w:p w14:paraId="3F95ADAD" w14:textId="77777777" w:rsidR="00CF48E6" w:rsidRPr="003A22F0" w:rsidRDefault="00CF48E6" w:rsidP="000D41FD">
            <w:pPr>
              <w:adjustRightInd w:val="0"/>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t>Fourniture</w:t>
            </w:r>
            <w:r w:rsidRPr="003A22F0">
              <w:rPr>
                <w:rFonts w:asciiTheme="minorHAnsi" w:eastAsiaTheme="minorHAnsi" w:hAnsiTheme="minorHAnsi" w:cstheme="minorHAnsi"/>
                <w:bCs/>
                <w:sz w:val="22"/>
                <w:szCs w:val="22"/>
                <w:lang w:eastAsia="en-US"/>
              </w:rPr>
              <w:t xml:space="preserve"> </w:t>
            </w:r>
            <w:r w:rsidRPr="003A22F0">
              <w:rPr>
                <w:rFonts w:asciiTheme="minorHAnsi" w:eastAsiaTheme="minorHAnsi" w:hAnsiTheme="minorHAnsi" w:cstheme="minorHAnsi"/>
                <w:sz w:val="22"/>
                <w:szCs w:val="22"/>
                <w:lang w:eastAsia="en-US"/>
              </w:rPr>
              <w:t>d’un ensemble de deux tables basses gigognes en verre, piètement acier finition noir.</w:t>
            </w:r>
          </w:p>
          <w:p w14:paraId="6C34A754" w14:textId="77777777" w:rsidR="00CF48E6" w:rsidRPr="003A22F0" w:rsidRDefault="00CF48E6" w:rsidP="000D41FD">
            <w:pPr>
              <w:overflowPunct w:val="0"/>
              <w:adjustRightInd w:val="0"/>
              <w:textAlignment w:val="baseline"/>
              <w:rPr>
                <w:rFonts w:asciiTheme="minorHAnsi" w:hAnsiTheme="minorHAnsi" w:cstheme="minorHAnsi"/>
                <w:b/>
                <w:bCs/>
                <w:sz w:val="22"/>
                <w:szCs w:val="22"/>
                <w:u w:val="double"/>
              </w:rPr>
            </w:pPr>
            <w:r w:rsidRPr="003A22F0">
              <w:rPr>
                <w:rFonts w:asciiTheme="minorHAnsi" w:hAnsiTheme="minorHAnsi" w:cstheme="minorHAnsi"/>
                <w:bCs/>
                <w:sz w:val="22"/>
                <w:szCs w:val="22"/>
                <w:lang w:eastAsia="en-US" w:bidi="ar-MA"/>
              </w:rPr>
              <w:t>Dimensions :</w:t>
            </w:r>
            <w:r w:rsidRPr="003A22F0">
              <w:rPr>
                <w:rFonts w:asciiTheme="minorHAnsi" w:hAnsiTheme="minorHAnsi" w:cstheme="minorHAnsi"/>
                <w:sz w:val="22"/>
                <w:szCs w:val="22"/>
                <w:lang w:eastAsia="en-US" w:bidi="ar-MA"/>
              </w:rPr>
              <w:t xml:space="preserve"> D110xH42cm</w:t>
            </w:r>
            <w:r w:rsidRPr="000A79DC">
              <w:rPr>
                <w:rFonts w:asciiTheme="minorHAnsi" w:hAnsiTheme="minorHAnsi" w:cstheme="minorHAnsi"/>
                <w:b/>
                <w:bCs/>
                <w:sz w:val="22"/>
                <w:szCs w:val="22"/>
                <w:u w:val="double"/>
              </w:rPr>
              <w:t xml:space="preserve"> </w:t>
            </w:r>
          </w:p>
        </w:tc>
        <w:tc>
          <w:tcPr>
            <w:tcW w:w="1843" w:type="dxa"/>
            <w:tcBorders>
              <w:top w:val="single" w:sz="4" w:space="0" w:color="auto"/>
              <w:left w:val="single" w:sz="4" w:space="0" w:color="auto"/>
              <w:bottom w:val="single" w:sz="4" w:space="0" w:color="auto"/>
              <w:right w:val="single" w:sz="4" w:space="0" w:color="auto"/>
            </w:tcBorders>
          </w:tcPr>
          <w:p w14:paraId="3B04276B" w14:textId="77777777" w:rsidR="00CF48E6" w:rsidRPr="000A79DC" w:rsidRDefault="00CF48E6" w:rsidP="000D41FD">
            <w:pPr>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9690EE9" w14:textId="77777777" w:rsidR="00CF48E6" w:rsidRPr="000A79DC" w:rsidRDefault="00CF48E6" w:rsidP="000D41FD">
            <w:pPr>
              <w:rPr>
                <w:rFonts w:asciiTheme="minorHAnsi" w:hAnsiTheme="minorHAnsi" w:cstheme="minorHAnsi"/>
                <w:noProof/>
                <w:sz w:val="22"/>
                <w:szCs w:val="22"/>
              </w:rPr>
            </w:pPr>
          </w:p>
        </w:tc>
        <w:tc>
          <w:tcPr>
            <w:tcW w:w="1985" w:type="dxa"/>
            <w:gridSpan w:val="2"/>
            <w:tcBorders>
              <w:left w:val="single" w:sz="4" w:space="0" w:color="auto"/>
            </w:tcBorders>
          </w:tcPr>
          <w:p w14:paraId="3E6DCEB8" w14:textId="77777777" w:rsidR="00CF48E6" w:rsidRPr="000A79DC" w:rsidRDefault="00CF48E6" w:rsidP="000D41FD">
            <w:pPr>
              <w:rPr>
                <w:rFonts w:asciiTheme="minorHAnsi" w:hAnsiTheme="minorHAnsi" w:cstheme="minorHAnsi"/>
                <w:noProof/>
                <w:sz w:val="22"/>
                <w:szCs w:val="22"/>
              </w:rPr>
            </w:pPr>
          </w:p>
        </w:tc>
        <w:tc>
          <w:tcPr>
            <w:tcW w:w="1701" w:type="dxa"/>
            <w:gridSpan w:val="2"/>
          </w:tcPr>
          <w:p w14:paraId="15A04D07" w14:textId="77777777" w:rsidR="00CF48E6" w:rsidRPr="000A79DC" w:rsidRDefault="00CF48E6" w:rsidP="000D41FD">
            <w:pPr>
              <w:rPr>
                <w:rFonts w:asciiTheme="minorHAnsi" w:hAnsiTheme="minorHAnsi" w:cstheme="minorHAnsi"/>
                <w:noProof/>
                <w:sz w:val="22"/>
                <w:szCs w:val="22"/>
              </w:rPr>
            </w:pPr>
          </w:p>
        </w:tc>
      </w:tr>
      <w:tr w:rsidR="00CF48E6" w:rsidRPr="000A79DC" w14:paraId="510AC4E9"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3F6A3030" w14:textId="77777777" w:rsidR="00CF48E6" w:rsidRPr="000A79DC" w:rsidRDefault="00910DF5" w:rsidP="000D41FD">
            <w:pPr>
              <w:jc w:val="center"/>
              <w:rPr>
                <w:rFonts w:asciiTheme="minorHAnsi" w:hAnsiTheme="minorHAnsi" w:cstheme="minorHAnsi"/>
                <w:sz w:val="22"/>
                <w:szCs w:val="22"/>
              </w:rPr>
            </w:pPr>
            <w:r>
              <w:rPr>
                <w:rFonts w:asciiTheme="minorHAnsi" w:hAnsiTheme="minorHAnsi" w:cstheme="minorHAnsi"/>
                <w:sz w:val="22"/>
                <w:szCs w:val="22"/>
              </w:rPr>
              <w:t>49</w:t>
            </w:r>
          </w:p>
        </w:tc>
        <w:tc>
          <w:tcPr>
            <w:tcW w:w="5245" w:type="dxa"/>
            <w:tcBorders>
              <w:top w:val="single" w:sz="4" w:space="0" w:color="auto"/>
              <w:left w:val="single" w:sz="4" w:space="0" w:color="auto"/>
              <w:bottom w:val="single" w:sz="4" w:space="0" w:color="auto"/>
              <w:right w:val="single" w:sz="4" w:space="0" w:color="auto"/>
            </w:tcBorders>
          </w:tcPr>
          <w:p w14:paraId="67C77CFF" w14:textId="721E3D06" w:rsidR="00CF48E6" w:rsidRPr="000A79DC" w:rsidRDefault="00CF48E6" w:rsidP="000D41FD">
            <w:pPr>
              <w:rPr>
                <w:rFonts w:asciiTheme="minorHAnsi" w:hAnsiTheme="minorHAnsi" w:cstheme="minorHAnsi"/>
                <w:b/>
                <w:bCs/>
                <w:sz w:val="22"/>
                <w:szCs w:val="22"/>
              </w:rPr>
            </w:pPr>
            <w:r w:rsidRPr="000A79DC">
              <w:rPr>
                <w:rFonts w:asciiTheme="minorHAnsi" w:hAnsiTheme="minorHAnsi" w:cstheme="minorHAnsi"/>
                <w:b/>
                <w:bCs/>
                <w:sz w:val="22"/>
                <w:szCs w:val="22"/>
              </w:rPr>
              <w:t>Tapis de sol</w:t>
            </w:r>
          </w:p>
          <w:p w14:paraId="6B13417D" w14:textId="77777777" w:rsidR="00CF48E6" w:rsidRPr="000A79DC" w:rsidRDefault="00CF48E6" w:rsidP="000D41FD">
            <w:pPr>
              <w:rPr>
                <w:rFonts w:asciiTheme="minorHAnsi" w:hAnsiTheme="minorHAnsi" w:cstheme="minorHAnsi"/>
                <w:b/>
                <w:bCs/>
                <w:sz w:val="22"/>
                <w:szCs w:val="22"/>
              </w:rPr>
            </w:pPr>
          </w:p>
          <w:p w14:paraId="5CC4461B" w14:textId="77777777" w:rsidR="00CF48E6" w:rsidRPr="003A22F0" w:rsidRDefault="00CF48E6" w:rsidP="000D41FD">
            <w:pPr>
              <w:adjustRightInd w:val="0"/>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t>Fourniture</w:t>
            </w:r>
            <w:r w:rsidRPr="003A22F0">
              <w:rPr>
                <w:rFonts w:asciiTheme="minorHAnsi" w:eastAsiaTheme="minorHAnsi" w:hAnsiTheme="minorHAnsi" w:cstheme="minorHAnsi"/>
                <w:bCs/>
                <w:sz w:val="22"/>
                <w:szCs w:val="22"/>
                <w:lang w:eastAsia="en-US"/>
              </w:rPr>
              <w:t xml:space="preserve"> </w:t>
            </w:r>
            <w:r w:rsidRPr="003A22F0">
              <w:rPr>
                <w:rFonts w:asciiTheme="minorHAnsi" w:eastAsiaTheme="minorHAnsi" w:hAnsiTheme="minorHAnsi" w:cstheme="minorHAnsi"/>
                <w:sz w:val="22"/>
                <w:szCs w:val="22"/>
                <w:lang w:eastAsia="en-US"/>
              </w:rPr>
              <w:t>d’un tapis en lamelle de cuir (face supérieur) et en laine (face inférieur).</w:t>
            </w:r>
          </w:p>
          <w:p w14:paraId="70C250A6" w14:textId="77777777" w:rsidR="00CF48E6" w:rsidRPr="003A22F0" w:rsidRDefault="00CF48E6" w:rsidP="000D41FD">
            <w:pPr>
              <w:overflowPunct w:val="0"/>
              <w:adjustRightInd w:val="0"/>
              <w:textAlignment w:val="baseline"/>
              <w:rPr>
                <w:rFonts w:asciiTheme="minorHAnsi" w:hAnsiTheme="minorHAnsi" w:cstheme="minorHAnsi"/>
                <w:sz w:val="22"/>
                <w:szCs w:val="22"/>
                <w:lang w:eastAsia="en-US" w:bidi="ar-MA"/>
              </w:rPr>
            </w:pPr>
            <w:r w:rsidRPr="003A22F0">
              <w:rPr>
                <w:rFonts w:asciiTheme="minorHAnsi" w:hAnsiTheme="minorHAnsi" w:cstheme="minorHAnsi"/>
                <w:bCs/>
                <w:sz w:val="22"/>
                <w:szCs w:val="22"/>
                <w:lang w:eastAsia="en-US" w:bidi="ar-MA"/>
              </w:rPr>
              <w:t>Dimensions :</w:t>
            </w:r>
            <w:r w:rsidRPr="003A22F0">
              <w:rPr>
                <w:rFonts w:asciiTheme="minorHAnsi" w:hAnsiTheme="minorHAnsi" w:cstheme="minorHAnsi"/>
                <w:sz w:val="22"/>
                <w:szCs w:val="22"/>
                <w:lang w:eastAsia="en-US" w:bidi="ar-MA"/>
              </w:rPr>
              <w:t xml:space="preserve"> L170xP240cm</w:t>
            </w:r>
            <w:r>
              <w:rPr>
                <w:rFonts w:asciiTheme="minorHAnsi" w:hAnsiTheme="minorHAnsi" w:cstheme="minorHAnsi"/>
                <w:sz w:val="22"/>
                <w:szCs w:val="22"/>
                <w:lang w:eastAsia="en-US" w:bidi="ar-MA"/>
              </w:rPr>
              <w:t xml:space="preserve"> </w:t>
            </w:r>
            <w:r w:rsidRPr="006A6840">
              <w:rPr>
                <w:rFonts w:asciiTheme="minorHAnsi" w:hAnsiTheme="minorHAnsi" w:cstheme="minorHAnsi"/>
                <w:color w:val="000000" w:themeColor="text1"/>
                <w:sz w:val="20"/>
                <w:szCs w:val="20"/>
              </w:rPr>
              <w:t>± 3%</w:t>
            </w:r>
          </w:p>
          <w:p w14:paraId="699CDE26" w14:textId="77777777" w:rsidR="00CF48E6" w:rsidRPr="000A79DC" w:rsidRDefault="00CF48E6" w:rsidP="000D41FD">
            <w:pPr>
              <w:overflowPunct w:val="0"/>
              <w:adjustRightInd w:val="0"/>
              <w:textAlignment w:val="baseline"/>
              <w:rPr>
                <w:rFonts w:asciiTheme="minorHAnsi" w:hAnsiTheme="minorHAnsi" w:cstheme="minorHAnsi"/>
                <w:b/>
                <w:sz w:val="22"/>
                <w:szCs w:val="22"/>
                <w:lang w:eastAsia="en-US" w:bidi="ar-MA"/>
              </w:rPr>
            </w:pPr>
          </w:p>
          <w:p w14:paraId="42033CBC" w14:textId="77777777" w:rsidR="00CF48E6" w:rsidRPr="000A79DC" w:rsidRDefault="00CF48E6" w:rsidP="000D41FD">
            <w:pPr>
              <w:overflowPunct w:val="0"/>
              <w:adjustRightInd w:val="0"/>
              <w:textAlignment w:val="baseline"/>
              <w:rPr>
                <w:rFonts w:asciiTheme="minorHAnsi" w:hAnsiTheme="minorHAnsi"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113DC57A" w14:textId="77777777" w:rsidR="00CF48E6" w:rsidRPr="000A79DC" w:rsidRDefault="00CF48E6" w:rsidP="000D41FD">
            <w:pPr>
              <w:rPr>
                <w:rFonts w:asciiTheme="minorHAnsi" w:hAnsiTheme="minorHAnsi" w:cstheme="minorHAnsi"/>
                <w:noProof/>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9CD903F" w14:textId="77777777" w:rsidR="00CF48E6" w:rsidRPr="000A79DC" w:rsidRDefault="00CF48E6" w:rsidP="000D41FD">
            <w:pPr>
              <w:rPr>
                <w:rFonts w:asciiTheme="minorHAnsi" w:hAnsiTheme="minorHAnsi" w:cstheme="minorHAnsi"/>
                <w:noProof/>
                <w:sz w:val="22"/>
                <w:szCs w:val="22"/>
              </w:rPr>
            </w:pPr>
          </w:p>
        </w:tc>
        <w:tc>
          <w:tcPr>
            <w:tcW w:w="1985" w:type="dxa"/>
            <w:gridSpan w:val="2"/>
            <w:tcBorders>
              <w:left w:val="single" w:sz="4" w:space="0" w:color="auto"/>
            </w:tcBorders>
          </w:tcPr>
          <w:p w14:paraId="2E2379D5" w14:textId="77777777" w:rsidR="00CF48E6" w:rsidRPr="000A79DC" w:rsidRDefault="00CF48E6" w:rsidP="000D41FD">
            <w:pPr>
              <w:rPr>
                <w:rFonts w:asciiTheme="minorHAnsi" w:hAnsiTheme="minorHAnsi" w:cstheme="minorHAnsi"/>
                <w:noProof/>
                <w:sz w:val="22"/>
                <w:szCs w:val="22"/>
              </w:rPr>
            </w:pPr>
          </w:p>
        </w:tc>
        <w:tc>
          <w:tcPr>
            <w:tcW w:w="1701" w:type="dxa"/>
            <w:gridSpan w:val="2"/>
          </w:tcPr>
          <w:p w14:paraId="2205BC05" w14:textId="77777777" w:rsidR="00CF48E6" w:rsidRPr="000A79DC" w:rsidRDefault="00CF48E6" w:rsidP="000D41FD">
            <w:pPr>
              <w:rPr>
                <w:rFonts w:asciiTheme="minorHAnsi" w:hAnsiTheme="minorHAnsi" w:cstheme="minorHAnsi"/>
                <w:noProof/>
                <w:sz w:val="22"/>
                <w:szCs w:val="22"/>
              </w:rPr>
            </w:pPr>
          </w:p>
        </w:tc>
      </w:tr>
      <w:tr w:rsidR="00CF48E6" w:rsidRPr="000A79DC" w14:paraId="657F6D4B"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25310838"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5</w:t>
            </w:r>
            <w:r w:rsidR="00910DF5">
              <w:rPr>
                <w:rFonts w:asciiTheme="minorHAnsi" w:hAnsiTheme="minorHAnsi" w:cstheme="minorHAnsi"/>
                <w:sz w:val="22"/>
                <w:szCs w:val="22"/>
              </w:rPr>
              <w:t>0</w:t>
            </w:r>
          </w:p>
        </w:tc>
        <w:tc>
          <w:tcPr>
            <w:tcW w:w="5245" w:type="dxa"/>
            <w:tcBorders>
              <w:top w:val="single" w:sz="4" w:space="0" w:color="auto"/>
              <w:left w:val="single" w:sz="4" w:space="0" w:color="auto"/>
              <w:bottom w:val="single" w:sz="4" w:space="0" w:color="auto"/>
              <w:right w:val="single" w:sz="4" w:space="0" w:color="auto"/>
            </w:tcBorders>
          </w:tcPr>
          <w:p w14:paraId="6515238F" w14:textId="77777777"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
                <w:sz w:val="22"/>
                <w:szCs w:val="22"/>
                <w:lang w:eastAsia="en-US"/>
              </w:rPr>
              <w:t xml:space="preserve">Applique murale pour tableaux </w:t>
            </w:r>
            <w:r w:rsidR="00D7471A">
              <w:rPr>
                <w:rFonts w:asciiTheme="minorHAnsi" w:eastAsiaTheme="minorHAnsi" w:hAnsiTheme="minorHAnsi" w:cstheme="minorHAnsi"/>
                <w:b/>
                <w:sz w:val="22"/>
                <w:szCs w:val="22"/>
                <w:lang w:eastAsia="en-US"/>
              </w:rPr>
              <w:t>2</w:t>
            </w:r>
          </w:p>
          <w:p w14:paraId="77020F45" w14:textId="77777777"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p>
          <w:p w14:paraId="2510C09B" w14:textId="74C51D55" w:rsidR="00CF48E6" w:rsidRPr="003A22F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lastRenderedPageBreak/>
              <w:t>Fourniture d’une applique murale de tableaux LED orientable</w:t>
            </w:r>
            <w:r w:rsidR="0054203A">
              <w:rPr>
                <w:rFonts w:asciiTheme="minorHAnsi" w:eastAsiaTheme="minorHAnsi" w:hAnsiTheme="minorHAnsi" w:cstheme="minorHAnsi"/>
                <w:sz w:val="22"/>
                <w:szCs w:val="22"/>
                <w:lang w:eastAsia="en-US"/>
              </w:rPr>
              <w:t xml:space="preserve"> </w:t>
            </w:r>
            <w:r w:rsidR="0054203A" w:rsidRPr="0054203A">
              <w:rPr>
                <w:rFonts w:asciiTheme="minorHAnsi" w:eastAsiaTheme="minorHAnsi" w:hAnsiTheme="minorHAnsi" w:cstheme="minorHAnsi"/>
                <w:sz w:val="22"/>
                <w:szCs w:val="22"/>
                <w:lang w:eastAsia="en-US"/>
              </w:rPr>
              <w:t>FARO Magritte ou similaire</w:t>
            </w:r>
            <w:r w:rsidRPr="003A22F0">
              <w:rPr>
                <w:rFonts w:asciiTheme="minorHAnsi" w:eastAsiaTheme="minorHAnsi" w:hAnsiTheme="minorHAnsi" w:cstheme="minorHAnsi"/>
                <w:sz w:val="22"/>
                <w:szCs w:val="22"/>
                <w:lang w:eastAsia="en-US"/>
              </w:rPr>
              <w:t xml:space="preserve">, fabriqué en acier. La source d'illumination est de type LED 8W 3000K 500Lm CRl&gt;80, driver inclus. </w:t>
            </w:r>
          </w:p>
          <w:p w14:paraId="0EB9BB93" w14:textId="77777777" w:rsidR="00CF48E6" w:rsidRPr="003A22F0" w:rsidRDefault="00CF48E6" w:rsidP="000D41FD">
            <w:pPr>
              <w:overflowPunct w:val="0"/>
              <w:adjustRightInd w:val="0"/>
              <w:textAlignment w:val="baseline"/>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t xml:space="preserve">Il s'agit d'une lampe aux lignes minimalistes, c'est pourquoi elle cède toujours la vedette à l'objet qu'elle éclaire. </w:t>
            </w:r>
          </w:p>
          <w:p w14:paraId="065DB1E6" w14:textId="77777777" w:rsidR="00CF48E6" w:rsidRPr="009671DD" w:rsidRDefault="00CF48E6" w:rsidP="000D41FD">
            <w:pPr>
              <w:overflowPunct w:val="0"/>
              <w:adjustRightInd w:val="0"/>
              <w:textAlignment w:val="baseline"/>
              <w:rPr>
                <w:rFonts w:asciiTheme="minorHAnsi" w:hAnsiTheme="minorHAnsi" w:cstheme="minorHAnsi"/>
                <w:bCs/>
                <w:sz w:val="22"/>
                <w:szCs w:val="22"/>
                <w:u w:val="double"/>
              </w:rPr>
            </w:pPr>
            <w:r w:rsidRPr="003A22F0">
              <w:rPr>
                <w:rFonts w:asciiTheme="minorHAnsi" w:eastAsiaTheme="minorHAnsi" w:hAnsiTheme="minorHAnsi" w:cstheme="minorHAnsi"/>
                <w:sz w:val="22"/>
                <w:szCs w:val="22"/>
                <w:lang w:eastAsia="en-US"/>
              </w:rPr>
              <w:t xml:space="preserve">Dimensions : </w:t>
            </w:r>
            <w:r w:rsidRPr="003A22F0">
              <w:rPr>
                <w:rFonts w:asciiTheme="minorHAnsi" w:hAnsiTheme="minorHAnsi" w:cstheme="minorHAnsi"/>
                <w:color w:val="0A0A0A"/>
                <w:sz w:val="22"/>
                <w:szCs w:val="22"/>
                <w:shd w:val="clear" w:color="auto" w:fill="FEFEFE"/>
              </w:rPr>
              <w:t>L450xH45mm</w:t>
            </w:r>
            <w:r>
              <w:rPr>
                <w:rFonts w:asciiTheme="minorHAnsi" w:hAnsiTheme="minorHAnsi" w:cstheme="minorHAnsi"/>
                <w:color w:val="0A0A0A"/>
                <w:sz w:val="22"/>
                <w:szCs w:val="22"/>
                <w:shd w:val="clear" w:color="auto" w:fill="FEFEFE"/>
              </w:rPr>
              <w:t xml:space="preserve">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537E8092" w14:textId="77777777"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37174DD6" w14:textId="77777777"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p>
        </w:tc>
        <w:tc>
          <w:tcPr>
            <w:tcW w:w="1985" w:type="dxa"/>
            <w:gridSpan w:val="2"/>
            <w:tcBorders>
              <w:left w:val="single" w:sz="4" w:space="0" w:color="auto"/>
            </w:tcBorders>
          </w:tcPr>
          <w:p w14:paraId="1411DAB2" w14:textId="77777777"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p>
        </w:tc>
        <w:tc>
          <w:tcPr>
            <w:tcW w:w="1701" w:type="dxa"/>
            <w:gridSpan w:val="2"/>
          </w:tcPr>
          <w:p w14:paraId="0BFF8AE0" w14:textId="77777777" w:rsidR="00CF48E6" w:rsidRPr="000A79DC" w:rsidRDefault="00CF48E6" w:rsidP="000D41FD">
            <w:pPr>
              <w:overflowPunct w:val="0"/>
              <w:adjustRightInd w:val="0"/>
              <w:textAlignment w:val="baseline"/>
              <w:rPr>
                <w:rFonts w:asciiTheme="minorHAnsi" w:eastAsiaTheme="minorHAnsi" w:hAnsiTheme="minorHAnsi" w:cstheme="minorHAnsi"/>
                <w:b/>
                <w:sz w:val="22"/>
                <w:szCs w:val="22"/>
                <w:lang w:eastAsia="en-US"/>
              </w:rPr>
            </w:pPr>
          </w:p>
        </w:tc>
      </w:tr>
      <w:tr w:rsidR="00CF48E6" w:rsidRPr="000A79DC" w14:paraId="47A1516D"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6490BFBE"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lastRenderedPageBreak/>
              <w:t>5</w:t>
            </w:r>
            <w:r w:rsidR="00910DF5">
              <w:rPr>
                <w:rFonts w:asciiTheme="minorHAnsi" w:hAnsiTheme="minorHAnsi" w:cstheme="minorHAnsi"/>
                <w:sz w:val="22"/>
                <w:szCs w:val="22"/>
              </w:rPr>
              <w:t>1</w:t>
            </w:r>
          </w:p>
        </w:tc>
        <w:tc>
          <w:tcPr>
            <w:tcW w:w="5245" w:type="dxa"/>
            <w:tcBorders>
              <w:top w:val="single" w:sz="4" w:space="0" w:color="auto"/>
              <w:left w:val="single" w:sz="4" w:space="0" w:color="auto"/>
              <w:bottom w:val="single" w:sz="4" w:space="0" w:color="auto"/>
              <w:right w:val="single" w:sz="4" w:space="0" w:color="auto"/>
            </w:tcBorders>
          </w:tcPr>
          <w:p w14:paraId="2018D2A3" w14:textId="22AD779E" w:rsidR="00CF48E6" w:rsidRPr="000A79DC" w:rsidRDefault="00CF48E6" w:rsidP="000D41FD">
            <w:pPr>
              <w:rPr>
                <w:rFonts w:asciiTheme="minorHAnsi" w:hAnsiTheme="minorHAnsi" w:cstheme="minorHAnsi"/>
                <w:b/>
                <w:bCs/>
                <w:sz w:val="22"/>
                <w:szCs w:val="22"/>
              </w:rPr>
            </w:pPr>
            <w:r w:rsidRPr="000A79DC">
              <w:rPr>
                <w:rFonts w:asciiTheme="minorHAnsi" w:hAnsiTheme="minorHAnsi" w:cstheme="minorHAnsi"/>
                <w:b/>
                <w:bCs/>
                <w:sz w:val="22"/>
                <w:szCs w:val="22"/>
              </w:rPr>
              <w:t>Ensemble scu</w:t>
            </w:r>
            <w:r>
              <w:rPr>
                <w:rFonts w:asciiTheme="minorHAnsi" w:hAnsiTheme="minorHAnsi" w:cstheme="minorHAnsi"/>
                <w:b/>
                <w:bCs/>
                <w:sz w:val="22"/>
                <w:szCs w:val="22"/>
              </w:rPr>
              <w:t>lpture en granit + reprographie</w:t>
            </w:r>
          </w:p>
          <w:p w14:paraId="73557F4B" w14:textId="77777777" w:rsidR="00CF48E6" w:rsidRPr="003A22F0" w:rsidRDefault="00CF48E6" w:rsidP="000D41FD">
            <w:pPr>
              <w:adjustRightInd w:val="0"/>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t>Fourniture</w:t>
            </w:r>
            <w:r w:rsidRPr="003A22F0">
              <w:rPr>
                <w:rFonts w:asciiTheme="minorHAnsi" w:eastAsiaTheme="minorHAnsi" w:hAnsiTheme="minorHAnsi" w:cstheme="minorHAnsi"/>
                <w:bCs/>
                <w:sz w:val="22"/>
                <w:szCs w:val="22"/>
                <w:lang w:eastAsia="en-US"/>
              </w:rPr>
              <w:t xml:space="preserve"> </w:t>
            </w:r>
            <w:r w:rsidRPr="003A22F0">
              <w:rPr>
                <w:rFonts w:asciiTheme="minorHAnsi" w:eastAsiaTheme="minorHAnsi" w:hAnsiTheme="minorHAnsi" w:cstheme="minorHAnsi"/>
                <w:sz w:val="22"/>
                <w:szCs w:val="22"/>
                <w:lang w:eastAsia="en-US"/>
              </w:rPr>
              <w:t>d’un ensemble sculpture granit et reprographie sur plaque cadre noir ou similaire.</w:t>
            </w:r>
          </w:p>
          <w:p w14:paraId="32015669" w14:textId="77777777" w:rsidR="00CF48E6" w:rsidRPr="003A22F0" w:rsidRDefault="00CF48E6" w:rsidP="000D41FD">
            <w:pPr>
              <w:tabs>
                <w:tab w:val="left" w:pos="6705"/>
              </w:tabs>
              <w:overflowPunct w:val="0"/>
              <w:adjustRightInd w:val="0"/>
              <w:textAlignment w:val="baseline"/>
              <w:rPr>
                <w:rFonts w:asciiTheme="minorHAnsi" w:hAnsiTheme="minorHAnsi" w:cstheme="minorHAnsi"/>
                <w:bCs/>
                <w:sz w:val="22"/>
                <w:szCs w:val="22"/>
              </w:rPr>
            </w:pPr>
            <w:r w:rsidRPr="003A22F0">
              <w:rPr>
                <w:rFonts w:asciiTheme="minorHAnsi" w:hAnsiTheme="minorHAnsi" w:cstheme="minorHAnsi"/>
                <w:bCs/>
                <w:sz w:val="22"/>
                <w:szCs w:val="22"/>
                <w:lang w:eastAsia="en-US" w:bidi="ar-MA"/>
              </w:rPr>
              <w:t>Dimensions :</w:t>
            </w:r>
            <w:r w:rsidRPr="003A22F0">
              <w:rPr>
                <w:rFonts w:asciiTheme="minorHAnsi" w:hAnsiTheme="minorHAnsi" w:cstheme="minorHAnsi"/>
                <w:sz w:val="22"/>
                <w:szCs w:val="22"/>
                <w:lang w:eastAsia="en-US" w:bidi="ar-MA"/>
              </w:rPr>
              <w:t xml:space="preserve"> H58xL73xP19cm</w:t>
            </w:r>
            <w:r>
              <w:rPr>
                <w:rFonts w:asciiTheme="minorHAnsi" w:hAnsiTheme="minorHAnsi" w:cstheme="minorHAnsi"/>
                <w:sz w:val="22"/>
                <w:szCs w:val="22"/>
                <w:lang w:eastAsia="en-US" w:bidi="ar-MA"/>
              </w:rPr>
              <w:t xml:space="preserve"> </w:t>
            </w:r>
            <w:r w:rsidRPr="006A6840">
              <w:rPr>
                <w:rFonts w:asciiTheme="minorHAnsi" w:hAnsiTheme="minorHAnsi" w:cstheme="minorHAnsi"/>
                <w:color w:val="000000" w:themeColor="text1"/>
                <w:sz w:val="20"/>
                <w:szCs w:val="20"/>
              </w:rPr>
              <w:t>± 3%</w:t>
            </w:r>
            <w:r w:rsidRPr="003A22F0">
              <w:rPr>
                <w:rFonts w:asciiTheme="minorHAnsi" w:hAnsiTheme="minorHAnsi" w:cstheme="minorHAnsi"/>
                <w:sz w:val="22"/>
                <w:szCs w:val="22"/>
                <w:lang w:eastAsia="en-US" w:bidi="ar-MA"/>
              </w:rPr>
              <w:t>, Poids 17kg</w:t>
            </w:r>
            <w:r w:rsidRPr="003A22F0">
              <w:rPr>
                <w:rFonts w:asciiTheme="minorHAnsi" w:hAnsiTheme="minorHAnsi" w:cstheme="minorHAnsi"/>
                <w:bCs/>
                <w:sz w:val="22"/>
                <w:szCs w:val="22"/>
              </w:rPr>
              <w:t xml:space="preserve"> </w:t>
            </w:r>
            <w:r>
              <w:rPr>
                <w:rFonts w:asciiTheme="minorHAnsi" w:hAnsiTheme="minorHAnsi" w:cstheme="minorHAnsi"/>
                <w:bCs/>
                <w:sz w:val="22"/>
                <w:szCs w:val="22"/>
              </w:rPr>
              <w:tab/>
            </w:r>
          </w:p>
          <w:p w14:paraId="785CBEDA" w14:textId="77777777" w:rsidR="00CF48E6" w:rsidRPr="005473E0" w:rsidRDefault="00CF48E6" w:rsidP="000D41FD">
            <w:pPr>
              <w:overflowPunct w:val="0"/>
              <w:adjustRightInd w:val="0"/>
              <w:textAlignment w:val="baseline"/>
              <w:rPr>
                <w:rFonts w:asciiTheme="minorHAnsi" w:hAnsiTheme="minorHAnsi" w:cstheme="minorHAnsi"/>
                <w:sz w:val="22"/>
                <w:szCs w:val="22"/>
              </w:rPr>
            </w:pPr>
            <w:r w:rsidRPr="003A22F0">
              <w:rPr>
                <w:rFonts w:asciiTheme="minorHAnsi" w:hAnsiTheme="minorHAnsi" w:cstheme="minorHAnsi"/>
                <w:sz w:val="22"/>
                <w:szCs w:val="22"/>
              </w:rPr>
              <w:t>Modèle au choix</w:t>
            </w:r>
          </w:p>
        </w:tc>
        <w:tc>
          <w:tcPr>
            <w:tcW w:w="1843" w:type="dxa"/>
            <w:tcBorders>
              <w:top w:val="single" w:sz="4" w:space="0" w:color="auto"/>
              <w:left w:val="single" w:sz="4" w:space="0" w:color="auto"/>
              <w:bottom w:val="single" w:sz="4" w:space="0" w:color="auto"/>
              <w:right w:val="single" w:sz="4" w:space="0" w:color="auto"/>
            </w:tcBorders>
          </w:tcPr>
          <w:p w14:paraId="1912A0B1" w14:textId="77777777" w:rsidR="00CF48E6" w:rsidRPr="000A79DC" w:rsidRDefault="00CF48E6" w:rsidP="000D41FD">
            <w:pPr>
              <w:rPr>
                <w:rFonts w:asciiTheme="minorHAnsi" w:hAnsiTheme="minorHAnsi" w:cstheme="minorHAnsi"/>
                <w:noProof/>
              </w:rPr>
            </w:pPr>
          </w:p>
        </w:tc>
        <w:tc>
          <w:tcPr>
            <w:tcW w:w="1701" w:type="dxa"/>
            <w:tcBorders>
              <w:top w:val="single" w:sz="4" w:space="0" w:color="auto"/>
              <w:left w:val="single" w:sz="4" w:space="0" w:color="auto"/>
              <w:bottom w:val="single" w:sz="4" w:space="0" w:color="auto"/>
              <w:right w:val="single" w:sz="4" w:space="0" w:color="auto"/>
            </w:tcBorders>
          </w:tcPr>
          <w:p w14:paraId="7AAB6490" w14:textId="77777777" w:rsidR="00CF48E6" w:rsidRPr="000A79DC" w:rsidRDefault="00CF48E6" w:rsidP="000D41FD">
            <w:pPr>
              <w:rPr>
                <w:rFonts w:asciiTheme="minorHAnsi" w:hAnsiTheme="minorHAnsi" w:cstheme="minorHAnsi"/>
                <w:noProof/>
              </w:rPr>
            </w:pPr>
          </w:p>
        </w:tc>
        <w:tc>
          <w:tcPr>
            <w:tcW w:w="1985" w:type="dxa"/>
            <w:gridSpan w:val="2"/>
            <w:tcBorders>
              <w:left w:val="single" w:sz="4" w:space="0" w:color="auto"/>
            </w:tcBorders>
          </w:tcPr>
          <w:p w14:paraId="1C3DE658" w14:textId="77777777" w:rsidR="00CF48E6" w:rsidRPr="000A79DC" w:rsidRDefault="00CF48E6" w:rsidP="000D41FD">
            <w:pPr>
              <w:rPr>
                <w:rFonts w:asciiTheme="minorHAnsi" w:hAnsiTheme="minorHAnsi" w:cstheme="minorHAnsi"/>
                <w:noProof/>
              </w:rPr>
            </w:pPr>
          </w:p>
        </w:tc>
        <w:tc>
          <w:tcPr>
            <w:tcW w:w="1701" w:type="dxa"/>
            <w:gridSpan w:val="2"/>
          </w:tcPr>
          <w:p w14:paraId="0DBA8587" w14:textId="77777777" w:rsidR="00CF48E6" w:rsidRPr="000A79DC" w:rsidRDefault="00CF48E6" w:rsidP="000D41FD">
            <w:pPr>
              <w:rPr>
                <w:rFonts w:asciiTheme="minorHAnsi" w:hAnsiTheme="minorHAnsi" w:cstheme="minorHAnsi"/>
                <w:noProof/>
              </w:rPr>
            </w:pPr>
          </w:p>
        </w:tc>
      </w:tr>
      <w:tr w:rsidR="00CF48E6" w:rsidRPr="000A79DC" w14:paraId="5B3C363D" w14:textId="77777777" w:rsidTr="00EC3142">
        <w:trPr>
          <w:trHeight w:val="20"/>
        </w:trPr>
        <w:tc>
          <w:tcPr>
            <w:tcW w:w="850" w:type="dxa"/>
            <w:tcBorders>
              <w:top w:val="single" w:sz="4" w:space="0" w:color="auto"/>
              <w:left w:val="single" w:sz="4" w:space="0" w:color="auto"/>
              <w:bottom w:val="single" w:sz="4" w:space="0" w:color="auto"/>
              <w:right w:val="single" w:sz="4" w:space="0" w:color="auto"/>
            </w:tcBorders>
          </w:tcPr>
          <w:p w14:paraId="12BDA415" w14:textId="77777777" w:rsidR="00CF48E6" w:rsidRPr="000A79DC" w:rsidRDefault="00CF48E6" w:rsidP="000D41FD">
            <w:pPr>
              <w:jc w:val="center"/>
              <w:rPr>
                <w:rFonts w:asciiTheme="minorHAnsi" w:hAnsiTheme="minorHAnsi" w:cstheme="minorHAnsi"/>
                <w:sz w:val="22"/>
                <w:szCs w:val="22"/>
              </w:rPr>
            </w:pPr>
            <w:r>
              <w:rPr>
                <w:rFonts w:asciiTheme="minorHAnsi" w:hAnsiTheme="minorHAnsi" w:cstheme="minorHAnsi"/>
                <w:sz w:val="22"/>
                <w:szCs w:val="22"/>
              </w:rPr>
              <w:t>5</w:t>
            </w:r>
            <w:r w:rsidR="00910DF5">
              <w:rPr>
                <w:rFonts w:asciiTheme="minorHAnsi" w:hAnsiTheme="minorHAnsi" w:cstheme="minorHAnsi"/>
                <w:sz w:val="22"/>
                <w:szCs w:val="22"/>
              </w:rPr>
              <w:t>2</w:t>
            </w:r>
          </w:p>
        </w:tc>
        <w:tc>
          <w:tcPr>
            <w:tcW w:w="5245" w:type="dxa"/>
            <w:tcBorders>
              <w:top w:val="single" w:sz="4" w:space="0" w:color="auto"/>
              <w:left w:val="single" w:sz="4" w:space="0" w:color="auto"/>
              <w:bottom w:val="single" w:sz="4" w:space="0" w:color="auto"/>
              <w:right w:val="single" w:sz="4" w:space="0" w:color="auto"/>
            </w:tcBorders>
          </w:tcPr>
          <w:p w14:paraId="104C792C" w14:textId="77777777" w:rsidR="00CF48E6" w:rsidRPr="000A79DC" w:rsidRDefault="00CF48E6" w:rsidP="000D41FD">
            <w:pPr>
              <w:rPr>
                <w:rFonts w:asciiTheme="minorHAnsi" w:hAnsiTheme="minorHAnsi" w:cstheme="minorHAnsi"/>
                <w:b/>
                <w:bCs/>
                <w:sz w:val="22"/>
                <w:szCs w:val="22"/>
              </w:rPr>
            </w:pPr>
            <w:r>
              <w:rPr>
                <w:rFonts w:asciiTheme="minorHAnsi" w:hAnsiTheme="minorHAnsi" w:cstheme="minorHAnsi"/>
                <w:b/>
                <w:bCs/>
                <w:sz w:val="22"/>
                <w:szCs w:val="22"/>
              </w:rPr>
              <w:t xml:space="preserve">Mur végétal artificiel </w:t>
            </w:r>
          </w:p>
          <w:p w14:paraId="60D141A8" w14:textId="77777777" w:rsidR="00CF48E6" w:rsidRPr="003A22F0" w:rsidRDefault="00CF48E6" w:rsidP="000D41FD">
            <w:pPr>
              <w:adjustRightInd w:val="0"/>
              <w:rPr>
                <w:rFonts w:asciiTheme="minorHAnsi" w:eastAsiaTheme="minorHAnsi" w:hAnsiTheme="minorHAnsi" w:cstheme="minorHAnsi"/>
                <w:sz w:val="22"/>
                <w:szCs w:val="22"/>
                <w:lang w:eastAsia="en-US"/>
              </w:rPr>
            </w:pPr>
            <w:r w:rsidRPr="003A22F0">
              <w:rPr>
                <w:rFonts w:asciiTheme="minorHAnsi" w:eastAsiaTheme="minorHAnsi" w:hAnsiTheme="minorHAnsi" w:cstheme="minorHAnsi"/>
                <w:sz w:val="22"/>
                <w:szCs w:val="22"/>
                <w:lang w:eastAsia="en-US"/>
              </w:rPr>
              <w:t>Fourniture</w:t>
            </w:r>
            <w:r w:rsidRPr="003A22F0">
              <w:rPr>
                <w:rFonts w:asciiTheme="minorHAnsi" w:eastAsiaTheme="minorHAnsi" w:hAnsiTheme="minorHAnsi" w:cstheme="minorHAnsi"/>
                <w:bCs/>
                <w:sz w:val="22"/>
                <w:szCs w:val="22"/>
                <w:lang w:eastAsia="en-US"/>
              </w:rPr>
              <w:t xml:space="preserve"> </w:t>
            </w:r>
            <w:r>
              <w:rPr>
                <w:rFonts w:asciiTheme="minorHAnsi" w:eastAsiaTheme="minorHAnsi" w:hAnsiTheme="minorHAnsi" w:cstheme="minorHAnsi"/>
                <w:sz w:val="22"/>
                <w:szCs w:val="22"/>
                <w:lang w:eastAsia="en-US"/>
              </w:rPr>
              <w:t>d’</w:t>
            </w:r>
            <w:r w:rsidRPr="003A22F0">
              <w:rPr>
                <w:rFonts w:asciiTheme="minorHAnsi" w:eastAsiaTheme="minorHAnsi" w:hAnsiTheme="minorHAnsi" w:cstheme="minorHAnsi"/>
                <w:sz w:val="22"/>
                <w:szCs w:val="22"/>
                <w:lang w:eastAsia="en-US"/>
              </w:rPr>
              <w:t>n mur végétal artificiel au m² ou similaire.</w:t>
            </w:r>
          </w:p>
          <w:p w14:paraId="56D0BE78" w14:textId="77777777" w:rsidR="00CF48E6" w:rsidRPr="009671DD" w:rsidRDefault="00CF48E6" w:rsidP="000D41FD">
            <w:pPr>
              <w:overflowPunct w:val="0"/>
              <w:adjustRightInd w:val="0"/>
              <w:textAlignment w:val="baseline"/>
              <w:rPr>
                <w:rFonts w:asciiTheme="minorHAnsi" w:hAnsiTheme="minorHAnsi" w:cstheme="minorHAnsi"/>
                <w:bCs/>
                <w:sz w:val="22"/>
                <w:szCs w:val="22"/>
                <w:u w:val="double"/>
              </w:rPr>
            </w:pPr>
            <w:r w:rsidRPr="003A22F0">
              <w:rPr>
                <w:rFonts w:asciiTheme="minorHAnsi" w:hAnsiTheme="minorHAnsi" w:cstheme="minorHAnsi"/>
                <w:bCs/>
                <w:sz w:val="22"/>
                <w:szCs w:val="22"/>
                <w:lang w:eastAsia="en-US" w:bidi="ar-MA"/>
              </w:rPr>
              <w:t>Dimensions :</w:t>
            </w:r>
            <w:r w:rsidRPr="003A22F0">
              <w:rPr>
                <w:rFonts w:asciiTheme="minorHAnsi" w:hAnsiTheme="minorHAnsi" w:cstheme="minorHAnsi"/>
                <w:sz w:val="22"/>
                <w:szCs w:val="22"/>
                <w:lang w:eastAsia="en-US" w:bidi="ar-MA"/>
              </w:rPr>
              <w:t xml:space="preserve"> </w:t>
            </w:r>
            <w:r>
              <w:rPr>
                <w:rFonts w:asciiTheme="minorHAnsi" w:hAnsiTheme="minorHAnsi" w:cstheme="minorHAnsi"/>
                <w:sz w:val="22"/>
                <w:szCs w:val="22"/>
                <w:lang w:eastAsia="en-US" w:bidi="ar-MA"/>
              </w:rPr>
              <w:t>8</w:t>
            </w:r>
            <w:r w:rsidRPr="003A22F0">
              <w:rPr>
                <w:rFonts w:asciiTheme="minorHAnsi" w:hAnsiTheme="minorHAnsi" w:cstheme="minorHAnsi"/>
                <w:sz w:val="22"/>
                <w:szCs w:val="22"/>
                <w:lang w:eastAsia="en-US" w:bidi="ar-MA"/>
              </w:rPr>
              <w:t xml:space="preserve"> m²</w:t>
            </w:r>
          </w:p>
        </w:tc>
        <w:tc>
          <w:tcPr>
            <w:tcW w:w="1843" w:type="dxa"/>
            <w:tcBorders>
              <w:top w:val="single" w:sz="4" w:space="0" w:color="auto"/>
              <w:left w:val="single" w:sz="4" w:space="0" w:color="auto"/>
              <w:bottom w:val="single" w:sz="4" w:space="0" w:color="auto"/>
              <w:right w:val="single" w:sz="4" w:space="0" w:color="auto"/>
            </w:tcBorders>
          </w:tcPr>
          <w:p w14:paraId="2127E5C6" w14:textId="77777777" w:rsidR="00CF48E6" w:rsidRDefault="00CF48E6" w:rsidP="000D41FD">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2A6B127" w14:textId="77777777" w:rsidR="00CF48E6" w:rsidRDefault="00CF48E6" w:rsidP="000D41FD">
            <w:pPr>
              <w:rPr>
                <w:rFonts w:asciiTheme="minorHAnsi" w:hAnsiTheme="minorHAnsi" w:cstheme="minorHAnsi"/>
                <w:b/>
                <w:bCs/>
                <w:sz w:val="22"/>
                <w:szCs w:val="22"/>
              </w:rPr>
            </w:pPr>
          </w:p>
        </w:tc>
        <w:tc>
          <w:tcPr>
            <w:tcW w:w="1985" w:type="dxa"/>
            <w:gridSpan w:val="2"/>
            <w:tcBorders>
              <w:left w:val="single" w:sz="4" w:space="0" w:color="auto"/>
            </w:tcBorders>
          </w:tcPr>
          <w:p w14:paraId="1FE6DEF1" w14:textId="77777777" w:rsidR="00CF48E6" w:rsidRDefault="00CF48E6" w:rsidP="000D41FD">
            <w:pPr>
              <w:rPr>
                <w:rFonts w:asciiTheme="minorHAnsi" w:hAnsiTheme="minorHAnsi" w:cstheme="minorHAnsi"/>
                <w:b/>
                <w:bCs/>
                <w:sz w:val="22"/>
                <w:szCs w:val="22"/>
              </w:rPr>
            </w:pPr>
          </w:p>
        </w:tc>
        <w:tc>
          <w:tcPr>
            <w:tcW w:w="1701" w:type="dxa"/>
            <w:gridSpan w:val="2"/>
          </w:tcPr>
          <w:p w14:paraId="770378BF" w14:textId="77777777" w:rsidR="00CF48E6" w:rsidRDefault="00CF48E6" w:rsidP="000D41FD">
            <w:pPr>
              <w:rPr>
                <w:rFonts w:asciiTheme="minorHAnsi" w:hAnsiTheme="minorHAnsi" w:cstheme="minorHAnsi"/>
                <w:b/>
                <w:bCs/>
                <w:sz w:val="22"/>
                <w:szCs w:val="22"/>
              </w:rPr>
            </w:pPr>
          </w:p>
        </w:tc>
      </w:tr>
      <w:tr w:rsidR="00CF48E6" w:rsidRPr="000A79DC" w14:paraId="4ED7A6F3" w14:textId="77777777" w:rsidTr="00EC3142">
        <w:trPr>
          <w:trHeight w:val="898"/>
        </w:trPr>
        <w:tc>
          <w:tcPr>
            <w:tcW w:w="850" w:type="dxa"/>
            <w:tcBorders>
              <w:top w:val="single" w:sz="4" w:space="0" w:color="auto"/>
              <w:left w:val="single" w:sz="4" w:space="0" w:color="auto"/>
              <w:bottom w:val="single" w:sz="4" w:space="0" w:color="auto"/>
              <w:right w:val="single" w:sz="4" w:space="0" w:color="auto"/>
            </w:tcBorders>
          </w:tcPr>
          <w:p w14:paraId="2FF9AFEE"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5</w:t>
            </w:r>
            <w:r w:rsidR="00910DF5">
              <w:rPr>
                <w:rFonts w:asciiTheme="minorHAnsi" w:hAnsiTheme="minorHAnsi" w:cstheme="minorHAnsi"/>
                <w:sz w:val="22"/>
                <w:szCs w:val="22"/>
              </w:rPr>
              <w:t>3</w:t>
            </w:r>
          </w:p>
        </w:tc>
        <w:tc>
          <w:tcPr>
            <w:tcW w:w="5245" w:type="dxa"/>
            <w:tcBorders>
              <w:top w:val="single" w:sz="4" w:space="0" w:color="auto"/>
              <w:left w:val="single" w:sz="4" w:space="0" w:color="auto"/>
              <w:bottom w:val="single" w:sz="4" w:space="0" w:color="auto"/>
              <w:right w:val="single" w:sz="4" w:space="0" w:color="auto"/>
            </w:tcBorders>
          </w:tcPr>
          <w:p w14:paraId="18DF1B46" w14:textId="2FB5FA49" w:rsidR="00CF48E6" w:rsidRPr="000A79DC" w:rsidRDefault="00CF48E6" w:rsidP="00500A15">
            <w:pPr>
              <w:rPr>
                <w:rFonts w:asciiTheme="minorHAnsi" w:hAnsiTheme="minorHAnsi" w:cstheme="minorHAnsi"/>
                <w:b/>
                <w:bCs/>
                <w:sz w:val="22"/>
                <w:szCs w:val="22"/>
              </w:rPr>
            </w:pPr>
            <w:r w:rsidRPr="000A79DC">
              <w:rPr>
                <w:rFonts w:asciiTheme="minorHAnsi" w:hAnsiTheme="minorHAnsi" w:cstheme="minorHAnsi"/>
                <w:b/>
                <w:bCs/>
                <w:sz w:val="22"/>
                <w:szCs w:val="22"/>
              </w:rPr>
              <w:t>En</w:t>
            </w:r>
            <w:r>
              <w:rPr>
                <w:rFonts w:asciiTheme="minorHAnsi" w:hAnsiTheme="minorHAnsi" w:cstheme="minorHAnsi"/>
                <w:b/>
                <w:bCs/>
                <w:sz w:val="22"/>
                <w:szCs w:val="22"/>
              </w:rPr>
              <w:t xml:space="preserve">semble fauteuil </w:t>
            </w:r>
            <w:r w:rsidRPr="000A79DC">
              <w:rPr>
                <w:rFonts w:asciiTheme="minorHAnsi" w:hAnsiTheme="minorHAnsi" w:cstheme="minorHAnsi"/>
                <w:b/>
                <w:bCs/>
                <w:sz w:val="22"/>
                <w:szCs w:val="22"/>
              </w:rPr>
              <w:t>outdoor</w:t>
            </w:r>
          </w:p>
          <w:p w14:paraId="42260FCA" w14:textId="1E8BA92F" w:rsidR="00CF48E6" w:rsidRPr="009671DD" w:rsidRDefault="00CF48E6" w:rsidP="00500A15">
            <w:pPr>
              <w:adjustRightInd w:val="0"/>
              <w:rPr>
                <w:rFonts w:asciiTheme="minorHAnsi" w:eastAsiaTheme="minorHAnsi" w:hAnsiTheme="minorHAnsi" w:cstheme="minorHAnsi"/>
                <w:sz w:val="22"/>
                <w:szCs w:val="22"/>
                <w:lang w:eastAsia="en-US"/>
              </w:rPr>
            </w:pPr>
            <w:r w:rsidRPr="009671DD">
              <w:rPr>
                <w:rFonts w:asciiTheme="minorHAnsi" w:eastAsiaTheme="minorHAnsi" w:hAnsiTheme="minorHAnsi" w:cstheme="minorHAnsi"/>
                <w:sz w:val="22"/>
                <w:szCs w:val="22"/>
                <w:lang w:eastAsia="en-US"/>
              </w:rPr>
              <w:t>Fourniture</w:t>
            </w:r>
            <w:r w:rsidRPr="009671DD">
              <w:rPr>
                <w:rFonts w:asciiTheme="minorHAnsi" w:eastAsiaTheme="minorHAnsi" w:hAnsiTheme="minorHAnsi" w:cstheme="minorHAnsi"/>
                <w:bCs/>
                <w:sz w:val="22"/>
                <w:szCs w:val="22"/>
                <w:lang w:eastAsia="en-US"/>
              </w:rPr>
              <w:t xml:space="preserve"> </w:t>
            </w:r>
            <w:r w:rsidRPr="009671DD">
              <w:rPr>
                <w:rFonts w:asciiTheme="minorHAnsi" w:eastAsiaTheme="minorHAnsi" w:hAnsiTheme="minorHAnsi" w:cstheme="minorHAnsi"/>
                <w:sz w:val="22"/>
                <w:szCs w:val="22"/>
                <w:lang w:eastAsia="en-US"/>
              </w:rPr>
              <w:t xml:space="preserve">d’un ensemble de deux fauteuils une place en corde, un canapé deux places en corde et une table basse </w:t>
            </w:r>
            <w:r w:rsidR="0054203A" w:rsidRPr="0054203A">
              <w:rPr>
                <w:rFonts w:asciiTheme="minorHAnsi" w:eastAsiaTheme="minorHAnsi" w:hAnsiTheme="minorHAnsi" w:cstheme="minorHAnsi"/>
                <w:sz w:val="22"/>
                <w:szCs w:val="22"/>
                <w:lang w:eastAsia="en-US"/>
              </w:rPr>
              <w:t xml:space="preserve">DELAMAISON GAMME SAMT ou similaire  </w:t>
            </w:r>
          </w:p>
        </w:tc>
        <w:tc>
          <w:tcPr>
            <w:tcW w:w="1843" w:type="dxa"/>
            <w:tcBorders>
              <w:top w:val="single" w:sz="4" w:space="0" w:color="auto"/>
              <w:left w:val="single" w:sz="4" w:space="0" w:color="auto"/>
              <w:bottom w:val="single" w:sz="4" w:space="0" w:color="auto"/>
              <w:right w:val="single" w:sz="4" w:space="0" w:color="auto"/>
            </w:tcBorders>
          </w:tcPr>
          <w:p w14:paraId="49389D89"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C0072DA" w14:textId="77777777" w:rsidR="00CF48E6" w:rsidRDefault="00CF48E6" w:rsidP="00500A15">
            <w:pPr>
              <w:rPr>
                <w:rFonts w:asciiTheme="minorHAnsi" w:hAnsiTheme="minorHAnsi" w:cstheme="minorHAnsi"/>
                <w:b/>
                <w:bCs/>
                <w:sz w:val="22"/>
                <w:szCs w:val="22"/>
              </w:rPr>
            </w:pPr>
          </w:p>
        </w:tc>
        <w:tc>
          <w:tcPr>
            <w:tcW w:w="1985" w:type="dxa"/>
            <w:gridSpan w:val="2"/>
            <w:tcBorders>
              <w:left w:val="single" w:sz="4" w:space="0" w:color="auto"/>
            </w:tcBorders>
          </w:tcPr>
          <w:p w14:paraId="5842E61E" w14:textId="77777777" w:rsidR="00CF48E6" w:rsidRDefault="00CF48E6" w:rsidP="00500A15">
            <w:pPr>
              <w:rPr>
                <w:rFonts w:asciiTheme="minorHAnsi" w:hAnsiTheme="minorHAnsi" w:cstheme="minorHAnsi"/>
                <w:b/>
                <w:bCs/>
                <w:sz w:val="22"/>
                <w:szCs w:val="22"/>
              </w:rPr>
            </w:pPr>
          </w:p>
        </w:tc>
        <w:tc>
          <w:tcPr>
            <w:tcW w:w="1701" w:type="dxa"/>
            <w:gridSpan w:val="2"/>
          </w:tcPr>
          <w:p w14:paraId="1982ED55" w14:textId="77777777" w:rsidR="00CF48E6" w:rsidRDefault="00CF48E6" w:rsidP="00500A15">
            <w:pPr>
              <w:rPr>
                <w:rFonts w:asciiTheme="minorHAnsi" w:hAnsiTheme="minorHAnsi" w:cstheme="minorHAnsi"/>
                <w:b/>
                <w:bCs/>
                <w:sz w:val="22"/>
                <w:szCs w:val="22"/>
              </w:rPr>
            </w:pPr>
          </w:p>
        </w:tc>
      </w:tr>
      <w:tr w:rsidR="00CF48E6" w:rsidRPr="000A79DC" w14:paraId="2937EDE6" w14:textId="77777777" w:rsidTr="00EC3142">
        <w:trPr>
          <w:trHeight w:val="1265"/>
        </w:trPr>
        <w:tc>
          <w:tcPr>
            <w:tcW w:w="850" w:type="dxa"/>
            <w:tcBorders>
              <w:top w:val="single" w:sz="4" w:space="0" w:color="auto"/>
              <w:left w:val="single" w:sz="4" w:space="0" w:color="auto"/>
              <w:bottom w:val="single" w:sz="4" w:space="0" w:color="auto"/>
              <w:right w:val="single" w:sz="4" w:space="0" w:color="auto"/>
            </w:tcBorders>
          </w:tcPr>
          <w:p w14:paraId="422CA6A6"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5</w:t>
            </w:r>
            <w:r w:rsidR="00910DF5">
              <w:rPr>
                <w:rFonts w:asciiTheme="minorHAnsi" w:hAnsiTheme="minorHAnsi" w:cstheme="minorHAnsi"/>
                <w:sz w:val="22"/>
                <w:szCs w:val="22"/>
              </w:rPr>
              <w:t>4</w:t>
            </w:r>
          </w:p>
        </w:tc>
        <w:tc>
          <w:tcPr>
            <w:tcW w:w="5245" w:type="dxa"/>
            <w:tcBorders>
              <w:top w:val="single" w:sz="4" w:space="0" w:color="auto"/>
              <w:left w:val="single" w:sz="4" w:space="0" w:color="auto"/>
              <w:bottom w:val="single" w:sz="4" w:space="0" w:color="auto"/>
              <w:right w:val="single" w:sz="4" w:space="0" w:color="auto"/>
            </w:tcBorders>
          </w:tcPr>
          <w:p w14:paraId="4601F723" w14:textId="3AA7B381" w:rsidR="00CF48E6" w:rsidRPr="009671DD" w:rsidRDefault="00CF48E6" w:rsidP="00500A15">
            <w:pPr>
              <w:rPr>
                <w:rFonts w:asciiTheme="minorHAnsi" w:hAnsiTheme="minorHAnsi" w:cstheme="minorHAnsi"/>
                <w:b/>
                <w:bCs/>
                <w:sz w:val="22"/>
                <w:szCs w:val="22"/>
              </w:rPr>
            </w:pPr>
            <w:r w:rsidRPr="000A79DC">
              <w:rPr>
                <w:rFonts w:asciiTheme="minorHAnsi" w:hAnsiTheme="minorHAnsi" w:cstheme="minorHAnsi"/>
                <w:b/>
                <w:bCs/>
                <w:sz w:val="22"/>
                <w:szCs w:val="22"/>
              </w:rPr>
              <w:t xml:space="preserve">Lampadaire </w:t>
            </w:r>
            <w:r>
              <w:rPr>
                <w:rFonts w:asciiTheme="minorHAnsi" w:hAnsiTheme="minorHAnsi" w:cstheme="minorHAnsi"/>
                <w:b/>
                <w:bCs/>
                <w:sz w:val="22"/>
                <w:szCs w:val="22"/>
              </w:rPr>
              <w:t>O</w:t>
            </w:r>
            <w:r w:rsidRPr="000A79DC">
              <w:rPr>
                <w:rFonts w:asciiTheme="minorHAnsi" w:hAnsiTheme="minorHAnsi" w:cstheme="minorHAnsi"/>
                <w:b/>
                <w:bCs/>
                <w:sz w:val="22"/>
                <w:szCs w:val="22"/>
              </w:rPr>
              <w:t xml:space="preserve">utdoor </w:t>
            </w:r>
          </w:p>
          <w:p w14:paraId="5472C278" w14:textId="671E8C5A" w:rsidR="00CF48E6" w:rsidRPr="009671DD" w:rsidRDefault="00CF48E6" w:rsidP="00500A15">
            <w:pPr>
              <w:adjustRightInd w:val="0"/>
              <w:rPr>
                <w:rFonts w:asciiTheme="minorHAnsi" w:eastAsiaTheme="minorHAnsi" w:hAnsiTheme="minorHAnsi" w:cstheme="minorHAnsi"/>
                <w:sz w:val="22"/>
                <w:szCs w:val="22"/>
                <w:lang w:eastAsia="en-US"/>
              </w:rPr>
            </w:pPr>
            <w:r w:rsidRPr="009671DD">
              <w:rPr>
                <w:rFonts w:asciiTheme="minorHAnsi" w:eastAsiaTheme="minorHAnsi" w:hAnsiTheme="minorHAnsi" w:cstheme="minorHAnsi"/>
                <w:sz w:val="22"/>
                <w:szCs w:val="22"/>
                <w:lang w:eastAsia="en-US"/>
              </w:rPr>
              <w:t>Fourniture</w:t>
            </w:r>
            <w:r w:rsidRPr="009671DD">
              <w:rPr>
                <w:rFonts w:asciiTheme="minorHAnsi" w:eastAsiaTheme="minorHAnsi" w:hAnsiTheme="minorHAnsi" w:cstheme="minorHAnsi"/>
                <w:bCs/>
                <w:sz w:val="22"/>
                <w:szCs w:val="22"/>
                <w:lang w:eastAsia="en-US"/>
              </w:rPr>
              <w:t xml:space="preserve"> </w:t>
            </w:r>
            <w:r w:rsidRPr="009671DD">
              <w:rPr>
                <w:rFonts w:asciiTheme="minorHAnsi" w:eastAsiaTheme="minorHAnsi" w:hAnsiTheme="minorHAnsi" w:cstheme="minorHAnsi"/>
                <w:sz w:val="22"/>
                <w:szCs w:val="22"/>
                <w:lang w:eastAsia="en-US"/>
              </w:rPr>
              <w:t xml:space="preserve">d’un lampadaire outdoor en polyéthylène avec éclairage LED intégré </w:t>
            </w:r>
            <w:r w:rsidR="0054203A" w:rsidRPr="0054203A">
              <w:rPr>
                <w:rFonts w:asciiTheme="minorHAnsi" w:eastAsiaTheme="minorHAnsi" w:hAnsiTheme="minorHAnsi" w:cstheme="minorHAnsi"/>
                <w:sz w:val="22"/>
                <w:szCs w:val="22"/>
                <w:lang w:eastAsia="en-US"/>
              </w:rPr>
              <w:t>VONDOM Vases floor lamp 68x220 ou similaire.</w:t>
            </w:r>
          </w:p>
          <w:p w14:paraId="519B5DBE" w14:textId="77777777" w:rsidR="00CF48E6" w:rsidRPr="009671DD" w:rsidRDefault="00CF48E6" w:rsidP="00500A15">
            <w:pPr>
              <w:rPr>
                <w:rFonts w:asciiTheme="minorHAnsi" w:hAnsiTheme="minorHAnsi" w:cstheme="minorHAnsi"/>
                <w:sz w:val="22"/>
                <w:szCs w:val="22"/>
              </w:rPr>
            </w:pPr>
            <w:r w:rsidRPr="009671DD">
              <w:rPr>
                <w:rFonts w:asciiTheme="minorHAnsi" w:eastAsiaTheme="minorHAnsi" w:hAnsiTheme="minorHAnsi" w:cstheme="minorHAnsi"/>
                <w:bCs/>
                <w:sz w:val="22"/>
                <w:szCs w:val="22"/>
                <w:lang w:eastAsia="en-US"/>
              </w:rPr>
              <w:t>finitions :</w:t>
            </w:r>
            <w:r w:rsidRPr="009671DD">
              <w:rPr>
                <w:rFonts w:asciiTheme="minorHAnsi" w:eastAsiaTheme="minorHAnsi" w:hAnsiTheme="minorHAnsi" w:cstheme="minorHAnsi"/>
                <w:sz w:val="22"/>
                <w:szCs w:val="22"/>
                <w:lang w:eastAsia="en-US"/>
              </w:rPr>
              <w:t xml:space="preserve"> Vases floor lamp ø68x220</w:t>
            </w:r>
            <w:r>
              <w:rPr>
                <w:rFonts w:asciiTheme="minorHAnsi" w:eastAsiaTheme="minorHAnsi" w:hAnsiTheme="minorHAnsi" w:cstheme="minorHAnsi"/>
                <w:sz w:val="22"/>
                <w:szCs w:val="22"/>
                <w:lang w:eastAsia="en-US"/>
              </w:rPr>
              <w:t xml:space="preserve"> cm </w:t>
            </w:r>
            <w:r w:rsidRPr="009671DD">
              <w:rPr>
                <w:rFonts w:asciiTheme="minorHAnsi" w:eastAsiaTheme="minorHAnsi" w:hAnsiTheme="minorHAnsi" w:cstheme="minorHAnsi"/>
                <w:sz w:val="22"/>
                <w:szCs w:val="22"/>
                <w:lang w:eastAsia="en-US"/>
              </w:rPr>
              <w:t xml:space="preserve"> / 47068W ou équivalent.</w:t>
            </w:r>
            <w:r>
              <w:rPr>
                <w:rFonts w:asciiTheme="minorHAnsi" w:eastAsiaTheme="minorHAnsi" w:hAnsiTheme="minorHAnsi" w:cstheme="minorHAnsi"/>
                <w:sz w:val="22"/>
                <w:szCs w:val="22"/>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0682E4B"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7C4DF25" w14:textId="77777777" w:rsidR="00CF48E6" w:rsidRDefault="00CF48E6" w:rsidP="00500A15">
            <w:pPr>
              <w:rPr>
                <w:rFonts w:asciiTheme="minorHAnsi" w:hAnsiTheme="minorHAnsi" w:cstheme="minorHAnsi"/>
                <w:b/>
                <w:bCs/>
                <w:sz w:val="22"/>
                <w:szCs w:val="22"/>
              </w:rPr>
            </w:pPr>
          </w:p>
        </w:tc>
        <w:tc>
          <w:tcPr>
            <w:tcW w:w="1985" w:type="dxa"/>
            <w:gridSpan w:val="2"/>
            <w:tcBorders>
              <w:left w:val="single" w:sz="4" w:space="0" w:color="auto"/>
            </w:tcBorders>
          </w:tcPr>
          <w:p w14:paraId="66B1577F" w14:textId="77777777" w:rsidR="00CF48E6" w:rsidRDefault="00CF48E6" w:rsidP="00500A15">
            <w:pPr>
              <w:rPr>
                <w:rFonts w:asciiTheme="minorHAnsi" w:hAnsiTheme="minorHAnsi" w:cstheme="minorHAnsi"/>
                <w:b/>
                <w:bCs/>
                <w:sz w:val="22"/>
                <w:szCs w:val="22"/>
              </w:rPr>
            </w:pPr>
          </w:p>
        </w:tc>
        <w:tc>
          <w:tcPr>
            <w:tcW w:w="1701" w:type="dxa"/>
            <w:gridSpan w:val="2"/>
          </w:tcPr>
          <w:p w14:paraId="3C7680CC" w14:textId="77777777" w:rsidR="00CF48E6" w:rsidRDefault="00CF48E6" w:rsidP="00500A15">
            <w:pPr>
              <w:rPr>
                <w:rFonts w:asciiTheme="minorHAnsi" w:hAnsiTheme="minorHAnsi" w:cstheme="minorHAnsi"/>
                <w:b/>
                <w:bCs/>
                <w:sz w:val="22"/>
                <w:szCs w:val="22"/>
              </w:rPr>
            </w:pPr>
          </w:p>
        </w:tc>
      </w:tr>
      <w:tr w:rsidR="00CF48E6" w:rsidRPr="000A79DC" w14:paraId="183344FA" w14:textId="77777777" w:rsidTr="00EC3142">
        <w:trPr>
          <w:trHeight w:val="1127"/>
        </w:trPr>
        <w:tc>
          <w:tcPr>
            <w:tcW w:w="850" w:type="dxa"/>
            <w:tcBorders>
              <w:top w:val="single" w:sz="4" w:space="0" w:color="auto"/>
              <w:left w:val="single" w:sz="4" w:space="0" w:color="auto"/>
              <w:bottom w:val="single" w:sz="4" w:space="0" w:color="auto"/>
              <w:right w:val="single" w:sz="4" w:space="0" w:color="auto"/>
            </w:tcBorders>
          </w:tcPr>
          <w:p w14:paraId="61AE5796"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5</w:t>
            </w:r>
            <w:r w:rsidR="00910DF5">
              <w:rPr>
                <w:rFonts w:asciiTheme="minorHAnsi" w:hAnsiTheme="minorHAnsi" w:cstheme="minorHAnsi"/>
                <w:sz w:val="22"/>
                <w:szCs w:val="22"/>
              </w:rPr>
              <w:t>5</w:t>
            </w:r>
          </w:p>
        </w:tc>
        <w:tc>
          <w:tcPr>
            <w:tcW w:w="5245" w:type="dxa"/>
            <w:tcBorders>
              <w:top w:val="single" w:sz="4" w:space="0" w:color="auto"/>
              <w:left w:val="single" w:sz="4" w:space="0" w:color="auto"/>
              <w:bottom w:val="single" w:sz="4" w:space="0" w:color="auto"/>
              <w:right w:val="single" w:sz="4" w:space="0" w:color="auto"/>
            </w:tcBorders>
          </w:tcPr>
          <w:p w14:paraId="7862F6D2" w14:textId="77777777" w:rsidR="00CF48E6" w:rsidRPr="000A79DC" w:rsidRDefault="00CF48E6" w:rsidP="00500A15">
            <w:pPr>
              <w:rPr>
                <w:rFonts w:asciiTheme="minorHAnsi" w:hAnsiTheme="minorHAnsi" w:cstheme="minorHAnsi"/>
                <w:b/>
                <w:bCs/>
                <w:sz w:val="22"/>
                <w:szCs w:val="22"/>
              </w:rPr>
            </w:pPr>
            <w:r w:rsidRPr="000A79DC">
              <w:rPr>
                <w:rFonts w:asciiTheme="minorHAnsi" w:hAnsiTheme="minorHAnsi" w:cstheme="minorHAnsi"/>
                <w:b/>
                <w:bCs/>
                <w:sz w:val="22"/>
                <w:szCs w:val="22"/>
              </w:rPr>
              <w:t xml:space="preserve">Pot géant </w:t>
            </w:r>
          </w:p>
          <w:p w14:paraId="07A3D49F" w14:textId="77777777" w:rsidR="00CF48E6" w:rsidRPr="009671DD" w:rsidRDefault="00CF48E6" w:rsidP="00500A15">
            <w:pPr>
              <w:adjustRightInd w:val="0"/>
              <w:rPr>
                <w:rFonts w:asciiTheme="minorHAnsi" w:eastAsiaTheme="minorHAnsi" w:hAnsiTheme="minorHAnsi" w:cstheme="minorHAnsi"/>
                <w:sz w:val="22"/>
                <w:szCs w:val="22"/>
                <w:lang w:eastAsia="en-US"/>
              </w:rPr>
            </w:pPr>
            <w:r w:rsidRPr="009671DD">
              <w:rPr>
                <w:rFonts w:asciiTheme="minorHAnsi" w:eastAsiaTheme="minorHAnsi" w:hAnsiTheme="minorHAnsi" w:cstheme="minorHAnsi"/>
                <w:sz w:val="22"/>
                <w:szCs w:val="22"/>
                <w:lang w:eastAsia="en-US"/>
              </w:rPr>
              <w:t>Fourniture</w:t>
            </w:r>
            <w:r w:rsidRPr="009671DD">
              <w:rPr>
                <w:rFonts w:asciiTheme="minorHAnsi" w:eastAsiaTheme="minorHAnsi" w:hAnsiTheme="minorHAnsi" w:cstheme="minorHAnsi"/>
                <w:bCs/>
                <w:sz w:val="22"/>
                <w:szCs w:val="22"/>
                <w:lang w:eastAsia="en-US"/>
              </w:rPr>
              <w:t xml:space="preserve"> </w:t>
            </w:r>
            <w:r w:rsidRPr="009671DD">
              <w:rPr>
                <w:rFonts w:asciiTheme="minorHAnsi" w:eastAsiaTheme="minorHAnsi" w:hAnsiTheme="minorHAnsi" w:cstheme="minorHAnsi"/>
                <w:sz w:val="22"/>
                <w:szCs w:val="22"/>
                <w:lang w:eastAsia="en-US"/>
              </w:rPr>
              <w:t>d’un pot géant en polyéthylène ou similaire.</w:t>
            </w:r>
          </w:p>
          <w:p w14:paraId="332094D4" w14:textId="77777777" w:rsidR="00CF48E6" w:rsidRPr="009671DD" w:rsidRDefault="00CF48E6" w:rsidP="00500A15">
            <w:pPr>
              <w:rPr>
                <w:rFonts w:asciiTheme="minorHAnsi" w:hAnsiTheme="minorHAnsi" w:cstheme="minorHAnsi"/>
                <w:sz w:val="22"/>
                <w:szCs w:val="22"/>
              </w:rPr>
            </w:pPr>
            <w:r w:rsidRPr="009671DD">
              <w:rPr>
                <w:rFonts w:asciiTheme="minorHAnsi" w:hAnsiTheme="minorHAnsi" w:cstheme="minorHAnsi"/>
                <w:bCs/>
                <w:sz w:val="22"/>
                <w:szCs w:val="22"/>
                <w:lang w:eastAsia="en-US" w:bidi="ar-MA"/>
              </w:rPr>
              <w:t xml:space="preserve">Dimensions : Hauteur : </w:t>
            </w:r>
            <w:r w:rsidRPr="009671DD">
              <w:rPr>
                <w:rFonts w:asciiTheme="minorHAnsi" w:hAnsiTheme="minorHAnsi" w:cstheme="minorHAnsi"/>
                <w:sz w:val="22"/>
                <w:szCs w:val="22"/>
              </w:rPr>
              <w:t xml:space="preserve">605 mm, Diamètre : 610mm </w:t>
            </w:r>
            <w:r w:rsidRPr="009671DD">
              <w:rPr>
                <w:rFonts w:asciiTheme="minorHAnsi" w:hAnsiTheme="minorHAnsi" w:cstheme="minorHAnsi"/>
                <w:color w:val="000000" w:themeColor="text1"/>
                <w:sz w:val="20"/>
                <w:szCs w:val="20"/>
              </w:rPr>
              <w:t>± 3%</w:t>
            </w:r>
            <w:r>
              <w:rPr>
                <w:rFonts w:asciiTheme="minorHAnsi" w:hAnsiTheme="minorHAnsi" w:cstheme="minorHAnsi"/>
                <w:color w:val="000000" w:themeColor="text1"/>
                <w:sz w:val="20"/>
                <w:szCs w:val="20"/>
              </w:rPr>
              <w:t xml:space="preserve"> </w:t>
            </w:r>
          </w:p>
          <w:p w14:paraId="03FA6448" w14:textId="77777777" w:rsidR="00CF48E6" w:rsidRPr="000A79DC" w:rsidRDefault="00CF48E6" w:rsidP="00500A15">
            <w:pPr>
              <w:rPr>
                <w:rFonts w:asciiTheme="minorHAnsi" w:hAnsiTheme="minorHAnsi" w:cstheme="minorHAnsi"/>
                <w:b/>
                <w:bCs/>
                <w:sz w:val="22"/>
                <w:szCs w:val="22"/>
              </w:rPr>
            </w:pPr>
            <w:r w:rsidRPr="009671DD">
              <w:rPr>
                <w:rFonts w:asciiTheme="minorHAnsi" w:hAnsiTheme="minorHAnsi" w:cstheme="minorHAnsi"/>
                <w:bCs/>
                <w:sz w:val="22"/>
                <w:szCs w:val="22"/>
              </w:rPr>
              <w:t>Finition au choix</w:t>
            </w:r>
          </w:p>
        </w:tc>
        <w:tc>
          <w:tcPr>
            <w:tcW w:w="1843" w:type="dxa"/>
            <w:tcBorders>
              <w:top w:val="single" w:sz="4" w:space="0" w:color="auto"/>
              <w:left w:val="single" w:sz="4" w:space="0" w:color="auto"/>
              <w:bottom w:val="single" w:sz="4" w:space="0" w:color="auto"/>
              <w:right w:val="single" w:sz="4" w:space="0" w:color="auto"/>
            </w:tcBorders>
          </w:tcPr>
          <w:p w14:paraId="37E5DAC6"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806B5C0" w14:textId="77777777" w:rsidR="00CF48E6" w:rsidRDefault="00CF48E6" w:rsidP="00500A15">
            <w:pPr>
              <w:rPr>
                <w:rFonts w:asciiTheme="minorHAnsi" w:hAnsiTheme="minorHAnsi" w:cstheme="minorHAnsi"/>
                <w:b/>
                <w:bCs/>
                <w:sz w:val="22"/>
                <w:szCs w:val="22"/>
              </w:rPr>
            </w:pPr>
          </w:p>
        </w:tc>
        <w:tc>
          <w:tcPr>
            <w:tcW w:w="1985" w:type="dxa"/>
            <w:gridSpan w:val="2"/>
            <w:tcBorders>
              <w:left w:val="single" w:sz="4" w:space="0" w:color="auto"/>
            </w:tcBorders>
          </w:tcPr>
          <w:p w14:paraId="047735BC" w14:textId="77777777" w:rsidR="00CF48E6" w:rsidRDefault="00CF48E6" w:rsidP="00500A15">
            <w:pPr>
              <w:rPr>
                <w:rFonts w:asciiTheme="minorHAnsi" w:hAnsiTheme="minorHAnsi" w:cstheme="minorHAnsi"/>
                <w:b/>
                <w:bCs/>
                <w:sz w:val="22"/>
                <w:szCs w:val="22"/>
              </w:rPr>
            </w:pPr>
          </w:p>
        </w:tc>
        <w:tc>
          <w:tcPr>
            <w:tcW w:w="1701" w:type="dxa"/>
            <w:gridSpan w:val="2"/>
          </w:tcPr>
          <w:p w14:paraId="6C551C80" w14:textId="77777777" w:rsidR="00CF48E6" w:rsidRDefault="00CF48E6" w:rsidP="00500A15">
            <w:pPr>
              <w:rPr>
                <w:rFonts w:asciiTheme="minorHAnsi" w:hAnsiTheme="minorHAnsi" w:cstheme="minorHAnsi"/>
                <w:b/>
                <w:bCs/>
                <w:sz w:val="22"/>
                <w:szCs w:val="22"/>
              </w:rPr>
            </w:pPr>
          </w:p>
        </w:tc>
      </w:tr>
      <w:tr w:rsidR="00CF48E6" w:rsidRPr="000A79DC" w14:paraId="7E40E5A4" w14:textId="77777777" w:rsidTr="00EC3142">
        <w:trPr>
          <w:trHeight w:val="621"/>
        </w:trPr>
        <w:tc>
          <w:tcPr>
            <w:tcW w:w="850" w:type="dxa"/>
            <w:tcBorders>
              <w:top w:val="single" w:sz="4" w:space="0" w:color="auto"/>
              <w:left w:val="single" w:sz="4" w:space="0" w:color="auto"/>
              <w:bottom w:val="single" w:sz="4" w:space="0" w:color="auto"/>
              <w:right w:val="single" w:sz="4" w:space="0" w:color="auto"/>
            </w:tcBorders>
          </w:tcPr>
          <w:p w14:paraId="01E9E2A5" w14:textId="77777777" w:rsidR="00CF48E6" w:rsidRPr="000A79DC" w:rsidRDefault="00CF48E6" w:rsidP="00500A15">
            <w:pPr>
              <w:jc w:val="center"/>
              <w:rPr>
                <w:rFonts w:asciiTheme="minorHAnsi" w:hAnsiTheme="minorHAnsi" w:cstheme="minorHAnsi"/>
                <w:sz w:val="22"/>
                <w:szCs w:val="22"/>
              </w:rPr>
            </w:pPr>
            <w:r w:rsidRPr="000A79DC">
              <w:rPr>
                <w:rFonts w:asciiTheme="minorHAnsi" w:hAnsiTheme="minorHAnsi" w:cstheme="minorHAnsi"/>
              </w:rPr>
              <w:br w:type="page"/>
            </w:r>
            <w:r w:rsidRPr="000A79DC">
              <w:rPr>
                <w:rFonts w:asciiTheme="minorHAnsi" w:hAnsiTheme="minorHAnsi" w:cstheme="minorHAnsi"/>
                <w:sz w:val="22"/>
                <w:szCs w:val="22"/>
              </w:rPr>
              <w:t>5</w:t>
            </w:r>
            <w:r w:rsidR="00910DF5">
              <w:rPr>
                <w:rFonts w:asciiTheme="minorHAnsi" w:hAnsiTheme="minorHAnsi" w:cstheme="minorHAnsi"/>
                <w:sz w:val="22"/>
                <w:szCs w:val="22"/>
              </w:rPr>
              <w:t>6</w:t>
            </w:r>
          </w:p>
        </w:tc>
        <w:tc>
          <w:tcPr>
            <w:tcW w:w="5245" w:type="dxa"/>
            <w:tcBorders>
              <w:top w:val="single" w:sz="4" w:space="0" w:color="auto"/>
              <w:left w:val="single" w:sz="4" w:space="0" w:color="auto"/>
              <w:bottom w:val="single" w:sz="4" w:space="0" w:color="auto"/>
              <w:right w:val="single" w:sz="4" w:space="0" w:color="auto"/>
            </w:tcBorders>
          </w:tcPr>
          <w:p w14:paraId="04A893C9" w14:textId="78E8774B" w:rsidR="00CF48E6" w:rsidRPr="000A79DC" w:rsidRDefault="00CF48E6" w:rsidP="00500A15">
            <w:pPr>
              <w:rPr>
                <w:rFonts w:asciiTheme="minorHAnsi" w:hAnsiTheme="minorHAnsi" w:cstheme="minorHAnsi"/>
                <w:b/>
                <w:bCs/>
                <w:sz w:val="22"/>
                <w:szCs w:val="22"/>
              </w:rPr>
            </w:pPr>
            <w:r>
              <w:rPr>
                <w:rFonts w:asciiTheme="minorHAnsi" w:hAnsiTheme="minorHAnsi" w:cstheme="minorHAnsi"/>
                <w:b/>
                <w:bCs/>
                <w:sz w:val="22"/>
                <w:szCs w:val="22"/>
              </w:rPr>
              <w:t>Tapis Outdoor</w:t>
            </w:r>
          </w:p>
          <w:p w14:paraId="523A3035" w14:textId="77777777" w:rsidR="00CF48E6" w:rsidRPr="009671DD" w:rsidRDefault="00CF48E6" w:rsidP="00500A15">
            <w:pPr>
              <w:adjustRightInd w:val="0"/>
              <w:rPr>
                <w:rFonts w:asciiTheme="minorHAnsi" w:eastAsiaTheme="minorHAnsi" w:hAnsiTheme="minorHAnsi" w:cstheme="minorHAnsi"/>
                <w:sz w:val="22"/>
                <w:szCs w:val="22"/>
                <w:lang w:eastAsia="en-US"/>
              </w:rPr>
            </w:pPr>
            <w:r w:rsidRPr="009671DD">
              <w:rPr>
                <w:rFonts w:asciiTheme="minorHAnsi" w:eastAsiaTheme="minorHAnsi" w:hAnsiTheme="minorHAnsi" w:cstheme="minorHAnsi"/>
                <w:sz w:val="22"/>
                <w:szCs w:val="22"/>
                <w:lang w:eastAsia="en-US"/>
              </w:rPr>
              <w:t>Fourniture</w:t>
            </w:r>
            <w:r w:rsidRPr="009671DD">
              <w:rPr>
                <w:rFonts w:asciiTheme="minorHAnsi" w:eastAsiaTheme="minorHAnsi" w:hAnsiTheme="minorHAnsi" w:cstheme="minorHAnsi"/>
                <w:bCs/>
                <w:sz w:val="22"/>
                <w:szCs w:val="22"/>
                <w:lang w:eastAsia="en-US"/>
              </w:rPr>
              <w:t xml:space="preserve"> </w:t>
            </w:r>
            <w:r w:rsidRPr="009671DD">
              <w:rPr>
                <w:rFonts w:asciiTheme="minorHAnsi" w:eastAsiaTheme="minorHAnsi" w:hAnsiTheme="minorHAnsi" w:cstheme="minorHAnsi"/>
                <w:sz w:val="22"/>
                <w:szCs w:val="22"/>
                <w:lang w:eastAsia="en-US"/>
              </w:rPr>
              <w:t>d’un tapis rectangulaire outdoor en polypropylène ou similaire.</w:t>
            </w:r>
          </w:p>
          <w:p w14:paraId="1D5835D7" w14:textId="77777777" w:rsidR="00CF48E6" w:rsidRPr="000A79DC" w:rsidRDefault="00CF48E6" w:rsidP="00500A15">
            <w:pPr>
              <w:rPr>
                <w:rFonts w:asciiTheme="minorHAnsi" w:hAnsiTheme="minorHAnsi" w:cstheme="minorHAnsi"/>
                <w:sz w:val="22"/>
                <w:szCs w:val="22"/>
              </w:rPr>
            </w:pPr>
            <w:r w:rsidRPr="009671DD">
              <w:rPr>
                <w:rFonts w:asciiTheme="minorHAnsi" w:hAnsiTheme="minorHAnsi" w:cstheme="minorHAnsi"/>
                <w:bCs/>
                <w:sz w:val="22"/>
                <w:szCs w:val="22"/>
                <w:lang w:eastAsia="en-US" w:bidi="ar-MA"/>
              </w:rPr>
              <w:t>Dimensions : H300xL400c</w:t>
            </w:r>
            <w:r w:rsidRPr="009671DD">
              <w:rPr>
                <w:rFonts w:asciiTheme="minorHAnsi" w:hAnsiTheme="minorHAnsi" w:cstheme="minorHAnsi"/>
                <w:sz w:val="22"/>
                <w:szCs w:val="22"/>
              </w:rPr>
              <w:t>m</w:t>
            </w:r>
            <w:r>
              <w:rPr>
                <w:rFonts w:asciiTheme="minorHAnsi" w:hAnsiTheme="minorHAnsi" w:cstheme="minorHAnsi"/>
                <w:sz w:val="22"/>
                <w:szCs w:val="22"/>
              </w:rPr>
              <w:t xml:space="preserve">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5C16466E"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D98D52F" w14:textId="77777777" w:rsidR="00CF48E6" w:rsidRDefault="00CF48E6" w:rsidP="00500A15">
            <w:pPr>
              <w:rPr>
                <w:rFonts w:asciiTheme="minorHAnsi" w:hAnsiTheme="minorHAnsi" w:cstheme="minorHAnsi"/>
                <w:b/>
                <w:bCs/>
                <w:sz w:val="22"/>
                <w:szCs w:val="22"/>
              </w:rPr>
            </w:pPr>
          </w:p>
        </w:tc>
        <w:tc>
          <w:tcPr>
            <w:tcW w:w="1985" w:type="dxa"/>
            <w:gridSpan w:val="2"/>
            <w:tcBorders>
              <w:left w:val="single" w:sz="4" w:space="0" w:color="auto"/>
            </w:tcBorders>
          </w:tcPr>
          <w:p w14:paraId="4B374324" w14:textId="77777777" w:rsidR="00CF48E6" w:rsidRDefault="00CF48E6" w:rsidP="00500A15">
            <w:pPr>
              <w:rPr>
                <w:rFonts w:asciiTheme="minorHAnsi" w:hAnsiTheme="minorHAnsi" w:cstheme="minorHAnsi"/>
                <w:b/>
                <w:bCs/>
                <w:sz w:val="22"/>
                <w:szCs w:val="22"/>
              </w:rPr>
            </w:pPr>
          </w:p>
        </w:tc>
        <w:tc>
          <w:tcPr>
            <w:tcW w:w="1701" w:type="dxa"/>
            <w:gridSpan w:val="2"/>
          </w:tcPr>
          <w:p w14:paraId="22179878" w14:textId="77777777" w:rsidR="00CF48E6" w:rsidRDefault="00CF48E6" w:rsidP="00500A15">
            <w:pPr>
              <w:rPr>
                <w:rFonts w:asciiTheme="minorHAnsi" w:hAnsiTheme="minorHAnsi" w:cstheme="minorHAnsi"/>
                <w:b/>
                <w:bCs/>
                <w:sz w:val="22"/>
                <w:szCs w:val="22"/>
              </w:rPr>
            </w:pPr>
          </w:p>
        </w:tc>
      </w:tr>
      <w:tr w:rsidR="00CF48E6" w:rsidRPr="000A79DC" w14:paraId="76FEF235" w14:textId="77777777" w:rsidTr="00EC3142">
        <w:tc>
          <w:tcPr>
            <w:tcW w:w="850" w:type="dxa"/>
            <w:tcBorders>
              <w:top w:val="single" w:sz="4" w:space="0" w:color="auto"/>
              <w:left w:val="single" w:sz="4" w:space="0" w:color="auto"/>
              <w:bottom w:val="single" w:sz="4" w:space="0" w:color="auto"/>
              <w:right w:val="single" w:sz="4" w:space="0" w:color="auto"/>
            </w:tcBorders>
          </w:tcPr>
          <w:p w14:paraId="1AB6D1AC"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5</w:t>
            </w:r>
            <w:r w:rsidR="00910DF5">
              <w:rPr>
                <w:rFonts w:asciiTheme="minorHAnsi" w:hAnsiTheme="minorHAnsi" w:cstheme="minorHAnsi"/>
                <w:sz w:val="22"/>
                <w:szCs w:val="22"/>
              </w:rPr>
              <w:t>7</w:t>
            </w:r>
          </w:p>
        </w:tc>
        <w:tc>
          <w:tcPr>
            <w:tcW w:w="5245" w:type="dxa"/>
            <w:tcBorders>
              <w:top w:val="single" w:sz="4" w:space="0" w:color="auto"/>
              <w:left w:val="single" w:sz="4" w:space="0" w:color="auto"/>
              <w:bottom w:val="single" w:sz="4" w:space="0" w:color="auto"/>
              <w:right w:val="single" w:sz="4" w:space="0" w:color="auto"/>
            </w:tcBorders>
          </w:tcPr>
          <w:p w14:paraId="72966828" w14:textId="3BF01649" w:rsidR="00CF48E6" w:rsidRPr="009671DD" w:rsidRDefault="00CF48E6" w:rsidP="00500A15">
            <w:pPr>
              <w:overflowPunct w:val="0"/>
              <w:adjustRightInd w:val="0"/>
              <w:textAlignment w:val="baseline"/>
              <w:rPr>
                <w:rFonts w:asciiTheme="minorHAnsi" w:hAnsiTheme="minorHAnsi" w:cstheme="minorHAnsi"/>
                <w:b/>
                <w:bCs/>
                <w:sz w:val="22"/>
                <w:szCs w:val="22"/>
              </w:rPr>
            </w:pPr>
            <w:r w:rsidRPr="00CF5DCA">
              <w:rPr>
                <w:rFonts w:asciiTheme="minorHAnsi" w:hAnsiTheme="minorHAnsi" w:cstheme="minorHAnsi"/>
                <w:b/>
                <w:bCs/>
                <w:sz w:val="22"/>
                <w:szCs w:val="22"/>
              </w:rPr>
              <w:t>Table de réunion</w:t>
            </w:r>
            <w:r>
              <w:rPr>
                <w:rFonts w:asciiTheme="minorHAnsi" w:hAnsiTheme="minorHAnsi" w:cstheme="minorHAnsi"/>
                <w:b/>
                <w:bCs/>
                <w:sz w:val="22"/>
                <w:szCs w:val="22"/>
              </w:rPr>
              <w:t xml:space="preserve"> 408x140 cm</w:t>
            </w:r>
          </w:p>
          <w:p w14:paraId="0F26BAF9" w14:textId="77777777" w:rsidR="00CF48E6" w:rsidRPr="009671DD" w:rsidRDefault="00CF48E6" w:rsidP="00500A15">
            <w:pPr>
              <w:adjustRightInd w:val="0"/>
              <w:rPr>
                <w:rFonts w:asciiTheme="minorHAnsi" w:eastAsiaTheme="minorHAnsi" w:hAnsiTheme="minorHAnsi" w:cstheme="minorHAnsi"/>
                <w:sz w:val="22"/>
                <w:szCs w:val="22"/>
                <w:lang w:eastAsia="en-US"/>
              </w:rPr>
            </w:pPr>
            <w:r w:rsidRPr="009671DD">
              <w:rPr>
                <w:rFonts w:asciiTheme="minorHAnsi" w:eastAsiaTheme="minorHAnsi" w:hAnsiTheme="minorHAnsi" w:cstheme="minorHAnsi"/>
                <w:sz w:val="22"/>
                <w:szCs w:val="22"/>
                <w:lang w:eastAsia="en-US"/>
              </w:rPr>
              <w:t>Fourniture</w:t>
            </w:r>
            <w:r w:rsidRPr="009671DD">
              <w:rPr>
                <w:rFonts w:asciiTheme="minorHAnsi" w:eastAsiaTheme="minorHAnsi" w:hAnsiTheme="minorHAnsi" w:cstheme="minorHAnsi"/>
                <w:bCs/>
                <w:sz w:val="22"/>
                <w:szCs w:val="22"/>
                <w:lang w:eastAsia="en-US"/>
              </w:rPr>
              <w:t xml:space="preserve"> </w:t>
            </w:r>
            <w:r w:rsidRPr="009671DD">
              <w:rPr>
                <w:rFonts w:asciiTheme="minorHAnsi" w:eastAsiaTheme="minorHAnsi" w:hAnsiTheme="minorHAnsi" w:cstheme="minorHAnsi"/>
                <w:sz w:val="22"/>
                <w:szCs w:val="22"/>
                <w:lang w:eastAsia="en-US"/>
              </w:rPr>
              <w:t xml:space="preserve">d’une table de réunion rectangulaire, </w:t>
            </w:r>
            <w:r>
              <w:rPr>
                <w:rFonts w:asciiTheme="minorHAnsi" w:eastAsiaTheme="minorHAnsi" w:hAnsiTheme="minorHAnsi" w:cstheme="minorHAnsi"/>
                <w:sz w:val="22"/>
                <w:szCs w:val="22"/>
                <w:lang w:eastAsia="en-US"/>
              </w:rPr>
              <w:t xml:space="preserve">3 </w:t>
            </w:r>
            <w:r w:rsidRPr="009671DD">
              <w:rPr>
                <w:rFonts w:asciiTheme="minorHAnsi" w:eastAsiaTheme="minorHAnsi" w:hAnsiTheme="minorHAnsi" w:cstheme="minorHAnsi"/>
                <w:sz w:val="22"/>
                <w:szCs w:val="22"/>
                <w:lang w:eastAsia="en-US"/>
              </w:rPr>
              <w:t>piètement</w:t>
            </w:r>
            <w:r>
              <w:rPr>
                <w:rFonts w:asciiTheme="minorHAnsi" w:eastAsiaTheme="minorHAnsi" w:hAnsiTheme="minorHAnsi" w:cstheme="minorHAnsi"/>
                <w:sz w:val="22"/>
                <w:szCs w:val="22"/>
                <w:lang w:eastAsia="en-US"/>
              </w:rPr>
              <w:t>s répartis sur la longueur de la table,</w:t>
            </w:r>
            <w:r w:rsidRPr="009671DD">
              <w:rPr>
                <w:rFonts w:asciiTheme="minorHAnsi" w:eastAsiaTheme="minorHAnsi" w:hAnsiTheme="minorHAnsi" w:cstheme="minorHAnsi"/>
                <w:sz w:val="22"/>
                <w:szCs w:val="22"/>
                <w:lang w:eastAsia="en-US"/>
              </w:rPr>
              <w:t xml:space="preserve"> blanc</w:t>
            </w:r>
            <w:r>
              <w:rPr>
                <w:rFonts w:asciiTheme="minorHAnsi" w:eastAsiaTheme="minorHAnsi" w:hAnsiTheme="minorHAnsi" w:cstheme="minorHAnsi"/>
                <w:sz w:val="22"/>
                <w:szCs w:val="22"/>
                <w:lang w:eastAsia="en-US"/>
              </w:rPr>
              <w:t>s</w:t>
            </w:r>
            <w:r w:rsidRPr="009671DD">
              <w:rPr>
                <w:rFonts w:asciiTheme="minorHAnsi" w:eastAsiaTheme="minorHAnsi" w:hAnsiTheme="minorHAnsi" w:cstheme="minorHAnsi"/>
                <w:sz w:val="22"/>
                <w:szCs w:val="22"/>
                <w:lang w:eastAsia="en-US"/>
              </w:rPr>
              <w:t xml:space="preserve"> et top en bois ou similaire.</w:t>
            </w:r>
          </w:p>
          <w:p w14:paraId="5BDFA06C" w14:textId="77777777" w:rsidR="00CF48E6" w:rsidRPr="009671DD" w:rsidRDefault="00CF48E6" w:rsidP="00500A15">
            <w:pPr>
              <w:rPr>
                <w:rFonts w:asciiTheme="minorHAnsi" w:hAnsiTheme="minorHAnsi" w:cstheme="minorHAnsi"/>
                <w:sz w:val="22"/>
                <w:szCs w:val="22"/>
              </w:rPr>
            </w:pPr>
            <w:r w:rsidRPr="009671DD">
              <w:rPr>
                <w:rFonts w:asciiTheme="minorHAnsi" w:hAnsiTheme="minorHAnsi" w:cstheme="minorHAnsi"/>
                <w:bCs/>
                <w:sz w:val="22"/>
                <w:szCs w:val="22"/>
                <w:lang w:eastAsia="en-US" w:bidi="ar-MA"/>
              </w:rPr>
              <w:t xml:space="preserve">Dimensions : </w:t>
            </w:r>
            <w:r w:rsidRPr="009671DD">
              <w:rPr>
                <w:rFonts w:asciiTheme="minorHAnsi" w:hAnsiTheme="minorHAnsi" w:cstheme="minorHAnsi"/>
                <w:bCs/>
                <w:sz w:val="22"/>
                <w:szCs w:val="22"/>
              </w:rPr>
              <w:t>408 x 140 cm</w:t>
            </w:r>
            <w:r>
              <w:rPr>
                <w:rFonts w:asciiTheme="minorHAnsi" w:hAnsiTheme="minorHAnsi" w:cstheme="minorHAnsi"/>
                <w:bCs/>
                <w:sz w:val="22"/>
                <w:szCs w:val="22"/>
              </w:rPr>
              <w:t xml:space="preserve"> </w:t>
            </w:r>
            <w:r w:rsidRPr="006A6840">
              <w:rPr>
                <w:rFonts w:asciiTheme="minorHAnsi" w:hAnsiTheme="minorHAnsi" w:cstheme="minorHAnsi"/>
                <w:color w:val="000000" w:themeColor="text1"/>
                <w:sz w:val="20"/>
                <w:szCs w:val="20"/>
              </w:rPr>
              <w:t>± 3%</w:t>
            </w:r>
          </w:p>
          <w:p w14:paraId="2D1A3164" w14:textId="77777777" w:rsidR="00CF48E6" w:rsidRPr="000A79DC" w:rsidRDefault="00CF48E6" w:rsidP="00500A15">
            <w:pPr>
              <w:rPr>
                <w:rFonts w:asciiTheme="minorHAnsi" w:hAnsiTheme="minorHAnsi" w:cstheme="minorHAnsi"/>
                <w:sz w:val="22"/>
                <w:szCs w:val="22"/>
              </w:rPr>
            </w:pPr>
            <w:r>
              <w:rPr>
                <w:rFonts w:asciiTheme="minorHAnsi" w:hAnsiTheme="minorHAnsi" w:cstheme="minorHAnsi"/>
                <w:sz w:val="22"/>
                <w:szCs w:val="22"/>
              </w:rPr>
              <w:t>Finition au choix</w:t>
            </w:r>
          </w:p>
        </w:tc>
        <w:tc>
          <w:tcPr>
            <w:tcW w:w="1843" w:type="dxa"/>
            <w:tcBorders>
              <w:top w:val="single" w:sz="4" w:space="0" w:color="auto"/>
              <w:left w:val="single" w:sz="4" w:space="0" w:color="auto"/>
              <w:bottom w:val="single" w:sz="4" w:space="0" w:color="auto"/>
              <w:right w:val="single" w:sz="4" w:space="0" w:color="auto"/>
            </w:tcBorders>
          </w:tcPr>
          <w:p w14:paraId="60E5A138"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466BDA7" w14:textId="77777777" w:rsidR="00CF48E6" w:rsidRDefault="00CF48E6" w:rsidP="00500A15">
            <w:pPr>
              <w:rPr>
                <w:rFonts w:asciiTheme="minorHAnsi" w:hAnsiTheme="minorHAnsi" w:cstheme="minorHAnsi"/>
                <w:b/>
                <w:bCs/>
                <w:sz w:val="22"/>
                <w:szCs w:val="22"/>
              </w:rPr>
            </w:pPr>
          </w:p>
        </w:tc>
        <w:tc>
          <w:tcPr>
            <w:tcW w:w="1985" w:type="dxa"/>
            <w:gridSpan w:val="2"/>
            <w:tcBorders>
              <w:left w:val="single" w:sz="4" w:space="0" w:color="auto"/>
            </w:tcBorders>
          </w:tcPr>
          <w:p w14:paraId="5486A77A" w14:textId="77777777" w:rsidR="00CF48E6" w:rsidRDefault="00CF48E6" w:rsidP="00500A15">
            <w:pPr>
              <w:rPr>
                <w:rFonts w:asciiTheme="minorHAnsi" w:hAnsiTheme="minorHAnsi" w:cstheme="minorHAnsi"/>
                <w:b/>
                <w:bCs/>
                <w:sz w:val="22"/>
                <w:szCs w:val="22"/>
              </w:rPr>
            </w:pPr>
          </w:p>
        </w:tc>
        <w:tc>
          <w:tcPr>
            <w:tcW w:w="1701" w:type="dxa"/>
            <w:gridSpan w:val="2"/>
          </w:tcPr>
          <w:p w14:paraId="4CD3DE2B" w14:textId="77777777" w:rsidR="00CF48E6" w:rsidRDefault="00CF48E6" w:rsidP="00500A15">
            <w:pPr>
              <w:rPr>
                <w:rFonts w:asciiTheme="minorHAnsi" w:hAnsiTheme="minorHAnsi" w:cstheme="minorHAnsi"/>
                <w:b/>
                <w:bCs/>
                <w:sz w:val="22"/>
                <w:szCs w:val="22"/>
              </w:rPr>
            </w:pPr>
          </w:p>
        </w:tc>
      </w:tr>
      <w:tr w:rsidR="00CF48E6" w:rsidRPr="000A79DC" w14:paraId="4E34260C" w14:textId="77777777" w:rsidTr="00EC3142">
        <w:tc>
          <w:tcPr>
            <w:tcW w:w="850" w:type="dxa"/>
            <w:tcBorders>
              <w:top w:val="single" w:sz="4" w:space="0" w:color="auto"/>
              <w:left w:val="single" w:sz="4" w:space="0" w:color="auto"/>
              <w:bottom w:val="single" w:sz="4" w:space="0" w:color="auto"/>
              <w:right w:val="single" w:sz="4" w:space="0" w:color="auto"/>
            </w:tcBorders>
          </w:tcPr>
          <w:p w14:paraId="2D9ECC3F"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5</w:t>
            </w:r>
            <w:r w:rsidR="00910DF5">
              <w:rPr>
                <w:rFonts w:asciiTheme="minorHAnsi" w:hAnsiTheme="minorHAnsi" w:cstheme="minorHAnsi"/>
                <w:sz w:val="22"/>
                <w:szCs w:val="22"/>
              </w:rPr>
              <w:t>8</w:t>
            </w:r>
          </w:p>
        </w:tc>
        <w:tc>
          <w:tcPr>
            <w:tcW w:w="5245" w:type="dxa"/>
            <w:tcBorders>
              <w:top w:val="single" w:sz="4" w:space="0" w:color="auto"/>
              <w:left w:val="single" w:sz="4" w:space="0" w:color="auto"/>
              <w:bottom w:val="single" w:sz="4" w:space="0" w:color="auto"/>
              <w:right w:val="single" w:sz="4" w:space="0" w:color="auto"/>
            </w:tcBorders>
          </w:tcPr>
          <w:p w14:paraId="400E636E" w14:textId="32DCBB0F" w:rsidR="00CF48E6" w:rsidRDefault="00CF48E6" w:rsidP="00500A15">
            <w:pPr>
              <w:overflowPunct w:val="0"/>
              <w:adjustRightInd w:val="0"/>
              <w:textAlignment w:val="baseline"/>
              <w:rPr>
                <w:rFonts w:asciiTheme="minorHAnsi" w:hAnsiTheme="minorHAnsi" w:cstheme="minorHAnsi"/>
                <w:b/>
                <w:bCs/>
                <w:sz w:val="22"/>
                <w:szCs w:val="22"/>
              </w:rPr>
            </w:pPr>
            <w:r w:rsidRPr="004E467D">
              <w:rPr>
                <w:rFonts w:asciiTheme="minorHAnsi" w:hAnsiTheme="minorHAnsi" w:cstheme="minorHAnsi"/>
                <w:b/>
                <w:bCs/>
                <w:sz w:val="22"/>
                <w:szCs w:val="22"/>
              </w:rPr>
              <w:t xml:space="preserve">Fauteuil </w:t>
            </w:r>
            <w:r>
              <w:rPr>
                <w:rFonts w:asciiTheme="minorHAnsi" w:hAnsiTheme="minorHAnsi" w:cstheme="minorHAnsi"/>
                <w:b/>
                <w:bCs/>
                <w:sz w:val="22"/>
                <w:szCs w:val="22"/>
              </w:rPr>
              <w:t>roulant en cuir</w:t>
            </w:r>
          </w:p>
          <w:p w14:paraId="030944F0" w14:textId="2EA78937" w:rsidR="00CF48E6" w:rsidRPr="009671DD" w:rsidRDefault="00CF48E6" w:rsidP="00500A15">
            <w:pPr>
              <w:adjustRightInd w:val="0"/>
              <w:rPr>
                <w:rFonts w:asciiTheme="minorHAnsi" w:eastAsiaTheme="minorHAnsi" w:hAnsiTheme="minorHAnsi" w:cstheme="minorHAnsi"/>
                <w:sz w:val="22"/>
                <w:szCs w:val="22"/>
                <w:lang w:eastAsia="en-US"/>
              </w:rPr>
            </w:pPr>
            <w:r w:rsidRPr="009671DD">
              <w:rPr>
                <w:rFonts w:asciiTheme="minorHAnsi" w:eastAsiaTheme="minorHAnsi" w:hAnsiTheme="minorHAnsi" w:cstheme="minorHAnsi"/>
                <w:sz w:val="22"/>
                <w:szCs w:val="22"/>
                <w:lang w:eastAsia="en-US"/>
              </w:rPr>
              <w:t>Fourniture</w:t>
            </w:r>
            <w:r w:rsidRPr="009671DD">
              <w:rPr>
                <w:rFonts w:asciiTheme="minorHAnsi" w:eastAsiaTheme="minorHAnsi" w:hAnsiTheme="minorHAnsi" w:cstheme="minorHAnsi"/>
                <w:bCs/>
                <w:sz w:val="22"/>
                <w:szCs w:val="22"/>
                <w:lang w:eastAsia="en-US"/>
              </w:rPr>
              <w:t xml:space="preserve"> </w:t>
            </w:r>
            <w:r w:rsidRPr="009671DD">
              <w:rPr>
                <w:rFonts w:asciiTheme="minorHAnsi" w:eastAsiaTheme="minorHAnsi" w:hAnsiTheme="minorHAnsi" w:cstheme="minorHAnsi"/>
                <w:sz w:val="22"/>
                <w:szCs w:val="22"/>
                <w:lang w:eastAsia="en-US"/>
              </w:rPr>
              <w:t xml:space="preserve">d’un fauteuil en cuir de direction avec dossier haut + têtière, accoudoirs fixes sur roulettes et base aluminium </w:t>
            </w:r>
            <w:r w:rsidR="0054203A" w:rsidRPr="0054203A">
              <w:rPr>
                <w:rFonts w:asciiTheme="minorHAnsi" w:eastAsiaTheme="minorHAnsi" w:hAnsiTheme="minorHAnsi" w:cstheme="minorHAnsi"/>
                <w:sz w:val="22"/>
                <w:szCs w:val="22"/>
                <w:lang w:eastAsia="en-US"/>
              </w:rPr>
              <w:t>BIPLAX SITTA GALANT EXECUTIVE ou similaire</w:t>
            </w:r>
            <w:r w:rsidRPr="009671DD">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 xml:space="preserve"> </w:t>
            </w:r>
            <w:r w:rsidRPr="009671DD">
              <w:rPr>
                <w:rFonts w:asciiTheme="minorHAnsi" w:hAnsiTheme="minorHAnsi" w:cstheme="minorHAnsi"/>
                <w:bCs/>
                <w:sz w:val="22"/>
                <w:szCs w:val="22"/>
                <w:lang w:eastAsia="en-US" w:bidi="ar-MA"/>
              </w:rPr>
              <w:t xml:space="preserve">Dimensions : </w:t>
            </w:r>
            <w:r w:rsidRPr="009671DD">
              <w:rPr>
                <w:rFonts w:asciiTheme="minorHAnsi" w:hAnsiTheme="minorHAnsi" w:cstheme="minorHAnsi"/>
                <w:bCs/>
                <w:sz w:val="22"/>
                <w:szCs w:val="22"/>
              </w:rPr>
              <w:t>L70xP70xH131 Assise 41,5 à 52cm</w:t>
            </w:r>
            <w:r w:rsidRPr="009671DD">
              <w:rPr>
                <w:noProof/>
              </w:rPr>
              <w:t xml:space="preserve"> </w:t>
            </w:r>
          </w:p>
        </w:tc>
        <w:tc>
          <w:tcPr>
            <w:tcW w:w="1843" w:type="dxa"/>
            <w:tcBorders>
              <w:top w:val="single" w:sz="4" w:space="0" w:color="auto"/>
              <w:left w:val="single" w:sz="4" w:space="0" w:color="auto"/>
              <w:bottom w:val="single" w:sz="4" w:space="0" w:color="auto"/>
              <w:right w:val="single" w:sz="4" w:space="0" w:color="auto"/>
            </w:tcBorders>
          </w:tcPr>
          <w:p w14:paraId="15A653BA"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8E6C451" w14:textId="77777777" w:rsidR="00CF48E6" w:rsidRDefault="00CF48E6" w:rsidP="00500A15">
            <w:pPr>
              <w:rPr>
                <w:rFonts w:asciiTheme="minorHAnsi" w:hAnsiTheme="minorHAnsi" w:cstheme="minorHAnsi"/>
                <w:b/>
                <w:bCs/>
                <w:sz w:val="22"/>
                <w:szCs w:val="22"/>
              </w:rPr>
            </w:pPr>
          </w:p>
        </w:tc>
        <w:tc>
          <w:tcPr>
            <w:tcW w:w="1985" w:type="dxa"/>
            <w:gridSpan w:val="2"/>
            <w:tcBorders>
              <w:left w:val="single" w:sz="4" w:space="0" w:color="auto"/>
            </w:tcBorders>
          </w:tcPr>
          <w:p w14:paraId="38061551" w14:textId="77777777" w:rsidR="00CF48E6" w:rsidRDefault="00CF48E6" w:rsidP="00500A15">
            <w:pPr>
              <w:rPr>
                <w:rFonts w:asciiTheme="minorHAnsi" w:hAnsiTheme="minorHAnsi" w:cstheme="minorHAnsi"/>
                <w:b/>
                <w:bCs/>
                <w:sz w:val="22"/>
                <w:szCs w:val="22"/>
              </w:rPr>
            </w:pPr>
          </w:p>
        </w:tc>
        <w:tc>
          <w:tcPr>
            <w:tcW w:w="1701" w:type="dxa"/>
            <w:gridSpan w:val="2"/>
          </w:tcPr>
          <w:p w14:paraId="5C6C9F9D" w14:textId="77777777" w:rsidR="00CF48E6" w:rsidRDefault="00CF48E6" w:rsidP="00500A15">
            <w:pPr>
              <w:rPr>
                <w:rFonts w:asciiTheme="minorHAnsi" w:hAnsiTheme="minorHAnsi" w:cstheme="minorHAnsi"/>
                <w:b/>
                <w:bCs/>
                <w:sz w:val="22"/>
                <w:szCs w:val="22"/>
              </w:rPr>
            </w:pPr>
          </w:p>
        </w:tc>
      </w:tr>
      <w:tr w:rsidR="00CF48E6" w:rsidRPr="000A79DC" w14:paraId="4BE4B6F7" w14:textId="77777777" w:rsidTr="00EC3142">
        <w:trPr>
          <w:gridAfter w:val="1"/>
          <w:wAfter w:w="142" w:type="dxa"/>
          <w:trHeight w:val="1108"/>
        </w:trPr>
        <w:tc>
          <w:tcPr>
            <w:tcW w:w="850" w:type="dxa"/>
            <w:tcBorders>
              <w:top w:val="single" w:sz="4" w:space="0" w:color="auto"/>
              <w:left w:val="single" w:sz="4" w:space="0" w:color="auto"/>
              <w:bottom w:val="single" w:sz="4" w:space="0" w:color="auto"/>
              <w:right w:val="single" w:sz="4" w:space="0" w:color="auto"/>
            </w:tcBorders>
          </w:tcPr>
          <w:p w14:paraId="41A4764C" w14:textId="77777777" w:rsidR="00CF48E6" w:rsidRPr="000A79DC" w:rsidRDefault="00910DF5" w:rsidP="00500A15">
            <w:pPr>
              <w:jc w:val="center"/>
              <w:rPr>
                <w:rFonts w:asciiTheme="minorHAnsi" w:hAnsiTheme="minorHAnsi" w:cstheme="minorHAnsi"/>
                <w:sz w:val="22"/>
                <w:szCs w:val="22"/>
              </w:rPr>
            </w:pPr>
            <w:r>
              <w:rPr>
                <w:rFonts w:asciiTheme="minorHAnsi" w:hAnsiTheme="minorHAnsi" w:cstheme="minorHAnsi"/>
                <w:sz w:val="22"/>
                <w:szCs w:val="22"/>
              </w:rPr>
              <w:t>59</w:t>
            </w:r>
          </w:p>
        </w:tc>
        <w:tc>
          <w:tcPr>
            <w:tcW w:w="5245" w:type="dxa"/>
            <w:tcBorders>
              <w:top w:val="single" w:sz="4" w:space="0" w:color="auto"/>
              <w:left w:val="single" w:sz="4" w:space="0" w:color="auto"/>
              <w:bottom w:val="single" w:sz="4" w:space="0" w:color="auto"/>
              <w:right w:val="single" w:sz="4" w:space="0" w:color="auto"/>
            </w:tcBorders>
          </w:tcPr>
          <w:p w14:paraId="5D5B1694" w14:textId="455A08BC" w:rsidR="00CF48E6" w:rsidRPr="009671DD" w:rsidRDefault="00CF48E6" w:rsidP="00500A15">
            <w:pPr>
              <w:overflowPunct w:val="0"/>
              <w:adjustRightInd w:val="0"/>
              <w:textAlignment w:val="baseline"/>
              <w:rPr>
                <w:rFonts w:asciiTheme="minorHAnsi" w:eastAsiaTheme="minorHAnsi" w:hAnsiTheme="minorHAnsi" w:cstheme="minorHAnsi"/>
                <w:b/>
                <w:sz w:val="22"/>
                <w:szCs w:val="22"/>
                <w:lang w:eastAsia="en-US"/>
              </w:rPr>
            </w:pPr>
            <w:r w:rsidRPr="009103AF">
              <w:rPr>
                <w:rFonts w:asciiTheme="minorHAnsi" w:eastAsiaTheme="minorHAnsi" w:hAnsiTheme="minorHAnsi" w:cstheme="minorHAnsi"/>
                <w:b/>
                <w:sz w:val="22"/>
                <w:szCs w:val="22"/>
                <w:lang w:eastAsia="en-US"/>
              </w:rPr>
              <w:t xml:space="preserve">Bahut </w:t>
            </w:r>
            <w:r>
              <w:rPr>
                <w:rFonts w:asciiTheme="minorHAnsi" w:eastAsiaTheme="minorHAnsi" w:hAnsiTheme="minorHAnsi" w:cstheme="minorHAnsi"/>
                <w:b/>
                <w:sz w:val="22"/>
                <w:szCs w:val="22"/>
                <w:lang w:eastAsia="en-US"/>
              </w:rPr>
              <w:t>230x47x81 cm</w:t>
            </w:r>
          </w:p>
          <w:p w14:paraId="0A7E04DC" w14:textId="77777777" w:rsidR="00CF48E6" w:rsidRPr="009671DD" w:rsidRDefault="00CF48E6" w:rsidP="00500A15">
            <w:pPr>
              <w:adjustRightInd w:val="0"/>
              <w:rPr>
                <w:rFonts w:asciiTheme="minorHAnsi" w:eastAsiaTheme="minorHAnsi" w:hAnsiTheme="minorHAnsi" w:cstheme="minorHAnsi"/>
                <w:sz w:val="22"/>
                <w:szCs w:val="22"/>
                <w:lang w:eastAsia="en-US"/>
              </w:rPr>
            </w:pPr>
            <w:r w:rsidRPr="009671DD">
              <w:rPr>
                <w:rFonts w:asciiTheme="minorHAnsi" w:eastAsiaTheme="minorHAnsi" w:hAnsiTheme="minorHAnsi" w:cstheme="minorHAnsi"/>
                <w:sz w:val="22"/>
                <w:szCs w:val="22"/>
                <w:lang w:eastAsia="en-US"/>
              </w:rPr>
              <w:t>Fourniture</w:t>
            </w:r>
            <w:r w:rsidRPr="009671DD">
              <w:rPr>
                <w:rFonts w:asciiTheme="minorHAnsi" w:eastAsiaTheme="minorHAnsi" w:hAnsiTheme="minorHAnsi" w:cstheme="minorHAnsi"/>
                <w:bCs/>
                <w:sz w:val="22"/>
                <w:szCs w:val="22"/>
                <w:lang w:eastAsia="en-US"/>
              </w:rPr>
              <w:t xml:space="preserve"> </w:t>
            </w:r>
            <w:r w:rsidRPr="009671DD">
              <w:rPr>
                <w:rFonts w:asciiTheme="minorHAnsi" w:eastAsiaTheme="minorHAnsi" w:hAnsiTheme="minorHAnsi" w:cstheme="minorHAnsi"/>
                <w:sz w:val="22"/>
                <w:szCs w:val="22"/>
                <w:lang w:eastAsia="en-US"/>
              </w:rPr>
              <w:t>d’un bahut design couleur chêne clair et face en mélamine finition Inox.</w:t>
            </w:r>
          </w:p>
          <w:p w14:paraId="1F8D1E47" w14:textId="77777777" w:rsidR="00CF48E6" w:rsidRDefault="00CF48E6" w:rsidP="00500A15">
            <w:pPr>
              <w:rPr>
                <w:rFonts w:asciiTheme="minorHAnsi" w:hAnsiTheme="minorHAnsi" w:cstheme="minorHAnsi"/>
                <w:bCs/>
                <w:sz w:val="22"/>
                <w:szCs w:val="22"/>
              </w:rPr>
            </w:pPr>
            <w:r w:rsidRPr="009671DD">
              <w:rPr>
                <w:rFonts w:asciiTheme="minorHAnsi" w:hAnsiTheme="minorHAnsi" w:cstheme="minorHAnsi"/>
                <w:bCs/>
                <w:sz w:val="22"/>
                <w:szCs w:val="22"/>
                <w:lang w:eastAsia="en-US" w:bidi="ar-MA"/>
              </w:rPr>
              <w:t xml:space="preserve">Dimensions : </w:t>
            </w:r>
            <w:r w:rsidRPr="009671DD">
              <w:rPr>
                <w:rFonts w:asciiTheme="minorHAnsi" w:hAnsiTheme="minorHAnsi" w:cstheme="minorHAnsi"/>
                <w:bCs/>
                <w:sz w:val="22"/>
                <w:szCs w:val="22"/>
              </w:rPr>
              <w:t>L230xP47xH81</w:t>
            </w:r>
          </w:p>
          <w:p w14:paraId="03CF3FAC" w14:textId="77777777" w:rsidR="00CF48E6" w:rsidRPr="009671DD" w:rsidRDefault="00CF48E6" w:rsidP="00500A15">
            <w:pPr>
              <w:rPr>
                <w:rFonts w:asciiTheme="minorHAnsi" w:hAnsiTheme="minorHAnsi" w:cstheme="minorHAnsi"/>
                <w:bCs/>
                <w:sz w:val="22"/>
                <w:szCs w:val="22"/>
                <w:u w:val="double"/>
              </w:rPr>
            </w:pPr>
            <w:r>
              <w:rPr>
                <w:rFonts w:asciiTheme="minorHAnsi" w:hAnsiTheme="minorHAnsi" w:cstheme="minorHAnsi"/>
                <w:bCs/>
                <w:sz w:val="22"/>
                <w:szCs w:val="22"/>
              </w:rPr>
              <w:t>Finition au choix</w:t>
            </w:r>
          </w:p>
        </w:tc>
        <w:tc>
          <w:tcPr>
            <w:tcW w:w="1843" w:type="dxa"/>
            <w:tcBorders>
              <w:top w:val="single" w:sz="4" w:space="0" w:color="auto"/>
              <w:left w:val="single" w:sz="4" w:space="0" w:color="auto"/>
              <w:bottom w:val="single" w:sz="4" w:space="0" w:color="auto"/>
              <w:right w:val="single" w:sz="4" w:space="0" w:color="auto"/>
            </w:tcBorders>
          </w:tcPr>
          <w:p w14:paraId="40CA4D9A"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C0FD58D"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76805C6F" w14:textId="77777777" w:rsidR="00CF48E6" w:rsidRDefault="00CF48E6" w:rsidP="00500A15">
            <w:pPr>
              <w:rPr>
                <w:rFonts w:asciiTheme="minorHAnsi" w:hAnsiTheme="minorHAnsi" w:cstheme="minorHAnsi"/>
                <w:b/>
                <w:bCs/>
                <w:sz w:val="22"/>
                <w:szCs w:val="22"/>
              </w:rPr>
            </w:pPr>
          </w:p>
        </w:tc>
        <w:tc>
          <w:tcPr>
            <w:tcW w:w="1701" w:type="dxa"/>
            <w:gridSpan w:val="2"/>
          </w:tcPr>
          <w:p w14:paraId="356702D7" w14:textId="77777777" w:rsidR="00CF48E6" w:rsidRDefault="00CF48E6" w:rsidP="00500A15">
            <w:pPr>
              <w:rPr>
                <w:rFonts w:asciiTheme="minorHAnsi" w:hAnsiTheme="minorHAnsi" w:cstheme="minorHAnsi"/>
                <w:b/>
                <w:bCs/>
                <w:sz w:val="22"/>
                <w:szCs w:val="22"/>
              </w:rPr>
            </w:pPr>
          </w:p>
        </w:tc>
      </w:tr>
      <w:tr w:rsidR="00CF48E6" w:rsidRPr="000A79DC" w14:paraId="60984D5F" w14:textId="77777777" w:rsidTr="00EC3142">
        <w:trPr>
          <w:gridAfter w:val="1"/>
          <w:wAfter w:w="142" w:type="dxa"/>
          <w:trHeight w:val="954"/>
        </w:trPr>
        <w:tc>
          <w:tcPr>
            <w:tcW w:w="850" w:type="dxa"/>
            <w:tcBorders>
              <w:top w:val="single" w:sz="4" w:space="0" w:color="auto"/>
              <w:left w:val="single" w:sz="4" w:space="0" w:color="auto"/>
              <w:bottom w:val="single" w:sz="4" w:space="0" w:color="auto"/>
              <w:right w:val="single" w:sz="4" w:space="0" w:color="auto"/>
            </w:tcBorders>
          </w:tcPr>
          <w:p w14:paraId="204BF8CD"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lastRenderedPageBreak/>
              <w:t>6</w:t>
            </w:r>
            <w:r w:rsidR="00910DF5">
              <w:rPr>
                <w:rFonts w:asciiTheme="minorHAnsi" w:hAnsiTheme="minorHAnsi" w:cstheme="minorHAnsi"/>
                <w:sz w:val="22"/>
                <w:szCs w:val="22"/>
              </w:rPr>
              <w:t>0</w:t>
            </w:r>
          </w:p>
        </w:tc>
        <w:tc>
          <w:tcPr>
            <w:tcW w:w="5245" w:type="dxa"/>
            <w:tcBorders>
              <w:top w:val="single" w:sz="4" w:space="0" w:color="auto"/>
              <w:left w:val="single" w:sz="4" w:space="0" w:color="auto"/>
              <w:bottom w:val="single" w:sz="4" w:space="0" w:color="auto"/>
              <w:right w:val="single" w:sz="4" w:space="0" w:color="auto"/>
            </w:tcBorders>
          </w:tcPr>
          <w:p w14:paraId="1D948680" w14:textId="5A4FC6E3" w:rsidR="00CF48E6" w:rsidRPr="000A79DC" w:rsidRDefault="00CF48E6" w:rsidP="00500A15">
            <w:pPr>
              <w:rPr>
                <w:rFonts w:asciiTheme="minorHAnsi" w:hAnsiTheme="minorHAnsi" w:cstheme="minorHAnsi"/>
                <w:b/>
                <w:bCs/>
                <w:sz w:val="22"/>
                <w:szCs w:val="22"/>
              </w:rPr>
            </w:pPr>
            <w:r>
              <w:rPr>
                <w:rFonts w:asciiTheme="minorHAnsi" w:hAnsiTheme="minorHAnsi" w:cstheme="minorHAnsi"/>
                <w:b/>
                <w:bCs/>
                <w:sz w:val="22"/>
                <w:szCs w:val="22"/>
              </w:rPr>
              <w:t>Lampe sur bahut</w:t>
            </w:r>
          </w:p>
          <w:p w14:paraId="65F88E8D" w14:textId="77777777" w:rsidR="00CF48E6" w:rsidRPr="000A79DC" w:rsidRDefault="00CF48E6" w:rsidP="00500A15">
            <w:pPr>
              <w:rPr>
                <w:rFonts w:asciiTheme="minorHAnsi" w:hAnsiTheme="minorHAnsi" w:cstheme="minorHAnsi"/>
                <w:b/>
                <w:bCs/>
                <w:sz w:val="22"/>
                <w:szCs w:val="22"/>
              </w:rPr>
            </w:pPr>
          </w:p>
          <w:p w14:paraId="0B819DF4" w14:textId="092B7075" w:rsidR="00CF48E6" w:rsidRPr="009671DD" w:rsidRDefault="00CF48E6" w:rsidP="00500A15">
            <w:pPr>
              <w:adjustRightInd w:val="0"/>
              <w:rPr>
                <w:rFonts w:asciiTheme="minorHAnsi" w:eastAsiaTheme="minorHAnsi" w:hAnsiTheme="minorHAnsi" w:cstheme="minorHAnsi"/>
                <w:bCs/>
                <w:sz w:val="22"/>
                <w:szCs w:val="22"/>
                <w:lang w:eastAsia="en-US"/>
              </w:rPr>
            </w:pPr>
            <w:r w:rsidRPr="009671DD">
              <w:rPr>
                <w:rFonts w:asciiTheme="minorHAnsi" w:eastAsiaTheme="minorHAnsi" w:hAnsiTheme="minorHAnsi" w:cstheme="minorHAnsi"/>
                <w:sz w:val="22"/>
                <w:szCs w:val="22"/>
                <w:lang w:eastAsia="en-US"/>
              </w:rPr>
              <w:t>Fourniture</w:t>
            </w:r>
            <w:r w:rsidRPr="009671DD">
              <w:rPr>
                <w:rFonts w:asciiTheme="minorHAnsi" w:eastAsiaTheme="minorHAnsi" w:hAnsiTheme="minorHAnsi" w:cstheme="minorHAnsi"/>
                <w:bCs/>
                <w:sz w:val="22"/>
                <w:szCs w:val="22"/>
                <w:lang w:eastAsia="en-US"/>
              </w:rPr>
              <w:t xml:space="preserve"> </w:t>
            </w:r>
            <w:r w:rsidRPr="009671DD">
              <w:rPr>
                <w:rFonts w:asciiTheme="minorHAnsi" w:eastAsiaTheme="minorHAnsi" w:hAnsiTheme="minorHAnsi" w:cstheme="minorHAnsi"/>
                <w:sz w:val="22"/>
                <w:szCs w:val="22"/>
                <w:lang w:eastAsia="en-US"/>
              </w:rPr>
              <w:t>d’une lampe de table, structure métallique et abat-jour en opaline souflée</w:t>
            </w:r>
            <w:r w:rsidR="0054203A">
              <w:rPr>
                <w:rFonts w:asciiTheme="minorHAnsi" w:eastAsiaTheme="minorHAnsi" w:hAnsiTheme="minorHAnsi" w:cstheme="minorHAnsi"/>
                <w:sz w:val="22"/>
                <w:szCs w:val="22"/>
                <w:lang w:eastAsia="en-US"/>
              </w:rPr>
              <w:t xml:space="preserve"> </w:t>
            </w:r>
            <w:r w:rsidR="0054203A" w:rsidRPr="0054203A">
              <w:rPr>
                <w:rFonts w:asciiTheme="minorHAnsi" w:eastAsiaTheme="minorHAnsi" w:hAnsiTheme="minorHAnsi" w:cstheme="minorHAnsi"/>
                <w:sz w:val="22"/>
                <w:szCs w:val="22"/>
                <w:lang w:eastAsia="en-US"/>
              </w:rPr>
              <w:t>KUNDALINI LIGHTING LANNA ou similaire</w:t>
            </w:r>
            <w:r w:rsidRPr="009671DD">
              <w:rPr>
                <w:rFonts w:asciiTheme="minorHAnsi" w:eastAsiaTheme="minorHAnsi" w:hAnsiTheme="minorHAnsi" w:cstheme="minorHAnsi"/>
                <w:sz w:val="22"/>
                <w:szCs w:val="22"/>
                <w:lang w:eastAsia="en-US"/>
              </w:rPr>
              <w:t>.</w:t>
            </w:r>
          </w:p>
          <w:p w14:paraId="06954E3E" w14:textId="77777777" w:rsidR="00CF48E6" w:rsidRPr="000A79DC" w:rsidRDefault="00CF48E6" w:rsidP="00500A15">
            <w:pPr>
              <w:overflowPunct w:val="0"/>
              <w:adjustRightInd w:val="0"/>
              <w:textAlignment w:val="baseline"/>
              <w:rPr>
                <w:rFonts w:asciiTheme="minorHAnsi" w:hAnsiTheme="minorHAnsi" w:cstheme="minorHAnsi"/>
                <w:sz w:val="22"/>
                <w:szCs w:val="22"/>
                <w:lang w:eastAsia="en-US" w:bidi="ar-MA"/>
              </w:rPr>
            </w:pPr>
            <w:r w:rsidRPr="009671DD">
              <w:rPr>
                <w:rFonts w:asciiTheme="minorHAnsi" w:hAnsiTheme="minorHAnsi" w:cstheme="minorHAnsi"/>
                <w:bCs/>
                <w:sz w:val="22"/>
                <w:szCs w:val="22"/>
                <w:lang w:eastAsia="en-US" w:bidi="ar-MA"/>
              </w:rPr>
              <w:t>Dimensions :</w:t>
            </w:r>
            <w:r w:rsidRPr="009671DD">
              <w:rPr>
                <w:rFonts w:asciiTheme="minorHAnsi" w:hAnsiTheme="minorHAnsi" w:cstheme="minorHAnsi"/>
                <w:sz w:val="22"/>
                <w:szCs w:val="22"/>
                <w:lang w:eastAsia="en-US" w:bidi="ar-MA"/>
              </w:rPr>
              <w:t xml:space="preserve"> D22xH40cm</w:t>
            </w:r>
            <w:r>
              <w:rPr>
                <w:rFonts w:asciiTheme="minorHAnsi" w:hAnsiTheme="minorHAnsi" w:cstheme="minorHAnsi"/>
                <w:sz w:val="22"/>
                <w:szCs w:val="22"/>
                <w:lang w:eastAsia="en-US" w:bidi="ar-MA"/>
              </w:rPr>
              <w:t xml:space="preserve">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28E767A2"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07F73CA"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4489E03A" w14:textId="77777777" w:rsidR="00CF48E6" w:rsidRDefault="00CF48E6" w:rsidP="00500A15">
            <w:pPr>
              <w:rPr>
                <w:rFonts w:asciiTheme="minorHAnsi" w:hAnsiTheme="minorHAnsi" w:cstheme="minorHAnsi"/>
                <w:b/>
                <w:bCs/>
                <w:sz w:val="22"/>
                <w:szCs w:val="22"/>
              </w:rPr>
            </w:pPr>
          </w:p>
        </w:tc>
        <w:tc>
          <w:tcPr>
            <w:tcW w:w="1701" w:type="dxa"/>
            <w:gridSpan w:val="2"/>
          </w:tcPr>
          <w:p w14:paraId="786BF4B9" w14:textId="77777777" w:rsidR="00CF48E6" w:rsidRDefault="00CF48E6" w:rsidP="00500A15">
            <w:pPr>
              <w:rPr>
                <w:rFonts w:asciiTheme="minorHAnsi" w:hAnsiTheme="minorHAnsi" w:cstheme="minorHAnsi"/>
                <w:b/>
                <w:bCs/>
                <w:sz w:val="22"/>
                <w:szCs w:val="22"/>
              </w:rPr>
            </w:pPr>
          </w:p>
        </w:tc>
      </w:tr>
      <w:tr w:rsidR="00CF48E6" w:rsidRPr="000A79DC" w14:paraId="06B48270"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4DDD3291"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6</w:t>
            </w:r>
            <w:r w:rsidR="00910DF5">
              <w:rPr>
                <w:rFonts w:asciiTheme="minorHAnsi" w:hAnsiTheme="minorHAnsi" w:cstheme="minorHAnsi"/>
                <w:sz w:val="22"/>
                <w:szCs w:val="22"/>
              </w:rPr>
              <w:t>1</w:t>
            </w:r>
          </w:p>
        </w:tc>
        <w:tc>
          <w:tcPr>
            <w:tcW w:w="5245" w:type="dxa"/>
            <w:tcBorders>
              <w:top w:val="single" w:sz="4" w:space="0" w:color="auto"/>
              <w:left w:val="single" w:sz="4" w:space="0" w:color="auto"/>
              <w:bottom w:val="single" w:sz="4" w:space="0" w:color="auto"/>
              <w:right w:val="single" w:sz="4" w:space="0" w:color="auto"/>
            </w:tcBorders>
          </w:tcPr>
          <w:p w14:paraId="39E9C496" w14:textId="77777777"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Bahut</w:t>
            </w:r>
          </w:p>
          <w:p w14:paraId="58277526" w14:textId="1EBE347F"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7CC617A8" w14:textId="77777777" w:rsidR="00CF48E6" w:rsidRPr="00BD3A8A" w:rsidRDefault="00CF48E6" w:rsidP="00500A15">
            <w:pPr>
              <w:adjustRightInd w:val="0"/>
              <w:rPr>
                <w:rFonts w:asciiTheme="minorHAnsi" w:eastAsiaTheme="minorHAnsi" w:hAnsiTheme="minorHAnsi" w:cstheme="minorHAnsi"/>
                <w:sz w:val="22"/>
                <w:szCs w:val="22"/>
                <w:lang w:eastAsia="en-US"/>
              </w:rPr>
            </w:pPr>
            <w:r w:rsidRPr="00BD3A8A">
              <w:rPr>
                <w:rFonts w:asciiTheme="minorHAnsi" w:eastAsiaTheme="minorHAnsi" w:hAnsiTheme="minorHAnsi" w:cstheme="minorHAnsi"/>
                <w:sz w:val="22"/>
                <w:szCs w:val="22"/>
                <w:lang w:eastAsia="en-US"/>
              </w:rPr>
              <w:t>Fourniture</w:t>
            </w:r>
            <w:r w:rsidRPr="00BD3A8A">
              <w:rPr>
                <w:rFonts w:asciiTheme="minorHAnsi" w:eastAsiaTheme="minorHAnsi" w:hAnsiTheme="minorHAnsi" w:cstheme="minorHAnsi"/>
                <w:bCs/>
                <w:sz w:val="22"/>
                <w:szCs w:val="22"/>
                <w:lang w:eastAsia="en-US"/>
              </w:rPr>
              <w:t xml:space="preserve"> </w:t>
            </w:r>
            <w:r w:rsidRPr="00BD3A8A">
              <w:rPr>
                <w:rFonts w:asciiTheme="minorHAnsi" w:eastAsiaTheme="minorHAnsi" w:hAnsiTheme="minorHAnsi" w:cstheme="minorHAnsi"/>
                <w:sz w:val="22"/>
                <w:szCs w:val="22"/>
                <w:lang w:eastAsia="en-US"/>
              </w:rPr>
              <w:t>d’un bahut design couleur ton acajou et niches blanches ou similaire.</w:t>
            </w:r>
          </w:p>
          <w:p w14:paraId="5686749A" w14:textId="77777777" w:rsidR="00CF48E6" w:rsidRPr="004D4D36" w:rsidRDefault="00CF48E6" w:rsidP="00500A15">
            <w:pPr>
              <w:rPr>
                <w:rFonts w:asciiTheme="minorHAnsi" w:hAnsiTheme="minorHAnsi" w:cstheme="minorHAnsi"/>
                <w:bCs/>
                <w:sz w:val="22"/>
                <w:szCs w:val="22"/>
              </w:rPr>
            </w:pPr>
            <w:r w:rsidRPr="00BD3A8A">
              <w:rPr>
                <w:rFonts w:asciiTheme="minorHAnsi" w:hAnsiTheme="minorHAnsi" w:cstheme="minorHAnsi"/>
                <w:bCs/>
                <w:sz w:val="22"/>
                <w:szCs w:val="22"/>
                <w:lang w:eastAsia="en-US" w:bidi="ar-MA"/>
              </w:rPr>
              <w:t xml:space="preserve">Dimensions : </w:t>
            </w:r>
            <w:r w:rsidRPr="00BD3A8A">
              <w:rPr>
                <w:rFonts w:asciiTheme="minorHAnsi" w:hAnsiTheme="minorHAnsi" w:cstheme="minorHAnsi"/>
                <w:bCs/>
                <w:sz w:val="22"/>
                <w:szCs w:val="22"/>
              </w:rPr>
              <w:t xml:space="preserve">Largeur : 200 cm, Profondeur : 50 cm et Hauteur : 75 cm </w:t>
            </w:r>
            <w:r w:rsidRPr="00BD3A8A">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7F34196C"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CC05081"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48DD198A" w14:textId="77777777" w:rsidR="00CF48E6" w:rsidRDefault="00CF48E6" w:rsidP="00500A15">
            <w:pPr>
              <w:rPr>
                <w:rFonts w:asciiTheme="minorHAnsi" w:hAnsiTheme="minorHAnsi" w:cstheme="minorHAnsi"/>
                <w:b/>
                <w:bCs/>
                <w:sz w:val="22"/>
                <w:szCs w:val="22"/>
              </w:rPr>
            </w:pPr>
          </w:p>
        </w:tc>
        <w:tc>
          <w:tcPr>
            <w:tcW w:w="1701" w:type="dxa"/>
            <w:gridSpan w:val="2"/>
          </w:tcPr>
          <w:p w14:paraId="65299135" w14:textId="77777777" w:rsidR="00CF48E6" w:rsidRDefault="00CF48E6" w:rsidP="00500A15">
            <w:pPr>
              <w:rPr>
                <w:rFonts w:asciiTheme="minorHAnsi" w:hAnsiTheme="minorHAnsi" w:cstheme="minorHAnsi"/>
                <w:b/>
                <w:bCs/>
                <w:sz w:val="22"/>
                <w:szCs w:val="22"/>
              </w:rPr>
            </w:pPr>
          </w:p>
        </w:tc>
      </w:tr>
      <w:tr w:rsidR="00CF48E6" w:rsidRPr="000A79DC" w14:paraId="02982F67"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55FCB08B"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6</w:t>
            </w:r>
            <w:r w:rsidR="00910DF5">
              <w:rPr>
                <w:rFonts w:asciiTheme="minorHAnsi" w:hAnsiTheme="minorHAnsi" w:cstheme="minorHAnsi"/>
                <w:sz w:val="22"/>
                <w:szCs w:val="22"/>
              </w:rPr>
              <w:t>2</w:t>
            </w:r>
          </w:p>
        </w:tc>
        <w:tc>
          <w:tcPr>
            <w:tcW w:w="5245" w:type="dxa"/>
            <w:tcBorders>
              <w:top w:val="single" w:sz="4" w:space="0" w:color="auto"/>
              <w:left w:val="single" w:sz="4" w:space="0" w:color="auto"/>
              <w:bottom w:val="single" w:sz="4" w:space="0" w:color="auto"/>
              <w:right w:val="single" w:sz="4" w:space="0" w:color="auto"/>
            </w:tcBorders>
          </w:tcPr>
          <w:p w14:paraId="5A0DA4A1" w14:textId="50782D8F"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SIEGE POUR TABLE DE REUNION</w:t>
            </w:r>
          </w:p>
          <w:p w14:paraId="5871900D"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17B01B37" w14:textId="77777777" w:rsidR="00CF48E6" w:rsidRPr="00BD3A8A" w:rsidRDefault="00CF48E6" w:rsidP="00500A15">
            <w:pPr>
              <w:adjustRightInd w:val="0"/>
              <w:rPr>
                <w:rFonts w:asciiTheme="minorHAnsi" w:eastAsiaTheme="minorHAnsi" w:hAnsiTheme="minorHAnsi" w:cstheme="minorHAnsi"/>
                <w:sz w:val="22"/>
                <w:szCs w:val="22"/>
                <w:lang w:eastAsia="en-US"/>
              </w:rPr>
            </w:pPr>
            <w:r w:rsidRPr="00BD3A8A">
              <w:rPr>
                <w:rFonts w:asciiTheme="minorHAnsi" w:eastAsiaTheme="minorHAnsi" w:hAnsiTheme="minorHAnsi" w:cstheme="minorHAnsi"/>
                <w:sz w:val="22"/>
                <w:szCs w:val="22"/>
                <w:lang w:eastAsia="en-US"/>
              </w:rPr>
              <w:t>Fourniture</w:t>
            </w:r>
            <w:r w:rsidRPr="00BD3A8A">
              <w:rPr>
                <w:rFonts w:asciiTheme="minorHAnsi" w:eastAsiaTheme="minorHAnsi" w:hAnsiTheme="minorHAnsi" w:cstheme="minorHAnsi"/>
                <w:bCs/>
                <w:sz w:val="22"/>
                <w:szCs w:val="22"/>
                <w:lang w:eastAsia="en-US"/>
              </w:rPr>
              <w:t xml:space="preserve"> </w:t>
            </w:r>
            <w:r w:rsidRPr="00BD3A8A">
              <w:rPr>
                <w:rFonts w:asciiTheme="minorHAnsi" w:eastAsiaTheme="minorHAnsi" w:hAnsiTheme="minorHAnsi" w:cstheme="minorHAnsi"/>
                <w:sz w:val="22"/>
                <w:szCs w:val="22"/>
                <w:lang w:eastAsia="en-US"/>
              </w:rPr>
              <w:t xml:space="preserve">d’un fauteuil pivotant, assise cuir ranger </w:t>
            </w:r>
            <w:r>
              <w:rPr>
                <w:rFonts w:asciiTheme="minorHAnsi" w:eastAsiaTheme="minorHAnsi" w:hAnsiTheme="minorHAnsi" w:cstheme="minorHAnsi"/>
                <w:sz w:val="22"/>
                <w:szCs w:val="22"/>
                <w:lang w:eastAsia="en-US"/>
              </w:rPr>
              <w:t xml:space="preserve">ou similaire, piètement chromé </w:t>
            </w:r>
          </w:p>
          <w:p w14:paraId="5A10D450" w14:textId="77777777" w:rsidR="00CF48E6" w:rsidRPr="00CB31A9" w:rsidRDefault="00CF48E6" w:rsidP="00500A15">
            <w:pPr>
              <w:rPr>
                <w:rFonts w:asciiTheme="minorHAnsi" w:hAnsiTheme="minorHAnsi" w:cstheme="minorHAnsi"/>
                <w:bCs/>
                <w:sz w:val="22"/>
                <w:szCs w:val="22"/>
              </w:rPr>
            </w:pPr>
            <w:r w:rsidRPr="00BD3A8A">
              <w:rPr>
                <w:rFonts w:asciiTheme="minorHAnsi" w:hAnsiTheme="minorHAnsi" w:cstheme="minorHAnsi"/>
                <w:bCs/>
                <w:sz w:val="22"/>
                <w:szCs w:val="22"/>
                <w:lang w:eastAsia="en-US" w:bidi="ar-MA"/>
              </w:rPr>
              <w:t xml:space="preserve">Dimensions : </w:t>
            </w:r>
            <w:r w:rsidRPr="00BD3A8A">
              <w:rPr>
                <w:rFonts w:asciiTheme="minorHAnsi" w:hAnsiTheme="minorHAnsi" w:cstheme="minorHAnsi"/>
                <w:bCs/>
                <w:sz w:val="22"/>
                <w:szCs w:val="22"/>
              </w:rPr>
              <w:t>L78xP84xH89</w:t>
            </w:r>
            <w:r>
              <w:rPr>
                <w:rFonts w:asciiTheme="minorHAnsi" w:hAnsiTheme="minorHAnsi" w:cstheme="minorHAnsi"/>
                <w:bCs/>
                <w:sz w:val="22"/>
                <w:szCs w:val="22"/>
              </w:rPr>
              <w:t xml:space="preserve"> cm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52ADD7E7"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240A6C3"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354A6B9F" w14:textId="77777777" w:rsidR="00CF48E6" w:rsidRDefault="00CF48E6" w:rsidP="00500A15">
            <w:pPr>
              <w:rPr>
                <w:rFonts w:asciiTheme="minorHAnsi" w:hAnsiTheme="minorHAnsi" w:cstheme="minorHAnsi"/>
                <w:b/>
                <w:bCs/>
                <w:sz w:val="22"/>
                <w:szCs w:val="22"/>
              </w:rPr>
            </w:pPr>
          </w:p>
        </w:tc>
        <w:tc>
          <w:tcPr>
            <w:tcW w:w="1701" w:type="dxa"/>
            <w:gridSpan w:val="2"/>
          </w:tcPr>
          <w:p w14:paraId="030F7215" w14:textId="77777777" w:rsidR="00CF48E6" w:rsidRDefault="00CF48E6" w:rsidP="00500A15">
            <w:pPr>
              <w:rPr>
                <w:rFonts w:asciiTheme="minorHAnsi" w:hAnsiTheme="minorHAnsi" w:cstheme="minorHAnsi"/>
                <w:b/>
                <w:bCs/>
                <w:sz w:val="22"/>
                <w:szCs w:val="22"/>
              </w:rPr>
            </w:pPr>
          </w:p>
        </w:tc>
      </w:tr>
      <w:tr w:rsidR="00CF48E6" w:rsidRPr="000A79DC" w14:paraId="3D329AE5" w14:textId="77777777" w:rsidTr="00EC3142">
        <w:trPr>
          <w:gridAfter w:val="1"/>
          <w:wAfter w:w="142" w:type="dxa"/>
          <w:trHeight w:val="1748"/>
        </w:trPr>
        <w:tc>
          <w:tcPr>
            <w:tcW w:w="850" w:type="dxa"/>
            <w:tcBorders>
              <w:top w:val="single" w:sz="4" w:space="0" w:color="auto"/>
              <w:left w:val="single" w:sz="4" w:space="0" w:color="auto"/>
              <w:bottom w:val="single" w:sz="4" w:space="0" w:color="auto"/>
              <w:right w:val="single" w:sz="4" w:space="0" w:color="auto"/>
            </w:tcBorders>
          </w:tcPr>
          <w:p w14:paraId="235F367F"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6</w:t>
            </w:r>
            <w:r w:rsidR="00910DF5">
              <w:rPr>
                <w:rFonts w:asciiTheme="minorHAnsi" w:hAnsiTheme="minorHAnsi" w:cstheme="minorHAnsi"/>
                <w:sz w:val="22"/>
                <w:szCs w:val="22"/>
              </w:rPr>
              <w:t>3</w:t>
            </w:r>
          </w:p>
        </w:tc>
        <w:tc>
          <w:tcPr>
            <w:tcW w:w="5245" w:type="dxa"/>
            <w:tcBorders>
              <w:top w:val="single" w:sz="4" w:space="0" w:color="auto"/>
              <w:left w:val="single" w:sz="4" w:space="0" w:color="auto"/>
              <w:bottom w:val="single" w:sz="4" w:space="0" w:color="auto"/>
              <w:right w:val="single" w:sz="4" w:space="0" w:color="auto"/>
            </w:tcBorders>
          </w:tcPr>
          <w:p w14:paraId="16BA79D4" w14:textId="40DD3254"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TABLEAUX ENCADRES 50x100 cm</w:t>
            </w:r>
          </w:p>
          <w:p w14:paraId="0AE08818"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62D1BE88" w14:textId="77777777" w:rsidR="00CF48E6" w:rsidRPr="00A1406F" w:rsidRDefault="00CF48E6" w:rsidP="00500A15">
            <w:pPr>
              <w:adjustRightInd w:val="0"/>
              <w:rPr>
                <w:rFonts w:asciiTheme="minorHAnsi" w:eastAsiaTheme="minorHAnsi" w:hAnsiTheme="minorHAnsi" w:cstheme="minorHAnsi"/>
                <w:sz w:val="22"/>
                <w:szCs w:val="22"/>
                <w:lang w:eastAsia="en-US"/>
              </w:rPr>
            </w:pPr>
            <w:r w:rsidRPr="00A1406F">
              <w:rPr>
                <w:rFonts w:asciiTheme="minorHAnsi" w:eastAsiaTheme="minorHAnsi" w:hAnsiTheme="minorHAnsi" w:cstheme="minorHAnsi"/>
                <w:sz w:val="22"/>
                <w:szCs w:val="22"/>
                <w:lang w:eastAsia="en-US"/>
              </w:rPr>
              <w:t>Fourniture</w:t>
            </w:r>
            <w:r w:rsidRPr="00A1406F">
              <w:rPr>
                <w:rFonts w:asciiTheme="minorHAnsi" w:eastAsiaTheme="minorHAnsi" w:hAnsiTheme="minorHAnsi" w:cstheme="minorHAnsi"/>
                <w:bCs/>
                <w:sz w:val="22"/>
                <w:szCs w:val="22"/>
                <w:lang w:eastAsia="en-US"/>
              </w:rPr>
              <w:t xml:space="preserve"> </w:t>
            </w:r>
            <w:r w:rsidRPr="00A1406F">
              <w:rPr>
                <w:rFonts w:asciiTheme="minorHAnsi" w:eastAsiaTheme="minorHAnsi" w:hAnsiTheme="minorHAnsi" w:cstheme="minorHAnsi"/>
                <w:sz w:val="22"/>
                <w:szCs w:val="22"/>
                <w:lang w:eastAsia="en-US"/>
              </w:rPr>
              <w:t>d’un tableau encadrés ou similaire.</w:t>
            </w:r>
            <w:r w:rsidRPr="000A79DC">
              <w:rPr>
                <w:rFonts w:asciiTheme="minorHAnsi" w:hAnsiTheme="minorHAnsi" w:cstheme="minorHAnsi"/>
                <w:noProof/>
                <w:sz w:val="22"/>
                <w:szCs w:val="22"/>
              </w:rPr>
              <w:t xml:space="preserve"> </w:t>
            </w:r>
          </w:p>
          <w:p w14:paraId="238761FE" w14:textId="77777777" w:rsidR="00CF48E6" w:rsidRPr="00A1406F" w:rsidRDefault="00CF48E6" w:rsidP="00500A15">
            <w:pPr>
              <w:rPr>
                <w:rFonts w:asciiTheme="minorHAnsi" w:hAnsiTheme="minorHAnsi" w:cstheme="minorHAnsi"/>
                <w:bCs/>
                <w:sz w:val="22"/>
                <w:szCs w:val="22"/>
              </w:rPr>
            </w:pPr>
            <w:r w:rsidRPr="00A1406F">
              <w:rPr>
                <w:rFonts w:asciiTheme="minorHAnsi" w:hAnsiTheme="minorHAnsi" w:cstheme="minorHAnsi"/>
                <w:bCs/>
                <w:sz w:val="22"/>
                <w:szCs w:val="22"/>
                <w:lang w:eastAsia="en-US" w:bidi="ar-MA"/>
              </w:rPr>
              <w:t xml:space="preserve">Dimensions : </w:t>
            </w:r>
            <w:r w:rsidRPr="00A1406F">
              <w:rPr>
                <w:rFonts w:asciiTheme="minorHAnsi" w:hAnsiTheme="minorHAnsi" w:cstheme="minorHAnsi"/>
                <w:bCs/>
                <w:sz w:val="22"/>
                <w:szCs w:val="22"/>
              </w:rPr>
              <w:t>L50xH100</w:t>
            </w:r>
          </w:p>
          <w:p w14:paraId="1BC7070C" w14:textId="77777777" w:rsidR="00CF48E6" w:rsidRPr="000A79DC" w:rsidRDefault="00CF48E6" w:rsidP="00500A15">
            <w:pPr>
              <w:rPr>
                <w:rFonts w:asciiTheme="minorHAnsi" w:hAnsiTheme="minorHAnsi"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D660C8F"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EFCA271"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0CF09063" w14:textId="77777777" w:rsidR="00CF48E6" w:rsidRDefault="00CF48E6" w:rsidP="00500A15">
            <w:pPr>
              <w:rPr>
                <w:rFonts w:asciiTheme="minorHAnsi" w:hAnsiTheme="minorHAnsi" w:cstheme="minorHAnsi"/>
                <w:b/>
                <w:bCs/>
                <w:sz w:val="22"/>
                <w:szCs w:val="22"/>
              </w:rPr>
            </w:pPr>
          </w:p>
        </w:tc>
        <w:tc>
          <w:tcPr>
            <w:tcW w:w="1701" w:type="dxa"/>
            <w:gridSpan w:val="2"/>
          </w:tcPr>
          <w:p w14:paraId="03DFD673" w14:textId="77777777" w:rsidR="00CF48E6" w:rsidRDefault="00CF48E6" w:rsidP="00500A15">
            <w:pPr>
              <w:rPr>
                <w:rFonts w:asciiTheme="minorHAnsi" w:hAnsiTheme="minorHAnsi" w:cstheme="minorHAnsi"/>
                <w:b/>
                <w:bCs/>
                <w:sz w:val="22"/>
                <w:szCs w:val="22"/>
              </w:rPr>
            </w:pPr>
          </w:p>
        </w:tc>
      </w:tr>
      <w:tr w:rsidR="00CF48E6" w:rsidRPr="000A79DC" w14:paraId="5FDDD45F" w14:textId="77777777" w:rsidTr="00EC3142">
        <w:trPr>
          <w:gridAfter w:val="1"/>
          <w:wAfter w:w="142" w:type="dxa"/>
          <w:trHeight w:val="1181"/>
        </w:trPr>
        <w:tc>
          <w:tcPr>
            <w:tcW w:w="850" w:type="dxa"/>
            <w:tcBorders>
              <w:top w:val="single" w:sz="4" w:space="0" w:color="auto"/>
              <w:left w:val="single" w:sz="4" w:space="0" w:color="auto"/>
              <w:bottom w:val="single" w:sz="4" w:space="0" w:color="auto"/>
              <w:right w:val="single" w:sz="4" w:space="0" w:color="auto"/>
            </w:tcBorders>
          </w:tcPr>
          <w:p w14:paraId="596D27F8"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6</w:t>
            </w:r>
            <w:r w:rsidR="00910DF5">
              <w:rPr>
                <w:rFonts w:asciiTheme="minorHAnsi" w:hAnsiTheme="minorHAnsi" w:cstheme="minorHAnsi"/>
                <w:sz w:val="22"/>
                <w:szCs w:val="22"/>
              </w:rPr>
              <w:t>4</w:t>
            </w:r>
          </w:p>
        </w:tc>
        <w:tc>
          <w:tcPr>
            <w:tcW w:w="5245" w:type="dxa"/>
            <w:tcBorders>
              <w:top w:val="single" w:sz="4" w:space="0" w:color="auto"/>
              <w:left w:val="single" w:sz="4" w:space="0" w:color="auto"/>
              <w:bottom w:val="single" w:sz="4" w:space="0" w:color="auto"/>
              <w:right w:val="single" w:sz="4" w:space="0" w:color="auto"/>
            </w:tcBorders>
          </w:tcPr>
          <w:p w14:paraId="4BA33AB2" w14:textId="486D9DA6"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TABLEAUX ENCADRES NATURE</w:t>
            </w:r>
          </w:p>
          <w:p w14:paraId="500FA431"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031ACA5D" w14:textId="77777777" w:rsidR="00CF48E6" w:rsidRPr="00A1406F" w:rsidRDefault="00CF48E6" w:rsidP="00500A15">
            <w:pPr>
              <w:adjustRightInd w:val="0"/>
              <w:rPr>
                <w:rFonts w:asciiTheme="minorHAnsi" w:eastAsiaTheme="minorHAnsi" w:hAnsiTheme="minorHAnsi" w:cstheme="minorHAnsi"/>
                <w:sz w:val="22"/>
                <w:szCs w:val="22"/>
                <w:lang w:eastAsia="en-US"/>
              </w:rPr>
            </w:pPr>
            <w:r w:rsidRPr="00A1406F">
              <w:rPr>
                <w:rFonts w:asciiTheme="minorHAnsi" w:eastAsiaTheme="minorHAnsi" w:hAnsiTheme="minorHAnsi" w:cstheme="minorHAnsi"/>
                <w:sz w:val="22"/>
                <w:szCs w:val="22"/>
                <w:lang w:eastAsia="en-US"/>
              </w:rPr>
              <w:t>Fourniture</w:t>
            </w:r>
            <w:r w:rsidRPr="00A1406F">
              <w:rPr>
                <w:rFonts w:asciiTheme="minorHAnsi" w:eastAsiaTheme="minorHAnsi" w:hAnsiTheme="minorHAnsi" w:cstheme="minorHAnsi"/>
                <w:bCs/>
                <w:sz w:val="22"/>
                <w:szCs w:val="22"/>
                <w:lang w:eastAsia="en-US"/>
              </w:rPr>
              <w:t xml:space="preserve"> </w:t>
            </w:r>
            <w:r w:rsidRPr="00A1406F">
              <w:rPr>
                <w:rFonts w:asciiTheme="minorHAnsi" w:eastAsiaTheme="minorHAnsi" w:hAnsiTheme="minorHAnsi" w:cstheme="minorHAnsi"/>
                <w:sz w:val="22"/>
                <w:szCs w:val="22"/>
                <w:lang w:eastAsia="en-US"/>
              </w:rPr>
              <w:t>d’un tableau encadrés ou similaire.</w:t>
            </w:r>
            <w:r w:rsidRPr="000A79DC">
              <w:rPr>
                <w:rFonts w:asciiTheme="minorHAnsi" w:hAnsiTheme="minorHAnsi" w:cstheme="minorHAnsi"/>
                <w:noProof/>
                <w:sz w:val="22"/>
                <w:szCs w:val="22"/>
              </w:rPr>
              <w:t xml:space="preserve"> </w:t>
            </w:r>
          </w:p>
          <w:p w14:paraId="35D20E1A" w14:textId="77777777" w:rsidR="00CF48E6" w:rsidRDefault="00CF48E6" w:rsidP="00500A15">
            <w:pPr>
              <w:rPr>
                <w:rFonts w:asciiTheme="minorHAnsi" w:hAnsiTheme="minorHAnsi" w:cstheme="minorHAnsi"/>
                <w:bCs/>
                <w:sz w:val="22"/>
                <w:szCs w:val="22"/>
              </w:rPr>
            </w:pPr>
            <w:r w:rsidRPr="00A1406F">
              <w:rPr>
                <w:rFonts w:asciiTheme="minorHAnsi" w:hAnsiTheme="minorHAnsi" w:cstheme="minorHAnsi"/>
                <w:bCs/>
                <w:sz w:val="22"/>
                <w:szCs w:val="22"/>
                <w:lang w:eastAsia="en-US" w:bidi="ar-MA"/>
              </w:rPr>
              <w:t xml:space="preserve">Dimensions : </w:t>
            </w:r>
            <w:r w:rsidRPr="00A1406F">
              <w:rPr>
                <w:rFonts w:asciiTheme="minorHAnsi" w:hAnsiTheme="minorHAnsi" w:cstheme="minorHAnsi"/>
                <w:bCs/>
                <w:sz w:val="22"/>
                <w:szCs w:val="22"/>
              </w:rPr>
              <w:t>L80/90xH140</w:t>
            </w:r>
          </w:p>
          <w:p w14:paraId="5673DDC1" w14:textId="77777777" w:rsidR="00CF48E6" w:rsidRPr="00A1406F" w:rsidRDefault="00CF48E6" w:rsidP="00500A15">
            <w:pPr>
              <w:rPr>
                <w:rFonts w:asciiTheme="minorHAnsi" w:hAnsiTheme="minorHAnsi" w:cstheme="minorHAnsi"/>
                <w:bCs/>
                <w:sz w:val="22"/>
                <w:szCs w:val="22"/>
                <w:u w:val="double"/>
              </w:rPr>
            </w:pPr>
            <w:r>
              <w:rPr>
                <w:rFonts w:asciiTheme="minorHAnsi" w:hAnsiTheme="minorHAnsi" w:cstheme="minorHAnsi"/>
                <w:bCs/>
                <w:sz w:val="22"/>
                <w:szCs w:val="22"/>
              </w:rPr>
              <w:t>Modèle au choix</w:t>
            </w:r>
          </w:p>
        </w:tc>
        <w:tc>
          <w:tcPr>
            <w:tcW w:w="1843" w:type="dxa"/>
            <w:tcBorders>
              <w:top w:val="single" w:sz="4" w:space="0" w:color="auto"/>
              <w:left w:val="single" w:sz="4" w:space="0" w:color="auto"/>
              <w:bottom w:val="single" w:sz="4" w:space="0" w:color="auto"/>
              <w:right w:val="single" w:sz="4" w:space="0" w:color="auto"/>
            </w:tcBorders>
          </w:tcPr>
          <w:p w14:paraId="360F0B95"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A3C1E21"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6F5CD15F" w14:textId="77777777" w:rsidR="00CF48E6" w:rsidRDefault="00CF48E6" w:rsidP="00500A15">
            <w:pPr>
              <w:rPr>
                <w:rFonts w:asciiTheme="minorHAnsi" w:hAnsiTheme="minorHAnsi" w:cstheme="minorHAnsi"/>
                <w:b/>
                <w:bCs/>
                <w:sz w:val="22"/>
                <w:szCs w:val="22"/>
              </w:rPr>
            </w:pPr>
          </w:p>
        </w:tc>
        <w:tc>
          <w:tcPr>
            <w:tcW w:w="1701" w:type="dxa"/>
            <w:gridSpan w:val="2"/>
          </w:tcPr>
          <w:p w14:paraId="56D90D3D" w14:textId="77777777" w:rsidR="00CF48E6" w:rsidRDefault="00CF48E6" w:rsidP="00500A15">
            <w:pPr>
              <w:rPr>
                <w:rFonts w:asciiTheme="minorHAnsi" w:hAnsiTheme="minorHAnsi" w:cstheme="minorHAnsi"/>
                <w:b/>
                <w:bCs/>
                <w:sz w:val="22"/>
                <w:szCs w:val="22"/>
              </w:rPr>
            </w:pPr>
          </w:p>
        </w:tc>
      </w:tr>
      <w:tr w:rsidR="00CF48E6" w:rsidRPr="000A79DC" w14:paraId="2AFAD9C6" w14:textId="77777777" w:rsidTr="00EC3142">
        <w:trPr>
          <w:gridAfter w:val="1"/>
          <w:wAfter w:w="142" w:type="dxa"/>
          <w:trHeight w:val="1114"/>
        </w:trPr>
        <w:tc>
          <w:tcPr>
            <w:tcW w:w="850" w:type="dxa"/>
            <w:tcBorders>
              <w:top w:val="single" w:sz="4" w:space="0" w:color="auto"/>
              <w:left w:val="single" w:sz="4" w:space="0" w:color="auto"/>
              <w:bottom w:val="single" w:sz="4" w:space="0" w:color="auto"/>
              <w:right w:val="single" w:sz="4" w:space="0" w:color="auto"/>
            </w:tcBorders>
          </w:tcPr>
          <w:p w14:paraId="5C2919FA" w14:textId="77777777" w:rsidR="00CF48E6" w:rsidRDefault="00910DF5" w:rsidP="00500A15">
            <w:pPr>
              <w:jc w:val="center"/>
              <w:rPr>
                <w:rFonts w:asciiTheme="minorHAnsi" w:hAnsiTheme="minorHAnsi" w:cstheme="minorHAnsi"/>
                <w:sz w:val="22"/>
                <w:szCs w:val="22"/>
              </w:rPr>
            </w:pPr>
            <w:r>
              <w:rPr>
                <w:rFonts w:asciiTheme="minorHAnsi" w:hAnsiTheme="minorHAnsi" w:cstheme="minorHAnsi"/>
                <w:sz w:val="22"/>
                <w:szCs w:val="22"/>
              </w:rPr>
              <w:t>65</w:t>
            </w:r>
          </w:p>
          <w:p w14:paraId="2FD66104" w14:textId="77777777" w:rsidR="00CF48E6" w:rsidRPr="000A79DC" w:rsidRDefault="00CF48E6" w:rsidP="00500A15">
            <w:pPr>
              <w:rPr>
                <w:rFonts w:asciiTheme="minorHAnsi" w:hAnsiTheme="minorHAnsi" w:cstheme="minorHAnsi"/>
                <w:sz w:val="22"/>
                <w:szCs w:val="22"/>
              </w:rPr>
            </w:pPr>
          </w:p>
        </w:tc>
        <w:tc>
          <w:tcPr>
            <w:tcW w:w="5245" w:type="dxa"/>
            <w:tcBorders>
              <w:top w:val="single" w:sz="4" w:space="0" w:color="auto"/>
              <w:left w:val="single" w:sz="4" w:space="0" w:color="auto"/>
              <w:bottom w:val="single" w:sz="4" w:space="0" w:color="auto"/>
              <w:right w:val="single" w:sz="4" w:space="0" w:color="auto"/>
            </w:tcBorders>
          </w:tcPr>
          <w:p w14:paraId="4E549E16" w14:textId="56A908F0"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TABLEAUX ENCADRES GOLF</w:t>
            </w:r>
          </w:p>
          <w:p w14:paraId="1F417E59"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2E98D355" w14:textId="77777777" w:rsidR="00CF48E6" w:rsidRPr="00A1406F" w:rsidRDefault="00CF48E6" w:rsidP="00500A15">
            <w:pPr>
              <w:tabs>
                <w:tab w:val="left" w:pos="6915"/>
              </w:tabs>
              <w:adjustRightInd w:val="0"/>
              <w:rPr>
                <w:rFonts w:asciiTheme="minorHAnsi" w:eastAsiaTheme="minorHAnsi" w:hAnsiTheme="minorHAnsi" w:cstheme="minorHAnsi"/>
                <w:sz w:val="22"/>
                <w:szCs w:val="22"/>
                <w:lang w:eastAsia="en-US"/>
              </w:rPr>
            </w:pPr>
            <w:r w:rsidRPr="00A1406F">
              <w:rPr>
                <w:rFonts w:asciiTheme="minorHAnsi" w:eastAsiaTheme="minorHAnsi" w:hAnsiTheme="minorHAnsi" w:cstheme="minorHAnsi"/>
                <w:sz w:val="22"/>
                <w:szCs w:val="22"/>
                <w:lang w:eastAsia="en-US"/>
              </w:rPr>
              <w:t>Fourniture</w:t>
            </w:r>
            <w:r w:rsidRPr="00A1406F">
              <w:rPr>
                <w:rFonts w:asciiTheme="minorHAnsi" w:eastAsiaTheme="minorHAnsi" w:hAnsiTheme="minorHAnsi" w:cstheme="minorHAnsi"/>
                <w:bCs/>
                <w:sz w:val="22"/>
                <w:szCs w:val="22"/>
                <w:lang w:eastAsia="en-US"/>
              </w:rPr>
              <w:t xml:space="preserve"> </w:t>
            </w:r>
            <w:r w:rsidRPr="00A1406F">
              <w:rPr>
                <w:rFonts w:asciiTheme="minorHAnsi" w:eastAsiaTheme="minorHAnsi" w:hAnsiTheme="minorHAnsi" w:cstheme="minorHAnsi"/>
                <w:sz w:val="22"/>
                <w:szCs w:val="22"/>
                <w:lang w:eastAsia="en-US"/>
              </w:rPr>
              <w:t>d’un tableau encadrés ou similaire.</w:t>
            </w:r>
            <w:r>
              <w:rPr>
                <w:rFonts w:asciiTheme="minorHAnsi" w:eastAsiaTheme="minorHAnsi" w:hAnsiTheme="minorHAnsi" w:cstheme="minorHAnsi"/>
                <w:sz w:val="22"/>
                <w:szCs w:val="22"/>
                <w:lang w:eastAsia="en-US"/>
              </w:rPr>
              <w:tab/>
            </w:r>
          </w:p>
          <w:p w14:paraId="37F023CB" w14:textId="77777777" w:rsidR="00CF48E6" w:rsidRDefault="00CF48E6" w:rsidP="00500A15">
            <w:pPr>
              <w:rPr>
                <w:rFonts w:asciiTheme="minorHAnsi" w:hAnsiTheme="minorHAnsi" w:cstheme="minorHAnsi"/>
                <w:bCs/>
                <w:sz w:val="22"/>
                <w:szCs w:val="22"/>
                <w:u w:val="double"/>
              </w:rPr>
            </w:pPr>
            <w:r w:rsidRPr="00A1406F">
              <w:rPr>
                <w:rFonts w:asciiTheme="minorHAnsi" w:hAnsiTheme="minorHAnsi" w:cstheme="minorHAnsi"/>
                <w:bCs/>
                <w:sz w:val="22"/>
                <w:szCs w:val="22"/>
                <w:lang w:eastAsia="en-US" w:bidi="ar-MA"/>
              </w:rPr>
              <w:t xml:space="preserve">Dimensions : </w:t>
            </w:r>
            <w:r w:rsidRPr="00A1406F">
              <w:rPr>
                <w:rFonts w:asciiTheme="minorHAnsi" w:hAnsiTheme="minorHAnsi" w:cstheme="minorHAnsi"/>
                <w:bCs/>
                <w:sz w:val="22"/>
                <w:szCs w:val="22"/>
              </w:rPr>
              <w:t>L80/90xH140</w:t>
            </w:r>
          </w:p>
          <w:p w14:paraId="1299FA44" w14:textId="77777777" w:rsidR="00CF48E6" w:rsidRPr="00A1406F" w:rsidRDefault="00CF48E6" w:rsidP="00500A15">
            <w:pPr>
              <w:rPr>
                <w:rFonts w:asciiTheme="minorHAnsi" w:hAnsiTheme="minorHAnsi" w:cstheme="minorHAnsi"/>
                <w:bCs/>
                <w:sz w:val="22"/>
                <w:szCs w:val="22"/>
                <w:u w:val="double"/>
              </w:rPr>
            </w:pPr>
            <w:r>
              <w:rPr>
                <w:rFonts w:asciiTheme="minorHAnsi" w:hAnsiTheme="minorHAnsi" w:cstheme="minorHAnsi"/>
                <w:sz w:val="22"/>
                <w:szCs w:val="22"/>
              </w:rPr>
              <w:t xml:space="preserve"> Modèle au choix</w:t>
            </w:r>
          </w:p>
        </w:tc>
        <w:tc>
          <w:tcPr>
            <w:tcW w:w="1843" w:type="dxa"/>
            <w:tcBorders>
              <w:top w:val="single" w:sz="4" w:space="0" w:color="auto"/>
              <w:left w:val="single" w:sz="4" w:space="0" w:color="auto"/>
              <w:bottom w:val="single" w:sz="4" w:space="0" w:color="auto"/>
              <w:right w:val="single" w:sz="4" w:space="0" w:color="auto"/>
            </w:tcBorders>
          </w:tcPr>
          <w:p w14:paraId="3822BC2D"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799CA0A"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51E8A43E" w14:textId="77777777" w:rsidR="00CF48E6" w:rsidRDefault="00CF48E6" w:rsidP="00500A15">
            <w:pPr>
              <w:rPr>
                <w:rFonts w:asciiTheme="minorHAnsi" w:hAnsiTheme="minorHAnsi" w:cstheme="minorHAnsi"/>
                <w:b/>
                <w:bCs/>
                <w:sz w:val="22"/>
                <w:szCs w:val="22"/>
              </w:rPr>
            </w:pPr>
          </w:p>
        </w:tc>
        <w:tc>
          <w:tcPr>
            <w:tcW w:w="1701" w:type="dxa"/>
            <w:gridSpan w:val="2"/>
          </w:tcPr>
          <w:p w14:paraId="64F1CAB8" w14:textId="77777777" w:rsidR="00CF48E6" w:rsidRDefault="00CF48E6" w:rsidP="00500A15">
            <w:pPr>
              <w:rPr>
                <w:rFonts w:asciiTheme="minorHAnsi" w:hAnsiTheme="minorHAnsi" w:cstheme="minorHAnsi"/>
                <w:b/>
                <w:bCs/>
                <w:sz w:val="22"/>
                <w:szCs w:val="22"/>
              </w:rPr>
            </w:pPr>
          </w:p>
        </w:tc>
      </w:tr>
      <w:tr w:rsidR="00CF48E6" w:rsidRPr="000A79DC" w14:paraId="5E4C8844"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74814E1A"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6</w:t>
            </w:r>
            <w:r w:rsidR="00910DF5">
              <w:rPr>
                <w:rFonts w:asciiTheme="minorHAnsi" w:hAnsiTheme="minorHAnsi" w:cstheme="minorHAnsi"/>
                <w:sz w:val="22"/>
                <w:szCs w:val="22"/>
              </w:rPr>
              <w:t>6</w:t>
            </w:r>
          </w:p>
        </w:tc>
        <w:tc>
          <w:tcPr>
            <w:tcW w:w="5245" w:type="dxa"/>
            <w:tcBorders>
              <w:top w:val="single" w:sz="4" w:space="0" w:color="auto"/>
              <w:left w:val="single" w:sz="4" w:space="0" w:color="auto"/>
              <w:bottom w:val="single" w:sz="4" w:space="0" w:color="auto"/>
              <w:right w:val="single" w:sz="4" w:space="0" w:color="auto"/>
            </w:tcBorders>
          </w:tcPr>
          <w:p w14:paraId="1F9E3F19" w14:textId="2E1C8C7C"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TABLEAUX ENCADRES GOLF 2</w:t>
            </w:r>
          </w:p>
          <w:p w14:paraId="14E75B1B"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0A9ED70E" w14:textId="77777777" w:rsidR="00CF48E6" w:rsidRPr="00A1406F" w:rsidRDefault="00CF48E6" w:rsidP="00500A15">
            <w:pPr>
              <w:adjustRightInd w:val="0"/>
              <w:rPr>
                <w:rFonts w:asciiTheme="minorHAnsi" w:eastAsiaTheme="minorHAnsi" w:hAnsiTheme="minorHAnsi" w:cstheme="minorHAnsi"/>
                <w:sz w:val="22"/>
                <w:szCs w:val="22"/>
                <w:lang w:eastAsia="en-US"/>
              </w:rPr>
            </w:pPr>
            <w:r w:rsidRPr="00A1406F">
              <w:rPr>
                <w:rFonts w:asciiTheme="minorHAnsi" w:eastAsiaTheme="minorHAnsi" w:hAnsiTheme="minorHAnsi" w:cstheme="minorHAnsi"/>
                <w:sz w:val="22"/>
                <w:szCs w:val="22"/>
                <w:lang w:eastAsia="en-US"/>
              </w:rPr>
              <w:t>Fourniture</w:t>
            </w:r>
            <w:r w:rsidRPr="00A1406F">
              <w:rPr>
                <w:rFonts w:asciiTheme="minorHAnsi" w:eastAsiaTheme="minorHAnsi" w:hAnsiTheme="minorHAnsi" w:cstheme="minorHAnsi"/>
                <w:bCs/>
                <w:sz w:val="22"/>
                <w:szCs w:val="22"/>
                <w:lang w:eastAsia="en-US"/>
              </w:rPr>
              <w:t xml:space="preserve"> </w:t>
            </w:r>
            <w:r w:rsidRPr="00A1406F">
              <w:rPr>
                <w:rFonts w:asciiTheme="minorHAnsi" w:eastAsiaTheme="minorHAnsi" w:hAnsiTheme="minorHAnsi" w:cstheme="minorHAnsi"/>
                <w:sz w:val="22"/>
                <w:szCs w:val="22"/>
                <w:lang w:eastAsia="en-US"/>
              </w:rPr>
              <w:t>d’un tableau encadrés ou similaire.</w:t>
            </w:r>
            <w:r w:rsidRPr="000A79DC">
              <w:rPr>
                <w:rFonts w:asciiTheme="minorHAnsi" w:hAnsiTheme="minorHAnsi" w:cstheme="minorHAnsi"/>
                <w:noProof/>
                <w:sz w:val="22"/>
                <w:szCs w:val="22"/>
              </w:rPr>
              <w:t xml:space="preserve"> </w:t>
            </w:r>
          </w:p>
          <w:p w14:paraId="0AACE910" w14:textId="77777777" w:rsidR="00CF48E6" w:rsidRDefault="00CF48E6" w:rsidP="00500A15">
            <w:pPr>
              <w:rPr>
                <w:rFonts w:asciiTheme="minorHAnsi" w:hAnsiTheme="minorHAnsi" w:cstheme="minorHAnsi"/>
                <w:bCs/>
                <w:sz w:val="22"/>
                <w:szCs w:val="22"/>
              </w:rPr>
            </w:pPr>
            <w:r w:rsidRPr="00A1406F">
              <w:rPr>
                <w:rFonts w:asciiTheme="minorHAnsi" w:hAnsiTheme="minorHAnsi" w:cstheme="minorHAnsi"/>
                <w:bCs/>
                <w:sz w:val="22"/>
                <w:szCs w:val="22"/>
                <w:lang w:eastAsia="en-US" w:bidi="ar-MA"/>
              </w:rPr>
              <w:t xml:space="preserve">Dimensions : </w:t>
            </w:r>
            <w:r w:rsidRPr="00A1406F">
              <w:rPr>
                <w:rFonts w:asciiTheme="minorHAnsi" w:hAnsiTheme="minorHAnsi" w:cstheme="minorHAnsi"/>
                <w:bCs/>
                <w:sz w:val="22"/>
                <w:szCs w:val="22"/>
              </w:rPr>
              <w:t>L50xH100</w:t>
            </w:r>
          </w:p>
          <w:p w14:paraId="2675CE66" w14:textId="77777777" w:rsidR="00CF48E6" w:rsidRPr="00A1406F" w:rsidRDefault="00CF48E6" w:rsidP="00500A15">
            <w:pPr>
              <w:rPr>
                <w:rFonts w:asciiTheme="minorHAnsi" w:hAnsiTheme="minorHAnsi" w:cstheme="minorHAnsi"/>
                <w:bCs/>
                <w:sz w:val="22"/>
                <w:szCs w:val="22"/>
              </w:rPr>
            </w:pPr>
            <w:r>
              <w:rPr>
                <w:rFonts w:asciiTheme="minorHAnsi" w:hAnsiTheme="minorHAnsi" w:cstheme="minorHAnsi"/>
                <w:bCs/>
                <w:sz w:val="22"/>
                <w:szCs w:val="22"/>
              </w:rPr>
              <w:t>Modèle au choix</w:t>
            </w:r>
          </w:p>
        </w:tc>
        <w:tc>
          <w:tcPr>
            <w:tcW w:w="1843" w:type="dxa"/>
            <w:tcBorders>
              <w:top w:val="single" w:sz="4" w:space="0" w:color="auto"/>
              <w:left w:val="single" w:sz="4" w:space="0" w:color="auto"/>
              <w:bottom w:val="single" w:sz="4" w:space="0" w:color="auto"/>
              <w:right w:val="single" w:sz="4" w:space="0" w:color="auto"/>
            </w:tcBorders>
          </w:tcPr>
          <w:p w14:paraId="107BF2C1"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E1C8577"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27391EA4" w14:textId="77777777" w:rsidR="00CF48E6" w:rsidRDefault="00CF48E6" w:rsidP="00500A15">
            <w:pPr>
              <w:rPr>
                <w:rFonts w:asciiTheme="minorHAnsi" w:hAnsiTheme="minorHAnsi" w:cstheme="minorHAnsi"/>
                <w:b/>
                <w:bCs/>
                <w:sz w:val="22"/>
                <w:szCs w:val="22"/>
              </w:rPr>
            </w:pPr>
          </w:p>
        </w:tc>
        <w:tc>
          <w:tcPr>
            <w:tcW w:w="1701" w:type="dxa"/>
            <w:gridSpan w:val="2"/>
          </w:tcPr>
          <w:p w14:paraId="55594F85" w14:textId="77777777" w:rsidR="00CF48E6" w:rsidRDefault="00CF48E6" w:rsidP="00500A15">
            <w:pPr>
              <w:rPr>
                <w:rFonts w:asciiTheme="minorHAnsi" w:hAnsiTheme="minorHAnsi" w:cstheme="minorHAnsi"/>
                <w:b/>
                <w:bCs/>
                <w:sz w:val="22"/>
                <w:szCs w:val="22"/>
              </w:rPr>
            </w:pPr>
          </w:p>
        </w:tc>
      </w:tr>
      <w:tr w:rsidR="00CF48E6" w:rsidRPr="000A79DC" w14:paraId="26C85E10"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39148892"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6</w:t>
            </w:r>
            <w:r w:rsidR="00910DF5">
              <w:rPr>
                <w:rFonts w:asciiTheme="minorHAnsi" w:hAnsiTheme="minorHAnsi" w:cstheme="minorHAnsi"/>
                <w:sz w:val="22"/>
                <w:szCs w:val="22"/>
              </w:rPr>
              <w:t>7</w:t>
            </w:r>
          </w:p>
        </w:tc>
        <w:tc>
          <w:tcPr>
            <w:tcW w:w="5245" w:type="dxa"/>
            <w:tcBorders>
              <w:top w:val="single" w:sz="4" w:space="0" w:color="auto"/>
              <w:left w:val="single" w:sz="4" w:space="0" w:color="auto"/>
              <w:bottom w:val="single" w:sz="4" w:space="0" w:color="auto"/>
              <w:right w:val="single" w:sz="4" w:space="0" w:color="auto"/>
            </w:tcBorders>
          </w:tcPr>
          <w:p w14:paraId="63C82A25" w14:textId="4A1CFDF9" w:rsidR="00CF48E6"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 xml:space="preserve">TABLEAUX ENCADRES PAYSAGE </w:t>
            </w:r>
          </w:p>
          <w:p w14:paraId="1105B6DE" w14:textId="77777777" w:rsidR="00CF48E6" w:rsidRPr="000A79DC" w:rsidRDefault="00CF48E6" w:rsidP="00500A15">
            <w:pPr>
              <w:overflowPunct w:val="0"/>
              <w:adjustRightInd w:val="0"/>
              <w:textAlignment w:val="baseline"/>
              <w:rPr>
                <w:rFonts w:asciiTheme="minorHAnsi" w:eastAsiaTheme="minorHAnsi" w:hAnsiTheme="minorHAnsi" w:cstheme="minorHAnsi"/>
                <w:b/>
                <w:sz w:val="22"/>
                <w:szCs w:val="22"/>
                <w:lang w:eastAsia="en-US"/>
              </w:rPr>
            </w:pPr>
          </w:p>
          <w:p w14:paraId="23452BEE" w14:textId="77777777" w:rsidR="00CF48E6" w:rsidRPr="00A1406F" w:rsidRDefault="00CF48E6" w:rsidP="00500A15">
            <w:pPr>
              <w:adjustRightInd w:val="0"/>
              <w:rPr>
                <w:rFonts w:asciiTheme="minorHAnsi" w:eastAsiaTheme="minorHAnsi" w:hAnsiTheme="minorHAnsi" w:cstheme="minorHAnsi"/>
                <w:sz w:val="22"/>
                <w:szCs w:val="22"/>
                <w:lang w:eastAsia="en-US"/>
              </w:rPr>
            </w:pPr>
            <w:r w:rsidRPr="00A1406F">
              <w:rPr>
                <w:rFonts w:asciiTheme="minorHAnsi" w:eastAsiaTheme="minorHAnsi" w:hAnsiTheme="minorHAnsi" w:cstheme="minorHAnsi"/>
                <w:sz w:val="22"/>
                <w:szCs w:val="22"/>
                <w:lang w:eastAsia="en-US"/>
              </w:rPr>
              <w:t>Fourniture</w:t>
            </w:r>
            <w:r w:rsidRPr="00A1406F">
              <w:rPr>
                <w:rFonts w:asciiTheme="minorHAnsi" w:eastAsiaTheme="minorHAnsi" w:hAnsiTheme="minorHAnsi" w:cstheme="minorHAnsi"/>
                <w:bCs/>
                <w:sz w:val="22"/>
                <w:szCs w:val="22"/>
                <w:lang w:eastAsia="en-US"/>
              </w:rPr>
              <w:t xml:space="preserve"> </w:t>
            </w:r>
            <w:r w:rsidRPr="00A1406F">
              <w:rPr>
                <w:rFonts w:asciiTheme="minorHAnsi" w:eastAsiaTheme="minorHAnsi" w:hAnsiTheme="minorHAnsi" w:cstheme="minorHAnsi"/>
                <w:sz w:val="22"/>
                <w:szCs w:val="22"/>
                <w:lang w:eastAsia="en-US"/>
              </w:rPr>
              <w:t>d’un tableau encadrés ou similaire.</w:t>
            </w:r>
            <w:r>
              <w:rPr>
                <w:rFonts w:asciiTheme="minorHAnsi" w:eastAsiaTheme="minorHAnsi" w:hAnsiTheme="minorHAnsi" w:cstheme="minorHAnsi"/>
                <w:sz w:val="22"/>
                <w:szCs w:val="22"/>
                <w:lang w:eastAsia="en-US"/>
              </w:rPr>
              <w:t xml:space="preserve"> </w:t>
            </w:r>
          </w:p>
          <w:p w14:paraId="2FB315AA" w14:textId="77777777" w:rsidR="00CF48E6" w:rsidRPr="00A1406F" w:rsidRDefault="00CF48E6" w:rsidP="00500A15">
            <w:pPr>
              <w:rPr>
                <w:rFonts w:asciiTheme="minorHAnsi" w:hAnsiTheme="minorHAnsi" w:cstheme="minorHAnsi"/>
                <w:bCs/>
                <w:sz w:val="22"/>
                <w:szCs w:val="22"/>
              </w:rPr>
            </w:pPr>
            <w:r w:rsidRPr="00A1406F">
              <w:rPr>
                <w:rFonts w:asciiTheme="minorHAnsi" w:hAnsiTheme="minorHAnsi" w:cstheme="minorHAnsi"/>
                <w:bCs/>
                <w:sz w:val="22"/>
                <w:szCs w:val="22"/>
                <w:lang w:eastAsia="en-US" w:bidi="ar-MA"/>
              </w:rPr>
              <w:t xml:space="preserve">Dimensions : </w:t>
            </w:r>
            <w:r w:rsidRPr="00A1406F">
              <w:rPr>
                <w:rFonts w:asciiTheme="minorHAnsi" w:hAnsiTheme="minorHAnsi" w:cstheme="minorHAnsi"/>
                <w:bCs/>
                <w:sz w:val="22"/>
                <w:szCs w:val="22"/>
              </w:rPr>
              <w:t>L70xH80</w:t>
            </w:r>
          </w:p>
        </w:tc>
        <w:tc>
          <w:tcPr>
            <w:tcW w:w="1843" w:type="dxa"/>
            <w:tcBorders>
              <w:top w:val="single" w:sz="4" w:space="0" w:color="auto"/>
              <w:left w:val="single" w:sz="4" w:space="0" w:color="auto"/>
              <w:bottom w:val="single" w:sz="4" w:space="0" w:color="auto"/>
              <w:right w:val="single" w:sz="4" w:space="0" w:color="auto"/>
            </w:tcBorders>
          </w:tcPr>
          <w:p w14:paraId="0452EA30"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BEED53A"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14770F34" w14:textId="77777777" w:rsidR="00CF48E6" w:rsidRDefault="00CF48E6" w:rsidP="00500A15">
            <w:pPr>
              <w:rPr>
                <w:rFonts w:asciiTheme="minorHAnsi" w:hAnsiTheme="minorHAnsi" w:cstheme="minorHAnsi"/>
                <w:b/>
                <w:bCs/>
                <w:sz w:val="22"/>
                <w:szCs w:val="22"/>
              </w:rPr>
            </w:pPr>
          </w:p>
        </w:tc>
        <w:tc>
          <w:tcPr>
            <w:tcW w:w="1701" w:type="dxa"/>
            <w:gridSpan w:val="2"/>
          </w:tcPr>
          <w:p w14:paraId="368EFE8E" w14:textId="77777777" w:rsidR="00CF48E6" w:rsidRDefault="00CF48E6" w:rsidP="00500A15">
            <w:pPr>
              <w:rPr>
                <w:rFonts w:asciiTheme="minorHAnsi" w:hAnsiTheme="minorHAnsi" w:cstheme="minorHAnsi"/>
                <w:b/>
                <w:bCs/>
                <w:sz w:val="22"/>
                <w:szCs w:val="22"/>
              </w:rPr>
            </w:pPr>
          </w:p>
        </w:tc>
      </w:tr>
      <w:tr w:rsidR="00CF48E6" w:rsidRPr="000A79DC" w14:paraId="73421871"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6FCD426F"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6</w:t>
            </w:r>
            <w:r w:rsidR="00910DF5">
              <w:rPr>
                <w:rFonts w:asciiTheme="minorHAnsi" w:hAnsiTheme="minorHAnsi" w:cstheme="minorHAnsi"/>
                <w:sz w:val="22"/>
                <w:szCs w:val="22"/>
              </w:rPr>
              <w:t>8</w:t>
            </w:r>
          </w:p>
        </w:tc>
        <w:tc>
          <w:tcPr>
            <w:tcW w:w="5245" w:type="dxa"/>
            <w:tcBorders>
              <w:top w:val="single" w:sz="4" w:space="0" w:color="auto"/>
              <w:left w:val="single" w:sz="4" w:space="0" w:color="auto"/>
              <w:bottom w:val="single" w:sz="4" w:space="0" w:color="auto"/>
              <w:right w:val="single" w:sz="4" w:space="0" w:color="auto"/>
            </w:tcBorders>
          </w:tcPr>
          <w:p w14:paraId="307A8620" w14:textId="0EE5C832"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STORES EN LAMES DE BOIS</w:t>
            </w:r>
          </w:p>
          <w:p w14:paraId="67783F62"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0B247091" w14:textId="77777777" w:rsidR="00CF48E6" w:rsidRPr="00A1406F" w:rsidRDefault="00CF48E6" w:rsidP="00500A15">
            <w:pPr>
              <w:adjustRightInd w:val="0"/>
              <w:rPr>
                <w:rFonts w:asciiTheme="minorHAnsi" w:eastAsiaTheme="minorHAnsi" w:hAnsiTheme="minorHAnsi" w:cstheme="minorHAnsi"/>
                <w:sz w:val="22"/>
                <w:szCs w:val="22"/>
                <w:lang w:eastAsia="en-US"/>
              </w:rPr>
            </w:pPr>
            <w:r w:rsidRPr="00A1406F">
              <w:rPr>
                <w:rFonts w:asciiTheme="minorHAnsi" w:eastAsiaTheme="minorHAnsi" w:hAnsiTheme="minorHAnsi" w:cstheme="minorHAnsi"/>
                <w:sz w:val="22"/>
                <w:szCs w:val="22"/>
                <w:lang w:eastAsia="en-US"/>
              </w:rPr>
              <w:t>Fourniture</w:t>
            </w:r>
            <w:r w:rsidRPr="00A1406F">
              <w:rPr>
                <w:rFonts w:asciiTheme="minorHAnsi" w:eastAsiaTheme="minorHAnsi" w:hAnsiTheme="minorHAnsi" w:cstheme="minorHAnsi"/>
                <w:bCs/>
                <w:sz w:val="22"/>
                <w:szCs w:val="22"/>
                <w:lang w:eastAsia="en-US"/>
              </w:rPr>
              <w:t xml:space="preserve"> </w:t>
            </w:r>
            <w:r w:rsidRPr="00A1406F">
              <w:rPr>
                <w:rFonts w:asciiTheme="minorHAnsi" w:eastAsiaTheme="minorHAnsi" w:hAnsiTheme="minorHAnsi" w:cstheme="minorHAnsi"/>
                <w:sz w:val="22"/>
                <w:szCs w:val="22"/>
                <w:lang w:eastAsia="en-US"/>
              </w:rPr>
              <w:t>de stores en lames de bois</w:t>
            </w:r>
          </w:p>
          <w:p w14:paraId="0FFF159D" w14:textId="77777777" w:rsidR="00CF48E6" w:rsidRDefault="00CF48E6" w:rsidP="00500A15">
            <w:pPr>
              <w:rPr>
                <w:rFonts w:asciiTheme="minorHAnsi" w:hAnsiTheme="minorHAnsi" w:cstheme="minorHAnsi"/>
                <w:bCs/>
                <w:sz w:val="22"/>
                <w:szCs w:val="22"/>
              </w:rPr>
            </w:pPr>
            <w:r w:rsidRPr="00A1406F">
              <w:rPr>
                <w:rFonts w:asciiTheme="minorHAnsi" w:hAnsiTheme="minorHAnsi" w:cstheme="minorHAnsi"/>
                <w:bCs/>
                <w:sz w:val="22"/>
                <w:szCs w:val="22"/>
                <w:lang w:eastAsia="en-US" w:bidi="ar-MA"/>
              </w:rPr>
              <w:t xml:space="preserve">Dimensions : </w:t>
            </w:r>
            <w:r w:rsidRPr="00A1406F">
              <w:rPr>
                <w:rFonts w:asciiTheme="minorHAnsi" w:hAnsiTheme="minorHAnsi" w:cstheme="minorHAnsi"/>
                <w:bCs/>
                <w:sz w:val="22"/>
                <w:szCs w:val="22"/>
              </w:rPr>
              <w:t>Largeur lamelle 50mm</w:t>
            </w:r>
          </w:p>
          <w:p w14:paraId="47ECDE95" w14:textId="77777777" w:rsidR="00CF48E6" w:rsidRPr="004D4D36" w:rsidRDefault="00CF48E6" w:rsidP="00500A15">
            <w:pPr>
              <w:rPr>
                <w:rFonts w:asciiTheme="minorHAnsi" w:hAnsiTheme="minorHAnsi" w:cstheme="minorHAnsi"/>
                <w:bCs/>
                <w:sz w:val="22"/>
                <w:szCs w:val="22"/>
              </w:rPr>
            </w:pPr>
            <w:r>
              <w:rPr>
                <w:rFonts w:asciiTheme="minorHAnsi" w:hAnsiTheme="minorHAnsi" w:cstheme="minorHAnsi"/>
                <w:bCs/>
                <w:sz w:val="22"/>
                <w:szCs w:val="22"/>
              </w:rPr>
              <w:t>100 m²</w:t>
            </w:r>
          </w:p>
        </w:tc>
        <w:tc>
          <w:tcPr>
            <w:tcW w:w="1843" w:type="dxa"/>
            <w:tcBorders>
              <w:top w:val="single" w:sz="4" w:space="0" w:color="auto"/>
              <w:left w:val="single" w:sz="4" w:space="0" w:color="auto"/>
              <w:bottom w:val="single" w:sz="4" w:space="0" w:color="auto"/>
              <w:right w:val="single" w:sz="4" w:space="0" w:color="auto"/>
            </w:tcBorders>
          </w:tcPr>
          <w:p w14:paraId="6523DCF5"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BE0933F"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617DB578" w14:textId="77777777" w:rsidR="00CF48E6" w:rsidRDefault="00CF48E6" w:rsidP="00500A15">
            <w:pPr>
              <w:rPr>
                <w:rFonts w:asciiTheme="minorHAnsi" w:hAnsiTheme="minorHAnsi" w:cstheme="minorHAnsi"/>
                <w:b/>
                <w:bCs/>
                <w:sz w:val="22"/>
                <w:szCs w:val="22"/>
              </w:rPr>
            </w:pPr>
          </w:p>
        </w:tc>
        <w:tc>
          <w:tcPr>
            <w:tcW w:w="1701" w:type="dxa"/>
            <w:gridSpan w:val="2"/>
          </w:tcPr>
          <w:p w14:paraId="2EA7B7C7" w14:textId="77777777" w:rsidR="00CF48E6" w:rsidRDefault="00CF48E6" w:rsidP="00500A15">
            <w:pPr>
              <w:rPr>
                <w:rFonts w:asciiTheme="minorHAnsi" w:hAnsiTheme="minorHAnsi" w:cstheme="minorHAnsi"/>
                <w:b/>
                <w:bCs/>
                <w:sz w:val="22"/>
                <w:szCs w:val="22"/>
              </w:rPr>
            </w:pPr>
          </w:p>
        </w:tc>
      </w:tr>
      <w:tr w:rsidR="00CF48E6" w:rsidRPr="000A79DC" w14:paraId="68255F9A" w14:textId="77777777" w:rsidTr="00EC3142">
        <w:trPr>
          <w:gridAfter w:val="1"/>
          <w:wAfter w:w="142" w:type="dxa"/>
          <w:trHeight w:val="896"/>
        </w:trPr>
        <w:tc>
          <w:tcPr>
            <w:tcW w:w="850" w:type="dxa"/>
            <w:tcBorders>
              <w:top w:val="single" w:sz="4" w:space="0" w:color="auto"/>
              <w:left w:val="single" w:sz="4" w:space="0" w:color="auto"/>
              <w:bottom w:val="single" w:sz="4" w:space="0" w:color="auto"/>
              <w:right w:val="single" w:sz="4" w:space="0" w:color="auto"/>
            </w:tcBorders>
          </w:tcPr>
          <w:p w14:paraId="49B0AE5F" w14:textId="77777777" w:rsidR="00CF48E6" w:rsidRPr="000A79DC" w:rsidRDefault="00910DF5" w:rsidP="00500A15">
            <w:pPr>
              <w:jc w:val="center"/>
              <w:rPr>
                <w:rFonts w:asciiTheme="minorHAnsi" w:hAnsiTheme="minorHAnsi" w:cstheme="minorHAnsi"/>
                <w:sz w:val="22"/>
                <w:szCs w:val="22"/>
              </w:rPr>
            </w:pPr>
            <w:r>
              <w:rPr>
                <w:rFonts w:asciiTheme="minorHAnsi" w:hAnsiTheme="minorHAnsi" w:cstheme="minorHAnsi"/>
                <w:sz w:val="22"/>
                <w:szCs w:val="22"/>
              </w:rPr>
              <w:t>69</w:t>
            </w:r>
          </w:p>
        </w:tc>
        <w:tc>
          <w:tcPr>
            <w:tcW w:w="5245" w:type="dxa"/>
            <w:tcBorders>
              <w:top w:val="single" w:sz="4" w:space="0" w:color="auto"/>
              <w:left w:val="single" w:sz="4" w:space="0" w:color="auto"/>
              <w:bottom w:val="single" w:sz="4" w:space="0" w:color="auto"/>
              <w:right w:val="single" w:sz="4" w:space="0" w:color="auto"/>
            </w:tcBorders>
          </w:tcPr>
          <w:p w14:paraId="1A1E4E27" w14:textId="7A5ADE76"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SIGNALETIQUE POUR TOUS LES ESPACES</w:t>
            </w:r>
          </w:p>
          <w:p w14:paraId="17A8E744"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45BCDEEA" w14:textId="77777777" w:rsidR="00CF48E6" w:rsidRPr="00874105" w:rsidRDefault="00CF48E6" w:rsidP="00500A15">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d’une signalétique pour tous les étages.</w:t>
            </w:r>
          </w:p>
          <w:p w14:paraId="79C08E39" w14:textId="77777777" w:rsidR="00CF48E6" w:rsidRPr="009103AF" w:rsidRDefault="00CF48E6" w:rsidP="00500A15">
            <w:pPr>
              <w:rPr>
                <w:rFonts w:asciiTheme="minorHAnsi" w:hAnsiTheme="minorHAnsi" w:cstheme="minorHAnsi"/>
                <w:b/>
                <w:bCs/>
                <w:sz w:val="22"/>
                <w:szCs w:val="22"/>
              </w:rPr>
            </w:pPr>
            <w:r w:rsidRPr="000A79DC">
              <w:rPr>
                <w:rFonts w:asciiTheme="minorHAnsi" w:hAnsiTheme="minorHAnsi" w:cstheme="minorHAnsi"/>
                <w:bCs/>
                <w:sz w:val="22"/>
                <w:szCs w:val="22"/>
                <w:lang w:eastAsia="en-US" w:bidi="ar-MA"/>
              </w:rPr>
              <w:lastRenderedPageBreak/>
              <w:t xml:space="preserve">Dimensions : </w:t>
            </w:r>
            <w:r w:rsidR="00910DF5">
              <w:rPr>
                <w:rFonts w:asciiTheme="minorHAnsi" w:hAnsiTheme="minorHAnsi" w:cstheme="minorHAnsi"/>
                <w:bCs/>
                <w:sz w:val="22"/>
                <w:szCs w:val="22"/>
                <w:lang w:eastAsia="en-US" w:bidi="ar-MA"/>
              </w:rPr>
              <w:t>à préciser par maître d’ouvrage</w:t>
            </w:r>
          </w:p>
          <w:p w14:paraId="6B1D0B07" w14:textId="77777777" w:rsidR="00CF48E6" w:rsidRPr="00874105" w:rsidRDefault="00CF48E6" w:rsidP="00500A15">
            <w:pPr>
              <w:overflowPunct w:val="0"/>
              <w:adjustRightInd w:val="0"/>
              <w:textAlignment w:val="baseline"/>
              <w:rPr>
                <w:rFonts w:asciiTheme="minorHAnsi" w:hAnsiTheme="minorHAnsi" w:cstheme="minorHAnsi"/>
                <w:b/>
                <w:bCs/>
                <w:sz w:val="22"/>
                <w:szCs w:val="22"/>
                <w:u w:val="double"/>
              </w:rPr>
            </w:pPr>
          </w:p>
        </w:tc>
        <w:tc>
          <w:tcPr>
            <w:tcW w:w="1843" w:type="dxa"/>
            <w:tcBorders>
              <w:top w:val="single" w:sz="4" w:space="0" w:color="auto"/>
              <w:left w:val="single" w:sz="4" w:space="0" w:color="auto"/>
              <w:bottom w:val="single" w:sz="4" w:space="0" w:color="auto"/>
              <w:right w:val="single" w:sz="4" w:space="0" w:color="auto"/>
            </w:tcBorders>
          </w:tcPr>
          <w:p w14:paraId="543D0227"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38880B0"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66BDB6B4" w14:textId="77777777" w:rsidR="00CF48E6" w:rsidRDefault="00CF48E6" w:rsidP="00500A15">
            <w:pPr>
              <w:rPr>
                <w:rFonts w:asciiTheme="minorHAnsi" w:hAnsiTheme="minorHAnsi" w:cstheme="minorHAnsi"/>
                <w:b/>
                <w:bCs/>
                <w:sz w:val="22"/>
                <w:szCs w:val="22"/>
              </w:rPr>
            </w:pPr>
          </w:p>
        </w:tc>
        <w:tc>
          <w:tcPr>
            <w:tcW w:w="1701" w:type="dxa"/>
            <w:gridSpan w:val="2"/>
          </w:tcPr>
          <w:p w14:paraId="1716FE45" w14:textId="77777777" w:rsidR="00CF48E6" w:rsidRDefault="00CF48E6" w:rsidP="00500A15">
            <w:pPr>
              <w:rPr>
                <w:rFonts w:asciiTheme="minorHAnsi" w:hAnsiTheme="minorHAnsi" w:cstheme="minorHAnsi"/>
                <w:b/>
                <w:bCs/>
                <w:sz w:val="22"/>
                <w:szCs w:val="22"/>
              </w:rPr>
            </w:pPr>
          </w:p>
        </w:tc>
      </w:tr>
      <w:tr w:rsidR="00CF48E6" w:rsidRPr="000A79DC" w14:paraId="44FDCA8D"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7CD17C2C"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lastRenderedPageBreak/>
              <w:t>7</w:t>
            </w:r>
            <w:r w:rsidR="00910DF5">
              <w:rPr>
                <w:rFonts w:asciiTheme="minorHAnsi" w:hAnsiTheme="minorHAnsi" w:cstheme="minorHAnsi"/>
                <w:sz w:val="22"/>
                <w:szCs w:val="22"/>
              </w:rPr>
              <w:t>0</w:t>
            </w:r>
          </w:p>
        </w:tc>
        <w:tc>
          <w:tcPr>
            <w:tcW w:w="5245" w:type="dxa"/>
            <w:tcBorders>
              <w:top w:val="single" w:sz="4" w:space="0" w:color="auto"/>
              <w:left w:val="single" w:sz="4" w:space="0" w:color="auto"/>
              <w:bottom w:val="single" w:sz="4" w:space="0" w:color="auto"/>
              <w:right w:val="single" w:sz="4" w:space="0" w:color="auto"/>
            </w:tcBorders>
          </w:tcPr>
          <w:p w14:paraId="0B958D0A" w14:textId="2C5FB2AA"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DEROULEUR POUR PAPIER TOILETTE</w:t>
            </w:r>
          </w:p>
          <w:p w14:paraId="03505F3A"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3D61D617" w14:textId="77777777" w:rsidR="00CF48E6" w:rsidRPr="00874105" w:rsidRDefault="00CF48E6" w:rsidP="00500A15">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d’un dérouleur pour papier toilette ou similaire.</w:t>
            </w:r>
          </w:p>
          <w:p w14:paraId="6D5EF5AA" w14:textId="77777777" w:rsidR="00CF48E6" w:rsidRDefault="00CF48E6" w:rsidP="00500A15">
            <w:pPr>
              <w:overflowPunct w:val="0"/>
              <w:adjustRightInd w:val="0"/>
              <w:textAlignment w:val="baseline"/>
              <w:rPr>
                <w:rFonts w:asciiTheme="minorHAnsi" w:hAnsiTheme="minorHAnsi" w:cstheme="minorHAnsi"/>
                <w:b/>
                <w:bCs/>
                <w:sz w:val="22"/>
                <w:szCs w:val="22"/>
                <w:u w:val="double"/>
              </w:rPr>
            </w:pPr>
            <w:r>
              <w:rPr>
                <w:rFonts w:asciiTheme="minorHAnsi" w:hAnsiTheme="minorHAnsi" w:cstheme="minorHAnsi"/>
                <w:bCs/>
                <w:sz w:val="22"/>
                <w:szCs w:val="22"/>
                <w:lang w:eastAsia="en-US" w:bidi="ar-MA"/>
              </w:rPr>
              <w:t>Voir modèle</w:t>
            </w:r>
          </w:p>
          <w:p w14:paraId="6F036C46" w14:textId="77777777" w:rsidR="00CF48E6" w:rsidRPr="000604B9" w:rsidRDefault="00CF48E6" w:rsidP="00500A15">
            <w:pPr>
              <w:overflowPunct w:val="0"/>
              <w:adjustRightInd w:val="0"/>
              <w:jc w:val="center"/>
              <w:textAlignment w:val="baseline"/>
              <w:rPr>
                <w:rFonts w:asciiTheme="minorHAnsi" w:eastAsiaTheme="minorHAnsi" w:hAnsiTheme="minorHAnsi" w:cstheme="minorHAnsi"/>
                <w:b/>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14:paraId="715D9A76"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EFB8366"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01ECB481" w14:textId="77777777" w:rsidR="00CF48E6" w:rsidRDefault="00CF48E6" w:rsidP="00500A15">
            <w:pPr>
              <w:rPr>
                <w:rFonts w:asciiTheme="minorHAnsi" w:hAnsiTheme="minorHAnsi" w:cstheme="minorHAnsi"/>
                <w:b/>
                <w:bCs/>
                <w:sz w:val="22"/>
                <w:szCs w:val="22"/>
              </w:rPr>
            </w:pPr>
          </w:p>
        </w:tc>
        <w:tc>
          <w:tcPr>
            <w:tcW w:w="1701" w:type="dxa"/>
            <w:gridSpan w:val="2"/>
          </w:tcPr>
          <w:p w14:paraId="70D5612C" w14:textId="77777777" w:rsidR="00CF48E6" w:rsidRDefault="00CF48E6" w:rsidP="00500A15">
            <w:pPr>
              <w:rPr>
                <w:rFonts w:asciiTheme="minorHAnsi" w:hAnsiTheme="minorHAnsi" w:cstheme="minorHAnsi"/>
                <w:b/>
                <w:bCs/>
                <w:sz w:val="22"/>
                <w:szCs w:val="22"/>
              </w:rPr>
            </w:pPr>
          </w:p>
        </w:tc>
      </w:tr>
      <w:tr w:rsidR="00CF48E6" w:rsidRPr="000A79DC" w14:paraId="40B722AE"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57504D7A"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7</w:t>
            </w:r>
            <w:r w:rsidR="00910DF5">
              <w:rPr>
                <w:rFonts w:asciiTheme="minorHAnsi" w:hAnsiTheme="minorHAnsi" w:cstheme="minorHAnsi"/>
                <w:sz w:val="22"/>
                <w:szCs w:val="22"/>
              </w:rPr>
              <w:t>1</w:t>
            </w:r>
          </w:p>
        </w:tc>
        <w:tc>
          <w:tcPr>
            <w:tcW w:w="5245" w:type="dxa"/>
            <w:tcBorders>
              <w:top w:val="single" w:sz="4" w:space="0" w:color="auto"/>
              <w:left w:val="single" w:sz="4" w:space="0" w:color="auto"/>
              <w:bottom w:val="single" w:sz="4" w:space="0" w:color="auto"/>
              <w:right w:val="single" w:sz="4" w:space="0" w:color="auto"/>
            </w:tcBorders>
          </w:tcPr>
          <w:p w14:paraId="3EB91B62" w14:textId="4A1F87F8"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CROCHET DE BAMBOU</w:t>
            </w:r>
          </w:p>
          <w:p w14:paraId="5E5C652D"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19A262BD" w14:textId="77777777" w:rsidR="00CF48E6" w:rsidRPr="00874105" w:rsidRDefault="00CF48E6" w:rsidP="00500A15">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d’un crochet de bambou ou similaire.</w:t>
            </w:r>
          </w:p>
          <w:p w14:paraId="05B2BC03" w14:textId="77777777" w:rsidR="00CF48E6" w:rsidRPr="004D4D36" w:rsidRDefault="00CF48E6" w:rsidP="00500A15">
            <w:pPr>
              <w:jc w:val="both"/>
              <w:rPr>
                <w:rFonts w:asciiTheme="minorHAnsi" w:hAnsiTheme="minorHAnsi" w:cstheme="minorHAnsi"/>
                <w:bCs/>
                <w:sz w:val="22"/>
                <w:szCs w:val="22"/>
                <w:u w:val="double"/>
              </w:rPr>
            </w:pPr>
            <w:r w:rsidRPr="00874105">
              <w:rPr>
                <w:rFonts w:asciiTheme="minorHAnsi" w:hAnsiTheme="minorHAnsi" w:cstheme="minorHAnsi"/>
                <w:bCs/>
                <w:sz w:val="22"/>
                <w:szCs w:val="22"/>
                <w:lang w:eastAsia="en-US" w:bidi="ar-MA"/>
              </w:rPr>
              <w:t>Dimensions : L5,4xH7cm</w:t>
            </w:r>
          </w:p>
        </w:tc>
        <w:tc>
          <w:tcPr>
            <w:tcW w:w="1843" w:type="dxa"/>
            <w:tcBorders>
              <w:top w:val="single" w:sz="4" w:space="0" w:color="auto"/>
              <w:left w:val="single" w:sz="4" w:space="0" w:color="auto"/>
              <w:bottom w:val="single" w:sz="4" w:space="0" w:color="auto"/>
              <w:right w:val="single" w:sz="4" w:space="0" w:color="auto"/>
            </w:tcBorders>
          </w:tcPr>
          <w:p w14:paraId="34E38047"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6BCFEAF"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6B833FB6" w14:textId="77777777" w:rsidR="00CF48E6" w:rsidRDefault="00CF48E6" w:rsidP="00500A15">
            <w:pPr>
              <w:rPr>
                <w:rFonts w:asciiTheme="minorHAnsi" w:hAnsiTheme="minorHAnsi" w:cstheme="minorHAnsi"/>
                <w:b/>
                <w:bCs/>
                <w:sz w:val="22"/>
                <w:szCs w:val="22"/>
              </w:rPr>
            </w:pPr>
          </w:p>
        </w:tc>
        <w:tc>
          <w:tcPr>
            <w:tcW w:w="1701" w:type="dxa"/>
            <w:gridSpan w:val="2"/>
          </w:tcPr>
          <w:p w14:paraId="2530158A" w14:textId="77777777" w:rsidR="00CF48E6" w:rsidRDefault="00CF48E6" w:rsidP="00500A15">
            <w:pPr>
              <w:rPr>
                <w:rFonts w:asciiTheme="minorHAnsi" w:hAnsiTheme="minorHAnsi" w:cstheme="minorHAnsi"/>
                <w:b/>
                <w:bCs/>
                <w:sz w:val="22"/>
                <w:szCs w:val="22"/>
              </w:rPr>
            </w:pPr>
          </w:p>
        </w:tc>
      </w:tr>
      <w:tr w:rsidR="00CF48E6" w:rsidRPr="000A79DC" w14:paraId="46EACE22"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4CBA34FE"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7</w:t>
            </w:r>
            <w:r w:rsidR="00910DF5">
              <w:rPr>
                <w:rFonts w:asciiTheme="minorHAnsi" w:hAnsiTheme="minorHAnsi" w:cstheme="minorHAnsi"/>
                <w:sz w:val="22"/>
                <w:szCs w:val="22"/>
              </w:rPr>
              <w:t>2</w:t>
            </w:r>
          </w:p>
        </w:tc>
        <w:tc>
          <w:tcPr>
            <w:tcW w:w="5245" w:type="dxa"/>
            <w:tcBorders>
              <w:top w:val="single" w:sz="4" w:space="0" w:color="auto"/>
              <w:left w:val="single" w:sz="4" w:space="0" w:color="auto"/>
              <w:bottom w:val="single" w:sz="4" w:space="0" w:color="auto"/>
              <w:right w:val="single" w:sz="4" w:space="0" w:color="auto"/>
            </w:tcBorders>
          </w:tcPr>
          <w:p w14:paraId="1E8FCE90" w14:textId="75CDF75E"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POUBELLE TOILETTES HOMMES &amp; FEMMES</w:t>
            </w:r>
          </w:p>
          <w:p w14:paraId="0DF43F6F"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6E3245FC" w14:textId="77777777" w:rsidR="00CF48E6" w:rsidRPr="00874105" w:rsidRDefault="00CF48E6" w:rsidP="00500A15">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d’une poubelle pour toilette en métal et bambou ou similaire.</w:t>
            </w:r>
          </w:p>
          <w:p w14:paraId="19B3CB63" w14:textId="77777777" w:rsidR="00CF48E6" w:rsidRPr="004D4D36" w:rsidRDefault="00CF48E6" w:rsidP="00500A15">
            <w:pPr>
              <w:jc w:val="both"/>
              <w:rPr>
                <w:rFonts w:asciiTheme="minorHAnsi" w:hAnsiTheme="minorHAnsi" w:cstheme="minorHAnsi"/>
                <w:bCs/>
                <w:sz w:val="22"/>
                <w:szCs w:val="22"/>
                <w:u w:val="double"/>
              </w:rPr>
            </w:pPr>
            <w:r w:rsidRPr="00874105">
              <w:rPr>
                <w:rFonts w:asciiTheme="minorHAnsi" w:hAnsiTheme="minorHAnsi" w:cstheme="minorHAnsi"/>
                <w:bCs/>
                <w:sz w:val="22"/>
                <w:szCs w:val="22"/>
                <w:lang w:eastAsia="en-US" w:bidi="ar-MA"/>
              </w:rPr>
              <w:t>Dimensions : L5,4xH7cm</w:t>
            </w:r>
          </w:p>
        </w:tc>
        <w:tc>
          <w:tcPr>
            <w:tcW w:w="1843" w:type="dxa"/>
            <w:tcBorders>
              <w:top w:val="single" w:sz="4" w:space="0" w:color="auto"/>
              <w:left w:val="single" w:sz="4" w:space="0" w:color="auto"/>
              <w:bottom w:val="single" w:sz="4" w:space="0" w:color="auto"/>
              <w:right w:val="single" w:sz="4" w:space="0" w:color="auto"/>
            </w:tcBorders>
          </w:tcPr>
          <w:p w14:paraId="218E4BBD"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AFC6308"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6F700DC8" w14:textId="77777777" w:rsidR="00CF48E6" w:rsidRDefault="00CF48E6" w:rsidP="00500A15">
            <w:pPr>
              <w:rPr>
                <w:rFonts w:asciiTheme="minorHAnsi" w:hAnsiTheme="minorHAnsi" w:cstheme="minorHAnsi"/>
                <w:b/>
                <w:bCs/>
                <w:sz w:val="22"/>
                <w:szCs w:val="22"/>
              </w:rPr>
            </w:pPr>
          </w:p>
        </w:tc>
        <w:tc>
          <w:tcPr>
            <w:tcW w:w="1701" w:type="dxa"/>
            <w:gridSpan w:val="2"/>
          </w:tcPr>
          <w:p w14:paraId="38CDB6CE" w14:textId="77777777" w:rsidR="00CF48E6" w:rsidRDefault="00CF48E6" w:rsidP="00500A15">
            <w:pPr>
              <w:rPr>
                <w:rFonts w:asciiTheme="minorHAnsi" w:hAnsiTheme="minorHAnsi" w:cstheme="minorHAnsi"/>
                <w:b/>
                <w:bCs/>
                <w:sz w:val="22"/>
                <w:szCs w:val="22"/>
              </w:rPr>
            </w:pPr>
          </w:p>
        </w:tc>
      </w:tr>
      <w:tr w:rsidR="00CF48E6" w:rsidRPr="000A79DC" w14:paraId="6622BFDF"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38F2CB43"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7</w:t>
            </w:r>
            <w:r w:rsidR="00910DF5">
              <w:rPr>
                <w:rFonts w:asciiTheme="minorHAnsi" w:hAnsiTheme="minorHAnsi" w:cstheme="minorHAnsi"/>
                <w:sz w:val="22"/>
                <w:szCs w:val="22"/>
              </w:rPr>
              <w:t>3</w:t>
            </w:r>
          </w:p>
        </w:tc>
        <w:tc>
          <w:tcPr>
            <w:tcW w:w="5245" w:type="dxa"/>
            <w:tcBorders>
              <w:top w:val="single" w:sz="4" w:space="0" w:color="auto"/>
              <w:left w:val="single" w:sz="4" w:space="0" w:color="auto"/>
              <w:bottom w:val="single" w:sz="4" w:space="0" w:color="auto"/>
              <w:right w:val="single" w:sz="4" w:space="0" w:color="auto"/>
            </w:tcBorders>
          </w:tcPr>
          <w:p w14:paraId="556CAC2B" w14:textId="3F90A9D2"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LOT DE 6 ACCESSOIRES DONT BALAIS WC</w:t>
            </w:r>
          </w:p>
          <w:p w14:paraId="4515DDDD"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72ED44DE" w14:textId="77777777" w:rsidR="00CF48E6" w:rsidRPr="00874105" w:rsidRDefault="00CF48E6" w:rsidP="00500A15">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d’accessoires pour toilette dont balais WC.</w:t>
            </w:r>
          </w:p>
          <w:p w14:paraId="1377F3D5" w14:textId="77777777" w:rsidR="00CF48E6" w:rsidRPr="004D4D36" w:rsidRDefault="00CF48E6" w:rsidP="00500A15">
            <w:pPr>
              <w:jc w:val="both"/>
              <w:rPr>
                <w:rFonts w:asciiTheme="minorHAnsi" w:hAnsiTheme="minorHAnsi" w:cstheme="minorHAnsi"/>
                <w:b/>
                <w:bCs/>
                <w:sz w:val="22"/>
                <w:szCs w:val="22"/>
                <w:u w:val="double"/>
              </w:rPr>
            </w:pPr>
            <w:r w:rsidRPr="000A79DC">
              <w:rPr>
                <w:rFonts w:asciiTheme="minorHAnsi" w:hAnsiTheme="minorHAnsi" w:cstheme="minorHAnsi"/>
                <w:bCs/>
                <w:sz w:val="22"/>
                <w:szCs w:val="22"/>
                <w:lang w:eastAsia="en-US" w:bidi="ar-MA"/>
              </w:rPr>
              <w:t>Dimensions :</w:t>
            </w:r>
            <w:r>
              <w:rPr>
                <w:rFonts w:asciiTheme="minorHAnsi" w:hAnsiTheme="minorHAnsi" w:cstheme="minorHAnsi"/>
                <w:bCs/>
                <w:sz w:val="22"/>
                <w:szCs w:val="22"/>
                <w:lang w:eastAsia="en-US" w:bidi="ar-MA"/>
              </w:rPr>
              <w:t xml:space="preserve"> </w:t>
            </w:r>
          </w:p>
        </w:tc>
        <w:tc>
          <w:tcPr>
            <w:tcW w:w="1843" w:type="dxa"/>
            <w:tcBorders>
              <w:top w:val="single" w:sz="4" w:space="0" w:color="auto"/>
              <w:left w:val="single" w:sz="4" w:space="0" w:color="auto"/>
              <w:bottom w:val="single" w:sz="4" w:space="0" w:color="auto"/>
              <w:right w:val="single" w:sz="4" w:space="0" w:color="auto"/>
            </w:tcBorders>
          </w:tcPr>
          <w:p w14:paraId="7BD1FD87"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1F82B5D"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68A46A6C" w14:textId="77777777" w:rsidR="00CF48E6" w:rsidRDefault="00CF48E6" w:rsidP="00500A15">
            <w:pPr>
              <w:rPr>
                <w:rFonts w:asciiTheme="minorHAnsi" w:hAnsiTheme="minorHAnsi" w:cstheme="minorHAnsi"/>
                <w:b/>
                <w:bCs/>
                <w:sz w:val="22"/>
                <w:szCs w:val="22"/>
              </w:rPr>
            </w:pPr>
          </w:p>
        </w:tc>
        <w:tc>
          <w:tcPr>
            <w:tcW w:w="1701" w:type="dxa"/>
            <w:gridSpan w:val="2"/>
          </w:tcPr>
          <w:p w14:paraId="069390B2" w14:textId="77777777" w:rsidR="00CF48E6" w:rsidRDefault="00CF48E6" w:rsidP="00500A15">
            <w:pPr>
              <w:rPr>
                <w:rFonts w:asciiTheme="minorHAnsi" w:hAnsiTheme="minorHAnsi" w:cstheme="minorHAnsi"/>
                <w:b/>
                <w:bCs/>
                <w:sz w:val="22"/>
                <w:szCs w:val="22"/>
              </w:rPr>
            </w:pPr>
          </w:p>
        </w:tc>
      </w:tr>
      <w:tr w:rsidR="00CF48E6" w:rsidRPr="000A79DC" w14:paraId="71C7F5CF"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5E27CB97"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7</w:t>
            </w:r>
            <w:r w:rsidR="00910DF5">
              <w:rPr>
                <w:rFonts w:asciiTheme="minorHAnsi" w:hAnsiTheme="minorHAnsi" w:cstheme="minorHAnsi"/>
                <w:sz w:val="22"/>
                <w:szCs w:val="22"/>
              </w:rPr>
              <w:t>4</w:t>
            </w:r>
          </w:p>
        </w:tc>
        <w:tc>
          <w:tcPr>
            <w:tcW w:w="5245" w:type="dxa"/>
            <w:tcBorders>
              <w:top w:val="single" w:sz="4" w:space="0" w:color="auto"/>
              <w:left w:val="single" w:sz="4" w:space="0" w:color="auto"/>
              <w:bottom w:val="single" w:sz="4" w:space="0" w:color="auto"/>
              <w:right w:val="single" w:sz="4" w:space="0" w:color="auto"/>
            </w:tcBorders>
          </w:tcPr>
          <w:p w14:paraId="37BA4A2E" w14:textId="544D82C7" w:rsidR="00CF48E6" w:rsidRPr="00874105" w:rsidRDefault="00CF48E6" w:rsidP="00500A15">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BROSSE</w:t>
            </w:r>
          </w:p>
          <w:p w14:paraId="00BC96E3" w14:textId="77777777" w:rsidR="00CF48E6" w:rsidRPr="00874105" w:rsidRDefault="00CF48E6" w:rsidP="00500A15">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d’une brosse pour toilette suivant modèle ou similaire.</w:t>
            </w:r>
            <w:r w:rsidRPr="000A79DC">
              <w:rPr>
                <w:rFonts w:asciiTheme="minorHAnsi" w:hAnsiTheme="minorHAnsi" w:cstheme="minorHAnsi"/>
                <w:noProof/>
                <w:sz w:val="22"/>
                <w:szCs w:val="22"/>
              </w:rPr>
              <w:t xml:space="preserve"> </w:t>
            </w:r>
          </w:p>
          <w:p w14:paraId="5DF54393" w14:textId="77777777" w:rsidR="00CF48E6" w:rsidRPr="00874105" w:rsidRDefault="00CF48E6" w:rsidP="00500A15">
            <w:pPr>
              <w:jc w:val="both"/>
              <w:rPr>
                <w:rFonts w:asciiTheme="minorHAnsi" w:eastAsiaTheme="minorHAnsi" w:hAnsiTheme="minorHAnsi" w:cstheme="minorHAnsi"/>
                <w:sz w:val="22"/>
                <w:szCs w:val="22"/>
                <w:lang w:eastAsia="en-US"/>
              </w:rPr>
            </w:pPr>
            <w:r w:rsidRPr="00874105">
              <w:rPr>
                <w:rFonts w:asciiTheme="minorHAnsi" w:hAnsiTheme="minorHAnsi" w:cstheme="minorHAnsi"/>
                <w:bCs/>
                <w:sz w:val="22"/>
                <w:szCs w:val="22"/>
                <w:lang w:eastAsia="en-US" w:bidi="ar-MA"/>
              </w:rPr>
              <w:t xml:space="preserve">Dimensions : </w:t>
            </w:r>
          </w:p>
          <w:p w14:paraId="252E58B0" w14:textId="77777777" w:rsidR="00CF48E6" w:rsidRDefault="00CF48E6" w:rsidP="00500A15">
            <w:pPr>
              <w:jc w:val="center"/>
              <w:rPr>
                <w:rFonts w:asciiTheme="minorHAnsi" w:hAnsiTheme="minorHAnsi" w:cstheme="minorHAnsi"/>
                <w:sz w:val="22"/>
                <w:szCs w:val="22"/>
              </w:rPr>
            </w:pPr>
          </w:p>
          <w:p w14:paraId="7E0D27A8" w14:textId="77777777" w:rsidR="00CF48E6" w:rsidRPr="00874105" w:rsidRDefault="00CF48E6" w:rsidP="00500A15">
            <w:pPr>
              <w:jc w:val="center"/>
              <w:rPr>
                <w:rFonts w:asciiTheme="minorHAnsi" w:hAnsiTheme="minorHAnsi"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9B7626C"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B47B5F4"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391C40FC" w14:textId="77777777" w:rsidR="00CF48E6" w:rsidRDefault="00CF48E6" w:rsidP="00500A15">
            <w:pPr>
              <w:rPr>
                <w:rFonts w:asciiTheme="minorHAnsi" w:hAnsiTheme="minorHAnsi" w:cstheme="minorHAnsi"/>
                <w:b/>
                <w:bCs/>
                <w:sz w:val="22"/>
                <w:szCs w:val="22"/>
              </w:rPr>
            </w:pPr>
          </w:p>
        </w:tc>
        <w:tc>
          <w:tcPr>
            <w:tcW w:w="1701" w:type="dxa"/>
            <w:gridSpan w:val="2"/>
          </w:tcPr>
          <w:p w14:paraId="0BF5DA64" w14:textId="77777777" w:rsidR="00CF48E6" w:rsidRDefault="00CF48E6" w:rsidP="00500A15">
            <w:pPr>
              <w:rPr>
                <w:rFonts w:asciiTheme="minorHAnsi" w:hAnsiTheme="minorHAnsi" w:cstheme="minorHAnsi"/>
                <w:b/>
                <w:bCs/>
                <w:sz w:val="22"/>
                <w:szCs w:val="22"/>
              </w:rPr>
            </w:pPr>
          </w:p>
        </w:tc>
      </w:tr>
      <w:tr w:rsidR="00CF48E6" w:rsidRPr="000A79DC" w14:paraId="0F12AD7E" w14:textId="77777777" w:rsidTr="00EC3142">
        <w:trPr>
          <w:gridAfter w:val="1"/>
          <w:wAfter w:w="142" w:type="dxa"/>
          <w:trHeight w:val="20"/>
        </w:trPr>
        <w:tc>
          <w:tcPr>
            <w:tcW w:w="850" w:type="dxa"/>
            <w:tcBorders>
              <w:top w:val="single" w:sz="4" w:space="0" w:color="auto"/>
              <w:left w:val="single" w:sz="4" w:space="0" w:color="auto"/>
              <w:bottom w:val="single" w:sz="4" w:space="0" w:color="auto"/>
              <w:right w:val="single" w:sz="4" w:space="0" w:color="auto"/>
            </w:tcBorders>
          </w:tcPr>
          <w:p w14:paraId="1F2DEAFB"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7</w:t>
            </w:r>
            <w:r w:rsidR="00910DF5">
              <w:rPr>
                <w:rFonts w:asciiTheme="minorHAnsi" w:hAnsiTheme="minorHAnsi" w:cstheme="minorHAnsi"/>
                <w:sz w:val="22"/>
                <w:szCs w:val="22"/>
              </w:rPr>
              <w:t>5</w:t>
            </w:r>
          </w:p>
        </w:tc>
        <w:tc>
          <w:tcPr>
            <w:tcW w:w="5245" w:type="dxa"/>
            <w:tcBorders>
              <w:top w:val="single" w:sz="4" w:space="0" w:color="auto"/>
              <w:left w:val="single" w:sz="4" w:space="0" w:color="auto"/>
              <w:bottom w:val="single" w:sz="4" w:space="0" w:color="auto"/>
              <w:right w:val="single" w:sz="4" w:space="0" w:color="auto"/>
            </w:tcBorders>
          </w:tcPr>
          <w:p w14:paraId="3F9C5E80" w14:textId="77777777" w:rsidR="00CF48E6" w:rsidRPr="00120FC9" w:rsidRDefault="00CF48E6" w:rsidP="00500A15">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DISTRIBUTEUR DE PAPIERS MAINS</w:t>
            </w:r>
          </w:p>
          <w:p w14:paraId="6CE21AA1" w14:textId="77777777" w:rsidR="00CF48E6" w:rsidRDefault="00CF48E6" w:rsidP="00500A15">
            <w:pPr>
              <w:overflowPunct w:val="0"/>
              <w:adjustRightInd w:val="0"/>
              <w:textAlignment w:val="baseline"/>
              <w:rPr>
                <w:rFonts w:asciiTheme="minorHAnsi" w:eastAsiaTheme="minorHAnsi" w:hAnsiTheme="minorHAnsi" w:cstheme="minorHAnsi"/>
                <w:b/>
                <w:sz w:val="22"/>
                <w:szCs w:val="22"/>
                <w:lang w:eastAsia="en-US"/>
              </w:rPr>
            </w:pPr>
          </w:p>
          <w:p w14:paraId="3924934A" w14:textId="77777777" w:rsidR="00CF48E6" w:rsidRPr="00874105" w:rsidRDefault="00CF48E6" w:rsidP="00500A15">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d’un distributeur de papiers main ou similaire</w:t>
            </w:r>
            <w:r>
              <w:rPr>
                <w:rFonts w:asciiTheme="minorHAnsi" w:eastAsiaTheme="minorHAnsi" w:hAnsiTheme="minorHAnsi" w:cstheme="minorHAnsi"/>
                <w:sz w:val="22"/>
                <w:szCs w:val="22"/>
                <w:lang w:eastAsia="en-US"/>
              </w:rPr>
              <w:t>, modèle au choix</w:t>
            </w:r>
          </w:p>
        </w:tc>
        <w:tc>
          <w:tcPr>
            <w:tcW w:w="1843" w:type="dxa"/>
            <w:tcBorders>
              <w:top w:val="single" w:sz="4" w:space="0" w:color="auto"/>
              <w:left w:val="single" w:sz="4" w:space="0" w:color="auto"/>
              <w:bottom w:val="single" w:sz="4" w:space="0" w:color="auto"/>
              <w:right w:val="single" w:sz="4" w:space="0" w:color="auto"/>
            </w:tcBorders>
          </w:tcPr>
          <w:p w14:paraId="4B336103"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D1D95D9"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430A4C92" w14:textId="77777777" w:rsidR="00CF48E6" w:rsidRDefault="00CF48E6" w:rsidP="00500A15">
            <w:pPr>
              <w:rPr>
                <w:rFonts w:asciiTheme="minorHAnsi" w:hAnsiTheme="minorHAnsi" w:cstheme="minorHAnsi"/>
                <w:b/>
                <w:bCs/>
                <w:sz w:val="22"/>
                <w:szCs w:val="22"/>
              </w:rPr>
            </w:pPr>
          </w:p>
        </w:tc>
        <w:tc>
          <w:tcPr>
            <w:tcW w:w="1701" w:type="dxa"/>
            <w:gridSpan w:val="2"/>
          </w:tcPr>
          <w:p w14:paraId="7D28535A" w14:textId="77777777" w:rsidR="00CF48E6" w:rsidRDefault="00CF48E6" w:rsidP="00500A15">
            <w:pPr>
              <w:rPr>
                <w:rFonts w:asciiTheme="minorHAnsi" w:hAnsiTheme="minorHAnsi" w:cstheme="minorHAnsi"/>
                <w:b/>
                <w:bCs/>
                <w:sz w:val="22"/>
                <w:szCs w:val="22"/>
              </w:rPr>
            </w:pPr>
          </w:p>
        </w:tc>
      </w:tr>
      <w:tr w:rsidR="00CF48E6" w:rsidRPr="000A79DC" w14:paraId="4F2E0EA1" w14:textId="77777777" w:rsidTr="00EC3142">
        <w:trPr>
          <w:gridAfter w:val="1"/>
          <w:wAfter w:w="142" w:type="dxa"/>
          <w:trHeight w:val="20"/>
        </w:trPr>
        <w:tc>
          <w:tcPr>
            <w:tcW w:w="850" w:type="dxa"/>
            <w:tcBorders>
              <w:top w:val="single" w:sz="4" w:space="0" w:color="auto"/>
              <w:left w:val="single" w:sz="4" w:space="0" w:color="auto"/>
              <w:bottom w:val="single" w:sz="4" w:space="0" w:color="auto"/>
              <w:right w:val="single" w:sz="4" w:space="0" w:color="auto"/>
            </w:tcBorders>
          </w:tcPr>
          <w:p w14:paraId="5A966FBF"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7</w:t>
            </w:r>
            <w:r w:rsidR="00910DF5">
              <w:rPr>
                <w:rFonts w:asciiTheme="minorHAnsi" w:hAnsiTheme="minorHAnsi" w:cstheme="minorHAnsi"/>
                <w:sz w:val="22"/>
                <w:szCs w:val="22"/>
              </w:rPr>
              <w:t>6</w:t>
            </w:r>
          </w:p>
        </w:tc>
        <w:tc>
          <w:tcPr>
            <w:tcW w:w="5245" w:type="dxa"/>
            <w:tcBorders>
              <w:top w:val="single" w:sz="4" w:space="0" w:color="auto"/>
              <w:left w:val="single" w:sz="4" w:space="0" w:color="auto"/>
              <w:bottom w:val="single" w:sz="4" w:space="0" w:color="auto"/>
              <w:right w:val="single" w:sz="4" w:space="0" w:color="auto"/>
            </w:tcBorders>
          </w:tcPr>
          <w:p w14:paraId="5849DC56" w14:textId="77777777" w:rsidR="00CF48E6" w:rsidRPr="00120FC9" w:rsidRDefault="00CF48E6" w:rsidP="00500A15">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DISTRIBUTEUR DE SAVON</w:t>
            </w:r>
          </w:p>
          <w:p w14:paraId="2496A2F0" w14:textId="77777777" w:rsidR="00CF48E6" w:rsidRDefault="00CF48E6" w:rsidP="00500A15">
            <w:pPr>
              <w:overflowPunct w:val="0"/>
              <w:adjustRightInd w:val="0"/>
              <w:textAlignment w:val="baseline"/>
              <w:rPr>
                <w:rFonts w:asciiTheme="minorHAnsi" w:eastAsiaTheme="minorHAnsi" w:hAnsiTheme="minorHAnsi" w:cstheme="minorHAnsi"/>
                <w:b/>
                <w:sz w:val="22"/>
                <w:szCs w:val="22"/>
                <w:lang w:eastAsia="en-US"/>
              </w:rPr>
            </w:pPr>
          </w:p>
          <w:p w14:paraId="41F5A6E8" w14:textId="77777777" w:rsidR="00CF48E6" w:rsidRPr="00874105" w:rsidRDefault="00CF48E6" w:rsidP="00500A15">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d’un distributeur de savon ou similaire</w:t>
            </w:r>
            <w:r>
              <w:rPr>
                <w:rFonts w:asciiTheme="minorHAnsi" w:eastAsiaTheme="minorHAnsi" w:hAnsiTheme="minorHAnsi" w:cstheme="minorHAnsi"/>
                <w:sz w:val="22"/>
                <w:szCs w:val="22"/>
                <w:lang w:eastAsia="en-US"/>
              </w:rPr>
              <w:t>, modèle au choix</w:t>
            </w:r>
          </w:p>
        </w:tc>
        <w:tc>
          <w:tcPr>
            <w:tcW w:w="1843" w:type="dxa"/>
            <w:tcBorders>
              <w:top w:val="single" w:sz="4" w:space="0" w:color="auto"/>
              <w:left w:val="single" w:sz="4" w:space="0" w:color="auto"/>
              <w:bottom w:val="single" w:sz="4" w:space="0" w:color="auto"/>
              <w:right w:val="single" w:sz="4" w:space="0" w:color="auto"/>
            </w:tcBorders>
          </w:tcPr>
          <w:p w14:paraId="0810E455"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B144063"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22F6CF96" w14:textId="77777777" w:rsidR="00CF48E6" w:rsidRDefault="00CF48E6" w:rsidP="00500A15">
            <w:pPr>
              <w:rPr>
                <w:rFonts w:asciiTheme="minorHAnsi" w:hAnsiTheme="minorHAnsi" w:cstheme="minorHAnsi"/>
                <w:b/>
                <w:bCs/>
                <w:sz w:val="22"/>
                <w:szCs w:val="22"/>
              </w:rPr>
            </w:pPr>
          </w:p>
        </w:tc>
        <w:tc>
          <w:tcPr>
            <w:tcW w:w="1701" w:type="dxa"/>
            <w:gridSpan w:val="2"/>
          </w:tcPr>
          <w:p w14:paraId="71867B1D" w14:textId="77777777" w:rsidR="00CF48E6" w:rsidRDefault="00CF48E6" w:rsidP="00500A15">
            <w:pPr>
              <w:rPr>
                <w:rFonts w:asciiTheme="minorHAnsi" w:hAnsiTheme="minorHAnsi" w:cstheme="minorHAnsi"/>
                <w:b/>
                <w:bCs/>
                <w:sz w:val="22"/>
                <w:szCs w:val="22"/>
              </w:rPr>
            </w:pPr>
          </w:p>
        </w:tc>
      </w:tr>
      <w:tr w:rsidR="00CF48E6" w:rsidRPr="000A79DC" w14:paraId="5F6C955E" w14:textId="77777777" w:rsidTr="00EC3142">
        <w:tblPrEx>
          <w:tblCellMar>
            <w:left w:w="108" w:type="dxa"/>
            <w:right w:w="108" w:type="dxa"/>
          </w:tblCellMar>
        </w:tblPrEx>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34F42383"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7</w:t>
            </w:r>
            <w:r w:rsidR="00910DF5">
              <w:rPr>
                <w:rFonts w:asciiTheme="minorHAnsi" w:hAnsiTheme="minorHAnsi" w:cstheme="minorHAnsi"/>
                <w:sz w:val="22"/>
                <w:szCs w:val="22"/>
              </w:rPr>
              <w:t>7</w:t>
            </w:r>
          </w:p>
        </w:tc>
        <w:tc>
          <w:tcPr>
            <w:tcW w:w="5245" w:type="dxa"/>
            <w:tcBorders>
              <w:top w:val="single" w:sz="4" w:space="0" w:color="auto"/>
              <w:left w:val="single" w:sz="4" w:space="0" w:color="auto"/>
              <w:bottom w:val="single" w:sz="4" w:space="0" w:color="auto"/>
              <w:right w:val="single" w:sz="4" w:space="0" w:color="auto"/>
            </w:tcBorders>
          </w:tcPr>
          <w:p w14:paraId="15031715" w14:textId="77777777" w:rsidR="00CF48E6" w:rsidRPr="00120FC9" w:rsidRDefault="00CF48E6" w:rsidP="00500A15">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DISTRIBUTEUR DE GEL</w:t>
            </w:r>
          </w:p>
          <w:p w14:paraId="329946D6" w14:textId="77777777" w:rsidR="00CF48E6" w:rsidRDefault="00CF48E6" w:rsidP="00500A15">
            <w:pPr>
              <w:overflowPunct w:val="0"/>
              <w:adjustRightInd w:val="0"/>
              <w:textAlignment w:val="baseline"/>
              <w:rPr>
                <w:rFonts w:asciiTheme="minorHAnsi" w:eastAsiaTheme="minorHAnsi" w:hAnsiTheme="minorHAnsi" w:cstheme="minorHAnsi"/>
                <w:b/>
                <w:sz w:val="22"/>
                <w:szCs w:val="22"/>
                <w:lang w:eastAsia="en-US"/>
              </w:rPr>
            </w:pPr>
          </w:p>
          <w:p w14:paraId="3D3F6126" w14:textId="77777777" w:rsidR="00CF48E6" w:rsidRPr="00874105" w:rsidRDefault="00CF48E6" w:rsidP="00500A15">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d’un distributeur de gel ou similaire, modèle au choix</w:t>
            </w:r>
          </w:p>
        </w:tc>
        <w:tc>
          <w:tcPr>
            <w:tcW w:w="1843" w:type="dxa"/>
            <w:tcBorders>
              <w:top w:val="single" w:sz="4" w:space="0" w:color="auto"/>
              <w:left w:val="single" w:sz="4" w:space="0" w:color="auto"/>
              <w:bottom w:val="single" w:sz="4" w:space="0" w:color="auto"/>
              <w:right w:val="single" w:sz="4" w:space="0" w:color="auto"/>
            </w:tcBorders>
          </w:tcPr>
          <w:p w14:paraId="437ECDBD"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2A7AAD1"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255107FE" w14:textId="77777777" w:rsidR="00CF48E6" w:rsidRDefault="00CF48E6" w:rsidP="00500A15">
            <w:pPr>
              <w:rPr>
                <w:rFonts w:asciiTheme="minorHAnsi" w:hAnsiTheme="minorHAnsi" w:cstheme="minorHAnsi"/>
                <w:b/>
                <w:bCs/>
                <w:sz w:val="22"/>
                <w:szCs w:val="22"/>
              </w:rPr>
            </w:pPr>
          </w:p>
        </w:tc>
        <w:tc>
          <w:tcPr>
            <w:tcW w:w="1701" w:type="dxa"/>
            <w:gridSpan w:val="2"/>
          </w:tcPr>
          <w:p w14:paraId="30AC5CB0" w14:textId="77777777" w:rsidR="00CF48E6" w:rsidRDefault="00CF48E6" w:rsidP="00500A15">
            <w:pPr>
              <w:rPr>
                <w:rFonts w:asciiTheme="minorHAnsi" w:hAnsiTheme="minorHAnsi" w:cstheme="minorHAnsi"/>
                <w:b/>
                <w:bCs/>
                <w:sz w:val="22"/>
                <w:szCs w:val="22"/>
              </w:rPr>
            </w:pPr>
          </w:p>
        </w:tc>
      </w:tr>
      <w:tr w:rsidR="00CF48E6" w:rsidRPr="000A79DC" w14:paraId="7B7F5065"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63AB1149"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7</w:t>
            </w:r>
            <w:r w:rsidR="00910DF5">
              <w:rPr>
                <w:rFonts w:asciiTheme="minorHAnsi" w:hAnsiTheme="minorHAnsi" w:cstheme="minorHAnsi"/>
                <w:sz w:val="22"/>
                <w:szCs w:val="22"/>
              </w:rPr>
              <w:t>8</w:t>
            </w:r>
          </w:p>
        </w:tc>
        <w:tc>
          <w:tcPr>
            <w:tcW w:w="5245" w:type="dxa"/>
            <w:tcBorders>
              <w:top w:val="single" w:sz="4" w:space="0" w:color="auto"/>
              <w:left w:val="single" w:sz="4" w:space="0" w:color="auto"/>
              <w:bottom w:val="single" w:sz="4" w:space="0" w:color="auto"/>
              <w:right w:val="single" w:sz="4" w:space="0" w:color="auto"/>
            </w:tcBorders>
          </w:tcPr>
          <w:p w14:paraId="398C5415" w14:textId="5D2AAB72" w:rsidR="00CF48E6" w:rsidRPr="00F81D01" w:rsidRDefault="00CF48E6" w:rsidP="00500A15">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MIROIR</w:t>
            </w:r>
          </w:p>
          <w:p w14:paraId="5782795A" w14:textId="77777777" w:rsidR="00CF48E6" w:rsidRPr="00874105" w:rsidRDefault="00CF48E6" w:rsidP="00500A15">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d’un miroir rond ou similaire.</w:t>
            </w:r>
          </w:p>
          <w:p w14:paraId="41194192" w14:textId="030E68A1" w:rsidR="00CF48E6" w:rsidRPr="00F81D01" w:rsidRDefault="00CF48E6" w:rsidP="00F81D01">
            <w:pPr>
              <w:jc w:val="both"/>
              <w:rPr>
                <w:rFonts w:asciiTheme="minorHAnsi" w:hAnsiTheme="minorHAnsi" w:cstheme="minorHAnsi"/>
                <w:bCs/>
                <w:sz w:val="22"/>
                <w:szCs w:val="22"/>
                <w:lang w:eastAsia="en-US" w:bidi="ar-MA"/>
              </w:rPr>
            </w:pPr>
            <w:r w:rsidRPr="000A79DC">
              <w:rPr>
                <w:rFonts w:asciiTheme="minorHAnsi" w:hAnsiTheme="minorHAnsi" w:cstheme="minorHAnsi"/>
                <w:bCs/>
                <w:sz w:val="22"/>
                <w:szCs w:val="22"/>
                <w:lang w:eastAsia="en-US" w:bidi="ar-MA"/>
              </w:rPr>
              <w:t>Dimensions :</w:t>
            </w:r>
            <w:r>
              <w:rPr>
                <w:rFonts w:asciiTheme="minorHAnsi" w:hAnsiTheme="minorHAnsi" w:cstheme="minorHAnsi"/>
                <w:bCs/>
                <w:sz w:val="22"/>
                <w:szCs w:val="22"/>
                <w:lang w:eastAsia="en-US" w:bidi="ar-MA"/>
              </w:rPr>
              <w:t xml:space="preserve"> D60</w:t>
            </w:r>
          </w:p>
        </w:tc>
        <w:tc>
          <w:tcPr>
            <w:tcW w:w="1843" w:type="dxa"/>
            <w:tcBorders>
              <w:top w:val="single" w:sz="4" w:space="0" w:color="auto"/>
              <w:left w:val="single" w:sz="4" w:space="0" w:color="auto"/>
              <w:bottom w:val="single" w:sz="4" w:space="0" w:color="auto"/>
              <w:right w:val="single" w:sz="4" w:space="0" w:color="auto"/>
            </w:tcBorders>
          </w:tcPr>
          <w:p w14:paraId="00F558DB"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F5E82BA"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47CA0A1D" w14:textId="77777777" w:rsidR="00CF48E6" w:rsidRDefault="00CF48E6" w:rsidP="00500A15">
            <w:pPr>
              <w:rPr>
                <w:rFonts w:asciiTheme="minorHAnsi" w:hAnsiTheme="minorHAnsi" w:cstheme="minorHAnsi"/>
                <w:b/>
                <w:bCs/>
                <w:sz w:val="22"/>
                <w:szCs w:val="22"/>
              </w:rPr>
            </w:pPr>
          </w:p>
        </w:tc>
        <w:tc>
          <w:tcPr>
            <w:tcW w:w="1701" w:type="dxa"/>
            <w:gridSpan w:val="2"/>
          </w:tcPr>
          <w:p w14:paraId="2CF2D919" w14:textId="77777777" w:rsidR="00CF48E6" w:rsidRDefault="00CF48E6" w:rsidP="00500A15">
            <w:pPr>
              <w:rPr>
                <w:rFonts w:asciiTheme="minorHAnsi" w:hAnsiTheme="minorHAnsi" w:cstheme="minorHAnsi"/>
                <w:b/>
                <w:bCs/>
                <w:sz w:val="22"/>
                <w:szCs w:val="22"/>
              </w:rPr>
            </w:pPr>
          </w:p>
        </w:tc>
      </w:tr>
      <w:tr w:rsidR="00CF48E6" w:rsidRPr="000A79DC" w14:paraId="2321603D"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5E3C3B5C" w14:textId="77777777" w:rsidR="00CF48E6" w:rsidRPr="000A79DC" w:rsidRDefault="00910DF5" w:rsidP="00500A15">
            <w:pPr>
              <w:tabs>
                <w:tab w:val="left" w:pos="756"/>
              </w:tabs>
              <w:jc w:val="center"/>
              <w:rPr>
                <w:rFonts w:asciiTheme="minorHAnsi" w:hAnsiTheme="minorHAnsi" w:cstheme="minorHAnsi"/>
                <w:sz w:val="22"/>
                <w:szCs w:val="22"/>
              </w:rPr>
            </w:pPr>
            <w:r>
              <w:rPr>
                <w:rFonts w:asciiTheme="minorHAnsi" w:hAnsiTheme="minorHAnsi" w:cstheme="minorHAnsi"/>
                <w:sz w:val="22"/>
                <w:szCs w:val="22"/>
              </w:rPr>
              <w:t>79</w:t>
            </w:r>
          </w:p>
        </w:tc>
        <w:tc>
          <w:tcPr>
            <w:tcW w:w="5245" w:type="dxa"/>
            <w:tcBorders>
              <w:top w:val="single" w:sz="4" w:space="0" w:color="auto"/>
              <w:left w:val="single" w:sz="4" w:space="0" w:color="auto"/>
              <w:bottom w:val="single" w:sz="4" w:space="0" w:color="auto"/>
              <w:right w:val="single" w:sz="4" w:space="0" w:color="auto"/>
            </w:tcBorders>
          </w:tcPr>
          <w:p w14:paraId="639B5151" w14:textId="1D37C9FC" w:rsidR="00CF48E6" w:rsidRPr="00F81D01" w:rsidRDefault="00CF48E6" w:rsidP="00500A15">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APPLIQUE SALLE DE BAIN</w:t>
            </w:r>
          </w:p>
          <w:p w14:paraId="588B88FC" w14:textId="374406F5" w:rsidR="00CF48E6" w:rsidRPr="00874105" w:rsidRDefault="00CF48E6" w:rsidP="00500A15">
            <w:pPr>
              <w:jc w:val="both"/>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 xml:space="preserve">d’une Applique de salle de bains </w:t>
            </w:r>
            <w:r w:rsidR="0054203A" w:rsidRPr="0054203A">
              <w:rPr>
                <w:rFonts w:asciiTheme="minorHAnsi" w:eastAsiaTheme="minorHAnsi" w:hAnsiTheme="minorHAnsi" w:cstheme="minorHAnsi"/>
                <w:sz w:val="22"/>
                <w:szCs w:val="22"/>
                <w:lang w:eastAsia="en-US"/>
              </w:rPr>
              <w:t>FARO PERLA ou similaire</w:t>
            </w:r>
          </w:p>
          <w:p w14:paraId="7C130F59" w14:textId="77777777" w:rsidR="00CF48E6" w:rsidRPr="00874105" w:rsidRDefault="00CF48E6" w:rsidP="00500A15">
            <w:pPr>
              <w:jc w:val="both"/>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 xml:space="preserve">avec une lampe à la forme arrondie avec un diffuseur extérieur transparent rappelant une bulle. </w:t>
            </w:r>
          </w:p>
          <w:p w14:paraId="6A03395F" w14:textId="56EB85F7" w:rsidR="00CF48E6" w:rsidRPr="00F81D01" w:rsidRDefault="00CF48E6" w:rsidP="00F81D01">
            <w:pPr>
              <w:jc w:val="both"/>
              <w:rPr>
                <w:rFonts w:asciiTheme="minorHAnsi" w:hAnsiTheme="minorHAnsi" w:cstheme="minorHAnsi"/>
                <w:bCs/>
                <w:sz w:val="22"/>
                <w:szCs w:val="22"/>
                <w:lang w:eastAsia="en-US" w:bidi="ar-MA"/>
              </w:rPr>
            </w:pPr>
            <w:r w:rsidRPr="00874105">
              <w:rPr>
                <w:rFonts w:asciiTheme="minorHAnsi" w:hAnsiTheme="minorHAnsi" w:cstheme="minorHAnsi"/>
                <w:bCs/>
                <w:sz w:val="22"/>
                <w:szCs w:val="22"/>
                <w:lang w:eastAsia="en-US" w:bidi="ar-MA"/>
              </w:rPr>
              <w:t>Dimensions : D115</w:t>
            </w:r>
          </w:p>
        </w:tc>
        <w:tc>
          <w:tcPr>
            <w:tcW w:w="1843" w:type="dxa"/>
            <w:tcBorders>
              <w:top w:val="single" w:sz="4" w:space="0" w:color="auto"/>
              <w:left w:val="single" w:sz="4" w:space="0" w:color="auto"/>
              <w:bottom w:val="single" w:sz="4" w:space="0" w:color="auto"/>
              <w:right w:val="single" w:sz="4" w:space="0" w:color="auto"/>
            </w:tcBorders>
          </w:tcPr>
          <w:p w14:paraId="18BCEE7C"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315D4B4"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178DC613" w14:textId="77777777" w:rsidR="00CF48E6" w:rsidRDefault="00CF48E6" w:rsidP="00500A15">
            <w:pPr>
              <w:rPr>
                <w:rFonts w:asciiTheme="minorHAnsi" w:hAnsiTheme="minorHAnsi" w:cstheme="minorHAnsi"/>
                <w:b/>
                <w:bCs/>
                <w:sz w:val="22"/>
                <w:szCs w:val="22"/>
              </w:rPr>
            </w:pPr>
          </w:p>
        </w:tc>
        <w:tc>
          <w:tcPr>
            <w:tcW w:w="1701" w:type="dxa"/>
            <w:gridSpan w:val="2"/>
          </w:tcPr>
          <w:p w14:paraId="34F481B9" w14:textId="77777777" w:rsidR="00CF48E6" w:rsidRDefault="00CF48E6" w:rsidP="00500A15">
            <w:pPr>
              <w:rPr>
                <w:rFonts w:asciiTheme="minorHAnsi" w:hAnsiTheme="minorHAnsi" w:cstheme="minorHAnsi"/>
                <w:b/>
                <w:bCs/>
                <w:sz w:val="22"/>
                <w:szCs w:val="22"/>
              </w:rPr>
            </w:pPr>
          </w:p>
        </w:tc>
      </w:tr>
      <w:tr w:rsidR="00CF48E6" w:rsidRPr="000A79DC" w14:paraId="6C635D49"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5275C951"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8</w:t>
            </w:r>
            <w:r w:rsidR="00910DF5">
              <w:rPr>
                <w:rFonts w:asciiTheme="minorHAnsi" w:hAnsiTheme="minorHAnsi" w:cstheme="minorHAnsi"/>
                <w:sz w:val="22"/>
                <w:szCs w:val="22"/>
              </w:rPr>
              <w:t>0</w:t>
            </w:r>
          </w:p>
        </w:tc>
        <w:tc>
          <w:tcPr>
            <w:tcW w:w="5245" w:type="dxa"/>
            <w:tcBorders>
              <w:top w:val="single" w:sz="4" w:space="0" w:color="auto"/>
              <w:left w:val="single" w:sz="4" w:space="0" w:color="auto"/>
              <w:bottom w:val="single" w:sz="4" w:space="0" w:color="auto"/>
              <w:right w:val="single" w:sz="4" w:space="0" w:color="auto"/>
            </w:tcBorders>
          </w:tcPr>
          <w:p w14:paraId="575BB10D" w14:textId="64488BE7" w:rsidR="00CF48E6" w:rsidRPr="00F81D01" w:rsidRDefault="00CF48E6" w:rsidP="00500A15">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PETITE CONSOLE</w:t>
            </w:r>
          </w:p>
          <w:p w14:paraId="194258E8" w14:textId="69F6CBD5" w:rsidR="00CF48E6" w:rsidRPr="00F81D01" w:rsidRDefault="00CF48E6" w:rsidP="00F81D01">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d’une console métallique avec etagère en bois.</w:t>
            </w:r>
          </w:p>
        </w:tc>
        <w:tc>
          <w:tcPr>
            <w:tcW w:w="1843" w:type="dxa"/>
            <w:tcBorders>
              <w:top w:val="single" w:sz="4" w:space="0" w:color="auto"/>
              <w:left w:val="single" w:sz="4" w:space="0" w:color="auto"/>
              <w:bottom w:val="single" w:sz="4" w:space="0" w:color="auto"/>
              <w:right w:val="single" w:sz="4" w:space="0" w:color="auto"/>
            </w:tcBorders>
          </w:tcPr>
          <w:p w14:paraId="21596B90"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E803E63"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18E65C52" w14:textId="77777777" w:rsidR="00CF48E6" w:rsidRDefault="00CF48E6" w:rsidP="00500A15">
            <w:pPr>
              <w:rPr>
                <w:rFonts w:asciiTheme="minorHAnsi" w:hAnsiTheme="minorHAnsi" w:cstheme="minorHAnsi"/>
                <w:b/>
                <w:bCs/>
                <w:sz w:val="22"/>
                <w:szCs w:val="22"/>
              </w:rPr>
            </w:pPr>
          </w:p>
        </w:tc>
        <w:tc>
          <w:tcPr>
            <w:tcW w:w="1701" w:type="dxa"/>
            <w:gridSpan w:val="2"/>
          </w:tcPr>
          <w:p w14:paraId="58706F1C" w14:textId="77777777" w:rsidR="00CF48E6" w:rsidRDefault="00CF48E6" w:rsidP="00500A15">
            <w:pPr>
              <w:rPr>
                <w:rFonts w:asciiTheme="minorHAnsi" w:hAnsiTheme="minorHAnsi" w:cstheme="minorHAnsi"/>
                <w:b/>
                <w:bCs/>
                <w:sz w:val="22"/>
                <w:szCs w:val="22"/>
              </w:rPr>
            </w:pPr>
          </w:p>
        </w:tc>
      </w:tr>
      <w:tr w:rsidR="00CF48E6" w:rsidRPr="000A79DC" w14:paraId="06B0F7A8"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3AFEAABD"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8</w:t>
            </w:r>
            <w:r w:rsidR="00910DF5">
              <w:rPr>
                <w:rFonts w:asciiTheme="minorHAnsi" w:hAnsiTheme="minorHAnsi" w:cstheme="minorHAnsi"/>
                <w:sz w:val="22"/>
                <w:szCs w:val="22"/>
              </w:rPr>
              <w:t>1</w:t>
            </w:r>
          </w:p>
        </w:tc>
        <w:tc>
          <w:tcPr>
            <w:tcW w:w="5245" w:type="dxa"/>
            <w:tcBorders>
              <w:top w:val="single" w:sz="4" w:space="0" w:color="auto"/>
              <w:left w:val="single" w:sz="4" w:space="0" w:color="auto"/>
              <w:bottom w:val="single" w:sz="4" w:space="0" w:color="auto"/>
              <w:right w:val="single" w:sz="4" w:space="0" w:color="auto"/>
            </w:tcBorders>
          </w:tcPr>
          <w:p w14:paraId="56E8D9D1" w14:textId="2BC25715" w:rsidR="00CF48E6" w:rsidRPr="00120FC9" w:rsidRDefault="00CF48E6" w:rsidP="00500A15">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MIROIR POUR TOILETTES RESTAURANT</w:t>
            </w:r>
          </w:p>
          <w:p w14:paraId="3DF919DE" w14:textId="77777777" w:rsidR="00CF48E6" w:rsidRDefault="00CF48E6" w:rsidP="00500A15">
            <w:pPr>
              <w:overflowPunct w:val="0"/>
              <w:adjustRightInd w:val="0"/>
              <w:textAlignment w:val="baseline"/>
              <w:rPr>
                <w:rFonts w:asciiTheme="minorHAnsi" w:eastAsiaTheme="minorHAnsi" w:hAnsiTheme="minorHAnsi" w:cstheme="minorHAnsi"/>
                <w:b/>
                <w:sz w:val="22"/>
                <w:szCs w:val="22"/>
                <w:lang w:eastAsia="en-US"/>
              </w:rPr>
            </w:pPr>
          </w:p>
          <w:p w14:paraId="1862258E" w14:textId="77777777" w:rsidR="00CF48E6" w:rsidRPr="00874105" w:rsidRDefault="00CF48E6" w:rsidP="00500A15">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d’un miroir en bois.</w:t>
            </w:r>
          </w:p>
          <w:p w14:paraId="08476C24" w14:textId="77777777" w:rsidR="00CF48E6" w:rsidRDefault="00CF48E6" w:rsidP="00500A15">
            <w:pPr>
              <w:jc w:val="both"/>
              <w:rPr>
                <w:rFonts w:asciiTheme="minorHAnsi" w:hAnsiTheme="minorHAnsi" w:cstheme="minorHAnsi"/>
                <w:bCs/>
                <w:sz w:val="22"/>
                <w:szCs w:val="22"/>
                <w:lang w:eastAsia="en-US" w:bidi="ar-MA"/>
              </w:rPr>
            </w:pPr>
            <w:r w:rsidRPr="000A79DC">
              <w:rPr>
                <w:rFonts w:asciiTheme="minorHAnsi" w:hAnsiTheme="minorHAnsi" w:cstheme="minorHAnsi"/>
                <w:bCs/>
                <w:sz w:val="22"/>
                <w:szCs w:val="22"/>
                <w:lang w:eastAsia="en-US" w:bidi="ar-MA"/>
              </w:rPr>
              <w:t>Dimensions :</w:t>
            </w:r>
            <w:r>
              <w:rPr>
                <w:rFonts w:asciiTheme="minorHAnsi" w:hAnsiTheme="minorHAnsi" w:cstheme="minorHAnsi"/>
                <w:bCs/>
                <w:sz w:val="22"/>
                <w:szCs w:val="22"/>
                <w:lang w:eastAsia="en-US" w:bidi="ar-MA"/>
              </w:rPr>
              <w:t xml:space="preserve"> D120</w:t>
            </w:r>
          </w:p>
          <w:p w14:paraId="370C535B" w14:textId="77777777" w:rsidR="00CF48E6" w:rsidRDefault="00CF48E6" w:rsidP="00500A15">
            <w:pPr>
              <w:jc w:val="both"/>
              <w:rPr>
                <w:rFonts w:asciiTheme="minorHAnsi" w:hAnsiTheme="minorHAnsi" w:cstheme="minorHAnsi"/>
                <w:sz w:val="22"/>
                <w:szCs w:val="22"/>
              </w:rPr>
            </w:pPr>
          </w:p>
          <w:p w14:paraId="207B281E" w14:textId="1C9DB63B" w:rsidR="00CF48E6" w:rsidRPr="000A79DC" w:rsidRDefault="00CF48E6" w:rsidP="00500A15">
            <w:pPr>
              <w:jc w:val="both"/>
              <w:rPr>
                <w:rFonts w:asciiTheme="minorHAnsi" w:hAnsiTheme="minorHAnsi" w:cstheme="minorHAns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FBECF35"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61FE298"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5044BFDA" w14:textId="77777777" w:rsidR="00CF48E6" w:rsidRDefault="00CF48E6" w:rsidP="00500A15">
            <w:pPr>
              <w:rPr>
                <w:rFonts w:asciiTheme="minorHAnsi" w:hAnsiTheme="minorHAnsi" w:cstheme="minorHAnsi"/>
                <w:b/>
                <w:bCs/>
                <w:sz w:val="22"/>
                <w:szCs w:val="22"/>
              </w:rPr>
            </w:pPr>
          </w:p>
        </w:tc>
        <w:tc>
          <w:tcPr>
            <w:tcW w:w="1701" w:type="dxa"/>
            <w:gridSpan w:val="2"/>
          </w:tcPr>
          <w:p w14:paraId="7880F7D7" w14:textId="77777777" w:rsidR="00CF48E6" w:rsidRDefault="00CF48E6" w:rsidP="00500A15">
            <w:pPr>
              <w:rPr>
                <w:rFonts w:asciiTheme="minorHAnsi" w:hAnsiTheme="minorHAnsi" w:cstheme="minorHAnsi"/>
                <w:b/>
                <w:bCs/>
                <w:sz w:val="22"/>
                <w:szCs w:val="22"/>
              </w:rPr>
            </w:pPr>
          </w:p>
        </w:tc>
      </w:tr>
      <w:tr w:rsidR="00CF48E6" w:rsidRPr="000A79DC" w14:paraId="07910A13"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4E19A7F2"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lastRenderedPageBreak/>
              <w:t>8</w:t>
            </w:r>
            <w:r w:rsidR="00910DF5">
              <w:rPr>
                <w:rFonts w:asciiTheme="minorHAnsi" w:hAnsiTheme="minorHAnsi" w:cstheme="minorHAnsi"/>
                <w:sz w:val="22"/>
                <w:szCs w:val="22"/>
              </w:rPr>
              <w:t>2</w:t>
            </w:r>
          </w:p>
        </w:tc>
        <w:tc>
          <w:tcPr>
            <w:tcW w:w="5245" w:type="dxa"/>
            <w:tcBorders>
              <w:top w:val="single" w:sz="4" w:space="0" w:color="auto"/>
              <w:left w:val="single" w:sz="4" w:space="0" w:color="auto"/>
              <w:bottom w:val="single" w:sz="4" w:space="0" w:color="auto"/>
              <w:right w:val="single" w:sz="4" w:space="0" w:color="auto"/>
            </w:tcBorders>
          </w:tcPr>
          <w:p w14:paraId="494CC66E" w14:textId="4310A242"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TABLEAUX ENCADRES thème golf</w:t>
            </w:r>
          </w:p>
          <w:p w14:paraId="216549CC"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45CCD6CC" w14:textId="77777777" w:rsidR="00CF48E6" w:rsidRPr="00874105" w:rsidRDefault="00CF48E6" w:rsidP="00500A15">
            <w:pPr>
              <w:adjustRightInd w:val="0"/>
              <w:rPr>
                <w:rFonts w:asciiTheme="minorHAnsi" w:eastAsiaTheme="minorHAnsi" w:hAnsiTheme="minorHAnsi" w:cstheme="minorHAnsi"/>
                <w:sz w:val="22"/>
                <w:szCs w:val="22"/>
                <w:lang w:eastAsia="en-US"/>
              </w:rPr>
            </w:pPr>
            <w:r w:rsidRPr="00874105">
              <w:rPr>
                <w:rFonts w:asciiTheme="minorHAnsi" w:eastAsiaTheme="minorHAnsi" w:hAnsiTheme="minorHAnsi" w:cstheme="minorHAnsi"/>
                <w:sz w:val="22"/>
                <w:szCs w:val="22"/>
                <w:lang w:eastAsia="en-US"/>
              </w:rPr>
              <w:t>Fourniture</w:t>
            </w:r>
            <w:r w:rsidRPr="00874105">
              <w:rPr>
                <w:rFonts w:asciiTheme="minorHAnsi" w:eastAsiaTheme="minorHAnsi" w:hAnsiTheme="minorHAnsi" w:cstheme="minorHAnsi"/>
                <w:bCs/>
                <w:sz w:val="22"/>
                <w:szCs w:val="22"/>
                <w:lang w:eastAsia="en-US"/>
              </w:rPr>
              <w:t xml:space="preserve"> </w:t>
            </w:r>
            <w:r w:rsidRPr="00874105">
              <w:rPr>
                <w:rFonts w:asciiTheme="minorHAnsi" w:eastAsiaTheme="minorHAnsi" w:hAnsiTheme="minorHAnsi" w:cstheme="minorHAnsi"/>
                <w:sz w:val="22"/>
                <w:szCs w:val="22"/>
                <w:lang w:eastAsia="en-US"/>
              </w:rPr>
              <w:t>d’une reprographie encadrée cadre chêne clair et verre de protection.</w:t>
            </w:r>
            <w:r>
              <w:rPr>
                <w:rFonts w:asciiTheme="minorHAnsi" w:eastAsiaTheme="minorHAnsi" w:hAnsiTheme="minorHAnsi" w:cstheme="minorHAnsi"/>
                <w:sz w:val="22"/>
                <w:szCs w:val="22"/>
                <w:lang w:eastAsia="en-US"/>
              </w:rPr>
              <w:t xml:space="preserve"> </w:t>
            </w:r>
          </w:p>
          <w:p w14:paraId="5E593915" w14:textId="77777777" w:rsidR="00CF48E6" w:rsidRPr="00475FD8" w:rsidRDefault="00CF48E6" w:rsidP="00500A15">
            <w:pPr>
              <w:rPr>
                <w:rFonts w:asciiTheme="minorHAnsi" w:hAnsiTheme="minorHAnsi" w:cstheme="minorHAnsi"/>
                <w:bCs/>
                <w:sz w:val="22"/>
                <w:szCs w:val="22"/>
              </w:rPr>
            </w:pPr>
            <w:r w:rsidRPr="00874105">
              <w:rPr>
                <w:rFonts w:asciiTheme="minorHAnsi" w:hAnsiTheme="minorHAnsi" w:cstheme="minorHAnsi"/>
                <w:bCs/>
                <w:sz w:val="22"/>
                <w:szCs w:val="22"/>
                <w:lang w:eastAsia="en-US" w:bidi="ar-MA"/>
              </w:rPr>
              <w:t xml:space="preserve">Dimensions : </w:t>
            </w:r>
            <w:r w:rsidRPr="00874105">
              <w:rPr>
                <w:rFonts w:asciiTheme="minorHAnsi" w:hAnsiTheme="minorHAnsi" w:cstheme="minorHAnsi"/>
                <w:bCs/>
                <w:sz w:val="22"/>
                <w:szCs w:val="22"/>
              </w:rPr>
              <w:t>L60xH60</w:t>
            </w:r>
            <w:r>
              <w:rPr>
                <w:rFonts w:asciiTheme="minorHAnsi" w:hAnsiTheme="minorHAnsi" w:cstheme="minorHAnsi"/>
                <w:bCs/>
                <w:sz w:val="22"/>
                <w:szCs w:val="22"/>
              </w:rPr>
              <w:t>, modèle au choix.</w:t>
            </w:r>
          </w:p>
        </w:tc>
        <w:tc>
          <w:tcPr>
            <w:tcW w:w="1843" w:type="dxa"/>
            <w:tcBorders>
              <w:top w:val="single" w:sz="4" w:space="0" w:color="auto"/>
              <w:left w:val="single" w:sz="4" w:space="0" w:color="auto"/>
              <w:bottom w:val="single" w:sz="4" w:space="0" w:color="auto"/>
              <w:right w:val="single" w:sz="4" w:space="0" w:color="auto"/>
            </w:tcBorders>
          </w:tcPr>
          <w:p w14:paraId="1FEFC6D4"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CAB7195"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68312E4E" w14:textId="77777777" w:rsidR="00CF48E6" w:rsidRDefault="00CF48E6" w:rsidP="00500A15">
            <w:pPr>
              <w:rPr>
                <w:rFonts w:asciiTheme="minorHAnsi" w:hAnsiTheme="minorHAnsi" w:cstheme="minorHAnsi"/>
                <w:b/>
                <w:bCs/>
                <w:sz w:val="22"/>
                <w:szCs w:val="22"/>
              </w:rPr>
            </w:pPr>
          </w:p>
        </w:tc>
        <w:tc>
          <w:tcPr>
            <w:tcW w:w="1701" w:type="dxa"/>
            <w:gridSpan w:val="2"/>
          </w:tcPr>
          <w:p w14:paraId="41CA439F" w14:textId="77777777" w:rsidR="00CF48E6" w:rsidRDefault="00CF48E6" w:rsidP="00500A15">
            <w:pPr>
              <w:rPr>
                <w:rFonts w:asciiTheme="minorHAnsi" w:hAnsiTheme="minorHAnsi" w:cstheme="minorHAnsi"/>
                <w:b/>
                <w:bCs/>
                <w:sz w:val="22"/>
                <w:szCs w:val="22"/>
              </w:rPr>
            </w:pPr>
          </w:p>
        </w:tc>
      </w:tr>
      <w:tr w:rsidR="00CF48E6" w:rsidRPr="000A79DC" w14:paraId="0BD72758"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623C302D"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8</w:t>
            </w:r>
            <w:r w:rsidR="00910DF5">
              <w:rPr>
                <w:rFonts w:asciiTheme="minorHAnsi" w:hAnsiTheme="minorHAnsi" w:cstheme="minorHAnsi"/>
                <w:sz w:val="22"/>
                <w:szCs w:val="22"/>
              </w:rPr>
              <w:t>3</w:t>
            </w:r>
          </w:p>
        </w:tc>
        <w:tc>
          <w:tcPr>
            <w:tcW w:w="5245" w:type="dxa"/>
            <w:tcBorders>
              <w:top w:val="single" w:sz="4" w:space="0" w:color="auto"/>
              <w:left w:val="single" w:sz="4" w:space="0" w:color="auto"/>
              <w:bottom w:val="single" w:sz="4" w:space="0" w:color="auto"/>
              <w:right w:val="single" w:sz="4" w:space="0" w:color="auto"/>
            </w:tcBorders>
          </w:tcPr>
          <w:p w14:paraId="3A110DCF" w14:textId="711756D1"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TABLEAUX ENCADRES thème golf 2</w:t>
            </w:r>
          </w:p>
          <w:p w14:paraId="3B4B8169"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5AB0705C" w14:textId="77777777" w:rsidR="00CF48E6" w:rsidRPr="00475FD8" w:rsidRDefault="00CF48E6" w:rsidP="00500A15">
            <w:pPr>
              <w:adjustRightInd w:val="0"/>
              <w:rPr>
                <w:rFonts w:asciiTheme="minorHAnsi" w:eastAsiaTheme="minorHAnsi" w:hAnsiTheme="minorHAnsi" w:cstheme="minorHAnsi"/>
                <w:sz w:val="22"/>
                <w:szCs w:val="22"/>
                <w:lang w:eastAsia="en-US"/>
              </w:rPr>
            </w:pPr>
            <w:r w:rsidRPr="00475FD8">
              <w:rPr>
                <w:rFonts w:asciiTheme="minorHAnsi" w:eastAsiaTheme="minorHAnsi" w:hAnsiTheme="minorHAnsi" w:cstheme="minorHAnsi"/>
                <w:sz w:val="22"/>
                <w:szCs w:val="22"/>
                <w:lang w:eastAsia="en-US"/>
              </w:rPr>
              <w:t>Fourniture</w:t>
            </w:r>
            <w:r w:rsidRPr="00475FD8">
              <w:rPr>
                <w:rFonts w:asciiTheme="minorHAnsi" w:eastAsiaTheme="minorHAnsi" w:hAnsiTheme="minorHAnsi" w:cstheme="minorHAnsi"/>
                <w:bCs/>
                <w:sz w:val="22"/>
                <w:szCs w:val="22"/>
                <w:lang w:eastAsia="en-US"/>
              </w:rPr>
              <w:t xml:space="preserve"> </w:t>
            </w:r>
            <w:r w:rsidRPr="00475FD8">
              <w:rPr>
                <w:rFonts w:asciiTheme="minorHAnsi" w:eastAsiaTheme="minorHAnsi" w:hAnsiTheme="minorHAnsi" w:cstheme="minorHAnsi"/>
                <w:sz w:val="22"/>
                <w:szCs w:val="22"/>
                <w:lang w:eastAsia="en-US"/>
              </w:rPr>
              <w:t>d’une reprographie encadrée cadre chêne clair et verre de protection.</w:t>
            </w:r>
          </w:p>
          <w:p w14:paraId="3DD363BF" w14:textId="77777777" w:rsidR="00CF48E6" w:rsidRPr="00475FD8" w:rsidRDefault="00CF48E6" w:rsidP="00500A15">
            <w:pPr>
              <w:rPr>
                <w:rFonts w:asciiTheme="minorHAnsi" w:hAnsiTheme="minorHAnsi" w:cstheme="minorHAnsi"/>
                <w:bCs/>
                <w:sz w:val="22"/>
                <w:szCs w:val="22"/>
              </w:rPr>
            </w:pPr>
            <w:r w:rsidRPr="00475FD8">
              <w:rPr>
                <w:rFonts w:asciiTheme="minorHAnsi" w:hAnsiTheme="minorHAnsi" w:cstheme="minorHAnsi"/>
                <w:bCs/>
                <w:sz w:val="22"/>
                <w:szCs w:val="22"/>
                <w:lang w:eastAsia="en-US" w:bidi="ar-MA"/>
              </w:rPr>
              <w:t xml:space="preserve">Dimensions : </w:t>
            </w:r>
            <w:r w:rsidRPr="00475FD8">
              <w:rPr>
                <w:rFonts w:asciiTheme="minorHAnsi" w:hAnsiTheme="minorHAnsi" w:cstheme="minorHAnsi"/>
                <w:bCs/>
                <w:sz w:val="22"/>
                <w:szCs w:val="22"/>
              </w:rPr>
              <w:t>L50xH50</w:t>
            </w:r>
            <w:r>
              <w:rPr>
                <w:rFonts w:asciiTheme="minorHAnsi" w:hAnsiTheme="minorHAnsi" w:cstheme="minorHAnsi"/>
                <w:bCs/>
                <w:sz w:val="22"/>
                <w:szCs w:val="22"/>
              </w:rPr>
              <w:t>, modèle au choix.</w:t>
            </w:r>
          </w:p>
        </w:tc>
        <w:tc>
          <w:tcPr>
            <w:tcW w:w="1843" w:type="dxa"/>
            <w:tcBorders>
              <w:top w:val="single" w:sz="4" w:space="0" w:color="auto"/>
              <w:left w:val="single" w:sz="4" w:space="0" w:color="auto"/>
              <w:bottom w:val="single" w:sz="4" w:space="0" w:color="auto"/>
              <w:right w:val="single" w:sz="4" w:space="0" w:color="auto"/>
            </w:tcBorders>
          </w:tcPr>
          <w:p w14:paraId="71A6668F"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7B9636E"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3E282098" w14:textId="77777777" w:rsidR="00CF48E6" w:rsidRDefault="00CF48E6" w:rsidP="00500A15">
            <w:pPr>
              <w:rPr>
                <w:rFonts w:asciiTheme="minorHAnsi" w:hAnsiTheme="minorHAnsi" w:cstheme="minorHAnsi"/>
                <w:b/>
                <w:bCs/>
                <w:sz w:val="22"/>
                <w:szCs w:val="22"/>
              </w:rPr>
            </w:pPr>
          </w:p>
        </w:tc>
        <w:tc>
          <w:tcPr>
            <w:tcW w:w="1701" w:type="dxa"/>
            <w:gridSpan w:val="2"/>
          </w:tcPr>
          <w:p w14:paraId="24773273" w14:textId="77777777" w:rsidR="00CF48E6" w:rsidRDefault="00CF48E6" w:rsidP="00500A15">
            <w:pPr>
              <w:rPr>
                <w:rFonts w:asciiTheme="minorHAnsi" w:hAnsiTheme="minorHAnsi" w:cstheme="minorHAnsi"/>
                <w:b/>
                <w:bCs/>
                <w:sz w:val="22"/>
                <w:szCs w:val="22"/>
              </w:rPr>
            </w:pPr>
          </w:p>
        </w:tc>
      </w:tr>
      <w:tr w:rsidR="00CF48E6" w:rsidRPr="000A79DC" w14:paraId="2422B6A7"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580D0BF9"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8</w:t>
            </w:r>
            <w:r w:rsidR="00910DF5">
              <w:rPr>
                <w:rFonts w:asciiTheme="minorHAnsi" w:hAnsiTheme="minorHAnsi" w:cstheme="minorHAnsi"/>
                <w:sz w:val="22"/>
                <w:szCs w:val="22"/>
              </w:rPr>
              <w:t>4</w:t>
            </w:r>
          </w:p>
        </w:tc>
        <w:tc>
          <w:tcPr>
            <w:tcW w:w="5245" w:type="dxa"/>
            <w:tcBorders>
              <w:top w:val="single" w:sz="4" w:space="0" w:color="auto"/>
              <w:left w:val="single" w:sz="4" w:space="0" w:color="auto"/>
              <w:bottom w:val="single" w:sz="4" w:space="0" w:color="auto"/>
              <w:right w:val="single" w:sz="4" w:space="0" w:color="auto"/>
            </w:tcBorders>
          </w:tcPr>
          <w:p w14:paraId="0791215C" w14:textId="795674C9"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TABLEAUX ENCADRES thème golf 3</w:t>
            </w:r>
          </w:p>
          <w:p w14:paraId="65B967FD"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14D73D23" w14:textId="77777777" w:rsidR="00CF48E6" w:rsidRPr="00475FD8" w:rsidRDefault="00CF48E6" w:rsidP="00500A15">
            <w:pPr>
              <w:adjustRightInd w:val="0"/>
              <w:rPr>
                <w:rFonts w:asciiTheme="minorHAnsi" w:eastAsiaTheme="minorHAnsi" w:hAnsiTheme="minorHAnsi" w:cstheme="minorHAnsi"/>
                <w:sz w:val="22"/>
                <w:szCs w:val="22"/>
                <w:lang w:eastAsia="en-US"/>
              </w:rPr>
            </w:pPr>
            <w:r w:rsidRPr="00475FD8">
              <w:rPr>
                <w:rFonts w:asciiTheme="minorHAnsi" w:eastAsiaTheme="minorHAnsi" w:hAnsiTheme="minorHAnsi" w:cstheme="minorHAnsi"/>
                <w:sz w:val="22"/>
                <w:szCs w:val="22"/>
                <w:lang w:eastAsia="en-US"/>
              </w:rPr>
              <w:t>Fourniture</w:t>
            </w:r>
            <w:r w:rsidRPr="00475FD8">
              <w:rPr>
                <w:rFonts w:asciiTheme="minorHAnsi" w:eastAsiaTheme="minorHAnsi" w:hAnsiTheme="minorHAnsi" w:cstheme="minorHAnsi"/>
                <w:bCs/>
                <w:sz w:val="22"/>
                <w:szCs w:val="22"/>
                <w:lang w:eastAsia="en-US"/>
              </w:rPr>
              <w:t xml:space="preserve"> </w:t>
            </w:r>
            <w:r w:rsidRPr="00475FD8">
              <w:rPr>
                <w:rFonts w:asciiTheme="minorHAnsi" w:eastAsiaTheme="minorHAnsi" w:hAnsiTheme="minorHAnsi" w:cstheme="minorHAnsi"/>
                <w:sz w:val="22"/>
                <w:szCs w:val="22"/>
                <w:lang w:eastAsia="en-US"/>
              </w:rPr>
              <w:t>d’une reprographie encadrée cadre chêne clair et verre de protection.</w:t>
            </w:r>
            <w:r>
              <w:rPr>
                <w:rFonts w:asciiTheme="minorHAnsi" w:eastAsiaTheme="minorHAnsi" w:hAnsiTheme="minorHAnsi" w:cstheme="minorHAnsi"/>
                <w:sz w:val="22"/>
                <w:szCs w:val="22"/>
                <w:lang w:eastAsia="en-US"/>
              </w:rPr>
              <w:t xml:space="preserve"> </w:t>
            </w:r>
          </w:p>
          <w:p w14:paraId="20513498" w14:textId="77777777" w:rsidR="00CF48E6" w:rsidRPr="00475FD8" w:rsidRDefault="00CF48E6" w:rsidP="00500A15">
            <w:pPr>
              <w:rPr>
                <w:rFonts w:asciiTheme="minorHAnsi" w:hAnsiTheme="minorHAnsi" w:cstheme="minorHAnsi"/>
                <w:bCs/>
                <w:sz w:val="22"/>
                <w:szCs w:val="22"/>
              </w:rPr>
            </w:pPr>
            <w:r w:rsidRPr="00475FD8">
              <w:rPr>
                <w:rFonts w:asciiTheme="minorHAnsi" w:hAnsiTheme="minorHAnsi" w:cstheme="minorHAnsi"/>
                <w:bCs/>
                <w:sz w:val="22"/>
                <w:szCs w:val="22"/>
                <w:lang w:eastAsia="en-US" w:bidi="ar-MA"/>
              </w:rPr>
              <w:t xml:space="preserve">Dimensions : </w:t>
            </w:r>
            <w:r w:rsidRPr="00475FD8">
              <w:rPr>
                <w:rFonts w:asciiTheme="minorHAnsi" w:hAnsiTheme="minorHAnsi" w:cstheme="minorHAnsi"/>
                <w:bCs/>
                <w:sz w:val="22"/>
                <w:szCs w:val="22"/>
              </w:rPr>
              <w:t>L80xH60</w:t>
            </w:r>
            <w:r>
              <w:rPr>
                <w:rFonts w:asciiTheme="minorHAnsi" w:hAnsiTheme="minorHAnsi" w:cstheme="minorHAnsi"/>
                <w:bCs/>
                <w:sz w:val="22"/>
                <w:szCs w:val="22"/>
              </w:rPr>
              <w:t>, modèle au choix</w:t>
            </w:r>
          </w:p>
        </w:tc>
        <w:tc>
          <w:tcPr>
            <w:tcW w:w="1843" w:type="dxa"/>
            <w:tcBorders>
              <w:top w:val="single" w:sz="4" w:space="0" w:color="auto"/>
              <w:left w:val="single" w:sz="4" w:space="0" w:color="auto"/>
              <w:bottom w:val="single" w:sz="4" w:space="0" w:color="auto"/>
              <w:right w:val="single" w:sz="4" w:space="0" w:color="auto"/>
            </w:tcBorders>
          </w:tcPr>
          <w:p w14:paraId="665B6CA1"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C634C48"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6872404B" w14:textId="77777777" w:rsidR="00CF48E6" w:rsidRDefault="00CF48E6" w:rsidP="00500A15">
            <w:pPr>
              <w:rPr>
                <w:rFonts w:asciiTheme="minorHAnsi" w:hAnsiTheme="minorHAnsi" w:cstheme="minorHAnsi"/>
                <w:b/>
                <w:bCs/>
                <w:sz w:val="22"/>
                <w:szCs w:val="22"/>
              </w:rPr>
            </w:pPr>
          </w:p>
        </w:tc>
        <w:tc>
          <w:tcPr>
            <w:tcW w:w="1701" w:type="dxa"/>
            <w:gridSpan w:val="2"/>
          </w:tcPr>
          <w:p w14:paraId="02196ACC" w14:textId="77777777" w:rsidR="00CF48E6" w:rsidRDefault="00CF48E6" w:rsidP="00500A15">
            <w:pPr>
              <w:rPr>
                <w:rFonts w:asciiTheme="minorHAnsi" w:hAnsiTheme="minorHAnsi" w:cstheme="minorHAnsi"/>
                <w:b/>
                <w:bCs/>
                <w:sz w:val="22"/>
                <w:szCs w:val="22"/>
              </w:rPr>
            </w:pPr>
          </w:p>
        </w:tc>
      </w:tr>
      <w:tr w:rsidR="00CF48E6" w:rsidRPr="000A79DC" w14:paraId="77C6D3AA"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62C5F464" w14:textId="77777777" w:rsidR="00CF48E6" w:rsidRDefault="00910DF5" w:rsidP="00500A15">
            <w:pPr>
              <w:jc w:val="center"/>
              <w:rPr>
                <w:rFonts w:asciiTheme="minorHAnsi" w:hAnsiTheme="minorHAnsi" w:cstheme="minorHAnsi"/>
                <w:sz w:val="22"/>
                <w:szCs w:val="22"/>
              </w:rPr>
            </w:pPr>
            <w:r>
              <w:rPr>
                <w:rFonts w:asciiTheme="minorHAnsi" w:hAnsiTheme="minorHAnsi" w:cstheme="minorHAnsi"/>
                <w:sz w:val="22"/>
                <w:szCs w:val="22"/>
              </w:rPr>
              <w:t>85</w:t>
            </w:r>
          </w:p>
        </w:tc>
        <w:tc>
          <w:tcPr>
            <w:tcW w:w="5245" w:type="dxa"/>
            <w:tcBorders>
              <w:top w:val="single" w:sz="4" w:space="0" w:color="auto"/>
              <w:left w:val="single" w:sz="4" w:space="0" w:color="auto"/>
              <w:bottom w:val="single" w:sz="4" w:space="0" w:color="auto"/>
              <w:right w:val="single" w:sz="4" w:space="0" w:color="auto"/>
            </w:tcBorders>
          </w:tcPr>
          <w:p w14:paraId="597DFC00" w14:textId="02B22696" w:rsidR="00CF48E6" w:rsidRPr="000A79DC" w:rsidRDefault="00CF48E6" w:rsidP="00F81D01">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TABLEAUX ENCADRES thème nature</w:t>
            </w:r>
          </w:p>
          <w:p w14:paraId="51397533" w14:textId="77777777" w:rsidR="00CF48E6" w:rsidRPr="00475FD8" w:rsidRDefault="00CF48E6" w:rsidP="00500A15">
            <w:pPr>
              <w:adjustRightInd w:val="0"/>
              <w:rPr>
                <w:rFonts w:asciiTheme="minorHAnsi" w:eastAsiaTheme="minorHAnsi" w:hAnsiTheme="minorHAnsi" w:cstheme="minorHAnsi"/>
                <w:sz w:val="22"/>
                <w:szCs w:val="22"/>
                <w:lang w:eastAsia="en-US"/>
              </w:rPr>
            </w:pPr>
            <w:r w:rsidRPr="00475FD8">
              <w:rPr>
                <w:rFonts w:asciiTheme="minorHAnsi" w:eastAsiaTheme="minorHAnsi" w:hAnsiTheme="minorHAnsi" w:cstheme="minorHAnsi"/>
                <w:sz w:val="22"/>
                <w:szCs w:val="22"/>
                <w:lang w:eastAsia="en-US"/>
              </w:rPr>
              <w:t>Fourniture</w:t>
            </w:r>
            <w:r w:rsidRPr="00475FD8">
              <w:rPr>
                <w:rFonts w:asciiTheme="minorHAnsi" w:eastAsiaTheme="minorHAnsi" w:hAnsiTheme="minorHAnsi" w:cstheme="minorHAnsi"/>
                <w:bCs/>
                <w:sz w:val="22"/>
                <w:szCs w:val="22"/>
                <w:lang w:eastAsia="en-US"/>
              </w:rPr>
              <w:t xml:space="preserve"> </w:t>
            </w:r>
            <w:r w:rsidRPr="00475FD8">
              <w:rPr>
                <w:rFonts w:asciiTheme="minorHAnsi" w:eastAsiaTheme="minorHAnsi" w:hAnsiTheme="minorHAnsi" w:cstheme="minorHAnsi"/>
                <w:sz w:val="22"/>
                <w:szCs w:val="22"/>
                <w:lang w:eastAsia="en-US"/>
              </w:rPr>
              <w:t>d’une reprographie encadrée cadre chêne clair et verre de protection.</w:t>
            </w:r>
            <w:r>
              <w:rPr>
                <w:rFonts w:asciiTheme="minorHAnsi" w:eastAsiaTheme="minorHAnsi" w:hAnsiTheme="minorHAnsi" w:cstheme="minorHAnsi"/>
                <w:sz w:val="22"/>
                <w:szCs w:val="22"/>
                <w:lang w:eastAsia="en-US"/>
              </w:rPr>
              <w:t xml:space="preserve"> </w:t>
            </w:r>
          </w:p>
          <w:p w14:paraId="24520044" w14:textId="77777777" w:rsidR="00CF48E6" w:rsidRPr="00475FD8" w:rsidRDefault="00CF48E6" w:rsidP="00500A15">
            <w:pPr>
              <w:overflowPunct w:val="0"/>
              <w:adjustRightInd w:val="0"/>
              <w:textAlignment w:val="baseline"/>
              <w:rPr>
                <w:rFonts w:asciiTheme="minorHAnsi" w:hAnsiTheme="minorHAnsi" w:cstheme="minorHAnsi"/>
                <w:bCs/>
                <w:sz w:val="22"/>
                <w:szCs w:val="22"/>
              </w:rPr>
            </w:pPr>
            <w:r w:rsidRPr="00475FD8">
              <w:rPr>
                <w:rFonts w:asciiTheme="minorHAnsi" w:hAnsiTheme="minorHAnsi" w:cstheme="minorHAnsi"/>
                <w:bCs/>
                <w:sz w:val="22"/>
                <w:szCs w:val="22"/>
                <w:lang w:eastAsia="en-US" w:bidi="ar-MA"/>
              </w:rPr>
              <w:t xml:space="preserve">Dimensions : </w:t>
            </w:r>
            <w:r w:rsidRPr="00475FD8">
              <w:rPr>
                <w:rFonts w:asciiTheme="minorHAnsi" w:hAnsiTheme="minorHAnsi" w:cstheme="minorHAnsi"/>
                <w:bCs/>
                <w:sz w:val="22"/>
                <w:szCs w:val="22"/>
              </w:rPr>
              <w:t>L80xH60</w:t>
            </w:r>
            <w:r>
              <w:rPr>
                <w:rFonts w:asciiTheme="minorHAnsi" w:hAnsiTheme="minorHAnsi" w:cstheme="minorHAnsi"/>
                <w:bCs/>
                <w:sz w:val="22"/>
                <w:szCs w:val="22"/>
              </w:rPr>
              <w:t xml:space="preserve"> modèle au choix</w:t>
            </w:r>
          </w:p>
        </w:tc>
        <w:tc>
          <w:tcPr>
            <w:tcW w:w="1843" w:type="dxa"/>
            <w:tcBorders>
              <w:top w:val="single" w:sz="4" w:space="0" w:color="auto"/>
              <w:left w:val="single" w:sz="4" w:space="0" w:color="auto"/>
              <w:bottom w:val="single" w:sz="4" w:space="0" w:color="auto"/>
              <w:right w:val="single" w:sz="4" w:space="0" w:color="auto"/>
            </w:tcBorders>
          </w:tcPr>
          <w:p w14:paraId="78E10944"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C2D6A5D"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25566AF2" w14:textId="77777777" w:rsidR="00CF48E6" w:rsidRDefault="00CF48E6" w:rsidP="00500A15">
            <w:pPr>
              <w:rPr>
                <w:rFonts w:asciiTheme="minorHAnsi" w:hAnsiTheme="minorHAnsi" w:cstheme="minorHAnsi"/>
                <w:b/>
                <w:bCs/>
                <w:sz w:val="22"/>
                <w:szCs w:val="22"/>
              </w:rPr>
            </w:pPr>
          </w:p>
        </w:tc>
        <w:tc>
          <w:tcPr>
            <w:tcW w:w="1701" w:type="dxa"/>
            <w:gridSpan w:val="2"/>
          </w:tcPr>
          <w:p w14:paraId="7F5194CF" w14:textId="77777777" w:rsidR="00CF48E6" w:rsidRDefault="00CF48E6" w:rsidP="00500A15">
            <w:pPr>
              <w:rPr>
                <w:rFonts w:asciiTheme="minorHAnsi" w:hAnsiTheme="minorHAnsi" w:cstheme="minorHAnsi"/>
                <w:b/>
                <w:bCs/>
                <w:sz w:val="22"/>
                <w:szCs w:val="22"/>
              </w:rPr>
            </w:pPr>
          </w:p>
        </w:tc>
      </w:tr>
      <w:tr w:rsidR="00CF48E6" w:rsidRPr="000A79DC" w14:paraId="6D81B307"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21B31460" w14:textId="77777777" w:rsidR="00CF48E6" w:rsidRPr="000A79DC" w:rsidRDefault="00CF48E6" w:rsidP="00500A15">
            <w:pPr>
              <w:tabs>
                <w:tab w:val="left" w:pos="948"/>
              </w:tabs>
              <w:jc w:val="center"/>
              <w:rPr>
                <w:rFonts w:asciiTheme="minorHAnsi" w:hAnsiTheme="minorHAnsi" w:cstheme="minorHAnsi"/>
                <w:sz w:val="22"/>
                <w:szCs w:val="22"/>
              </w:rPr>
            </w:pPr>
            <w:r>
              <w:rPr>
                <w:rFonts w:asciiTheme="minorHAnsi" w:hAnsiTheme="minorHAnsi" w:cstheme="minorHAnsi"/>
                <w:sz w:val="22"/>
                <w:szCs w:val="22"/>
              </w:rPr>
              <w:t>8</w:t>
            </w:r>
            <w:r w:rsidR="00910DF5">
              <w:rPr>
                <w:rFonts w:asciiTheme="minorHAnsi" w:hAnsiTheme="minorHAnsi" w:cstheme="minorHAnsi"/>
                <w:sz w:val="22"/>
                <w:szCs w:val="22"/>
              </w:rPr>
              <w:t>6</w:t>
            </w:r>
          </w:p>
        </w:tc>
        <w:tc>
          <w:tcPr>
            <w:tcW w:w="5245" w:type="dxa"/>
            <w:tcBorders>
              <w:top w:val="single" w:sz="4" w:space="0" w:color="auto"/>
              <w:left w:val="single" w:sz="4" w:space="0" w:color="auto"/>
              <w:bottom w:val="single" w:sz="4" w:space="0" w:color="auto"/>
              <w:right w:val="single" w:sz="4" w:space="0" w:color="auto"/>
            </w:tcBorders>
          </w:tcPr>
          <w:p w14:paraId="12266E44" w14:textId="401FECBC" w:rsidR="00CF48E6" w:rsidRPr="00F81D01"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TABLEAUX ENCADRES L40xH80</w:t>
            </w:r>
          </w:p>
          <w:p w14:paraId="6760D861" w14:textId="77777777" w:rsidR="00CF48E6" w:rsidRPr="00475FD8" w:rsidRDefault="00CF48E6" w:rsidP="00500A15">
            <w:pPr>
              <w:adjustRightInd w:val="0"/>
              <w:rPr>
                <w:rFonts w:asciiTheme="minorHAnsi" w:eastAsiaTheme="minorHAnsi" w:hAnsiTheme="minorHAnsi" w:cstheme="minorHAnsi"/>
                <w:sz w:val="22"/>
                <w:szCs w:val="22"/>
                <w:lang w:eastAsia="en-US"/>
              </w:rPr>
            </w:pPr>
            <w:r w:rsidRPr="00475FD8">
              <w:rPr>
                <w:rFonts w:asciiTheme="minorHAnsi" w:eastAsiaTheme="minorHAnsi" w:hAnsiTheme="minorHAnsi" w:cstheme="minorHAnsi"/>
                <w:sz w:val="22"/>
                <w:szCs w:val="22"/>
                <w:lang w:eastAsia="en-US"/>
              </w:rPr>
              <w:t>Fourniture</w:t>
            </w:r>
            <w:r w:rsidRPr="00475FD8">
              <w:rPr>
                <w:rFonts w:asciiTheme="minorHAnsi" w:eastAsiaTheme="minorHAnsi" w:hAnsiTheme="minorHAnsi" w:cstheme="minorHAnsi"/>
                <w:bCs/>
                <w:sz w:val="22"/>
                <w:szCs w:val="22"/>
                <w:lang w:eastAsia="en-US"/>
              </w:rPr>
              <w:t xml:space="preserve"> </w:t>
            </w:r>
            <w:r w:rsidRPr="00475FD8">
              <w:rPr>
                <w:rFonts w:asciiTheme="minorHAnsi" w:eastAsiaTheme="minorHAnsi" w:hAnsiTheme="minorHAnsi" w:cstheme="minorHAnsi"/>
                <w:sz w:val="22"/>
                <w:szCs w:val="22"/>
                <w:lang w:eastAsia="en-US"/>
              </w:rPr>
              <w:t>d’une reprographie encadrée cadre chêne clair et verre de protection.</w:t>
            </w:r>
            <w:r>
              <w:rPr>
                <w:rFonts w:asciiTheme="minorHAnsi" w:eastAsiaTheme="minorHAnsi" w:hAnsiTheme="minorHAnsi" w:cstheme="minorHAnsi"/>
                <w:sz w:val="22"/>
                <w:szCs w:val="22"/>
                <w:lang w:eastAsia="en-US"/>
              </w:rPr>
              <w:t xml:space="preserve"> </w:t>
            </w:r>
          </w:p>
          <w:p w14:paraId="0959EB7E" w14:textId="77777777" w:rsidR="00CF48E6" w:rsidRPr="00475FD8" w:rsidRDefault="00CF48E6" w:rsidP="00500A15">
            <w:pPr>
              <w:overflowPunct w:val="0"/>
              <w:adjustRightInd w:val="0"/>
              <w:textAlignment w:val="baseline"/>
              <w:rPr>
                <w:rFonts w:asciiTheme="minorHAnsi" w:hAnsiTheme="minorHAnsi" w:cstheme="minorHAnsi"/>
                <w:bCs/>
                <w:sz w:val="22"/>
                <w:szCs w:val="22"/>
              </w:rPr>
            </w:pPr>
            <w:r w:rsidRPr="00475FD8">
              <w:rPr>
                <w:rFonts w:asciiTheme="minorHAnsi" w:hAnsiTheme="minorHAnsi" w:cstheme="minorHAnsi"/>
                <w:bCs/>
                <w:sz w:val="22"/>
                <w:szCs w:val="22"/>
                <w:lang w:eastAsia="en-US" w:bidi="ar-MA"/>
              </w:rPr>
              <w:t xml:space="preserve">Dimensions : </w:t>
            </w:r>
            <w:r w:rsidRPr="00475FD8">
              <w:rPr>
                <w:rFonts w:asciiTheme="minorHAnsi" w:hAnsiTheme="minorHAnsi" w:cstheme="minorHAnsi"/>
                <w:bCs/>
                <w:sz w:val="22"/>
                <w:szCs w:val="22"/>
              </w:rPr>
              <w:t>L40xH80</w:t>
            </w:r>
          </w:p>
        </w:tc>
        <w:tc>
          <w:tcPr>
            <w:tcW w:w="1843" w:type="dxa"/>
            <w:tcBorders>
              <w:top w:val="single" w:sz="4" w:space="0" w:color="auto"/>
              <w:left w:val="single" w:sz="4" w:space="0" w:color="auto"/>
              <w:bottom w:val="single" w:sz="4" w:space="0" w:color="auto"/>
              <w:right w:val="single" w:sz="4" w:space="0" w:color="auto"/>
            </w:tcBorders>
          </w:tcPr>
          <w:p w14:paraId="59ABE39D"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247E9A2"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0BDABF66" w14:textId="77777777" w:rsidR="00CF48E6" w:rsidRDefault="00CF48E6" w:rsidP="00500A15">
            <w:pPr>
              <w:rPr>
                <w:rFonts w:asciiTheme="minorHAnsi" w:hAnsiTheme="minorHAnsi" w:cstheme="minorHAnsi"/>
                <w:b/>
                <w:bCs/>
                <w:sz w:val="22"/>
                <w:szCs w:val="22"/>
              </w:rPr>
            </w:pPr>
          </w:p>
        </w:tc>
        <w:tc>
          <w:tcPr>
            <w:tcW w:w="1701" w:type="dxa"/>
            <w:gridSpan w:val="2"/>
          </w:tcPr>
          <w:p w14:paraId="61ED73D6" w14:textId="77777777" w:rsidR="00CF48E6" w:rsidRDefault="00CF48E6" w:rsidP="00500A15">
            <w:pPr>
              <w:rPr>
                <w:rFonts w:asciiTheme="minorHAnsi" w:hAnsiTheme="minorHAnsi" w:cstheme="minorHAnsi"/>
                <w:b/>
                <w:bCs/>
                <w:sz w:val="22"/>
                <w:szCs w:val="22"/>
              </w:rPr>
            </w:pPr>
          </w:p>
        </w:tc>
      </w:tr>
      <w:tr w:rsidR="00CF48E6" w:rsidRPr="000A79DC" w14:paraId="5A050EFC"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23BE0F07" w14:textId="77777777" w:rsidR="00CF48E6" w:rsidRPr="00475FD8" w:rsidRDefault="00CF48E6" w:rsidP="00500A15">
            <w:pPr>
              <w:jc w:val="center"/>
              <w:rPr>
                <w:rFonts w:asciiTheme="minorHAnsi" w:hAnsiTheme="minorHAnsi" w:cstheme="minorHAnsi"/>
                <w:sz w:val="22"/>
                <w:szCs w:val="22"/>
              </w:rPr>
            </w:pPr>
            <w:r>
              <w:rPr>
                <w:rFonts w:asciiTheme="minorHAnsi" w:hAnsiTheme="minorHAnsi" w:cstheme="minorHAnsi"/>
                <w:sz w:val="22"/>
                <w:szCs w:val="22"/>
              </w:rPr>
              <w:t>8</w:t>
            </w:r>
            <w:r w:rsidR="00910DF5">
              <w:rPr>
                <w:rFonts w:asciiTheme="minorHAnsi" w:hAnsiTheme="minorHAnsi" w:cstheme="minorHAnsi"/>
                <w:sz w:val="22"/>
                <w:szCs w:val="22"/>
              </w:rPr>
              <w:t>7</w:t>
            </w:r>
          </w:p>
        </w:tc>
        <w:tc>
          <w:tcPr>
            <w:tcW w:w="5245" w:type="dxa"/>
            <w:tcBorders>
              <w:top w:val="single" w:sz="4" w:space="0" w:color="auto"/>
              <w:left w:val="single" w:sz="4" w:space="0" w:color="auto"/>
              <w:bottom w:val="single" w:sz="4" w:space="0" w:color="auto"/>
              <w:right w:val="single" w:sz="4" w:space="0" w:color="auto"/>
            </w:tcBorders>
          </w:tcPr>
          <w:p w14:paraId="0DD301BB" w14:textId="1A48539E" w:rsidR="00CF48E6" w:rsidRPr="00F81D01" w:rsidRDefault="00CF48E6" w:rsidP="00500A15">
            <w:pPr>
              <w:overflowPunct w:val="0"/>
              <w:adjustRightInd w:val="0"/>
              <w:textAlignment w:val="baseline"/>
              <w:rPr>
                <w:rFonts w:asciiTheme="minorHAnsi" w:eastAsiaTheme="minorHAnsi" w:hAnsiTheme="minorHAnsi" w:cstheme="minorHAnsi"/>
                <w:b/>
                <w:sz w:val="22"/>
                <w:szCs w:val="22"/>
                <w:lang w:eastAsia="en-US"/>
              </w:rPr>
            </w:pPr>
            <w:r w:rsidRPr="00475FD8">
              <w:rPr>
                <w:rFonts w:asciiTheme="minorHAnsi" w:eastAsiaTheme="minorHAnsi" w:hAnsiTheme="minorHAnsi" w:cstheme="minorHAnsi"/>
                <w:b/>
                <w:sz w:val="22"/>
                <w:szCs w:val="22"/>
                <w:lang w:eastAsia="en-US"/>
              </w:rPr>
              <w:t>TABLEAUX ENCADRES GOLFER</w:t>
            </w:r>
          </w:p>
          <w:p w14:paraId="72F6198E" w14:textId="77777777" w:rsidR="00CF48E6" w:rsidRPr="00475FD8" w:rsidRDefault="00CF48E6" w:rsidP="00500A15">
            <w:pPr>
              <w:adjustRightInd w:val="0"/>
              <w:rPr>
                <w:rFonts w:asciiTheme="minorHAnsi" w:eastAsiaTheme="minorHAnsi" w:hAnsiTheme="minorHAnsi" w:cstheme="minorHAnsi"/>
                <w:sz w:val="22"/>
                <w:szCs w:val="22"/>
                <w:lang w:eastAsia="en-US"/>
              </w:rPr>
            </w:pPr>
            <w:r w:rsidRPr="00475FD8">
              <w:rPr>
                <w:rFonts w:asciiTheme="minorHAnsi" w:eastAsiaTheme="minorHAnsi" w:hAnsiTheme="minorHAnsi" w:cstheme="minorHAnsi"/>
                <w:sz w:val="22"/>
                <w:szCs w:val="22"/>
                <w:lang w:eastAsia="en-US"/>
              </w:rPr>
              <w:t>Fourniture</w:t>
            </w:r>
            <w:r w:rsidRPr="00475FD8">
              <w:rPr>
                <w:rFonts w:asciiTheme="minorHAnsi" w:eastAsiaTheme="minorHAnsi" w:hAnsiTheme="minorHAnsi" w:cstheme="minorHAnsi"/>
                <w:bCs/>
                <w:sz w:val="22"/>
                <w:szCs w:val="22"/>
                <w:lang w:eastAsia="en-US"/>
              </w:rPr>
              <w:t xml:space="preserve"> </w:t>
            </w:r>
            <w:r w:rsidRPr="00475FD8">
              <w:rPr>
                <w:rFonts w:asciiTheme="minorHAnsi" w:eastAsiaTheme="minorHAnsi" w:hAnsiTheme="minorHAnsi" w:cstheme="minorHAnsi"/>
                <w:sz w:val="22"/>
                <w:szCs w:val="22"/>
                <w:lang w:eastAsia="en-US"/>
              </w:rPr>
              <w:t>d’une reprographie encadrée cadre chêne clair et verre de protection.</w:t>
            </w:r>
            <w:r>
              <w:rPr>
                <w:rFonts w:asciiTheme="minorHAnsi" w:eastAsiaTheme="minorHAnsi" w:hAnsiTheme="minorHAnsi" w:cstheme="minorHAnsi"/>
                <w:sz w:val="22"/>
                <w:szCs w:val="22"/>
                <w:lang w:eastAsia="en-US"/>
              </w:rPr>
              <w:t xml:space="preserve"> </w:t>
            </w:r>
          </w:p>
          <w:p w14:paraId="663F4662" w14:textId="77777777" w:rsidR="00CF48E6" w:rsidRPr="00475FD8" w:rsidRDefault="00CF48E6" w:rsidP="00500A15">
            <w:pPr>
              <w:overflowPunct w:val="0"/>
              <w:adjustRightInd w:val="0"/>
              <w:textAlignment w:val="baseline"/>
              <w:rPr>
                <w:rFonts w:asciiTheme="minorHAnsi" w:hAnsiTheme="minorHAnsi" w:cstheme="minorHAnsi"/>
                <w:bCs/>
                <w:sz w:val="22"/>
                <w:szCs w:val="22"/>
              </w:rPr>
            </w:pPr>
            <w:r w:rsidRPr="00475FD8">
              <w:rPr>
                <w:rFonts w:asciiTheme="minorHAnsi" w:hAnsiTheme="minorHAnsi" w:cstheme="minorHAnsi"/>
                <w:bCs/>
                <w:sz w:val="22"/>
                <w:szCs w:val="22"/>
                <w:lang w:eastAsia="en-US" w:bidi="ar-MA"/>
              </w:rPr>
              <w:t xml:space="preserve">Dimensions : </w:t>
            </w:r>
            <w:r w:rsidRPr="00475FD8">
              <w:rPr>
                <w:rFonts w:asciiTheme="minorHAnsi" w:hAnsiTheme="minorHAnsi" w:cstheme="minorHAnsi"/>
                <w:bCs/>
                <w:sz w:val="22"/>
                <w:szCs w:val="22"/>
              </w:rPr>
              <w:t>L40xH60</w:t>
            </w:r>
          </w:p>
        </w:tc>
        <w:tc>
          <w:tcPr>
            <w:tcW w:w="1843" w:type="dxa"/>
            <w:tcBorders>
              <w:top w:val="single" w:sz="4" w:space="0" w:color="auto"/>
              <w:left w:val="single" w:sz="4" w:space="0" w:color="auto"/>
              <w:bottom w:val="single" w:sz="4" w:space="0" w:color="auto"/>
              <w:right w:val="single" w:sz="4" w:space="0" w:color="auto"/>
            </w:tcBorders>
          </w:tcPr>
          <w:p w14:paraId="247C09BA"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58DDC2B"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6E442EEA" w14:textId="77777777" w:rsidR="00CF48E6" w:rsidRDefault="00CF48E6" w:rsidP="00500A15">
            <w:pPr>
              <w:rPr>
                <w:rFonts w:asciiTheme="minorHAnsi" w:hAnsiTheme="minorHAnsi" w:cstheme="minorHAnsi"/>
                <w:b/>
                <w:bCs/>
                <w:sz w:val="22"/>
                <w:szCs w:val="22"/>
              </w:rPr>
            </w:pPr>
          </w:p>
        </w:tc>
        <w:tc>
          <w:tcPr>
            <w:tcW w:w="1701" w:type="dxa"/>
            <w:gridSpan w:val="2"/>
          </w:tcPr>
          <w:p w14:paraId="48C8CA48" w14:textId="77777777" w:rsidR="00CF48E6" w:rsidRDefault="00CF48E6" w:rsidP="00500A15">
            <w:pPr>
              <w:rPr>
                <w:rFonts w:asciiTheme="minorHAnsi" w:hAnsiTheme="minorHAnsi" w:cstheme="minorHAnsi"/>
                <w:b/>
                <w:bCs/>
                <w:sz w:val="22"/>
                <w:szCs w:val="22"/>
              </w:rPr>
            </w:pPr>
          </w:p>
        </w:tc>
      </w:tr>
      <w:tr w:rsidR="00CF48E6" w:rsidRPr="000A79DC" w14:paraId="0E43C913"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0F1CC9CB" w14:textId="77777777" w:rsidR="00CF48E6" w:rsidRPr="000A79DC" w:rsidRDefault="00CF48E6" w:rsidP="00500A15">
            <w:pPr>
              <w:jc w:val="center"/>
              <w:rPr>
                <w:rFonts w:asciiTheme="minorHAnsi" w:hAnsiTheme="minorHAnsi" w:cstheme="minorHAnsi"/>
                <w:sz w:val="22"/>
                <w:szCs w:val="22"/>
              </w:rPr>
            </w:pPr>
            <w:r>
              <w:rPr>
                <w:rFonts w:asciiTheme="minorHAnsi" w:hAnsiTheme="minorHAnsi" w:cstheme="minorHAnsi"/>
                <w:sz w:val="22"/>
                <w:szCs w:val="22"/>
              </w:rPr>
              <w:t>8</w:t>
            </w:r>
            <w:r w:rsidR="00910DF5">
              <w:rPr>
                <w:rFonts w:asciiTheme="minorHAnsi" w:hAnsiTheme="minorHAnsi" w:cstheme="minorHAnsi"/>
                <w:sz w:val="22"/>
                <w:szCs w:val="22"/>
              </w:rPr>
              <w:t>8</w:t>
            </w:r>
          </w:p>
        </w:tc>
        <w:tc>
          <w:tcPr>
            <w:tcW w:w="5245" w:type="dxa"/>
            <w:tcBorders>
              <w:top w:val="single" w:sz="4" w:space="0" w:color="auto"/>
              <w:left w:val="single" w:sz="4" w:space="0" w:color="auto"/>
              <w:bottom w:val="single" w:sz="4" w:space="0" w:color="auto"/>
              <w:right w:val="single" w:sz="4" w:space="0" w:color="auto"/>
            </w:tcBorders>
          </w:tcPr>
          <w:p w14:paraId="5E7627F7" w14:textId="31EF8B0C" w:rsidR="00CF48E6" w:rsidRPr="009103AF"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TABLEAUX ENCADRES L40xH40</w:t>
            </w:r>
          </w:p>
          <w:p w14:paraId="75E829E9" w14:textId="77777777" w:rsidR="00CF48E6" w:rsidRDefault="00CF48E6" w:rsidP="00500A15">
            <w:pPr>
              <w:overflowPunct w:val="0"/>
              <w:adjustRightInd w:val="0"/>
              <w:textAlignment w:val="baseline"/>
              <w:rPr>
                <w:rFonts w:asciiTheme="minorHAnsi" w:eastAsiaTheme="minorHAnsi" w:hAnsiTheme="minorHAnsi" w:cstheme="minorHAnsi"/>
                <w:bCs/>
                <w:sz w:val="22"/>
                <w:szCs w:val="22"/>
                <w:lang w:eastAsia="en-US"/>
              </w:rPr>
            </w:pPr>
          </w:p>
          <w:p w14:paraId="669CC129" w14:textId="77777777" w:rsidR="00CF48E6" w:rsidRPr="00475FD8" w:rsidRDefault="00CF48E6" w:rsidP="00500A15">
            <w:pPr>
              <w:adjustRightInd w:val="0"/>
              <w:rPr>
                <w:rFonts w:asciiTheme="minorHAnsi" w:eastAsiaTheme="minorHAnsi" w:hAnsiTheme="minorHAnsi" w:cstheme="minorHAnsi"/>
                <w:sz w:val="22"/>
                <w:szCs w:val="22"/>
                <w:lang w:eastAsia="en-US"/>
              </w:rPr>
            </w:pPr>
            <w:r w:rsidRPr="00475FD8">
              <w:rPr>
                <w:rFonts w:asciiTheme="minorHAnsi" w:eastAsiaTheme="minorHAnsi" w:hAnsiTheme="minorHAnsi" w:cstheme="minorHAnsi"/>
                <w:sz w:val="22"/>
                <w:szCs w:val="22"/>
                <w:lang w:eastAsia="en-US"/>
              </w:rPr>
              <w:t>Fourniture</w:t>
            </w:r>
            <w:r w:rsidRPr="00475FD8">
              <w:rPr>
                <w:rFonts w:asciiTheme="minorHAnsi" w:eastAsiaTheme="minorHAnsi" w:hAnsiTheme="minorHAnsi" w:cstheme="minorHAnsi"/>
                <w:bCs/>
                <w:sz w:val="22"/>
                <w:szCs w:val="22"/>
                <w:lang w:eastAsia="en-US"/>
              </w:rPr>
              <w:t xml:space="preserve"> </w:t>
            </w:r>
            <w:r w:rsidRPr="00475FD8">
              <w:rPr>
                <w:rFonts w:asciiTheme="minorHAnsi" w:eastAsiaTheme="minorHAnsi" w:hAnsiTheme="minorHAnsi" w:cstheme="minorHAnsi"/>
                <w:sz w:val="22"/>
                <w:szCs w:val="22"/>
                <w:lang w:eastAsia="en-US"/>
              </w:rPr>
              <w:t>d’une reprographie encadrée cadre chêne clair et verre de protection.</w:t>
            </w:r>
            <w:r>
              <w:rPr>
                <w:rFonts w:asciiTheme="minorHAnsi" w:eastAsiaTheme="minorHAnsi" w:hAnsiTheme="minorHAnsi" w:cstheme="minorHAnsi"/>
                <w:sz w:val="22"/>
                <w:szCs w:val="22"/>
                <w:lang w:eastAsia="en-US"/>
              </w:rPr>
              <w:t xml:space="preserve"> </w:t>
            </w:r>
          </w:p>
          <w:p w14:paraId="26AB22EE" w14:textId="77777777" w:rsidR="00CF48E6" w:rsidRPr="00475FD8" w:rsidRDefault="00CF48E6" w:rsidP="00500A15">
            <w:pPr>
              <w:overflowPunct w:val="0"/>
              <w:adjustRightInd w:val="0"/>
              <w:textAlignment w:val="baseline"/>
              <w:rPr>
                <w:rFonts w:asciiTheme="minorHAnsi" w:hAnsiTheme="minorHAnsi" w:cstheme="minorHAnsi"/>
                <w:bCs/>
                <w:sz w:val="22"/>
                <w:szCs w:val="22"/>
              </w:rPr>
            </w:pPr>
            <w:r w:rsidRPr="00475FD8">
              <w:rPr>
                <w:rFonts w:asciiTheme="minorHAnsi" w:hAnsiTheme="minorHAnsi" w:cstheme="minorHAnsi"/>
                <w:bCs/>
                <w:sz w:val="22"/>
                <w:szCs w:val="22"/>
                <w:lang w:eastAsia="en-US" w:bidi="ar-MA"/>
              </w:rPr>
              <w:t xml:space="preserve">Dimensions : </w:t>
            </w:r>
            <w:r>
              <w:rPr>
                <w:rFonts w:asciiTheme="minorHAnsi" w:hAnsiTheme="minorHAnsi" w:cstheme="minorHAnsi"/>
                <w:bCs/>
                <w:sz w:val="22"/>
                <w:szCs w:val="22"/>
              </w:rPr>
              <w:t>L40xH40</w:t>
            </w:r>
          </w:p>
        </w:tc>
        <w:tc>
          <w:tcPr>
            <w:tcW w:w="1843" w:type="dxa"/>
            <w:tcBorders>
              <w:top w:val="single" w:sz="4" w:space="0" w:color="auto"/>
              <w:left w:val="single" w:sz="4" w:space="0" w:color="auto"/>
              <w:bottom w:val="single" w:sz="4" w:space="0" w:color="auto"/>
              <w:right w:val="single" w:sz="4" w:space="0" w:color="auto"/>
            </w:tcBorders>
          </w:tcPr>
          <w:p w14:paraId="0E67C08F"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D52D4FD"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2DC1B9BD" w14:textId="77777777" w:rsidR="00CF48E6" w:rsidRDefault="00CF48E6" w:rsidP="00500A15">
            <w:pPr>
              <w:rPr>
                <w:rFonts w:asciiTheme="minorHAnsi" w:hAnsiTheme="minorHAnsi" w:cstheme="minorHAnsi"/>
                <w:b/>
                <w:bCs/>
                <w:sz w:val="22"/>
                <w:szCs w:val="22"/>
              </w:rPr>
            </w:pPr>
          </w:p>
        </w:tc>
        <w:tc>
          <w:tcPr>
            <w:tcW w:w="1701" w:type="dxa"/>
            <w:gridSpan w:val="2"/>
          </w:tcPr>
          <w:p w14:paraId="7BFF5A9A" w14:textId="77777777" w:rsidR="00CF48E6" w:rsidRDefault="00CF48E6" w:rsidP="00500A15">
            <w:pPr>
              <w:rPr>
                <w:rFonts w:asciiTheme="minorHAnsi" w:hAnsiTheme="minorHAnsi" w:cstheme="minorHAnsi"/>
                <w:b/>
                <w:bCs/>
                <w:sz w:val="22"/>
                <w:szCs w:val="22"/>
              </w:rPr>
            </w:pPr>
          </w:p>
        </w:tc>
      </w:tr>
      <w:tr w:rsidR="00CF48E6" w:rsidRPr="000A79DC" w14:paraId="17B4963C"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59858C95" w14:textId="77777777" w:rsidR="00CF48E6" w:rsidRPr="000A79DC" w:rsidRDefault="00910DF5" w:rsidP="00500A15">
            <w:pPr>
              <w:jc w:val="center"/>
              <w:rPr>
                <w:rFonts w:asciiTheme="minorHAnsi" w:hAnsiTheme="minorHAnsi" w:cstheme="minorHAnsi"/>
                <w:sz w:val="22"/>
                <w:szCs w:val="22"/>
              </w:rPr>
            </w:pPr>
            <w:r>
              <w:rPr>
                <w:rFonts w:asciiTheme="minorHAnsi" w:hAnsiTheme="minorHAnsi" w:cstheme="minorHAnsi"/>
                <w:sz w:val="22"/>
                <w:szCs w:val="22"/>
              </w:rPr>
              <w:t>89</w:t>
            </w:r>
          </w:p>
        </w:tc>
        <w:tc>
          <w:tcPr>
            <w:tcW w:w="5245" w:type="dxa"/>
            <w:tcBorders>
              <w:top w:val="single" w:sz="4" w:space="0" w:color="auto"/>
              <w:left w:val="single" w:sz="4" w:space="0" w:color="auto"/>
              <w:bottom w:val="single" w:sz="4" w:space="0" w:color="auto"/>
              <w:right w:val="single" w:sz="4" w:space="0" w:color="auto"/>
            </w:tcBorders>
          </w:tcPr>
          <w:p w14:paraId="06CCD609" w14:textId="063BD74D" w:rsidR="00CF48E6" w:rsidRPr="00F81D01"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 DE MASSAGE</w:t>
            </w:r>
          </w:p>
          <w:p w14:paraId="7B3BCD97" w14:textId="77777777" w:rsidR="00CF48E6" w:rsidRPr="00475FD8" w:rsidRDefault="00CF48E6" w:rsidP="00500A15">
            <w:pPr>
              <w:adjustRightInd w:val="0"/>
              <w:rPr>
                <w:rFonts w:asciiTheme="minorHAnsi" w:eastAsiaTheme="minorHAnsi" w:hAnsiTheme="minorHAnsi" w:cstheme="minorHAnsi"/>
                <w:sz w:val="22"/>
                <w:szCs w:val="22"/>
                <w:lang w:eastAsia="en-US"/>
              </w:rPr>
            </w:pPr>
            <w:r w:rsidRPr="00475FD8">
              <w:rPr>
                <w:rFonts w:asciiTheme="minorHAnsi" w:eastAsiaTheme="minorHAnsi" w:hAnsiTheme="minorHAnsi" w:cstheme="minorHAnsi"/>
                <w:sz w:val="22"/>
                <w:szCs w:val="22"/>
                <w:lang w:eastAsia="en-US"/>
              </w:rPr>
              <w:t>Fourniture</w:t>
            </w:r>
            <w:r w:rsidRPr="00475FD8">
              <w:rPr>
                <w:rFonts w:asciiTheme="minorHAnsi" w:eastAsiaTheme="minorHAnsi" w:hAnsiTheme="minorHAnsi" w:cstheme="minorHAnsi"/>
                <w:bCs/>
                <w:sz w:val="22"/>
                <w:szCs w:val="22"/>
                <w:lang w:eastAsia="en-US"/>
              </w:rPr>
              <w:t xml:space="preserve"> </w:t>
            </w:r>
            <w:r w:rsidRPr="00475FD8">
              <w:rPr>
                <w:rFonts w:asciiTheme="minorHAnsi" w:eastAsiaTheme="minorHAnsi" w:hAnsiTheme="minorHAnsi" w:cstheme="minorHAnsi"/>
                <w:sz w:val="22"/>
                <w:szCs w:val="22"/>
                <w:lang w:eastAsia="en-US"/>
              </w:rPr>
              <w:t>d’une table de massage en bois naturel, assise blanc ou similaire.</w:t>
            </w:r>
          </w:p>
          <w:p w14:paraId="404B0E25" w14:textId="77777777" w:rsidR="00CF48E6" w:rsidRPr="005F7188" w:rsidRDefault="00CF48E6" w:rsidP="00500A15">
            <w:pPr>
              <w:overflowPunct w:val="0"/>
              <w:adjustRightInd w:val="0"/>
              <w:textAlignment w:val="baseline"/>
              <w:rPr>
                <w:rFonts w:asciiTheme="minorHAnsi" w:hAnsiTheme="minorHAnsi" w:cstheme="minorHAnsi"/>
                <w:bCs/>
                <w:sz w:val="22"/>
                <w:szCs w:val="22"/>
              </w:rPr>
            </w:pPr>
            <w:r w:rsidRPr="00475FD8">
              <w:rPr>
                <w:rFonts w:asciiTheme="minorHAnsi" w:hAnsiTheme="minorHAnsi" w:cstheme="minorHAnsi"/>
                <w:bCs/>
                <w:sz w:val="22"/>
                <w:szCs w:val="22"/>
                <w:lang w:eastAsia="en-US" w:bidi="ar-MA"/>
              </w:rPr>
              <w:t xml:space="preserve">Dimensions : </w:t>
            </w:r>
            <w:r w:rsidRPr="00475FD8">
              <w:rPr>
                <w:rFonts w:asciiTheme="minorHAnsi" w:hAnsiTheme="minorHAnsi" w:cstheme="minorHAnsi"/>
                <w:bCs/>
                <w:sz w:val="22"/>
                <w:szCs w:val="22"/>
              </w:rPr>
              <w:t xml:space="preserve">L80 cm </w:t>
            </w:r>
          </w:p>
        </w:tc>
        <w:tc>
          <w:tcPr>
            <w:tcW w:w="1843" w:type="dxa"/>
            <w:tcBorders>
              <w:top w:val="single" w:sz="4" w:space="0" w:color="auto"/>
              <w:left w:val="single" w:sz="4" w:space="0" w:color="auto"/>
              <w:bottom w:val="single" w:sz="4" w:space="0" w:color="auto"/>
              <w:right w:val="single" w:sz="4" w:space="0" w:color="auto"/>
            </w:tcBorders>
          </w:tcPr>
          <w:p w14:paraId="1A6A77B0"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17E510A"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65F7A5A7" w14:textId="77777777" w:rsidR="00CF48E6" w:rsidRDefault="00CF48E6" w:rsidP="00500A15">
            <w:pPr>
              <w:rPr>
                <w:rFonts w:asciiTheme="minorHAnsi" w:hAnsiTheme="minorHAnsi" w:cstheme="minorHAnsi"/>
                <w:b/>
                <w:bCs/>
                <w:sz w:val="22"/>
                <w:szCs w:val="22"/>
              </w:rPr>
            </w:pPr>
          </w:p>
        </w:tc>
        <w:tc>
          <w:tcPr>
            <w:tcW w:w="1701" w:type="dxa"/>
            <w:gridSpan w:val="2"/>
          </w:tcPr>
          <w:p w14:paraId="689ADA46" w14:textId="77777777" w:rsidR="00CF48E6" w:rsidRDefault="00CF48E6" w:rsidP="00500A15">
            <w:pPr>
              <w:rPr>
                <w:rFonts w:asciiTheme="minorHAnsi" w:hAnsiTheme="minorHAnsi" w:cstheme="minorHAnsi"/>
                <w:b/>
                <w:bCs/>
                <w:sz w:val="22"/>
                <w:szCs w:val="22"/>
              </w:rPr>
            </w:pPr>
          </w:p>
        </w:tc>
      </w:tr>
      <w:tr w:rsidR="00CF48E6" w:rsidRPr="000A79DC" w14:paraId="45A73D33"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05F4375E" w14:textId="77777777" w:rsidR="00CF48E6" w:rsidRDefault="00910DF5" w:rsidP="00500A15">
            <w:pPr>
              <w:jc w:val="center"/>
              <w:rPr>
                <w:rFonts w:asciiTheme="minorHAnsi" w:hAnsiTheme="minorHAnsi" w:cstheme="minorHAnsi"/>
                <w:sz w:val="22"/>
                <w:szCs w:val="22"/>
              </w:rPr>
            </w:pPr>
            <w:r>
              <w:rPr>
                <w:rFonts w:asciiTheme="minorHAnsi" w:hAnsiTheme="minorHAnsi" w:cstheme="minorHAnsi"/>
                <w:sz w:val="22"/>
                <w:szCs w:val="22"/>
              </w:rPr>
              <w:t>90</w:t>
            </w:r>
          </w:p>
        </w:tc>
        <w:tc>
          <w:tcPr>
            <w:tcW w:w="5245" w:type="dxa"/>
            <w:tcBorders>
              <w:top w:val="single" w:sz="4" w:space="0" w:color="auto"/>
              <w:left w:val="single" w:sz="4" w:space="0" w:color="auto"/>
              <w:bottom w:val="single" w:sz="4" w:space="0" w:color="auto"/>
              <w:right w:val="single" w:sz="4" w:space="0" w:color="auto"/>
            </w:tcBorders>
          </w:tcPr>
          <w:p w14:paraId="72630506" w14:textId="492B652D" w:rsidR="00CF48E6" w:rsidRPr="00F81D01"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CENDRIERS EXTERIEURS</w:t>
            </w:r>
          </w:p>
          <w:p w14:paraId="5BC4ADDD" w14:textId="77777777" w:rsidR="00CF48E6" w:rsidRPr="00475FD8" w:rsidRDefault="00CF48E6" w:rsidP="00500A15">
            <w:pPr>
              <w:adjustRightInd w:val="0"/>
              <w:rPr>
                <w:rFonts w:asciiTheme="minorHAnsi" w:eastAsiaTheme="minorHAnsi" w:hAnsiTheme="minorHAnsi" w:cstheme="minorHAnsi"/>
                <w:sz w:val="22"/>
                <w:szCs w:val="22"/>
                <w:lang w:eastAsia="en-US"/>
              </w:rPr>
            </w:pPr>
            <w:r w:rsidRPr="00475FD8">
              <w:rPr>
                <w:rFonts w:asciiTheme="minorHAnsi" w:eastAsiaTheme="minorHAnsi" w:hAnsiTheme="minorHAnsi" w:cstheme="minorHAnsi"/>
                <w:sz w:val="22"/>
                <w:szCs w:val="22"/>
                <w:lang w:eastAsia="en-US"/>
              </w:rPr>
              <w:t>Fourniture</w:t>
            </w:r>
            <w:r w:rsidRPr="00475FD8">
              <w:rPr>
                <w:rFonts w:asciiTheme="minorHAnsi" w:eastAsiaTheme="minorHAnsi" w:hAnsiTheme="minorHAnsi" w:cstheme="minorHAnsi"/>
                <w:bCs/>
                <w:sz w:val="22"/>
                <w:szCs w:val="22"/>
                <w:lang w:eastAsia="en-US"/>
              </w:rPr>
              <w:t xml:space="preserve"> </w:t>
            </w:r>
            <w:r w:rsidRPr="00475FD8">
              <w:rPr>
                <w:rFonts w:asciiTheme="minorHAnsi" w:eastAsiaTheme="minorHAnsi" w:hAnsiTheme="minorHAnsi" w:cstheme="minorHAnsi"/>
                <w:sz w:val="22"/>
                <w:szCs w:val="22"/>
                <w:lang w:eastAsia="en-US"/>
              </w:rPr>
              <w:t>d’un cendrier extérieur colonne en acier ou similaire.</w:t>
            </w:r>
          </w:p>
          <w:p w14:paraId="234EECB3" w14:textId="77777777" w:rsidR="00CF48E6" w:rsidRPr="005F7188" w:rsidRDefault="00CF48E6" w:rsidP="00500A15">
            <w:pPr>
              <w:overflowPunct w:val="0"/>
              <w:adjustRightInd w:val="0"/>
              <w:textAlignment w:val="baseline"/>
              <w:rPr>
                <w:rFonts w:asciiTheme="minorHAnsi" w:hAnsiTheme="minorHAnsi" w:cstheme="minorHAnsi"/>
                <w:bCs/>
                <w:sz w:val="22"/>
                <w:szCs w:val="22"/>
              </w:rPr>
            </w:pPr>
            <w:r w:rsidRPr="00475FD8">
              <w:rPr>
                <w:rFonts w:asciiTheme="minorHAnsi" w:hAnsiTheme="minorHAnsi" w:cstheme="minorHAnsi"/>
                <w:bCs/>
                <w:sz w:val="22"/>
                <w:szCs w:val="22"/>
                <w:lang w:eastAsia="en-US" w:bidi="ar-MA"/>
              </w:rPr>
              <w:t xml:space="preserve">Dimensions : </w:t>
            </w:r>
            <w:r w:rsidRPr="00475FD8">
              <w:rPr>
                <w:rFonts w:asciiTheme="minorHAnsi" w:hAnsiTheme="minorHAnsi" w:cstheme="minorHAnsi"/>
                <w:sz w:val="22"/>
                <w:szCs w:val="22"/>
                <w:lang w:eastAsia="en-US" w:bidi="ar-MA"/>
              </w:rPr>
              <w:t>H115xL15xP18</w:t>
            </w:r>
            <w:r>
              <w:rPr>
                <w:rFonts w:asciiTheme="minorHAnsi" w:hAnsiTheme="minorHAnsi" w:cstheme="minorHAnsi"/>
                <w:sz w:val="22"/>
                <w:szCs w:val="22"/>
                <w:lang w:eastAsia="en-US" w:bidi="ar-MA"/>
              </w:rPr>
              <w:t xml:space="preserve"> cm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25DB5AB5"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B3396C3"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352B9BD8" w14:textId="77777777" w:rsidR="00CF48E6" w:rsidRDefault="00CF48E6" w:rsidP="00500A15">
            <w:pPr>
              <w:rPr>
                <w:rFonts w:asciiTheme="minorHAnsi" w:hAnsiTheme="minorHAnsi" w:cstheme="minorHAnsi"/>
                <w:b/>
                <w:bCs/>
                <w:sz w:val="22"/>
                <w:szCs w:val="22"/>
              </w:rPr>
            </w:pPr>
          </w:p>
        </w:tc>
        <w:tc>
          <w:tcPr>
            <w:tcW w:w="1701" w:type="dxa"/>
            <w:gridSpan w:val="2"/>
          </w:tcPr>
          <w:p w14:paraId="6506819C" w14:textId="77777777" w:rsidR="00CF48E6" w:rsidRDefault="00CF48E6" w:rsidP="00500A15">
            <w:pPr>
              <w:rPr>
                <w:rFonts w:asciiTheme="minorHAnsi" w:hAnsiTheme="minorHAnsi" w:cstheme="minorHAnsi"/>
                <w:b/>
                <w:bCs/>
                <w:sz w:val="22"/>
                <w:szCs w:val="22"/>
              </w:rPr>
            </w:pPr>
          </w:p>
        </w:tc>
      </w:tr>
      <w:tr w:rsidR="00CF48E6" w:rsidRPr="000A79DC" w14:paraId="2A292AA8"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3BE3AD36" w14:textId="77777777" w:rsidR="00CF48E6" w:rsidRDefault="00910DF5" w:rsidP="00500A15">
            <w:pPr>
              <w:jc w:val="center"/>
              <w:rPr>
                <w:rFonts w:asciiTheme="minorHAnsi" w:hAnsiTheme="minorHAnsi" w:cstheme="minorHAnsi"/>
                <w:sz w:val="22"/>
                <w:szCs w:val="22"/>
              </w:rPr>
            </w:pPr>
            <w:r>
              <w:rPr>
                <w:rFonts w:asciiTheme="minorHAnsi" w:hAnsiTheme="minorHAnsi" w:cstheme="minorHAnsi"/>
                <w:sz w:val="22"/>
                <w:szCs w:val="22"/>
              </w:rPr>
              <w:t>91</w:t>
            </w:r>
          </w:p>
        </w:tc>
        <w:tc>
          <w:tcPr>
            <w:tcW w:w="5245" w:type="dxa"/>
            <w:tcBorders>
              <w:top w:val="single" w:sz="4" w:space="0" w:color="auto"/>
              <w:left w:val="single" w:sz="4" w:space="0" w:color="auto"/>
              <w:bottom w:val="single" w:sz="4" w:space="0" w:color="auto"/>
              <w:right w:val="single" w:sz="4" w:space="0" w:color="auto"/>
            </w:tcBorders>
          </w:tcPr>
          <w:p w14:paraId="3CB99F27" w14:textId="5CD741CE" w:rsidR="00CF48E6" w:rsidRPr="00F81D01" w:rsidRDefault="00CF48E6" w:rsidP="00500A15">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POUBELLES EXTERIEURES EN BOIS</w:t>
            </w:r>
          </w:p>
          <w:p w14:paraId="381B6041" w14:textId="77777777" w:rsidR="00CF48E6" w:rsidRPr="00475FD8" w:rsidRDefault="00CF48E6" w:rsidP="00500A15">
            <w:pPr>
              <w:adjustRightInd w:val="0"/>
              <w:rPr>
                <w:rFonts w:asciiTheme="minorHAnsi" w:eastAsiaTheme="minorHAnsi" w:hAnsiTheme="minorHAnsi" w:cstheme="minorHAnsi"/>
                <w:sz w:val="22"/>
                <w:szCs w:val="22"/>
                <w:lang w:eastAsia="en-US"/>
              </w:rPr>
            </w:pPr>
            <w:r w:rsidRPr="00475FD8">
              <w:rPr>
                <w:rFonts w:asciiTheme="minorHAnsi" w:eastAsiaTheme="minorHAnsi" w:hAnsiTheme="minorHAnsi" w:cstheme="minorHAnsi"/>
                <w:sz w:val="22"/>
                <w:szCs w:val="22"/>
                <w:lang w:eastAsia="en-US"/>
              </w:rPr>
              <w:t>Fourniture</w:t>
            </w:r>
            <w:r w:rsidRPr="00475FD8">
              <w:rPr>
                <w:rFonts w:asciiTheme="minorHAnsi" w:eastAsiaTheme="minorHAnsi" w:hAnsiTheme="minorHAnsi" w:cstheme="minorHAnsi"/>
                <w:bCs/>
                <w:sz w:val="22"/>
                <w:szCs w:val="22"/>
                <w:lang w:eastAsia="en-US"/>
              </w:rPr>
              <w:t xml:space="preserve"> </w:t>
            </w:r>
            <w:r w:rsidRPr="00475FD8">
              <w:rPr>
                <w:rFonts w:asciiTheme="minorHAnsi" w:eastAsiaTheme="minorHAnsi" w:hAnsiTheme="minorHAnsi" w:cstheme="minorHAnsi"/>
                <w:sz w:val="22"/>
                <w:szCs w:val="22"/>
                <w:lang w:eastAsia="en-US"/>
              </w:rPr>
              <w:t>d’une poubelle extérieure en acier et bois ou similaire.</w:t>
            </w:r>
            <w:r w:rsidRPr="00475FD8">
              <w:rPr>
                <w:noProof/>
              </w:rPr>
              <w:t xml:space="preserve"> </w:t>
            </w:r>
          </w:p>
          <w:p w14:paraId="0D48633A" w14:textId="77777777" w:rsidR="00CF48E6" w:rsidRPr="005F7188" w:rsidRDefault="00CF48E6" w:rsidP="00500A15">
            <w:pPr>
              <w:overflowPunct w:val="0"/>
              <w:adjustRightInd w:val="0"/>
              <w:textAlignment w:val="baseline"/>
              <w:rPr>
                <w:rFonts w:asciiTheme="minorHAnsi" w:hAnsiTheme="minorHAnsi" w:cstheme="minorHAnsi"/>
                <w:sz w:val="22"/>
                <w:szCs w:val="22"/>
                <w:lang w:eastAsia="en-US" w:bidi="ar-MA"/>
              </w:rPr>
            </w:pPr>
            <w:r w:rsidRPr="00475FD8">
              <w:rPr>
                <w:rFonts w:asciiTheme="minorHAnsi" w:hAnsiTheme="minorHAnsi" w:cstheme="minorHAnsi"/>
                <w:bCs/>
                <w:sz w:val="22"/>
                <w:szCs w:val="22"/>
                <w:lang w:eastAsia="en-US" w:bidi="ar-MA"/>
              </w:rPr>
              <w:t xml:space="preserve">Dimensions : </w:t>
            </w:r>
            <w:r w:rsidRPr="00475FD8">
              <w:rPr>
                <w:rFonts w:asciiTheme="minorHAnsi" w:hAnsiTheme="minorHAnsi" w:cstheme="minorHAnsi"/>
                <w:sz w:val="22"/>
                <w:szCs w:val="22"/>
                <w:lang w:eastAsia="en-US" w:bidi="ar-MA"/>
              </w:rPr>
              <w:t xml:space="preserve">H110xL43xP43 cm </w:t>
            </w:r>
            <w:r w:rsidRPr="00475FD8">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2D1351BB"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9334C79"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20099A1F" w14:textId="77777777" w:rsidR="00CF48E6" w:rsidRDefault="00CF48E6" w:rsidP="00500A15">
            <w:pPr>
              <w:rPr>
                <w:rFonts w:asciiTheme="minorHAnsi" w:hAnsiTheme="minorHAnsi" w:cstheme="minorHAnsi"/>
                <w:b/>
                <w:bCs/>
                <w:sz w:val="22"/>
                <w:szCs w:val="22"/>
              </w:rPr>
            </w:pPr>
          </w:p>
        </w:tc>
        <w:tc>
          <w:tcPr>
            <w:tcW w:w="1701" w:type="dxa"/>
            <w:gridSpan w:val="2"/>
          </w:tcPr>
          <w:p w14:paraId="2B6A5AC6" w14:textId="77777777" w:rsidR="00CF48E6" w:rsidRDefault="00CF48E6" w:rsidP="00500A15">
            <w:pPr>
              <w:rPr>
                <w:rFonts w:asciiTheme="minorHAnsi" w:hAnsiTheme="minorHAnsi" w:cstheme="minorHAnsi"/>
                <w:b/>
                <w:bCs/>
                <w:sz w:val="22"/>
                <w:szCs w:val="22"/>
              </w:rPr>
            </w:pPr>
          </w:p>
        </w:tc>
      </w:tr>
      <w:tr w:rsidR="00CF48E6" w:rsidRPr="000A79DC" w14:paraId="666E11B7"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085648E0" w14:textId="77777777" w:rsidR="00CF48E6" w:rsidRPr="000A79DC" w:rsidRDefault="00CF48E6" w:rsidP="00500A15">
            <w:pPr>
              <w:jc w:val="center"/>
              <w:rPr>
                <w:rFonts w:asciiTheme="minorHAnsi" w:hAnsiTheme="minorHAnsi" w:cstheme="minorHAnsi"/>
                <w:b/>
                <w:sz w:val="22"/>
                <w:szCs w:val="22"/>
              </w:rPr>
            </w:pPr>
            <w:r>
              <w:rPr>
                <w:rFonts w:asciiTheme="minorHAnsi" w:hAnsiTheme="minorHAnsi" w:cstheme="minorHAnsi"/>
                <w:b/>
                <w:sz w:val="22"/>
                <w:szCs w:val="22"/>
              </w:rPr>
              <w:t>9</w:t>
            </w:r>
            <w:r w:rsidR="00910DF5">
              <w:rPr>
                <w:rFonts w:asciiTheme="minorHAnsi" w:hAnsiTheme="minorHAnsi" w:cstheme="minorHAnsi"/>
                <w:b/>
                <w:sz w:val="22"/>
                <w:szCs w:val="22"/>
              </w:rPr>
              <w:t>2</w:t>
            </w:r>
          </w:p>
        </w:tc>
        <w:tc>
          <w:tcPr>
            <w:tcW w:w="5245" w:type="dxa"/>
            <w:tcBorders>
              <w:top w:val="single" w:sz="4" w:space="0" w:color="auto"/>
              <w:left w:val="single" w:sz="4" w:space="0" w:color="auto"/>
              <w:bottom w:val="single" w:sz="4" w:space="0" w:color="auto"/>
              <w:right w:val="single" w:sz="4" w:space="0" w:color="auto"/>
            </w:tcBorders>
          </w:tcPr>
          <w:p w14:paraId="713664AE" w14:textId="77777777" w:rsidR="00CF48E6" w:rsidRDefault="00CF48E6" w:rsidP="00500A15">
            <w:pPr>
              <w:rPr>
                <w:rFonts w:asciiTheme="minorHAnsi" w:hAnsiTheme="minorHAnsi" w:cstheme="minorHAnsi"/>
                <w:b/>
                <w:bCs/>
                <w:sz w:val="22"/>
                <w:szCs w:val="22"/>
              </w:rPr>
            </w:pPr>
            <w:r w:rsidRPr="000A79DC">
              <w:rPr>
                <w:rFonts w:asciiTheme="minorHAnsi" w:hAnsiTheme="minorHAnsi" w:cstheme="minorHAnsi"/>
                <w:b/>
                <w:bCs/>
                <w:sz w:val="22"/>
                <w:szCs w:val="22"/>
              </w:rPr>
              <w:t>Tab</w:t>
            </w:r>
            <w:r>
              <w:rPr>
                <w:rFonts w:asciiTheme="minorHAnsi" w:hAnsiTheme="minorHAnsi" w:cstheme="minorHAnsi"/>
                <w:b/>
                <w:bCs/>
                <w:sz w:val="22"/>
                <w:szCs w:val="22"/>
              </w:rPr>
              <w:t>le de réunion salle de conférence</w:t>
            </w:r>
          </w:p>
          <w:p w14:paraId="4EC166F7" w14:textId="5E00D0E1" w:rsidR="00CF48E6" w:rsidRPr="00475FD8" w:rsidRDefault="00CF48E6" w:rsidP="00500A15">
            <w:pPr>
              <w:adjustRightInd w:val="0"/>
              <w:rPr>
                <w:rFonts w:asciiTheme="minorHAnsi" w:eastAsiaTheme="minorHAnsi" w:hAnsiTheme="minorHAnsi" w:cstheme="minorHAnsi"/>
                <w:bCs/>
                <w:sz w:val="22"/>
                <w:szCs w:val="22"/>
                <w:lang w:eastAsia="en-US"/>
              </w:rPr>
            </w:pPr>
            <w:r w:rsidRPr="00475FD8">
              <w:rPr>
                <w:rFonts w:asciiTheme="minorHAnsi" w:eastAsiaTheme="minorHAnsi" w:hAnsiTheme="minorHAnsi" w:cstheme="minorHAnsi"/>
                <w:sz w:val="22"/>
                <w:szCs w:val="22"/>
                <w:lang w:eastAsia="en-US"/>
              </w:rPr>
              <w:t>Fourniture</w:t>
            </w:r>
            <w:r w:rsidRPr="00475FD8">
              <w:rPr>
                <w:rFonts w:asciiTheme="minorHAnsi" w:eastAsiaTheme="minorHAnsi" w:hAnsiTheme="minorHAnsi" w:cstheme="minorHAnsi"/>
                <w:bCs/>
                <w:sz w:val="22"/>
                <w:szCs w:val="22"/>
                <w:lang w:eastAsia="en-US"/>
              </w:rPr>
              <w:t xml:space="preserve"> </w:t>
            </w:r>
            <w:r w:rsidRPr="00475FD8">
              <w:rPr>
                <w:rFonts w:asciiTheme="minorHAnsi" w:eastAsiaTheme="minorHAnsi" w:hAnsiTheme="minorHAnsi" w:cstheme="minorHAnsi"/>
                <w:sz w:val="22"/>
                <w:szCs w:val="22"/>
                <w:lang w:eastAsia="en-US"/>
              </w:rPr>
              <w:t xml:space="preserve">d’une table de réunion avec revêtement en placage Noyer naturel et céramique hyper pressurisée INALCO, incluant électrification.                       </w:t>
            </w:r>
          </w:p>
          <w:p w14:paraId="197A65A1" w14:textId="7522F731" w:rsidR="00CF48E6" w:rsidRPr="00F81D01" w:rsidRDefault="00CF48E6" w:rsidP="00500A15">
            <w:pPr>
              <w:overflowPunct w:val="0"/>
              <w:adjustRightInd w:val="0"/>
              <w:textAlignment w:val="baseline"/>
              <w:rPr>
                <w:rFonts w:asciiTheme="minorHAnsi" w:hAnsiTheme="minorHAnsi" w:cstheme="minorHAnsi"/>
                <w:sz w:val="22"/>
                <w:szCs w:val="22"/>
                <w:lang w:eastAsia="en-US" w:bidi="ar-MA"/>
              </w:rPr>
            </w:pPr>
            <w:r w:rsidRPr="00475FD8">
              <w:rPr>
                <w:rFonts w:asciiTheme="minorHAnsi" w:hAnsiTheme="minorHAnsi" w:cstheme="minorHAnsi"/>
                <w:bCs/>
                <w:sz w:val="22"/>
                <w:szCs w:val="22"/>
                <w:lang w:eastAsia="en-US" w:bidi="ar-MA"/>
              </w:rPr>
              <w:lastRenderedPageBreak/>
              <w:t>Dimensions :</w:t>
            </w:r>
            <w:r w:rsidRPr="00475FD8">
              <w:rPr>
                <w:rFonts w:asciiTheme="minorHAnsi" w:hAnsiTheme="minorHAnsi" w:cstheme="minorHAnsi"/>
                <w:sz w:val="22"/>
                <w:szCs w:val="22"/>
                <w:lang w:eastAsia="en-US" w:bidi="ar-MA"/>
              </w:rPr>
              <w:t xml:space="preserve"> 760x200</w:t>
            </w:r>
            <w:r>
              <w:rPr>
                <w:rFonts w:asciiTheme="minorHAnsi" w:hAnsiTheme="minorHAnsi" w:cstheme="minorHAnsi"/>
                <w:sz w:val="22"/>
                <w:szCs w:val="22"/>
                <w:lang w:eastAsia="en-US" w:bidi="ar-MA"/>
              </w:rPr>
              <w:t xml:space="preserve"> cm </w:t>
            </w:r>
            <w:r w:rsidRPr="006A6840">
              <w:rPr>
                <w:rFonts w:asciiTheme="minorHAnsi" w:hAnsiTheme="minorHAnsi" w:cstheme="minorHAnsi"/>
                <w:color w:val="000000" w:themeColor="text1"/>
                <w:sz w:val="20"/>
                <w:szCs w:val="20"/>
              </w:rPr>
              <w:t>± 3%</w:t>
            </w:r>
            <w:r>
              <w:fldChar w:fldCharType="begin"/>
            </w:r>
            <w:r w:rsidR="00E7488D">
              <w:instrText xml:space="preserve"> INCLUDEPICTURE "C:\\var\\folders\\8m\\r3tm2llj03xdvw903jbmdkdm0000gn\\T\\com.microsoft.Word\\WebArchiveCopyPasteTempFiles\\72a4de85-60f2-4877-873e-533266e24475" \* MERGEFORMAT </w:instrText>
            </w:r>
            <w:r>
              <w:fldChar w:fldCharType="end"/>
            </w:r>
          </w:p>
        </w:tc>
        <w:tc>
          <w:tcPr>
            <w:tcW w:w="1843" w:type="dxa"/>
            <w:tcBorders>
              <w:top w:val="single" w:sz="4" w:space="0" w:color="auto"/>
              <w:left w:val="single" w:sz="4" w:space="0" w:color="auto"/>
              <w:bottom w:val="single" w:sz="4" w:space="0" w:color="auto"/>
              <w:right w:val="single" w:sz="4" w:space="0" w:color="auto"/>
            </w:tcBorders>
          </w:tcPr>
          <w:p w14:paraId="07999959" w14:textId="77777777" w:rsidR="00CF48E6" w:rsidRDefault="00CF48E6" w:rsidP="00500A15">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A9CA63A" w14:textId="77777777" w:rsidR="00CF48E6" w:rsidRDefault="00CF48E6" w:rsidP="00500A15">
            <w:pPr>
              <w:rPr>
                <w:rFonts w:asciiTheme="minorHAnsi" w:hAnsiTheme="minorHAnsi" w:cstheme="minorHAnsi"/>
                <w:b/>
                <w:bCs/>
                <w:sz w:val="22"/>
                <w:szCs w:val="22"/>
              </w:rPr>
            </w:pPr>
          </w:p>
        </w:tc>
        <w:tc>
          <w:tcPr>
            <w:tcW w:w="1843" w:type="dxa"/>
            <w:tcBorders>
              <w:left w:val="single" w:sz="4" w:space="0" w:color="auto"/>
            </w:tcBorders>
          </w:tcPr>
          <w:p w14:paraId="56A1D011" w14:textId="77777777" w:rsidR="00CF48E6" w:rsidRDefault="00CF48E6" w:rsidP="00500A15">
            <w:pPr>
              <w:rPr>
                <w:rFonts w:asciiTheme="minorHAnsi" w:hAnsiTheme="minorHAnsi" w:cstheme="minorHAnsi"/>
                <w:b/>
                <w:bCs/>
                <w:sz w:val="22"/>
                <w:szCs w:val="22"/>
              </w:rPr>
            </w:pPr>
          </w:p>
        </w:tc>
        <w:tc>
          <w:tcPr>
            <w:tcW w:w="1701" w:type="dxa"/>
            <w:gridSpan w:val="2"/>
          </w:tcPr>
          <w:p w14:paraId="18B80394" w14:textId="77777777" w:rsidR="00CF48E6" w:rsidRDefault="00CF48E6" w:rsidP="00500A15">
            <w:pPr>
              <w:rPr>
                <w:rFonts w:asciiTheme="minorHAnsi" w:hAnsiTheme="minorHAnsi" w:cstheme="minorHAnsi"/>
                <w:b/>
                <w:bCs/>
                <w:sz w:val="22"/>
                <w:szCs w:val="22"/>
              </w:rPr>
            </w:pPr>
          </w:p>
        </w:tc>
      </w:tr>
      <w:tr w:rsidR="00CF48E6" w:rsidRPr="000A79DC" w14:paraId="4D9766AD"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27AA883A"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lastRenderedPageBreak/>
              <w:t>9</w:t>
            </w:r>
            <w:r w:rsidR="00910DF5">
              <w:rPr>
                <w:rFonts w:asciiTheme="minorHAnsi" w:hAnsiTheme="minorHAnsi" w:cstheme="minorHAnsi"/>
                <w:sz w:val="22"/>
                <w:szCs w:val="22"/>
              </w:rPr>
              <w:t>3</w:t>
            </w:r>
          </w:p>
        </w:tc>
        <w:tc>
          <w:tcPr>
            <w:tcW w:w="5245" w:type="dxa"/>
            <w:tcBorders>
              <w:top w:val="single" w:sz="4" w:space="0" w:color="auto"/>
              <w:left w:val="single" w:sz="4" w:space="0" w:color="auto"/>
              <w:bottom w:val="single" w:sz="4" w:space="0" w:color="auto"/>
              <w:right w:val="single" w:sz="4" w:space="0" w:color="auto"/>
            </w:tcBorders>
          </w:tcPr>
          <w:p w14:paraId="5438DE61" w14:textId="77777777" w:rsidR="00CF48E6" w:rsidRPr="005F7188" w:rsidRDefault="00CF48E6" w:rsidP="007A7F58">
            <w:pPr>
              <w:rPr>
                <w:rFonts w:asciiTheme="minorHAnsi" w:hAnsiTheme="minorHAnsi" w:cstheme="minorHAnsi"/>
                <w:b/>
                <w:bCs/>
                <w:sz w:val="22"/>
                <w:szCs w:val="22"/>
              </w:rPr>
            </w:pPr>
            <w:r>
              <w:rPr>
                <w:rFonts w:asciiTheme="minorHAnsi" w:hAnsiTheme="minorHAnsi" w:cstheme="minorHAnsi"/>
                <w:b/>
                <w:bCs/>
                <w:sz w:val="22"/>
                <w:szCs w:val="22"/>
              </w:rPr>
              <w:t>Fauteuils</w:t>
            </w:r>
          </w:p>
          <w:p w14:paraId="24B809C1" w14:textId="77777777" w:rsidR="00CF48E6" w:rsidRPr="005F7188" w:rsidRDefault="00CF48E6" w:rsidP="007A7F58">
            <w:pPr>
              <w:overflowPunct w:val="0"/>
              <w:adjustRightInd w:val="0"/>
              <w:textAlignment w:val="baseline"/>
              <w:rPr>
                <w:noProof/>
              </w:rPr>
            </w:pPr>
            <w:r>
              <w:rPr>
                <w:rFonts w:asciiTheme="minorHAnsi" w:hAnsiTheme="minorHAnsi" w:cstheme="minorHAnsi"/>
                <w:bCs/>
                <w:sz w:val="22"/>
                <w:szCs w:val="22"/>
                <w:lang w:eastAsia="en-US" w:bidi="ar-MA"/>
              </w:rPr>
              <w:t>Fourniture d’un fauteuil en cuir sur roulettes avec accoudoirs en aluminium, incluant mécanisme réglable en hauteur.</w:t>
            </w:r>
            <w:r>
              <w:rPr>
                <w:noProof/>
              </w:rPr>
              <w:t xml:space="preserve">                   </w:t>
            </w:r>
          </w:p>
        </w:tc>
        <w:tc>
          <w:tcPr>
            <w:tcW w:w="1843" w:type="dxa"/>
            <w:tcBorders>
              <w:top w:val="single" w:sz="4" w:space="0" w:color="auto"/>
              <w:left w:val="single" w:sz="4" w:space="0" w:color="auto"/>
              <w:bottom w:val="single" w:sz="4" w:space="0" w:color="auto"/>
              <w:right w:val="single" w:sz="4" w:space="0" w:color="auto"/>
            </w:tcBorders>
          </w:tcPr>
          <w:p w14:paraId="435AF4C6"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36D2A99"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5E07DAD0" w14:textId="77777777" w:rsidR="00CF48E6" w:rsidRDefault="00CF48E6" w:rsidP="007A7F58">
            <w:pPr>
              <w:rPr>
                <w:rFonts w:asciiTheme="minorHAnsi" w:hAnsiTheme="minorHAnsi" w:cstheme="minorHAnsi"/>
                <w:b/>
                <w:bCs/>
                <w:sz w:val="22"/>
                <w:szCs w:val="22"/>
              </w:rPr>
            </w:pPr>
          </w:p>
        </w:tc>
        <w:tc>
          <w:tcPr>
            <w:tcW w:w="1701" w:type="dxa"/>
            <w:gridSpan w:val="2"/>
          </w:tcPr>
          <w:p w14:paraId="6E625658" w14:textId="77777777" w:rsidR="00CF48E6" w:rsidRDefault="00CF48E6" w:rsidP="007A7F58">
            <w:pPr>
              <w:rPr>
                <w:rFonts w:asciiTheme="minorHAnsi" w:hAnsiTheme="minorHAnsi" w:cstheme="minorHAnsi"/>
                <w:b/>
                <w:bCs/>
                <w:sz w:val="22"/>
                <w:szCs w:val="22"/>
              </w:rPr>
            </w:pPr>
          </w:p>
        </w:tc>
      </w:tr>
      <w:tr w:rsidR="00CF48E6" w:rsidRPr="000A79DC" w14:paraId="7FE6D8FC"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444AECAA"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9</w:t>
            </w:r>
            <w:r w:rsidR="00910DF5">
              <w:rPr>
                <w:rFonts w:asciiTheme="minorHAnsi" w:hAnsiTheme="minorHAnsi" w:cstheme="minorHAnsi"/>
                <w:sz w:val="22"/>
                <w:szCs w:val="22"/>
              </w:rPr>
              <w:t>4</w:t>
            </w:r>
          </w:p>
        </w:tc>
        <w:tc>
          <w:tcPr>
            <w:tcW w:w="5245" w:type="dxa"/>
            <w:tcBorders>
              <w:top w:val="single" w:sz="4" w:space="0" w:color="auto"/>
              <w:left w:val="single" w:sz="4" w:space="0" w:color="auto"/>
              <w:bottom w:val="single" w:sz="4" w:space="0" w:color="auto"/>
              <w:right w:val="single" w:sz="4" w:space="0" w:color="auto"/>
            </w:tcBorders>
          </w:tcPr>
          <w:p w14:paraId="09660C3B" w14:textId="77777777" w:rsidR="00CF48E6" w:rsidRPr="00935DE1" w:rsidRDefault="00CF48E6" w:rsidP="007A7F58">
            <w:pPr>
              <w:rPr>
                <w:rFonts w:asciiTheme="minorHAnsi" w:hAnsiTheme="minorHAnsi" w:cstheme="minorHAnsi"/>
                <w:b/>
                <w:bCs/>
                <w:sz w:val="22"/>
                <w:szCs w:val="22"/>
              </w:rPr>
            </w:pPr>
            <w:r w:rsidRPr="00935DE1">
              <w:rPr>
                <w:rFonts w:asciiTheme="minorHAnsi" w:hAnsiTheme="minorHAnsi" w:cstheme="minorHAnsi"/>
                <w:b/>
                <w:bCs/>
                <w:sz w:val="22"/>
                <w:szCs w:val="22"/>
              </w:rPr>
              <w:t>Chaise avec écritoire</w:t>
            </w:r>
          </w:p>
          <w:p w14:paraId="2AEFD813" w14:textId="4F8EBA6E" w:rsidR="00CF48E6" w:rsidRDefault="00CF48E6" w:rsidP="007A7F58">
            <w:pPr>
              <w:adjustRightInd w:val="0"/>
              <w:rPr>
                <w:rFonts w:asciiTheme="minorHAnsi" w:eastAsiaTheme="minorHAnsi" w:hAnsiTheme="minorHAnsi" w:cstheme="minorHAnsi"/>
                <w:sz w:val="22"/>
                <w:szCs w:val="22"/>
                <w:lang w:eastAsia="en-US"/>
              </w:rPr>
            </w:pPr>
            <w:r w:rsidRPr="00935DE1">
              <w:rPr>
                <w:rFonts w:asciiTheme="minorHAnsi" w:eastAsiaTheme="minorHAnsi" w:hAnsiTheme="minorHAnsi" w:cstheme="minorHAnsi"/>
                <w:sz w:val="22"/>
                <w:szCs w:val="22"/>
                <w:lang w:eastAsia="en-US"/>
              </w:rPr>
              <w:t>Fourniture d’un</w:t>
            </w:r>
            <w:r>
              <w:rPr>
                <w:rFonts w:asciiTheme="minorHAnsi" w:eastAsiaTheme="minorHAnsi" w:hAnsiTheme="minorHAnsi" w:cstheme="minorHAnsi"/>
                <w:sz w:val="22"/>
                <w:szCs w:val="22"/>
                <w:lang w:eastAsia="en-US"/>
              </w:rPr>
              <w:t xml:space="preserve"> siège avec écritoire modèle LOK de BiPLAX ou similaire, monoque d’assise tapissée et dossier en polypropylène</w:t>
            </w:r>
          </w:p>
          <w:p w14:paraId="4E4123EC" w14:textId="77777777" w:rsidR="00CF48E6" w:rsidRPr="00935DE1" w:rsidRDefault="00CF48E6" w:rsidP="007A7F58">
            <w:pPr>
              <w:adjustRightInd w:val="0"/>
              <w:rPr>
                <w:rFonts w:asciiTheme="minorHAnsi" w:eastAsiaTheme="minorHAnsi" w:hAnsiTheme="minorHAnsi" w:cstheme="minorHAnsi"/>
                <w:bCs/>
                <w:sz w:val="22"/>
                <w:szCs w:val="22"/>
                <w:lang w:eastAsia="en-US"/>
              </w:rPr>
            </w:pPr>
            <w:r>
              <w:rPr>
                <w:rFonts w:asciiTheme="minorHAnsi" w:eastAsiaTheme="minorHAnsi" w:hAnsiTheme="minorHAnsi" w:cstheme="minorHAnsi"/>
                <w:sz w:val="22"/>
                <w:szCs w:val="22"/>
                <w:lang w:eastAsia="en-US"/>
              </w:rPr>
              <w:t>Structure en luge en acier peint gris</w:t>
            </w:r>
          </w:p>
          <w:p w14:paraId="340BF877" w14:textId="77777777" w:rsidR="00CF48E6" w:rsidRDefault="00CF48E6" w:rsidP="007A7F58">
            <w:pPr>
              <w:overflowPunct w:val="0"/>
              <w:adjustRightInd w:val="0"/>
              <w:textAlignment w:val="baseline"/>
              <w:rPr>
                <w:rFonts w:asciiTheme="minorHAnsi" w:hAnsiTheme="minorHAnsi" w:cstheme="minorHAnsi"/>
                <w:bCs/>
                <w:sz w:val="22"/>
                <w:szCs w:val="22"/>
                <w:lang w:eastAsia="en-US" w:bidi="ar-MA"/>
              </w:rPr>
            </w:pPr>
            <w:r>
              <w:rPr>
                <w:rFonts w:asciiTheme="minorHAnsi" w:hAnsiTheme="minorHAnsi" w:cstheme="minorHAnsi"/>
                <w:bCs/>
                <w:sz w:val="22"/>
                <w:szCs w:val="22"/>
                <w:lang w:eastAsia="en-US" w:bidi="ar-MA"/>
              </w:rPr>
              <w:t>Tablette en polypropylène</w:t>
            </w:r>
          </w:p>
          <w:p w14:paraId="4A47BE01" w14:textId="77777777" w:rsidR="00CF48E6" w:rsidRPr="00935DE1" w:rsidRDefault="00CF48E6" w:rsidP="007A7F58">
            <w:pPr>
              <w:overflowPunct w:val="0"/>
              <w:adjustRightInd w:val="0"/>
              <w:textAlignment w:val="baseline"/>
              <w:rPr>
                <w:rFonts w:asciiTheme="minorHAnsi" w:eastAsiaTheme="minorHAnsi" w:hAnsiTheme="minorHAnsi" w:cstheme="minorHAnsi"/>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14:paraId="3D50FEDC"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74E173C"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39DE466B" w14:textId="77777777" w:rsidR="00CF48E6" w:rsidRDefault="00CF48E6" w:rsidP="007A7F58">
            <w:pPr>
              <w:rPr>
                <w:rFonts w:asciiTheme="minorHAnsi" w:hAnsiTheme="minorHAnsi" w:cstheme="minorHAnsi"/>
                <w:b/>
                <w:bCs/>
                <w:sz w:val="22"/>
                <w:szCs w:val="22"/>
              </w:rPr>
            </w:pPr>
          </w:p>
        </w:tc>
        <w:tc>
          <w:tcPr>
            <w:tcW w:w="1701" w:type="dxa"/>
            <w:gridSpan w:val="2"/>
          </w:tcPr>
          <w:p w14:paraId="1F4046BF" w14:textId="77777777" w:rsidR="00CF48E6" w:rsidRDefault="00CF48E6" w:rsidP="007A7F58">
            <w:pPr>
              <w:rPr>
                <w:rFonts w:asciiTheme="minorHAnsi" w:hAnsiTheme="minorHAnsi" w:cstheme="minorHAnsi"/>
                <w:b/>
                <w:bCs/>
                <w:sz w:val="22"/>
                <w:szCs w:val="22"/>
              </w:rPr>
            </w:pPr>
          </w:p>
        </w:tc>
      </w:tr>
      <w:tr w:rsidR="00CF48E6" w:rsidRPr="000A79DC" w14:paraId="2B7470AA"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561F4650"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9</w:t>
            </w:r>
            <w:r w:rsidR="00910DF5">
              <w:rPr>
                <w:rFonts w:asciiTheme="minorHAnsi" w:hAnsiTheme="minorHAnsi" w:cstheme="minorHAnsi"/>
                <w:sz w:val="22"/>
                <w:szCs w:val="22"/>
              </w:rPr>
              <w:t>5</w:t>
            </w:r>
          </w:p>
        </w:tc>
        <w:tc>
          <w:tcPr>
            <w:tcW w:w="5245" w:type="dxa"/>
            <w:tcBorders>
              <w:top w:val="single" w:sz="4" w:space="0" w:color="auto"/>
              <w:left w:val="single" w:sz="4" w:space="0" w:color="auto"/>
              <w:bottom w:val="single" w:sz="4" w:space="0" w:color="auto"/>
              <w:right w:val="single" w:sz="4" w:space="0" w:color="auto"/>
            </w:tcBorders>
          </w:tcPr>
          <w:p w14:paraId="147F8936" w14:textId="37AE98E2" w:rsidR="00CF48E6" w:rsidRPr="00F81D01" w:rsidRDefault="00CF48E6" w:rsidP="00F81D01">
            <w:pPr>
              <w:rPr>
                <w:rFonts w:asciiTheme="minorHAnsi" w:hAnsiTheme="minorHAnsi" w:cstheme="minorHAnsi"/>
                <w:b/>
                <w:bCs/>
                <w:sz w:val="22"/>
                <w:szCs w:val="22"/>
              </w:rPr>
            </w:pPr>
            <w:r>
              <w:rPr>
                <w:rFonts w:asciiTheme="minorHAnsi" w:hAnsiTheme="minorHAnsi" w:cstheme="minorHAnsi"/>
                <w:b/>
                <w:bCs/>
                <w:sz w:val="22"/>
                <w:szCs w:val="22"/>
              </w:rPr>
              <w:t xml:space="preserve">Bahut </w:t>
            </w:r>
            <w:r w:rsidRPr="000A79DC">
              <w:rPr>
                <w:rFonts w:asciiTheme="minorHAnsi" w:hAnsiTheme="minorHAnsi" w:cstheme="minorHAnsi"/>
                <w:b/>
                <w:bCs/>
                <w:sz w:val="22"/>
                <w:szCs w:val="22"/>
              </w:rPr>
              <w:t xml:space="preserve">en bois </w:t>
            </w:r>
            <w:r>
              <w:rPr>
                <w:rFonts w:asciiTheme="minorHAnsi" w:hAnsiTheme="minorHAnsi" w:cstheme="minorHAnsi"/>
                <w:b/>
                <w:bCs/>
                <w:sz w:val="22"/>
                <w:szCs w:val="22"/>
              </w:rPr>
              <w:t>et céramique</w:t>
            </w:r>
          </w:p>
          <w:p w14:paraId="7BBF92F0" w14:textId="77777777" w:rsidR="00CF48E6" w:rsidRPr="00356E09" w:rsidRDefault="00CF48E6" w:rsidP="007A7F58">
            <w:pPr>
              <w:jc w:val="both"/>
              <w:rPr>
                <w:rFonts w:asciiTheme="minorHAnsi" w:eastAsiaTheme="minorHAnsi" w:hAnsiTheme="minorHAnsi" w:cstheme="minorHAnsi"/>
                <w:sz w:val="22"/>
                <w:szCs w:val="22"/>
                <w:lang w:eastAsia="en-US"/>
              </w:rPr>
            </w:pPr>
            <w:r w:rsidRPr="00356E09">
              <w:rPr>
                <w:rFonts w:asciiTheme="minorHAnsi" w:eastAsiaTheme="minorHAnsi" w:hAnsiTheme="minorHAnsi" w:cstheme="minorHAnsi"/>
                <w:sz w:val="22"/>
                <w:szCs w:val="22"/>
                <w:lang w:eastAsia="en-US"/>
              </w:rPr>
              <w:t>Fourniture</w:t>
            </w:r>
            <w:r w:rsidRPr="00356E09">
              <w:rPr>
                <w:rFonts w:asciiTheme="minorHAnsi" w:eastAsiaTheme="minorHAnsi" w:hAnsiTheme="minorHAnsi" w:cstheme="minorHAnsi"/>
                <w:bCs/>
                <w:sz w:val="22"/>
                <w:szCs w:val="22"/>
                <w:lang w:eastAsia="en-US"/>
              </w:rPr>
              <w:t xml:space="preserve"> </w:t>
            </w:r>
            <w:r w:rsidRPr="00356E09">
              <w:rPr>
                <w:rFonts w:asciiTheme="minorHAnsi" w:eastAsiaTheme="minorHAnsi" w:hAnsiTheme="minorHAnsi" w:cstheme="minorHAnsi"/>
                <w:sz w:val="22"/>
                <w:szCs w:val="22"/>
                <w:lang w:eastAsia="en-US"/>
              </w:rPr>
              <w:t xml:space="preserve">d’un bahut avec revêtement en placage Noyer naturel et céramique hyper pressurisée INALCO, incluant électrification. </w:t>
            </w:r>
          </w:p>
          <w:p w14:paraId="7F74F579" w14:textId="4F76B511" w:rsidR="00CF48E6" w:rsidRPr="005F7188" w:rsidRDefault="00CF48E6" w:rsidP="007A7F58">
            <w:pPr>
              <w:jc w:val="both"/>
              <w:rPr>
                <w:rFonts w:asciiTheme="minorHAnsi" w:hAnsiTheme="minorHAnsi" w:cstheme="minorHAnsi"/>
                <w:bCs/>
                <w:sz w:val="22"/>
                <w:szCs w:val="22"/>
                <w:u w:val="double"/>
              </w:rPr>
            </w:pPr>
            <w:r w:rsidRPr="00356E09">
              <w:rPr>
                <w:rFonts w:asciiTheme="minorHAnsi" w:eastAsiaTheme="minorHAnsi" w:hAnsiTheme="minorHAnsi" w:cstheme="minorHAnsi"/>
                <w:sz w:val="22"/>
                <w:szCs w:val="22"/>
                <w:lang w:eastAsia="en-US"/>
              </w:rPr>
              <w:t>Dimensions :  160x50</w:t>
            </w:r>
            <w:r>
              <w:rPr>
                <w:rFonts w:asciiTheme="minorHAnsi" w:eastAsiaTheme="minorHAnsi" w:hAnsiTheme="minorHAnsi" w:cstheme="minorHAnsi"/>
                <w:sz w:val="22"/>
                <w:szCs w:val="22"/>
                <w:lang w:eastAsia="en-US"/>
              </w:rPr>
              <w:t xml:space="preserve"> cm </w:t>
            </w:r>
            <w:r w:rsidRPr="006A6840">
              <w:rPr>
                <w:rFonts w:asciiTheme="minorHAnsi" w:hAnsiTheme="minorHAnsi" w:cstheme="minorHAnsi"/>
                <w:color w:val="000000" w:themeColor="text1"/>
                <w:sz w:val="20"/>
                <w:szCs w:val="20"/>
              </w:rPr>
              <w:t>± 3%</w:t>
            </w:r>
            <w:r>
              <w:rPr>
                <w:rFonts w:asciiTheme="minorHAnsi" w:eastAsiaTheme="minorHAnsi" w:hAnsiTheme="minorHAnsi" w:cstheme="minorHAnsi"/>
                <w:sz w:val="22"/>
                <w:szCs w:val="22"/>
                <w:lang w:eastAsia="en-US"/>
              </w:rPr>
              <w:t xml:space="preserve">             </w:t>
            </w:r>
            <w:r>
              <w:fldChar w:fldCharType="begin"/>
            </w:r>
            <w:r w:rsidR="00E7488D">
              <w:instrText xml:space="preserve"> INCLUDEPICTURE "C:\\var\\folders\\8m\\r3tm2llj03xdvw903jbmdkdm0000gn\\T\\com.microsoft.Word\\WebArchiveCopyPasteTempFiles\\1df80aee-6019-441d-98ac-411ea2d921ba" \* MERGEFORMAT </w:instrText>
            </w:r>
            <w:r>
              <w:fldChar w:fldCharType="end"/>
            </w:r>
          </w:p>
        </w:tc>
        <w:tc>
          <w:tcPr>
            <w:tcW w:w="1843" w:type="dxa"/>
            <w:tcBorders>
              <w:top w:val="single" w:sz="4" w:space="0" w:color="auto"/>
              <w:left w:val="single" w:sz="4" w:space="0" w:color="auto"/>
              <w:bottom w:val="single" w:sz="4" w:space="0" w:color="auto"/>
              <w:right w:val="single" w:sz="4" w:space="0" w:color="auto"/>
            </w:tcBorders>
          </w:tcPr>
          <w:p w14:paraId="44FA1F90"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A99B3D9"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05957230" w14:textId="77777777" w:rsidR="00CF48E6" w:rsidRDefault="00CF48E6" w:rsidP="007A7F58">
            <w:pPr>
              <w:rPr>
                <w:rFonts w:asciiTheme="minorHAnsi" w:hAnsiTheme="minorHAnsi" w:cstheme="minorHAnsi"/>
                <w:b/>
                <w:bCs/>
                <w:sz w:val="22"/>
                <w:szCs w:val="22"/>
              </w:rPr>
            </w:pPr>
          </w:p>
        </w:tc>
        <w:tc>
          <w:tcPr>
            <w:tcW w:w="1701" w:type="dxa"/>
            <w:gridSpan w:val="2"/>
          </w:tcPr>
          <w:p w14:paraId="514A538F" w14:textId="77777777" w:rsidR="00CF48E6" w:rsidRDefault="00CF48E6" w:rsidP="007A7F58">
            <w:pPr>
              <w:rPr>
                <w:rFonts w:asciiTheme="minorHAnsi" w:hAnsiTheme="minorHAnsi" w:cstheme="minorHAnsi"/>
                <w:b/>
                <w:bCs/>
                <w:sz w:val="22"/>
                <w:szCs w:val="22"/>
              </w:rPr>
            </w:pPr>
          </w:p>
        </w:tc>
      </w:tr>
      <w:tr w:rsidR="00CF48E6" w:rsidRPr="000A79DC" w14:paraId="3AB2657A"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2D12E9D3"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9</w:t>
            </w:r>
            <w:r w:rsidR="00910DF5">
              <w:rPr>
                <w:rFonts w:asciiTheme="minorHAnsi" w:hAnsiTheme="minorHAnsi" w:cstheme="minorHAnsi"/>
                <w:sz w:val="22"/>
                <w:szCs w:val="22"/>
              </w:rPr>
              <w:t>6</w:t>
            </w:r>
          </w:p>
        </w:tc>
        <w:tc>
          <w:tcPr>
            <w:tcW w:w="5245" w:type="dxa"/>
            <w:tcBorders>
              <w:top w:val="single" w:sz="4" w:space="0" w:color="auto"/>
              <w:left w:val="single" w:sz="4" w:space="0" w:color="auto"/>
              <w:bottom w:val="single" w:sz="4" w:space="0" w:color="auto"/>
              <w:right w:val="single" w:sz="4" w:space="0" w:color="auto"/>
            </w:tcBorders>
          </w:tcPr>
          <w:p w14:paraId="40F30A9D" w14:textId="3E5D4780" w:rsidR="00CF48E6" w:rsidRPr="000A79DC" w:rsidRDefault="00CF48E6" w:rsidP="007A7F58">
            <w:pPr>
              <w:jc w:val="both"/>
              <w:rPr>
                <w:rFonts w:asciiTheme="minorHAnsi" w:hAnsiTheme="minorHAnsi" w:cstheme="minorHAnsi"/>
                <w:b/>
                <w:bCs/>
                <w:sz w:val="22"/>
                <w:szCs w:val="22"/>
                <w:u w:val="double"/>
              </w:rPr>
            </w:pPr>
            <w:r>
              <w:rPr>
                <w:rFonts w:asciiTheme="minorHAnsi" w:hAnsiTheme="minorHAnsi" w:cstheme="minorHAnsi"/>
                <w:b/>
                <w:bCs/>
                <w:sz w:val="22"/>
                <w:szCs w:val="22"/>
                <w:u w:val="double"/>
              </w:rPr>
              <w:t>Stores</w:t>
            </w:r>
          </w:p>
          <w:p w14:paraId="46EB0FD6" w14:textId="77777777" w:rsidR="00CF48E6" w:rsidRPr="000A79DC" w:rsidRDefault="00CF48E6" w:rsidP="007A7F58">
            <w:pPr>
              <w:rPr>
                <w:rFonts w:asciiTheme="minorHAnsi" w:hAnsiTheme="minorHAnsi" w:cstheme="minorHAnsi"/>
                <w:b/>
                <w:sz w:val="22"/>
                <w:szCs w:val="22"/>
                <w:shd w:val="clear" w:color="auto" w:fill="FFFFFF"/>
              </w:rPr>
            </w:pPr>
            <w:r w:rsidRPr="000A79DC">
              <w:rPr>
                <w:rFonts w:asciiTheme="minorHAnsi" w:eastAsiaTheme="minorHAnsi" w:hAnsiTheme="minorHAnsi" w:cstheme="minorHAnsi"/>
                <w:sz w:val="22"/>
                <w:szCs w:val="22"/>
                <w:lang w:eastAsia="en-US"/>
              </w:rPr>
              <w:t>Référence et finition :</w:t>
            </w:r>
            <w:r w:rsidRPr="000A79DC">
              <w:rPr>
                <w:rFonts w:asciiTheme="minorHAnsi" w:hAnsiTheme="minorHAnsi" w:cstheme="minorHAnsi"/>
                <w:b/>
                <w:sz w:val="22"/>
                <w:szCs w:val="22"/>
                <w:shd w:val="clear" w:color="auto" w:fill="FFFFFF"/>
              </w:rPr>
              <w:t xml:space="preserve"> </w:t>
            </w:r>
            <w:r>
              <w:rPr>
                <w:rFonts w:asciiTheme="minorHAnsi" w:hAnsiTheme="minorHAnsi" w:cstheme="minorHAnsi"/>
                <w:b/>
                <w:sz w:val="22"/>
                <w:szCs w:val="22"/>
                <w:shd w:val="clear" w:color="auto" w:fill="FFFFFF"/>
              </w:rPr>
              <w:t>Hêtre teinté</w:t>
            </w:r>
          </w:p>
          <w:p w14:paraId="42CB66AC" w14:textId="77777777" w:rsidR="00CF48E6" w:rsidRPr="000A79DC" w:rsidRDefault="00CF48E6" w:rsidP="007A7F58">
            <w:pPr>
              <w:rPr>
                <w:rFonts w:asciiTheme="minorHAnsi" w:hAnsiTheme="minorHAnsi" w:cstheme="minorHAnsi"/>
                <w:b/>
                <w:sz w:val="22"/>
                <w:szCs w:val="22"/>
                <w:shd w:val="clear" w:color="auto" w:fill="FFFFFF"/>
              </w:rPr>
            </w:pPr>
            <w:r w:rsidRPr="000A79DC">
              <w:rPr>
                <w:rFonts w:asciiTheme="minorHAnsi" w:hAnsiTheme="minorHAnsi" w:cstheme="minorHAnsi"/>
                <w:b/>
                <w:sz w:val="22"/>
                <w:szCs w:val="22"/>
                <w:shd w:val="clear" w:color="auto" w:fill="FFFFFF"/>
              </w:rPr>
              <w:t xml:space="preserve">Fourniture </w:t>
            </w:r>
            <w:r>
              <w:rPr>
                <w:rFonts w:asciiTheme="minorHAnsi" w:hAnsiTheme="minorHAnsi" w:cstheme="minorHAnsi"/>
                <w:b/>
                <w:sz w:val="22"/>
                <w:szCs w:val="22"/>
                <w:shd w:val="clear" w:color="auto" w:fill="FFFFFF"/>
              </w:rPr>
              <w:t>et pose de stores en bois Hêtre teinté</w:t>
            </w:r>
          </w:p>
          <w:p w14:paraId="102EBDD6" w14:textId="77777777" w:rsidR="00CF48E6" w:rsidRPr="005F7188" w:rsidRDefault="00CF48E6" w:rsidP="007A7F58">
            <w:pPr>
              <w:rPr>
                <w:rFonts w:asciiTheme="minorHAnsi" w:hAnsiTheme="minorHAnsi" w:cstheme="minorHAnsi"/>
                <w:sz w:val="22"/>
                <w:szCs w:val="22"/>
                <w:shd w:val="clear" w:color="auto" w:fill="FFFFFF"/>
              </w:rPr>
            </w:pPr>
            <w:r w:rsidRPr="000A79DC">
              <w:rPr>
                <w:rFonts w:asciiTheme="minorHAnsi" w:hAnsiTheme="minorHAnsi" w:cstheme="minorHAnsi"/>
                <w:sz w:val="22"/>
                <w:szCs w:val="22"/>
                <w:shd w:val="clear" w:color="auto" w:fill="FFFFFF"/>
              </w:rPr>
              <w:t xml:space="preserve">Dimensions : </w:t>
            </w:r>
            <w:r>
              <w:rPr>
                <w:rFonts w:asciiTheme="minorHAnsi" w:hAnsiTheme="minorHAnsi" w:cstheme="minorHAnsi"/>
                <w:sz w:val="22"/>
                <w:szCs w:val="22"/>
                <w:shd w:val="clear" w:color="auto" w:fill="FFFFFF"/>
              </w:rPr>
              <w:t>90 m2</w:t>
            </w:r>
          </w:p>
        </w:tc>
        <w:tc>
          <w:tcPr>
            <w:tcW w:w="1843" w:type="dxa"/>
            <w:tcBorders>
              <w:top w:val="single" w:sz="4" w:space="0" w:color="auto"/>
              <w:left w:val="single" w:sz="4" w:space="0" w:color="auto"/>
              <w:bottom w:val="single" w:sz="4" w:space="0" w:color="auto"/>
              <w:right w:val="single" w:sz="4" w:space="0" w:color="auto"/>
            </w:tcBorders>
          </w:tcPr>
          <w:p w14:paraId="6C357D0D"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B0B5268"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5C655531" w14:textId="77777777" w:rsidR="00CF48E6" w:rsidRDefault="00CF48E6" w:rsidP="007A7F58">
            <w:pPr>
              <w:rPr>
                <w:rFonts w:asciiTheme="minorHAnsi" w:hAnsiTheme="minorHAnsi" w:cstheme="minorHAnsi"/>
                <w:b/>
                <w:bCs/>
                <w:sz w:val="22"/>
                <w:szCs w:val="22"/>
              </w:rPr>
            </w:pPr>
          </w:p>
        </w:tc>
        <w:tc>
          <w:tcPr>
            <w:tcW w:w="1701" w:type="dxa"/>
            <w:gridSpan w:val="2"/>
          </w:tcPr>
          <w:p w14:paraId="36822AD8" w14:textId="77777777" w:rsidR="00CF48E6" w:rsidRDefault="00CF48E6" w:rsidP="007A7F58">
            <w:pPr>
              <w:rPr>
                <w:rFonts w:asciiTheme="minorHAnsi" w:hAnsiTheme="minorHAnsi" w:cstheme="minorHAnsi"/>
                <w:b/>
                <w:bCs/>
                <w:sz w:val="22"/>
                <w:szCs w:val="22"/>
              </w:rPr>
            </w:pPr>
          </w:p>
        </w:tc>
      </w:tr>
      <w:tr w:rsidR="00CF48E6" w:rsidRPr="000A79DC" w14:paraId="31E9E5DA"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68EBDE52"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9</w:t>
            </w:r>
            <w:r w:rsidR="00910DF5">
              <w:rPr>
                <w:rFonts w:asciiTheme="minorHAnsi" w:hAnsiTheme="minorHAnsi" w:cstheme="minorHAnsi"/>
                <w:sz w:val="22"/>
                <w:szCs w:val="22"/>
              </w:rPr>
              <w:t>7</w:t>
            </w:r>
          </w:p>
        </w:tc>
        <w:tc>
          <w:tcPr>
            <w:tcW w:w="5245" w:type="dxa"/>
            <w:tcBorders>
              <w:top w:val="single" w:sz="4" w:space="0" w:color="auto"/>
              <w:left w:val="single" w:sz="4" w:space="0" w:color="auto"/>
              <w:bottom w:val="single" w:sz="4" w:space="0" w:color="auto"/>
              <w:right w:val="single" w:sz="4" w:space="0" w:color="auto"/>
            </w:tcBorders>
          </w:tcPr>
          <w:p w14:paraId="59753EC6" w14:textId="3499DFFA" w:rsidR="00CF48E6" w:rsidRPr="000A79DC" w:rsidRDefault="00CF48E6" w:rsidP="007A7F58">
            <w:pPr>
              <w:jc w:val="both"/>
              <w:rPr>
                <w:rFonts w:asciiTheme="minorHAnsi" w:hAnsiTheme="minorHAnsi" w:cstheme="minorHAnsi"/>
                <w:b/>
                <w:bCs/>
                <w:sz w:val="22"/>
                <w:szCs w:val="22"/>
                <w:u w:val="double"/>
              </w:rPr>
            </w:pPr>
            <w:r>
              <w:rPr>
                <w:rFonts w:asciiTheme="minorHAnsi" w:hAnsiTheme="minorHAnsi" w:cstheme="minorHAnsi"/>
                <w:b/>
                <w:bCs/>
                <w:sz w:val="22"/>
                <w:szCs w:val="22"/>
              </w:rPr>
              <w:t>Moucharabieh</w:t>
            </w:r>
          </w:p>
          <w:p w14:paraId="01F6119E" w14:textId="77777777" w:rsidR="00CF48E6" w:rsidRPr="00356E09" w:rsidRDefault="00CF48E6" w:rsidP="007A7F58">
            <w:pPr>
              <w:overflowPunct w:val="0"/>
              <w:adjustRightInd w:val="0"/>
              <w:textAlignment w:val="baseline"/>
              <w:rPr>
                <w:rFonts w:asciiTheme="minorHAnsi" w:hAnsiTheme="minorHAnsi" w:cstheme="minorHAnsi"/>
                <w:sz w:val="22"/>
                <w:szCs w:val="22"/>
                <w:shd w:val="clear" w:color="auto" w:fill="FFFFFF"/>
              </w:rPr>
            </w:pPr>
            <w:r w:rsidRPr="00356E09">
              <w:rPr>
                <w:rFonts w:asciiTheme="minorHAnsi" w:hAnsiTheme="minorHAnsi" w:cstheme="minorHAnsi"/>
                <w:sz w:val="22"/>
                <w:szCs w:val="22"/>
                <w:shd w:val="clear" w:color="auto" w:fill="FFFFFF"/>
              </w:rPr>
              <w:t>Fourniture et pose d’une séparation en Moucharabieh en placage Noyer naturel</w:t>
            </w:r>
          </w:p>
          <w:p w14:paraId="41237F06" w14:textId="4694CF6E" w:rsidR="00CF48E6" w:rsidRPr="00F81D01"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0A79DC">
              <w:rPr>
                <w:rFonts w:asciiTheme="minorHAnsi" w:eastAsiaTheme="minorHAnsi" w:hAnsiTheme="minorHAnsi" w:cstheme="minorHAnsi"/>
                <w:sz w:val="22"/>
                <w:szCs w:val="22"/>
                <w:lang w:eastAsia="en-US"/>
              </w:rPr>
              <w:t>Dimensions :</w:t>
            </w:r>
            <w:r>
              <w:rPr>
                <w:rFonts w:asciiTheme="minorHAnsi" w:eastAsiaTheme="minorHAnsi" w:hAnsiTheme="minorHAnsi" w:cstheme="minorHAnsi"/>
                <w:sz w:val="22"/>
                <w:szCs w:val="22"/>
                <w:lang w:eastAsia="en-US"/>
              </w:rPr>
              <w:t xml:space="preserve"> 140x280 </w:t>
            </w:r>
            <w:r>
              <w:rPr>
                <w:rFonts w:asciiTheme="minorHAnsi" w:hAnsiTheme="minorHAnsi" w:cstheme="minorHAnsi"/>
                <w:b/>
                <w:sz w:val="22"/>
                <w:szCs w:val="22"/>
                <w:lang w:eastAsia="en-US" w:bidi="ar-MA"/>
              </w:rPr>
              <w:t xml:space="preserve">   </w:t>
            </w:r>
            <w:r w:rsidRPr="000A79DC">
              <w:rPr>
                <w:rFonts w:asciiTheme="minorHAnsi" w:hAnsiTheme="minorHAnsi" w:cstheme="minorHAnsi"/>
                <w:b/>
                <w:sz w:val="22"/>
                <w:szCs w:val="22"/>
                <w:lang w:eastAsia="en-US" w:bidi="ar-MA"/>
              </w:rPr>
              <w:t xml:space="preserve">          </w:t>
            </w:r>
            <w:r>
              <w:fldChar w:fldCharType="begin"/>
            </w:r>
            <w:r w:rsidR="00E7488D">
              <w:instrText xml:space="preserve"> INCLUDEPICTURE "C:\\var\\folders\\8m\\r3tm2llj03xdvw903jbmdkdm0000gn\\T\\com.microsoft.Word\\WebArchiveCopyPasteTempFiles\\3128b569-5f7f-40a2-b768-d9d4040c4f34" \* MERGEFORMAT </w:instrText>
            </w:r>
            <w:r>
              <w:fldChar w:fldCharType="end"/>
            </w:r>
          </w:p>
        </w:tc>
        <w:tc>
          <w:tcPr>
            <w:tcW w:w="1843" w:type="dxa"/>
            <w:tcBorders>
              <w:top w:val="single" w:sz="4" w:space="0" w:color="auto"/>
              <w:left w:val="single" w:sz="4" w:space="0" w:color="auto"/>
              <w:bottom w:val="single" w:sz="4" w:space="0" w:color="auto"/>
              <w:right w:val="single" w:sz="4" w:space="0" w:color="auto"/>
            </w:tcBorders>
          </w:tcPr>
          <w:p w14:paraId="09CCE545"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484449D"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3148E585" w14:textId="77777777" w:rsidR="00CF48E6" w:rsidRDefault="00CF48E6" w:rsidP="007A7F58">
            <w:pPr>
              <w:rPr>
                <w:rFonts w:asciiTheme="minorHAnsi" w:hAnsiTheme="minorHAnsi" w:cstheme="minorHAnsi"/>
                <w:b/>
                <w:bCs/>
                <w:sz w:val="22"/>
                <w:szCs w:val="22"/>
              </w:rPr>
            </w:pPr>
          </w:p>
        </w:tc>
        <w:tc>
          <w:tcPr>
            <w:tcW w:w="1701" w:type="dxa"/>
            <w:gridSpan w:val="2"/>
          </w:tcPr>
          <w:p w14:paraId="5499F8C8" w14:textId="77777777" w:rsidR="00CF48E6" w:rsidRDefault="00CF48E6" w:rsidP="007A7F58">
            <w:pPr>
              <w:rPr>
                <w:rFonts w:asciiTheme="minorHAnsi" w:hAnsiTheme="minorHAnsi" w:cstheme="minorHAnsi"/>
                <w:b/>
                <w:bCs/>
                <w:sz w:val="22"/>
                <w:szCs w:val="22"/>
              </w:rPr>
            </w:pPr>
          </w:p>
        </w:tc>
      </w:tr>
      <w:tr w:rsidR="00CF48E6" w:rsidRPr="000A79DC" w14:paraId="73AE3E86"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7523A3D3"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9</w:t>
            </w:r>
            <w:r w:rsidR="00910DF5">
              <w:rPr>
                <w:rFonts w:asciiTheme="minorHAnsi" w:hAnsiTheme="minorHAnsi" w:cstheme="minorHAnsi"/>
                <w:sz w:val="22"/>
                <w:szCs w:val="22"/>
              </w:rPr>
              <w:t>8</w:t>
            </w:r>
          </w:p>
        </w:tc>
        <w:tc>
          <w:tcPr>
            <w:tcW w:w="5245" w:type="dxa"/>
            <w:tcBorders>
              <w:top w:val="single" w:sz="4" w:space="0" w:color="auto"/>
              <w:left w:val="single" w:sz="4" w:space="0" w:color="auto"/>
              <w:bottom w:val="single" w:sz="4" w:space="0" w:color="auto"/>
              <w:right w:val="single" w:sz="4" w:space="0" w:color="auto"/>
            </w:tcBorders>
          </w:tcPr>
          <w:p w14:paraId="7D239B95" w14:textId="0291A6B2" w:rsidR="00CF48E6" w:rsidRPr="000A79DC" w:rsidRDefault="00910DF5" w:rsidP="007A7F58">
            <w:pPr>
              <w:jc w:val="both"/>
              <w:rPr>
                <w:rFonts w:asciiTheme="minorHAnsi" w:hAnsiTheme="minorHAnsi" w:cstheme="minorHAnsi"/>
                <w:b/>
                <w:bCs/>
                <w:sz w:val="22"/>
                <w:szCs w:val="22"/>
                <w:u w:val="double"/>
              </w:rPr>
            </w:pPr>
            <w:r>
              <w:rPr>
                <w:rFonts w:asciiTheme="minorHAnsi" w:hAnsiTheme="minorHAnsi" w:cstheme="minorHAnsi"/>
                <w:b/>
                <w:bCs/>
                <w:sz w:val="22"/>
                <w:szCs w:val="22"/>
                <w:u w:val="double"/>
              </w:rPr>
              <w:t>Salon</w:t>
            </w:r>
            <w:r w:rsidR="00CF48E6">
              <w:rPr>
                <w:rFonts w:asciiTheme="minorHAnsi" w:hAnsiTheme="minorHAnsi" w:cstheme="minorHAnsi"/>
                <w:b/>
                <w:bCs/>
                <w:sz w:val="22"/>
                <w:szCs w:val="22"/>
                <w:u w:val="double"/>
              </w:rPr>
              <w:t xml:space="preserve"> 3 places</w:t>
            </w:r>
          </w:p>
          <w:p w14:paraId="5A149073" w14:textId="77777777" w:rsidR="00CF48E6" w:rsidRPr="000A79DC"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0A79DC">
              <w:rPr>
                <w:rFonts w:asciiTheme="minorHAnsi" w:eastAsiaTheme="minorHAnsi" w:hAnsiTheme="minorHAnsi" w:cstheme="minorHAnsi"/>
                <w:sz w:val="22"/>
                <w:szCs w:val="22"/>
                <w:lang w:eastAsia="en-US"/>
              </w:rPr>
              <w:t xml:space="preserve">Référence et Finition : </w:t>
            </w:r>
            <w:r>
              <w:rPr>
                <w:rFonts w:asciiTheme="minorHAnsi" w:eastAsiaTheme="minorHAnsi" w:hAnsiTheme="minorHAnsi" w:cstheme="minorHAnsi"/>
                <w:sz w:val="22"/>
                <w:szCs w:val="22"/>
                <w:lang w:eastAsia="en-US"/>
              </w:rPr>
              <w:t>Fourniture d’un sofa 3 places avec tapisserie en tissu Catégorie A au choix de l’architecte et piètement en bois Hêtre massif</w:t>
            </w:r>
          </w:p>
          <w:p w14:paraId="61F66637" w14:textId="77777777" w:rsidR="00CF48E6" w:rsidRPr="00356E09"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0A79DC">
              <w:rPr>
                <w:rFonts w:asciiTheme="minorHAnsi" w:eastAsiaTheme="minorHAnsi" w:hAnsiTheme="minorHAnsi" w:cstheme="minorHAnsi"/>
                <w:sz w:val="22"/>
                <w:szCs w:val="22"/>
                <w:lang w:eastAsia="en-US"/>
              </w:rPr>
              <w:t xml:space="preserve">Dimensions : </w:t>
            </w:r>
            <w:r>
              <w:rPr>
                <w:rFonts w:asciiTheme="minorHAnsi" w:eastAsiaTheme="minorHAnsi" w:hAnsiTheme="minorHAnsi" w:cstheme="minorHAnsi"/>
                <w:sz w:val="22"/>
                <w:szCs w:val="22"/>
                <w:lang w:eastAsia="en-US"/>
              </w:rPr>
              <w:t xml:space="preserve">228x100 cm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44BC2F09"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2654B0F"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02FD2950" w14:textId="77777777" w:rsidR="00CF48E6" w:rsidRDefault="00CF48E6" w:rsidP="007A7F58">
            <w:pPr>
              <w:rPr>
                <w:rFonts w:asciiTheme="minorHAnsi" w:hAnsiTheme="minorHAnsi" w:cstheme="minorHAnsi"/>
                <w:b/>
                <w:bCs/>
                <w:sz w:val="22"/>
                <w:szCs w:val="22"/>
              </w:rPr>
            </w:pPr>
          </w:p>
        </w:tc>
        <w:tc>
          <w:tcPr>
            <w:tcW w:w="1701" w:type="dxa"/>
            <w:gridSpan w:val="2"/>
          </w:tcPr>
          <w:p w14:paraId="452691A5" w14:textId="77777777" w:rsidR="00CF48E6" w:rsidRDefault="00CF48E6" w:rsidP="007A7F58">
            <w:pPr>
              <w:rPr>
                <w:rFonts w:asciiTheme="minorHAnsi" w:hAnsiTheme="minorHAnsi" w:cstheme="minorHAnsi"/>
                <w:b/>
                <w:bCs/>
                <w:sz w:val="22"/>
                <w:szCs w:val="22"/>
              </w:rPr>
            </w:pPr>
          </w:p>
        </w:tc>
      </w:tr>
      <w:tr w:rsidR="00CF48E6" w:rsidRPr="000A79DC" w14:paraId="07F2534E"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7EA1A033" w14:textId="77777777" w:rsidR="00CF48E6" w:rsidRPr="000A79DC" w:rsidRDefault="00910DF5" w:rsidP="007A7F58">
            <w:pPr>
              <w:jc w:val="center"/>
              <w:rPr>
                <w:rFonts w:asciiTheme="minorHAnsi" w:hAnsiTheme="minorHAnsi" w:cstheme="minorHAnsi"/>
                <w:sz w:val="22"/>
                <w:szCs w:val="22"/>
              </w:rPr>
            </w:pPr>
            <w:r>
              <w:rPr>
                <w:rFonts w:asciiTheme="minorHAnsi" w:hAnsiTheme="minorHAnsi" w:cstheme="minorHAnsi"/>
                <w:sz w:val="22"/>
                <w:szCs w:val="22"/>
              </w:rPr>
              <w:t>99</w:t>
            </w:r>
          </w:p>
        </w:tc>
        <w:tc>
          <w:tcPr>
            <w:tcW w:w="5245" w:type="dxa"/>
            <w:tcBorders>
              <w:top w:val="single" w:sz="4" w:space="0" w:color="auto"/>
              <w:left w:val="single" w:sz="4" w:space="0" w:color="auto"/>
              <w:bottom w:val="single" w:sz="4" w:space="0" w:color="auto"/>
              <w:right w:val="single" w:sz="4" w:space="0" w:color="auto"/>
            </w:tcBorders>
          </w:tcPr>
          <w:p w14:paraId="198BB8BE" w14:textId="7C39A242" w:rsidR="00CF48E6" w:rsidRDefault="00CF48E6" w:rsidP="007A7F58">
            <w:pPr>
              <w:jc w:val="both"/>
              <w:rPr>
                <w:rFonts w:asciiTheme="minorHAnsi" w:hAnsiTheme="minorHAnsi" w:cstheme="minorHAnsi"/>
                <w:b/>
                <w:bCs/>
                <w:sz w:val="22"/>
                <w:szCs w:val="22"/>
              </w:rPr>
            </w:pPr>
            <w:r>
              <w:rPr>
                <w:rFonts w:asciiTheme="minorHAnsi" w:hAnsiTheme="minorHAnsi" w:cstheme="minorHAnsi"/>
                <w:b/>
                <w:bCs/>
                <w:sz w:val="22"/>
                <w:szCs w:val="22"/>
              </w:rPr>
              <w:t>Table basse</w:t>
            </w:r>
            <w:r w:rsidR="00D7471A">
              <w:rPr>
                <w:rFonts w:asciiTheme="minorHAnsi" w:hAnsiTheme="minorHAnsi" w:cstheme="minorHAnsi"/>
                <w:b/>
                <w:bCs/>
                <w:sz w:val="22"/>
                <w:szCs w:val="22"/>
              </w:rPr>
              <w:t xml:space="preserve"> 6</w:t>
            </w:r>
          </w:p>
          <w:p w14:paraId="504F74B3" w14:textId="2191BA45" w:rsidR="00CF48E6" w:rsidRPr="00F81D01" w:rsidRDefault="00CF48E6" w:rsidP="00F81D01">
            <w:pPr>
              <w:overflowPunct w:val="0"/>
              <w:adjustRightInd w:val="0"/>
              <w:textAlignment w:val="baseline"/>
              <w:rPr>
                <w:rFonts w:asciiTheme="minorHAnsi" w:eastAsiaTheme="minorHAnsi" w:hAnsiTheme="minorHAnsi" w:cstheme="minorHAnsi"/>
                <w:sz w:val="22"/>
                <w:szCs w:val="22"/>
                <w:lang w:eastAsia="en-US"/>
              </w:rPr>
            </w:pPr>
            <w:r w:rsidRPr="00356E09">
              <w:rPr>
                <w:rFonts w:asciiTheme="minorHAnsi" w:eastAsiaTheme="minorHAnsi" w:hAnsiTheme="minorHAnsi" w:cstheme="minorHAnsi"/>
                <w:sz w:val="22"/>
                <w:szCs w:val="22"/>
                <w:lang w:eastAsia="en-US"/>
              </w:rPr>
              <w:t>Fourniture et pose d’une table basse avec piètements métalliques et top en céramique hyper-pressurisée INALCO</w:t>
            </w:r>
            <w:r>
              <w:t xml:space="preserve">                    </w:t>
            </w:r>
            <w:r>
              <w:fldChar w:fldCharType="begin"/>
            </w:r>
            <w:r w:rsidR="00E7488D">
              <w:instrText xml:space="preserve"> INCLUDEPICTURE "C:\\var\\folders\\8m\\r3tm2llj03xdvw903jbmdkdm0000gn\\T\\com.microsoft.Word\\WebArchiveCopyPasteTempFiles\\a3201608-0821-4252-ba34-dbe7f4c8ff56" \* MERGEFORMAT </w:instrText>
            </w:r>
            <w:r>
              <w:fldChar w:fldCharType="end"/>
            </w:r>
          </w:p>
        </w:tc>
        <w:tc>
          <w:tcPr>
            <w:tcW w:w="1843" w:type="dxa"/>
            <w:tcBorders>
              <w:top w:val="single" w:sz="4" w:space="0" w:color="auto"/>
              <w:left w:val="single" w:sz="4" w:space="0" w:color="auto"/>
              <w:bottom w:val="single" w:sz="4" w:space="0" w:color="auto"/>
              <w:right w:val="single" w:sz="4" w:space="0" w:color="auto"/>
            </w:tcBorders>
          </w:tcPr>
          <w:p w14:paraId="133CDD88"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10B7077"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4EE658B3" w14:textId="77777777" w:rsidR="00CF48E6" w:rsidRDefault="00CF48E6" w:rsidP="007A7F58">
            <w:pPr>
              <w:rPr>
                <w:rFonts w:asciiTheme="minorHAnsi" w:hAnsiTheme="minorHAnsi" w:cstheme="minorHAnsi"/>
                <w:b/>
                <w:bCs/>
                <w:sz w:val="22"/>
                <w:szCs w:val="22"/>
              </w:rPr>
            </w:pPr>
          </w:p>
        </w:tc>
        <w:tc>
          <w:tcPr>
            <w:tcW w:w="1701" w:type="dxa"/>
            <w:gridSpan w:val="2"/>
          </w:tcPr>
          <w:p w14:paraId="75E5B233" w14:textId="77777777" w:rsidR="00CF48E6" w:rsidRDefault="00CF48E6" w:rsidP="007A7F58">
            <w:pPr>
              <w:rPr>
                <w:rFonts w:asciiTheme="minorHAnsi" w:hAnsiTheme="minorHAnsi" w:cstheme="minorHAnsi"/>
                <w:b/>
                <w:bCs/>
                <w:sz w:val="22"/>
                <w:szCs w:val="22"/>
              </w:rPr>
            </w:pPr>
          </w:p>
        </w:tc>
      </w:tr>
      <w:tr w:rsidR="00CF48E6" w:rsidRPr="000A79DC" w14:paraId="565E143C"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767285B7" w14:textId="77777777" w:rsidR="00CF48E6" w:rsidRDefault="00910DF5" w:rsidP="007A7F58">
            <w:pPr>
              <w:jc w:val="center"/>
              <w:rPr>
                <w:rFonts w:asciiTheme="minorHAnsi" w:hAnsiTheme="minorHAnsi" w:cstheme="minorHAnsi"/>
                <w:sz w:val="22"/>
                <w:szCs w:val="22"/>
              </w:rPr>
            </w:pPr>
            <w:r>
              <w:rPr>
                <w:rFonts w:asciiTheme="minorHAnsi" w:hAnsiTheme="minorHAnsi" w:cstheme="minorHAnsi"/>
                <w:sz w:val="22"/>
                <w:szCs w:val="22"/>
              </w:rPr>
              <w:t>100</w:t>
            </w:r>
          </w:p>
          <w:p w14:paraId="2280A808" w14:textId="77777777" w:rsidR="00CF48E6" w:rsidRPr="00C76527" w:rsidRDefault="00CF48E6" w:rsidP="007A7F58">
            <w:pPr>
              <w:rPr>
                <w:rFonts w:asciiTheme="minorHAnsi" w:hAnsiTheme="minorHAnsi" w:cstheme="minorHAnsi"/>
                <w:sz w:val="22"/>
                <w:szCs w:val="22"/>
              </w:rPr>
            </w:pPr>
          </w:p>
        </w:tc>
        <w:tc>
          <w:tcPr>
            <w:tcW w:w="5245" w:type="dxa"/>
            <w:tcBorders>
              <w:top w:val="single" w:sz="4" w:space="0" w:color="auto"/>
              <w:left w:val="single" w:sz="4" w:space="0" w:color="auto"/>
              <w:bottom w:val="single" w:sz="4" w:space="0" w:color="auto"/>
              <w:right w:val="single" w:sz="4" w:space="0" w:color="auto"/>
            </w:tcBorders>
          </w:tcPr>
          <w:p w14:paraId="3CBAF9C6" w14:textId="77777777" w:rsidR="00CF48E6" w:rsidRPr="00531F68" w:rsidRDefault="00CF48E6" w:rsidP="007A7F58">
            <w:pPr>
              <w:pStyle w:val="NormalWeb"/>
              <w:spacing w:before="0" w:beforeAutospacing="0" w:after="0" w:afterAutospacing="0"/>
              <w:rPr>
                <w:rFonts w:asciiTheme="minorHAnsi" w:hAnsiTheme="minorHAnsi" w:cstheme="minorHAnsi"/>
                <w:b/>
                <w:bCs/>
                <w:sz w:val="22"/>
                <w:szCs w:val="22"/>
              </w:rPr>
            </w:pPr>
            <w:r w:rsidRPr="00531F68">
              <w:rPr>
                <w:rFonts w:asciiTheme="minorHAnsi" w:hAnsiTheme="minorHAnsi" w:cstheme="minorHAnsi"/>
                <w:b/>
                <w:bCs/>
                <w:sz w:val="22"/>
                <w:szCs w:val="22"/>
              </w:rPr>
              <w:t>Ensemble Bureau avec retour et bahut</w:t>
            </w:r>
          </w:p>
          <w:p w14:paraId="6C0CE39D" w14:textId="77777777" w:rsidR="00CF48E6" w:rsidRDefault="00CF48E6" w:rsidP="007A7F58">
            <w:r>
              <w:t>Fourniture d’un bureau avec dossier et piètement en HPL, incluant électrification, comprend retour avec rangements et tiroirs.</w:t>
            </w:r>
          </w:p>
          <w:p w14:paraId="1826126A" w14:textId="0C40A5DA" w:rsidR="00CF48E6" w:rsidRPr="00F81D01" w:rsidRDefault="00CF48E6" w:rsidP="00F81D01">
            <w:r>
              <w:t xml:space="preserve">Dim : 200x80 avec un retour de dimensions : 120x50 </w:t>
            </w:r>
            <w:r w:rsidRPr="006A6840">
              <w:rPr>
                <w:rFonts w:asciiTheme="minorHAnsi" w:hAnsiTheme="minorHAnsi" w:cstheme="minorHAnsi"/>
                <w:color w:val="000000" w:themeColor="text1"/>
                <w:sz w:val="20"/>
                <w:szCs w:val="20"/>
              </w:rPr>
              <w:t>± 3%</w:t>
            </w:r>
          </w:p>
        </w:tc>
        <w:tc>
          <w:tcPr>
            <w:tcW w:w="1843" w:type="dxa"/>
            <w:tcBorders>
              <w:top w:val="single" w:sz="4" w:space="0" w:color="auto"/>
              <w:left w:val="single" w:sz="4" w:space="0" w:color="auto"/>
              <w:bottom w:val="single" w:sz="4" w:space="0" w:color="auto"/>
              <w:right w:val="single" w:sz="4" w:space="0" w:color="auto"/>
            </w:tcBorders>
          </w:tcPr>
          <w:p w14:paraId="079D1AAB"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114C167"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044C5780" w14:textId="77777777" w:rsidR="00CF48E6" w:rsidRDefault="00CF48E6" w:rsidP="007A7F58">
            <w:pPr>
              <w:rPr>
                <w:rFonts w:asciiTheme="minorHAnsi" w:hAnsiTheme="minorHAnsi" w:cstheme="minorHAnsi"/>
                <w:b/>
                <w:bCs/>
                <w:sz w:val="22"/>
                <w:szCs w:val="22"/>
              </w:rPr>
            </w:pPr>
          </w:p>
        </w:tc>
        <w:tc>
          <w:tcPr>
            <w:tcW w:w="1701" w:type="dxa"/>
            <w:gridSpan w:val="2"/>
          </w:tcPr>
          <w:p w14:paraId="7FC57D1F" w14:textId="77777777" w:rsidR="00CF48E6" w:rsidRDefault="00CF48E6" w:rsidP="007A7F58">
            <w:pPr>
              <w:rPr>
                <w:rFonts w:asciiTheme="minorHAnsi" w:hAnsiTheme="minorHAnsi" w:cstheme="minorHAnsi"/>
                <w:b/>
                <w:bCs/>
                <w:sz w:val="22"/>
                <w:szCs w:val="22"/>
              </w:rPr>
            </w:pPr>
          </w:p>
        </w:tc>
      </w:tr>
      <w:tr w:rsidR="00CF48E6" w:rsidRPr="000A79DC" w14:paraId="7686BC6F"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723B12F1"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10</w:t>
            </w:r>
            <w:r w:rsidR="00910DF5">
              <w:rPr>
                <w:rFonts w:asciiTheme="minorHAnsi" w:hAnsiTheme="minorHAnsi" w:cstheme="minorHAnsi"/>
                <w:sz w:val="22"/>
                <w:szCs w:val="22"/>
              </w:rPr>
              <w:t>1</w:t>
            </w:r>
          </w:p>
        </w:tc>
        <w:tc>
          <w:tcPr>
            <w:tcW w:w="5245" w:type="dxa"/>
            <w:tcBorders>
              <w:top w:val="single" w:sz="4" w:space="0" w:color="auto"/>
              <w:left w:val="single" w:sz="4" w:space="0" w:color="auto"/>
              <w:bottom w:val="single" w:sz="4" w:space="0" w:color="auto"/>
              <w:right w:val="single" w:sz="4" w:space="0" w:color="auto"/>
            </w:tcBorders>
          </w:tcPr>
          <w:p w14:paraId="5F529CE3" w14:textId="77777777" w:rsidR="00CF48E6" w:rsidRDefault="00CF48E6" w:rsidP="007A7F58">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Fauteuil Directeur</w:t>
            </w:r>
          </w:p>
          <w:p w14:paraId="7F599BAF" w14:textId="77777777" w:rsidR="00CF48E6" w:rsidRPr="002E69C7" w:rsidRDefault="00CF48E6" w:rsidP="007A7F58">
            <w:pPr>
              <w:overflowPunct w:val="0"/>
              <w:adjustRightInd w:val="0"/>
              <w:textAlignment w:val="baseline"/>
              <w:rPr>
                <w:rFonts w:asciiTheme="minorHAnsi" w:hAnsiTheme="minorHAnsi" w:cstheme="minorHAnsi"/>
                <w:sz w:val="22"/>
                <w:szCs w:val="22"/>
              </w:rPr>
            </w:pPr>
            <w:r w:rsidRPr="002E69C7">
              <w:rPr>
                <w:rFonts w:asciiTheme="minorHAnsi" w:hAnsiTheme="minorHAnsi" w:cstheme="minorHAnsi"/>
                <w:sz w:val="22"/>
                <w:szCs w:val="22"/>
              </w:rPr>
              <w:t xml:space="preserve">Fourniture d’un fauteuil sur roulettes tapissé en cuir avec accoudoirs </w:t>
            </w:r>
            <w:r>
              <w:rPr>
                <w:rFonts w:asciiTheme="minorHAnsi" w:hAnsiTheme="minorHAnsi" w:cstheme="minorHAnsi"/>
                <w:sz w:val="22"/>
                <w:szCs w:val="22"/>
              </w:rPr>
              <w:t xml:space="preserve">et piètements </w:t>
            </w:r>
            <w:r w:rsidRPr="002E69C7">
              <w:rPr>
                <w:rFonts w:asciiTheme="minorHAnsi" w:hAnsiTheme="minorHAnsi" w:cstheme="minorHAnsi"/>
                <w:sz w:val="22"/>
                <w:szCs w:val="22"/>
              </w:rPr>
              <w:t>en aluminium</w:t>
            </w:r>
          </w:p>
          <w:p w14:paraId="2BB68601" w14:textId="77777777"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Pr>
                <w:rFonts w:asciiTheme="minorHAnsi" w:hAnsiTheme="minorHAnsi" w:cstheme="minorHAnsi"/>
                <w:sz w:val="22"/>
                <w:szCs w:val="22"/>
              </w:rPr>
              <w:t>Couleur au choix</w:t>
            </w:r>
          </w:p>
        </w:tc>
        <w:tc>
          <w:tcPr>
            <w:tcW w:w="1843" w:type="dxa"/>
            <w:tcBorders>
              <w:top w:val="single" w:sz="4" w:space="0" w:color="auto"/>
              <w:left w:val="single" w:sz="4" w:space="0" w:color="auto"/>
              <w:bottom w:val="single" w:sz="4" w:space="0" w:color="auto"/>
              <w:right w:val="single" w:sz="4" w:space="0" w:color="auto"/>
            </w:tcBorders>
          </w:tcPr>
          <w:p w14:paraId="143FB0E7"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A724DE8"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3E239BC4" w14:textId="77777777" w:rsidR="00CF48E6" w:rsidRDefault="00CF48E6" w:rsidP="007A7F58">
            <w:pPr>
              <w:rPr>
                <w:rFonts w:asciiTheme="minorHAnsi" w:hAnsiTheme="minorHAnsi" w:cstheme="minorHAnsi"/>
                <w:b/>
                <w:bCs/>
                <w:sz w:val="22"/>
                <w:szCs w:val="22"/>
              </w:rPr>
            </w:pPr>
          </w:p>
        </w:tc>
        <w:tc>
          <w:tcPr>
            <w:tcW w:w="1701" w:type="dxa"/>
            <w:gridSpan w:val="2"/>
          </w:tcPr>
          <w:p w14:paraId="771B89EA" w14:textId="77777777" w:rsidR="00CF48E6" w:rsidRDefault="00CF48E6" w:rsidP="007A7F58">
            <w:pPr>
              <w:rPr>
                <w:rFonts w:asciiTheme="minorHAnsi" w:hAnsiTheme="minorHAnsi" w:cstheme="minorHAnsi"/>
                <w:b/>
                <w:bCs/>
                <w:sz w:val="22"/>
                <w:szCs w:val="22"/>
              </w:rPr>
            </w:pPr>
          </w:p>
        </w:tc>
      </w:tr>
      <w:tr w:rsidR="00CF48E6" w:rsidRPr="000A79DC" w14:paraId="49AAAF02"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29F7D3DB"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10</w:t>
            </w:r>
            <w:r w:rsidR="00910DF5">
              <w:rPr>
                <w:rFonts w:asciiTheme="minorHAnsi" w:hAnsiTheme="minorHAnsi" w:cstheme="minorHAnsi"/>
                <w:sz w:val="22"/>
                <w:szCs w:val="22"/>
              </w:rPr>
              <w:t>2</w:t>
            </w:r>
          </w:p>
        </w:tc>
        <w:tc>
          <w:tcPr>
            <w:tcW w:w="5245" w:type="dxa"/>
            <w:tcBorders>
              <w:top w:val="single" w:sz="4" w:space="0" w:color="auto"/>
              <w:left w:val="single" w:sz="4" w:space="0" w:color="auto"/>
              <w:bottom w:val="single" w:sz="4" w:space="0" w:color="auto"/>
              <w:right w:val="single" w:sz="4" w:space="0" w:color="auto"/>
            </w:tcBorders>
          </w:tcPr>
          <w:p w14:paraId="238730D5" w14:textId="77777777"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Fauteuil Visiteur</w:t>
            </w:r>
            <w:r w:rsidRPr="000A79DC">
              <w:rPr>
                <w:rFonts w:asciiTheme="minorHAnsi" w:eastAsiaTheme="minorHAnsi" w:hAnsiTheme="minorHAnsi" w:cstheme="minorHAnsi"/>
                <w:b/>
                <w:sz w:val="22"/>
                <w:szCs w:val="22"/>
                <w:lang w:eastAsia="en-US"/>
              </w:rPr>
              <w:t xml:space="preserve"> </w:t>
            </w:r>
          </w:p>
          <w:p w14:paraId="14691EAB" w14:textId="77777777" w:rsidR="00CF48E6" w:rsidRPr="00A77A3F" w:rsidRDefault="00CF48E6" w:rsidP="007A7F58">
            <w:pPr>
              <w:overflowPunct w:val="0"/>
              <w:adjustRightInd w:val="0"/>
              <w:textAlignment w:val="baseline"/>
              <w:rPr>
                <w:rFonts w:asciiTheme="minorHAnsi" w:hAnsiTheme="minorHAnsi" w:cstheme="minorHAnsi"/>
                <w:sz w:val="22"/>
                <w:szCs w:val="22"/>
              </w:rPr>
            </w:pPr>
            <w:r>
              <w:rPr>
                <w:rFonts w:asciiTheme="minorHAnsi" w:eastAsiaTheme="minorHAnsi" w:hAnsiTheme="minorHAnsi" w:cstheme="minorHAnsi"/>
                <w:sz w:val="22"/>
                <w:szCs w:val="22"/>
                <w:lang w:eastAsia="en-US"/>
              </w:rPr>
              <w:t xml:space="preserve">Fourniture : </w:t>
            </w:r>
            <w:r>
              <w:rPr>
                <w:rFonts w:asciiTheme="minorHAnsi" w:hAnsiTheme="minorHAnsi" w:cstheme="minorHAnsi"/>
                <w:sz w:val="22"/>
                <w:szCs w:val="22"/>
              </w:rPr>
              <w:t xml:space="preserve">Fourniture d’un fauteuil tapissé en cuir avec accoudoir en aluminium et piètements en croix.                     </w:t>
            </w:r>
          </w:p>
        </w:tc>
        <w:tc>
          <w:tcPr>
            <w:tcW w:w="1843" w:type="dxa"/>
            <w:tcBorders>
              <w:top w:val="single" w:sz="4" w:space="0" w:color="auto"/>
              <w:left w:val="single" w:sz="4" w:space="0" w:color="auto"/>
              <w:bottom w:val="single" w:sz="4" w:space="0" w:color="auto"/>
              <w:right w:val="single" w:sz="4" w:space="0" w:color="auto"/>
            </w:tcBorders>
          </w:tcPr>
          <w:p w14:paraId="1FCA3DF2"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CB72CC1"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0A3CB8AA" w14:textId="77777777" w:rsidR="00CF48E6" w:rsidRDefault="00CF48E6" w:rsidP="007A7F58">
            <w:pPr>
              <w:rPr>
                <w:rFonts w:asciiTheme="minorHAnsi" w:hAnsiTheme="minorHAnsi" w:cstheme="minorHAnsi"/>
                <w:b/>
                <w:bCs/>
                <w:sz w:val="22"/>
                <w:szCs w:val="22"/>
              </w:rPr>
            </w:pPr>
          </w:p>
        </w:tc>
        <w:tc>
          <w:tcPr>
            <w:tcW w:w="1701" w:type="dxa"/>
            <w:gridSpan w:val="2"/>
          </w:tcPr>
          <w:p w14:paraId="56850F59" w14:textId="77777777" w:rsidR="00CF48E6" w:rsidRDefault="00CF48E6" w:rsidP="007A7F58">
            <w:pPr>
              <w:rPr>
                <w:rFonts w:asciiTheme="minorHAnsi" w:hAnsiTheme="minorHAnsi" w:cstheme="minorHAnsi"/>
                <w:b/>
                <w:bCs/>
                <w:sz w:val="22"/>
                <w:szCs w:val="22"/>
              </w:rPr>
            </w:pPr>
          </w:p>
        </w:tc>
      </w:tr>
      <w:tr w:rsidR="00CF48E6" w:rsidRPr="000A79DC" w14:paraId="48DE5447"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3408CC39" w14:textId="77777777" w:rsidR="00CF48E6" w:rsidRDefault="00910DF5" w:rsidP="007A7F58">
            <w:pPr>
              <w:jc w:val="center"/>
              <w:rPr>
                <w:rFonts w:asciiTheme="minorHAnsi" w:hAnsiTheme="minorHAnsi" w:cstheme="minorHAnsi"/>
                <w:sz w:val="22"/>
                <w:szCs w:val="22"/>
              </w:rPr>
            </w:pPr>
            <w:r>
              <w:rPr>
                <w:rFonts w:asciiTheme="minorHAnsi" w:hAnsiTheme="minorHAnsi" w:cstheme="minorHAnsi"/>
                <w:sz w:val="22"/>
                <w:szCs w:val="22"/>
              </w:rPr>
              <w:t>103</w:t>
            </w:r>
          </w:p>
        </w:tc>
        <w:tc>
          <w:tcPr>
            <w:tcW w:w="5245" w:type="dxa"/>
            <w:tcBorders>
              <w:top w:val="single" w:sz="4" w:space="0" w:color="auto"/>
              <w:left w:val="single" w:sz="4" w:space="0" w:color="auto"/>
              <w:bottom w:val="single" w:sz="4" w:space="0" w:color="auto"/>
              <w:right w:val="single" w:sz="4" w:space="0" w:color="auto"/>
            </w:tcBorders>
          </w:tcPr>
          <w:p w14:paraId="508F8125" w14:textId="43943C06"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 basse</w:t>
            </w:r>
            <w:r w:rsidR="00D7471A">
              <w:rPr>
                <w:rFonts w:asciiTheme="minorHAnsi" w:eastAsiaTheme="minorHAnsi" w:hAnsiTheme="minorHAnsi" w:cstheme="minorHAnsi"/>
                <w:b/>
                <w:sz w:val="22"/>
                <w:szCs w:val="22"/>
                <w:lang w:eastAsia="en-US"/>
              </w:rPr>
              <w:t xml:space="preserve"> 7</w:t>
            </w:r>
          </w:p>
          <w:p w14:paraId="2C5A4B80" w14:textId="77777777" w:rsidR="00CF48E6" w:rsidRPr="00A77A3F"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A77A3F">
              <w:rPr>
                <w:rFonts w:asciiTheme="minorHAnsi" w:eastAsiaTheme="minorHAnsi" w:hAnsiTheme="minorHAnsi" w:cstheme="minorHAnsi"/>
                <w:sz w:val="22"/>
                <w:szCs w:val="22"/>
                <w:lang w:eastAsia="en-US"/>
              </w:rPr>
              <w:t>Fourniture d’une table basse en HPL</w:t>
            </w:r>
          </w:p>
          <w:p w14:paraId="1F0F25EC" w14:textId="77777777" w:rsidR="00CF48E6" w:rsidRPr="005F7188"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0A79DC">
              <w:rPr>
                <w:rFonts w:asciiTheme="minorHAnsi" w:eastAsiaTheme="minorHAnsi" w:hAnsiTheme="minorHAnsi" w:cstheme="minorHAnsi"/>
                <w:sz w:val="22"/>
                <w:szCs w:val="22"/>
                <w:lang w:eastAsia="en-US"/>
              </w:rPr>
              <w:t>Dimensions :</w:t>
            </w:r>
            <w:r>
              <w:rPr>
                <w:rFonts w:asciiTheme="minorHAnsi" w:eastAsiaTheme="minorHAnsi" w:hAnsiTheme="minorHAnsi" w:cstheme="minorHAnsi"/>
                <w:sz w:val="22"/>
                <w:szCs w:val="22"/>
                <w:lang w:eastAsia="en-US"/>
              </w:rPr>
              <w:t xml:space="preserve"> 600x600</w:t>
            </w:r>
          </w:p>
        </w:tc>
        <w:tc>
          <w:tcPr>
            <w:tcW w:w="1843" w:type="dxa"/>
            <w:tcBorders>
              <w:top w:val="single" w:sz="4" w:space="0" w:color="auto"/>
              <w:left w:val="single" w:sz="4" w:space="0" w:color="auto"/>
              <w:bottom w:val="single" w:sz="4" w:space="0" w:color="auto"/>
              <w:right w:val="single" w:sz="4" w:space="0" w:color="auto"/>
            </w:tcBorders>
          </w:tcPr>
          <w:p w14:paraId="232E9FF5"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EBB4FF2"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02F6DDDF" w14:textId="77777777" w:rsidR="00CF48E6" w:rsidRDefault="00CF48E6" w:rsidP="007A7F58">
            <w:pPr>
              <w:rPr>
                <w:rFonts w:asciiTheme="minorHAnsi" w:hAnsiTheme="minorHAnsi" w:cstheme="minorHAnsi"/>
                <w:b/>
                <w:bCs/>
                <w:sz w:val="22"/>
                <w:szCs w:val="22"/>
              </w:rPr>
            </w:pPr>
          </w:p>
        </w:tc>
        <w:tc>
          <w:tcPr>
            <w:tcW w:w="1701" w:type="dxa"/>
            <w:gridSpan w:val="2"/>
          </w:tcPr>
          <w:p w14:paraId="53AA5727" w14:textId="77777777" w:rsidR="00CF48E6" w:rsidRDefault="00CF48E6" w:rsidP="007A7F58">
            <w:pPr>
              <w:rPr>
                <w:rFonts w:asciiTheme="minorHAnsi" w:hAnsiTheme="minorHAnsi" w:cstheme="minorHAnsi"/>
                <w:b/>
                <w:bCs/>
                <w:sz w:val="22"/>
                <w:szCs w:val="22"/>
              </w:rPr>
            </w:pPr>
          </w:p>
        </w:tc>
      </w:tr>
      <w:tr w:rsidR="00CF48E6" w:rsidRPr="000A79DC" w14:paraId="7BD162FF"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145401DC" w14:textId="77777777" w:rsidR="00CF48E6" w:rsidRPr="000A79DC" w:rsidRDefault="00CF48E6" w:rsidP="007A7F58">
            <w:pPr>
              <w:jc w:val="center"/>
              <w:rPr>
                <w:rFonts w:asciiTheme="minorHAnsi" w:hAnsiTheme="minorHAnsi" w:cstheme="minorHAnsi"/>
                <w:sz w:val="22"/>
                <w:szCs w:val="22"/>
              </w:rPr>
            </w:pPr>
            <w:r w:rsidRPr="000A79DC">
              <w:rPr>
                <w:rFonts w:asciiTheme="minorHAnsi" w:hAnsiTheme="minorHAnsi" w:cstheme="minorHAnsi"/>
                <w:sz w:val="22"/>
                <w:szCs w:val="22"/>
              </w:rPr>
              <w:t>1</w:t>
            </w:r>
            <w:r>
              <w:rPr>
                <w:rFonts w:asciiTheme="minorHAnsi" w:hAnsiTheme="minorHAnsi" w:cstheme="minorHAnsi"/>
                <w:sz w:val="22"/>
                <w:szCs w:val="22"/>
              </w:rPr>
              <w:t>0</w:t>
            </w:r>
            <w:r w:rsidR="00910DF5">
              <w:rPr>
                <w:rFonts w:asciiTheme="minorHAnsi" w:hAnsiTheme="minorHAnsi" w:cstheme="minorHAnsi"/>
                <w:sz w:val="22"/>
                <w:szCs w:val="22"/>
              </w:rPr>
              <w:t>4</w:t>
            </w:r>
          </w:p>
        </w:tc>
        <w:tc>
          <w:tcPr>
            <w:tcW w:w="5245" w:type="dxa"/>
            <w:tcBorders>
              <w:top w:val="single" w:sz="4" w:space="0" w:color="auto"/>
              <w:left w:val="single" w:sz="4" w:space="0" w:color="auto"/>
              <w:bottom w:val="single" w:sz="4" w:space="0" w:color="auto"/>
              <w:right w:val="single" w:sz="4" w:space="0" w:color="auto"/>
            </w:tcBorders>
          </w:tcPr>
          <w:p w14:paraId="7DAFACBD" w14:textId="6A3083FE" w:rsidR="00CF48E6" w:rsidRPr="000A79DC" w:rsidRDefault="00CF48E6" w:rsidP="007A7F58">
            <w:pPr>
              <w:overflowPunct w:val="0"/>
              <w:adjustRightInd w:val="0"/>
              <w:textAlignment w:val="baseline"/>
              <w:rPr>
                <w:rFonts w:asciiTheme="minorHAnsi" w:hAnsiTheme="minorHAnsi" w:cstheme="minorHAnsi"/>
                <w:b/>
                <w:bCs/>
                <w:sz w:val="22"/>
                <w:szCs w:val="22"/>
                <w:u w:val="double"/>
              </w:rPr>
            </w:pPr>
            <w:r w:rsidRPr="000A79DC">
              <w:rPr>
                <w:rFonts w:asciiTheme="minorHAnsi" w:eastAsiaTheme="minorHAnsi" w:hAnsiTheme="minorHAnsi" w:cstheme="minorHAnsi"/>
                <w:b/>
                <w:sz w:val="22"/>
                <w:szCs w:val="22"/>
                <w:lang w:eastAsia="en-US"/>
              </w:rPr>
              <w:t xml:space="preserve">Table </w:t>
            </w:r>
            <w:r>
              <w:rPr>
                <w:rFonts w:asciiTheme="minorHAnsi" w:eastAsiaTheme="minorHAnsi" w:hAnsiTheme="minorHAnsi" w:cstheme="minorHAnsi"/>
                <w:b/>
                <w:sz w:val="22"/>
                <w:szCs w:val="22"/>
                <w:lang w:eastAsia="en-US"/>
              </w:rPr>
              <w:t>de réunion</w:t>
            </w:r>
          </w:p>
          <w:p w14:paraId="5782C45F" w14:textId="77777777"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sz w:val="22"/>
                <w:szCs w:val="22"/>
                <w:lang w:eastAsia="en-US"/>
              </w:rPr>
              <w:t>Référence et finition</w:t>
            </w:r>
            <w:r w:rsidRPr="000A79DC">
              <w:rPr>
                <w:rFonts w:asciiTheme="minorHAnsi" w:eastAsiaTheme="minorHAnsi" w:hAnsiTheme="minorHAnsi" w:cstheme="minorHAnsi"/>
                <w:b/>
                <w:sz w:val="22"/>
                <w:szCs w:val="22"/>
                <w:lang w:eastAsia="en-US"/>
              </w:rPr>
              <w:t xml:space="preserve"> : </w:t>
            </w:r>
            <w:r>
              <w:rPr>
                <w:rFonts w:asciiTheme="minorHAnsi" w:eastAsiaTheme="minorHAnsi" w:hAnsiTheme="minorHAnsi" w:cstheme="minorHAnsi"/>
                <w:b/>
                <w:sz w:val="22"/>
                <w:szCs w:val="22"/>
                <w:lang w:eastAsia="en-US"/>
              </w:rPr>
              <w:t>Piètement en métal et dossier en HPL</w:t>
            </w:r>
          </w:p>
          <w:p w14:paraId="4EB45823" w14:textId="77777777" w:rsidR="00CF48E6" w:rsidRPr="005F7188"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0A79DC">
              <w:rPr>
                <w:rFonts w:asciiTheme="minorHAnsi" w:eastAsiaTheme="minorHAnsi" w:hAnsiTheme="minorHAnsi" w:cstheme="minorHAnsi"/>
                <w:sz w:val="22"/>
                <w:szCs w:val="22"/>
                <w:lang w:eastAsia="en-US"/>
              </w:rPr>
              <w:lastRenderedPageBreak/>
              <w:t xml:space="preserve">Dimensions : </w:t>
            </w:r>
            <w:r>
              <w:rPr>
                <w:rFonts w:asciiTheme="minorHAnsi" w:eastAsiaTheme="minorHAnsi" w:hAnsiTheme="minorHAnsi" w:cstheme="minorHAnsi"/>
                <w:sz w:val="22"/>
                <w:szCs w:val="22"/>
                <w:lang w:eastAsia="en-US"/>
              </w:rPr>
              <w:t xml:space="preserve">Diam 120cm                   </w:t>
            </w:r>
          </w:p>
        </w:tc>
        <w:tc>
          <w:tcPr>
            <w:tcW w:w="1843" w:type="dxa"/>
            <w:tcBorders>
              <w:top w:val="single" w:sz="4" w:space="0" w:color="auto"/>
              <w:left w:val="single" w:sz="4" w:space="0" w:color="auto"/>
              <w:bottom w:val="single" w:sz="4" w:space="0" w:color="auto"/>
              <w:right w:val="single" w:sz="4" w:space="0" w:color="auto"/>
            </w:tcBorders>
          </w:tcPr>
          <w:p w14:paraId="77A61891"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A097B6C"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18D0A4BF" w14:textId="77777777" w:rsidR="00CF48E6" w:rsidRDefault="00CF48E6" w:rsidP="007A7F58">
            <w:pPr>
              <w:rPr>
                <w:rFonts w:asciiTheme="minorHAnsi" w:hAnsiTheme="minorHAnsi" w:cstheme="minorHAnsi"/>
                <w:b/>
                <w:bCs/>
                <w:sz w:val="22"/>
                <w:szCs w:val="22"/>
              </w:rPr>
            </w:pPr>
          </w:p>
        </w:tc>
        <w:tc>
          <w:tcPr>
            <w:tcW w:w="1701" w:type="dxa"/>
            <w:gridSpan w:val="2"/>
          </w:tcPr>
          <w:p w14:paraId="174CE3F1" w14:textId="77777777" w:rsidR="00CF48E6" w:rsidRDefault="00CF48E6" w:rsidP="007A7F58">
            <w:pPr>
              <w:rPr>
                <w:rFonts w:asciiTheme="minorHAnsi" w:hAnsiTheme="minorHAnsi" w:cstheme="minorHAnsi"/>
                <w:b/>
                <w:bCs/>
                <w:sz w:val="22"/>
                <w:szCs w:val="22"/>
              </w:rPr>
            </w:pPr>
          </w:p>
        </w:tc>
      </w:tr>
      <w:tr w:rsidR="00CF48E6" w:rsidRPr="000A79DC" w14:paraId="08BBB33E"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2ACFD7A9"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lastRenderedPageBreak/>
              <w:t>10</w:t>
            </w:r>
            <w:r w:rsidR="00910DF5">
              <w:rPr>
                <w:rFonts w:asciiTheme="minorHAnsi" w:hAnsiTheme="minorHAnsi" w:cstheme="minorHAnsi"/>
                <w:sz w:val="22"/>
                <w:szCs w:val="22"/>
              </w:rPr>
              <w:t>5</w:t>
            </w:r>
          </w:p>
        </w:tc>
        <w:tc>
          <w:tcPr>
            <w:tcW w:w="5245" w:type="dxa"/>
            <w:tcBorders>
              <w:top w:val="single" w:sz="4" w:space="0" w:color="auto"/>
              <w:left w:val="single" w:sz="4" w:space="0" w:color="auto"/>
              <w:bottom w:val="single" w:sz="4" w:space="0" w:color="auto"/>
              <w:right w:val="single" w:sz="4" w:space="0" w:color="auto"/>
            </w:tcBorders>
          </w:tcPr>
          <w:p w14:paraId="02912E2A" w14:textId="77777777" w:rsidR="00CF48E6" w:rsidRPr="005F7188" w:rsidRDefault="00CF48E6" w:rsidP="007A7F58">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Chaise</w:t>
            </w:r>
            <w:r w:rsidRPr="000A79DC">
              <w:rPr>
                <w:rFonts w:asciiTheme="minorHAnsi" w:eastAsiaTheme="minorHAnsi" w:hAnsiTheme="minorHAnsi" w:cstheme="minorHAnsi"/>
                <w:b/>
                <w:sz w:val="22"/>
                <w:szCs w:val="22"/>
                <w:lang w:eastAsia="en-US"/>
              </w:rPr>
              <w:t xml:space="preserve"> </w:t>
            </w:r>
            <w:r>
              <w:rPr>
                <w:rFonts w:asciiTheme="minorHAnsi" w:eastAsiaTheme="minorHAnsi" w:hAnsiTheme="minorHAnsi" w:cstheme="minorHAnsi"/>
                <w:b/>
                <w:sz w:val="22"/>
                <w:szCs w:val="22"/>
                <w:lang w:eastAsia="en-US"/>
              </w:rPr>
              <w:t>de réunion</w:t>
            </w:r>
          </w:p>
          <w:p w14:paraId="16A4A47A" w14:textId="77777777" w:rsidR="00CF48E6" w:rsidRDefault="00CF48E6" w:rsidP="007A7F58">
            <w:pPr>
              <w:overflowPunct w:val="0"/>
              <w:adjustRightInd w:val="0"/>
              <w:textAlignment w:val="baseline"/>
              <w:rPr>
                <w:rFonts w:asciiTheme="minorHAnsi" w:hAnsiTheme="minorHAnsi" w:cstheme="minorHAnsi"/>
                <w:sz w:val="22"/>
                <w:szCs w:val="22"/>
              </w:rPr>
            </w:pPr>
            <w:r>
              <w:rPr>
                <w:rFonts w:asciiTheme="minorHAnsi" w:hAnsiTheme="minorHAnsi" w:cstheme="minorHAnsi"/>
                <w:sz w:val="22"/>
                <w:szCs w:val="22"/>
              </w:rPr>
              <w:t>Fourniture d’un fauteuil tapissé en cuir avec accoudoir en aluminium et piètements en croix</w:t>
            </w:r>
          </w:p>
          <w:p w14:paraId="45469E09" w14:textId="77777777" w:rsidR="00CF48E6" w:rsidRPr="000A79DC" w:rsidRDefault="00CF48E6" w:rsidP="007A7F58">
            <w:pPr>
              <w:overflowPunct w:val="0"/>
              <w:adjustRightInd w:val="0"/>
              <w:textAlignment w:val="baseline"/>
              <w:rPr>
                <w:rFonts w:asciiTheme="minorHAnsi" w:hAnsiTheme="minorHAnsi" w:cstheme="minorHAnsi"/>
                <w:sz w:val="22"/>
                <w:szCs w:val="22"/>
              </w:rPr>
            </w:pPr>
            <w:r>
              <w:rPr>
                <w:rFonts w:asciiTheme="minorHAnsi" w:hAnsiTheme="minorHAnsi" w:cstheme="minorHAnsi"/>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tcPr>
          <w:p w14:paraId="41299536"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34E1F91"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171DED8C" w14:textId="77777777" w:rsidR="00CF48E6" w:rsidRDefault="00CF48E6" w:rsidP="007A7F58">
            <w:pPr>
              <w:rPr>
                <w:rFonts w:asciiTheme="minorHAnsi" w:hAnsiTheme="minorHAnsi" w:cstheme="minorHAnsi"/>
                <w:b/>
                <w:bCs/>
                <w:sz w:val="22"/>
                <w:szCs w:val="22"/>
              </w:rPr>
            </w:pPr>
          </w:p>
        </w:tc>
        <w:tc>
          <w:tcPr>
            <w:tcW w:w="1701" w:type="dxa"/>
            <w:gridSpan w:val="2"/>
          </w:tcPr>
          <w:p w14:paraId="722ECEAD" w14:textId="77777777" w:rsidR="00CF48E6" w:rsidRDefault="00CF48E6" w:rsidP="007A7F58">
            <w:pPr>
              <w:rPr>
                <w:rFonts w:asciiTheme="minorHAnsi" w:hAnsiTheme="minorHAnsi" w:cstheme="minorHAnsi"/>
                <w:b/>
                <w:bCs/>
                <w:sz w:val="22"/>
                <w:szCs w:val="22"/>
              </w:rPr>
            </w:pPr>
          </w:p>
        </w:tc>
      </w:tr>
      <w:tr w:rsidR="00CF48E6" w:rsidRPr="000A79DC" w14:paraId="730E11E9"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23D816AF" w14:textId="77777777" w:rsidR="00CF48E6" w:rsidRPr="000A79DC" w:rsidRDefault="00CF48E6" w:rsidP="007A7F58">
            <w:pPr>
              <w:tabs>
                <w:tab w:val="left" w:pos="831"/>
              </w:tabs>
              <w:jc w:val="center"/>
              <w:rPr>
                <w:rFonts w:asciiTheme="minorHAnsi" w:hAnsiTheme="minorHAnsi" w:cstheme="minorHAnsi"/>
                <w:sz w:val="22"/>
                <w:szCs w:val="22"/>
              </w:rPr>
            </w:pPr>
            <w:r>
              <w:rPr>
                <w:rFonts w:asciiTheme="minorHAnsi" w:hAnsiTheme="minorHAnsi" w:cstheme="minorHAnsi"/>
                <w:sz w:val="22"/>
                <w:szCs w:val="22"/>
              </w:rPr>
              <w:t>10</w:t>
            </w:r>
            <w:r w:rsidR="00910DF5">
              <w:rPr>
                <w:rFonts w:asciiTheme="minorHAnsi" w:hAnsiTheme="minorHAnsi" w:cstheme="minorHAnsi"/>
                <w:sz w:val="22"/>
                <w:szCs w:val="22"/>
              </w:rPr>
              <w:t>6</w:t>
            </w:r>
          </w:p>
        </w:tc>
        <w:tc>
          <w:tcPr>
            <w:tcW w:w="5245" w:type="dxa"/>
            <w:tcBorders>
              <w:top w:val="single" w:sz="4" w:space="0" w:color="auto"/>
              <w:left w:val="single" w:sz="4" w:space="0" w:color="auto"/>
              <w:bottom w:val="single" w:sz="4" w:space="0" w:color="auto"/>
              <w:right w:val="single" w:sz="4" w:space="0" w:color="auto"/>
            </w:tcBorders>
          </w:tcPr>
          <w:p w14:paraId="33EB0427" w14:textId="77777777"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Ensemble Canapé 2 + 1 places</w:t>
            </w:r>
          </w:p>
          <w:p w14:paraId="5A0B1812" w14:textId="77777777" w:rsidR="00CF48E6" w:rsidRPr="00A77A3F"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A77A3F">
              <w:rPr>
                <w:rFonts w:asciiTheme="minorHAnsi" w:eastAsiaTheme="minorHAnsi" w:hAnsiTheme="minorHAnsi" w:cstheme="minorHAnsi"/>
                <w:sz w:val="22"/>
                <w:szCs w:val="22"/>
                <w:lang w:eastAsia="en-US"/>
              </w:rPr>
              <w:t>Fourniture d’un ensemble de canapé 2 places + 1 place avec tapisserie en tissu Haut de Gamme au choix de l’architecte et piètements en bois Hêtre Massif 1</w:t>
            </w:r>
            <w:r w:rsidRPr="00A77A3F">
              <w:rPr>
                <w:rFonts w:asciiTheme="minorHAnsi" w:eastAsiaTheme="minorHAnsi" w:hAnsiTheme="minorHAnsi" w:cstheme="minorHAnsi"/>
                <w:sz w:val="22"/>
                <w:szCs w:val="22"/>
                <w:vertAlign w:val="superscript"/>
                <w:lang w:eastAsia="en-US"/>
              </w:rPr>
              <w:t>er</w:t>
            </w:r>
            <w:r w:rsidRPr="00A77A3F">
              <w:rPr>
                <w:rFonts w:asciiTheme="minorHAnsi" w:eastAsiaTheme="minorHAnsi" w:hAnsiTheme="minorHAnsi" w:cstheme="minorHAnsi"/>
                <w:sz w:val="22"/>
                <w:szCs w:val="22"/>
                <w:lang w:eastAsia="en-US"/>
              </w:rPr>
              <w:t xml:space="preserve"> choix</w:t>
            </w:r>
          </w:p>
          <w:p w14:paraId="76A74473" w14:textId="7D17B618" w:rsidR="00CF48E6" w:rsidRPr="00A77A3F"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A77A3F">
              <w:rPr>
                <w:rFonts w:asciiTheme="minorHAnsi" w:eastAsiaTheme="minorHAnsi" w:hAnsiTheme="minorHAnsi" w:cstheme="minorHAnsi"/>
                <w:sz w:val="22"/>
                <w:szCs w:val="22"/>
                <w:lang w:eastAsia="en-US"/>
              </w:rPr>
              <w:t xml:space="preserve">Dimensions : </w:t>
            </w:r>
            <w:r w:rsidRPr="00A77A3F">
              <w:rPr>
                <w:rFonts w:asciiTheme="minorHAnsi" w:eastAsiaTheme="minorHAnsi" w:hAnsiTheme="minorHAnsi" w:cstheme="minorHAnsi"/>
                <w:bCs/>
                <w:sz w:val="22"/>
                <w:szCs w:val="22"/>
                <w:lang w:eastAsia="en-US"/>
              </w:rPr>
              <w:t>160x900 + 88x90</w:t>
            </w:r>
            <w:r>
              <w:fldChar w:fldCharType="begin"/>
            </w:r>
            <w:r w:rsidR="00E7488D">
              <w:instrText xml:space="preserve"> INCLUDEPICTURE "C:\\var\\folders\\8m\\r3tm2llj03xdvw903jbmdkdm0000gn\\T\\com.microsoft.Word\\WebArchiveCopyPasteTempFiles\\d203c439-54dd-4512-abb6-fdf4719c7586" \* MERGEFORMAT </w:instrText>
            </w:r>
            <w:r>
              <w:fldChar w:fldCharType="end"/>
            </w:r>
          </w:p>
        </w:tc>
        <w:tc>
          <w:tcPr>
            <w:tcW w:w="1843" w:type="dxa"/>
            <w:tcBorders>
              <w:top w:val="single" w:sz="4" w:space="0" w:color="auto"/>
              <w:left w:val="single" w:sz="4" w:space="0" w:color="auto"/>
              <w:bottom w:val="single" w:sz="4" w:space="0" w:color="auto"/>
              <w:right w:val="single" w:sz="4" w:space="0" w:color="auto"/>
            </w:tcBorders>
          </w:tcPr>
          <w:p w14:paraId="09F9EEC9"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44A4400"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401F8992" w14:textId="77777777" w:rsidR="00CF48E6" w:rsidRDefault="00CF48E6" w:rsidP="007A7F58">
            <w:pPr>
              <w:rPr>
                <w:rFonts w:asciiTheme="minorHAnsi" w:hAnsiTheme="minorHAnsi" w:cstheme="minorHAnsi"/>
                <w:b/>
                <w:bCs/>
                <w:sz w:val="22"/>
                <w:szCs w:val="22"/>
              </w:rPr>
            </w:pPr>
          </w:p>
        </w:tc>
        <w:tc>
          <w:tcPr>
            <w:tcW w:w="1701" w:type="dxa"/>
            <w:gridSpan w:val="2"/>
          </w:tcPr>
          <w:p w14:paraId="14ED6A27" w14:textId="77777777" w:rsidR="00CF48E6" w:rsidRDefault="00CF48E6" w:rsidP="007A7F58">
            <w:pPr>
              <w:rPr>
                <w:rFonts w:asciiTheme="minorHAnsi" w:hAnsiTheme="minorHAnsi" w:cstheme="minorHAnsi"/>
                <w:b/>
                <w:bCs/>
                <w:sz w:val="22"/>
                <w:szCs w:val="22"/>
              </w:rPr>
            </w:pPr>
          </w:p>
        </w:tc>
      </w:tr>
      <w:tr w:rsidR="00CF48E6" w:rsidRPr="000A79DC" w14:paraId="69680BC3"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7DD21D3D"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10</w:t>
            </w:r>
            <w:r w:rsidR="00910DF5">
              <w:rPr>
                <w:rFonts w:asciiTheme="minorHAnsi" w:hAnsiTheme="minorHAnsi" w:cstheme="minorHAnsi"/>
                <w:sz w:val="22"/>
                <w:szCs w:val="22"/>
              </w:rPr>
              <w:t>7</w:t>
            </w:r>
          </w:p>
        </w:tc>
        <w:tc>
          <w:tcPr>
            <w:tcW w:w="5245" w:type="dxa"/>
            <w:tcBorders>
              <w:top w:val="single" w:sz="4" w:space="0" w:color="auto"/>
              <w:left w:val="single" w:sz="4" w:space="0" w:color="auto"/>
              <w:bottom w:val="single" w:sz="4" w:space="0" w:color="auto"/>
              <w:right w:val="single" w:sz="4" w:space="0" w:color="auto"/>
            </w:tcBorders>
          </w:tcPr>
          <w:p w14:paraId="00B8A846" w14:textId="7B9B1686"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Table basse</w:t>
            </w:r>
          </w:p>
          <w:p w14:paraId="471C2353" w14:textId="77777777" w:rsidR="00CF48E6" w:rsidRPr="00A77A3F"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0A79DC">
              <w:rPr>
                <w:rFonts w:asciiTheme="minorHAnsi" w:eastAsiaTheme="minorHAnsi" w:hAnsiTheme="minorHAnsi" w:cstheme="minorHAnsi"/>
                <w:sz w:val="22"/>
                <w:szCs w:val="22"/>
                <w:lang w:eastAsia="en-US"/>
              </w:rPr>
              <w:t>finition</w:t>
            </w:r>
            <w:r w:rsidRPr="000A79DC">
              <w:rPr>
                <w:rFonts w:asciiTheme="minorHAnsi" w:eastAsiaTheme="minorHAnsi" w:hAnsiTheme="minorHAnsi" w:cstheme="minorHAnsi"/>
                <w:b/>
                <w:sz w:val="22"/>
                <w:szCs w:val="22"/>
                <w:lang w:eastAsia="en-US"/>
              </w:rPr>
              <w:t xml:space="preserve"> : </w:t>
            </w:r>
            <w:r w:rsidRPr="00A77A3F">
              <w:rPr>
                <w:rFonts w:asciiTheme="minorHAnsi" w:eastAsiaTheme="minorHAnsi" w:hAnsiTheme="minorHAnsi" w:cstheme="minorHAnsi"/>
                <w:sz w:val="22"/>
                <w:szCs w:val="22"/>
                <w:lang w:eastAsia="en-US"/>
              </w:rPr>
              <w:t>Table basse avec piètements métalliques et dossier en céramique hyper préssurisée Inalco</w:t>
            </w:r>
          </w:p>
          <w:p w14:paraId="1D841334" w14:textId="77777777" w:rsidR="00CF48E6" w:rsidRPr="005F7188"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sz w:val="22"/>
                <w:szCs w:val="22"/>
                <w:lang w:eastAsia="en-US"/>
              </w:rPr>
              <w:t>Dimensions </w:t>
            </w:r>
            <w:r w:rsidRPr="000A79DC">
              <w:rPr>
                <w:rFonts w:asciiTheme="minorHAnsi" w:eastAsiaTheme="minorHAnsi" w:hAnsiTheme="minorHAnsi" w:cstheme="minorHAnsi"/>
                <w:b/>
                <w:sz w:val="22"/>
                <w:szCs w:val="22"/>
                <w:lang w:eastAsia="en-US"/>
              </w:rPr>
              <w:t>:</w:t>
            </w:r>
            <w:r>
              <w:rPr>
                <w:rFonts w:asciiTheme="minorHAnsi" w:eastAsiaTheme="minorHAnsi" w:hAnsiTheme="minorHAnsi" w:cstheme="minorHAnsi"/>
                <w:b/>
                <w:sz w:val="22"/>
                <w:szCs w:val="22"/>
                <w:lang w:eastAsia="en-US"/>
              </w:rPr>
              <w:t xml:space="preserve"> 120x50</w:t>
            </w:r>
          </w:p>
        </w:tc>
        <w:tc>
          <w:tcPr>
            <w:tcW w:w="1843" w:type="dxa"/>
            <w:tcBorders>
              <w:top w:val="single" w:sz="4" w:space="0" w:color="auto"/>
              <w:left w:val="single" w:sz="4" w:space="0" w:color="auto"/>
              <w:bottom w:val="single" w:sz="4" w:space="0" w:color="auto"/>
              <w:right w:val="single" w:sz="4" w:space="0" w:color="auto"/>
            </w:tcBorders>
          </w:tcPr>
          <w:p w14:paraId="6EE16DFB"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94529F2"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4D671B2E" w14:textId="77777777" w:rsidR="00CF48E6" w:rsidRDefault="00CF48E6" w:rsidP="007A7F58">
            <w:pPr>
              <w:rPr>
                <w:rFonts w:asciiTheme="minorHAnsi" w:hAnsiTheme="minorHAnsi" w:cstheme="minorHAnsi"/>
                <w:b/>
                <w:bCs/>
                <w:sz w:val="22"/>
                <w:szCs w:val="22"/>
              </w:rPr>
            </w:pPr>
          </w:p>
        </w:tc>
        <w:tc>
          <w:tcPr>
            <w:tcW w:w="1701" w:type="dxa"/>
            <w:gridSpan w:val="2"/>
          </w:tcPr>
          <w:p w14:paraId="078A8DA1" w14:textId="77777777" w:rsidR="00CF48E6" w:rsidRDefault="00CF48E6" w:rsidP="007A7F58">
            <w:pPr>
              <w:rPr>
                <w:rFonts w:asciiTheme="minorHAnsi" w:hAnsiTheme="minorHAnsi" w:cstheme="minorHAnsi"/>
                <w:b/>
                <w:bCs/>
                <w:sz w:val="22"/>
                <w:szCs w:val="22"/>
              </w:rPr>
            </w:pPr>
          </w:p>
        </w:tc>
      </w:tr>
      <w:tr w:rsidR="00CF48E6" w:rsidRPr="000A79DC" w14:paraId="76BF89BF"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57983378" w14:textId="77777777" w:rsidR="00CF48E6" w:rsidRDefault="00910DF5" w:rsidP="007A7F58">
            <w:pPr>
              <w:jc w:val="center"/>
            </w:pPr>
            <w:r>
              <w:t>108</w:t>
            </w:r>
          </w:p>
        </w:tc>
        <w:tc>
          <w:tcPr>
            <w:tcW w:w="5245" w:type="dxa"/>
            <w:tcBorders>
              <w:top w:val="single" w:sz="4" w:space="0" w:color="auto"/>
              <w:left w:val="single" w:sz="4" w:space="0" w:color="auto"/>
              <w:bottom w:val="single" w:sz="4" w:space="0" w:color="auto"/>
              <w:right w:val="single" w:sz="4" w:space="0" w:color="auto"/>
            </w:tcBorders>
          </w:tcPr>
          <w:p w14:paraId="04FB7790" w14:textId="77777777" w:rsidR="00CF48E6" w:rsidRPr="004D4D36" w:rsidRDefault="00CF48E6" w:rsidP="007A7F58">
            <w:r w:rsidRPr="004D4D36">
              <w:t>Bahut</w:t>
            </w:r>
          </w:p>
          <w:p w14:paraId="3E26712E" w14:textId="77777777" w:rsidR="00CF48E6" w:rsidRPr="004D4D36" w:rsidRDefault="00CF48E6" w:rsidP="007A7F58">
            <w:r w:rsidRPr="004D4D36">
              <w:t>Bahut en HPL avec portes, étagères, niches et tiroirs</w:t>
            </w:r>
          </w:p>
          <w:p w14:paraId="63D0CF72" w14:textId="77777777" w:rsidR="00CF48E6" w:rsidRPr="004D4D36" w:rsidRDefault="00CF48E6" w:rsidP="007A7F58">
            <w:r w:rsidRPr="004D4D36">
              <w:t>Dim : 180x50</w:t>
            </w:r>
          </w:p>
        </w:tc>
        <w:tc>
          <w:tcPr>
            <w:tcW w:w="1843" w:type="dxa"/>
            <w:tcBorders>
              <w:top w:val="single" w:sz="4" w:space="0" w:color="auto"/>
              <w:left w:val="single" w:sz="4" w:space="0" w:color="auto"/>
              <w:bottom w:val="single" w:sz="4" w:space="0" w:color="auto"/>
              <w:right w:val="single" w:sz="4" w:space="0" w:color="auto"/>
            </w:tcBorders>
          </w:tcPr>
          <w:p w14:paraId="5CB32B2B"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08BF9E5"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74FEA7E5" w14:textId="77777777" w:rsidR="00CF48E6" w:rsidRDefault="00CF48E6" w:rsidP="007A7F58">
            <w:pPr>
              <w:rPr>
                <w:rFonts w:asciiTheme="minorHAnsi" w:hAnsiTheme="minorHAnsi" w:cstheme="minorHAnsi"/>
                <w:b/>
                <w:bCs/>
                <w:sz w:val="22"/>
                <w:szCs w:val="22"/>
              </w:rPr>
            </w:pPr>
          </w:p>
        </w:tc>
        <w:tc>
          <w:tcPr>
            <w:tcW w:w="1701" w:type="dxa"/>
            <w:gridSpan w:val="2"/>
          </w:tcPr>
          <w:p w14:paraId="687BF6FF" w14:textId="77777777" w:rsidR="00CF48E6" w:rsidRDefault="00CF48E6" w:rsidP="007A7F58">
            <w:pPr>
              <w:rPr>
                <w:rFonts w:asciiTheme="minorHAnsi" w:hAnsiTheme="minorHAnsi" w:cstheme="minorHAnsi"/>
                <w:b/>
                <w:bCs/>
                <w:sz w:val="22"/>
                <w:szCs w:val="22"/>
              </w:rPr>
            </w:pPr>
          </w:p>
        </w:tc>
      </w:tr>
      <w:tr w:rsidR="00CF48E6" w:rsidRPr="000A79DC" w14:paraId="39E23699"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2D1460EB" w14:textId="77777777" w:rsidR="00CF48E6" w:rsidRPr="000A79DC" w:rsidRDefault="00CF48E6" w:rsidP="007A7F58">
            <w:pPr>
              <w:jc w:val="center"/>
              <w:rPr>
                <w:rFonts w:asciiTheme="minorHAnsi" w:hAnsiTheme="minorHAnsi" w:cstheme="minorHAnsi"/>
                <w:sz w:val="22"/>
                <w:szCs w:val="22"/>
              </w:rPr>
            </w:pPr>
            <w:r>
              <w:br w:type="page"/>
            </w:r>
            <w:r>
              <w:br w:type="page"/>
            </w:r>
            <w:r w:rsidR="00910DF5">
              <w:rPr>
                <w:rFonts w:asciiTheme="minorHAnsi" w:hAnsiTheme="minorHAnsi" w:cstheme="minorHAnsi"/>
                <w:sz w:val="22"/>
                <w:szCs w:val="22"/>
              </w:rPr>
              <w:t>109</w:t>
            </w:r>
          </w:p>
        </w:tc>
        <w:tc>
          <w:tcPr>
            <w:tcW w:w="5245" w:type="dxa"/>
            <w:tcBorders>
              <w:top w:val="single" w:sz="4" w:space="0" w:color="auto"/>
              <w:left w:val="single" w:sz="4" w:space="0" w:color="auto"/>
              <w:bottom w:val="single" w:sz="4" w:space="0" w:color="auto"/>
              <w:right w:val="single" w:sz="4" w:space="0" w:color="auto"/>
            </w:tcBorders>
          </w:tcPr>
          <w:p w14:paraId="2D4F7D88" w14:textId="1495204F" w:rsidR="00CF48E6" w:rsidRPr="00F81D01" w:rsidRDefault="00CF48E6" w:rsidP="007A7F58">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Bench pour 4 positions</w:t>
            </w:r>
          </w:p>
          <w:p w14:paraId="5D8FA465" w14:textId="77777777"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sz w:val="22"/>
                <w:szCs w:val="22"/>
                <w:lang w:eastAsia="en-US"/>
              </w:rPr>
              <w:t>Référence et finition</w:t>
            </w:r>
            <w:r w:rsidRPr="000A79DC">
              <w:rPr>
                <w:rFonts w:asciiTheme="minorHAnsi" w:eastAsiaTheme="minorHAnsi" w:hAnsiTheme="minorHAnsi" w:cstheme="minorHAnsi"/>
                <w:b/>
                <w:sz w:val="22"/>
                <w:szCs w:val="22"/>
                <w:lang w:eastAsia="en-US"/>
              </w:rPr>
              <w:t xml:space="preserve"> : </w:t>
            </w:r>
            <w:r>
              <w:rPr>
                <w:rFonts w:asciiTheme="minorHAnsi" w:eastAsiaTheme="minorHAnsi" w:hAnsiTheme="minorHAnsi" w:cstheme="minorHAnsi"/>
                <w:b/>
                <w:sz w:val="22"/>
                <w:szCs w:val="22"/>
                <w:lang w:eastAsia="en-US"/>
              </w:rPr>
              <w:t>Blanc</w:t>
            </w:r>
          </w:p>
          <w:p w14:paraId="5ED49C31" w14:textId="61884186" w:rsidR="00CF48E6" w:rsidRPr="00F81D01" w:rsidRDefault="00CF48E6" w:rsidP="00F81D01">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
                <w:sz w:val="22"/>
                <w:szCs w:val="22"/>
                <w:lang w:eastAsia="en-US"/>
              </w:rPr>
              <w:t>Fourniture</w:t>
            </w:r>
            <w:r>
              <w:rPr>
                <w:rFonts w:asciiTheme="minorHAnsi" w:eastAsiaTheme="minorHAnsi" w:hAnsiTheme="minorHAnsi" w:cstheme="minorHAnsi"/>
                <w:b/>
                <w:sz w:val="22"/>
                <w:szCs w:val="22"/>
                <w:lang w:eastAsia="en-US"/>
              </w:rPr>
              <w:t xml:space="preserve"> et pose d’un Bench 4 positions avec dossier en mélamine finition blanc et piètements en arc métalliques blanc, comprenant séparation tapissée et électrification.</w:t>
            </w:r>
            <w:r>
              <w:rPr>
                <w:noProof/>
              </w:rPr>
              <w:t xml:space="preserve"> </w:t>
            </w:r>
          </w:p>
        </w:tc>
        <w:tc>
          <w:tcPr>
            <w:tcW w:w="1843" w:type="dxa"/>
            <w:tcBorders>
              <w:top w:val="single" w:sz="4" w:space="0" w:color="auto"/>
              <w:left w:val="single" w:sz="4" w:space="0" w:color="auto"/>
              <w:bottom w:val="single" w:sz="4" w:space="0" w:color="auto"/>
              <w:right w:val="single" w:sz="4" w:space="0" w:color="auto"/>
            </w:tcBorders>
          </w:tcPr>
          <w:p w14:paraId="1D78F35F"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41D48BF"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327C9AEF" w14:textId="77777777" w:rsidR="00CF48E6" w:rsidRDefault="00CF48E6" w:rsidP="007A7F58">
            <w:pPr>
              <w:rPr>
                <w:rFonts w:asciiTheme="minorHAnsi" w:hAnsiTheme="minorHAnsi" w:cstheme="minorHAnsi"/>
                <w:b/>
                <w:bCs/>
                <w:sz w:val="22"/>
                <w:szCs w:val="22"/>
              </w:rPr>
            </w:pPr>
          </w:p>
        </w:tc>
        <w:tc>
          <w:tcPr>
            <w:tcW w:w="1701" w:type="dxa"/>
            <w:gridSpan w:val="2"/>
          </w:tcPr>
          <w:p w14:paraId="71508A9A" w14:textId="77777777" w:rsidR="00CF48E6" w:rsidRDefault="00CF48E6" w:rsidP="007A7F58">
            <w:pPr>
              <w:rPr>
                <w:rFonts w:asciiTheme="minorHAnsi" w:hAnsiTheme="minorHAnsi" w:cstheme="minorHAnsi"/>
                <w:b/>
                <w:bCs/>
                <w:sz w:val="22"/>
                <w:szCs w:val="22"/>
              </w:rPr>
            </w:pPr>
          </w:p>
        </w:tc>
      </w:tr>
      <w:tr w:rsidR="00CF48E6" w:rsidRPr="000A79DC" w14:paraId="6B0BDC66"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365560C7" w14:textId="77777777" w:rsidR="00CF48E6" w:rsidRPr="000A79DC" w:rsidRDefault="00910DF5" w:rsidP="007A7F58">
            <w:pPr>
              <w:jc w:val="center"/>
              <w:rPr>
                <w:rFonts w:asciiTheme="minorHAnsi" w:hAnsiTheme="minorHAnsi" w:cstheme="minorHAnsi"/>
                <w:sz w:val="22"/>
                <w:szCs w:val="22"/>
              </w:rPr>
            </w:pPr>
            <w:r>
              <w:rPr>
                <w:rFonts w:asciiTheme="minorHAnsi" w:hAnsiTheme="minorHAnsi" w:cstheme="minorHAnsi"/>
                <w:sz w:val="22"/>
                <w:szCs w:val="22"/>
              </w:rPr>
              <w:t>110</w:t>
            </w:r>
          </w:p>
        </w:tc>
        <w:tc>
          <w:tcPr>
            <w:tcW w:w="5245" w:type="dxa"/>
            <w:tcBorders>
              <w:top w:val="single" w:sz="4" w:space="0" w:color="auto"/>
              <w:left w:val="single" w:sz="4" w:space="0" w:color="auto"/>
              <w:bottom w:val="single" w:sz="4" w:space="0" w:color="auto"/>
              <w:right w:val="single" w:sz="4" w:space="0" w:color="auto"/>
            </w:tcBorders>
          </w:tcPr>
          <w:p w14:paraId="1D484574" w14:textId="2C19DF72" w:rsidR="00CF48E6" w:rsidRPr="00F81D01" w:rsidRDefault="00CF48E6" w:rsidP="007A7F58">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Caisson mobile</w:t>
            </w:r>
          </w:p>
          <w:p w14:paraId="789D2A23" w14:textId="77777777"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sz w:val="22"/>
                <w:szCs w:val="22"/>
                <w:lang w:eastAsia="en-US"/>
              </w:rPr>
              <w:t>Référence et finition</w:t>
            </w:r>
            <w:r w:rsidRPr="000A79DC">
              <w:rPr>
                <w:rFonts w:asciiTheme="minorHAnsi" w:eastAsiaTheme="minorHAnsi" w:hAnsiTheme="minorHAnsi" w:cstheme="minorHAnsi"/>
                <w:b/>
                <w:sz w:val="22"/>
                <w:szCs w:val="22"/>
                <w:lang w:eastAsia="en-US"/>
              </w:rPr>
              <w:t xml:space="preserve"> : </w:t>
            </w:r>
            <w:r>
              <w:rPr>
                <w:rFonts w:asciiTheme="minorHAnsi" w:eastAsiaTheme="minorHAnsi" w:hAnsiTheme="minorHAnsi" w:cstheme="minorHAnsi"/>
                <w:b/>
                <w:sz w:val="22"/>
                <w:szCs w:val="22"/>
                <w:lang w:eastAsia="en-US"/>
              </w:rPr>
              <w:t>Mélamine blanc</w:t>
            </w:r>
          </w:p>
          <w:p w14:paraId="406666FE" w14:textId="77777777"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
                <w:sz w:val="22"/>
                <w:szCs w:val="22"/>
                <w:lang w:eastAsia="en-US"/>
              </w:rPr>
              <w:t xml:space="preserve">Fourniture </w:t>
            </w:r>
            <w:r>
              <w:rPr>
                <w:rFonts w:asciiTheme="minorHAnsi" w:eastAsiaTheme="minorHAnsi" w:hAnsiTheme="minorHAnsi" w:cstheme="minorHAnsi"/>
                <w:b/>
                <w:sz w:val="22"/>
                <w:szCs w:val="22"/>
                <w:lang w:eastAsia="en-US"/>
              </w:rPr>
              <w:t>et pose d’un caisson en mélamine blanc avec tiroirs</w:t>
            </w:r>
          </w:p>
          <w:p w14:paraId="3389F5DE" w14:textId="77777777" w:rsidR="00CF48E6" w:rsidRPr="005F7188"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sz w:val="22"/>
                <w:szCs w:val="22"/>
                <w:lang w:eastAsia="en-US"/>
              </w:rPr>
              <w:t>Dimensions :</w:t>
            </w:r>
            <w:r w:rsidRPr="000A79DC">
              <w:rPr>
                <w:rFonts w:asciiTheme="minorHAnsi" w:eastAsiaTheme="minorHAnsi" w:hAnsiTheme="minorHAnsi" w:cstheme="minorHAnsi"/>
                <w:b/>
                <w:sz w:val="22"/>
                <w:szCs w:val="22"/>
                <w:lang w:eastAsia="en-US"/>
              </w:rPr>
              <w:t xml:space="preserve"> </w:t>
            </w:r>
            <w:r>
              <w:rPr>
                <w:rFonts w:asciiTheme="minorHAnsi" w:eastAsiaTheme="minorHAnsi" w:hAnsiTheme="minorHAnsi" w:cstheme="minorHAnsi"/>
                <w:b/>
                <w:sz w:val="22"/>
                <w:szCs w:val="22"/>
                <w:lang w:eastAsia="en-US"/>
              </w:rPr>
              <w:t>43x62x57</w:t>
            </w:r>
            <w:r>
              <w:rPr>
                <w:rFonts w:asciiTheme="minorHAnsi" w:hAnsiTheme="minorHAnsi" w:cstheme="minorHAnsi"/>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tcPr>
          <w:p w14:paraId="4EAA0616"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BB85BEC"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1AAB5616" w14:textId="77777777" w:rsidR="00CF48E6" w:rsidRDefault="00CF48E6" w:rsidP="007A7F58">
            <w:pPr>
              <w:rPr>
                <w:rFonts w:asciiTheme="minorHAnsi" w:hAnsiTheme="minorHAnsi" w:cstheme="minorHAnsi"/>
                <w:b/>
                <w:bCs/>
                <w:sz w:val="22"/>
                <w:szCs w:val="22"/>
              </w:rPr>
            </w:pPr>
          </w:p>
        </w:tc>
        <w:tc>
          <w:tcPr>
            <w:tcW w:w="1701" w:type="dxa"/>
            <w:gridSpan w:val="2"/>
          </w:tcPr>
          <w:p w14:paraId="3A124C74" w14:textId="77777777" w:rsidR="00CF48E6" w:rsidRDefault="00CF48E6" w:rsidP="007A7F58">
            <w:pPr>
              <w:rPr>
                <w:rFonts w:asciiTheme="minorHAnsi" w:hAnsiTheme="minorHAnsi" w:cstheme="minorHAnsi"/>
                <w:b/>
                <w:bCs/>
                <w:sz w:val="22"/>
                <w:szCs w:val="22"/>
              </w:rPr>
            </w:pPr>
          </w:p>
        </w:tc>
      </w:tr>
      <w:tr w:rsidR="00CF48E6" w:rsidRPr="000A79DC" w14:paraId="552B45D2"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4113223A"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11</w:t>
            </w:r>
            <w:r w:rsidR="00910DF5">
              <w:rPr>
                <w:rFonts w:asciiTheme="minorHAnsi" w:hAnsiTheme="minorHAnsi" w:cstheme="minorHAnsi"/>
                <w:sz w:val="22"/>
                <w:szCs w:val="22"/>
              </w:rPr>
              <w:t>1</w:t>
            </w:r>
          </w:p>
        </w:tc>
        <w:tc>
          <w:tcPr>
            <w:tcW w:w="5245" w:type="dxa"/>
            <w:tcBorders>
              <w:top w:val="single" w:sz="4" w:space="0" w:color="auto"/>
              <w:left w:val="single" w:sz="4" w:space="0" w:color="auto"/>
              <w:bottom w:val="single" w:sz="4" w:space="0" w:color="auto"/>
              <w:right w:val="single" w:sz="4" w:space="0" w:color="auto"/>
            </w:tcBorders>
          </w:tcPr>
          <w:p w14:paraId="389EE756" w14:textId="62C3B254" w:rsidR="00CF48E6" w:rsidRPr="00F81D01" w:rsidRDefault="00CF48E6" w:rsidP="007A7F58">
            <w:pPr>
              <w:jc w:val="both"/>
              <w:rPr>
                <w:rFonts w:asciiTheme="minorHAnsi" w:hAnsiTheme="minorHAnsi" w:cstheme="minorHAnsi"/>
                <w:b/>
                <w:bCs/>
                <w:sz w:val="22"/>
                <w:szCs w:val="22"/>
              </w:rPr>
            </w:pPr>
            <w:r>
              <w:rPr>
                <w:rFonts w:asciiTheme="minorHAnsi" w:hAnsiTheme="minorHAnsi" w:cstheme="minorHAnsi"/>
                <w:b/>
                <w:bCs/>
                <w:sz w:val="22"/>
                <w:szCs w:val="22"/>
              </w:rPr>
              <w:t>Sièges</w:t>
            </w:r>
          </w:p>
          <w:p w14:paraId="431DAC47" w14:textId="77777777"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sz w:val="22"/>
                <w:szCs w:val="22"/>
                <w:lang w:eastAsia="en-US"/>
              </w:rPr>
              <w:t>Fournisseur :</w:t>
            </w:r>
            <w:r w:rsidRPr="000A79DC">
              <w:rPr>
                <w:rFonts w:asciiTheme="minorHAnsi" w:eastAsiaTheme="minorHAnsi" w:hAnsiTheme="minorHAnsi" w:cstheme="minorHAnsi"/>
                <w:b/>
                <w:sz w:val="22"/>
                <w:szCs w:val="22"/>
                <w:lang w:eastAsia="en-US"/>
              </w:rPr>
              <w:t xml:space="preserve"> </w:t>
            </w:r>
            <w:r>
              <w:rPr>
                <w:rFonts w:asciiTheme="minorHAnsi" w:eastAsiaTheme="minorHAnsi" w:hAnsiTheme="minorHAnsi" w:cstheme="minorHAnsi"/>
                <w:b/>
                <w:sz w:val="22"/>
                <w:szCs w:val="22"/>
                <w:lang w:eastAsia="en-US"/>
              </w:rPr>
              <w:t>FORMA 5</w:t>
            </w:r>
          </w:p>
          <w:p w14:paraId="6466F80E" w14:textId="77777777"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sz w:val="22"/>
                <w:szCs w:val="22"/>
                <w:lang w:eastAsia="en-US"/>
              </w:rPr>
              <w:t>Référence et finition</w:t>
            </w:r>
            <w:r w:rsidRPr="000A79DC">
              <w:rPr>
                <w:rFonts w:asciiTheme="minorHAnsi" w:eastAsiaTheme="minorHAnsi" w:hAnsiTheme="minorHAnsi" w:cstheme="minorHAnsi"/>
                <w:b/>
                <w:sz w:val="22"/>
                <w:szCs w:val="22"/>
                <w:lang w:eastAsia="en-US"/>
              </w:rPr>
              <w:t xml:space="preserve"> :</w:t>
            </w:r>
            <w:r>
              <w:rPr>
                <w:rFonts w:asciiTheme="minorHAnsi" w:eastAsiaTheme="minorHAnsi" w:hAnsiTheme="minorHAnsi" w:cstheme="minorHAnsi"/>
                <w:b/>
                <w:sz w:val="22"/>
                <w:szCs w:val="22"/>
                <w:lang w:eastAsia="en-US"/>
              </w:rPr>
              <w:t xml:space="preserve">  DOT HOME</w:t>
            </w:r>
          </w:p>
          <w:p w14:paraId="5D47303D" w14:textId="77777777" w:rsidR="00CF48E6" w:rsidRPr="005F7188"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
                <w:sz w:val="22"/>
                <w:szCs w:val="22"/>
                <w:lang w:eastAsia="en-US"/>
              </w:rPr>
              <w:t>Fourniture</w:t>
            </w:r>
            <w:r>
              <w:rPr>
                <w:rFonts w:asciiTheme="minorHAnsi" w:eastAsiaTheme="minorHAnsi" w:hAnsiTheme="minorHAnsi" w:cstheme="minorHAnsi"/>
                <w:b/>
                <w:sz w:val="22"/>
                <w:szCs w:val="22"/>
                <w:lang w:eastAsia="en-US"/>
              </w:rPr>
              <w:t xml:space="preserve"> et pose d’un siège tapissé avec dossier en maille résille</w:t>
            </w:r>
            <w:r>
              <w:rPr>
                <w:rFonts w:asciiTheme="minorHAnsi" w:hAnsiTheme="minorHAnsi" w:cstheme="minorHAnsi"/>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tcPr>
          <w:p w14:paraId="0F12775E"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27A1781"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30E49F35" w14:textId="77777777" w:rsidR="00CF48E6" w:rsidRDefault="00CF48E6" w:rsidP="007A7F58">
            <w:pPr>
              <w:rPr>
                <w:rFonts w:asciiTheme="minorHAnsi" w:hAnsiTheme="minorHAnsi" w:cstheme="minorHAnsi"/>
                <w:b/>
                <w:bCs/>
                <w:sz w:val="22"/>
                <w:szCs w:val="22"/>
              </w:rPr>
            </w:pPr>
          </w:p>
        </w:tc>
        <w:tc>
          <w:tcPr>
            <w:tcW w:w="1701" w:type="dxa"/>
            <w:gridSpan w:val="2"/>
          </w:tcPr>
          <w:p w14:paraId="4DBC8AF2" w14:textId="77777777" w:rsidR="00CF48E6" w:rsidRDefault="00CF48E6" w:rsidP="007A7F58">
            <w:pPr>
              <w:rPr>
                <w:rFonts w:asciiTheme="minorHAnsi" w:hAnsiTheme="minorHAnsi" w:cstheme="minorHAnsi"/>
                <w:b/>
                <w:bCs/>
                <w:sz w:val="22"/>
                <w:szCs w:val="22"/>
              </w:rPr>
            </w:pPr>
          </w:p>
        </w:tc>
      </w:tr>
      <w:tr w:rsidR="00CF48E6" w:rsidRPr="000A79DC" w14:paraId="38A7AD27"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7822764E"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11</w:t>
            </w:r>
            <w:r w:rsidR="00910DF5">
              <w:rPr>
                <w:rFonts w:asciiTheme="minorHAnsi" w:hAnsiTheme="minorHAnsi" w:cstheme="minorHAnsi"/>
                <w:sz w:val="22"/>
                <w:szCs w:val="22"/>
              </w:rPr>
              <w:t>2</w:t>
            </w:r>
          </w:p>
        </w:tc>
        <w:tc>
          <w:tcPr>
            <w:tcW w:w="5245" w:type="dxa"/>
            <w:tcBorders>
              <w:top w:val="single" w:sz="4" w:space="0" w:color="auto"/>
              <w:left w:val="single" w:sz="4" w:space="0" w:color="auto"/>
              <w:bottom w:val="single" w:sz="4" w:space="0" w:color="auto"/>
              <w:right w:val="single" w:sz="4" w:space="0" w:color="auto"/>
            </w:tcBorders>
          </w:tcPr>
          <w:p w14:paraId="6D0CA2F1" w14:textId="6E788C1C" w:rsidR="00CF48E6" w:rsidRPr="00F81D01" w:rsidRDefault="00CF48E6" w:rsidP="007A7F58">
            <w:pPr>
              <w:jc w:val="both"/>
              <w:rPr>
                <w:rFonts w:asciiTheme="minorHAnsi" w:hAnsiTheme="minorHAnsi" w:cstheme="minorHAnsi"/>
                <w:b/>
                <w:bCs/>
                <w:sz w:val="22"/>
                <w:szCs w:val="22"/>
              </w:rPr>
            </w:pPr>
            <w:r>
              <w:rPr>
                <w:rFonts w:asciiTheme="minorHAnsi" w:hAnsiTheme="minorHAnsi" w:cstheme="minorHAnsi"/>
                <w:b/>
                <w:bCs/>
                <w:sz w:val="22"/>
                <w:szCs w:val="22"/>
              </w:rPr>
              <w:t>Rangement mi-hauts</w:t>
            </w:r>
          </w:p>
          <w:p w14:paraId="18D3E6E6" w14:textId="77777777"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
                <w:sz w:val="22"/>
                <w:szCs w:val="22"/>
                <w:lang w:eastAsia="en-US"/>
              </w:rPr>
              <w:t xml:space="preserve">Fourniture </w:t>
            </w:r>
            <w:r>
              <w:rPr>
                <w:rFonts w:asciiTheme="minorHAnsi" w:eastAsiaTheme="minorHAnsi" w:hAnsiTheme="minorHAnsi" w:cstheme="minorHAnsi"/>
                <w:b/>
                <w:sz w:val="22"/>
                <w:szCs w:val="22"/>
                <w:lang w:eastAsia="en-US"/>
              </w:rPr>
              <w:t>et pose de rangement en mélamine blanc avec portes et étagères</w:t>
            </w:r>
          </w:p>
          <w:p w14:paraId="144DB609" w14:textId="77777777" w:rsidR="00CF48E6" w:rsidRPr="005F7188"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sz w:val="22"/>
                <w:szCs w:val="22"/>
                <w:lang w:eastAsia="en-US"/>
              </w:rPr>
              <w:t xml:space="preserve">Dimensions : </w:t>
            </w:r>
            <w:r>
              <w:rPr>
                <w:rFonts w:asciiTheme="minorHAnsi" w:eastAsiaTheme="minorHAnsi" w:hAnsiTheme="minorHAnsi" w:cstheme="minorHAnsi"/>
                <w:sz w:val="22"/>
                <w:szCs w:val="22"/>
                <w:lang w:eastAsia="en-US"/>
              </w:rPr>
              <w:t xml:space="preserve">90x42,5x74 cm </w:t>
            </w:r>
            <w:r>
              <w:rPr>
                <w:rFonts w:asciiTheme="minorHAnsi" w:hAnsiTheme="minorHAnsi" w:cstheme="minorHAnsi"/>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tcPr>
          <w:p w14:paraId="044D3EC1"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26D3088"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51EB90A5" w14:textId="77777777" w:rsidR="00CF48E6" w:rsidRDefault="00CF48E6" w:rsidP="007A7F58">
            <w:pPr>
              <w:rPr>
                <w:rFonts w:asciiTheme="minorHAnsi" w:hAnsiTheme="minorHAnsi" w:cstheme="minorHAnsi"/>
                <w:b/>
                <w:bCs/>
                <w:sz w:val="22"/>
                <w:szCs w:val="22"/>
              </w:rPr>
            </w:pPr>
          </w:p>
        </w:tc>
        <w:tc>
          <w:tcPr>
            <w:tcW w:w="1701" w:type="dxa"/>
            <w:gridSpan w:val="2"/>
          </w:tcPr>
          <w:p w14:paraId="5518EF78" w14:textId="77777777" w:rsidR="00CF48E6" w:rsidRDefault="00CF48E6" w:rsidP="007A7F58">
            <w:pPr>
              <w:rPr>
                <w:rFonts w:asciiTheme="minorHAnsi" w:hAnsiTheme="minorHAnsi" w:cstheme="minorHAnsi"/>
                <w:b/>
                <w:bCs/>
                <w:sz w:val="22"/>
                <w:szCs w:val="22"/>
              </w:rPr>
            </w:pPr>
          </w:p>
        </w:tc>
      </w:tr>
      <w:tr w:rsidR="00CF48E6" w:rsidRPr="000A79DC" w14:paraId="3ED3A4C0"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13AA93DA"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11</w:t>
            </w:r>
            <w:r w:rsidR="00910DF5">
              <w:rPr>
                <w:rFonts w:asciiTheme="minorHAnsi" w:hAnsiTheme="minorHAnsi" w:cstheme="minorHAnsi"/>
                <w:sz w:val="22"/>
                <w:szCs w:val="22"/>
              </w:rPr>
              <w:t>3</w:t>
            </w:r>
          </w:p>
        </w:tc>
        <w:tc>
          <w:tcPr>
            <w:tcW w:w="5245" w:type="dxa"/>
            <w:tcBorders>
              <w:top w:val="single" w:sz="4" w:space="0" w:color="auto"/>
              <w:left w:val="single" w:sz="4" w:space="0" w:color="auto"/>
              <w:bottom w:val="single" w:sz="4" w:space="0" w:color="auto"/>
              <w:right w:val="single" w:sz="4" w:space="0" w:color="auto"/>
            </w:tcBorders>
          </w:tcPr>
          <w:p w14:paraId="444EFA8B" w14:textId="09C34CEF"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Rayonnage métallique</w:t>
            </w:r>
          </w:p>
          <w:p w14:paraId="24EE7A91" w14:textId="77777777" w:rsidR="00CF48E6" w:rsidRPr="00A77A3F"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A77A3F">
              <w:rPr>
                <w:rFonts w:asciiTheme="minorHAnsi" w:eastAsiaTheme="minorHAnsi" w:hAnsiTheme="minorHAnsi" w:cstheme="minorHAnsi"/>
                <w:sz w:val="22"/>
                <w:szCs w:val="22"/>
                <w:lang w:eastAsia="en-US"/>
              </w:rPr>
              <w:t>Fourniture et pose d’un rayonnage métallique</w:t>
            </w:r>
          </w:p>
          <w:p w14:paraId="6BE0DEDF" w14:textId="77777777" w:rsidR="00CF48E6" w:rsidRPr="005F7188"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A77A3F">
              <w:rPr>
                <w:rFonts w:asciiTheme="minorHAnsi" w:eastAsiaTheme="minorHAnsi" w:hAnsiTheme="minorHAnsi" w:cstheme="minorHAnsi"/>
                <w:sz w:val="22"/>
                <w:szCs w:val="22"/>
                <w:lang w:eastAsia="en-US"/>
              </w:rPr>
              <w:t>Dimensions : 90x53x160</w:t>
            </w:r>
            <w:r>
              <w:rPr>
                <w:rFonts w:asciiTheme="minorHAnsi" w:eastAsiaTheme="minorHAnsi" w:hAnsiTheme="minorHAnsi" w:cstheme="minorHAnsi"/>
                <w:sz w:val="22"/>
                <w:szCs w:val="22"/>
                <w:lang w:eastAsia="en-US"/>
              </w:rPr>
              <w:t xml:space="preserve"> cm</w:t>
            </w:r>
          </w:p>
        </w:tc>
        <w:tc>
          <w:tcPr>
            <w:tcW w:w="1843" w:type="dxa"/>
            <w:tcBorders>
              <w:top w:val="single" w:sz="4" w:space="0" w:color="auto"/>
              <w:left w:val="single" w:sz="4" w:space="0" w:color="auto"/>
              <w:bottom w:val="single" w:sz="4" w:space="0" w:color="auto"/>
              <w:right w:val="single" w:sz="4" w:space="0" w:color="auto"/>
            </w:tcBorders>
          </w:tcPr>
          <w:p w14:paraId="2CD2F4D1"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406CDAB"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040CE780" w14:textId="77777777" w:rsidR="00CF48E6" w:rsidRDefault="00CF48E6" w:rsidP="007A7F58">
            <w:pPr>
              <w:rPr>
                <w:rFonts w:asciiTheme="minorHAnsi" w:hAnsiTheme="minorHAnsi" w:cstheme="minorHAnsi"/>
                <w:b/>
                <w:bCs/>
                <w:sz w:val="22"/>
                <w:szCs w:val="22"/>
              </w:rPr>
            </w:pPr>
          </w:p>
        </w:tc>
        <w:tc>
          <w:tcPr>
            <w:tcW w:w="1701" w:type="dxa"/>
            <w:gridSpan w:val="2"/>
          </w:tcPr>
          <w:p w14:paraId="7E19CCD3" w14:textId="77777777" w:rsidR="00CF48E6" w:rsidRDefault="00CF48E6" w:rsidP="007A7F58">
            <w:pPr>
              <w:rPr>
                <w:rFonts w:asciiTheme="minorHAnsi" w:hAnsiTheme="minorHAnsi" w:cstheme="minorHAnsi"/>
                <w:b/>
                <w:bCs/>
                <w:sz w:val="22"/>
                <w:szCs w:val="22"/>
              </w:rPr>
            </w:pPr>
          </w:p>
        </w:tc>
      </w:tr>
      <w:tr w:rsidR="00CF48E6" w:rsidRPr="000A79DC" w14:paraId="3A3BD148"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58643B61"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11</w:t>
            </w:r>
            <w:r w:rsidR="00910DF5">
              <w:rPr>
                <w:rFonts w:asciiTheme="minorHAnsi" w:hAnsiTheme="minorHAnsi" w:cstheme="minorHAnsi"/>
                <w:sz w:val="22"/>
                <w:szCs w:val="22"/>
              </w:rPr>
              <w:t>4</w:t>
            </w:r>
          </w:p>
        </w:tc>
        <w:tc>
          <w:tcPr>
            <w:tcW w:w="5245" w:type="dxa"/>
            <w:tcBorders>
              <w:top w:val="single" w:sz="4" w:space="0" w:color="auto"/>
              <w:left w:val="single" w:sz="4" w:space="0" w:color="auto"/>
              <w:bottom w:val="single" w:sz="4" w:space="0" w:color="auto"/>
              <w:right w:val="single" w:sz="4" w:space="0" w:color="auto"/>
            </w:tcBorders>
          </w:tcPr>
          <w:p w14:paraId="1846EC15" w14:textId="51D289A8" w:rsidR="00CF48E6" w:rsidRPr="000A79DC" w:rsidRDefault="00CF48E6" w:rsidP="007A7F58">
            <w:pPr>
              <w:rPr>
                <w:rFonts w:asciiTheme="minorHAnsi" w:hAnsiTheme="minorHAnsi" w:cstheme="minorHAnsi"/>
                <w:b/>
                <w:bCs/>
                <w:sz w:val="22"/>
                <w:szCs w:val="22"/>
              </w:rPr>
            </w:pPr>
            <w:r>
              <w:rPr>
                <w:rFonts w:asciiTheme="minorHAnsi" w:hAnsiTheme="minorHAnsi" w:cstheme="minorHAnsi"/>
                <w:b/>
                <w:bCs/>
                <w:sz w:val="22"/>
                <w:szCs w:val="22"/>
              </w:rPr>
              <w:t>Table de tri</w:t>
            </w:r>
          </w:p>
          <w:p w14:paraId="73DB8E0F" w14:textId="77777777"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Cs/>
                <w:sz w:val="22"/>
                <w:szCs w:val="22"/>
                <w:lang w:eastAsia="en-US"/>
              </w:rPr>
              <w:t>Fournisseur :</w:t>
            </w:r>
            <w:r w:rsidRPr="000A79DC">
              <w:rPr>
                <w:rFonts w:asciiTheme="minorHAnsi" w:eastAsiaTheme="minorHAnsi" w:hAnsiTheme="minorHAnsi" w:cstheme="minorHAnsi"/>
                <w:b/>
                <w:sz w:val="22"/>
                <w:szCs w:val="22"/>
                <w:lang w:eastAsia="en-US"/>
              </w:rPr>
              <w:t xml:space="preserve"> </w:t>
            </w:r>
          </w:p>
          <w:p w14:paraId="48E5CAA3" w14:textId="77777777" w:rsidR="00CF48E6" w:rsidRPr="000A79DC" w:rsidRDefault="00CF48E6" w:rsidP="007A7F58">
            <w:pPr>
              <w:adjustRightInd w:val="0"/>
              <w:rPr>
                <w:rFonts w:asciiTheme="minorHAnsi" w:eastAsiaTheme="minorHAnsi" w:hAnsiTheme="minorHAnsi" w:cstheme="minorHAnsi"/>
                <w:b/>
                <w:sz w:val="22"/>
                <w:szCs w:val="22"/>
                <w:lang w:eastAsia="en-US"/>
              </w:rPr>
            </w:pPr>
            <w:r w:rsidRPr="000A79DC">
              <w:rPr>
                <w:rFonts w:asciiTheme="minorHAnsi" w:eastAsiaTheme="minorHAnsi" w:hAnsiTheme="minorHAnsi" w:cstheme="minorHAnsi"/>
                <w:bCs/>
                <w:sz w:val="22"/>
                <w:szCs w:val="22"/>
                <w:lang w:eastAsia="en-US"/>
              </w:rPr>
              <w:t>Référence </w:t>
            </w:r>
            <w:r>
              <w:rPr>
                <w:rFonts w:asciiTheme="minorHAnsi" w:eastAsiaTheme="minorHAnsi" w:hAnsiTheme="minorHAnsi" w:cstheme="minorHAnsi"/>
                <w:bCs/>
                <w:sz w:val="22"/>
                <w:szCs w:val="22"/>
                <w:lang w:eastAsia="en-US"/>
              </w:rPr>
              <w:t>et</w:t>
            </w:r>
            <w:r w:rsidRPr="000A79DC">
              <w:rPr>
                <w:rFonts w:asciiTheme="minorHAnsi" w:eastAsiaTheme="minorHAnsi" w:hAnsiTheme="minorHAnsi" w:cstheme="minorHAnsi"/>
                <w:bCs/>
                <w:sz w:val="22"/>
                <w:szCs w:val="22"/>
                <w:lang w:eastAsia="en-US"/>
              </w:rPr>
              <w:t xml:space="preserve"> finitions :</w:t>
            </w:r>
            <w:r>
              <w:rPr>
                <w:rFonts w:asciiTheme="minorHAnsi" w:eastAsiaTheme="minorHAnsi" w:hAnsiTheme="minorHAnsi" w:cstheme="minorHAnsi"/>
                <w:bCs/>
                <w:sz w:val="22"/>
                <w:szCs w:val="22"/>
                <w:lang w:eastAsia="en-US"/>
              </w:rPr>
              <w:t xml:space="preserve"> Melamine Blanc</w:t>
            </w:r>
          </w:p>
          <w:p w14:paraId="329BAC5A" w14:textId="77777777" w:rsidR="00CF48E6" w:rsidRPr="000A79DC" w:rsidRDefault="00CF48E6" w:rsidP="007A7F58">
            <w:pPr>
              <w:adjustRightInd w:val="0"/>
              <w:rPr>
                <w:rFonts w:asciiTheme="minorHAnsi" w:eastAsiaTheme="minorHAnsi" w:hAnsiTheme="minorHAnsi" w:cstheme="minorHAnsi"/>
                <w:b/>
                <w:bCs/>
                <w:sz w:val="22"/>
                <w:szCs w:val="22"/>
                <w:lang w:eastAsia="en-US"/>
              </w:rPr>
            </w:pPr>
            <w:r w:rsidRPr="000A79DC">
              <w:rPr>
                <w:rFonts w:asciiTheme="minorHAnsi" w:eastAsiaTheme="minorHAnsi" w:hAnsiTheme="minorHAnsi" w:cstheme="minorHAnsi"/>
                <w:b/>
                <w:sz w:val="22"/>
                <w:szCs w:val="22"/>
                <w:lang w:eastAsia="en-US"/>
              </w:rPr>
              <w:t>Fourniture</w:t>
            </w:r>
            <w:r w:rsidRPr="000A79DC">
              <w:rPr>
                <w:rFonts w:asciiTheme="minorHAnsi" w:eastAsiaTheme="minorHAnsi" w:hAnsiTheme="minorHAnsi" w:cstheme="minorHAnsi"/>
                <w:bCs/>
                <w:sz w:val="22"/>
                <w:szCs w:val="22"/>
                <w:lang w:eastAsia="en-US"/>
              </w:rPr>
              <w:t xml:space="preserve"> </w:t>
            </w:r>
            <w:r>
              <w:rPr>
                <w:rFonts w:asciiTheme="minorHAnsi" w:eastAsiaTheme="minorHAnsi" w:hAnsiTheme="minorHAnsi" w:cstheme="minorHAnsi"/>
                <w:b/>
                <w:sz w:val="22"/>
                <w:szCs w:val="22"/>
                <w:lang w:eastAsia="en-US"/>
              </w:rPr>
              <w:t>et pose d’une table de tri avec piètements métalliques et dossier en mélamine</w:t>
            </w:r>
          </w:p>
          <w:p w14:paraId="192FCA12" w14:textId="77777777" w:rsidR="00CF48E6" w:rsidRPr="000A79DC" w:rsidRDefault="00CF48E6" w:rsidP="007A7F58">
            <w:pPr>
              <w:overflowPunct w:val="0"/>
              <w:adjustRightInd w:val="0"/>
              <w:textAlignment w:val="baseline"/>
              <w:rPr>
                <w:rFonts w:asciiTheme="minorHAnsi" w:hAnsiTheme="minorHAnsi" w:cstheme="minorHAnsi"/>
                <w:b/>
                <w:sz w:val="22"/>
                <w:szCs w:val="22"/>
                <w:lang w:eastAsia="en-US" w:bidi="ar-MA"/>
              </w:rPr>
            </w:pPr>
            <w:r w:rsidRPr="000A79DC">
              <w:rPr>
                <w:rFonts w:asciiTheme="minorHAnsi" w:hAnsiTheme="minorHAnsi" w:cstheme="minorHAnsi"/>
                <w:bCs/>
                <w:sz w:val="22"/>
                <w:szCs w:val="22"/>
                <w:lang w:eastAsia="en-US" w:bidi="ar-MA"/>
              </w:rPr>
              <w:t>Dimensions :</w:t>
            </w:r>
            <w:r w:rsidRPr="000A79DC">
              <w:rPr>
                <w:rFonts w:asciiTheme="minorHAnsi" w:hAnsiTheme="minorHAnsi" w:cstheme="minorHAnsi"/>
                <w:b/>
                <w:sz w:val="22"/>
                <w:szCs w:val="22"/>
                <w:lang w:eastAsia="en-US" w:bidi="ar-MA"/>
              </w:rPr>
              <w:t xml:space="preserve"> </w:t>
            </w:r>
            <w:r>
              <w:rPr>
                <w:rFonts w:asciiTheme="minorHAnsi" w:hAnsiTheme="minorHAnsi" w:cstheme="minorHAnsi"/>
                <w:b/>
                <w:sz w:val="22"/>
                <w:szCs w:val="22"/>
                <w:lang w:eastAsia="en-US" w:bidi="ar-MA"/>
              </w:rPr>
              <w:t xml:space="preserve">160x80 cm                                      </w:t>
            </w:r>
          </w:p>
        </w:tc>
        <w:tc>
          <w:tcPr>
            <w:tcW w:w="1843" w:type="dxa"/>
            <w:tcBorders>
              <w:top w:val="single" w:sz="4" w:space="0" w:color="auto"/>
              <w:left w:val="single" w:sz="4" w:space="0" w:color="auto"/>
              <w:bottom w:val="single" w:sz="4" w:space="0" w:color="auto"/>
              <w:right w:val="single" w:sz="4" w:space="0" w:color="auto"/>
            </w:tcBorders>
          </w:tcPr>
          <w:p w14:paraId="5967D20E"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EF241CB"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2ED2F95D" w14:textId="77777777" w:rsidR="00CF48E6" w:rsidRDefault="00CF48E6" w:rsidP="007A7F58">
            <w:pPr>
              <w:rPr>
                <w:rFonts w:asciiTheme="minorHAnsi" w:hAnsiTheme="minorHAnsi" w:cstheme="minorHAnsi"/>
                <w:b/>
                <w:bCs/>
                <w:sz w:val="22"/>
                <w:szCs w:val="22"/>
              </w:rPr>
            </w:pPr>
          </w:p>
        </w:tc>
        <w:tc>
          <w:tcPr>
            <w:tcW w:w="1701" w:type="dxa"/>
            <w:gridSpan w:val="2"/>
          </w:tcPr>
          <w:p w14:paraId="6EB53EEC" w14:textId="77777777" w:rsidR="00CF48E6" w:rsidRDefault="00CF48E6" w:rsidP="007A7F58">
            <w:pPr>
              <w:rPr>
                <w:rFonts w:asciiTheme="minorHAnsi" w:hAnsiTheme="minorHAnsi" w:cstheme="minorHAnsi"/>
                <w:b/>
                <w:bCs/>
                <w:sz w:val="22"/>
                <w:szCs w:val="22"/>
              </w:rPr>
            </w:pPr>
          </w:p>
        </w:tc>
      </w:tr>
      <w:tr w:rsidR="00CF48E6" w:rsidRPr="000A79DC" w14:paraId="2BF30A15"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23D88037"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11</w:t>
            </w:r>
            <w:r w:rsidR="00910DF5">
              <w:rPr>
                <w:rFonts w:asciiTheme="minorHAnsi" w:hAnsiTheme="minorHAnsi" w:cstheme="minorHAnsi"/>
                <w:sz w:val="22"/>
                <w:szCs w:val="22"/>
              </w:rPr>
              <w:t>5</w:t>
            </w:r>
          </w:p>
        </w:tc>
        <w:tc>
          <w:tcPr>
            <w:tcW w:w="5245" w:type="dxa"/>
            <w:tcBorders>
              <w:top w:val="single" w:sz="4" w:space="0" w:color="auto"/>
              <w:left w:val="single" w:sz="4" w:space="0" w:color="auto"/>
              <w:bottom w:val="single" w:sz="4" w:space="0" w:color="auto"/>
              <w:right w:val="single" w:sz="4" w:space="0" w:color="auto"/>
            </w:tcBorders>
          </w:tcPr>
          <w:p w14:paraId="098F0095" w14:textId="2785DA33" w:rsidR="00CF48E6" w:rsidRPr="00F81D01" w:rsidRDefault="00CF48E6" w:rsidP="007A7F58">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Comptoir accueil</w:t>
            </w:r>
          </w:p>
          <w:p w14:paraId="4E161B29" w14:textId="2341865F" w:rsidR="00CF48E6" w:rsidRPr="00B339D1" w:rsidRDefault="00CF48E6" w:rsidP="007A7F58">
            <w:pPr>
              <w:tabs>
                <w:tab w:val="left" w:pos="1530"/>
              </w:tabs>
              <w:overflowPunct w:val="0"/>
              <w:adjustRightInd w:val="0"/>
              <w:textAlignment w:val="baseline"/>
              <w:rPr>
                <w:rFonts w:asciiTheme="minorHAnsi" w:eastAsiaTheme="minorHAnsi" w:hAnsiTheme="minorHAnsi" w:cstheme="minorHAnsi"/>
                <w:b/>
                <w:sz w:val="22"/>
                <w:szCs w:val="22"/>
                <w:lang w:eastAsia="en-US"/>
              </w:rPr>
            </w:pPr>
            <w:r w:rsidRPr="00A77A3F">
              <w:rPr>
                <w:rFonts w:asciiTheme="minorHAnsi" w:eastAsiaTheme="minorHAnsi" w:hAnsiTheme="minorHAnsi" w:cstheme="minorHAnsi"/>
                <w:sz w:val="22"/>
                <w:szCs w:val="22"/>
                <w:lang w:eastAsia="en-US"/>
              </w:rPr>
              <w:t>Fourniture et pose d’un comptoir demi-cercle en bois selon plans architecte et plan de travail en céramique Inalco</w:t>
            </w:r>
            <w:r w:rsidRPr="00A77A3F">
              <w:rPr>
                <w:rFonts w:asciiTheme="minorHAnsi" w:eastAsiaTheme="minorHAnsi" w:hAnsiTheme="minorHAnsi" w:cstheme="minorHAnsi"/>
                <w:b/>
                <w:sz w:val="22"/>
                <w:szCs w:val="22"/>
                <w:lang w:eastAsia="en-US"/>
              </w:rPr>
              <w:t xml:space="preserve"> </w:t>
            </w:r>
            <w:r>
              <w:t xml:space="preserve">                      </w:t>
            </w:r>
            <w:r>
              <w:fldChar w:fldCharType="begin"/>
            </w:r>
            <w:r w:rsidR="00E7488D">
              <w:instrText xml:space="preserve"> INCLUDEPICTURE "C:\\var\\folders\\8m\\r3tm2llj03xdvw903jbmdkdm0000gn\\T\\com.microsoft.Word\\WebArchiveCopyPasteTempFiles\\2e93a8da-0911-4d3e-a8ad-cff8750f06fd" \* MERGEFORMAT </w:instrText>
            </w:r>
            <w:r>
              <w:fldChar w:fldCharType="end"/>
            </w:r>
          </w:p>
        </w:tc>
        <w:tc>
          <w:tcPr>
            <w:tcW w:w="1843" w:type="dxa"/>
            <w:tcBorders>
              <w:top w:val="single" w:sz="4" w:space="0" w:color="auto"/>
              <w:left w:val="single" w:sz="4" w:space="0" w:color="auto"/>
              <w:bottom w:val="single" w:sz="4" w:space="0" w:color="auto"/>
              <w:right w:val="single" w:sz="4" w:space="0" w:color="auto"/>
            </w:tcBorders>
          </w:tcPr>
          <w:p w14:paraId="411CD53A"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A2CEA0A"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781B3E8C" w14:textId="77777777" w:rsidR="00CF48E6" w:rsidRDefault="00CF48E6" w:rsidP="007A7F58">
            <w:pPr>
              <w:rPr>
                <w:rFonts w:asciiTheme="minorHAnsi" w:hAnsiTheme="minorHAnsi" w:cstheme="minorHAnsi"/>
                <w:b/>
                <w:bCs/>
                <w:sz w:val="22"/>
                <w:szCs w:val="22"/>
              </w:rPr>
            </w:pPr>
          </w:p>
        </w:tc>
        <w:tc>
          <w:tcPr>
            <w:tcW w:w="1701" w:type="dxa"/>
            <w:gridSpan w:val="2"/>
          </w:tcPr>
          <w:p w14:paraId="483B748C" w14:textId="77777777" w:rsidR="00CF48E6" w:rsidRDefault="00CF48E6" w:rsidP="007A7F58">
            <w:pPr>
              <w:rPr>
                <w:rFonts w:asciiTheme="minorHAnsi" w:hAnsiTheme="minorHAnsi" w:cstheme="minorHAnsi"/>
                <w:b/>
                <w:bCs/>
                <w:sz w:val="22"/>
                <w:szCs w:val="22"/>
              </w:rPr>
            </w:pPr>
          </w:p>
        </w:tc>
      </w:tr>
      <w:tr w:rsidR="00CF48E6" w:rsidRPr="000A79DC" w14:paraId="7E26FADA"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25D69EB3"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t>11</w:t>
            </w:r>
            <w:r w:rsidR="00910DF5">
              <w:rPr>
                <w:rFonts w:asciiTheme="minorHAnsi" w:hAnsiTheme="minorHAnsi" w:cstheme="minorHAnsi"/>
                <w:sz w:val="22"/>
                <w:szCs w:val="22"/>
              </w:rPr>
              <w:t>6</w:t>
            </w:r>
          </w:p>
        </w:tc>
        <w:tc>
          <w:tcPr>
            <w:tcW w:w="5245" w:type="dxa"/>
            <w:tcBorders>
              <w:top w:val="single" w:sz="4" w:space="0" w:color="auto"/>
              <w:left w:val="single" w:sz="4" w:space="0" w:color="auto"/>
              <w:bottom w:val="single" w:sz="4" w:space="0" w:color="auto"/>
              <w:right w:val="single" w:sz="4" w:space="0" w:color="auto"/>
            </w:tcBorders>
          </w:tcPr>
          <w:p w14:paraId="3592EF0D" w14:textId="77777777" w:rsidR="00CF48E6" w:rsidRPr="005D3EC6" w:rsidRDefault="00CF48E6" w:rsidP="007A7F58">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Comptoir Bar</w:t>
            </w:r>
          </w:p>
          <w:p w14:paraId="60E99E23" w14:textId="77777777" w:rsidR="00CF48E6" w:rsidRPr="000A79DC" w:rsidRDefault="00CF48E6" w:rsidP="007A7F58">
            <w:pPr>
              <w:overflowPunct w:val="0"/>
              <w:adjustRightInd w:val="0"/>
              <w:textAlignment w:val="baseline"/>
              <w:rPr>
                <w:rFonts w:asciiTheme="minorHAnsi" w:eastAsiaTheme="minorHAnsi" w:hAnsiTheme="minorHAnsi" w:cstheme="minorHAnsi"/>
                <w:b/>
                <w:sz w:val="22"/>
                <w:szCs w:val="22"/>
                <w:lang w:eastAsia="en-US"/>
              </w:rPr>
            </w:pPr>
            <w:r w:rsidRPr="00AC2C30">
              <w:rPr>
                <w:rFonts w:asciiTheme="minorHAnsi" w:eastAsiaTheme="minorHAnsi" w:hAnsiTheme="minorHAnsi" w:cstheme="minorHAnsi"/>
                <w:bCs/>
                <w:sz w:val="22"/>
                <w:szCs w:val="22"/>
                <w:lang w:eastAsia="en-US"/>
              </w:rPr>
              <w:t>Marque </w:t>
            </w:r>
            <w:r w:rsidRPr="000A79DC">
              <w:rPr>
                <w:rFonts w:asciiTheme="minorHAnsi" w:eastAsiaTheme="minorHAnsi" w:hAnsiTheme="minorHAnsi" w:cstheme="minorHAnsi"/>
                <w:b/>
                <w:sz w:val="22"/>
                <w:szCs w:val="22"/>
                <w:lang w:eastAsia="en-US"/>
              </w:rPr>
              <w:t xml:space="preserve">: </w:t>
            </w:r>
            <w:r>
              <w:rPr>
                <w:rFonts w:asciiTheme="minorHAnsi" w:eastAsiaTheme="minorHAnsi" w:hAnsiTheme="minorHAnsi" w:cstheme="minorHAnsi"/>
                <w:b/>
                <w:sz w:val="22"/>
                <w:szCs w:val="22"/>
                <w:lang w:eastAsia="en-US"/>
              </w:rPr>
              <w:t>sur mesure</w:t>
            </w:r>
          </w:p>
          <w:p w14:paraId="7D648B70" w14:textId="2EBF1169" w:rsidR="00CF48E6" w:rsidRPr="00B339D1"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A77A3F">
              <w:rPr>
                <w:rFonts w:asciiTheme="minorHAnsi" w:eastAsiaTheme="minorHAnsi" w:hAnsiTheme="minorHAnsi" w:cstheme="minorHAnsi"/>
                <w:sz w:val="22"/>
                <w:szCs w:val="22"/>
                <w:lang w:eastAsia="en-US"/>
              </w:rPr>
              <w:lastRenderedPageBreak/>
              <w:t>Fourniture et pose d’un meuble comptoir avec revêtement façade en céramique Inalco et motif en MDF laqué</w:t>
            </w:r>
            <w:r>
              <w:rPr>
                <w:rFonts w:asciiTheme="minorHAnsi" w:eastAsiaTheme="minorHAnsi" w:hAnsiTheme="minorHAnsi" w:cstheme="minorHAnsi"/>
                <w:sz w:val="22"/>
                <w:szCs w:val="22"/>
                <w:lang w:eastAsia="en-US"/>
              </w:rPr>
              <w:t xml:space="preserve">, </w:t>
            </w:r>
            <w:r>
              <w:rPr>
                <w:rFonts w:asciiTheme="minorHAnsi" w:eastAsiaTheme="minorHAnsi" w:hAnsiTheme="minorHAnsi" w:cstheme="minorHAnsi"/>
                <w:bCs/>
                <w:sz w:val="22"/>
                <w:szCs w:val="22"/>
                <w:lang w:eastAsia="en-US"/>
              </w:rPr>
              <w:t>Dimensions : 500x100 cm</w:t>
            </w:r>
            <w:r>
              <w:fldChar w:fldCharType="begin"/>
            </w:r>
            <w:r w:rsidR="00E7488D">
              <w:instrText xml:space="preserve"> INCLUDEPICTURE "C:\\var\\folders\\8m\\r3tm2llj03xdvw903jbmdkdm0000gn\\T\\com.microsoft.Word\\WebArchiveCopyPasteTempFiles\\9a550b41-8942-485e-9098-94fb104d2792" \* MERGEFORMAT </w:instrText>
            </w:r>
            <w:r>
              <w:fldChar w:fldCharType="end"/>
            </w:r>
          </w:p>
        </w:tc>
        <w:tc>
          <w:tcPr>
            <w:tcW w:w="1843" w:type="dxa"/>
            <w:tcBorders>
              <w:top w:val="single" w:sz="4" w:space="0" w:color="auto"/>
              <w:left w:val="single" w:sz="4" w:space="0" w:color="auto"/>
              <w:bottom w:val="single" w:sz="4" w:space="0" w:color="auto"/>
              <w:right w:val="single" w:sz="4" w:space="0" w:color="auto"/>
            </w:tcBorders>
          </w:tcPr>
          <w:p w14:paraId="15464904"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46BE5B6"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7A5846FD" w14:textId="77777777" w:rsidR="00CF48E6" w:rsidRDefault="00CF48E6" w:rsidP="007A7F58">
            <w:pPr>
              <w:rPr>
                <w:rFonts w:asciiTheme="minorHAnsi" w:hAnsiTheme="minorHAnsi" w:cstheme="minorHAnsi"/>
                <w:b/>
                <w:bCs/>
                <w:sz w:val="22"/>
                <w:szCs w:val="22"/>
              </w:rPr>
            </w:pPr>
          </w:p>
        </w:tc>
        <w:tc>
          <w:tcPr>
            <w:tcW w:w="1701" w:type="dxa"/>
            <w:gridSpan w:val="2"/>
          </w:tcPr>
          <w:p w14:paraId="27A849E1" w14:textId="77777777" w:rsidR="00CF48E6" w:rsidRDefault="00CF48E6" w:rsidP="007A7F58">
            <w:pPr>
              <w:rPr>
                <w:rFonts w:asciiTheme="minorHAnsi" w:hAnsiTheme="minorHAnsi" w:cstheme="minorHAnsi"/>
                <w:b/>
                <w:bCs/>
                <w:sz w:val="22"/>
                <w:szCs w:val="22"/>
              </w:rPr>
            </w:pPr>
          </w:p>
        </w:tc>
      </w:tr>
      <w:tr w:rsidR="00CF48E6" w:rsidRPr="000A79DC" w14:paraId="044AB30B" w14:textId="77777777" w:rsidTr="00EC3142">
        <w:trPr>
          <w:gridAfter w:val="1"/>
          <w:wAfter w:w="142" w:type="dxa"/>
          <w:trHeight w:val="1181"/>
        </w:trPr>
        <w:tc>
          <w:tcPr>
            <w:tcW w:w="850" w:type="dxa"/>
            <w:tcBorders>
              <w:top w:val="single" w:sz="4" w:space="0" w:color="auto"/>
              <w:left w:val="single" w:sz="4" w:space="0" w:color="auto"/>
              <w:bottom w:val="single" w:sz="4" w:space="0" w:color="auto"/>
              <w:right w:val="single" w:sz="4" w:space="0" w:color="auto"/>
            </w:tcBorders>
          </w:tcPr>
          <w:p w14:paraId="38726D4A" w14:textId="77777777" w:rsidR="00CF48E6" w:rsidRPr="000A79DC" w:rsidRDefault="00CF48E6" w:rsidP="007A7F58">
            <w:pPr>
              <w:jc w:val="center"/>
              <w:rPr>
                <w:rFonts w:asciiTheme="minorHAnsi" w:hAnsiTheme="minorHAnsi" w:cstheme="minorHAnsi"/>
                <w:sz w:val="22"/>
                <w:szCs w:val="22"/>
              </w:rPr>
            </w:pPr>
            <w:r>
              <w:rPr>
                <w:rFonts w:asciiTheme="minorHAnsi" w:hAnsiTheme="minorHAnsi" w:cstheme="minorHAnsi"/>
                <w:sz w:val="22"/>
                <w:szCs w:val="22"/>
              </w:rPr>
              <w:lastRenderedPageBreak/>
              <w:t>11</w:t>
            </w:r>
            <w:r w:rsidR="00910DF5">
              <w:rPr>
                <w:rFonts w:asciiTheme="minorHAnsi" w:hAnsiTheme="minorHAnsi" w:cstheme="minorHAnsi"/>
                <w:sz w:val="22"/>
                <w:szCs w:val="22"/>
              </w:rPr>
              <w:t>7</w:t>
            </w:r>
          </w:p>
        </w:tc>
        <w:tc>
          <w:tcPr>
            <w:tcW w:w="5245" w:type="dxa"/>
            <w:tcBorders>
              <w:top w:val="single" w:sz="4" w:space="0" w:color="auto"/>
              <w:left w:val="single" w:sz="4" w:space="0" w:color="auto"/>
              <w:bottom w:val="single" w:sz="4" w:space="0" w:color="auto"/>
              <w:right w:val="single" w:sz="4" w:space="0" w:color="auto"/>
            </w:tcBorders>
          </w:tcPr>
          <w:p w14:paraId="1E446178" w14:textId="36C7D249" w:rsidR="00CF48E6" w:rsidRPr="00F81D01" w:rsidRDefault="00CF48E6" w:rsidP="007A7F58">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Moquette</w:t>
            </w:r>
          </w:p>
          <w:p w14:paraId="405C02FF" w14:textId="282B1947" w:rsidR="00CF48E6" w:rsidRPr="00B339D1" w:rsidRDefault="00CF48E6" w:rsidP="007A7F58">
            <w:pPr>
              <w:overflowPunct w:val="0"/>
              <w:adjustRightInd w:val="0"/>
              <w:textAlignment w:val="baseline"/>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Fourniture et pose de moquette à dalle de marque Tarkett ou similaire selon choix architecte</w:t>
            </w:r>
            <w:r>
              <w:t xml:space="preserve">         </w:t>
            </w:r>
            <w:r>
              <w:fldChar w:fldCharType="begin"/>
            </w:r>
            <w:r w:rsidR="00E7488D">
              <w:instrText xml:space="preserve"> INCLUDEPICTURE "C:\\var\\folders\\8m\\r3tm2llj03xdvw903jbmdkdm0000gn\\T\\com.microsoft.Word\\WebArchiveCopyPasteTempFiles\\189a441d-d803-4321-96a8-ebd2a9df890a" \* MERGEFORMAT </w:instrText>
            </w:r>
            <w:r>
              <w:fldChar w:fldCharType="end"/>
            </w:r>
          </w:p>
        </w:tc>
        <w:tc>
          <w:tcPr>
            <w:tcW w:w="1843" w:type="dxa"/>
            <w:tcBorders>
              <w:top w:val="single" w:sz="4" w:space="0" w:color="auto"/>
              <w:left w:val="single" w:sz="4" w:space="0" w:color="auto"/>
              <w:bottom w:val="single" w:sz="4" w:space="0" w:color="auto"/>
              <w:right w:val="single" w:sz="4" w:space="0" w:color="auto"/>
            </w:tcBorders>
          </w:tcPr>
          <w:p w14:paraId="24EBD8A4"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6E2C38E"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4474C600" w14:textId="77777777" w:rsidR="00CF48E6" w:rsidRDefault="00CF48E6" w:rsidP="007A7F58">
            <w:pPr>
              <w:rPr>
                <w:rFonts w:asciiTheme="minorHAnsi" w:hAnsiTheme="minorHAnsi" w:cstheme="minorHAnsi"/>
                <w:b/>
                <w:bCs/>
                <w:sz w:val="22"/>
                <w:szCs w:val="22"/>
              </w:rPr>
            </w:pPr>
          </w:p>
        </w:tc>
        <w:tc>
          <w:tcPr>
            <w:tcW w:w="1701" w:type="dxa"/>
            <w:gridSpan w:val="2"/>
          </w:tcPr>
          <w:p w14:paraId="4EDCB64E" w14:textId="77777777" w:rsidR="00CF48E6" w:rsidRDefault="00CF48E6" w:rsidP="007A7F58">
            <w:pPr>
              <w:rPr>
                <w:rFonts w:asciiTheme="minorHAnsi" w:hAnsiTheme="minorHAnsi" w:cstheme="minorHAnsi"/>
                <w:b/>
                <w:bCs/>
                <w:sz w:val="22"/>
                <w:szCs w:val="22"/>
              </w:rPr>
            </w:pPr>
          </w:p>
        </w:tc>
      </w:tr>
      <w:tr w:rsidR="00CF48E6" w:rsidRPr="000A79DC" w14:paraId="4A9AFB95"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40C36544" w14:textId="77777777" w:rsidR="00CF48E6" w:rsidRPr="000A79DC" w:rsidRDefault="00910DF5" w:rsidP="007A7F58">
            <w:pPr>
              <w:jc w:val="center"/>
              <w:rPr>
                <w:rFonts w:asciiTheme="minorHAnsi" w:hAnsiTheme="minorHAnsi" w:cstheme="minorHAnsi"/>
                <w:sz w:val="22"/>
                <w:szCs w:val="22"/>
              </w:rPr>
            </w:pPr>
            <w:r>
              <w:rPr>
                <w:rFonts w:asciiTheme="minorHAnsi" w:hAnsiTheme="minorHAnsi" w:cstheme="minorHAnsi"/>
                <w:sz w:val="22"/>
                <w:szCs w:val="22"/>
              </w:rPr>
              <w:t>118</w:t>
            </w:r>
          </w:p>
        </w:tc>
        <w:tc>
          <w:tcPr>
            <w:tcW w:w="5245" w:type="dxa"/>
            <w:tcBorders>
              <w:top w:val="single" w:sz="4" w:space="0" w:color="auto"/>
              <w:left w:val="single" w:sz="4" w:space="0" w:color="auto"/>
              <w:bottom w:val="single" w:sz="4" w:space="0" w:color="auto"/>
              <w:right w:val="single" w:sz="4" w:space="0" w:color="auto"/>
            </w:tcBorders>
          </w:tcPr>
          <w:p w14:paraId="2310CB5B" w14:textId="16E5BEE5" w:rsidR="00CF48E6" w:rsidRPr="00B339D1" w:rsidRDefault="00CF48E6" w:rsidP="007A7F58">
            <w:pPr>
              <w:overflowPunct w:val="0"/>
              <w:adjustRightInd w:val="0"/>
              <w:textAlignment w:val="baseline"/>
              <w:rPr>
                <w:rFonts w:asciiTheme="minorHAnsi" w:hAnsiTheme="minorHAnsi" w:cstheme="minorHAnsi"/>
                <w:b/>
                <w:bCs/>
                <w:sz w:val="22"/>
                <w:szCs w:val="22"/>
              </w:rPr>
            </w:pPr>
            <w:r>
              <w:rPr>
                <w:rFonts w:asciiTheme="minorHAnsi" w:hAnsiTheme="minorHAnsi" w:cstheme="minorHAnsi"/>
                <w:b/>
                <w:bCs/>
                <w:sz w:val="22"/>
                <w:szCs w:val="22"/>
              </w:rPr>
              <w:t>Papier Peint</w:t>
            </w:r>
          </w:p>
          <w:p w14:paraId="565619E1" w14:textId="77777777" w:rsidR="00CF48E6" w:rsidRPr="005860E6"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5860E6">
              <w:rPr>
                <w:rFonts w:asciiTheme="minorHAnsi" w:eastAsiaTheme="minorHAnsi" w:hAnsiTheme="minorHAnsi" w:cstheme="minorHAnsi"/>
                <w:color w:val="000000" w:themeColor="text1"/>
                <w:sz w:val="22"/>
                <w:szCs w:val="22"/>
                <w:lang w:eastAsia="en-US"/>
              </w:rPr>
              <w:t>Fourniture et pose d’un habillage mural avec impression thématique au choix de l’architecte.</w:t>
            </w:r>
          </w:p>
          <w:p w14:paraId="402BB2F1" w14:textId="77777777" w:rsidR="00CF48E6" w:rsidRPr="00B339D1"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5860E6">
              <w:rPr>
                <w:rFonts w:asciiTheme="minorHAnsi" w:eastAsiaTheme="minorHAnsi" w:hAnsiTheme="minorHAnsi" w:cstheme="minorHAnsi"/>
                <w:sz w:val="22"/>
                <w:szCs w:val="22"/>
                <w:lang w:eastAsia="en-US"/>
              </w:rPr>
              <w:t xml:space="preserve">     revêtement mural souple texturé en effet tissu, d’un poids de 400 gr/m2 , lavable, non feu, résistant à la chaleur et aux UV. </w:t>
            </w:r>
            <w:r>
              <w:rPr>
                <w:rFonts w:asciiTheme="minorHAnsi" w:eastAsiaTheme="minorHAnsi" w:hAnsiTheme="minorHAnsi" w:cstheme="minorHAnsi"/>
                <w:b/>
                <w:sz w:val="22"/>
                <w:szCs w:val="22"/>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677C9819"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1E3DB0A"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0D56CDF3" w14:textId="77777777" w:rsidR="00CF48E6" w:rsidRDefault="00CF48E6" w:rsidP="007A7F58">
            <w:pPr>
              <w:rPr>
                <w:rFonts w:asciiTheme="minorHAnsi" w:hAnsiTheme="minorHAnsi" w:cstheme="minorHAnsi"/>
                <w:b/>
                <w:bCs/>
                <w:sz w:val="22"/>
                <w:szCs w:val="22"/>
              </w:rPr>
            </w:pPr>
          </w:p>
        </w:tc>
        <w:tc>
          <w:tcPr>
            <w:tcW w:w="1701" w:type="dxa"/>
            <w:gridSpan w:val="2"/>
          </w:tcPr>
          <w:p w14:paraId="5627A969" w14:textId="77777777" w:rsidR="00CF48E6" w:rsidRDefault="00CF48E6" w:rsidP="007A7F58">
            <w:pPr>
              <w:rPr>
                <w:rFonts w:asciiTheme="minorHAnsi" w:hAnsiTheme="minorHAnsi" w:cstheme="minorHAnsi"/>
                <w:b/>
                <w:bCs/>
                <w:sz w:val="22"/>
                <w:szCs w:val="22"/>
              </w:rPr>
            </w:pPr>
          </w:p>
        </w:tc>
      </w:tr>
      <w:tr w:rsidR="00CF48E6" w:rsidRPr="000A79DC" w14:paraId="25CA6B4B" w14:textId="77777777" w:rsidTr="00EC3142">
        <w:trPr>
          <w:gridAfter w:val="1"/>
          <w:wAfter w:w="142" w:type="dxa"/>
        </w:trPr>
        <w:tc>
          <w:tcPr>
            <w:tcW w:w="850" w:type="dxa"/>
            <w:tcBorders>
              <w:top w:val="single" w:sz="4" w:space="0" w:color="auto"/>
              <w:left w:val="single" w:sz="4" w:space="0" w:color="auto"/>
              <w:bottom w:val="single" w:sz="4" w:space="0" w:color="auto"/>
              <w:right w:val="single" w:sz="4" w:space="0" w:color="auto"/>
            </w:tcBorders>
          </w:tcPr>
          <w:p w14:paraId="36B2662F" w14:textId="77777777" w:rsidR="00CF48E6" w:rsidRPr="000A79DC" w:rsidRDefault="00910DF5" w:rsidP="007A7F58">
            <w:pPr>
              <w:jc w:val="center"/>
              <w:rPr>
                <w:rFonts w:asciiTheme="minorHAnsi" w:hAnsiTheme="minorHAnsi" w:cstheme="minorHAnsi"/>
                <w:sz w:val="22"/>
                <w:szCs w:val="22"/>
              </w:rPr>
            </w:pPr>
            <w:r>
              <w:rPr>
                <w:rFonts w:asciiTheme="minorHAnsi" w:hAnsiTheme="minorHAnsi" w:cstheme="minorHAnsi"/>
                <w:sz w:val="22"/>
                <w:szCs w:val="22"/>
              </w:rPr>
              <w:t>119</w:t>
            </w:r>
          </w:p>
        </w:tc>
        <w:tc>
          <w:tcPr>
            <w:tcW w:w="5245" w:type="dxa"/>
            <w:tcBorders>
              <w:top w:val="single" w:sz="4" w:space="0" w:color="auto"/>
              <w:left w:val="single" w:sz="4" w:space="0" w:color="auto"/>
              <w:bottom w:val="single" w:sz="4" w:space="0" w:color="auto"/>
              <w:right w:val="single" w:sz="4" w:space="0" w:color="auto"/>
            </w:tcBorders>
          </w:tcPr>
          <w:p w14:paraId="7506F7DB" w14:textId="77777777" w:rsidR="00CF48E6" w:rsidRPr="009E6195" w:rsidRDefault="00CF48E6" w:rsidP="007A7F58">
            <w:pPr>
              <w:overflowPunct w:val="0"/>
              <w:adjustRightInd w:val="0"/>
              <w:textAlignment w:val="baseline"/>
              <w:rPr>
                <w:rFonts w:asciiTheme="minorHAnsi" w:hAnsiTheme="minorHAnsi" w:cstheme="minorHAnsi"/>
                <w:b/>
                <w:bCs/>
                <w:sz w:val="22"/>
                <w:szCs w:val="22"/>
              </w:rPr>
            </w:pPr>
            <w:r w:rsidRPr="009E6195">
              <w:rPr>
                <w:rFonts w:asciiTheme="minorHAnsi" w:hAnsiTheme="minorHAnsi" w:cstheme="minorHAnsi"/>
                <w:b/>
                <w:bCs/>
                <w:sz w:val="22"/>
                <w:szCs w:val="22"/>
              </w:rPr>
              <w:t>Tableau écritoire</w:t>
            </w:r>
          </w:p>
          <w:p w14:paraId="275F8425" w14:textId="77777777" w:rsidR="00CF48E6" w:rsidRPr="00B339D1" w:rsidRDefault="00CF48E6" w:rsidP="007A7F58">
            <w:pPr>
              <w:overflowPunct w:val="0"/>
              <w:adjustRightInd w:val="0"/>
              <w:textAlignment w:val="baseline"/>
              <w:rPr>
                <w:rFonts w:asciiTheme="minorHAnsi" w:eastAsiaTheme="minorHAnsi" w:hAnsiTheme="minorHAnsi" w:cstheme="minorHAnsi"/>
                <w:sz w:val="22"/>
                <w:szCs w:val="22"/>
                <w:lang w:eastAsia="en-US"/>
              </w:rPr>
            </w:pPr>
            <w:r w:rsidRPr="00B339D1">
              <w:rPr>
                <w:rFonts w:asciiTheme="minorHAnsi" w:eastAsiaTheme="minorHAnsi" w:hAnsiTheme="minorHAnsi" w:cstheme="minorHAnsi"/>
                <w:sz w:val="22"/>
                <w:szCs w:val="22"/>
                <w:lang w:eastAsia="en-US"/>
              </w:rPr>
              <w:t>Fourniture d’un tableau blanc magnétique avec piétement équipé de 4 roulettes pivotantes toutes blocables. Blocage du tableau en toute position par poignée de serrage.</w:t>
            </w:r>
          </w:p>
        </w:tc>
        <w:tc>
          <w:tcPr>
            <w:tcW w:w="1843" w:type="dxa"/>
            <w:tcBorders>
              <w:top w:val="single" w:sz="4" w:space="0" w:color="auto"/>
              <w:left w:val="single" w:sz="4" w:space="0" w:color="auto"/>
              <w:bottom w:val="single" w:sz="4" w:space="0" w:color="auto"/>
              <w:right w:val="single" w:sz="4" w:space="0" w:color="auto"/>
            </w:tcBorders>
          </w:tcPr>
          <w:p w14:paraId="165D5563" w14:textId="77777777" w:rsidR="00CF48E6" w:rsidRDefault="00CF48E6" w:rsidP="007A7F58">
            <w:pPr>
              <w:rPr>
                <w:rFonts w:asciiTheme="minorHAnsi" w:hAnsiTheme="minorHAnsi" w:cstheme="minorHAnsi"/>
                <w:b/>
                <w:b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5A1778E" w14:textId="77777777" w:rsidR="00CF48E6" w:rsidRDefault="00CF48E6" w:rsidP="007A7F58">
            <w:pPr>
              <w:rPr>
                <w:rFonts w:asciiTheme="minorHAnsi" w:hAnsiTheme="minorHAnsi" w:cstheme="minorHAnsi"/>
                <w:b/>
                <w:bCs/>
                <w:sz w:val="22"/>
                <w:szCs w:val="22"/>
              </w:rPr>
            </w:pPr>
          </w:p>
        </w:tc>
        <w:tc>
          <w:tcPr>
            <w:tcW w:w="1843" w:type="dxa"/>
            <w:tcBorders>
              <w:left w:val="single" w:sz="4" w:space="0" w:color="auto"/>
            </w:tcBorders>
          </w:tcPr>
          <w:p w14:paraId="6E744C17" w14:textId="77777777" w:rsidR="00CF48E6" w:rsidRDefault="00CF48E6" w:rsidP="007A7F58">
            <w:pPr>
              <w:rPr>
                <w:rFonts w:asciiTheme="minorHAnsi" w:hAnsiTheme="minorHAnsi" w:cstheme="minorHAnsi"/>
                <w:b/>
                <w:bCs/>
                <w:sz w:val="22"/>
                <w:szCs w:val="22"/>
              </w:rPr>
            </w:pPr>
          </w:p>
        </w:tc>
        <w:tc>
          <w:tcPr>
            <w:tcW w:w="1701" w:type="dxa"/>
            <w:gridSpan w:val="2"/>
          </w:tcPr>
          <w:p w14:paraId="7E97EF76" w14:textId="77777777" w:rsidR="00CF48E6" w:rsidRDefault="00CF48E6" w:rsidP="007A7F58">
            <w:pPr>
              <w:rPr>
                <w:rFonts w:asciiTheme="minorHAnsi" w:hAnsiTheme="minorHAnsi" w:cstheme="minorHAnsi"/>
                <w:b/>
                <w:bCs/>
                <w:sz w:val="22"/>
                <w:szCs w:val="22"/>
              </w:rPr>
            </w:pPr>
          </w:p>
        </w:tc>
      </w:tr>
    </w:tbl>
    <w:p w14:paraId="38741E9E" w14:textId="688BAD86" w:rsidR="00D447B8" w:rsidRPr="004561DC" w:rsidRDefault="00D447B8">
      <w:pPr>
        <w:rPr>
          <w:rFonts w:asciiTheme="minorHAnsi" w:hAnsiTheme="minorHAnsi" w:cstheme="minorHAnsi"/>
          <w:iCs/>
          <w:sz w:val="22"/>
          <w:szCs w:val="22"/>
        </w:rPr>
      </w:pPr>
    </w:p>
    <w:p w14:paraId="59C7637F" w14:textId="77777777" w:rsidR="00D447B8" w:rsidRPr="004561DC" w:rsidRDefault="00D447B8">
      <w:pPr>
        <w:rPr>
          <w:rFonts w:asciiTheme="minorHAnsi" w:hAnsiTheme="minorHAnsi" w:cstheme="minorHAnsi"/>
          <w:iCs/>
          <w:sz w:val="22"/>
          <w:szCs w:val="22"/>
        </w:rPr>
      </w:pPr>
    </w:p>
    <w:p w14:paraId="5140DFA5" w14:textId="77777777" w:rsidR="0094139A" w:rsidRPr="004561DC" w:rsidRDefault="0094139A" w:rsidP="0094139A">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14:paraId="40D094FC" w14:textId="77777777" w:rsidR="0094139A" w:rsidRPr="004561DC" w:rsidRDefault="0094139A" w:rsidP="0094139A">
      <w:pPr>
        <w:widowControl w:val="0"/>
        <w:jc w:val="center"/>
        <w:rPr>
          <w:rFonts w:asciiTheme="minorHAnsi" w:hAnsiTheme="minorHAnsi" w:cstheme="minorHAnsi"/>
          <w:b/>
          <w:sz w:val="28"/>
          <w:szCs w:val="28"/>
        </w:rPr>
      </w:pPr>
    </w:p>
    <w:p w14:paraId="1CF04B6F" w14:textId="77777777" w:rsidR="00F4042D" w:rsidRPr="004561DC" w:rsidRDefault="00F4042D" w:rsidP="00F4042D">
      <w:pPr>
        <w:jc w:val="center"/>
        <w:rPr>
          <w:rFonts w:asciiTheme="minorHAnsi" w:hAnsiTheme="minorHAnsi" w:cstheme="minorHAnsi"/>
          <w:b/>
          <w:bCs/>
          <w:szCs w:val="20"/>
        </w:rPr>
      </w:pPr>
      <w:r>
        <w:rPr>
          <w:rFonts w:asciiTheme="minorHAnsi" w:hAnsiTheme="minorHAnsi" w:cstheme="minorHAnsi"/>
          <w:b/>
          <w:bCs/>
          <w:szCs w:val="20"/>
        </w:rPr>
        <w:t>Lot unique</w:t>
      </w:r>
      <w:r w:rsidRPr="004561DC">
        <w:rPr>
          <w:rFonts w:asciiTheme="minorHAnsi" w:hAnsiTheme="minorHAnsi" w:cstheme="minorHAnsi"/>
          <w:b/>
          <w:bCs/>
          <w:szCs w:val="20"/>
        </w:rPr>
        <w:t> : Mobilier de Bureau</w:t>
      </w:r>
      <w:r>
        <w:rPr>
          <w:rFonts w:asciiTheme="minorHAnsi" w:hAnsiTheme="minorHAnsi" w:cstheme="minorHAnsi"/>
          <w:b/>
          <w:bCs/>
          <w:szCs w:val="20"/>
        </w:rPr>
        <w:t xml:space="preserve"> et espace d’accueil</w:t>
      </w:r>
    </w:p>
    <w:p w14:paraId="498AAA87" w14:textId="77777777" w:rsidR="00122C65" w:rsidRPr="004561DC" w:rsidRDefault="00122C65">
      <w:pPr>
        <w:rPr>
          <w:rFonts w:asciiTheme="minorHAnsi" w:hAnsiTheme="minorHAnsi" w:cstheme="minorHAnsi"/>
          <w:iCs/>
          <w:sz w:val="22"/>
          <w:szCs w:val="22"/>
        </w:rPr>
      </w:pPr>
    </w:p>
    <w:p w14:paraId="67BCE8A3" w14:textId="77777777" w:rsidR="00122C65" w:rsidRPr="004561DC" w:rsidRDefault="00122C65">
      <w:pPr>
        <w:rPr>
          <w:rFonts w:asciiTheme="minorHAnsi" w:hAnsiTheme="minorHAnsi" w:cstheme="minorHAnsi"/>
          <w:iCs/>
          <w:sz w:val="22"/>
          <w:szCs w:val="22"/>
        </w:rPr>
      </w:pPr>
    </w:p>
    <w:tbl>
      <w:tblPr>
        <w:tblW w:w="10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36"/>
        <w:gridCol w:w="2348"/>
        <w:gridCol w:w="1231"/>
        <w:gridCol w:w="1247"/>
        <w:gridCol w:w="1656"/>
        <w:gridCol w:w="2588"/>
      </w:tblGrid>
      <w:tr w:rsidR="00BA79F6" w14:paraId="43438297" w14:textId="77777777" w:rsidTr="005A290F">
        <w:trPr>
          <w:trHeight w:val="855"/>
          <w:tblHeader/>
        </w:trPr>
        <w:tc>
          <w:tcPr>
            <w:tcW w:w="1220" w:type="dxa"/>
            <w:shd w:val="clear" w:color="auto" w:fill="D0CECE" w:themeFill="background2" w:themeFillShade="E6"/>
            <w:noWrap/>
            <w:vAlign w:val="center"/>
          </w:tcPr>
          <w:p w14:paraId="5535AF1F" w14:textId="77777777" w:rsidR="00BA79F6" w:rsidRDefault="00BA79F6" w:rsidP="00BA79F6">
            <w:pPr>
              <w:jc w:val="center"/>
              <w:rPr>
                <w:rFonts w:ascii="Calibri" w:hAnsi="Calibri" w:cs="Calibri"/>
                <w:b/>
                <w:bCs/>
                <w:color w:val="000000"/>
              </w:rPr>
            </w:pPr>
            <w:r>
              <w:rPr>
                <w:rFonts w:ascii="Calibri" w:hAnsi="Calibri" w:cs="Calibri"/>
                <w:b/>
                <w:bCs/>
                <w:color w:val="000000"/>
              </w:rPr>
              <w:t>Item</w:t>
            </w:r>
          </w:p>
        </w:tc>
        <w:tc>
          <w:tcPr>
            <w:tcW w:w="2332" w:type="dxa"/>
            <w:shd w:val="clear" w:color="auto" w:fill="D0CECE" w:themeFill="background2" w:themeFillShade="E6"/>
            <w:noWrap/>
            <w:vAlign w:val="center"/>
          </w:tcPr>
          <w:p w14:paraId="078C2669" w14:textId="77777777" w:rsidR="00BA79F6" w:rsidRDefault="00BA79F6" w:rsidP="00BA79F6">
            <w:pPr>
              <w:jc w:val="center"/>
              <w:rPr>
                <w:rFonts w:ascii="Calibri" w:hAnsi="Calibri" w:cs="Calibri"/>
                <w:b/>
                <w:bCs/>
                <w:color w:val="000000"/>
              </w:rPr>
            </w:pPr>
            <w:r>
              <w:rPr>
                <w:rFonts w:ascii="Calibri" w:hAnsi="Calibri" w:cs="Calibri"/>
                <w:b/>
                <w:bCs/>
                <w:color w:val="000000"/>
              </w:rPr>
              <w:t>Descriptif</w:t>
            </w:r>
          </w:p>
        </w:tc>
        <w:tc>
          <w:tcPr>
            <w:tcW w:w="1215" w:type="dxa"/>
            <w:shd w:val="clear" w:color="auto" w:fill="D0CECE" w:themeFill="background2" w:themeFillShade="E6"/>
            <w:noWrap/>
            <w:vAlign w:val="center"/>
          </w:tcPr>
          <w:p w14:paraId="26AA3E12" w14:textId="77777777" w:rsidR="00BA79F6" w:rsidRDefault="00BA79F6" w:rsidP="00BA79F6">
            <w:pPr>
              <w:jc w:val="center"/>
              <w:rPr>
                <w:rFonts w:ascii="Calibri" w:hAnsi="Calibri" w:cs="Calibri"/>
                <w:b/>
                <w:bCs/>
                <w:color w:val="000000"/>
              </w:rPr>
            </w:pPr>
            <w:r>
              <w:rPr>
                <w:rFonts w:ascii="Calibri" w:hAnsi="Calibri" w:cs="Calibri"/>
                <w:b/>
                <w:bCs/>
                <w:color w:val="000000"/>
              </w:rPr>
              <w:t xml:space="preserve"> Unité </w:t>
            </w:r>
          </w:p>
        </w:tc>
        <w:tc>
          <w:tcPr>
            <w:tcW w:w="1231" w:type="dxa"/>
            <w:shd w:val="clear" w:color="auto" w:fill="D0CECE" w:themeFill="background2" w:themeFillShade="E6"/>
            <w:noWrap/>
            <w:vAlign w:val="center"/>
          </w:tcPr>
          <w:p w14:paraId="6C1C0DA8" w14:textId="77777777" w:rsidR="00BA79F6" w:rsidRDefault="00BA79F6" w:rsidP="00BA79F6">
            <w:pPr>
              <w:jc w:val="center"/>
              <w:rPr>
                <w:rFonts w:ascii="Calibri" w:hAnsi="Calibri" w:cs="Calibri"/>
                <w:b/>
                <w:bCs/>
                <w:color w:val="000000"/>
              </w:rPr>
            </w:pPr>
            <w:r>
              <w:rPr>
                <w:rFonts w:ascii="Calibri" w:hAnsi="Calibri" w:cs="Calibri"/>
                <w:b/>
                <w:bCs/>
                <w:color w:val="000000"/>
              </w:rPr>
              <w:t xml:space="preserve"> Quantité </w:t>
            </w:r>
          </w:p>
        </w:tc>
        <w:tc>
          <w:tcPr>
            <w:tcW w:w="1640" w:type="dxa"/>
            <w:shd w:val="clear" w:color="auto" w:fill="D0CECE" w:themeFill="background2" w:themeFillShade="E6"/>
            <w:noWrap/>
            <w:vAlign w:val="center"/>
          </w:tcPr>
          <w:p w14:paraId="0B44CD10" w14:textId="77777777" w:rsidR="00BA79F6" w:rsidRPr="00BA79F6" w:rsidRDefault="00BA79F6" w:rsidP="00BA79F6">
            <w:pPr>
              <w:jc w:val="center"/>
              <w:rPr>
                <w:rFonts w:ascii="Calibri" w:hAnsi="Calibri" w:cs="Calibri"/>
                <w:b/>
                <w:bCs/>
                <w:color w:val="000000"/>
              </w:rPr>
            </w:pPr>
            <w:r w:rsidRPr="00BA79F6">
              <w:rPr>
                <w:rFonts w:ascii="Calibri" w:hAnsi="Calibri" w:cs="Calibri"/>
                <w:b/>
                <w:bCs/>
                <w:color w:val="000000"/>
              </w:rPr>
              <w:t>PVU HT</w:t>
            </w:r>
          </w:p>
        </w:tc>
        <w:tc>
          <w:tcPr>
            <w:tcW w:w="2572" w:type="dxa"/>
            <w:shd w:val="clear" w:color="auto" w:fill="D0CECE" w:themeFill="background2" w:themeFillShade="E6"/>
            <w:noWrap/>
            <w:vAlign w:val="center"/>
          </w:tcPr>
          <w:p w14:paraId="697B88FF" w14:textId="77777777" w:rsidR="00BA79F6" w:rsidRPr="00BA79F6" w:rsidRDefault="00BA79F6" w:rsidP="00BA79F6">
            <w:pPr>
              <w:jc w:val="center"/>
              <w:rPr>
                <w:rFonts w:ascii="Calibri" w:hAnsi="Calibri" w:cs="Calibri"/>
                <w:b/>
                <w:bCs/>
                <w:color w:val="000000"/>
              </w:rPr>
            </w:pPr>
            <w:r w:rsidRPr="00BA79F6">
              <w:rPr>
                <w:rFonts w:ascii="Calibri" w:hAnsi="Calibri" w:cs="Calibri"/>
                <w:b/>
                <w:bCs/>
                <w:color w:val="000000"/>
              </w:rPr>
              <w:t>PVT HT</w:t>
            </w:r>
          </w:p>
        </w:tc>
      </w:tr>
      <w:tr w:rsidR="00BA79F6" w14:paraId="0CEDC5E8" w14:textId="77777777" w:rsidTr="005A290F">
        <w:trPr>
          <w:trHeight w:val="315"/>
        </w:trPr>
        <w:tc>
          <w:tcPr>
            <w:tcW w:w="0" w:type="auto"/>
            <w:shd w:val="clear" w:color="auto" w:fill="auto"/>
            <w:noWrap/>
            <w:vAlign w:val="center"/>
            <w:hideMark/>
          </w:tcPr>
          <w:p w14:paraId="0FF5C089"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2332" w:type="dxa"/>
            <w:shd w:val="clear" w:color="auto" w:fill="auto"/>
            <w:vAlign w:val="center"/>
            <w:hideMark/>
          </w:tcPr>
          <w:p w14:paraId="61E80DE7" w14:textId="77777777" w:rsidR="00BA79F6" w:rsidRDefault="00BA79F6" w:rsidP="00BA79F6">
            <w:pPr>
              <w:rPr>
                <w:rFonts w:ascii="Calibri" w:hAnsi="Calibri" w:cs="Calibri"/>
                <w:color w:val="000000"/>
              </w:rPr>
            </w:pPr>
            <w:r>
              <w:rPr>
                <w:rFonts w:ascii="Calibri" w:hAnsi="Calibri" w:cs="Calibri"/>
                <w:color w:val="000000"/>
              </w:rPr>
              <w:t xml:space="preserve"> Tabouret de bar </w:t>
            </w:r>
          </w:p>
        </w:tc>
        <w:tc>
          <w:tcPr>
            <w:tcW w:w="1215" w:type="dxa"/>
            <w:shd w:val="clear" w:color="auto" w:fill="auto"/>
            <w:vAlign w:val="center"/>
            <w:hideMark/>
          </w:tcPr>
          <w:p w14:paraId="1E6A315C"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6AF4531D" w14:textId="77777777" w:rsidR="00BA79F6" w:rsidRDefault="00BA79F6" w:rsidP="00BA79F6">
            <w:pPr>
              <w:jc w:val="center"/>
              <w:rPr>
                <w:rFonts w:ascii="Calibri" w:hAnsi="Calibri" w:cs="Calibri"/>
                <w:color w:val="000000"/>
              </w:rPr>
            </w:pPr>
            <w:r>
              <w:rPr>
                <w:rFonts w:ascii="Calibri" w:hAnsi="Calibri" w:cs="Calibri"/>
                <w:color w:val="000000"/>
              </w:rPr>
              <w:t xml:space="preserve">           10   </w:t>
            </w:r>
          </w:p>
        </w:tc>
        <w:tc>
          <w:tcPr>
            <w:tcW w:w="0" w:type="auto"/>
            <w:shd w:val="clear" w:color="auto" w:fill="auto"/>
            <w:noWrap/>
            <w:vAlign w:val="center"/>
          </w:tcPr>
          <w:p w14:paraId="3A255E52"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6A04116" w14:textId="77777777" w:rsidR="00BA79F6" w:rsidRDefault="00BA79F6" w:rsidP="00BA79F6">
            <w:pPr>
              <w:jc w:val="center"/>
              <w:rPr>
                <w:rFonts w:ascii="Calibri" w:hAnsi="Calibri" w:cs="Calibri"/>
                <w:color w:val="000000"/>
              </w:rPr>
            </w:pPr>
          </w:p>
        </w:tc>
      </w:tr>
      <w:tr w:rsidR="00BA79F6" w14:paraId="559395BA" w14:textId="77777777" w:rsidTr="005A290F">
        <w:trPr>
          <w:trHeight w:val="315"/>
        </w:trPr>
        <w:tc>
          <w:tcPr>
            <w:tcW w:w="0" w:type="auto"/>
            <w:shd w:val="clear" w:color="auto" w:fill="auto"/>
            <w:noWrap/>
            <w:vAlign w:val="center"/>
            <w:hideMark/>
          </w:tcPr>
          <w:p w14:paraId="18CE11C0"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2332" w:type="dxa"/>
            <w:shd w:val="clear" w:color="auto" w:fill="auto"/>
            <w:vAlign w:val="center"/>
            <w:hideMark/>
          </w:tcPr>
          <w:p w14:paraId="348BBCA1"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Tables </w:t>
            </w:r>
          </w:p>
        </w:tc>
        <w:tc>
          <w:tcPr>
            <w:tcW w:w="1215" w:type="dxa"/>
            <w:shd w:val="clear" w:color="auto" w:fill="auto"/>
            <w:vAlign w:val="center"/>
            <w:hideMark/>
          </w:tcPr>
          <w:p w14:paraId="6FD04A12"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24B68FB9" w14:textId="77777777" w:rsidR="00BA79F6" w:rsidRDefault="00BA79F6" w:rsidP="00BA79F6">
            <w:pPr>
              <w:jc w:val="center"/>
              <w:rPr>
                <w:rFonts w:ascii="Calibri" w:hAnsi="Calibri" w:cs="Calibri"/>
                <w:color w:val="000000"/>
              </w:rPr>
            </w:pPr>
            <w:r>
              <w:rPr>
                <w:rFonts w:ascii="Calibri" w:hAnsi="Calibri" w:cs="Calibri"/>
                <w:color w:val="000000"/>
              </w:rPr>
              <w:t xml:space="preserve">           28   </w:t>
            </w:r>
          </w:p>
        </w:tc>
        <w:tc>
          <w:tcPr>
            <w:tcW w:w="0" w:type="auto"/>
            <w:shd w:val="clear" w:color="auto" w:fill="auto"/>
            <w:noWrap/>
            <w:vAlign w:val="center"/>
          </w:tcPr>
          <w:p w14:paraId="0AB4775D"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853E561" w14:textId="77777777" w:rsidR="00BA79F6" w:rsidRDefault="00BA79F6" w:rsidP="00BA79F6">
            <w:pPr>
              <w:jc w:val="center"/>
              <w:rPr>
                <w:rFonts w:ascii="Calibri" w:hAnsi="Calibri" w:cs="Calibri"/>
                <w:color w:val="000000"/>
              </w:rPr>
            </w:pPr>
          </w:p>
        </w:tc>
      </w:tr>
      <w:tr w:rsidR="00BA79F6" w14:paraId="1B165B5B" w14:textId="77777777" w:rsidTr="005A290F">
        <w:trPr>
          <w:trHeight w:val="600"/>
        </w:trPr>
        <w:tc>
          <w:tcPr>
            <w:tcW w:w="0" w:type="auto"/>
            <w:shd w:val="clear" w:color="auto" w:fill="auto"/>
            <w:noWrap/>
            <w:vAlign w:val="center"/>
            <w:hideMark/>
          </w:tcPr>
          <w:p w14:paraId="19E3D218" w14:textId="77777777" w:rsidR="00BA79F6" w:rsidRDefault="00BA79F6" w:rsidP="00BA79F6">
            <w:pPr>
              <w:jc w:val="center"/>
              <w:rPr>
                <w:rFonts w:ascii="Calibri" w:hAnsi="Calibri" w:cs="Calibri"/>
                <w:color w:val="000000"/>
              </w:rPr>
            </w:pPr>
            <w:r>
              <w:rPr>
                <w:rFonts w:ascii="Calibri" w:hAnsi="Calibri" w:cs="Calibri"/>
                <w:color w:val="000000"/>
              </w:rPr>
              <w:t xml:space="preserve">             3   </w:t>
            </w:r>
          </w:p>
        </w:tc>
        <w:tc>
          <w:tcPr>
            <w:tcW w:w="2332" w:type="dxa"/>
            <w:shd w:val="clear" w:color="auto" w:fill="auto"/>
            <w:vAlign w:val="center"/>
            <w:hideMark/>
          </w:tcPr>
          <w:p w14:paraId="53FFAE2C"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Chaise pour restaurant y compris salon privé </w:t>
            </w:r>
          </w:p>
        </w:tc>
        <w:tc>
          <w:tcPr>
            <w:tcW w:w="1215" w:type="dxa"/>
            <w:shd w:val="clear" w:color="auto" w:fill="auto"/>
            <w:vAlign w:val="center"/>
            <w:hideMark/>
          </w:tcPr>
          <w:p w14:paraId="12C9A474"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CB6C124" w14:textId="77777777" w:rsidR="00BA79F6" w:rsidRDefault="00BA79F6" w:rsidP="00BA79F6">
            <w:pPr>
              <w:jc w:val="center"/>
              <w:rPr>
                <w:rFonts w:ascii="Calibri" w:hAnsi="Calibri" w:cs="Calibri"/>
                <w:color w:val="000000"/>
              </w:rPr>
            </w:pPr>
            <w:r>
              <w:rPr>
                <w:rFonts w:ascii="Calibri" w:hAnsi="Calibri" w:cs="Calibri"/>
                <w:color w:val="000000"/>
              </w:rPr>
              <w:t xml:space="preserve">           64   </w:t>
            </w:r>
          </w:p>
        </w:tc>
        <w:tc>
          <w:tcPr>
            <w:tcW w:w="0" w:type="auto"/>
            <w:shd w:val="clear" w:color="auto" w:fill="auto"/>
            <w:noWrap/>
            <w:vAlign w:val="center"/>
          </w:tcPr>
          <w:p w14:paraId="6A1C7B76"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61B94198" w14:textId="77777777" w:rsidR="00BA79F6" w:rsidRDefault="00BA79F6" w:rsidP="00BA79F6">
            <w:pPr>
              <w:jc w:val="center"/>
              <w:rPr>
                <w:rFonts w:ascii="Calibri" w:hAnsi="Calibri" w:cs="Calibri"/>
                <w:color w:val="000000"/>
              </w:rPr>
            </w:pPr>
          </w:p>
        </w:tc>
      </w:tr>
      <w:tr w:rsidR="00BA79F6" w14:paraId="035B0E0A" w14:textId="77777777" w:rsidTr="005A290F">
        <w:trPr>
          <w:trHeight w:val="630"/>
        </w:trPr>
        <w:tc>
          <w:tcPr>
            <w:tcW w:w="0" w:type="auto"/>
            <w:shd w:val="clear" w:color="auto" w:fill="auto"/>
            <w:noWrap/>
            <w:vAlign w:val="center"/>
            <w:hideMark/>
          </w:tcPr>
          <w:p w14:paraId="43BB848E" w14:textId="77777777" w:rsidR="00BA79F6" w:rsidRDefault="00BA79F6" w:rsidP="00BA79F6">
            <w:pPr>
              <w:jc w:val="center"/>
              <w:rPr>
                <w:rFonts w:ascii="Calibri" w:hAnsi="Calibri" w:cs="Calibri"/>
                <w:color w:val="000000"/>
              </w:rPr>
            </w:pPr>
            <w:r>
              <w:rPr>
                <w:rFonts w:ascii="Calibri" w:hAnsi="Calibri" w:cs="Calibri"/>
                <w:color w:val="000000"/>
              </w:rPr>
              <w:t xml:space="preserve">             4   </w:t>
            </w:r>
          </w:p>
        </w:tc>
        <w:tc>
          <w:tcPr>
            <w:tcW w:w="2332" w:type="dxa"/>
            <w:shd w:val="clear" w:color="auto" w:fill="auto"/>
            <w:vAlign w:val="center"/>
            <w:hideMark/>
          </w:tcPr>
          <w:p w14:paraId="0BD914E7" w14:textId="77777777" w:rsidR="00BA79F6" w:rsidRDefault="00BA79F6" w:rsidP="00BA79F6">
            <w:pPr>
              <w:rPr>
                <w:rFonts w:ascii="Calibri" w:hAnsi="Calibri" w:cs="Calibri"/>
                <w:color w:val="000000"/>
              </w:rPr>
            </w:pPr>
            <w:r>
              <w:rPr>
                <w:rFonts w:ascii="Calibri" w:hAnsi="Calibri" w:cs="Calibri"/>
                <w:color w:val="000000"/>
              </w:rPr>
              <w:t xml:space="preserve"> Console en bois massif </w:t>
            </w:r>
          </w:p>
        </w:tc>
        <w:tc>
          <w:tcPr>
            <w:tcW w:w="1215" w:type="dxa"/>
            <w:shd w:val="clear" w:color="auto" w:fill="auto"/>
            <w:vAlign w:val="center"/>
            <w:hideMark/>
          </w:tcPr>
          <w:p w14:paraId="2203A92D"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017DF33A"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57E89D4F"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11E7C41C" w14:textId="77777777" w:rsidR="00BA79F6" w:rsidRDefault="00BA79F6" w:rsidP="00BA79F6">
            <w:pPr>
              <w:jc w:val="center"/>
              <w:rPr>
                <w:rFonts w:ascii="Calibri" w:hAnsi="Calibri" w:cs="Calibri"/>
                <w:color w:val="000000"/>
              </w:rPr>
            </w:pPr>
          </w:p>
        </w:tc>
      </w:tr>
      <w:tr w:rsidR="00BA79F6" w14:paraId="33D5CEF1" w14:textId="77777777" w:rsidTr="005A290F">
        <w:trPr>
          <w:trHeight w:val="315"/>
        </w:trPr>
        <w:tc>
          <w:tcPr>
            <w:tcW w:w="0" w:type="auto"/>
            <w:shd w:val="clear" w:color="auto" w:fill="auto"/>
            <w:noWrap/>
            <w:vAlign w:val="center"/>
            <w:hideMark/>
          </w:tcPr>
          <w:p w14:paraId="57363B05" w14:textId="77777777" w:rsidR="00BA79F6" w:rsidRDefault="00BA79F6" w:rsidP="00BA79F6">
            <w:pPr>
              <w:jc w:val="center"/>
              <w:rPr>
                <w:rFonts w:ascii="Calibri" w:hAnsi="Calibri" w:cs="Calibri"/>
                <w:color w:val="000000"/>
              </w:rPr>
            </w:pPr>
            <w:r>
              <w:rPr>
                <w:rFonts w:ascii="Calibri" w:hAnsi="Calibri" w:cs="Calibri"/>
                <w:color w:val="000000"/>
              </w:rPr>
              <w:t xml:space="preserve">             5   </w:t>
            </w:r>
          </w:p>
        </w:tc>
        <w:tc>
          <w:tcPr>
            <w:tcW w:w="2332" w:type="dxa"/>
            <w:shd w:val="clear" w:color="auto" w:fill="auto"/>
            <w:vAlign w:val="center"/>
            <w:hideMark/>
          </w:tcPr>
          <w:p w14:paraId="56832128" w14:textId="77777777" w:rsidR="00BA79F6" w:rsidRDefault="00BA79F6" w:rsidP="00BA79F6">
            <w:pPr>
              <w:rPr>
                <w:rFonts w:ascii="Calibri" w:hAnsi="Calibri" w:cs="Calibri"/>
                <w:color w:val="000000"/>
              </w:rPr>
            </w:pPr>
            <w:r>
              <w:rPr>
                <w:rFonts w:ascii="Calibri" w:hAnsi="Calibri" w:cs="Calibri"/>
                <w:color w:val="000000"/>
              </w:rPr>
              <w:t xml:space="preserve"> Lampe de table </w:t>
            </w:r>
          </w:p>
        </w:tc>
        <w:tc>
          <w:tcPr>
            <w:tcW w:w="1215" w:type="dxa"/>
            <w:shd w:val="clear" w:color="auto" w:fill="auto"/>
            <w:vAlign w:val="center"/>
            <w:hideMark/>
          </w:tcPr>
          <w:p w14:paraId="7F9BDC69"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963A308"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1E721930" w14:textId="77777777" w:rsidR="00BA79F6" w:rsidRDefault="00BA79F6" w:rsidP="00BA79F6">
            <w:pPr>
              <w:jc w:val="center"/>
              <w:rPr>
                <w:rFonts w:ascii="Calibri" w:hAnsi="Calibri" w:cs="Calibri"/>
                <w:color w:val="000000"/>
              </w:rPr>
            </w:pPr>
          </w:p>
        </w:tc>
        <w:tc>
          <w:tcPr>
            <w:tcW w:w="0" w:type="auto"/>
            <w:shd w:val="clear" w:color="auto" w:fill="auto"/>
            <w:noWrap/>
            <w:vAlign w:val="bottom"/>
          </w:tcPr>
          <w:p w14:paraId="1A3D1185" w14:textId="77777777" w:rsidR="00BA79F6" w:rsidRDefault="00BA79F6" w:rsidP="00BA79F6">
            <w:pPr>
              <w:rPr>
                <w:rFonts w:ascii="Calibri" w:hAnsi="Calibri" w:cs="Calibri"/>
                <w:color w:val="000000"/>
                <w:sz w:val="22"/>
                <w:szCs w:val="22"/>
              </w:rPr>
            </w:pPr>
          </w:p>
        </w:tc>
      </w:tr>
      <w:tr w:rsidR="00BA79F6" w14:paraId="1A82C350" w14:textId="77777777" w:rsidTr="005A290F">
        <w:trPr>
          <w:trHeight w:val="630"/>
        </w:trPr>
        <w:tc>
          <w:tcPr>
            <w:tcW w:w="0" w:type="auto"/>
            <w:shd w:val="clear" w:color="auto" w:fill="auto"/>
            <w:noWrap/>
            <w:vAlign w:val="center"/>
            <w:hideMark/>
          </w:tcPr>
          <w:p w14:paraId="2C70D329" w14:textId="77777777" w:rsidR="00BA79F6" w:rsidRDefault="00BA79F6" w:rsidP="00BA79F6">
            <w:pPr>
              <w:jc w:val="center"/>
              <w:rPr>
                <w:rFonts w:ascii="Calibri" w:hAnsi="Calibri" w:cs="Calibri"/>
                <w:color w:val="000000"/>
              </w:rPr>
            </w:pPr>
            <w:r>
              <w:rPr>
                <w:rFonts w:ascii="Calibri" w:hAnsi="Calibri" w:cs="Calibri"/>
                <w:color w:val="000000"/>
              </w:rPr>
              <w:t xml:space="preserve">             6   </w:t>
            </w:r>
          </w:p>
        </w:tc>
        <w:tc>
          <w:tcPr>
            <w:tcW w:w="2332" w:type="dxa"/>
            <w:shd w:val="clear" w:color="auto" w:fill="auto"/>
            <w:vAlign w:val="center"/>
            <w:hideMark/>
          </w:tcPr>
          <w:p w14:paraId="7F619D0A" w14:textId="77777777" w:rsidR="00BA79F6" w:rsidRDefault="00BA79F6" w:rsidP="00BA79F6">
            <w:pPr>
              <w:rPr>
                <w:rFonts w:ascii="Calibri" w:hAnsi="Calibri" w:cs="Calibri"/>
                <w:color w:val="000000"/>
              </w:rPr>
            </w:pPr>
            <w:r>
              <w:rPr>
                <w:rFonts w:ascii="Calibri" w:hAnsi="Calibri" w:cs="Calibri"/>
                <w:color w:val="000000"/>
              </w:rPr>
              <w:t xml:space="preserve"> Table ovale  + 8 chaises </w:t>
            </w:r>
          </w:p>
        </w:tc>
        <w:tc>
          <w:tcPr>
            <w:tcW w:w="1215" w:type="dxa"/>
            <w:shd w:val="clear" w:color="auto" w:fill="auto"/>
            <w:vAlign w:val="center"/>
            <w:hideMark/>
          </w:tcPr>
          <w:p w14:paraId="5ED27DF8" w14:textId="77777777" w:rsidR="00BA79F6" w:rsidRDefault="00BA79F6" w:rsidP="00BA79F6">
            <w:pPr>
              <w:jc w:val="center"/>
              <w:rPr>
                <w:rFonts w:ascii="Calibri" w:hAnsi="Calibri" w:cs="Calibri"/>
                <w:color w:val="000000"/>
              </w:rPr>
            </w:pPr>
            <w:r>
              <w:rPr>
                <w:rFonts w:ascii="Calibri" w:hAnsi="Calibri" w:cs="Calibri"/>
                <w:color w:val="000000"/>
              </w:rPr>
              <w:t xml:space="preserve"> Ens. </w:t>
            </w:r>
          </w:p>
        </w:tc>
        <w:tc>
          <w:tcPr>
            <w:tcW w:w="0" w:type="auto"/>
            <w:shd w:val="clear" w:color="auto" w:fill="auto"/>
            <w:noWrap/>
            <w:vAlign w:val="center"/>
            <w:hideMark/>
          </w:tcPr>
          <w:p w14:paraId="4C377E51"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07F5C07F"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9E67E28" w14:textId="77777777" w:rsidR="00BA79F6" w:rsidRDefault="00BA79F6" w:rsidP="00BA79F6">
            <w:pPr>
              <w:jc w:val="center"/>
              <w:rPr>
                <w:rFonts w:ascii="Calibri" w:hAnsi="Calibri" w:cs="Calibri"/>
                <w:color w:val="000000"/>
              </w:rPr>
            </w:pPr>
          </w:p>
        </w:tc>
      </w:tr>
      <w:tr w:rsidR="00BA79F6" w14:paraId="4C82CF7E" w14:textId="77777777" w:rsidTr="005A290F">
        <w:trPr>
          <w:trHeight w:val="315"/>
        </w:trPr>
        <w:tc>
          <w:tcPr>
            <w:tcW w:w="0" w:type="auto"/>
            <w:shd w:val="clear" w:color="auto" w:fill="auto"/>
            <w:noWrap/>
            <w:vAlign w:val="center"/>
            <w:hideMark/>
          </w:tcPr>
          <w:p w14:paraId="258B946E" w14:textId="77777777" w:rsidR="00BA79F6" w:rsidRDefault="00BA79F6" w:rsidP="00BA79F6">
            <w:pPr>
              <w:jc w:val="center"/>
              <w:rPr>
                <w:rFonts w:ascii="Calibri" w:hAnsi="Calibri" w:cs="Calibri"/>
                <w:color w:val="000000"/>
              </w:rPr>
            </w:pPr>
            <w:r>
              <w:rPr>
                <w:rFonts w:ascii="Calibri" w:hAnsi="Calibri" w:cs="Calibri"/>
                <w:color w:val="000000"/>
              </w:rPr>
              <w:t xml:space="preserve">             7   </w:t>
            </w:r>
          </w:p>
        </w:tc>
        <w:tc>
          <w:tcPr>
            <w:tcW w:w="2332" w:type="dxa"/>
            <w:shd w:val="clear" w:color="auto" w:fill="auto"/>
            <w:vAlign w:val="center"/>
            <w:hideMark/>
          </w:tcPr>
          <w:p w14:paraId="76C9F48F" w14:textId="77777777" w:rsidR="00BA79F6" w:rsidRDefault="00BA79F6" w:rsidP="00BA79F6">
            <w:pPr>
              <w:rPr>
                <w:rFonts w:ascii="Calibri" w:hAnsi="Calibri" w:cs="Calibri"/>
                <w:color w:val="000000"/>
              </w:rPr>
            </w:pPr>
            <w:r>
              <w:rPr>
                <w:rFonts w:ascii="Calibri" w:hAnsi="Calibri" w:cs="Calibri"/>
                <w:color w:val="000000"/>
              </w:rPr>
              <w:t xml:space="preserve"> Lampe à poser </w:t>
            </w:r>
          </w:p>
        </w:tc>
        <w:tc>
          <w:tcPr>
            <w:tcW w:w="1215" w:type="dxa"/>
            <w:shd w:val="clear" w:color="auto" w:fill="auto"/>
            <w:vAlign w:val="center"/>
            <w:hideMark/>
          </w:tcPr>
          <w:p w14:paraId="3CB7FF6C"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79CE943E"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051A0FB4"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53D9258F" w14:textId="77777777" w:rsidR="00BA79F6" w:rsidRDefault="00BA79F6" w:rsidP="00BA79F6">
            <w:pPr>
              <w:jc w:val="center"/>
              <w:rPr>
                <w:rFonts w:ascii="Calibri" w:hAnsi="Calibri" w:cs="Calibri"/>
                <w:color w:val="000000"/>
              </w:rPr>
            </w:pPr>
          </w:p>
        </w:tc>
      </w:tr>
      <w:tr w:rsidR="00BA79F6" w14:paraId="0E40378D" w14:textId="77777777" w:rsidTr="005A290F">
        <w:trPr>
          <w:trHeight w:val="630"/>
        </w:trPr>
        <w:tc>
          <w:tcPr>
            <w:tcW w:w="0" w:type="auto"/>
            <w:shd w:val="clear" w:color="auto" w:fill="auto"/>
            <w:noWrap/>
            <w:vAlign w:val="center"/>
            <w:hideMark/>
          </w:tcPr>
          <w:p w14:paraId="515EE7DE" w14:textId="77777777" w:rsidR="00BA79F6" w:rsidRDefault="00BA79F6" w:rsidP="00BA79F6">
            <w:pPr>
              <w:jc w:val="center"/>
              <w:rPr>
                <w:rFonts w:ascii="Calibri" w:hAnsi="Calibri" w:cs="Calibri"/>
                <w:color w:val="000000"/>
              </w:rPr>
            </w:pPr>
            <w:r>
              <w:rPr>
                <w:rFonts w:ascii="Calibri" w:hAnsi="Calibri" w:cs="Calibri"/>
                <w:color w:val="000000"/>
              </w:rPr>
              <w:t xml:space="preserve">             8   </w:t>
            </w:r>
          </w:p>
        </w:tc>
        <w:tc>
          <w:tcPr>
            <w:tcW w:w="2332" w:type="dxa"/>
            <w:shd w:val="clear" w:color="auto" w:fill="auto"/>
            <w:vAlign w:val="center"/>
            <w:hideMark/>
          </w:tcPr>
          <w:p w14:paraId="40F21A59" w14:textId="77777777" w:rsidR="00BA79F6" w:rsidRDefault="00BA79F6" w:rsidP="00BA79F6">
            <w:pPr>
              <w:rPr>
                <w:rFonts w:ascii="Calibri" w:hAnsi="Calibri" w:cs="Calibri"/>
                <w:color w:val="000000"/>
              </w:rPr>
            </w:pPr>
            <w:r>
              <w:rPr>
                <w:rFonts w:ascii="Calibri" w:hAnsi="Calibri" w:cs="Calibri"/>
                <w:color w:val="000000"/>
              </w:rPr>
              <w:t xml:space="preserve"> Oliviers bonsai et pot en PVC </w:t>
            </w:r>
          </w:p>
        </w:tc>
        <w:tc>
          <w:tcPr>
            <w:tcW w:w="1215" w:type="dxa"/>
            <w:shd w:val="clear" w:color="auto" w:fill="auto"/>
            <w:vAlign w:val="center"/>
            <w:hideMark/>
          </w:tcPr>
          <w:p w14:paraId="22E994FC"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76055A6A"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466A90AA"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013CA2DA" w14:textId="77777777" w:rsidR="00BA79F6" w:rsidRDefault="00BA79F6" w:rsidP="00BA79F6">
            <w:pPr>
              <w:jc w:val="center"/>
              <w:rPr>
                <w:rFonts w:ascii="Calibri" w:hAnsi="Calibri" w:cs="Calibri"/>
                <w:color w:val="000000"/>
              </w:rPr>
            </w:pPr>
          </w:p>
        </w:tc>
      </w:tr>
      <w:tr w:rsidR="00BA79F6" w14:paraId="38C77820" w14:textId="77777777" w:rsidTr="005A290F">
        <w:trPr>
          <w:trHeight w:val="630"/>
        </w:trPr>
        <w:tc>
          <w:tcPr>
            <w:tcW w:w="0" w:type="auto"/>
            <w:shd w:val="clear" w:color="auto" w:fill="auto"/>
            <w:noWrap/>
            <w:vAlign w:val="center"/>
            <w:hideMark/>
          </w:tcPr>
          <w:p w14:paraId="509FD219" w14:textId="77777777" w:rsidR="00BA79F6" w:rsidRDefault="00BA79F6" w:rsidP="00BA79F6">
            <w:pPr>
              <w:jc w:val="center"/>
              <w:rPr>
                <w:rFonts w:ascii="Calibri" w:hAnsi="Calibri" w:cs="Calibri"/>
                <w:color w:val="000000"/>
              </w:rPr>
            </w:pPr>
            <w:r>
              <w:rPr>
                <w:rFonts w:ascii="Calibri" w:hAnsi="Calibri" w:cs="Calibri"/>
                <w:color w:val="000000"/>
              </w:rPr>
              <w:t xml:space="preserve">             9   </w:t>
            </w:r>
          </w:p>
        </w:tc>
        <w:tc>
          <w:tcPr>
            <w:tcW w:w="2332" w:type="dxa"/>
            <w:shd w:val="clear" w:color="auto" w:fill="auto"/>
            <w:vAlign w:val="center"/>
            <w:hideMark/>
          </w:tcPr>
          <w:p w14:paraId="1E4BDF11" w14:textId="77777777" w:rsidR="00BA79F6" w:rsidRDefault="00BA79F6" w:rsidP="00BA79F6">
            <w:pPr>
              <w:rPr>
                <w:rFonts w:ascii="Calibri" w:hAnsi="Calibri" w:cs="Calibri"/>
                <w:color w:val="000000"/>
              </w:rPr>
            </w:pPr>
            <w:r>
              <w:rPr>
                <w:rFonts w:ascii="Calibri" w:hAnsi="Calibri" w:cs="Calibri"/>
                <w:color w:val="000000"/>
              </w:rPr>
              <w:t xml:space="preserve"> Desserte coin salon privé </w:t>
            </w:r>
          </w:p>
        </w:tc>
        <w:tc>
          <w:tcPr>
            <w:tcW w:w="1215" w:type="dxa"/>
            <w:shd w:val="clear" w:color="auto" w:fill="auto"/>
            <w:vAlign w:val="center"/>
            <w:hideMark/>
          </w:tcPr>
          <w:p w14:paraId="5FB94007"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60DA36DD"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2E77B2D3"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11409C4" w14:textId="77777777" w:rsidR="00BA79F6" w:rsidRDefault="00BA79F6" w:rsidP="00BA79F6">
            <w:pPr>
              <w:jc w:val="center"/>
              <w:rPr>
                <w:rFonts w:ascii="Calibri" w:hAnsi="Calibri" w:cs="Calibri"/>
                <w:color w:val="000000"/>
              </w:rPr>
            </w:pPr>
          </w:p>
        </w:tc>
      </w:tr>
      <w:tr w:rsidR="00BA79F6" w14:paraId="3428F397" w14:textId="77777777" w:rsidTr="005A290F">
        <w:trPr>
          <w:trHeight w:val="630"/>
        </w:trPr>
        <w:tc>
          <w:tcPr>
            <w:tcW w:w="0" w:type="auto"/>
            <w:shd w:val="clear" w:color="auto" w:fill="auto"/>
            <w:noWrap/>
            <w:vAlign w:val="center"/>
            <w:hideMark/>
          </w:tcPr>
          <w:p w14:paraId="575827E2" w14:textId="77777777" w:rsidR="00BA79F6" w:rsidRDefault="00BA79F6" w:rsidP="00BA79F6">
            <w:pPr>
              <w:jc w:val="center"/>
              <w:rPr>
                <w:rFonts w:ascii="Calibri" w:hAnsi="Calibri" w:cs="Calibri"/>
                <w:color w:val="000000"/>
              </w:rPr>
            </w:pPr>
            <w:r>
              <w:rPr>
                <w:rFonts w:ascii="Calibri" w:hAnsi="Calibri" w:cs="Calibri"/>
                <w:color w:val="000000"/>
              </w:rPr>
              <w:t xml:space="preserve">           10   </w:t>
            </w:r>
          </w:p>
        </w:tc>
        <w:tc>
          <w:tcPr>
            <w:tcW w:w="2332" w:type="dxa"/>
            <w:shd w:val="clear" w:color="auto" w:fill="auto"/>
            <w:vAlign w:val="center"/>
            <w:hideMark/>
          </w:tcPr>
          <w:p w14:paraId="6BFEF525" w14:textId="77777777" w:rsidR="00BA79F6" w:rsidRDefault="00BA79F6" w:rsidP="00BA79F6">
            <w:pPr>
              <w:rPr>
                <w:rFonts w:ascii="Calibri" w:hAnsi="Calibri" w:cs="Calibri"/>
                <w:color w:val="000000"/>
              </w:rPr>
            </w:pPr>
            <w:r>
              <w:rPr>
                <w:rFonts w:ascii="Calibri" w:hAnsi="Calibri" w:cs="Calibri"/>
                <w:color w:val="000000"/>
              </w:rPr>
              <w:t xml:space="preserve"> Applique murale pour tableaux </w:t>
            </w:r>
          </w:p>
        </w:tc>
        <w:tc>
          <w:tcPr>
            <w:tcW w:w="1215" w:type="dxa"/>
            <w:shd w:val="clear" w:color="auto" w:fill="auto"/>
            <w:vAlign w:val="center"/>
            <w:hideMark/>
          </w:tcPr>
          <w:p w14:paraId="2F0F89CC"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02262C9B"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0D89F374"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004D6504" w14:textId="77777777" w:rsidR="00BA79F6" w:rsidRDefault="00BA79F6" w:rsidP="00BA79F6">
            <w:pPr>
              <w:jc w:val="center"/>
              <w:rPr>
                <w:rFonts w:ascii="Calibri" w:hAnsi="Calibri" w:cs="Calibri"/>
                <w:color w:val="000000"/>
              </w:rPr>
            </w:pPr>
          </w:p>
        </w:tc>
      </w:tr>
      <w:tr w:rsidR="00BA79F6" w14:paraId="32E86A94" w14:textId="77777777" w:rsidTr="005A290F">
        <w:trPr>
          <w:trHeight w:val="315"/>
        </w:trPr>
        <w:tc>
          <w:tcPr>
            <w:tcW w:w="0" w:type="auto"/>
            <w:shd w:val="clear" w:color="auto" w:fill="auto"/>
            <w:noWrap/>
            <w:vAlign w:val="center"/>
            <w:hideMark/>
          </w:tcPr>
          <w:p w14:paraId="2215B6FC" w14:textId="77777777" w:rsidR="00BA79F6" w:rsidRDefault="00BA79F6" w:rsidP="00BA79F6">
            <w:pPr>
              <w:jc w:val="center"/>
              <w:rPr>
                <w:rFonts w:ascii="Calibri" w:hAnsi="Calibri" w:cs="Calibri"/>
                <w:color w:val="000000"/>
              </w:rPr>
            </w:pPr>
            <w:r>
              <w:rPr>
                <w:rFonts w:ascii="Calibri" w:hAnsi="Calibri" w:cs="Calibri"/>
                <w:color w:val="000000"/>
              </w:rPr>
              <w:t xml:space="preserve">           11   </w:t>
            </w:r>
          </w:p>
        </w:tc>
        <w:tc>
          <w:tcPr>
            <w:tcW w:w="2332" w:type="dxa"/>
            <w:shd w:val="clear" w:color="auto" w:fill="auto"/>
            <w:vAlign w:val="center"/>
            <w:hideMark/>
          </w:tcPr>
          <w:p w14:paraId="36199C37" w14:textId="77777777" w:rsidR="00BA79F6" w:rsidRDefault="00BA79F6" w:rsidP="00BA79F6">
            <w:pPr>
              <w:rPr>
                <w:rFonts w:ascii="Calibri" w:hAnsi="Calibri" w:cs="Calibri"/>
                <w:color w:val="000000"/>
              </w:rPr>
            </w:pPr>
            <w:r>
              <w:rPr>
                <w:rFonts w:ascii="Calibri" w:hAnsi="Calibri" w:cs="Calibri"/>
                <w:color w:val="000000"/>
              </w:rPr>
              <w:t xml:space="preserve"> Tableaux </w:t>
            </w:r>
          </w:p>
        </w:tc>
        <w:tc>
          <w:tcPr>
            <w:tcW w:w="1215" w:type="dxa"/>
            <w:shd w:val="clear" w:color="auto" w:fill="auto"/>
            <w:vAlign w:val="center"/>
            <w:hideMark/>
          </w:tcPr>
          <w:p w14:paraId="0F8ACC71"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AD1B216" w14:textId="77777777" w:rsidR="00BA79F6" w:rsidRDefault="00BA79F6" w:rsidP="00BA79F6">
            <w:pPr>
              <w:jc w:val="center"/>
              <w:rPr>
                <w:rFonts w:ascii="Calibri" w:hAnsi="Calibri" w:cs="Calibri"/>
                <w:color w:val="000000"/>
              </w:rPr>
            </w:pPr>
            <w:r>
              <w:rPr>
                <w:rFonts w:ascii="Calibri" w:hAnsi="Calibri" w:cs="Calibri"/>
                <w:color w:val="000000"/>
              </w:rPr>
              <w:t xml:space="preserve">             3   </w:t>
            </w:r>
          </w:p>
        </w:tc>
        <w:tc>
          <w:tcPr>
            <w:tcW w:w="0" w:type="auto"/>
            <w:shd w:val="clear" w:color="auto" w:fill="auto"/>
            <w:noWrap/>
            <w:vAlign w:val="center"/>
          </w:tcPr>
          <w:p w14:paraId="39A9E82F"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63D2605" w14:textId="77777777" w:rsidR="00BA79F6" w:rsidRDefault="00BA79F6" w:rsidP="00BA79F6">
            <w:pPr>
              <w:jc w:val="center"/>
              <w:rPr>
                <w:rFonts w:ascii="Calibri" w:hAnsi="Calibri" w:cs="Calibri"/>
                <w:color w:val="000000"/>
              </w:rPr>
            </w:pPr>
          </w:p>
        </w:tc>
      </w:tr>
      <w:tr w:rsidR="00BA79F6" w14:paraId="6A60DE30" w14:textId="77777777" w:rsidTr="005A290F">
        <w:trPr>
          <w:trHeight w:val="630"/>
        </w:trPr>
        <w:tc>
          <w:tcPr>
            <w:tcW w:w="0" w:type="auto"/>
            <w:shd w:val="clear" w:color="auto" w:fill="auto"/>
            <w:noWrap/>
            <w:vAlign w:val="center"/>
            <w:hideMark/>
          </w:tcPr>
          <w:p w14:paraId="194D84A9" w14:textId="77777777" w:rsidR="00BA79F6" w:rsidRDefault="00BA79F6" w:rsidP="00BA79F6">
            <w:pPr>
              <w:jc w:val="center"/>
              <w:rPr>
                <w:rFonts w:ascii="Calibri" w:hAnsi="Calibri" w:cs="Calibri"/>
                <w:color w:val="000000"/>
              </w:rPr>
            </w:pPr>
            <w:r>
              <w:rPr>
                <w:rFonts w:ascii="Calibri" w:hAnsi="Calibri" w:cs="Calibri"/>
                <w:color w:val="000000"/>
              </w:rPr>
              <w:t xml:space="preserve">           12   </w:t>
            </w:r>
          </w:p>
        </w:tc>
        <w:tc>
          <w:tcPr>
            <w:tcW w:w="2332" w:type="dxa"/>
            <w:shd w:val="clear" w:color="auto" w:fill="auto"/>
            <w:vAlign w:val="center"/>
            <w:hideMark/>
          </w:tcPr>
          <w:p w14:paraId="4DE71984" w14:textId="77777777" w:rsidR="00BA79F6" w:rsidRDefault="00BA79F6" w:rsidP="00BA79F6">
            <w:pPr>
              <w:rPr>
                <w:rFonts w:ascii="Calibri" w:hAnsi="Calibri" w:cs="Calibri"/>
                <w:color w:val="000000"/>
              </w:rPr>
            </w:pPr>
            <w:r>
              <w:rPr>
                <w:rFonts w:ascii="Calibri" w:hAnsi="Calibri" w:cs="Calibri"/>
                <w:color w:val="000000"/>
              </w:rPr>
              <w:t xml:space="preserve"> Applique murale avec canage </w:t>
            </w:r>
          </w:p>
        </w:tc>
        <w:tc>
          <w:tcPr>
            <w:tcW w:w="1215" w:type="dxa"/>
            <w:shd w:val="clear" w:color="auto" w:fill="auto"/>
            <w:vAlign w:val="center"/>
            <w:hideMark/>
          </w:tcPr>
          <w:p w14:paraId="35CAB9CA"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3D46563F" w14:textId="77777777" w:rsidR="00BA79F6" w:rsidRDefault="00BA79F6" w:rsidP="00BA79F6">
            <w:pPr>
              <w:jc w:val="center"/>
              <w:rPr>
                <w:rFonts w:ascii="Calibri" w:hAnsi="Calibri" w:cs="Calibri"/>
                <w:color w:val="000000"/>
              </w:rPr>
            </w:pPr>
            <w:r>
              <w:rPr>
                <w:rFonts w:ascii="Calibri" w:hAnsi="Calibri" w:cs="Calibri"/>
                <w:color w:val="000000"/>
              </w:rPr>
              <w:t xml:space="preserve">             3   </w:t>
            </w:r>
          </w:p>
        </w:tc>
        <w:tc>
          <w:tcPr>
            <w:tcW w:w="0" w:type="auto"/>
            <w:shd w:val="clear" w:color="auto" w:fill="auto"/>
            <w:noWrap/>
            <w:vAlign w:val="center"/>
          </w:tcPr>
          <w:p w14:paraId="4E677CE3"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32EEDAC" w14:textId="77777777" w:rsidR="00BA79F6" w:rsidRDefault="00BA79F6" w:rsidP="00BA79F6">
            <w:pPr>
              <w:jc w:val="center"/>
              <w:rPr>
                <w:rFonts w:ascii="Calibri" w:hAnsi="Calibri" w:cs="Calibri"/>
                <w:color w:val="000000"/>
              </w:rPr>
            </w:pPr>
          </w:p>
        </w:tc>
      </w:tr>
      <w:tr w:rsidR="00BA79F6" w14:paraId="1EC5148A" w14:textId="77777777" w:rsidTr="005A290F">
        <w:trPr>
          <w:trHeight w:val="315"/>
        </w:trPr>
        <w:tc>
          <w:tcPr>
            <w:tcW w:w="0" w:type="auto"/>
            <w:shd w:val="clear" w:color="auto" w:fill="auto"/>
            <w:noWrap/>
            <w:vAlign w:val="center"/>
            <w:hideMark/>
          </w:tcPr>
          <w:p w14:paraId="2138B746" w14:textId="77777777" w:rsidR="00BA79F6" w:rsidRDefault="00BA79F6" w:rsidP="00BA79F6">
            <w:pPr>
              <w:jc w:val="center"/>
              <w:rPr>
                <w:rFonts w:ascii="Calibri" w:hAnsi="Calibri" w:cs="Calibri"/>
                <w:color w:val="000000"/>
              </w:rPr>
            </w:pPr>
            <w:r>
              <w:rPr>
                <w:rFonts w:ascii="Calibri" w:hAnsi="Calibri" w:cs="Calibri"/>
                <w:color w:val="000000"/>
              </w:rPr>
              <w:t xml:space="preserve">           13   </w:t>
            </w:r>
          </w:p>
        </w:tc>
        <w:tc>
          <w:tcPr>
            <w:tcW w:w="2332" w:type="dxa"/>
            <w:shd w:val="clear" w:color="auto" w:fill="auto"/>
            <w:vAlign w:val="center"/>
            <w:hideMark/>
          </w:tcPr>
          <w:p w14:paraId="17DBB81F" w14:textId="77777777" w:rsidR="00BA79F6" w:rsidRDefault="00BA79F6" w:rsidP="00BA79F6">
            <w:pPr>
              <w:rPr>
                <w:rFonts w:ascii="Calibri" w:hAnsi="Calibri" w:cs="Calibri"/>
                <w:color w:val="000000"/>
              </w:rPr>
            </w:pPr>
            <w:r>
              <w:rPr>
                <w:rFonts w:ascii="Calibri" w:hAnsi="Calibri" w:cs="Calibri"/>
                <w:color w:val="000000"/>
              </w:rPr>
              <w:t xml:space="preserve"> Fauteuil golf </w:t>
            </w:r>
          </w:p>
        </w:tc>
        <w:tc>
          <w:tcPr>
            <w:tcW w:w="1215" w:type="dxa"/>
            <w:shd w:val="clear" w:color="auto" w:fill="auto"/>
            <w:vAlign w:val="center"/>
            <w:hideMark/>
          </w:tcPr>
          <w:p w14:paraId="63333FDF"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40263A35"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1593E82F"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663F2040" w14:textId="77777777" w:rsidR="00BA79F6" w:rsidRDefault="00BA79F6" w:rsidP="00BA79F6">
            <w:pPr>
              <w:jc w:val="center"/>
              <w:rPr>
                <w:rFonts w:ascii="Calibri" w:hAnsi="Calibri" w:cs="Calibri"/>
                <w:color w:val="000000"/>
              </w:rPr>
            </w:pPr>
          </w:p>
        </w:tc>
      </w:tr>
      <w:tr w:rsidR="00BA79F6" w14:paraId="6E4A6029" w14:textId="77777777" w:rsidTr="005A290F">
        <w:trPr>
          <w:trHeight w:val="315"/>
        </w:trPr>
        <w:tc>
          <w:tcPr>
            <w:tcW w:w="0" w:type="auto"/>
            <w:shd w:val="clear" w:color="auto" w:fill="auto"/>
            <w:noWrap/>
            <w:vAlign w:val="center"/>
            <w:hideMark/>
          </w:tcPr>
          <w:p w14:paraId="09B1AB15" w14:textId="77777777" w:rsidR="00BA79F6" w:rsidRDefault="00BA79F6" w:rsidP="00BA79F6">
            <w:pPr>
              <w:jc w:val="center"/>
              <w:rPr>
                <w:rFonts w:ascii="Calibri" w:hAnsi="Calibri" w:cs="Calibri"/>
                <w:color w:val="000000"/>
              </w:rPr>
            </w:pPr>
            <w:r>
              <w:rPr>
                <w:rFonts w:ascii="Calibri" w:hAnsi="Calibri" w:cs="Calibri"/>
                <w:color w:val="000000"/>
              </w:rPr>
              <w:lastRenderedPageBreak/>
              <w:t xml:space="preserve">           14   </w:t>
            </w:r>
          </w:p>
        </w:tc>
        <w:tc>
          <w:tcPr>
            <w:tcW w:w="2332" w:type="dxa"/>
            <w:shd w:val="clear" w:color="auto" w:fill="auto"/>
            <w:vAlign w:val="center"/>
            <w:hideMark/>
          </w:tcPr>
          <w:p w14:paraId="7FFCF9E6" w14:textId="77777777" w:rsidR="00BA79F6" w:rsidRDefault="00BA79F6" w:rsidP="00BA79F6">
            <w:pPr>
              <w:rPr>
                <w:rFonts w:ascii="Calibri" w:hAnsi="Calibri" w:cs="Calibri"/>
                <w:color w:val="000000"/>
              </w:rPr>
            </w:pPr>
            <w:r>
              <w:rPr>
                <w:rFonts w:ascii="Calibri" w:hAnsi="Calibri" w:cs="Calibri"/>
                <w:color w:val="000000"/>
              </w:rPr>
              <w:t xml:space="preserve"> Table basse </w:t>
            </w:r>
          </w:p>
        </w:tc>
        <w:tc>
          <w:tcPr>
            <w:tcW w:w="1215" w:type="dxa"/>
            <w:shd w:val="clear" w:color="auto" w:fill="auto"/>
            <w:vAlign w:val="center"/>
            <w:hideMark/>
          </w:tcPr>
          <w:p w14:paraId="270BF261"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05E369A"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bottom"/>
          </w:tcPr>
          <w:p w14:paraId="096170BD" w14:textId="77777777" w:rsidR="00BA79F6" w:rsidRDefault="00BA79F6" w:rsidP="00BA79F6">
            <w:pPr>
              <w:rPr>
                <w:rFonts w:ascii="Calibri" w:hAnsi="Calibri" w:cs="Calibri"/>
                <w:color w:val="000000"/>
                <w:sz w:val="22"/>
                <w:szCs w:val="22"/>
              </w:rPr>
            </w:pPr>
          </w:p>
        </w:tc>
        <w:tc>
          <w:tcPr>
            <w:tcW w:w="0" w:type="auto"/>
            <w:shd w:val="clear" w:color="auto" w:fill="auto"/>
            <w:noWrap/>
            <w:vAlign w:val="center"/>
          </w:tcPr>
          <w:p w14:paraId="7A2EBE60" w14:textId="77777777" w:rsidR="00BA79F6" w:rsidRDefault="00BA79F6" w:rsidP="00BA79F6">
            <w:pPr>
              <w:jc w:val="center"/>
              <w:rPr>
                <w:rFonts w:ascii="Calibri" w:hAnsi="Calibri" w:cs="Calibri"/>
                <w:color w:val="000000"/>
              </w:rPr>
            </w:pPr>
          </w:p>
        </w:tc>
      </w:tr>
      <w:tr w:rsidR="00BA79F6" w14:paraId="7E94E4B7" w14:textId="77777777" w:rsidTr="005A290F">
        <w:trPr>
          <w:trHeight w:val="315"/>
        </w:trPr>
        <w:tc>
          <w:tcPr>
            <w:tcW w:w="0" w:type="auto"/>
            <w:shd w:val="clear" w:color="auto" w:fill="auto"/>
            <w:noWrap/>
            <w:vAlign w:val="center"/>
            <w:hideMark/>
          </w:tcPr>
          <w:p w14:paraId="3657E554" w14:textId="77777777" w:rsidR="00BA79F6" w:rsidRDefault="00BA79F6" w:rsidP="00BA79F6">
            <w:pPr>
              <w:jc w:val="center"/>
              <w:rPr>
                <w:rFonts w:ascii="Calibri" w:hAnsi="Calibri" w:cs="Calibri"/>
                <w:color w:val="000000"/>
              </w:rPr>
            </w:pPr>
            <w:r>
              <w:rPr>
                <w:rFonts w:ascii="Calibri" w:hAnsi="Calibri" w:cs="Calibri"/>
                <w:color w:val="000000"/>
              </w:rPr>
              <w:t xml:space="preserve">           15   </w:t>
            </w:r>
          </w:p>
        </w:tc>
        <w:tc>
          <w:tcPr>
            <w:tcW w:w="2332" w:type="dxa"/>
            <w:shd w:val="clear" w:color="auto" w:fill="auto"/>
            <w:vAlign w:val="center"/>
            <w:hideMark/>
          </w:tcPr>
          <w:p w14:paraId="650598A9" w14:textId="77777777" w:rsidR="00BA79F6" w:rsidRDefault="00BA79F6" w:rsidP="00BA79F6">
            <w:pPr>
              <w:rPr>
                <w:rFonts w:ascii="Calibri" w:hAnsi="Calibri" w:cs="Calibri"/>
                <w:color w:val="000000"/>
              </w:rPr>
            </w:pPr>
            <w:r>
              <w:rPr>
                <w:rFonts w:ascii="Calibri" w:hAnsi="Calibri" w:cs="Calibri"/>
                <w:color w:val="000000"/>
              </w:rPr>
              <w:t xml:space="preserve"> Parasol 3x3m </w:t>
            </w:r>
          </w:p>
        </w:tc>
        <w:tc>
          <w:tcPr>
            <w:tcW w:w="1215" w:type="dxa"/>
            <w:shd w:val="clear" w:color="auto" w:fill="auto"/>
            <w:vAlign w:val="center"/>
            <w:hideMark/>
          </w:tcPr>
          <w:p w14:paraId="22BE80BC"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015D7103" w14:textId="77777777" w:rsidR="00BA79F6" w:rsidRDefault="00BA79F6" w:rsidP="00BA79F6">
            <w:pPr>
              <w:jc w:val="center"/>
              <w:rPr>
                <w:rFonts w:ascii="Calibri" w:hAnsi="Calibri" w:cs="Calibri"/>
                <w:color w:val="000000"/>
              </w:rPr>
            </w:pPr>
            <w:r>
              <w:rPr>
                <w:rFonts w:ascii="Calibri" w:hAnsi="Calibri" w:cs="Calibri"/>
                <w:color w:val="000000"/>
              </w:rPr>
              <w:t xml:space="preserve">             8   </w:t>
            </w:r>
          </w:p>
        </w:tc>
        <w:tc>
          <w:tcPr>
            <w:tcW w:w="0" w:type="auto"/>
            <w:shd w:val="clear" w:color="auto" w:fill="auto"/>
            <w:noWrap/>
            <w:vAlign w:val="center"/>
          </w:tcPr>
          <w:p w14:paraId="78C522DA"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3DD71030" w14:textId="77777777" w:rsidR="00BA79F6" w:rsidRDefault="00BA79F6" w:rsidP="00BA79F6">
            <w:pPr>
              <w:jc w:val="center"/>
              <w:rPr>
                <w:rFonts w:ascii="Calibri" w:hAnsi="Calibri" w:cs="Calibri"/>
                <w:color w:val="000000"/>
              </w:rPr>
            </w:pPr>
          </w:p>
        </w:tc>
      </w:tr>
      <w:tr w:rsidR="00BA79F6" w14:paraId="20082F8B" w14:textId="77777777" w:rsidTr="005A290F">
        <w:trPr>
          <w:trHeight w:val="315"/>
        </w:trPr>
        <w:tc>
          <w:tcPr>
            <w:tcW w:w="0" w:type="auto"/>
            <w:shd w:val="clear" w:color="auto" w:fill="auto"/>
            <w:noWrap/>
            <w:vAlign w:val="center"/>
            <w:hideMark/>
          </w:tcPr>
          <w:p w14:paraId="3117342C" w14:textId="77777777" w:rsidR="00BA79F6" w:rsidRDefault="00BA79F6" w:rsidP="00BA79F6">
            <w:pPr>
              <w:jc w:val="center"/>
              <w:rPr>
                <w:rFonts w:ascii="Calibri" w:hAnsi="Calibri" w:cs="Calibri"/>
                <w:color w:val="000000"/>
              </w:rPr>
            </w:pPr>
            <w:r>
              <w:rPr>
                <w:rFonts w:ascii="Calibri" w:hAnsi="Calibri" w:cs="Calibri"/>
                <w:color w:val="000000"/>
              </w:rPr>
              <w:t xml:space="preserve">           16   </w:t>
            </w:r>
          </w:p>
        </w:tc>
        <w:tc>
          <w:tcPr>
            <w:tcW w:w="2332" w:type="dxa"/>
            <w:shd w:val="clear" w:color="auto" w:fill="auto"/>
            <w:vAlign w:val="center"/>
            <w:hideMark/>
          </w:tcPr>
          <w:p w14:paraId="623940D7" w14:textId="77777777" w:rsidR="00BA79F6" w:rsidRDefault="00BA79F6" w:rsidP="00BA79F6">
            <w:pPr>
              <w:rPr>
                <w:rFonts w:ascii="Calibri" w:hAnsi="Calibri" w:cs="Calibri"/>
                <w:color w:val="000000"/>
              </w:rPr>
            </w:pPr>
            <w:r>
              <w:rPr>
                <w:rFonts w:ascii="Calibri" w:hAnsi="Calibri" w:cs="Calibri"/>
                <w:color w:val="000000"/>
              </w:rPr>
              <w:t xml:space="preserve"> Chaise out door </w:t>
            </w:r>
          </w:p>
        </w:tc>
        <w:tc>
          <w:tcPr>
            <w:tcW w:w="1215" w:type="dxa"/>
            <w:shd w:val="clear" w:color="auto" w:fill="auto"/>
            <w:vAlign w:val="center"/>
            <w:hideMark/>
          </w:tcPr>
          <w:p w14:paraId="49797589"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39EE528" w14:textId="77777777" w:rsidR="00BA79F6" w:rsidRDefault="00BA79F6" w:rsidP="00BA79F6">
            <w:pPr>
              <w:jc w:val="center"/>
              <w:rPr>
                <w:rFonts w:ascii="Calibri" w:hAnsi="Calibri" w:cs="Calibri"/>
                <w:color w:val="000000"/>
              </w:rPr>
            </w:pPr>
            <w:r>
              <w:rPr>
                <w:rFonts w:ascii="Calibri" w:hAnsi="Calibri" w:cs="Calibri"/>
                <w:color w:val="000000"/>
              </w:rPr>
              <w:t xml:space="preserve">           76   </w:t>
            </w:r>
          </w:p>
        </w:tc>
        <w:tc>
          <w:tcPr>
            <w:tcW w:w="0" w:type="auto"/>
            <w:shd w:val="clear" w:color="auto" w:fill="auto"/>
            <w:noWrap/>
            <w:vAlign w:val="center"/>
          </w:tcPr>
          <w:p w14:paraId="11CA07F3"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0E9FB5A5" w14:textId="77777777" w:rsidR="00BA79F6" w:rsidRDefault="00BA79F6" w:rsidP="00BA79F6">
            <w:pPr>
              <w:jc w:val="center"/>
              <w:rPr>
                <w:rFonts w:ascii="Calibri" w:hAnsi="Calibri" w:cs="Calibri"/>
                <w:color w:val="000000"/>
              </w:rPr>
            </w:pPr>
          </w:p>
        </w:tc>
      </w:tr>
      <w:tr w:rsidR="00BA79F6" w14:paraId="3F5D02FA" w14:textId="77777777" w:rsidTr="005A290F">
        <w:trPr>
          <w:trHeight w:val="315"/>
        </w:trPr>
        <w:tc>
          <w:tcPr>
            <w:tcW w:w="0" w:type="auto"/>
            <w:shd w:val="clear" w:color="auto" w:fill="auto"/>
            <w:noWrap/>
            <w:vAlign w:val="center"/>
            <w:hideMark/>
          </w:tcPr>
          <w:p w14:paraId="7514AE9A" w14:textId="77777777" w:rsidR="00BA79F6" w:rsidRDefault="00BA79F6" w:rsidP="00BA79F6">
            <w:pPr>
              <w:jc w:val="center"/>
              <w:rPr>
                <w:rFonts w:ascii="Calibri" w:hAnsi="Calibri" w:cs="Calibri"/>
                <w:color w:val="000000"/>
              </w:rPr>
            </w:pPr>
            <w:r>
              <w:rPr>
                <w:rFonts w:ascii="Calibri" w:hAnsi="Calibri" w:cs="Calibri"/>
                <w:color w:val="000000"/>
              </w:rPr>
              <w:t xml:space="preserve">           17   </w:t>
            </w:r>
          </w:p>
        </w:tc>
        <w:tc>
          <w:tcPr>
            <w:tcW w:w="2332" w:type="dxa"/>
            <w:shd w:val="clear" w:color="auto" w:fill="auto"/>
            <w:vAlign w:val="center"/>
            <w:hideMark/>
          </w:tcPr>
          <w:p w14:paraId="357B323F" w14:textId="77777777" w:rsidR="00BA79F6" w:rsidRDefault="00BA79F6" w:rsidP="00BA79F6">
            <w:pPr>
              <w:rPr>
                <w:rFonts w:ascii="Calibri" w:hAnsi="Calibri" w:cs="Calibri"/>
                <w:color w:val="000000"/>
              </w:rPr>
            </w:pPr>
            <w:r>
              <w:rPr>
                <w:rFonts w:ascii="Calibri" w:hAnsi="Calibri" w:cs="Calibri"/>
                <w:color w:val="000000"/>
              </w:rPr>
              <w:t xml:space="preserve"> Table out door </w:t>
            </w:r>
          </w:p>
        </w:tc>
        <w:tc>
          <w:tcPr>
            <w:tcW w:w="1215" w:type="dxa"/>
            <w:shd w:val="clear" w:color="auto" w:fill="auto"/>
            <w:vAlign w:val="center"/>
            <w:hideMark/>
          </w:tcPr>
          <w:p w14:paraId="52436EBB"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7FFBDF96" w14:textId="77777777" w:rsidR="00BA79F6" w:rsidRDefault="00BA79F6" w:rsidP="00BA79F6">
            <w:pPr>
              <w:jc w:val="center"/>
              <w:rPr>
                <w:rFonts w:ascii="Calibri" w:hAnsi="Calibri" w:cs="Calibri"/>
                <w:color w:val="000000"/>
              </w:rPr>
            </w:pPr>
            <w:r>
              <w:rPr>
                <w:rFonts w:ascii="Calibri" w:hAnsi="Calibri" w:cs="Calibri"/>
                <w:color w:val="000000"/>
              </w:rPr>
              <w:t xml:space="preserve">           38   </w:t>
            </w:r>
          </w:p>
        </w:tc>
        <w:tc>
          <w:tcPr>
            <w:tcW w:w="0" w:type="auto"/>
            <w:shd w:val="clear" w:color="auto" w:fill="auto"/>
            <w:noWrap/>
            <w:vAlign w:val="center"/>
          </w:tcPr>
          <w:p w14:paraId="7CBD6DA8"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0A24C317" w14:textId="77777777" w:rsidR="00BA79F6" w:rsidRDefault="00BA79F6" w:rsidP="00BA79F6">
            <w:pPr>
              <w:jc w:val="center"/>
              <w:rPr>
                <w:rFonts w:ascii="Calibri" w:hAnsi="Calibri" w:cs="Calibri"/>
                <w:color w:val="000000"/>
              </w:rPr>
            </w:pPr>
          </w:p>
        </w:tc>
      </w:tr>
      <w:tr w:rsidR="00BA79F6" w14:paraId="57BCE0F1" w14:textId="77777777" w:rsidTr="005A290F">
        <w:trPr>
          <w:trHeight w:val="315"/>
        </w:trPr>
        <w:tc>
          <w:tcPr>
            <w:tcW w:w="0" w:type="auto"/>
            <w:shd w:val="clear" w:color="auto" w:fill="auto"/>
            <w:noWrap/>
            <w:vAlign w:val="center"/>
            <w:hideMark/>
          </w:tcPr>
          <w:p w14:paraId="6E47FE72" w14:textId="77777777" w:rsidR="00BA79F6" w:rsidRDefault="00BA79F6" w:rsidP="00BA79F6">
            <w:pPr>
              <w:jc w:val="center"/>
              <w:rPr>
                <w:rFonts w:ascii="Calibri" w:hAnsi="Calibri" w:cs="Calibri"/>
                <w:color w:val="000000"/>
              </w:rPr>
            </w:pPr>
            <w:r>
              <w:rPr>
                <w:rFonts w:ascii="Calibri" w:hAnsi="Calibri" w:cs="Calibri"/>
                <w:color w:val="000000"/>
              </w:rPr>
              <w:t xml:space="preserve">           18   </w:t>
            </w:r>
          </w:p>
        </w:tc>
        <w:tc>
          <w:tcPr>
            <w:tcW w:w="2332" w:type="dxa"/>
            <w:shd w:val="clear" w:color="auto" w:fill="auto"/>
            <w:vAlign w:val="center"/>
            <w:hideMark/>
          </w:tcPr>
          <w:p w14:paraId="5AF93C25" w14:textId="77777777" w:rsidR="00BA79F6" w:rsidRDefault="00BA79F6" w:rsidP="00BA79F6">
            <w:pPr>
              <w:rPr>
                <w:rFonts w:ascii="Calibri" w:hAnsi="Calibri" w:cs="Calibri"/>
                <w:color w:val="000000"/>
              </w:rPr>
            </w:pPr>
            <w:r>
              <w:rPr>
                <w:rFonts w:ascii="Calibri" w:hAnsi="Calibri" w:cs="Calibri"/>
                <w:color w:val="000000"/>
              </w:rPr>
              <w:t xml:space="preserve"> rideau/ voilage </w:t>
            </w:r>
          </w:p>
        </w:tc>
        <w:tc>
          <w:tcPr>
            <w:tcW w:w="1215" w:type="dxa"/>
            <w:shd w:val="clear" w:color="auto" w:fill="auto"/>
            <w:vAlign w:val="center"/>
            <w:hideMark/>
          </w:tcPr>
          <w:p w14:paraId="26854477" w14:textId="77777777" w:rsidR="00BA79F6" w:rsidRDefault="00BA79F6" w:rsidP="00BA79F6">
            <w:pPr>
              <w:jc w:val="center"/>
              <w:rPr>
                <w:rFonts w:ascii="Calibri" w:hAnsi="Calibri" w:cs="Calibri"/>
                <w:color w:val="000000"/>
              </w:rPr>
            </w:pPr>
            <w:r>
              <w:rPr>
                <w:rFonts w:ascii="Calibri" w:hAnsi="Calibri" w:cs="Calibri"/>
                <w:color w:val="000000"/>
              </w:rPr>
              <w:t xml:space="preserve"> ml </w:t>
            </w:r>
          </w:p>
        </w:tc>
        <w:tc>
          <w:tcPr>
            <w:tcW w:w="0" w:type="auto"/>
            <w:shd w:val="clear" w:color="auto" w:fill="auto"/>
            <w:noWrap/>
            <w:vAlign w:val="center"/>
            <w:hideMark/>
          </w:tcPr>
          <w:p w14:paraId="61A047B8" w14:textId="77777777" w:rsidR="00BA79F6" w:rsidRDefault="00BA79F6" w:rsidP="00BA79F6">
            <w:pPr>
              <w:jc w:val="center"/>
              <w:rPr>
                <w:rFonts w:ascii="Calibri" w:hAnsi="Calibri" w:cs="Calibri"/>
                <w:color w:val="000000"/>
              </w:rPr>
            </w:pPr>
            <w:r>
              <w:rPr>
                <w:rFonts w:ascii="Calibri" w:hAnsi="Calibri" w:cs="Calibri"/>
                <w:color w:val="000000"/>
              </w:rPr>
              <w:t xml:space="preserve">             4   </w:t>
            </w:r>
          </w:p>
        </w:tc>
        <w:tc>
          <w:tcPr>
            <w:tcW w:w="0" w:type="auto"/>
            <w:shd w:val="clear" w:color="auto" w:fill="auto"/>
            <w:noWrap/>
            <w:vAlign w:val="center"/>
          </w:tcPr>
          <w:p w14:paraId="5CEC4A6A"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6FEFA5E9" w14:textId="77777777" w:rsidR="00BA79F6" w:rsidRDefault="00BA79F6" w:rsidP="00BA79F6">
            <w:pPr>
              <w:jc w:val="center"/>
              <w:rPr>
                <w:rFonts w:ascii="Calibri" w:hAnsi="Calibri" w:cs="Calibri"/>
                <w:color w:val="000000"/>
              </w:rPr>
            </w:pPr>
          </w:p>
        </w:tc>
      </w:tr>
      <w:tr w:rsidR="00BA79F6" w14:paraId="6D04DC21" w14:textId="77777777" w:rsidTr="005A290F">
        <w:trPr>
          <w:trHeight w:val="315"/>
        </w:trPr>
        <w:tc>
          <w:tcPr>
            <w:tcW w:w="0" w:type="auto"/>
            <w:shd w:val="clear" w:color="auto" w:fill="auto"/>
            <w:noWrap/>
            <w:vAlign w:val="center"/>
            <w:hideMark/>
          </w:tcPr>
          <w:p w14:paraId="040E5CCA" w14:textId="77777777" w:rsidR="00BA79F6" w:rsidRDefault="00BA79F6" w:rsidP="00BA79F6">
            <w:pPr>
              <w:jc w:val="center"/>
              <w:rPr>
                <w:rFonts w:ascii="Calibri" w:hAnsi="Calibri" w:cs="Calibri"/>
                <w:color w:val="000000"/>
              </w:rPr>
            </w:pPr>
            <w:r>
              <w:rPr>
                <w:rFonts w:ascii="Calibri" w:hAnsi="Calibri" w:cs="Calibri"/>
                <w:color w:val="000000"/>
              </w:rPr>
              <w:t xml:space="preserve">           19   </w:t>
            </w:r>
          </w:p>
        </w:tc>
        <w:tc>
          <w:tcPr>
            <w:tcW w:w="2332" w:type="dxa"/>
            <w:shd w:val="clear" w:color="auto" w:fill="auto"/>
            <w:vAlign w:val="center"/>
            <w:hideMark/>
          </w:tcPr>
          <w:p w14:paraId="360A5FB0" w14:textId="77777777" w:rsidR="00BA79F6" w:rsidRDefault="00BA79F6" w:rsidP="00BA79F6">
            <w:pPr>
              <w:rPr>
                <w:rFonts w:ascii="Calibri" w:hAnsi="Calibri" w:cs="Calibri"/>
                <w:color w:val="000000"/>
              </w:rPr>
            </w:pPr>
            <w:r>
              <w:rPr>
                <w:rFonts w:ascii="Calibri" w:hAnsi="Calibri" w:cs="Calibri"/>
                <w:color w:val="000000"/>
              </w:rPr>
              <w:t xml:space="preserve"> Chaises écritoires </w:t>
            </w:r>
          </w:p>
        </w:tc>
        <w:tc>
          <w:tcPr>
            <w:tcW w:w="1215" w:type="dxa"/>
            <w:shd w:val="clear" w:color="auto" w:fill="auto"/>
            <w:vAlign w:val="center"/>
            <w:hideMark/>
          </w:tcPr>
          <w:p w14:paraId="4705C684"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439D9F27" w14:textId="77777777" w:rsidR="00BA79F6" w:rsidRDefault="00BA79F6" w:rsidP="00BA79F6">
            <w:pPr>
              <w:jc w:val="center"/>
              <w:rPr>
                <w:rFonts w:ascii="Calibri" w:hAnsi="Calibri" w:cs="Calibri"/>
                <w:color w:val="000000"/>
              </w:rPr>
            </w:pPr>
            <w:r>
              <w:rPr>
                <w:rFonts w:ascii="Calibri" w:hAnsi="Calibri" w:cs="Calibri"/>
                <w:color w:val="000000"/>
              </w:rPr>
              <w:t xml:space="preserve">           92   </w:t>
            </w:r>
          </w:p>
        </w:tc>
        <w:tc>
          <w:tcPr>
            <w:tcW w:w="0" w:type="auto"/>
            <w:shd w:val="clear" w:color="auto" w:fill="auto"/>
            <w:noWrap/>
            <w:vAlign w:val="center"/>
          </w:tcPr>
          <w:p w14:paraId="10EF75E9"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D8B1DD9" w14:textId="77777777" w:rsidR="00BA79F6" w:rsidRDefault="00BA79F6" w:rsidP="00BA79F6">
            <w:pPr>
              <w:jc w:val="center"/>
              <w:rPr>
                <w:rFonts w:ascii="Calibri" w:hAnsi="Calibri" w:cs="Calibri"/>
                <w:color w:val="000000"/>
              </w:rPr>
            </w:pPr>
          </w:p>
        </w:tc>
      </w:tr>
      <w:tr w:rsidR="00BA79F6" w14:paraId="135463EF" w14:textId="77777777" w:rsidTr="005A290F">
        <w:trPr>
          <w:trHeight w:val="630"/>
        </w:trPr>
        <w:tc>
          <w:tcPr>
            <w:tcW w:w="0" w:type="auto"/>
            <w:shd w:val="clear" w:color="auto" w:fill="auto"/>
            <w:noWrap/>
            <w:vAlign w:val="center"/>
            <w:hideMark/>
          </w:tcPr>
          <w:p w14:paraId="6E7DD712" w14:textId="77777777" w:rsidR="00BA79F6" w:rsidRDefault="00BA79F6" w:rsidP="00BA79F6">
            <w:pPr>
              <w:jc w:val="center"/>
              <w:rPr>
                <w:rFonts w:ascii="Calibri" w:hAnsi="Calibri" w:cs="Calibri"/>
                <w:color w:val="000000"/>
              </w:rPr>
            </w:pPr>
            <w:r>
              <w:rPr>
                <w:rFonts w:ascii="Calibri" w:hAnsi="Calibri" w:cs="Calibri"/>
                <w:color w:val="000000"/>
              </w:rPr>
              <w:t xml:space="preserve">           20   </w:t>
            </w:r>
          </w:p>
        </w:tc>
        <w:tc>
          <w:tcPr>
            <w:tcW w:w="2332" w:type="dxa"/>
            <w:shd w:val="clear" w:color="auto" w:fill="auto"/>
            <w:vAlign w:val="center"/>
            <w:hideMark/>
          </w:tcPr>
          <w:p w14:paraId="6CB0BBC2" w14:textId="77777777" w:rsidR="00BA79F6" w:rsidRDefault="00BA79F6" w:rsidP="00BA79F6">
            <w:pPr>
              <w:rPr>
                <w:rFonts w:ascii="Calibri" w:hAnsi="Calibri" w:cs="Calibri"/>
                <w:color w:val="000000"/>
              </w:rPr>
            </w:pPr>
            <w:r>
              <w:rPr>
                <w:rFonts w:ascii="Calibri" w:hAnsi="Calibri" w:cs="Calibri"/>
                <w:color w:val="000000"/>
              </w:rPr>
              <w:t xml:space="preserve"> Grandes tables professeurs </w:t>
            </w:r>
          </w:p>
        </w:tc>
        <w:tc>
          <w:tcPr>
            <w:tcW w:w="1215" w:type="dxa"/>
            <w:shd w:val="clear" w:color="auto" w:fill="auto"/>
            <w:vAlign w:val="center"/>
            <w:hideMark/>
          </w:tcPr>
          <w:p w14:paraId="531FE2CF"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094CF73E" w14:textId="77777777" w:rsidR="00BA79F6" w:rsidRDefault="00BA79F6" w:rsidP="00BA79F6">
            <w:pPr>
              <w:jc w:val="center"/>
              <w:rPr>
                <w:rFonts w:ascii="Calibri" w:hAnsi="Calibri" w:cs="Calibri"/>
                <w:color w:val="000000"/>
              </w:rPr>
            </w:pPr>
            <w:r>
              <w:rPr>
                <w:rFonts w:ascii="Calibri" w:hAnsi="Calibri" w:cs="Calibri"/>
                <w:color w:val="000000"/>
              </w:rPr>
              <w:t xml:space="preserve">             6   </w:t>
            </w:r>
          </w:p>
        </w:tc>
        <w:tc>
          <w:tcPr>
            <w:tcW w:w="0" w:type="auto"/>
            <w:shd w:val="clear" w:color="auto" w:fill="auto"/>
            <w:noWrap/>
            <w:vAlign w:val="center"/>
          </w:tcPr>
          <w:p w14:paraId="68B5C968"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0FC8A5A" w14:textId="77777777" w:rsidR="00BA79F6" w:rsidRDefault="00BA79F6" w:rsidP="00BA79F6">
            <w:pPr>
              <w:jc w:val="center"/>
              <w:rPr>
                <w:rFonts w:ascii="Calibri" w:hAnsi="Calibri" w:cs="Calibri"/>
                <w:color w:val="000000"/>
              </w:rPr>
            </w:pPr>
          </w:p>
        </w:tc>
      </w:tr>
      <w:tr w:rsidR="00BA79F6" w14:paraId="14BC75AA" w14:textId="77777777" w:rsidTr="005A290F">
        <w:trPr>
          <w:trHeight w:val="315"/>
        </w:trPr>
        <w:tc>
          <w:tcPr>
            <w:tcW w:w="0" w:type="auto"/>
            <w:shd w:val="clear" w:color="auto" w:fill="auto"/>
            <w:noWrap/>
            <w:vAlign w:val="center"/>
            <w:hideMark/>
          </w:tcPr>
          <w:p w14:paraId="278A7502" w14:textId="77777777" w:rsidR="00BA79F6" w:rsidRDefault="00BA79F6" w:rsidP="00BA79F6">
            <w:pPr>
              <w:jc w:val="center"/>
              <w:rPr>
                <w:rFonts w:ascii="Calibri" w:hAnsi="Calibri" w:cs="Calibri"/>
                <w:color w:val="000000"/>
              </w:rPr>
            </w:pPr>
            <w:r>
              <w:rPr>
                <w:rFonts w:ascii="Calibri" w:hAnsi="Calibri" w:cs="Calibri"/>
                <w:color w:val="000000"/>
              </w:rPr>
              <w:t xml:space="preserve">           21   </w:t>
            </w:r>
          </w:p>
        </w:tc>
        <w:tc>
          <w:tcPr>
            <w:tcW w:w="2332" w:type="dxa"/>
            <w:shd w:val="clear" w:color="auto" w:fill="auto"/>
            <w:vAlign w:val="center"/>
            <w:hideMark/>
          </w:tcPr>
          <w:p w14:paraId="05B79583" w14:textId="77777777" w:rsidR="00BA79F6" w:rsidRDefault="00BA79F6" w:rsidP="00BA79F6">
            <w:pPr>
              <w:rPr>
                <w:rFonts w:ascii="Calibri" w:hAnsi="Calibri" w:cs="Calibri"/>
                <w:color w:val="000000"/>
              </w:rPr>
            </w:pPr>
            <w:r>
              <w:rPr>
                <w:rFonts w:ascii="Calibri" w:hAnsi="Calibri" w:cs="Calibri"/>
                <w:color w:val="000000"/>
              </w:rPr>
              <w:t xml:space="preserve"> Table modulables </w:t>
            </w:r>
          </w:p>
        </w:tc>
        <w:tc>
          <w:tcPr>
            <w:tcW w:w="1215" w:type="dxa"/>
            <w:shd w:val="clear" w:color="auto" w:fill="auto"/>
            <w:vAlign w:val="center"/>
            <w:hideMark/>
          </w:tcPr>
          <w:p w14:paraId="6EEF7683"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73A27B12" w14:textId="77777777" w:rsidR="00BA79F6" w:rsidRDefault="00BA79F6" w:rsidP="00BA79F6">
            <w:pPr>
              <w:jc w:val="center"/>
              <w:rPr>
                <w:rFonts w:ascii="Calibri" w:hAnsi="Calibri" w:cs="Calibri"/>
                <w:color w:val="000000"/>
              </w:rPr>
            </w:pPr>
            <w:r>
              <w:rPr>
                <w:rFonts w:ascii="Calibri" w:hAnsi="Calibri" w:cs="Calibri"/>
                <w:color w:val="000000"/>
              </w:rPr>
              <w:t xml:space="preserve">           16   </w:t>
            </w:r>
          </w:p>
        </w:tc>
        <w:tc>
          <w:tcPr>
            <w:tcW w:w="0" w:type="auto"/>
            <w:shd w:val="clear" w:color="auto" w:fill="auto"/>
            <w:noWrap/>
            <w:vAlign w:val="center"/>
          </w:tcPr>
          <w:p w14:paraId="3B584891"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4E4B339" w14:textId="77777777" w:rsidR="00BA79F6" w:rsidRDefault="00BA79F6" w:rsidP="00BA79F6">
            <w:pPr>
              <w:jc w:val="center"/>
              <w:rPr>
                <w:rFonts w:ascii="Calibri" w:hAnsi="Calibri" w:cs="Calibri"/>
                <w:color w:val="000000"/>
              </w:rPr>
            </w:pPr>
          </w:p>
        </w:tc>
      </w:tr>
      <w:tr w:rsidR="00BA79F6" w14:paraId="79D96482" w14:textId="77777777" w:rsidTr="005A290F">
        <w:trPr>
          <w:trHeight w:val="315"/>
        </w:trPr>
        <w:tc>
          <w:tcPr>
            <w:tcW w:w="0" w:type="auto"/>
            <w:shd w:val="clear" w:color="auto" w:fill="auto"/>
            <w:noWrap/>
            <w:vAlign w:val="center"/>
            <w:hideMark/>
          </w:tcPr>
          <w:p w14:paraId="1CFABA13" w14:textId="77777777" w:rsidR="00BA79F6" w:rsidRDefault="00BA79F6" w:rsidP="00BA79F6">
            <w:pPr>
              <w:jc w:val="center"/>
              <w:rPr>
                <w:rFonts w:ascii="Calibri" w:hAnsi="Calibri" w:cs="Calibri"/>
                <w:color w:val="000000"/>
              </w:rPr>
            </w:pPr>
            <w:r>
              <w:rPr>
                <w:rFonts w:ascii="Calibri" w:hAnsi="Calibri" w:cs="Calibri"/>
                <w:color w:val="000000"/>
              </w:rPr>
              <w:t xml:space="preserve">           22   </w:t>
            </w:r>
          </w:p>
        </w:tc>
        <w:tc>
          <w:tcPr>
            <w:tcW w:w="2332" w:type="dxa"/>
            <w:shd w:val="clear" w:color="auto" w:fill="auto"/>
            <w:vAlign w:val="center"/>
            <w:hideMark/>
          </w:tcPr>
          <w:p w14:paraId="59C13109" w14:textId="77777777" w:rsidR="00BA79F6" w:rsidRDefault="00BA79F6" w:rsidP="00BA79F6">
            <w:pPr>
              <w:rPr>
                <w:rFonts w:ascii="Calibri" w:hAnsi="Calibri" w:cs="Calibri"/>
                <w:color w:val="000000"/>
              </w:rPr>
            </w:pPr>
            <w:r>
              <w:rPr>
                <w:rFonts w:ascii="Calibri" w:hAnsi="Calibri" w:cs="Calibri"/>
                <w:color w:val="000000"/>
              </w:rPr>
              <w:t xml:space="preserve"> Bureau </w:t>
            </w:r>
          </w:p>
        </w:tc>
        <w:tc>
          <w:tcPr>
            <w:tcW w:w="1215" w:type="dxa"/>
            <w:shd w:val="clear" w:color="auto" w:fill="auto"/>
            <w:vAlign w:val="center"/>
            <w:hideMark/>
          </w:tcPr>
          <w:p w14:paraId="638300B5"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33BF02CF" w14:textId="77777777" w:rsidR="00BA79F6" w:rsidRDefault="00BA79F6" w:rsidP="00BA79F6">
            <w:pPr>
              <w:jc w:val="center"/>
              <w:rPr>
                <w:rFonts w:ascii="Calibri" w:hAnsi="Calibri" w:cs="Calibri"/>
                <w:color w:val="000000"/>
              </w:rPr>
            </w:pPr>
            <w:r>
              <w:rPr>
                <w:rFonts w:ascii="Calibri" w:hAnsi="Calibri" w:cs="Calibri"/>
                <w:color w:val="000000"/>
              </w:rPr>
              <w:t xml:space="preserve">             3   </w:t>
            </w:r>
          </w:p>
        </w:tc>
        <w:tc>
          <w:tcPr>
            <w:tcW w:w="0" w:type="auto"/>
            <w:shd w:val="clear" w:color="auto" w:fill="auto"/>
            <w:noWrap/>
            <w:vAlign w:val="center"/>
          </w:tcPr>
          <w:p w14:paraId="41DB9DFC"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1489DC5" w14:textId="77777777" w:rsidR="00BA79F6" w:rsidRDefault="00BA79F6" w:rsidP="00BA79F6">
            <w:pPr>
              <w:jc w:val="center"/>
              <w:rPr>
                <w:rFonts w:ascii="Calibri" w:hAnsi="Calibri" w:cs="Calibri"/>
                <w:color w:val="000000"/>
              </w:rPr>
            </w:pPr>
          </w:p>
        </w:tc>
      </w:tr>
      <w:tr w:rsidR="00BA79F6" w14:paraId="1D9B3BC0" w14:textId="77777777" w:rsidTr="005A290F">
        <w:trPr>
          <w:trHeight w:val="315"/>
        </w:trPr>
        <w:tc>
          <w:tcPr>
            <w:tcW w:w="0" w:type="auto"/>
            <w:shd w:val="clear" w:color="auto" w:fill="auto"/>
            <w:noWrap/>
            <w:vAlign w:val="center"/>
            <w:hideMark/>
          </w:tcPr>
          <w:p w14:paraId="23F1B62E" w14:textId="77777777" w:rsidR="00BA79F6" w:rsidRDefault="00BA79F6" w:rsidP="00BA79F6">
            <w:pPr>
              <w:jc w:val="center"/>
              <w:rPr>
                <w:rFonts w:ascii="Calibri" w:hAnsi="Calibri" w:cs="Calibri"/>
                <w:color w:val="000000"/>
              </w:rPr>
            </w:pPr>
            <w:r>
              <w:rPr>
                <w:rFonts w:ascii="Calibri" w:hAnsi="Calibri" w:cs="Calibri"/>
                <w:color w:val="000000"/>
              </w:rPr>
              <w:t xml:space="preserve">           23   </w:t>
            </w:r>
          </w:p>
        </w:tc>
        <w:tc>
          <w:tcPr>
            <w:tcW w:w="2332" w:type="dxa"/>
            <w:shd w:val="clear" w:color="auto" w:fill="auto"/>
            <w:vAlign w:val="center"/>
            <w:hideMark/>
          </w:tcPr>
          <w:p w14:paraId="0AE6CC5E" w14:textId="77777777" w:rsidR="00BA79F6" w:rsidRDefault="00BA79F6" w:rsidP="00BA79F6">
            <w:pPr>
              <w:rPr>
                <w:rFonts w:ascii="Calibri" w:hAnsi="Calibri" w:cs="Calibri"/>
                <w:color w:val="000000"/>
              </w:rPr>
            </w:pPr>
            <w:r>
              <w:rPr>
                <w:rFonts w:ascii="Calibri" w:hAnsi="Calibri" w:cs="Calibri"/>
                <w:color w:val="000000"/>
              </w:rPr>
              <w:t xml:space="preserve"> Fauteuil roulant </w:t>
            </w:r>
          </w:p>
        </w:tc>
        <w:tc>
          <w:tcPr>
            <w:tcW w:w="1215" w:type="dxa"/>
            <w:shd w:val="clear" w:color="auto" w:fill="auto"/>
            <w:vAlign w:val="center"/>
            <w:hideMark/>
          </w:tcPr>
          <w:p w14:paraId="533AFAD4"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8B57833" w14:textId="77777777" w:rsidR="00BA79F6" w:rsidRDefault="00BA79F6" w:rsidP="00BA79F6">
            <w:pPr>
              <w:jc w:val="center"/>
              <w:rPr>
                <w:rFonts w:ascii="Calibri" w:hAnsi="Calibri" w:cs="Calibri"/>
                <w:color w:val="000000"/>
              </w:rPr>
            </w:pPr>
            <w:r>
              <w:rPr>
                <w:rFonts w:ascii="Calibri" w:hAnsi="Calibri" w:cs="Calibri"/>
                <w:color w:val="000000"/>
              </w:rPr>
              <w:t xml:space="preserve">             3   </w:t>
            </w:r>
          </w:p>
        </w:tc>
        <w:tc>
          <w:tcPr>
            <w:tcW w:w="0" w:type="auto"/>
            <w:shd w:val="clear" w:color="auto" w:fill="auto"/>
            <w:noWrap/>
            <w:vAlign w:val="center"/>
          </w:tcPr>
          <w:p w14:paraId="04D1068F"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61F5611B" w14:textId="77777777" w:rsidR="00BA79F6" w:rsidRDefault="00BA79F6" w:rsidP="00BA79F6">
            <w:pPr>
              <w:jc w:val="center"/>
              <w:rPr>
                <w:rFonts w:ascii="Calibri" w:hAnsi="Calibri" w:cs="Calibri"/>
                <w:color w:val="000000"/>
              </w:rPr>
            </w:pPr>
          </w:p>
        </w:tc>
      </w:tr>
      <w:tr w:rsidR="00BA79F6" w14:paraId="084F84B3" w14:textId="77777777" w:rsidTr="005A290F">
        <w:trPr>
          <w:trHeight w:val="630"/>
        </w:trPr>
        <w:tc>
          <w:tcPr>
            <w:tcW w:w="0" w:type="auto"/>
            <w:shd w:val="clear" w:color="auto" w:fill="auto"/>
            <w:noWrap/>
            <w:vAlign w:val="center"/>
            <w:hideMark/>
          </w:tcPr>
          <w:p w14:paraId="675000A6" w14:textId="77777777" w:rsidR="00BA79F6" w:rsidRDefault="00BA79F6" w:rsidP="00BA79F6">
            <w:pPr>
              <w:jc w:val="center"/>
              <w:rPr>
                <w:rFonts w:ascii="Calibri" w:hAnsi="Calibri" w:cs="Calibri"/>
                <w:color w:val="000000"/>
              </w:rPr>
            </w:pPr>
            <w:r>
              <w:rPr>
                <w:rFonts w:ascii="Calibri" w:hAnsi="Calibri" w:cs="Calibri"/>
                <w:color w:val="000000"/>
              </w:rPr>
              <w:t xml:space="preserve">           24   </w:t>
            </w:r>
          </w:p>
        </w:tc>
        <w:tc>
          <w:tcPr>
            <w:tcW w:w="2332" w:type="dxa"/>
            <w:shd w:val="clear" w:color="auto" w:fill="auto"/>
            <w:vAlign w:val="center"/>
            <w:hideMark/>
          </w:tcPr>
          <w:p w14:paraId="0335E096" w14:textId="77777777" w:rsidR="00BA79F6" w:rsidRDefault="00BA79F6" w:rsidP="00BA79F6">
            <w:pPr>
              <w:rPr>
                <w:rFonts w:ascii="Calibri" w:hAnsi="Calibri" w:cs="Calibri"/>
                <w:color w:val="000000"/>
              </w:rPr>
            </w:pPr>
            <w:r>
              <w:rPr>
                <w:rFonts w:ascii="Calibri" w:hAnsi="Calibri" w:cs="Calibri"/>
                <w:color w:val="000000"/>
              </w:rPr>
              <w:t xml:space="preserve"> Lampe de bureau </w:t>
            </w:r>
          </w:p>
        </w:tc>
        <w:tc>
          <w:tcPr>
            <w:tcW w:w="1215" w:type="dxa"/>
            <w:shd w:val="clear" w:color="auto" w:fill="auto"/>
            <w:vAlign w:val="center"/>
            <w:hideMark/>
          </w:tcPr>
          <w:p w14:paraId="44F58CC5"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B2636D7" w14:textId="77777777" w:rsidR="00BA79F6" w:rsidRDefault="00BA79F6" w:rsidP="00BA79F6">
            <w:pPr>
              <w:jc w:val="center"/>
              <w:rPr>
                <w:rFonts w:ascii="Calibri" w:hAnsi="Calibri" w:cs="Calibri"/>
                <w:color w:val="000000"/>
              </w:rPr>
            </w:pPr>
            <w:r>
              <w:rPr>
                <w:rFonts w:ascii="Calibri" w:hAnsi="Calibri" w:cs="Calibri"/>
                <w:color w:val="000000"/>
              </w:rPr>
              <w:t xml:space="preserve">             3   </w:t>
            </w:r>
          </w:p>
        </w:tc>
        <w:tc>
          <w:tcPr>
            <w:tcW w:w="0" w:type="auto"/>
            <w:shd w:val="clear" w:color="auto" w:fill="auto"/>
            <w:noWrap/>
            <w:vAlign w:val="center"/>
          </w:tcPr>
          <w:p w14:paraId="24129559"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7F8367E" w14:textId="77777777" w:rsidR="00BA79F6" w:rsidRDefault="00BA79F6" w:rsidP="00BA79F6">
            <w:pPr>
              <w:jc w:val="center"/>
              <w:rPr>
                <w:rFonts w:ascii="Calibri" w:hAnsi="Calibri" w:cs="Calibri"/>
                <w:color w:val="000000"/>
              </w:rPr>
            </w:pPr>
          </w:p>
        </w:tc>
      </w:tr>
      <w:tr w:rsidR="00BA79F6" w14:paraId="70CA43C4" w14:textId="77777777" w:rsidTr="005A290F">
        <w:trPr>
          <w:trHeight w:val="630"/>
        </w:trPr>
        <w:tc>
          <w:tcPr>
            <w:tcW w:w="0" w:type="auto"/>
            <w:shd w:val="clear" w:color="auto" w:fill="auto"/>
            <w:noWrap/>
            <w:vAlign w:val="center"/>
          </w:tcPr>
          <w:p w14:paraId="6DA2837E" w14:textId="77777777" w:rsidR="00BA79F6" w:rsidRDefault="005A290F" w:rsidP="00BA79F6">
            <w:pPr>
              <w:jc w:val="center"/>
              <w:rPr>
                <w:rFonts w:ascii="Calibri" w:hAnsi="Calibri" w:cs="Calibri"/>
                <w:color w:val="000000"/>
              </w:rPr>
            </w:pPr>
            <w:r>
              <w:rPr>
                <w:rFonts w:ascii="Calibri" w:hAnsi="Calibri" w:cs="Calibri"/>
                <w:color w:val="000000"/>
              </w:rPr>
              <w:t xml:space="preserve">       25</w:t>
            </w:r>
          </w:p>
        </w:tc>
        <w:tc>
          <w:tcPr>
            <w:tcW w:w="2332" w:type="dxa"/>
            <w:shd w:val="clear" w:color="auto" w:fill="auto"/>
            <w:vAlign w:val="center"/>
          </w:tcPr>
          <w:p w14:paraId="0E9B6905" w14:textId="77777777" w:rsidR="00BA79F6" w:rsidRDefault="005A290F" w:rsidP="00BA79F6">
            <w:pPr>
              <w:rPr>
                <w:rFonts w:ascii="Calibri" w:hAnsi="Calibri" w:cs="Calibri"/>
                <w:color w:val="000000"/>
              </w:rPr>
            </w:pPr>
            <w:r>
              <w:rPr>
                <w:rFonts w:ascii="Calibri" w:hAnsi="Calibri" w:cs="Calibri"/>
                <w:color w:val="000000"/>
              </w:rPr>
              <w:t>Canapé 2 places en tissu</w:t>
            </w:r>
          </w:p>
        </w:tc>
        <w:tc>
          <w:tcPr>
            <w:tcW w:w="1215" w:type="dxa"/>
            <w:shd w:val="clear" w:color="auto" w:fill="auto"/>
            <w:vAlign w:val="center"/>
          </w:tcPr>
          <w:p w14:paraId="7B189C2F" w14:textId="77777777" w:rsidR="00BA79F6" w:rsidRDefault="005A290F" w:rsidP="00BA79F6">
            <w:pPr>
              <w:jc w:val="center"/>
              <w:rPr>
                <w:rFonts w:ascii="Calibri" w:hAnsi="Calibri" w:cs="Calibri"/>
                <w:color w:val="000000"/>
              </w:rPr>
            </w:pPr>
            <w:r>
              <w:rPr>
                <w:rFonts w:ascii="Calibri" w:hAnsi="Calibri" w:cs="Calibri"/>
                <w:color w:val="000000"/>
              </w:rPr>
              <w:t>U</w:t>
            </w:r>
          </w:p>
        </w:tc>
        <w:tc>
          <w:tcPr>
            <w:tcW w:w="0" w:type="auto"/>
            <w:shd w:val="clear" w:color="auto" w:fill="auto"/>
            <w:noWrap/>
            <w:vAlign w:val="center"/>
          </w:tcPr>
          <w:p w14:paraId="7A2CC031" w14:textId="77777777" w:rsidR="00BA79F6" w:rsidRDefault="005A290F" w:rsidP="00BA79F6">
            <w:pPr>
              <w:jc w:val="center"/>
              <w:rPr>
                <w:rFonts w:ascii="Calibri" w:hAnsi="Calibri" w:cs="Calibri"/>
                <w:color w:val="000000"/>
              </w:rPr>
            </w:pPr>
            <w:r>
              <w:rPr>
                <w:rFonts w:ascii="Calibri" w:hAnsi="Calibri" w:cs="Calibri"/>
                <w:color w:val="000000"/>
              </w:rPr>
              <w:t xml:space="preserve">            1</w:t>
            </w:r>
          </w:p>
        </w:tc>
        <w:tc>
          <w:tcPr>
            <w:tcW w:w="0" w:type="auto"/>
            <w:shd w:val="clear" w:color="auto" w:fill="auto"/>
            <w:noWrap/>
            <w:vAlign w:val="center"/>
          </w:tcPr>
          <w:p w14:paraId="21D6013A"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9F9D76D" w14:textId="77777777" w:rsidR="00BA79F6" w:rsidRDefault="00BA79F6" w:rsidP="00BA79F6">
            <w:pPr>
              <w:jc w:val="center"/>
              <w:rPr>
                <w:rFonts w:ascii="Calibri" w:hAnsi="Calibri" w:cs="Calibri"/>
                <w:color w:val="000000"/>
              </w:rPr>
            </w:pPr>
          </w:p>
        </w:tc>
      </w:tr>
      <w:tr w:rsidR="005A290F" w14:paraId="5F73FD58" w14:textId="77777777" w:rsidTr="005A290F">
        <w:trPr>
          <w:trHeight w:val="630"/>
        </w:trPr>
        <w:tc>
          <w:tcPr>
            <w:tcW w:w="0" w:type="auto"/>
            <w:shd w:val="clear" w:color="auto" w:fill="auto"/>
            <w:noWrap/>
            <w:vAlign w:val="center"/>
          </w:tcPr>
          <w:p w14:paraId="1A96A7DF" w14:textId="77777777" w:rsidR="005A290F" w:rsidRDefault="005A290F" w:rsidP="00BA79F6">
            <w:pPr>
              <w:jc w:val="center"/>
              <w:rPr>
                <w:rFonts w:ascii="Calibri" w:hAnsi="Calibri" w:cs="Calibri"/>
                <w:color w:val="000000"/>
              </w:rPr>
            </w:pPr>
            <w:r>
              <w:rPr>
                <w:rFonts w:ascii="Calibri" w:hAnsi="Calibri" w:cs="Calibri"/>
                <w:color w:val="000000"/>
              </w:rPr>
              <w:t xml:space="preserve">     26</w:t>
            </w:r>
          </w:p>
        </w:tc>
        <w:tc>
          <w:tcPr>
            <w:tcW w:w="2332" w:type="dxa"/>
            <w:shd w:val="clear" w:color="auto" w:fill="auto"/>
            <w:vAlign w:val="center"/>
          </w:tcPr>
          <w:p w14:paraId="20B2DE9F" w14:textId="77777777" w:rsidR="005A290F" w:rsidRDefault="005A290F" w:rsidP="00BA79F6">
            <w:pPr>
              <w:rPr>
                <w:rFonts w:ascii="Calibri" w:hAnsi="Calibri" w:cs="Calibri"/>
                <w:color w:val="000000"/>
              </w:rPr>
            </w:pPr>
            <w:r>
              <w:rPr>
                <w:rFonts w:ascii="Calibri" w:hAnsi="Calibri" w:cs="Calibri"/>
                <w:color w:val="000000"/>
              </w:rPr>
              <w:t>Table basse 2</w:t>
            </w:r>
          </w:p>
        </w:tc>
        <w:tc>
          <w:tcPr>
            <w:tcW w:w="1215" w:type="dxa"/>
            <w:shd w:val="clear" w:color="auto" w:fill="auto"/>
            <w:vAlign w:val="center"/>
          </w:tcPr>
          <w:p w14:paraId="09132D9E" w14:textId="77777777" w:rsidR="005A290F" w:rsidRDefault="005A290F" w:rsidP="00BA79F6">
            <w:pPr>
              <w:jc w:val="center"/>
              <w:rPr>
                <w:rFonts w:ascii="Calibri" w:hAnsi="Calibri" w:cs="Calibri"/>
                <w:color w:val="000000"/>
              </w:rPr>
            </w:pPr>
            <w:r>
              <w:rPr>
                <w:rFonts w:ascii="Calibri" w:hAnsi="Calibri" w:cs="Calibri"/>
                <w:color w:val="000000"/>
              </w:rPr>
              <w:t>U</w:t>
            </w:r>
          </w:p>
        </w:tc>
        <w:tc>
          <w:tcPr>
            <w:tcW w:w="0" w:type="auto"/>
            <w:shd w:val="clear" w:color="auto" w:fill="auto"/>
            <w:noWrap/>
            <w:vAlign w:val="center"/>
          </w:tcPr>
          <w:p w14:paraId="3FC9AE30" w14:textId="77777777" w:rsidR="005A290F" w:rsidRDefault="005A290F" w:rsidP="00BA79F6">
            <w:pPr>
              <w:jc w:val="center"/>
              <w:rPr>
                <w:rFonts w:ascii="Calibri" w:hAnsi="Calibri" w:cs="Calibri"/>
                <w:color w:val="000000"/>
              </w:rPr>
            </w:pPr>
            <w:r>
              <w:rPr>
                <w:rFonts w:ascii="Calibri" w:hAnsi="Calibri" w:cs="Calibri"/>
                <w:color w:val="000000"/>
              </w:rPr>
              <w:t xml:space="preserve">           1</w:t>
            </w:r>
          </w:p>
        </w:tc>
        <w:tc>
          <w:tcPr>
            <w:tcW w:w="0" w:type="auto"/>
            <w:shd w:val="clear" w:color="auto" w:fill="auto"/>
            <w:noWrap/>
            <w:vAlign w:val="center"/>
          </w:tcPr>
          <w:p w14:paraId="372C2C39" w14:textId="77777777" w:rsidR="005A290F" w:rsidRDefault="005A290F" w:rsidP="00BA79F6">
            <w:pPr>
              <w:jc w:val="center"/>
              <w:rPr>
                <w:rFonts w:ascii="Calibri" w:hAnsi="Calibri" w:cs="Calibri"/>
                <w:color w:val="000000"/>
              </w:rPr>
            </w:pPr>
          </w:p>
        </w:tc>
        <w:tc>
          <w:tcPr>
            <w:tcW w:w="0" w:type="auto"/>
            <w:shd w:val="clear" w:color="auto" w:fill="auto"/>
            <w:noWrap/>
            <w:vAlign w:val="center"/>
          </w:tcPr>
          <w:p w14:paraId="34A956CE" w14:textId="77777777" w:rsidR="005A290F" w:rsidRDefault="005A290F" w:rsidP="00BA79F6">
            <w:pPr>
              <w:jc w:val="center"/>
              <w:rPr>
                <w:rFonts w:ascii="Calibri" w:hAnsi="Calibri" w:cs="Calibri"/>
                <w:color w:val="000000"/>
              </w:rPr>
            </w:pPr>
          </w:p>
        </w:tc>
      </w:tr>
      <w:tr w:rsidR="00BA79F6" w14:paraId="28C7997E" w14:textId="77777777" w:rsidTr="005A290F">
        <w:trPr>
          <w:trHeight w:val="315"/>
        </w:trPr>
        <w:tc>
          <w:tcPr>
            <w:tcW w:w="0" w:type="auto"/>
            <w:shd w:val="clear" w:color="auto" w:fill="auto"/>
            <w:noWrap/>
            <w:vAlign w:val="center"/>
            <w:hideMark/>
          </w:tcPr>
          <w:p w14:paraId="7FCAF102" w14:textId="77777777" w:rsidR="00BA79F6" w:rsidRDefault="00BA79F6" w:rsidP="00BA79F6">
            <w:pPr>
              <w:jc w:val="center"/>
              <w:rPr>
                <w:rFonts w:ascii="Calibri" w:hAnsi="Calibri" w:cs="Calibri"/>
                <w:color w:val="000000"/>
              </w:rPr>
            </w:pPr>
            <w:r>
              <w:rPr>
                <w:rFonts w:ascii="Calibri" w:hAnsi="Calibri" w:cs="Calibri"/>
                <w:color w:val="000000"/>
              </w:rPr>
              <w:t xml:space="preserve">           27   </w:t>
            </w:r>
          </w:p>
        </w:tc>
        <w:tc>
          <w:tcPr>
            <w:tcW w:w="2332" w:type="dxa"/>
            <w:shd w:val="clear" w:color="auto" w:fill="auto"/>
            <w:vAlign w:val="center"/>
            <w:hideMark/>
          </w:tcPr>
          <w:p w14:paraId="278CC3FA" w14:textId="77777777" w:rsidR="00BA79F6" w:rsidRDefault="00BA79F6" w:rsidP="00BA79F6">
            <w:pPr>
              <w:rPr>
                <w:rFonts w:ascii="Calibri" w:hAnsi="Calibri" w:cs="Calibri"/>
                <w:color w:val="000000"/>
              </w:rPr>
            </w:pPr>
            <w:r>
              <w:rPr>
                <w:rFonts w:ascii="Calibri" w:hAnsi="Calibri" w:cs="Calibri"/>
                <w:color w:val="000000"/>
              </w:rPr>
              <w:t xml:space="preserve"> Canapés une place </w:t>
            </w:r>
          </w:p>
        </w:tc>
        <w:tc>
          <w:tcPr>
            <w:tcW w:w="1215" w:type="dxa"/>
            <w:shd w:val="clear" w:color="auto" w:fill="auto"/>
            <w:vAlign w:val="center"/>
            <w:hideMark/>
          </w:tcPr>
          <w:p w14:paraId="5E47172C"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6850EC84"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038E75A0"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0B431D4C" w14:textId="77777777" w:rsidR="00BA79F6" w:rsidRDefault="00BA79F6" w:rsidP="00BA79F6">
            <w:pPr>
              <w:jc w:val="center"/>
              <w:rPr>
                <w:rFonts w:ascii="Calibri" w:hAnsi="Calibri" w:cs="Calibri"/>
                <w:color w:val="000000"/>
              </w:rPr>
            </w:pPr>
          </w:p>
        </w:tc>
      </w:tr>
      <w:tr w:rsidR="00BA79F6" w14:paraId="7E9A11DD" w14:textId="77777777" w:rsidTr="005A290F">
        <w:trPr>
          <w:trHeight w:val="630"/>
        </w:trPr>
        <w:tc>
          <w:tcPr>
            <w:tcW w:w="0" w:type="auto"/>
            <w:shd w:val="clear" w:color="auto" w:fill="auto"/>
            <w:noWrap/>
            <w:vAlign w:val="center"/>
            <w:hideMark/>
          </w:tcPr>
          <w:p w14:paraId="0C58490C" w14:textId="77777777" w:rsidR="00BA79F6" w:rsidRDefault="00BA79F6" w:rsidP="00BA79F6">
            <w:pPr>
              <w:jc w:val="center"/>
              <w:rPr>
                <w:rFonts w:ascii="Calibri" w:hAnsi="Calibri" w:cs="Calibri"/>
                <w:color w:val="000000"/>
              </w:rPr>
            </w:pPr>
            <w:r>
              <w:rPr>
                <w:rFonts w:ascii="Calibri" w:hAnsi="Calibri" w:cs="Calibri"/>
                <w:color w:val="000000"/>
              </w:rPr>
              <w:t xml:space="preserve">           28   </w:t>
            </w:r>
          </w:p>
        </w:tc>
        <w:tc>
          <w:tcPr>
            <w:tcW w:w="2332" w:type="dxa"/>
            <w:shd w:val="clear" w:color="auto" w:fill="auto"/>
            <w:vAlign w:val="center"/>
            <w:hideMark/>
          </w:tcPr>
          <w:p w14:paraId="31F715C5" w14:textId="77777777" w:rsidR="00BA79F6" w:rsidRDefault="00BA79F6" w:rsidP="00BA79F6">
            <w:pPr>
              <w:rPr>
                <w:rFonts w:ascii="Calibri" w:hAnsi="Calibri" w:cs="Calibri"/>
                <w:color w:val="000000"/>
              </w:rPr>
            </w:pPr>
            <w:r>
              <w:rPr>
                <w:rFonts w:ascii="Calibri" w:hAnsi="Calibri" w:cs="Calibri"/>
                <w:color w:val="000000"/>
              </w:rPr>
              <w:t xml:space="preserve"> Fauteuil pour reception </w:t>
            </w:r>
          </w:p>
        </w:tc>
        <w:tc>
          <w:tcPr>
            <w:tcW w:w="1215" w:type="dxa"/>
            <w:shd w:val="clear" w:color="auto" w:fill="auto"/>
            <w:vAlign w:val="center"/>
            <w:hideMark/>
          </w:tcPr>
          <w:p w14:paraId="6F0AFA2F"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32CD231"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398851AE"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3DB25CAC" w14:textId="77777777" w:rsidR="00BA79F6" w:rsidRDefault="00BA79F6" w:rsidP="00BA79F6">
            <w:pPr>
              <w:jc w:val="center"/>
              <w:rPr>
                <w:rFonts w:ascii="Calibri" w:hAnsi="Calibri" w:cs="Calibri"/>
                <w:color w:val="000000"/>
              </w:rPr>
            </w:pPr>
          </w:p>
        </w:tc>
      </w:tr>
      <w:tr w:rsidR="00BA79F6" w14:paraId="7409A0E4" w14:textId="77777777" w:rsidTr="005A290F">
        <w:trPr>
          <w:trHeight w:val="315"/>
        </w:trPr>
        <w:tc>
          <w:tcPr>
            <w:tcW w:w="0" w:type="auto"/>
            <w:shd w:val="clear" w:color="auto" w:fill="auto"/>
            <w:noWrap/>
            <w:vAlign w:val="center"/>
            <w:hideMark/>
          </w:tcPr>
          <w:p w14:paraId="77AC5440" w14:textId="77777777" w:rsidR="00BA79F6" w:rsidRDefault="00BA79F6" w:rsidP="00BA79F6">
            <w:pPr>
              <w:jc w:val="center"/>
              <w:rPr>
                <w:rFonts w:ascii="Calibri" w:hAnsi="Calibri" w:cs="Calibri"/>
                <w:color w:val="000000"/>
              </w:rPr>
            </w:pPr>
            <w:r>
              <w:rPr>
                <w:rFonts w:ascii="Calibri" w:hAnsi="Calibri" w:cs="Calibri"/>
                <w:color w:val="000000"/>
              </w:rPr>
              <w:t xml:space="preserve">           29   </w:t>
            </w:r>
          </w:p>
        </w:tc>
        <w:tc>
          <w:tcPr>
            <w:tcW w:w="2332" w:type="dxa"/>
            <w:shd w:val="clear" w:color="auto" w:fill="auto"/>
            <w:vAlign w:val="center"/>
            <w:hideMark/>
          </w:tcPr>
          <w:p w14:paraId="29291CF4" w14:textId="77777777" w:rsidR="00BA79F6" w:rsidRDefault="00BA79F6" w:rsidP="00BA79F6">
            <w:pPr>
              <w:rPr>
                <w:rFonts w:ascii="Calibri" w:hAnsi="Calibri" w:cs="Calibri"/>
                <w:color w:val="000000"/>
              </w:rPr>
            </w:pPr>
            <w:r>
              <w:rPr>
                <w:rFonts w:ascii="Calibri" w:hAnsi="Calibri" w:cs="Calibri"/>
                <w:color w:val="000000"/>
              </w:rPr>
              <w:t xml:space="preserve"> Table basse 3 </w:t>
            </w:r>
          </w:p>
        </w:tc>
        <w:tc>
          <w:tcPr>
            <w:tcW w:w="1215" w:type="dxa"/>
            <w:shd w:val="clear" w:color="auto" w:fill="auto"/>
            <w:vAlign w:val="center"/>
            <w:hideMark/>
          </w:tcPr>
          <w:p w14:paraId="2948804D"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D6EE4A2"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024612D1"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554C87FC" w14:textId="77777777" w:rsidR="00BA79F6" w:rsidRDefault="00BA79F6" w:rsidP="00BA79F6">
            <w:pPr>
              <w:jc w:val="center"/>
              <w:rPr>
                <w:rFonts w:ascii="Calibri" w:hAnsi="Calibri" w:cs="Calibri"/>
                <w:color w:val="000000"/>
              </w:rPr>
            </w:pPr>
          </w:p>
        </w:tc>
      </w:tr>
      <w:tr w:rsidR="00BA79F6" w14:paraId="765AB08A" w14:textId="77777777" w:rsidTr="005A290F">
        <w:trPr>
          <w:trHeight w:val="315"/>
        </w:trPr>
        <w:tc>
          <w:tcPr>
            <w:tcW w:w="0" w:type="auto"/>
            <w:shd w:val="clear" w:color="auto" w:fill="auto"/>
            <w:noWrap/>
            <w:vAlign w:val="center"/>
            <w:hideMark/>
          </w:tcPr>
          <w:p w14:paraId="306E5393" w14:textId="77777777" w:rsidR="00BA79F6" w:rsidRDefault="00BA79F6" w:rsidP="00BA79F6">
            <w:pPr>
              <w:jc w:val="center"/>
              <w:rPr>
                <w:rFonts w:ascii="Calibri" w:hAnsi="Calibri" w:cs="Calibri"/>
                <w:color w:val="000000"/>
              </w:rPr>
            </w:pPr>
            <w:r>
              <w:rPr>
                <w:rFonts w:ascii="Calibri" w:hAnsi="Calibri" w:cs="Calibri"/>
                <w:color w:val="000000"/>
              </w:rPr>
              <w:t xml:space="preserve">           30   </w:t>
            </w:r>
          </w:p>
        </w:tc>
        <w:tc>
          <w:tcPr>
            <w:tcW w:w="2332" w:type="dxa"/>
            <w:shd w:val="clear" w:color="auto" w:fill="auto"/>
            <w:vAlign w:val="center"/>
            <w:hideMark/>
          </w:tcPr>
          <w:p w14:paraId="1388F4EA" w14:textId="77777777" w:rsidR="00BA79F6" w:rsidRDefault="00BA79F6" w:rsidP="00BA79F6">
            <w:pPr>
              <w:rPr>
                <w:rFonts w:ascii="Calibri" w:hAnsi="Calibri" w:cs="Calibri"/>
                <w:color w:val="000000"/>
              </w:rPr>
            </w:pPr>
            <w:r>
              <w:rPr>
                <w:rFonts w:ascii="Calibri" w:hAnsi="Calibri" w:cs="Calibri"/>
                <w:color w:val="000000"/>
              </w:rPr>
              <w:t xml:space="preserve"> Table basse 4 </w:t>
            </w:r>
          </w:p>
        </w:tc>
        <w:tc>
          <w:tcPr>
            <w:tcW w:w="1215" w:type="dxa"/>
            <w:shd w:val="clear" w:color="auto" w:fill="auto"/>
            <w:vAlign w:val="center"/>
            <w:hideMark/>
          </w:tcPr>
          <w:p w14:paraId="08286591"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0CD13C4"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267C0080"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E2BEE1C" w14:textId="77777777" w:rsidR="00BA79F6" w:rsidRDefault="00BA79F6" w:rsidP="00BA79F6">
            <w:pPr>
              <w:jc w:val="center"/>
              <w:rPr>
                <w:rFonts w:ascii="Calibri" w:hAnsi="Calibri" w:cs="Calibri"/>
                <w:color w:val="000000"/>
              </w:rPr>
            </w:pPr>
          </w:p>
        </w:tc>
      </w:tr>
      <w:tr w:rsidR="00BA79F6" w14:paraId="576880CE" w14:textId="77777777" w:rsidTr="005A290F">
        <w:trPr>
          <w:trHeight w:val="630"/>
        </w:trPr>
        <w:tc>
          <w:tcPr>
            <w:tcW w:w="0" w:type="auto"/>
            <w:shd w:val="clear" w:color="auto" w:fill="auto"/>
            <w:noWrap/>
            <w:vAlign w:val="center"/>
            <w:hideMark/>
          </w:tcPr>
          <w:p w14:paraId="10338E74" w14:textId="77777777" w:rsidR="00BA79F6" w:rsidRDefault="00BA79F6" w:rsidP="00BA79F6">
            <w:pPr>
              <w:jc w:val="center"/>
              <w:rPr>
                <w:rFonts w:ascii="Calibri" w:hAnsi="Calibri" w:cs="Calibri"/>
                <w:color w:val="000000"/>
              </w:rPr>
            </w:pPr>
            <w:r>
              <w:rPr>
                <w:rFonts w:ascii="Calibri" w:hAnsi="Calibri" w:cs="Calibri"/>
                <w:color w:val="000000"/>
              </w:rPr>
              <w:t xml:space="preserve">           31   </w:t>
            </w:r>
          </w:p>
        </w:tc>
        <w:tc>
          <w:tcPr>
            <w:tcW w:w="2332" w:type="dxa"/>
            <w:shd w:val="clear" w:color="auto" w:fill="auto"/>
            <w:vAlign w:val="center"/>
            <w:hideMark/>
          </w:tcPr>
          <w:p w14:paraId="24ECB668" w14:textId="77777777" w:rsidR="00BA79F6" w:rsidRDefault="00BA79F6" w:rsidP="00BA79F6">
            <w:pPr>
              <w:rPr>
                <w:rFonts w:ascii="Calibri" w:hAnsi="Calibri" w:cs="Calibri"/>
                <w:color w:val="000000"/>
              </w:rPr>
            </w:pPr>
            <w:r>
              <w:rPr>
                <w:rFonts w:ascii="Calibri" w:hAnsi="Calibri" w:cs="Calibri"/>
                <w:color w:val="000000"/>
              </w:rPr>
              <w:t xml:space="preserve"> Fauteuil œuf sur 4 branches en cuir  </w:t>
            </w:r>
          </w:p>
        </w:tc>
        <w:tc>
          <w:tcPr>
            <w:tcW w:w="1215" w:type="dxa"/>
            <w:shd w:val="clear" w:color="auto" w:fill="auto"/>
            <w:vAlign w:val="center"/>
            <w:hideMark/>
          </w:tcPr>
          <w:p w14:paraId="281E8B73"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36D8822F" w14:textId="77777777" w:rsidR="00BA79F6" w:rsidRDefault="00BA79F6" w:rsidP="00BA79F6">
            <w:pPr>
              <w:jc w:val="center"/>
              <w:rPr>
                <w:rFonts w:ascii="Calibri" w:hAnsi="Calibri" w:cs="Calibri"/>
                <w:color w:val="000000"/>
              </w:rPr>
            </w:pPr>
            <w:r>
              <w:rPr>
                <w:rFonts w:ascii="Calibri" w:hAnsi="Calibri" w:cs="Calibri"/>
                <w:color w:val="000000"/>
              </w:rPr>
              <w:t xml:space="preserve">             6   </w:t>
            </w:r>
          </w:p>
        </w:tc>
        <w:tc>
          <w:tcPr>
            <w:tcW w:w="0" w:type="auto"/>
            <w:shd w:val="clear" w:color="auto" w:fill="auto"/>
            <w:noWrap/>
            <w:vAlign w:val="center"/>
          </w:tcPr>
          <w:p w14:paraId="2B0722E3"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BD221D3" w14:textId="77777777" w:rsidR="00BA79F6" w:rsidRDefault="00BA79F6" w:rsidP="00BA79F6">
            <w:pPr>
              <w:jc w:val="center"/>
              <w:rPr>
                <w:rFonts w:ascii="Calibri" w:hAnsi="Calibri" w:cs="Calibri"/>
                <w:color w:val="000000"/>
              </w:rPr>
            </w:pPr>
          </w:p>
        </w:tc>
      </w:tr>
      <w:tr w:rsidR="00BA79F6" w14:paraId="7502B221" w14:textId="77777777" w:rsidTr="005A290F">
        <w:trPr>
          <w:trHeight w:val="315"/>
        </w:trPr>
        <w:tc>
          <w:tcPr>
            <w:tcW w:w="0" w:type="auto"/>
            <w:shd w:val="clear" w:color="auto" w:fill="auto"/>
            <w:noWrap/>
            <w:vAlign w:val="center"/>
            <w:hideMark/>
          </w:tcPr>
          <w:p w14:paraId="5F2240EA" w14:textId="77777777" w:rsidR="00BA79F6" w:rsidRDefault="00BA79F6" w:rsidP="00BA79F6">
            <w:pPr>
              <w:jc w:val="center"/>
              <w:rPr>
                <w:rFonts w:ascii="Calibri" w:hAnsi="Calibri" w:cs="Calibri"/>
                <w:color w:val="000000"/>
              </w:rPr>
            </w:pPr>
            <w:r>
              <w:rPr>
                <w:rFonts w:ascii="Calibri" w:hAnsi="Calibri" w:cs="Calibri"/>
                <w:color w:val="000000"/>
              </w:rPr>
              <w:t xml:space="preserve">           32   </w:t>
            </w:r>
          </w:p>
        </w:tc>
        <w:tc>
          <w:tcPr>
            <w:tcW w:w="2332" w:type="dxa"/>
            <w:shd w:val="clear" w:color="auto" w:fill="auto"/>
            <w:vAlign w:val="center"/>
            <w:hideMark/>
          </w:tcPr>
          <w:p w14:paraId="4021484B" w14:textId="77777777" w:rsidR="00BA79F6" w:rsidRDefault="00BA79F6" w:rsidP="00BA79F6">
            <w:pPr>
              <w:rPr>
                <w:rFonts w:ascii="Calibri" w:hAnsi="Calibri" w:cs="Calibri"/>
                <w:color w:val="000000"/>
              </w:rPr>
            </w:pPr>
            <w:r>
              <w:rPr>
                <w:rFonts w:ascii="Calibri" w:hAnsi="Calibri" w:cs="Calibri"/>
                <w:color w:val="000000"/>
              </w:rPr>
              <w:t xml:space="preserve"> Table d'appoint </w:t>
            </w:r>
          </w:p>
        </w:tc>
        <w:tc>
          <w:tcPr>
            <w:tcW w:w="1215" w:type="dxa"/>
            <w:shd w:val="clear" w:color="auto" w:fill="auto"/>
            <w:vAlign w:val="center"/>
            <w:hideMark/>
          </w:tcPr>
          <w:p w14:paraId="57DF45AD"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2B80F549" w14:textId="77777777" w:rsidR="00BA79F6" w:rsidRDefault="00BA79F6" w:rsidP="00BA79F6">
            <w:pPr>
              <w:jc w:val="center"/>
              <w:rPr>
                <w:rFonts w:ascii="Calibri" w:hAnsi="Calibri" w:cs="Calibri"/>
                <w:color w:val="000000"/>
              </w:rPr>
            </w:pPr>
            <w:r>
              <w:rPr>
                <w:rFonts w:ascii="Calibri" w:hAnsi="Calibri" w:cs="Calibri"/>
                <w:color w:val="000000"/>
              </w:rPr>
              <w:t xml:space="preserve">             4   </w:t>
            </w:r>
          </w:p>
        </w:tc>
        <w:tc>
          <w:tcPr>
            <w:tcW w:w="0" w:type="auto"/>
            <w:shd w:val="clear" w:color="auto" w:fill="auto"/>
            <w:noWrap/>
            <w:vAlign w:val="center"/>
          </w:tcPr>
          <w:p w14:paraId="0D4EB987"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03038E0" w14:textId="77777777" w:rsidR="00BA79F6" w:rsidRDefault="00BA79F6" w:rsidP="00BA79F6">
            <w:pPr>
              <w:jc w:val="center"/>
              <w:rPr>
                <w:rFonts w:ascii="Calibri" w:hAnsi="Calibri" w:cs="Calibri"/>
                <w:color w:val="000000"/>
              </w:rPr>
            </w:pPr>
          </w:p>
        </w:tc>
      </w:tr>
      <w:tr w:rsidR="00BA79F6" w14:paraId="6EBEAD43" w14:textId="77777777" w:rsidTr="005A290F">
        <w:trPr>
          <w:trHeight w:val="630"/>
        </w:trPr>
        <w:tc>
          <w:tcPr>
            <w:tcW w:w="0" w:type="auto"/>
            <w:shd w:val="clear" w:color="auto" w:fill="auto"/>
            <w:noWrap/>
            <w:vAlign w:val="center"/>
            <w:hideMark/>
          </w:tcPr>
          <w:p w14:paraId="03788425" w14:textId="77777777" w:rsidR="00BA79F6" w:rsidRDefault="00BA79F6" w:rsidP="00BA79F6">
            <w:pPr>
              <w:jc w:val="center"/>
              <w:rPr>
                <w:rFonts w:ascii="Calibri" w:hAnsi="Calibri" w:cs="Calibri"/>
                <w:color w:val="000000"/>
              </w:rPr>
            </w:pPr>
            <w:r>
              <w:rPr>
                <w:rFonts w:ascii="Calibri" w:hAnsi="Calibri" w:cs="Calibri"/>
                <w:color w:val="000000"/>
              </w:rPr>
              <w:t xml:space="preserve">           33   </w:t>
            </w:r>
          </w:p>
        </w:tc>
        <w:tc>
          <w:tcPr>
            <w:tcW w:w="2332" w:type="dxa"/>
            <w:shd w:val="clear" w:color="auto" w:fill="auto"/>
            <w:vAlign w:val="center"/>
            <w:hideMark/>
          </w:tcPr>
          <w:p w14:paraId="41721F23" w14:textId="77777777" w:rsidR="00BA79F6" w:rsidRDefault="00BA79F6" w:rsidP="00BA79F6">
            <w:pPr>
              <w:rPr>
                <w:rFonts w:ascii="Calibri" w:hAnsi="Calibri" w:cs="Calibri"/>
                <w:color w:val="000000"/>
              </w:rPr>
            </w:pPr>
            <w:r>
              <w:rPr>
                <w:rFonts w:ascii="Calibri" w:hAnsi="Calibri" w:cs="Calibri"/>
                <w:color w:val="000000"/>
              </w:rPr>
              <w:t xml:space="preserve"> Petite chauffeuse en tissu  </w:t>
            </w:r>
          </w:p>
        </w:tc>
        <w:tc>
          <w:tcPr>
            <w:tcW w:w="1215" w:type="dxa"/>
            <w:shd w:val="clear" w:color="auto" w:fill="auto"/>
            <w:vAlign w:val="center"/>
            <w:hideMark/>
          </w:tcPr>
          <w:p w14:paraId="5221552F"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63CDD340" w14:textId="77777777" w:rsidR="00BA79F6" w:rsidRDefault="00BA79F6" w:rsidP="00BA79F6">
            <w:pPr>
              <w:jc w:val="center"/>
              <w:rPr>
                <w:rFonts w:ascii="Calibri" w:hAnsi="Calibri" w:cs="Calibri"/>
                <w:color w:val="000000"/>
              </w:rPr>
            </w:pPr>
            <w:r>
              <w:rPr>
                <w:rFonts w:ascii="Calibri" w:hAnsi="Calibri" w:cs="Calibri"/>
                <w:color w:val="000000"/>
              </w:rPr>
              <w:t xml:space="preserve">             4   </w:t>
            </w:r>
          </w:p>
        </w:tc>
        <w:tc>
          <w:tcPr>
            <w:tcW w:w="0" w:type="auto"/>
            <w:shd w:val="clear" w:color="auto" w:fill="auto"/>
            <w:noWrap/>
            <w:vAlign w:val="center"/>
          </w:tcPr>
          <w:p w14:paraId="6A2E1CA8"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060E5424" w14:textId="77777777" w:rsidR="00BA79F6" w:rsidRDefault="00BA79F6" w:rsidP="00BA79F6">
            <w:pPr>
              <w:jc w:val="center"/>
              <w:rPr>
                <w:rFonts w:ascii="Calibri" w:hAnsi="Calibri" w:cs="Calibri"/>
                <w:color w:val="000000"/>
              </w:rPr>
            </w:pPr>
          </w:p>
        </w:tc>
      </w:tr>
      <w:tr w:rsidR="00BA79F6" w14:paraId="603725B4" w14:textId="77777777" w:rsidTr="005A290F">
        <w:trPr>
          <w:trHeight w:val="630"/>
        </w:trPr>
        <w:tc>
          <w:tcPr>
            <w:tcW w:w="0" w:type="auto"/>
            <w:shd w:val="clear" w:color="auto" w:fill="auto"/>
            <w:noWrap/>
            <w:vAlign w:val="center"/>
            <w:hideMark/>
          </w:tcPr>
          <w:p w14:paraId="2409C86C" w14:textId="77777777" w:rsidR="00BA79F6" w:rsidRDefault="00BA79F6" w:rsidP="00BA79F6">
            <w:pPr>
              <w:jc w:val="center"/>
              <w:rPr>
                <w:rFonts w:ascii="Calibri" w:hAnsi="Calibri" w:cs="Calibri"/>
                <w:color w:val="000000"/>
              </w:rPr>
            </w:pPr>
            <w:r>
              <w:rPr>
                <w:rFonts w:ascii="Calibri" w:hAnsi="Calibri" w:cs="Calibri"/>
                <w:color w:val="000000"/>
              </w:rPr>
              <w:t xml:space="preserve">           34   </w:t>
            </w:r>
          </w:p>
        </w:tc>
        <w:tc>
          <w:tcPr>
            <w:tcW w:w="2332" w:type="dxa"/>
            <w:shd w:val="clear" w:color="auto" w:fill="auto"/>
            <w:vAlign w:val="center"/>
            <w:hideMark/>
          </w:tcPr>
          <w:p w14:paraId="265A8C10" w14:textId="77777777" w:rsidR="00BA79F6" w:rsidRDefault="00BA79F6" w:rsidP="00BA79F6">
            <w:pPr>
              <w:rPr>
                <w:rFonts w:ascii="Calibri" w:hAnsi="Calibri" w:cs="Calibri"/>
                <w:color w:val="000000"/>
              </w:rPr>
            </w:pPr>
            <w:r>
              <w:rPr>
                <w:rFonts w:ascii="Calibri" w:hAnsi="Calibri" w:cs="Calibri"/>
                <w:color w:val="000000"/>
              </w:rPr>
              <w:t xml:space="preserve"> Lampe sur coin canapé </w:t>
            </w:r>
          </w:p>
        </w:tc>
        <w:tc>
          <w:tcPr>
            <w:tcW w:w="1215" w:type="dxa"/>
            <w:shd w:val="clear" w:color="auto" w:fill="auto"/>
            <w:vAlign w:val="center"/>
            <w:hideMark/>
          </w:tcPr>
          <w:p w14:paraId="7ABBF775"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81145CF" w14:textId="77777777" w:rsidR="00BA79F6" w:rsidRDefault="00BA79F6" w:rsidP="00BA79F6">
            <w:pPr>
              <w:jc w:val="center"/>
              <w:rPr>
                <w:rFonts w:ascii="Calibri" w:hAnsi="Calibri" w:cs="Calibri"/>
                <w:color w:val="000000"/>
              </w:rPr>
            </w:pPr>
            <w:r>
              <w:rPr>
                <w:rFonts w:ascii="Calibri" w:hAnsi="Calibri" w:cs="Calibri"/>
                <w:color w:val="000000"/>
              </w:rPr>
              <w:t xml:space="preserve">             4   </w:t>
            </w:r>
          </w:p>
        </w:tc>
        <w:tc>
          <w:tcPr>
            <w:tcW w:w="0" w:type="auto"/>
            <w:shd w:val="clear" w:color="auto" w:fill="auto"/>
            <w:noWrap/>
            <w:vAlign w:val="center"/>
          </w:tcPr>
          <w:p w14:paraId="69AFC4E1"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1720CBCD" w14:textId="77777777" w:rsidR="00BA79F6" w:rsidRDefault="00BA79F6" w:rsidP="00BA79F6">
            <w:pPr>
              <w:jc w:val="center"/>
              <w:rPr>
                <w:rFonts w:ascii="Calibri" w:hAnsi="Calibri" w:cs="Calibri"/>
                <w:color w:val="000000"/>
              </w:rPr>
            </w:pPr>
          </w:p>
        </w:tc>
      </w:tr>
      <w:tr w:rsidR="00BA79F6" w14:paraId="22EE67B9" w14:textId="77777777" w:rsidTr="005A290F">
        <w:trPr>
          <w:trHeight w:val="315"/>
        </w:trPr>
        <w:tc>
          <w:tcPr>
            <w:tcW w:w="0" w:type="auto"/>
            <w:shd w:val="clear" w:color="auto" w:fill="auto"/>
            <w:noWrap/>
            <w:vAlign w:val="center"/>
            <w:hideMark/>
          </w:tcPr>
          <w:p w14:paraId="3EAE4701" w14:textId="77777777" w:rsidR="00BA79F6" w:rsidRDefault="00BA79F6" w:rsidP="00BA79F6">
            <w:pPr>
              <w:jc w:val="center"/>
              <w:rPr>
                <w:rFonts w:ascii="Calibri" w:hAnsi="Calibri" w:cs="Calibri"/>
                <w:color w:val="000000"/>
              </w:rPr>
            </w:pPr>
            <w:r>
              <w:rPr>
                <w:rFonts w:ascii="Calibri" w:hAnsi="Calibri" w:cs="Calibri"/>
                <w:color w:val="000000"/>
              </w:rPr>
              <w:t xml:space="preserve">           35   </w:t>
            </w:r>
          </w:p>
        </w:tc>
        <w:tc>
          <w:tcPr>
            <w:tcW w:w="2332" w:type="dxa"/>
            <w:shd w:val="clear" w:color="auto" w:fill="auto"/>
            <w:vAlign w:val="center"/>
            <w:hideMark/>
          </w:tcPr>
          <w:p w14:paraId="3EE6B852" w14:textId="77777777" w:rsidR="00BA79F6" w:rsidRDefault="00BA79F6" w:rsidP="00BA79F6">
            <w:pPr>
              <w:rPr>
                <w:rFonts w:ascii="Calibri" w:hAnsi="Calibri" w:cs="Calibri"/>
                <w:color w:val="000000"/>
              </w:rPr>
            </w:pPr>
            <w:r>
              <w:rPr>
                <w:rFonts w:ascii="Calibri" w:hAnsi="Calibri" w:cs="Calibri"/>
                <w:color w:val="000000"/>
              </w:rPr>
              <w:t xml:space="preserve"> Tapis 275 x 365 cm </w:t>
            </w:r>
          </w:p>
        </w:tc>
        <w:tc>
          <w:tcPr>
            <w:tcW w:w="1215" w:type="dxa"/>
            <w:shd w:val="clear" w:color="auto" w:fill="auto"/>
            <w:vAlign w:val="center"/>
            <w:hideMark/>
          </w:tcPr>
          <w:p w14:paraId="3439FC27"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2F8B4042"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0C2CE086"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30AE1F2A" w14:textId="77777777" w:rsidR="00BA79F6" w:rsidRDefault="00BA79F6" w:rsidP="00BA79F6">
            <w:pPr>
              <w:jc w:val="center"/>
              <w:rPr>
                <w:rFonts w:ascii="Calibri" w:hAnsi="Calibri" w:cs="Calibri"/>
                <w:color w:val="000000"/>
              </w:rPr>
            </w:pPr>
          </w:p>
        </w:tc>
      </w:tr>
      <w:tr w:rsidR="00BA79F6" w14:paraId="5FD00DD7" w14:textId="77777777" w:rsidTr="005A290F">
        <w:trPr>
          <w:trHeight w:val="315"/>
        </w:trPr>
        <w:tc>
          <w:tcPr>
            <w:tcW w:w="0" w:type="auto"/>
            <w:shd w:val="clear" w:color="auto" w:fill="auto"/>
            <w:noWrap/>
            <w:vAlign w:val="center"/>
            <w:hideMark/>
          </w:tcPr>
          <w:p w14:paraId="2F0DF967" w14:textId="77777777" w:rsidR="00BA79F6" w:rsidRDefault="00BA79F6" w:rsidP="00BA79F6">
            <w:pPr>
              <w:jc w:val="center"/>
              <w:rPr>
                <w:rFonts w:ascii="Calibri" w:hAnsi="Calibri" w:cs="Calibri"/>
                <w:color w:val="000000"/>
              </w:rPr>
            </w:pPr>
            <w:r>
              <w:rPr>
                <w:rFonts w:ascii="Calibri" w:hAnsi="Calibri" w:cs="Calibri"/>
                <w:color w:val="000000"/>
              </w:rPr>
              <w:t xml:space="preserve">           36   </w:t>
            </w:r>
          </w:p>
        </w:tc>
        <w:tc>
          <w:tcPr>
            <w:tcW w:w="2332" w:type="dxa"/>
            <w:shd w:val="clear" w:color="auto" w:fill="auto"/>
            <w:vAlign w:val="center"/>
            <w:hideMark/>
          </w:tcPr>
          <w:p w14:paraId="4625AC0D" w14:textId="77777777" w:rsidR="00BA79F6" w:rsidRDefault="00BA79F6" w:rsidP="00BA79F6">
            <w:pPr>
              <w:rPr>
                <w:rFonts w:ascii="Calibri" w:hAnsi="Calibri" w:cs="Calibri"/>
                <w:color w:val="000000"/>
              </w:rPr>
            </w:pPr>
            <w:r>
              <w:rPr>
                <w:rFonts w:ascii="Calibri" w:hAnsi="Calibri" w:cs="Calibri"/>
                <w:color w:val="000000"/>
              </w:rPr>
              <w:t xml:space="preserve"> Tapis 275 x 300 cm </w:t>
            </w:r>
          </w:p>
        </w:tc>
        <w:tc>
          <w:tcPr>
            <w:tcW w:w="1215" w:type="dxa"/>
            <w:shd w:val="clear" w:color="auto" w:fill="auto"/>
            <w:vAlign w:val="center"/>
            <w:hideMark/>
          </w:tcPr>
          <w:p w14:paraId="2E463B13"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7552543"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7883619D"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6344C1EA" w14:textId="77777777" w:rsidR="00BA79F6" w:rsidRDefault="00BA79F6" w:rsidP="00BA79F6">
            <w:pPr>
              <w:jc w:val="center"/>
              <w:rPr>
                <w:rFonts w:ascii="Calibri" w:hAnsi="Calibri" w:cs="Calibri"/>
                <w:color w:val="000000"/>
              </w:rPr>
            </w:pPr>
          </w:p>
        </w:tc>
      </w:tr>
      <w:tr w:rsidR="00BA79F6" w14:paraId="0AD2D30F" w14:textId="77777777" w:rsidTr="005A290F">
        <w:trPr>
          <w:trHeight w:val="630"/>
        </w:trPr>
        <w:tc>
          <w:tcPr>
            <w:tcW w:w="0" w:type="auto"/>
            <w:shd w:val="clear" w:color="auto" w:fill="auto"/>
            <w:noWrap/>
            <w:vAlign w:val="center"/>
            <w:hideMark/>
          </w:tcPr>
          <w:p w14:paraId="4BAFD728" w14:textId="77777777" w:rsidR="00BA79F6" w:rsidRDefault="00BA79F6" w:rsidP="00BA79F6">
            <w:pPr>
              <w:jc w:val="center"/>
              <w:rPr>
                <w:rFonts w:ascii="Calibri" w:hAnsi="Calibri" w:cs="Calibri"/>
                <w:color w:val="000000"/>
              </w:rPr>
            </w:pPr>
            <w:r>
              <w:rPr>
                <w:rFonts w:ascii="Calibri" w:hAnsi="Calibri" w:cs="Calibri"/>
                <w:color w:val="000000"/>
              </w:rPr>
              <w:t xml:space="preserve">           37   </w:t>
            </w:r>
          </w:p>
        </w:tc>
        <w:tc>
          <w:tcPr>
            <w:tcW w:w="2332" w:type="dxa"/>
            <w:shd w:val="clear" w:color="auto" w:fill="auto"/>
            <w:vAlign w:val="center"/>
            <w:hideMark/>
          </w:tcPr>
          <w:p w14:paraId="33DE0282" w14:textId="77777777" w:rsidR="00BA79F6" w:rsidRDefault="00BA79F6" w:rsidP="00BA79F6">
            <w:pPr>
              <w:rPr>
                <w:rFonts w:ascii="Calibri" w:hAnsi="Calibri" w:cs="Calibri"/>
                <w:color w:val="000000"/>
              </w:rPr>
            </w:pPr>
            <w:r>
              <w:rPr>
                <w:rFonts w:ascii="Calibri" w:hAnsi="Calibri" w:cs="Calibri"/>
                <w:color w:val="000000"/>
              </w:rPr>
              <w:t xml:space="preserve"> Canapés 3+2 places en tissu </w:t>
            </w:r>
          </w:p>
        </w:tc>
        <w:tc>
          <w:tcPr>
            <w:tcW w:w="1215" w:type="dxa"/>
            <w:shd w:val="clear" w:color="auto" w:fill="auto"/>
            <w:vAlign w:val="center"/>
            <w:hideMark/>
          </w:tcPr>
          <w:p w14:paraId="6712FB0F"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E365360"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65297D6A"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03BD28CC" w14:textId="77777777" w:rsidR="00BA79F6" w:rsidRDefault="00BA79F6" w:rsidP="00BA79F6">
            <w:pPr>
              <w:jc w:val="center"/>
              <w:rPr>
                <w:rFonts w:ascii="Calibri" w:hAnsi="Calibri" w:cs="Calibri"/>
                <w:color w:val="000000"/>
              </w:rPr>
            </w:pPr>
          </w:p>
        </w:tc>
      </w:tr>
      <w:tr w:rsidR="00BA79F6" w14:paraId="0324A41A" w14:textId="77777777" w:rsidTr="005A290F">
        <w:trPr>
          <w:trHeight w:val="315"/>
        </w:trPr>
        <w:tc>
          <w:tcPr>
            <w:tcW w:w="0" w:type="auto"/>
            <w:shd w:val="clear" w:color="auto" w:fill="auto"/>
            <w:noWrap/>
            <w:vAlign w:val="center"/>
            <w:hideMark/>
          </w:tcPr>
          <w:p w14:paraId="54F79BB9" w14:textId="77777777" w:rsidR="00BA79F6" w:rsidRDefault="00BA79F6" w:rsidP="00BA79F6">
            <w:pPr>
              <w:jc w:val="center"/>
              <w:rPr>
                <w:rFonts w:ascii="Calibri" w:hAnsi="Calibri" w:cs="Calibri"/>
                <w:color w:val="000000"/>
              </w:rPr>
            </w:pPr>
            <w:r>
              <w:rPr>
                <w:rFonts w:ascii="Calibri" w:hAnsi="Calibri" w:cs="Calibri"/>
                <w:color w:val="000000"/>
              </w:rPr>
              <w:t xml:space="preserve">           38   </w:t>
            </w:r>
          </w:p>
        </w:tc>
        <w:tc>
          <w:tcPr>
            <w:tcW w:w="2332" w:type="dxa"/>
            <w:shd w:val="clear" w:color="auto" w:fill="auto"/>
            <w:vAlign w:val="center"/>
            <w:hideMark/>
          </w:tcPr>
          <w:p w14:paraId="3A1DE7AB" w14:textId="77777777" w:rsidR="00BA79F6" w:rsidRDefault="00BA79F6" w:rsidP="00BA79F6">
            <w:pPr>
              <w:rPr>
                <w:rFonts w:ascii="Calibri" w:hAnsi="Calibri" w:cs="Calibri"/>
                <w:color w:val="000000"/>
              </w:rPr>
            </w:pPr>
            <w:r>
              <w:rPr>
                <w:rFonts w:ascii="Calibri" w:hAnsi="Calibri" w:cs="Calibri"/>
                <w:color w:val="000000"/>
              </w:rPr>
              <w:t xml:space="preserve"> Bureau secrétaire </w:t>
            </w:r>
          </w:p>
        </w:tc>
        <w:tc>
          <w:tcPr>
            <w:tcW w:w="1215" w:type="dxa"/>
            <w:shd w:val="clear" w:color="auto" w:fill="auto"/>
            <w:vAlign w:val="center"/>
            <w:hideMark/>
          </w:tcPr>
          <w:p w14:paraId="284D4E55"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38C2EA19"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289B850B"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14BC72B" w14:textId="77777777" w:rsidR="00BA79F6" w:rsidRDefault="00BA79F6" w:rsidP="00BA79F6">
            <w:pPr>
              <w:jc w:val="center"/>
              <w:rPr>
                <w:rFonts w:ascii="Calibri" w:hAnsi="Calibri" w:cs="Calibri"/>
                <w:color w:val="000000"/>
              </w:rPr>
            </w:pPr>
          </w:p>
        </w:tc>
      </w:tr>
      <w:tr w:rsidR="00BA79F6" w14:paraId="527AE587" w14:textId="77777777" w:rsidTr="005A290F">
        <w:trPr>
          <w:trHeight w:val="630"/>
        </w:trPr>
        <w:tc>
          <w:tcPr>
            <w:tcW w:w="0" w:type="auto"/>
            <w:shd w:val="clear" w:color="auto" w:fill="auto"/>
            <w:noWrap/>
            <w:vAlign w:val="center"/>
            <w:hideMark/>
          </w:tcPr>
          <w:p w14:paraId="2FB82714" w14:textId="77777777" w:rsidR="00BA79F6" w:rsidRDefault="00BA79F6" w:rsidP="00BA79F6">
            <w:pPr>
              <w:jc w:val="center"/>
              <w:rPr>
                <w:rFonts w:ascii="Calibri" w:hAnsi="Calibri" w:cs="Calibri"/>
                <w:color w:val="000000"/>
              </w:rPr>
            </w:pPr>
            <w:r>
              <w:rPr>
                <w:rFonts w:ascii="Calibri" w:hAnsi="Calibri" w:cs="Calibri"/>
                <w:color w:val="000000"/>
              </w:rPr>
              <w:t xml:space="preserve">           39   </w:t>
            </w:r>
          </w:p>
        </w:tc>
        <w:tc>
          <w:tcPr>
            <w:tcW w:w="2332" w:type="dxa"/>
            <w:shd w:val="clear" w:color="auto" w:fill="auto"/>
            <w:vAlign w:val="center"/>
            <w:hideMark/>
          </w:tcPr>
          <w:p w14:paraId="46BFF57F" w14:textId="77777777" w:rsidR="00BA79F6" w:rsidRDefault="00BA79F6" w:rsidP="00BA79F6">
            <w:pPr>
              <w:rPr>
                <w:rFonts w:ascii="Calibri" w:hAnsi="Calibri" w:cs="Calibri"/>
                <w:color w:val="000000"/>
              </w:rPr>
            </w:pPr>
            <w:r>
              <w:rPr>
                <w:rFonts w:ascii="Calibri" w:hAnsi="Calibri" w:cs="Calibri"/>
                <w:color w:val="000000"/>
              </w:rPr>
              <w:t xml:space="preserve"> Fauteuil de bureau en cuir </w:t>
            </w:r>
          </w:p>
        </w:tc>
        <w:tc>
          <w:tcPr>
            <w:tcW w:w="1215" w:type="dxa"/>
            <w:shd w:val="clear" w:color="auto" w:fill="auto"/>
            <w:vAlign w:val="center"/>
            <w:hideMark/>
          </w:tcPr>
          <w:p w14:paraId="4D39E1B4"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409484B1"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1CB34D06"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59EA70A" w14:textId="77777777" w:rsidR="00BA79F6" w:rsidRDefault="00BA79F6" w:rsidP="00BA79F6">
            <w:pPr>
              <w:jc w:val="center"/>
              <w:rPr>
                <w:rFonts w:ascii="Calibri" w:hAnsi="Calibri" w:cs="Calibri"/>
                <w:color w:val="000000"/>
              </w:rPr>
            </w:pPr>
          </w:p>
        </w:tc>
      </w:tr>
      <w:tr w:rsidR="00BA79F6" w14:paraId="199EE918" w14:textId="77777777" w:rsidTr="005A290F">
        <w:trPr>
          <w:trHeight w:val="315"/>
        </w:trPr>
        <w:tc>
          <w:tcPr>
            <w:tcW w:w="0" w:type="auto"/>
            <w:shd w:val="clear" w:color="auto" w:fill="auto"/>
            <w:noWrap/>
            <w:vAlign w:val="center"/>
            <w:hideMark/>
          </w:tcPr>
          <w:p w14:paraId="4FC43D0A" w14:textId="77777777" w:rsidR="00BA79F6" w:rsidRDefault="00BA79F6" w:rsidP="00BA79F6">
            <w:pPr>
              <w:jc w:val="center"/>
              <w:rPr>
                <w:rFonts w:ascii="Calibri" w:hAnsi="Calibri" w:cs="Calibri"/>
                <w:color w:val="000000"/>
              </w:rPr>
            </w:pPr>
            <w:r>
              <w:rPr>
                <w:rFonts w:ascii="Calibri" w:hAnsi="Calibri" w:cs="Calibri"/>
                <w:color w:val="000000"/>
              </w:rPr>
              <w:t xml:space="preserve">           40   </w:t>
            </w:r>
          </w:p>
        </w:tc>
        <w:tc>
          <w:tcPr>
            <w:tcW w:w="2332" w:type="dxa"/>
            <w:shd w:val="clear" w:color="auto" w:fill="auto"/>
            <w:vAlign w:val="center"/>
            <w:hideMark/>
          </w:tcPr>
          <w:p w14:paraId="36669009" w14:textId="77777777" w:rsidR="00BA79F6" w:rsidRDefault="00BA79F6" w:rsidP="00BA79F6">
            <w:pPr>
              <w:rPr>
                <w:rFonts w:ascii="Calibri" w:hAnsi="Calibri" w:cs="Calibri"/>
                <w:color w:val="000000"/>
              </w:rPr>
            </w:pPr>
            <w:r>
              <w:rPr>
                <w:rFonts w:ascii="Calibri" w:hAnsi="Calibri" w:cs="Calibri"/>
                <w:color w:val="000000"/>
              </w:rPr>
              <w:t xml:space="preserve"> Lampe de bureau 2 </w:t>
            </w:r>
          </w:p>
        </w:tc>
        <w:tc>
          <w:tcPr>
            <w:tcW w:w="1215" w:type="dxa"/>
            <w:shd w:val="clear" w:color="auto" w:fill="auto"/>
            <w:vAlign w:val="center"/>
            <w:hideMark/>
          </w:tcPr>
          <w:p w14:paraId="17B07639"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67B43116"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06CC04AB"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5BDBC845" w14:textId="77777777" w:rsidR="00BA79F6" w:rsidRDefault="00BA79F6" w:rsidP="00BA79F6">
            <w:pPr>
              <w:jc w:val="center"/>
              <w:rPr>
                <w:rFonts w:ascii="Calibri" w:hAnsi="Calibri" w:cs="Calibri"/>
                <w:color w:val="000000"/>
              </w:rPr>
            </w:pPr>
          </w:p>
        </w:tc>
      </w:tr>
      <w:tr w:rsidR="00BA79F6" w14:paraId="635D9EC2" w14:textId="77777777" w:rsidTr="005A290F">
        <w:trPr>
          <w:trHeight w:val="315"/>
        </w:trPr>
        <w:tc>
          <w:tcPr>
            <w:tcW w:w="0" w:type="auto"/>
            <w:shd w:val="clear" w:color="auto" w:fill="auto"/>
            <w:noWrap/>
            <w:vAlign w:val="center"/>
            <w:hideMark/>
          </w:tcPr>
          <w:p w14:paraId="0060F206" w14:textId="77777777" w:rsidR="00BA79F6" w:rsidRDefault="00BA79F6" w:rsidP="00BA79F6">
            <w:pPr>
              <w:jc w:val="center"/>
              <w:rPr>
                <w:rFonts w:ascii="Calibri" w:hAnsi="Calibri" w:cs="Calibri"/>
                <w:color w:val="000000"/>
              </w:rPr>
            </w:pPr>
            <w:r>
              <w:rPr>
                <w:rFonts w:ascii="Calibri" w:hAnsi="Calibri" w:cs="Calibri"/>
                <w:color w:val="000000"/>
              </w:rPr>
              <w:t xml:space="preserve">           41   </w:t>
            </w:r>
          </w:p>
        </w:tc>
        <w:tc>
          <w:tcPr>
            <w:tcW w:w="2332" w:type="dxa"/>
            <w:shd w:val="clear" w:color="auto" w:fill="auto"/>
            <w:vAlign w:val="center"/>
            <w:hideMark/>
          </w:tcPr>
          <w:p w14:paraId="22317B6A" w14:textId="77777777" w:rsidR="00BA79F6" w:rsidRDefault="00BA79F6" w:rsidP="00BA79F6">
            <w:pPr>
              <w:rPr>
                <w:rFonts w:ascii="Calibri" w:hAnsi="Calibri" w:cs="Calibri"/>
                <w:color w:val="000000"/>
              </w:rPr>
            </w:pPr>
            <w:r>
              <w:rPr>
                <w:rFonts w:ascii="Calibri" w:hAnsi="Calibri" w:cs="Calibri"/>
                <w:color w:val="000000"/>
              </w:rPr>
              <w:t xml:space="preserve"> Canapés 3 places  </w:t>
            </w:r>
          </w:p>
        </w:tc>
        <w:tc>
          <w:tcPr>
            <w:tcW w:w="1215" w:type="dxa"/>
            <w:shd w:val="clear" w:color="auto" w:fill="auto"/>
            <w:vAlign w:val="center"/>
            <w:hideMark/>
          </w:tcPr>
          <w:p w14:paraId="5F5863EE"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CFE8231"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2AD57EC0"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5B6C4345" w14:textId="77777777" w:rsidR="00BA79F6" w:rsidRDefault="00BA79F6" w:rsidP="00BA79F6">
            <w:pPr>
              <w:jc w:val="center"/>
              <w:rPr>
                <w:rFonts w:ascii="Calibri" w:hAnsi="Calibri" w:cs="Calibri"/>
                <w:color w:val="000000"/>
              </w:rPr>
            </w:pPr>
          </w:p>
        </w:tc>
      </w:tr>
      <w:tr w:rsidR="00BA79F6" w14:paraId="673CD0DA" w14:textId="77777777" w:rsidTr="005A290F">
        <w:trPr>
          <w:trHeight w:val="315"/>
        </w:trPr>
        <w:tc>
          <w:tcPr>
            <w:tcW w:w="0" w:type="auto"/>
            <w:shd w:val="clear" w:color="auto" w:fill="auto"/>
            <w:noWrap/>
            <w:vAlign w:val="center"/>
            <w:hideMark/>
          </w:tcPr>
          <w:p w14:paraId="19A05983" w14:textId="77777777" w:rsidR="00BA79F6" w:rsidRDefault="00BA79F6" w:rsidP="00BA79F6">
            <w:pPr>
              <w:jc w:val="center"/>
              <w:rPr>
                <w:rFonts w:ascii="Calibri" w:hAnsi="Calibri" w:cs="Calibri"/>
                <w:color w:val="000000"/>
              </w:rPr>
            </w:pPr>
            <w:r>
              <w:rPr>
                <w:rFonts w:ascii="Calibri" w:hAnsi="Calibri" w:cs="Calibri"/>
                <w:color w:val="000000"/>
              </w:rPr>
              <w:t xml:space="preserve">           42   </w:t>
            </w:r>
          </w:p>
        </w:tc>
        <w:tc>
          <w:tcPr>
            <w:tcW w:w="2332" w:type="dxa"/>
            <w:shd w:val="clear" w:color="auto" w:fill="auto"/>
            <w:vAlign w:val="center"/>
            <w:hideMark/>
          </w:tcPr>
          <w:p w14:paraId="3796B2AF" w14:textId="77777777" w:rsidR="00BA79F6" w:rsidRDefault="00BA79F6" w:rsidP="00BA79F6">
            <w:pPr>
              <w:rPr>
                <w:rFonts w:ascii="Calibri" w:hAnsi="Calibri" w:cs="Calibri"/>
                <w:color w:val="000000"/>
              </w:rPr>
            </w:pPr>
            <w:r>
              <w:rPr>
                <w:rFonts w:ascii="Calibri" w:hAnsi="Calibri" w:cs="Calibri"/>
                <w:color w:val="000000"/>
              </w:rPr>
              <w:t xml:space="preserve"> Chauffeuse 1 places </w:t>
            </w:r>
          </w:p>
        </w:tc>
        <w:tc>
          <w:tcPr>
            <w:tcW w:w="1215" w:type="dxa"/>
            <w:shd w:val="clear" w:color="auto" w:fill="auto"/>
            <w:vAlign w:val="center"/>
            <w:hideMark/>
          </w:tcPr>
          <w:p w14:paraId="2B51B0FA"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77FF32A5" w14:textId="77777777" w:rsidR="00BA79F6" w:rsidRDefault="00BA79F6" w:rsidP="00BA79F6">
            <w:pPr>
              <w:jc w:val="center"/>
              <w:rPr>
                <w:rFonts w:ascii="Calibri" w:hAnsi="Calibri" w:cs="Calibri"/>
                <w:color w:val="000000"/>
              </w:rPr>
            </w:pPr>
            <w:r>
              <w:rPr>
                <w:rFonts w:ascii="Calibri" w:hAnsi="Calibri" w:cs="Calibri"/>
                <w:color w:val="000000"/>
              </w:rPr>
              <w:t xml:space="preserve">             4   </w:t>
            </w:r>
          </w:p>
        </w:tc>
        <w:tc>
          <w:tcPr>
            <w:tcW w:w="0" w:type="auto"/>
            <w:shd w:val="clear" w:color="auto" w:fill="auto"/>
            <w:noWrap/>
            <w:vAlign w:val="center"/>
          </w:tcPr>
          <w:p w14:paraId="1446DD41"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DA2BD15" w14:textId="77777777" w:rsidR="00BA79F6" w:rsidRDefault="00BA79F6" w:rsidP="00BA79F6">
            <w:pPr>
              <w:jc w:val="center"/>
              <w:rPr>
                <w:rFonts w:ascii="Calibri" w:hAnsi="Calibri" w:cs="Calibri"/>
                <w:color w:val="000000"/>
              </w:rPr>
            </w:pPr>
          </w:p>
        </w:tc>
      </w:tr>
      <w:tr w:rsidR="00BA79F6" w14:paraId="7E119D42" w14:textId="77777777" w:rsidTr="005A290F">
        <w:trPr>
          <w:trHeight w:val="315"/>
        </w:trPr>
        <w:tc>
          <w:tcPr>
            <w:tcW w:w="0" w:type="auto"/>
            <w:shd w:val="clear" w:color="auto" w:fill="auto"/>
            <w:noWrap/>
            <w:vAlign w:val="center"/>
            <w:hideMark/>
          </w:tcPr>
          <w:p w14:paraId="23252FB6" w14:textId="77777777" w:rsidR="00BA79F6" w:rsidRDefault="00BA79F6" w:rsidP="00BA79F6">
            <w:pPr>
              <w:jc w:val="center"/>
              <w:rPr>
                <w:rFonts w:ascii="Calibri" w:hAnsi="Calibri" w:cs="Calibri"/>
                <w:color w:val="000000"/>
              </w:rPr>
            </w:pPr>
            <w:r>
              <w:rPr>
                <w:rFonts w:ascii="Calibri" w:hAnsi="Calibri" w:cs="Calibri"/>
                <w:color w:val="000000"/>
              </w:rPr>
              <w:t xml:space="preserve">           43   </w:t>
            </w:r>
          </w:p>
        </w:tc>
        <w:tc>
          <w:tcPr>
            <w:tcW w:w="2332" w:type="dxa"/>
            <w:shd w:val="clear" w:color="auto" w:fill="auto"/>
            <w:vAlign w:val="center"/>
            <w:hideMark/>
          </w:tcPr>
          <w:p w14:paraId="64A41DE6" w14:textId="77777777" w:rsidR="00BA79F6" w:rsidRDefault="00BA79F6" w:rsidP="00BA79F6">
            <w:pPr>
              <w:rPr>
                <w:rFonts w:ascii="Calibri" w:hAnsi="Calibri" w:cs="Calibri"/>
                <w:color w:val="000000"/>
              </w:rPr>
            </w:pPr>
            <w:r>
              <w:rPr>
                <w:rFonts w:ascii="Calibri" w:hAnsi="Calibri" w:cs="Calibri"/>
                <w:color w:val="000000"/>
              </w:rPr>
              <w:t xml:space="preserve"> Table basse 5 </w:t>
            </w:r>
          </w:p>
        </w:tc>
        <w:tc>
          <w:tcPr>
            <w:tcW w:w="1215" w:type="dxa"/>
            <w:shd w:val="clear" w:color="auto" w:fill="auto"/>
            <w:vAlign w:val="center"/>
            <w:hideMark/>
          </w:tcPr>
          <w:p w14:paraId="071BF705"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6E034F6"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725C9968"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65761507" w14:textId="77777777" w:rsidR="00BA79F6" w:rsidRDefault="00BA79F6" w:rsidP="00BA79F6">
            <w:pPr>
              <w:jc w:val="center"/>
              <w:rPr>
                <w:rFonts w:ascii="Calibri" w:hAnsi="Calibri" w:cs="Calibri"/>
                <w:color w:val="000000"/>
              </w:rPr>
            </w:pPr>
          </w:p>
        </w:tc>
      </w:tr>
      <w:tr w:rsidR="00BA79F6" w14:paraId="20B45441" w14:textId="77777777" w:rsidTr="005A290F">
        <w:trPr>
          <w:trHeight w:val="315"/>
        </w:trPr>
        <w:tc>
          <w:tcPr>
            <w:tcW w:w="0" w:type="auto"/>
            <w:shd w:val="clear" w:color="auto" w:fill="auto"/>
            <w:noWrap/>
            <w:vAlign w:val="center"/>
            <w:hideMark/>
          </w:tcPr>
          <w:p w14:paraId="04CAE684" w14:textId="77777777" w:rsidR="00BA79F6" w:rsidRDefault="00BA79F6" w:rsidP="00BA79F6">
            <w:pPr>
              <w:jc w:val="center"/>
              <w:rPr>
                <w:rFonts w:ascii="Calibri" w:hAnsi="Calibri" w:cs="Calibri"/>
                <w:color w:val="000000"/>
              </w:rPr>
            </w:pPr>
            <w:r>
              <w:rPr>
                <w:rFonts w:ascii="Calibri" w:hAnsi="Calibri" w:cs="Calibri"/>
                <w:color w:val="000000"/>
              </w:rPr>
              <w:t xml:space="preserve">           44   </w:t>
            </w:r>
          </w:p>
        </w:tc>
        <w:tc>
          <w:tcPr>
            <w:tcW w:w="2332" w:type="dxa"/>
            <w:shd w:val="clear" w:color="auto" w:fill="auto"/>
            <w:vAlign w:val="center"/>
            <w:hideMark/>
          </w:tcPr>
          <w:p w14:paraId="76F9FB0A" w14:textId="77777777" w:rsidR="00BA79F6" w:rsidRDefault="00BA79F6" w:rsidP="00BA79F6">
            <w:pPr>
              <w:rPr>
                <w:rFonts w:ascii="Calibri" w:hAnsi="Calibri" w:cs="Calibri"/>
                <w:color w:val="000000"/>
              </w:rPr>
            </w:pPr>
            <w:r>
              <w:rPr>
                <w:rFonts w:ascii="Calibri" w:hAnsi="Calibri" w:cs="Calibri"/>
                <w:color w:val="000000"/>
              </w:rPr>
              <w:t xml:space="preserve"> Lampadaire sur pied </w:t>
            </w:r>
          </w:p>
        </w:tc>
        <w:tc>
          <w:tcPr>
            <w:tcW w:w="1215" w:type="dxa"/>
            <w:shd w:val="clear" w:color="auto" w:fill="auto"/>
            <w:vAlign w:val="center"/>
            <w:hideMark/>
          </w:tcPr>
          <w:p w14:paraId="6F20AB76"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35EBF62"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74E0F3A1"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4EF704E" w14:textId="77777777" w:rsidR="00BA79F6" w:rsidRDefault="00BA79F6" w:rsidP="00BA79F6">
            <w:pPr>
              <w:jc w:val="center"/>
              <w:rPr>
                <w:rFonts w:ascii="Calibri" w:hAnsi="Calibri" w:cs="Calibri"/>
                <w:color w:val="000000"/>
              </w:rPr>
            </w:pPr>
          </w:p>
        </w:tc>
      </w:tr>
      <w:tr w:rsidR="00BA79F6" w14:paraId="7693875C" w14:textId="77777777" w:rsidTr="005A290F">
        <w:trPr>
          <w:trHeight w:val="315"/>
        </w:trPr>
        <w:tc>
          <w:tcPr>
            <w:tcW w:w="0" w:type="auto"/>
            <w:shd w:val="clear" w:color="auto" w:fill="auto"/>
            <w:noWrap/>
            <w:vAlign w:val="center"/>
            <w:hideMark/>
          </w:tcPr>
          <w:p w14:paraId="4110F517" w14:textId="77777777" w:rsidR="00BA79F6" w:rsidRDefault="00BA79F6" w:rsidP="00BA79F6">
            <w:pPr>
              <w:jc w:val="center"/>
              <w:rPr>
                <w:rFonts w:ascii="Calibri" w:hAnsi="Calibri" w:cs="Calibri"/>
                <w:color w:val="000000"/>
              </w:rPr>
            </w:pPr>
            <w:r>
              <w:rPr>
                <w:rFonts w:ascii="Calibri" w:hAnsi="Calibri" w:cs="Calibri"/>
                <w:color w:val="000000"/>
              </w:rPr>
              <w:t xml:space="preserve">           45   </w:t>
            </w:r>
          </w:p>
        </w:tc>
        <w:tc>
          <w:tcPr>
            <w:tcW w:w="2332" w:type="dxa"/>
            <w:shd w:val="clear" w:color="auto" w:fill="auto"/>
            <w:vAlign w:val="center"/>
            <w:hideMark/>
          </w:tcPr>
          <w:p w14:paraId="42974507" w14:textId="77777777" w:rsidR="00BA79F6" w:rsidRDefault="00BA79F6" w:rsidP="00BA79F6">
            <w:pPr>
              <w:rPr>
                <w:rFonts w:ascii="Calibri" w:hAnsi="Calibri" w:cs="Calibri"/>
                <w:color w:val="000000"/>
              </w:rPr>
            </w:pPr>
            <w:r>
              <w:rPr>
                <w:rFonts w:ascii="Calibri" w:hAnsi="Calibri" w:cs="Calibri"/>
                <w:color w:val="000000"/>
              </w:rPr>
              <w:t xml:space="preserve"> Console de canapé </w:t>
            </w:r>
          </w:p>
        </w:tc>
        <w:tc>
          <w:tcPr>
            <w:tcW w:w="1215" w:type="dxa"/>
            <w:shd w:val="clear" w:color="auto" w:fill="auto"/>
            <w:vAlign w:val="center"/>
            <w:hideMark/>
          </w:tcPr>
          <w:p w14:paraId="403FF6EF"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70F0FD0C"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6828A779"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AADBF5F" w14:textId="77777777" w:rsidR="00BA79F6" w:rsidRDefault="00BA79F6" w:rsidP="00BA79F6">
            <w:pPr>
              <w:jc w:val="center"/>
              <w:rPr>
                <w:rFonts w:ascii="Calibri" w:hAnsi="Calibri" w:cs="Calibri"/>
                <w:color w:val="000000"/>
              </w:rPr>
            </w:pPr>
          </w:p>
        </w:tc>
      </w:tr>
      <w:tr w:rsidR="00BA79F6" w14:paraId="407EFBA0" w14:textId="77777777" w:rsidTr="005A290F">
        <w:trPr>
          <w:trHeight w:val="315"/>
        </w:trPr>
        <w:tc>
          <w:tcPr>
            <w:tcW w:w="0" w:type="auto"/>
            <w:shd w:val="clear" w:color="auto" w:fill="auto"/>
            <w:noWrap/>
            <w:vAlign w:val="center"/>
            <w:hideMark/>
          </w:tcPr>
          <w:p w14:paraId="14BCCB56" w14:textId="77777777" w:rsidR="00BA79F6" w:rsidRDefault="00BA79F6" w:rsidP="00BA79F6">
            <w:pPr>
              <w:jc w:val="center"/>
              <w:rPr>
                <w:rFonts w:ascii="Calibri" w:hAnsi="Calibri" w:cs="Calibri"/>
                <w:color w:val="000000"/>
              </w:rPr>
            </w:pPr>
            <w:r>
              <w:rPr>
                <w:rFonts w:ascii="Calibri" w:hAnsi="Calibri" w:cs="Calibri"/>
                <w:color w:val="000000"/>
              </w:rPr>
              <w:lastRenderedPageBreak/>
              <w:t xml:space="preserve">           46   </w:t>
            </w:r>
          </w:p>
        </w:tc>
        <w:tc>
          <w:tcPr>
            <w:tcW w:w="2332" w:type="dxa"/>
            <w:shd w:val="clear" w:color="auto" w:fill="auto"/>
            <w:vAlign w:val="center"/>
            <w:hideMark/>
          </w:tcPr>
          <w:p w14:paraId="29D15FE9" w14:textId="77777777" w:rsidR="00BA79F6" w:rsidRDefault="00BA79F6" w:rsidP="00BA79F6">
            <w:pPr>
              <w:rPr>
                <w:rFonts w:ascii="Calibri" w:hAnsi="Calibri" w:cs="Calibri"/>
                <w:color w:val="000000"/>
              </w:rPr>
            </w:pPr>
            <w:r>
              <w:rPr>
                <w:rFonts w:ascii="Calibri" w:hAnsi="Calibri" w:cs="Calibri"/>
                <w:color w:val="000000"/>
              </w:rPr>
              <w:t xml:space="preserve"> Tapis 170 x 240 cm </w:t>
            </w:r>
          </w:p>
        </w:tc>
        <w:tc>
          <w:tcPr>
            <w:tcW w:w="1215" w:type="dxa"/>
            <w:shd w:val="clear" w:color="auto" w:fill="auto"/>
            <w:vAlign w:val="center"/>
            <w:hideMark/>
          </w:tcPr>
          <w:p w14:paraId="605933ED"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929F379"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396E43C5"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562ABC19" w14:textId="77777777" w:rsidR="00BA79F6" w:rsidRDefault="00BA79F6" w:rsidP="00BA79F6">
            <w:pPr>
              <w:jc w:val="center"/>
              <w:rPr>
                <w:rFonts w:ascii="Calibri" w:hAnsi="Calibri" w:cs="Calibri"/>
                <w:color w:val="000000"/>
              </w:rPr>
            </w:pPr>
          </w:p>
        </w:tc>
      </w:tr>
      <w:tr w:rsidR="00BA79F6" w14:paraId="668B7477" w14:textId="77777777" w:rsidTr="005A290F">
        <w:trPr>
          <w:trHeight w:val="315"/>
        </w:trPr>
        <w:tc>
          <w:tcPr>
            <w:tcW w:w="0" w:type="auto"/>
            <w:shd w:val="clear" w:color="auto" w:fill="auto"/>
            <w:noWrap/>
            <w:vAlign w:val="center"/>
            <w:hideMark/>
          </w:tcPr>
          <w:p w14:paraId="6287FC38" w14:textId="77777777" w:rsidR="00BA79F6" w:rsidRDefault="00BA79F6" w:rsidP="00BA79F6">
            <w:pPr>
              <w:jc w:val="center"/>
              <w:rPr>
                <w:rFonts w:ascii="Calibri" w:hAnsi="Calibri" w:cs="Calibri"/>
                <w:color w:val="000000"/>
              </w:rPr>
            </w:pPr>
            <w:r>
              <w:rPr>
                <w:rFonts w:ascii="Calibri" w:hAnsi="Calibri" w:cs="Calibri"/>
                <w:color w:val="000000"/>
              </w:rPr>
              <w:t xml:space="preserve">           47   </w:t>
            </w:r>
          </w:p>
        </w:tc>
        <w:tc>
          <w:tcPr>
            <w:tcW w:w="2332" w:type="dxa"/>
            <w:shd w:val="clear" w:color="auto" w:fill="auto"/>
            <w:vAlign w:val="center"/>
            <w:hideMark/>
          </w:tcPr>
          <w:p w14:paraId="15E3DB0B" w14:textId="77777777" w:rsidR="00BA79F6" w:rsidRDefault="00BA79F6" w:rsidP="00BA79F6">
            <w:pPr>
              <w:rPr>
                <w:rFonts w:ascii="Calibri" w:hAnsi="Calibri" w:cs="Calibri"/>
                <w:color w:val="000000"/>
              </w:rPr>
            </w:pPr>
            <w:r>
              <w:rPr>
                <w:rFonts w:ascii="Calibri" w:hAnsi="Calibri" w:cs="Calibri"/>
                <w:color w:val="000000"/>
              </w:rPr>
              <w:t xml:space="preserve"> Fauteuil rotatif  </w:t>
            </w:r>
          </w:p>
        </w:tc>
        <w:tc>
          <w:tcPr>
            <w:tcW w:w="1215" w:type="dxa"/>
            <w:shd w:val="clear" w:color="auto" w:fill="auto"/>
            <w:vAlign w:val="center"/>
            <w:hideMark/>
          </w:tcPr>
          <w:p w14:paraId="615701A5"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61E7102C" w14:textId="77777777" w:rsidR="00BA79F6" w:rsidRDefault="00BA79F6" w:rsidP="00BA79F6">
            <w:pPr>
              <w:jc w:val="center"/>
              <w:rPr>
                <w:rFonts w:ascii="Calibri" w:hAnsi="Calibri" w:cs="Calibri"/>
                <w:color w:val="000000"/>
              </w:rPr>
            </w:pPr>
            <w:r>
              <w:rPr>
                <w:rFonts w:ascii="Calibri" w:hAnsi="Calibri" w:cs="Calibri"/>
                <w:color w:val="000000"/>
              </w:rPr>
              <w:t xml:space="preserve">             3   </w:t>
            </w:r>
          </w:p>
        </w:tc>
        <w:tc>
          <w:tcPr>
            <w:tcW w:w="0" w:type="auto"/>
            <w:shd w:val="clear" w:color="auto" w:fill="auto"/>
            <w:noWrap/>
            <w:vAlign w:val="center"/>
          </w:tcPr>
          <w:p w14:paraId="78646423"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3E629218" w14:textId="77777777" w:rsidR="00BA79F6" w:rsidRDefault="00BA79F6" w:rsidP="00BA79F6">
            <w:pPr>
              <w:jc w:val="center"/>
              <w:rPr>
                <w:rFonts w:ascii="Calibri" w:hAnsi="Calibri" w:cs="Calibri"/>
                <w:color w:val="000000"/>
              </w:rPr>
            </w:pPr>
          </w:p>
        </w:tc>
      </w:tr>
      <w:tr w:rsidR="00BA79F6" w14:paraId="52BA522F" w14:textId="77777777" w:rsidTr="005A290F">
        <w:trPr>
          <w:trHeight w:val="315"/>
        </w:trPr>
        <w:tc>
          <w:tcPr>
            <w:tcW w:w="0" w:type="auto"/>
            <w:shd w:val="clear" w:color="auto" w:fill="auto"/>
            <w:noWrap/>
            <w:vAlign w:val="center"/>
            <w:hideMark/>
          </w:tcPr>
          <w:p w14:paraId="0EFFD997" w14:textId="77777777" w:rsidR="00BA79F6" w:rsidRDefault="00BA79F6" w:rsidP="00BA79F6">
            <w:pPr>
              <w:jc w:val="center"/>
              <w:rPr>
                <w:rFonts w:ascii="Calibri" w:hAnsi="Calibri" w:cs="Calibri"/>
                <w:color w:val="000000"/>
              </w:rPr>
            </w:pPr>
            <w:r>
              <w:rPr>
                <w:rFonts w:ascii="Calibri" w:hAnsi="Calibri" w:cs="Calibri"/>
                <w:color w:val="000000"/>
              </w:rPr>
              <w:t xml:space="preserve">           48   </w:t>
            </w:r>
          </w:p>
        </w:tc>
        <w:tc>
          <w:tcPr>
            <w:tcW w:w="2332" w:type="dxa"/>
            <w:shd w:val="clear" w:color="auto" w:fill="auto"/>
            <w:vAlign w:val="center"/>
            <w:hideMark/>
          </w:tcPr>
          <w:p w14:paraId="084B3FF7" w14:textId="77777777" w:rsidR="00BA79F6" w:rsidRDefault="00BA79F6" w:rsidP="00BA79F6">
            <w:pPr>
              <w:rPr>
                <w:rFonts w:ascii="Calibri" w:hAnsi="Calibri" w:cs="Calibri"/>
                <w:color w:val="000000"/>
              </w:rPr>
            </w:pPr>
            <w:r>
              <w:rPr>
                <w:rFonts w:ascii="Calibri" w:hAnsi="Calibri" w:cs="Calibri"/>
                <w:color w:val="000000"/>
              </w:rPr>
              <w:t xml:space="preserve"> Table basse gigones </w:t>
            </w:r>
          </w:p>
        </w:tc>
        <w:tc>
          <w:tcPr>
            <w:tcW w:w="1215" w:type="dxa"/>
            <w:shd w:val="clear" w:color="auto" w:fill="auto"/>
            <w:vAlign w:val="center"/>
            <w:hideMark/>
          </w:tcPr>
          <w:p w14:paraId="49E18C7E"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6CD7AC97" w14:textId="77777777" w:rsidR="00BA79F6" w:rsidRDefault="00BA79F6" w:rsidP="00BA79F6">
            <w:pPr>
              <w:jc w:val="center"/>
              <w:rPr>
                <w:rFonts w:ascii="Calibri" w:hAnsi="Calibri" w:cs="Calibri"/>
                <w:color w:val="000000"/>
              </w:rPr>
            </w:pPr>
            <w:r>
              <w:rPr>
                <w:rFonts w:ascii="Calibri" w:hAnsi="Calibri" w:cs="Calibri"/>
                <w:color w:val="000000"/>
              </w:rPr>
              <w:t xml:space="preserve">             3   </w:t>
            </w:r>
          </w:p>
        </w:tc>
        <w:tc>
          <w:tcPr>
            <w:tcW w:w="0" w:type="auto"/>
            <w:shd w:val="clear" w:color="auto" w:fill="auto"/>
            <w:noWrap/>
            <w:vAlign w:val="center"/>
          </w:tcPr>
          <w:p w14:paraId="29050F7F"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23051AE" w14:textId="77777777" w:rsidR="00BA79F6" w:rsidRDefault="00BA79F6" w:rsidP="00BA79F6">
            <w:pPr>
              <w:jc w:val="center"/>
              <w:rPr>
                <w:rFonts w:ascii="Calibri" w:hAnsi="Calibri" w:cs="Calibri"/>
                <w:color w:val="000000"/>
              </w:rPr>
            </w:pPr>
          </w:p>
        </w:tc>
      </w:tr>
      <w:tr w:rsidR="00BA79F6" w14:paraId="7718866A" w14:textId="77777777" w:rsidTr="005A290F">
        <w:trPr>
          <w:trHeight w:val="315"/>
        </w:trPr>
        <w:tc>
          <w:tcPr>
            <w:tcW w:w="0" w:type="auto"/>
            <w:shd w:val="clear" w:color="auto" w:fill="auto"/>
            <w:noWrap/>
            <w:vAlign w:val="center"/>
            <w:hideMark/>
          </w:tcPr>
          <w:p w14:paraId="50EFA3F9" w14:textId="77777777" w:rsidR="00BA79F6" w:rsidRDefault="00BA79F6" w:rsidP="00BA79F6">
            <w:pPr>
              <w:jc w:val="center"/>
              <w:rPr>
                <w:rFonts w:ascii="Calibri" w:hAnsi="Calibri" w:cs="Calibri"/>
                <w:color w:val="000000"/>
              </w:rPr>
            </w:pPr>
            <w:r>
              <w:rPr>
                <w:rFonts w:ascii="Calibri" w:hAnsi="Calibri" w:cs="Calibri"/>
                <w:color w:val="000000"/>
              </w:rPr>
              <w:t xml:space="preserve">           49   </w:t>
            </w:r>
          </w:p>
        </w:tc>
        <w:tc>
          <w:tcPr>
            <w:tcW w:w="2332" w:type="dxa"/>
            <w:shd w:val="clear" w:color="auto" w:fill="auto"/>
            <w:vAlign w:val="center"/>
            <w:hideMark/>
          </w:tcPr>
          <w:p w14:paraId="14726B90" w14:textId="77777777" w:rsidR="00BA79F6" w:rsidRDefault="00BA79F6" w:rsidP="00BA79F6">
            <w:pPr>
              <w:rPr>
                <w:rFonts w:ascii="Calibri" w:hAnsi="Calibri" w:cs="Calibri"/>
                <w:color w:val="000000"/>
              </w:rPr>
            </w:pPr>
            <w:r>
              <w:rPr>
                <w:rFonts w:ascii="Calibri" w:hAnsi="Calibri" w:cs="Calibri"/>
                <w:color w:val="000000"/>
              </w:rPr>
              <w:t xml:space="preserve"> Tapis de sol </w:t>
            </w:r>
          </w:p>
        </w:tc>
        <w:tc>
          <w:tcPr>
            <w:tcW w:w="1215" w:type="dxa"/>
            <w:shd w:val="clear" w:color="auto" w:fill="auto"/>
            <w:vAlign w:val="center"/>
            <w:hideMark/>
          </w:tcPr>
          <w:p w14:paraId="04954091"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6CDAB890"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bottom"/>
          </w:tcPr>
          <w:p w14:paraId="1DE76DDE" w14:textId="77777777" w:rsidR="00BA79F6" w:rsidRDefault="00BA79F6" w:rsidP="00BA79F6">
            <w:pPr>
              <w:rPr>
                <w:rFonts w:ascii="Calibri" w:hAnsi="Calibri" w:cs="Calibri"/>
                <w:color w:val="000000"/>
                <w:sz w:val="22"/>
                <w:szCs w:val="22"/>
              </w:rPr>
            </w:pPr>
          </w:p>
        </w:tc>
        <w:tc>
          <w:tcPr>
            <w:tcW w:w="0" w:type="auto"/>
            <w:shd w:val="clear" w:color="auto" w:fill="auto"/>
            <w:noWrap/>
            <w:vAlign w:val="center"/>
          </w:tcPr>
          <w:p w14:paraId="526E935F" w14:textId="77777777" w:rsidR="00BA79F6" w:rsidRDefault="00BA79F6" w:rsidP="00BA79F6">
            <w:pPr>
              <w:jc w:val="center"/>
              <w:rPr>
                <w:rFonts w:ascii="Calibri" w:hAnsi="Calibri" w:cs="Calibri"/>
                <w:color w:val="000000"/>
              </w:rPr>
            </w:pPr>
          </w:p>
        </w:tc>
      </w:tr>
      <w:tr w:rsidR="00BA79F6" w14:paraId="7BF468A3" w14:textId="77777777" w:rsidTr="005A290F">
        <w:trPr>
          <w:trHeight w:val="630"/>
        </w:trPr>
        <w:tc>
          <w:tcPr>
            <w:tcW w:w="0" w:type="auto"/>
            <w:shd w:val="clear" w:color="auto" w:fill="auto"/>
            <w:noWrap/>
            <w:vAlign w:val="center"/>
            <w:hideMark/>
          </w:tcPr>
          <w:p w14:paraId="02E987B9" w14:textId="77777777" w:rsidR="00BA79F6" w:rsidRDefault="00BA79F6" w:rsidP="00BA79F6">
            <w:pPr>
              <w:jc w:val="center"/>
              <w:rPr>
                <w:rFonts w:ascii="Calibri" w:hAnsi="Calibri" w:cs="Calibri"/>
                <w:color w:val="000000"/>
              </w:rPr>
            </w:pPr>
            <w:r>
              <w:rPr>
                <w:rFonts w:ascii="Calibri" w:hAnsi="Calibri" w:cs="Calibri"/>
                <w:color w:val="000000"/>
              </w:rPr>
              <w:t xml:space="preserve">           50   </w:t>
            </w:r>
          </w:p>
        </w:tc>
        <w:tc>
          <w:tcPr>
            <w:tcW w:w="2332" w:type="dxa"/>
            <w:shd w:val="clear" w:color="auto" w:fill="auto"/>
            <w:vAlign w:val="center"/>
            <w:hideMark/>
          </w:tcPr>
          <w:p w14:paraId="54087762" w14:textId="77777777" w:rsidR="00BA79F6" w:rsidRDefault="00BA79F6" w:rsidP="00BA79F6">
            <w:pPr>
              <w:rPr>
                <w:rFonts w:ascii="Calibri" w:hAnsi="Calibri" w:cs="Calibri"/>
                <w:color w:val="000000"/>
              </w:rPr>
            </w:pPr>
            <w:r>
              <w:rPr>
                <w:rFonts w:ascii="Calibri" w:hAnsi="Calibri" w:cs="Calibri"/>
                <w:color w:val="000000"/>
              </w:rPr>
              <w:t xml:space="preserve"> Applique murale pour tableaux 2 </w:t>
            </w:r>
          </w:p>
        </w:tc>
        <w:tc>
          <w:tcPr>
            <w:tcW w:w="1215" w:type="dxa"/>
            <w:shd w:val="clear" w:color="auto" w:fill="auto"/>
            <w:vAlign w:val="center"/>
            <w:hideMark/>
          </w:tcPr>
          <w:p w14:paraId="63D8C6C4"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0E4E27B8" w14:textId="77777777" w:rsidR="00BA79F6" w:rsidRDefault="00BA79F6" w:rsidP="00BA79F6">
            <w:pPr>
              <w:jc w:val="center"/>
              <w:rPr>
                <w:rFonts w:ascii="Calibri" w:hAnsi="Calibri" w:cs="Calibri"/>
                <w:color w:val="000000"/>
              </w:rPr>
            </w:pPr>
            <w:r>
              <w:rPr>
                <w:rFonts w:ascii="Calibri" w:hAnsi="Calibri" w:cs="Calibri"/>
                <w:color w:val="000000"/>
              </w:rPr>
              <w:t xml:space="preserve">             3   </w:t>
            </w:r>
          </w:p>
        </w:tc>
        <w:tc>
          <w:tcPr>
            <w:tcW w:w="0" w:type="auto"/>
            <w:shd w:val="clear" w:color="auto" w:fill="auto"/>
            <w:noWrap/>
            <w:vAlign w:val="center"/>
          </w:tcPr>
          <w:p w14:paraId="67568180"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CB30C86" w14:textId="77777777" w:rsidR="00BA79F6" w:rsidRDefault="00BA79F6" w:rsidP="00BA79F6">
            <w:pPr>
              <w:jc w:val="center"/>
              <w:rPr>
                <w:rFonts w:ascii="Calibri" w:hAnsi="Calibri" w:cs="Calibri"/>
                <w:color w:val="000000"/>
              </w:rPr>
            </w:pPr>
          </w:p>
        </w:tc>
      </w:tr>
      <w:tr w:rsidR="00BA79F6" w14:paraId="1991FA78" w14:textId="77777777" w:rsidTr="005A290F">
        <w:trPr>
          <w:trHeight w:val="945"/>
        </w:trPr>
        <w:tc>
          <w:tcPr>
            <w:tcW w:w="0" w:type="auto"/>
            <w:shd w:val="clear" w:color="auto" w:fill="auto"/>
            <w:noWrap/>
            <w:vAlign w:val="center"/>
            <w:hideMark/>
          </w:tcPr>
          <w:p w14:paraId="6A5F2E12" w14:textId="77777777" w:rsidR="00BA79F6" w:rsidRDefault="00BA79F6" w:rsidP="00BA79F6">
            <w:pPr>
              <w:jc w:val="center"/>
              <w:rPr>
                <w:rFonts w:ascii="Calibri" w:hAnsi="Calibri" w:cs="Calibri"/>
                <w:color w:val="000000"/>
              </w:rPr>
            </w:pPr>
            <w:r>
              <w:rPr>
                <w:rFonts w:ascii="Calibri" w:hAnsi="Calibri" w:cs="Calibri"/>
                <w:color w:val="000000"/>
              </w:rPr>
              <w:t xml:space="preserve">           51   </w:t>
            </w:r>
          </w:p>
        </w:tc>
        <w:tc>
          <w:tcPr>
            <w:tcW w:w="2332" w:type="dxa"/>
            <w:shd w:val="clear" w:color="auto" w:fill="auto"/>
            <w:vAlign w:val="center"/>
            <w:hideMark/>
          </w:tcPr>
          <w:p w14:paraId="6077684A" w14:textId="77777777" w:rsidR="00BA79F6" w:rsidRDefault="00BA79F6" w:rsidP="00BA79F6">
            <w:pPr>
              <w:rPr>
                <w:rFonts w:ascii="Calibri" w:hAnsi="Calibri" w:cs="Calibri"/>
                <w:color w:val="000000"/>
              </w:rPr>
            </w:pPr>
            <w:r>
              <w:rPr>
                <w:rFonts w:ascii="Calibri" w:hAnsi="Calibri" w:cs="Calibri"/>
                <w:color w:val="000000"/>
              </w:rPr>
              <w:t xml:space="preserve"> Ensemble sculpture en granit + reprographie </w:t>
            </w:r>
          </w:p>
        </w:tc>
        <w:tc>
          <w:tcPr>
            <w:tcW w:w="1215" w:type="dxa"/>
            <w:shd w:val="clear" w:color="auto" w:fill="auto"/>
            <w:vAlign w:val="center"/>
            <w:hideMark/>
          </w:tcPr>
          <w:p w14:paraId="5FE8D378"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020594B7"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bottom"/>
          </w:tcPr>
          <w:p w14:paraId="2B26D619" w14:textId="77777777" w:rsidR="00BA79F6" w:rsidRDefault="00BA79F6" w:rsidP="00BA79F6">
            <w:pPr>
              <w:rPr>
                <w:rFonts w:ascii="Calibri" w:hAnsi="Calibri" w:cs="Calibri"/>
                <w:color w:val="000000"/>
                <w:sz w:val="22"/>
                <w:szCs w:val="22"/>
              </w:rPr>
            </w:pPr>
          </w:p>
        </w:tc>
        <w:tc>
          <w:tcPr>
            <w:tcW w:w="0" w:type="auto"/>
            <w:shd w:val="clear" w:color="auto" w:fill="auto"/>
            <w:noWrap/>
            <w:vAlign w:val="bottom"/>
          </w:tcPr>
          <w:p w14:paraId="0BF0379B" w14:textId="77777777" w:rsidR="00BA79F6" w:rsidRDefault="00BA79F6" w:rsidP="00BA79F6">
            <w:pPr>
              <w:rPr>
                <w:rFonts w:ascii="Calibri" w:hAnsi="Calibri" w:cs="Calibri"/>
                <w:color w:val="000000"/>
                <w:sz w:val="22"/>
                <w:szCs w:val="22"/>
              </w:rPr>
            </w:pPr>
          </w:p>
        </w:tc>
      </w:tr>
      <w:tr w:rsidR="00BA79F6" w14:paraId="41B1B6BF" w14:textId="77777777" w:rsidTr="005A290F">
        <w:trPr>
          <w:trHeight w:val="315"/>
        </w:trPr>
        <w:tc>
          <w:tcPr>
            <w:tcW w:w="0" w:type="auto"/>
            <w:shd w:val="clear" w:color="auto" w:fill="auto"/>
            <w:noWrap/>
            <w:vAlign w:val="center"/>
            <w:hideMark/>
          </w:tcPr>
          <w:p w14:paraId="10429A2C" w14:textId="77777777" w:rsidR="00BA79F6" w:rsidRDefault="00BA79F6" w:rsidP="00BA79F6">
            <w:pPr>
              <w:jc w:val="center"/>
              <w:rPr>
                <w:rFonts w:ascii="Calibri" w:hAnsi="Calibri" w:cs="Calibri"/>
                <w:color w:val="000000"/>
              </w:rPr>
            </w:pPr>
            <w:r>
              <w:rPr>
                <w:rFonts w:ascii="Calibri" w:hAnsi="Calibri" w:cs="Calibri"/>
                <w:color w:val="000000"/>
              </w:rPr>
              <w:t xml:space="preserve">           52   </w:t>
            </w:r>
          </w:p>
        </w:tc>
        <w:tc>
          <w:tcPr>
            <w:tcW w:w="2332" w:type="dxa"/>
            <w:shd w:val="clear" w:color="auto" w:fill="auto"/>
            <w:vAlign w:val="center"/>
            <w:hideMark/>
          </w:tcPr>
          <w:p w14:paraId="662155E2" w14:textId="77777777" w:rsidR="00BA79F6" w:rsidRDefault="00BA79F6" w:rsidP="00BA79F6">
            <w:pPr>
              <w:rPr>
                <w:rFonts w:ascii="Calibri" w:hAnsi="Calibri" w:cs="Calibri"/>
                <w:color w:val="000000"/>
              </w:rPr>
            </w:pPr>
            <w:r>
              <w:rPr>
                <w:rFonts w:ascii="Calibri" w:hAnsi="Calibri" w:cs="Calibri"/>
                <w:color w:val="000000"/>
              </w:rPr>
              <w:t xml:space="preserve"> Mur végétal artificiel </w:t>
            </w:r>
          </w:p>
        </w:tc>
        <w:tc>
          <w:tcPr>
            <w:tcW w:w="1215" w:type="dxa"/>
            <w:shd w:val="clear" w:color="auto" w:fill="auto"/>
            <w:vAlign w:val="center"/>
            <w:hideMark/>
          </w:tcPr>
          <w:p w14:paraId="27E8BF61" w14:textId="77777777" w:rsidR="00BA79F6" w:rsidRDefault="00BA79F6" w:rsidP="00BA79F6">
            <w:pPr>
              <w:jc w:val="center"/>
              <w:rPr>
                <w:rFonts w:ascii="Calibri" w:hAnsi="Calibri" w:cs="Calibri"/>
                <w:color w:val="000000"/>
              </w:rPr>
            </w:pPr>
            <w:r>
              <w:rPr>
                <w:rFonts w:ascii="Calibri" w:hAnsi="Calibri" w:cs="Calibri"/>
                <w:color w:val="000000"/>
              </w:rPr>
              <w:t xml:space="preserve"> m2 </w:t>
            </w:r>
          </w:p>
        </w:tc>
        <w:tc>
          <w:tcPr>
            <w:tcW w:w="0" w:type="auto"/>
            <w:shd w:val="clear" w:color="auto" w:fill="auto"/>
            <w:noWrap/>
            <w:vAlign w:val="center"/>
            <w:hideMark/>
          </w:tcPr>
          <w:p w14:paraId="2702C4E1" w14:textId="77777777" w:rsidR="00BA79F6" w:rsidRDefault="00BA79F6" w:rsidP="00BA79F6">
            <w:pPr>
              <w:jc w:val="center"/>
              <w:rPr>
                <w:rFonts w:ascii="Calibri" w:hAnsi="Calibri" w:cs="Calibri"/>
                <w:color w:val="000000"/>
              </w:rPr>
            </w:pPr>
            <w:r>
              <w:rPr>
                <w:rFonts w:ascii="Calibri" w:hAnsi="Calibri" w:cs="Calibri"/>
                <w:color w:val="000000"/>
              </w:rPr>
              <w:t xml:space="preserve">             8   </w:t>
            </w:r>
          </w:p>
        </w:tc>
        <w:tc>
          <w:tcPr>
            <w:tcW w:w="0" w:type="auto"/>
            <w:shd w:val="clear" w:color="auto" w:fill="auto"/>
            <w:noWrap/>
            <w:vAlign w:val="center"/>
          </w:tcPr>
          <w:p w14:paraId="3047C102"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BC43853" w14:textId="77777777" w:rsidR="00BA79F6" w:rsidRDefault="00BA79F6" w:rsidP="00BA79F6">
            <w:pPr>
              <w:jc w:val="center"/>
              <w:rPr>
                <w:rFonts w:ascii="Calibri" w:hAnsi="Calibri" w:cs="Calibri"/>
                <w:color w:val="000000"/>
              </w:rPr>
            </w:pPr>
          </w:p>
        </w:tc>
      </w:tr>
      <w:tr w:rsidR="00BA79F6" w14:paraId="7378D4CF" w14:textId="77777777" w:rsidTr="005A290F">
        <w:trPr>
          <w:trHeight w:val="630"/>
        </w:trPr>
        <w:tc>
          <w:tcPr>
            <w:tcW w:w="0" w:type="auto"/>
            <w:shd w:val="clear" w:color="auto" w:fill="auto"/>
            <w:noWrap/>
            <w:vAlign w:val="center"/>
            <w:hideMark/>
          </w:tcPr>
          <w:p w14:paraId="59BC9B1F" w14:textId="77777777" w:rsidR="00BA79F6" w:rsidRDefault="00BA79F6" w:rsidP="00BA79F6">
            <w:pPr>
              <w:jc w:val="center"/>
              <w:rPr>
                <w:rFonts w:ascii="Calibri" w:hAnsi="Calibri" w:cs="Calibri"/>
                <w:color w:val="000000"/>
              </w:rPr>
            </w:pPr>
            <w:r>
              <w:rPr>
                <w:rFonts w:ascii="Calibri" w:hAnsi="Calibri" w:cs="Calibri"/>
                <w:color w:val="000000"/>
              </w:rPr>
              <w:t xml:space="preserve">           53   </w:t>
            </w:r>
          </w:p>
        </w:tc>
        <w:tc>
          <w:tcPr>
            <w:tcW w:w="2332" w:type="dxa"/>
            <w:shd w:val="clear" w:color="auto" w:fill="auto"/>
            <w:vAlign w:val="center"/>
            <w:hideMark/>
          </w:tcPr>
          <w:p w14:paraId="3397D705" w14:textId="77777777" w:rsidR="00BA79F6" w:rsidRDefault="00BA79F6" w:rsidP="00BA79F6">
            <w:pPr>
              <w:rPr>
                <w:rFonts w:ascii="Calibri" w:hAnsi="Calibri" w:cs="Calibri"/>
                <w:color w:val="000000"/>
              </w:rPr>
            </w:pPr>
            <w:r>
              <w:rPr>
                <w:rFonts w:ascii="Calibri" w:hAnsi="Calibri" w:cs="Calibri"/>
                <w:color w:val="000000"/>
              </w:rPr>
              <w:t xml:space="preserve"> Ensemble fauteuils out door         </w:t>
            </w:r>
          </w:p>
        </w:tc>
        <w:tc>
          <w:tcPr>
            <w:tcW w:w="1215" w:type="dxa"/>
            <w:shd w:val="clear" w:color="auto" w:fill="auto"/>
            <w:vAlign w:val="center"/>
            <w:hideMark/>
          </w:tcPr>
          <w:p w14:paraId="63209DBA" w14:textId="77777777" w:rsidR="00BA79F6" w:rsidRDefault="00BA79F6" w:rsidP="00BA79F6">
            <w:pPr>
              <w:jc w:val="center"/>
              <w:rPr>
                <w:rFonts w:ascii="Calibri" w:hAnsi="Calibri" w:cs="Calibri"/>
                <w:color w:val="000000"/>
              </w:rPr>
            </w:pPr>
            <w:r>
              <w:rPr>
                <w:rFonts w:ascii="Calibri" w:hAnsi="Calibri" w:cs="Calibri"/>
                <w:color w:val="000000"/>
              </w:rPr>
              <w:t xml:space="preserve"> Ens </w:t>
            </w:r>
          </w:p>
        </w:tc>
        <w:tc>
          <w:tcPr>
            <w:tcW w:w="0" w:type="auto"/>
            <w:shd w:val="clear" w:color="auto" w:fill="auto"/>
            <w:noWrap/>
            <w:vAlign w:val="center"/>
            <w:hideMark/>
          </w:tcPr>
          <w:p w14:paraId="754FCA46"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110FDA3E"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83424E9" w14:textId="77777777" w:rsidR="00BA79F6" w:rsidRDefault="00BA79F6" w:rsidP="00BA79F6">
            <w:pPr>
              <w:jc w:val="center"/>
              <w:rPr>
                <w:rFonts w:ascii="Calibri" w:hAnsi="Calibri" w:cs="Calibri"/>
                <w:color w:val="000000"/>
              </w:rPr>
            </w:pPr>
          </w:p>
        </w:tc>
      </w:tr>
      <w:tr w:rsidR="00BA79F6" w14:paraId="28AF349F" w14:textId="77777777" w:rsidTr="005A290F">
        <w:trPr>
          <w:trHeight w:val="315"/>
        </w:trPr>
        <w:tc>
          <w:tcPr>
            <w:tcW w:w="0" w:type="auto"/>
            <w:shd w:val="clear" w:color="auto" w:fill="auto"/>
            <w:noWrap/>
            <w:vAlign w:val="center"/>
            <w:hideMark/>
          </w:tcPr>
          <w:p w14:paraId="7D89050D" w14:textId="77777777" w:rsidR="00BA79F6" w:rsidRDefault="00BA79F6" w:rsidP="00BA79F6">
            <w:pPr>
              <w:jc w:val="center"/>
              <w:rPr>
                <w:rFonts w:ascii="Calibri" w:hAnsi="Calibri" w:cs="Calibri"/>
                <w:color w:val="000000"/>
              </w:rPr>
            </w:pPr>
            <w:r>
              <w:rPr>
                <w:rFonts w:ascii="Calibri" w:hAnsi="Calibri" w:cs="Calibri"/>
                <w:color w:val="000000"/>
              </w:rPr>
              <w:t xml:space="preserve">           54   </w:t>
            </w:r>
          </w:p>
        </w:tc>
        <w:tc>
          <w:tcPr>
            <w:tcW w:w="2332" w:type="dxa"/>
            <w:shd w:val="clear" w:color="auto" w:fill="auto"/>
            <w:vAlign w:val="center"/>
            <w:hideMark/>
          </w:tcPr>
          <w:p w14:paraId="0C93CDAB" w14:textId="77777777" w:rsidR="00BA79F6" w:rsidRDefault="00BA79F6" w:rsidP="00BA79F6">
            <w:pPr>
              <w:rPr>
                <w:rFonts w:ascii="Calibri" w:hAnsi="Calibri" w:cs="Calibri"/>
                <w:color w:val="000000"/>
              </w:rPr>
            </w:pPr>
            <w:r>
              <w:rPr>
                <w:rFonts w:ascii="Calibri" w:hAnsi="Calibri" w:cs="Calibri"/>
                <w:color w:val="000000"/>
              </w:rPr>
              <w:t xml:space="preserve"> Lampadaire out door </w:t>
            </w:r>
          </w:p>
        </w:tc>
        <w:tc>
          <w:tcPr>
            <w:tcW w:w="1215" w:type="dxa"/>
            <w:shd w:val="clear" w:color="auto" w:fill="auto"/>
            <w:vAlign w:val="center"/>
            <w:hideMark/>
          </w:tcPr>
          <w:p w14:paraId="1D45DC09"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C17009E"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397F5B7B"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65E54C5B" w14:textId="77777777" w:rsidR="00BA79F6" w:rsidRDefault="00BA79F6" w:rsidP="00BA79F6">
            <w:pPr>
              <w:jc w:val="center"/>
              <w:rPr>
                <w:rFonts w:ascii="Calibri" w:hAnsi="Calibri" w:cs="Calibri"/>
                <w:color w:val="000000"/>
              </w:rPr>
            </w:pPr>
          </w:p>
        </w:tc>
      </w:tr>
      <w:tr w:rsidR="00BA79F6" w14:paraId="52FCB1AF" w14:textId="77777777" w:rsidTr="005A290F">
        <w:trPr>
          <w:trHeight w:val="315"/>
        </w:trPr>
        <w:tc>
          <w:tcPr>
            <w:tcW w:w="0" w:type="auto"/>
            <w:shd w:val="clear" w:color="auto" w:fill="auto"/>
            <w:noWrap/>
            <w:vAlign w:val="center"/>
            <w:hideMark/>
          </w:tcPr>
          <w:p w14:paraId="64829160" w14:textId="77777777" w:rsidR="00BA79F6" w:rsidRDefault="00BA79F6" w:rsidP="00BA79F6">
            <w:pPr>
              <w:jc w:val="center"/>
              <w:rPr>
                <w:rFonts w:ascii="Calibri" w:hAnsi="Calibri" w:cs="Calibri"/>
                <w:color w:val="000000"/>
              </w:rPr>
            </w:pPr>
            <w:r>
              <w:rPr>
                <w:rFonts w:ascii="Calibri" w:hAnsi="Calibri" w:cs="Calibri"/>
                <w:color w:val="000000"/>
              </w:rPr>
              <w:t xml:space="preserve">           55   </w:t>
            </w:r>
          </w:p>
        </w:tc>
        <w:tc>
          <w:tcPr>
            <w:tcW w:w="2332" w:type="dxa"/>
            <w:shd w:val="clear" w:color="auto" w:fill="auto"/>
            <w:vAlign w:val="center"/>
            <w:hideMark/>
          </w:tcPr>
          <w:p w14:paraId="000FF302" w14:textId="77777777" w:rsidR="00BA79F6" w:rsidRDefault="00BA79F6" w:rsidP="00BA79F6">
            <w:pPr>
              <w:rPr>
                <w:rFonts w:ascii="Calibri" w:hAnsi="Calibri" w:cs="Calibri"/>
                <w:color w:val="000000"/>
              </w:rPr>
            </w:pPr>
            <w:r>
              <w:rPr>
                <w:rFonts w:ascii="Calibri" w:hAnsi="Calibri" w:cs="Calibri"/>
                <w:color w:val="000000"/>
              </w:rPr>
              <w:t xml:space="preserve"> Pot Géant  </w:t>
            </w:r>
          </w:p>
        </w:tc>
        <w:tc>
          <w:tcPr>
            <w:tcW w:w="1215" w:type="dxa"/>
            <w:shd w:val="clear" w:color="auto" w:fill="auto"/>
            <w:vAlign w:val="center"/>
            <w:hideMark/>
          </w:tcPr>
          <w:p w14:paraId="7EEA531D"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7E8372FF"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13DFAB08"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06B11845" w14:textId="77777777" w:rsidR="00BA79F6" w:rsidRDefault="00BA79F6" w:rsidP="00BA79F6">
            <w:pPr>
              <w:jc w:val="center"/>
              <w:rPr>
                <w:rFonts w:ascii="Calibri" w:hAnsi="Calibri" w:cs="Calibri"/>
                <w:color w:val="000000"/>
              </w:rPr>
            </w:pPr>
          </w:p>
        </w:tc>
      </w:tr>
      <w:tr w:rsidR="00BA79F6" w14:paraId="386E0C1C" w14:textId="77777777" w:rsidTr="005A290F">
        <w:trPr>
          <w:trHeight w:val="315"/>
        </w:trPr>
        <w:tc>
          <w:tcPr>
            <w:tcW w:w="0" w:type="auto"/>
            <w:shd w:val="clear" w:color="auto" w:fill="auto"/>
            <w:noWrap/>
            <w:vAlign w:val="center"/>
            <w:hideMark/>
          </w:tcPr>
          <w:p w14:paraId="43395D44" w14:textId="77777777" w:rsidR="00BA79F6" w:rsidRDefault="00BA79F6" w:rsidP="00BA79F6">
            <w:pPr>
              <w:jc w:val="center"/>
              <w:rPr>
                <w:rFonts w:ascii="Calibri" w:hAnsi="Calibri" w:cs="Calibri"/>
                <w:color w:val="000000"/>
              </w:rPr>
            </w:pPr>
            <w:r>
              <w:rPr>
                <w:rFonts w:ascii="Calibri" w:hAnsi="Calibri" w:cs="Calibri"/>
                <w:color w:val="000000"/>
              </w:rPr>
              <w:t xml:space="preserve">           56   </w:t>
            </w:r>
          </w:p>
        </w:tc>
        <w:tc>
          <w:tcPr>
            <w:tcW w:w="2332" w:type="dxa"/>
            <w:shd w:val="clear" w:color="auto" w:fill="auto"/>
            <w:vAlign w:val="center"/>
            <w:hideMark/>
          </w:tcPr>
          <w:p w14:paraId="0ABBD99D" w14:textId="77777777" w:rsidR="00BA79F6" w:rsidRDefault="00BA79F6" w:rsidP="00BA79F6">
            <w:pPr>
              <w:rPr>
                <w:rFonts w:ascii="Calibri" w:hAnsi="Calibri" w:cs="Calibri"/>
                <w:color w:val="000000"/>
              </w:rPr>
            </w:pPr>
            <w:r>
              <w:rPr>
                <w:rFonts w:ascii="Calibri" w:hAnsi="Calibri" w:cs="Calibri"/>
                <w:color w:val="000000"/>
              </w:rPr>
              <w:t xml:space="preserve"> Tapis out door  </w:t>
            </w:r>
          </w:p>
        </w:tc>
        <w:tc>
          <w:tcPr>
            <w:tcW w:w="1215" w:type="dxa"/>
            <w:shd w:val="clear" w:color="auto" w:fill="auto"/>
            <w:vAlign w:val="center"/>
            <w:hideMark/>
          </w:tcPr>
          <w:p w14:paraId="639822B1"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E77C527"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33D355BD"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D8D1511" w14:textId="77777777" w:rsidR="00BA79F6" w:rsidRDefault="00BA79F6" w:rsidP="00BA79F6">
            <w:pPr>
              <w:jc w:val="center"/>
              <w:rPr>
                <w:rFonts w:ascii="Calibri" w:hAnsi="Calibri" w:cs="Calibri"/>
                <w:color w:val="000000"/>
              </w:rPr>
            </w:pPr>
          </w:p>
        </w:tc>
      </w:tr>
      <w:tr w:rsidR="00BA79F6" w14:paraId="0F381314" w14:textId="77777777" w:rsidTr="005A290F">
        <w:trPr>
          <w:trHeight w:val="630"/>
        </w:trPr>
        <w:tc>
          <w:tcPr>
            <w:tcW w:w="0" w:type="auto"/>
            <w:shd w:val="clear" w:color="auto" w:fill="auto"/>
            <w:noWrap/>
            <w:vAlign w:val="center"/>
            <w:hideMark/>
          </w:tcPr>
          <w:p w14:paraId="70D36D54" w14:textId="77777777" w:rsidR="00BA79F6" w:rsidRDefault="00BA79F6" w:rsidP="00BA79F6">
            <w:pPr>
              <w:jc w:val="center"/>
              <w:rPr>
                <w:rFonts w:ascii="Calibri" w:hAnsi="Calibri" w:cs="Calibri"/>
                <w:color w:val="000000"/>
              </w:rPr>
            </w:pPr>
            <w:r>
              <w:rPr>
                <w:rFonts w:ascii="Calibri" w:hAnsi="Calibri" w:cs="Calibri"/>
                <w:color w:val="000000"/>
              </w:rPr>
              <w:t xml:space="preserve">           57   </w:t>
            </w:r>
          </w:p>
        </w:tc>
        <w:tc>
          <w:tcPr>
            <w:tcW w:w="2332" w:type="dxa"/>
            <w:shd w:val="clear" w:color="auto" w:fill="auto"/>
            <w:vAlign w:val="center"/>
            <w:hideMark/>
          </w:tcPr>
          <w:p w14:paraId="7A162394" w14:textId="77777777" w:rsidR="00BA79F6" w:rsidRDefault="00BA79F6" w:rsidP="00BA79F6">
            <w:pPr>
              <w:rPr>
                <w:rFonts w:ascii="Calibri" w:hAnsi="Calibri" w:cs="Calibri"/>
                <w:color w:val="000000"/>
              </w:rPr>
            </w:pPr>
            <w:r>
              <w:rPr>
                <w:rFonts w:ascii="Calibri" w:hAnsi="Calibri" w:cs="Calibri"/>
                <w:color w:val="000000"/>
              </w:rPr>
              <w:t xml:space="preserve"> Table de réunion 408 x 140 cm </w:t>
            </w:r>
          </w:p>
        </w:tc>
        <w:tc>
          <w:tcPr>
            <w:tcW w:w="1215" w:type="dxa"/>
            <w:shd w:val="clear" w:color="auto" w:fill="auto"/>
            <w:vAlign w:val="center"/>
            <w:hideMark/>
          </w:tcPr>
          <w:p w14:paraId="3E5FCC8B"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7C36B9FF"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5A8A731B"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0C6EBC3C" w14:textId="77777777" w:rsidR="00BA79F6" w:rsidRDefault="00BA79F6" w:rsidP="00BA79F6">
            <w:pPr>
              <w:jc w:val="center"/>
              <w:rPr>
                <w:rFonts w:ascii="Calibri" w:hAnsi="Calibri" w:cs="Calibri"/>
                <w:color w:val="000000"/>
              </w:rPr>
            </w:pPr>
          </w:p>
        </w:tc>
      </w:tr>
      <w:tr w:rsidR="00BA79F6" w14:paraId="0C84FEA5" w14:textId="77777777" w:rsidTr="005A290F">
        <w:trPr>
          <w:trHeight w:val="630"/>
        </w:trPr>
        <w:tc>
          <w:tcPr>
            <w:tcW w:w="0" w:type="auto"/>
            <w:shd w:val="clear" w:color="auto" w:fill="auto"/>
            <w:noWrap/>
            <w:vAlign w:val="center"/>
            <w:hideMark/>
          </w:tcPr>
          <w:p w14:paraId="7540B277" w14:textId="77777777" w:rsidR="00BA79F6" w:rsidRDefault="00BA79F6" w:rsidP="00BA79F6">
            <w:pPr>
              <w:jc w:val="center"/>
              <w:rPr>
                <w:rFonts w:ascii="Calibri" w:hAnsi="Calibri" w:cs="Calibri"/>
                <w:color w:val="000000"/>
              </w:rPr>
            </w:pPr>
            <w:r>
              <w:rPr>
                <w:rFonts w:ascii="Calibri" w:hAnsi="Calibri" w:cs="Calibri"/>
                <w:color w:val="000000"/>
              </w:rPr>
              <w:t xml:space="preserve">           58   </w:t>
            </w:r>
          </w:p>
        </w:tc>
        <w:tc>
          <w:tcPr>
            <w:tcW w:w="2332" w:type="dxa"/>
            <w:shd w:val="clear" w:color="auto" w:fill="auto"/>
            <w:vAlign w:val="center"/>
            <w:hideMark/>
          </w:tcPr>
          <w:p w14:paraId="4E0B7504" w14:textId="77777777" w:rsidR="00BA79F6" w:rsidRDefault="00BA79F6" w:rsidP="00BA79F6">
            <w:pPr>
              <w:rPr>
                <w:rFonts w:ascii="Calibri" w:hAnsi="Calibri" w:cs="Calibri"/>
                <w:color w:val="000000"/>
              </w:rPr>
            </w:pPr>
            <w:r>
              <w:rPr>
                <w:rFonts w:ascii="Calibri" w:hAnsi="Calibri" w:cs="Calibri"/>
                <w:color w:val="000000"/>
              </w:rPr>
              <w:t xml:space="preserve"> Fauteuil roulant en cuir </w:t>
            </w:r>
          </w:p>
        </w:tc>
        <w:tc>
          <w:tcPr>
            <w:tcW w:w="1215" w:type="dxa"/>
            <w:shd w:val="clear" w:color="auto" w:fill="auto"/>
            <w:vAlign w:val="center"/>
            <w:hideMark/>
          </w:tcPr>
          <w:p w14:paraId="289508F9"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78860F39" w14:textId="77777777" w:rsidR="00BA79F6" w:rsidRDefault="00BA79F6" w:rsidP="00BA79F6">
            <w:pPr>
              <w:jc w:val="center"/>
              <w:rPr>
                <w:rFonts w:ascii="Calibri" w:hAnsi="Calibri" w:cs="Calibri"/>
                <w:color w:val="000000"/>
              </w:rPr>
            </w:pPr>
            <w:r>
              <w:rPr>
                <w:rFonts w:ascii="Calibri" w:hAnsi="Calibri" w:cs="Calibri"/>
                <w:color w:val="000000"/>
              </w:rPr>
              <w:t xml:space="preserve">           12   </w:t>
            </w:r>
          </w:p>
        </w:tc>
        <w:tc>
          <w:tcPr>
            <w:tcW w:w="0" w:type="auto"/>
            <w:shd w:val="clear" w:color="auto" w:fill="auto"/>
            <w:noWrap/>
            <w:vAlign w:val="center"/>
          </w:tcPr>
          <w:p w14:paraId="4A02E495"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6C08111A" w14:textId="77777777" w:rsidR="00BA79F6" w:rsidRDefault="00BA79F6" w:rsidP="00BA79F6">
            <w:pPr>
              <w:jc w:val="center"/>
              <w:rPr>
                <w:rFonts w:ascii="Calibri" w:hAnsi="Calibri" w:cs="Calibri"/>
                <w:color w:val="000000"/>
              </w:rPr>
            </w:pPr>
          </w:p>
        </w:tc>
      </w:tr>
      <w:tr w:rsidR="00BA79F6" w14:paraId="114294B5" w14:textId="77777777" w:rsidTr="005A290F">
        <w:trPr>
          <w:trHeight w:val="630"/>
        </w:trPr>
        <w:tc>
          <w:tcPr>
            <w:tcW w:w="0" w:type="auto"/>
            <w:shd w:val="clear" w:color="auto" w:fill="auto"/>
            <w:noWrap/>
            <w:vAlign w:val="center"/>
            <w:hideMark/>
          </w:tcPr>
          <w:p w14:paraId="6529BE81" w14:textId="77777777" w:rsidR="00BA79F6" w:rsidRDefault="00BA79F6" w:rsidP="00BA79F6">
            <w:pPr>
              <w:jc w:val="center"/>
              <w:rPr>
                <w:rFonts w:ascii="Calibri" w:hAnsi="Calibri" w:cs="Calibri"/>
                <w:color w:val="000000"/>
              </w:rPr>
            </w:pPr>
            <w:r>
              <w:rPr>
                <w:rFonts w:ascii="Calibri" w:hAnsi="Calibri" w:cs="Calibri"/>
                <w:color w:val="000000"/>
              </w:rPr>
              <w:t xml:space="preserve">           59   </w:t>
            </w:r>
          </w:p>
        </w:tc>
        <w:tc>
          <w:tcPr>
            <w:tcW w:w="2332" w:type="dxa"/>
            <w:shd w:val="clear" w:color="auto" w:fill="auto"/>
            <w:vAlign w:val="center"/>
            <w:hideMark/>
          </w:tcPr>
          <w:p w14:paraId="0D7E4E68" w14:textId="77777777" w:rsidR="00BA79F6" w:rsidRDefault="00BA79F6" w:rsidP="00BA79F6">
            <w:pPr>
              <w:rPr>
                <w:rFonts w:ascii="Calibri" w:hAnsi="Calibri" w:cs="Calibri"/>
                <w:color w:val="000000"/>
              </w:rPr>
            </w:pPr>
            <w:r>
              <w:rPr>
                <w:rFonts w:ascii="Calibri" w:hAnsi="Calibri" w:cs="Calibri"/>
                <w:color w:val="000000"/>
              </w:rPr>
              <w:t xml:space="preserve"> Bahut 230 x 47 x 81 cm </w:t>
            </w:r>
          </w:p>
        </w:tc>
        <w:tc>
          <w:tcPr>
            <w:tcW w:w="1215" w:type="dxa"/>
            <w:shd w:val="clear" w:color="auto" w:fill="auto"/>
            <w:vAlign w:val="center"/>
            <w:hideMark/>
          </w:tcPr>
          <w:p w14:paraId="4192A2B4"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3178B2B3"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7E6C58A9"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1D925138" w14:textId="77777777" w:rsidR="00BA79F6" w:rsidRDefault="00BA79F6" w:rsidP="00BA79F6">
            <w:pPr>
              <w:jc w:val="center"/>
              <w:rPr>
                <w:rFonts w:ascii="Calibri" w:hAnsi="Calibri" w:cs="Calibri"/>
                <w:color w:val="000000"/>
              </w:rPr>
            </w:pPr>
          </w:p>
        </w:tc>
      </w:tr>
      <w:tr w:rsidR="00BA79F6" w14:paraId="7F5D1454" w14:textId="77777777" w:rsidTr="005A290F">
        <w:trPr>
          <w:trHeight w:val="315"/>
        </w:trPr>
        <w:tc>
          <w:tcPr>
            <w:tcW w:w="0" w:type="auto"/>
            <w:shd w:val="clear" w:color="auto" w:fill="auto"/>
            <w:noWrap/>
            <w:vAlign w:val="center"/>
            <w:hideMark/>
          </w:tcPr>
          <w:p w14:paraId="424FA28B" w14:textId="77777777" w:rsidR="00BA79F6" w:rsidRDefault="00BA79F6" w:rsidP="00BA79F6">
            <w:pPr>
              <w:jc w:val="center"/>
              <w:rPr>
                <w:rFonts w:ascii="Calibri" w:hAnsi="Calibri" w:cs="Calibri"/>
                <w:color w:val="000000"/>
              </w:rPr>
            </w:pPr>
            <w:r>
              <w:rPr>
                <w:rFonts w:ascii="Calibri" w:hAnsi="Calibri" w:cs="Calibri"/>
                <w:color w:val="000000"/>
              </w:rPr>
              <w:t xml:space="preserve">           60   </w:t>
            </w:r>
          </w:p>
        </w:tc>
        <w:tc>
          <w:tcPr>
            <w:tcW w:w="2332" w:type="dxa"/>
            <w:shd w:val="clear" w:color="auto" w:fill="auto"/>
            <w:vAlign w:val="center"/>
            <w:hideMark/>
          </w:tcPr>
          <w:p w14:paraId="041B9095" w14:textId="77777777" w:rsidR="00BA79F6" w:rsidRDefault="00BA79F6" w:rsidP="00BA79F6">
            <w:pPr>
              <w:rPr>
                <w:rFonts w:ascii="Calibri" w:hAnsi="Calibri" w:cs="Calibri"/>
                <w:color w:val="000000"/>
              </w:rPr>
            </w:pPr>
            <w:r>
              <w:rPr>
                <w:rFonts w:ascii="Calibri" w:hAnsi="Calibri" w:cs="Calibri"/>
                <w:color w:val="000000"/>
              </w:rPr>
              <w:t xml:space="preserve"> Lampe sur bahut </w:t>
            </w:r>
          </w:p>
        </w:tc>
        <w:tc>
          <w:tcPr>
            <w:tcW w:w="1215" w:type="dxa"/>
            <w:shd w:val="clear" w:color="auto" w:fill="auto"/>
            <w:vAlign w:val="center"/>
            <w:hideMark/>
          </w:tcPr>
          <w:p w14:paraId="30864EB0"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2B85965F" w14:textId="77777777" w:rsidR="00BA79F6" w:rsidRDefault="00BA79F6" w:rsidP="00BA79F6">
            <w:pPr>
              <w:jc w:val="center"/>
              <w:rPr>
                <w:rFonts w:ascii="Calibri" w:hAnsi="Calibri" w:cs="Calibri"/>
                <w:color w:val="000000"/>
              </w:rPr>
            </w:pPr>
            <w:r>
              <w:rPr>
                <w:rFonts w:ascii="Calibri" w:hAnsi="Calibri" w:cs="Calibri"/>
                <w:color w:val="000000"/>
              </w:rPr>
              <w:t xml:space="preserve">             4   </w:t>
            </w:r>
          </w:p>
        </w:tc>
        <w:tc>
          <w:tcPr>
            <w:tcW w:w="0" w:type="auto"/>
            <w:shd w:val="clear" w:color="auto" w:fill="auto"/>
            <w:noWrap/>
            <w:vAlign w:val="center"/>
          </w:tcPr>
          <w:p w14:paraId="3EE68B96"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D85C180" w14:textId="77777777" w:rsidR="00BA79F6" w:rsidRDefault="00BA79F6" w:rsidP="00BA79F6">
            <w:pPr>
              <w:jc w:val="center"/>
              <w:rPr>
                <w:rFonts w:ascii="Calibri" w:hAnsi="Calibri" w:cs="Calibri"/>
                <w:color w:val="000000"/>
              </w:rPr>
            </w:pPr>
          </w:p>
        </w:tc>
      </w:tr>
      <w:tr w:rsidR="00BA79F6" w14:paraId="5F1A03FA" w14:textId="77777777" w:rsidTr="005A290F">
        <w:trPr>
          <w:trHeight w:val="315"/>
        </w:trPr>
        <w:tc>
          <w:tcPr>
            <w:tcW w:w="0" w:type="auto"/>
            <w:shd w:val="clear" w:color="auto" w:fill="auto"/>
            <w:noWrap/>
            <w:vAlign w:val="center"/>
            <w:hideMark/>
          </w:tcPr>
          <w:p w14:paraId="30E1C9A3" w14:textId="77777777" w:rsidR="00BA79F6" w:rsidRDefault="00BA79F6" w:rsidP="00BA79F6">
            <w:pPr>
              <w:jc w:val="center"/>
              <w:rPr>
                <w:rFonts w:ascii="Calibri" w:hAnsi="Calibri" w:cs="Calibri"/>
                <w:color w:val="000000"/>
              </w:rPr>
            </w:pPr>
            <w:r>
              <w:rPr>
                <w:rFonts w:ascii="Calibri" w:hAnsi="Calibri" w:cs="Calibri"/>
                <w:color w:val="000000"/>
              </w:rPr>
              <w:t xml:space="preserve">           61   </w:t>
            </w:r>
          </w:p>
        </w:tc>
        <w:tc>
          <w:tcPr>
            <w:tcW w:w="2332" w:type="dxa"/>
            <w:shd w:val="clear" w:color="auto" w:fill="auto"/>
            <w:vAlign w:val="center"/>
            <w:hideMark/>
          </w:tcPr>
          <w:p w14:paraId="61013413" w14:textId="77777777" w:rsidR="00BA79F6" w:rsidRDefault="00BA79F6" w:rsidP="00BA79F6">
            <w:pPr>
              <w:rPr>
                <w:rFonts w:ascii="Calibri" w:hAnsi="Calibri" w:cs="Calibri"/>
                <w:color w:val="000000"/>
              </w:rPr>
            </w:pPr>
            <w:r>
              <w:rPr>
                <w:rFonts w:ascii="Calibri" w:hAnsi="Calibri" w:cs="Calibri"/>
                <w:color w:val="000000"/>
              </w:rPr>
              <w:t xml:space="preserve"> Bahut  </w:t>
            </w:r>
          </w:p>
        </w:tc>
        <w:tc>
          <w:tcPr>
            <w:tcW w:w="1215" w:type="dxa"/>
            <w:shd w:val="clear" w:color="auto" w:fill="auto"/>
            <w:vAlign w:val="center"/>
            <w:hideMark/>
          </w:tcPr>
          <w:p w14:paraId="0637B025"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216D3CDB"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76C466FC"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67AFD20C" w14:textId="77777777" w:rsidR="00BA79F6" w:rsidRDefault="00BA79F6" w:rsidP="00BA79F6">
            <w:pPr>
              <w:jc w:val="center"/>
              <w:rPr>
                <w:rFonts w:ascii="Calibri" w:hAnsi="Calibri" w:cs="Calibri"/>
                <w:color w:val="000000"/>
              </w:rPr>
            </w:pPr>
          </w:p>
        </w:tc>
      </w:tr>
      <w:tr w:rsidR="00BA79F6" w14:paraId="54E0B207" w14:textId="77777777" w:rsidTr="005A290F">
        <w:trPr>
          <w:trHeight w:val="630"/>
        </w:trPr>
        <w:tc>
          <w:tcPr>
            <w:tcW w:w="0" w:type="auto"/>
            <w:shd w:val="clear" w:color="auto" w:fill="auto"/>
            <w:noWrap/>
            <w:vAlign w:val="center"/>
            <w:hideMark/>
          </w:tcPr>
          <w:p w14:paraId="04178410" w14:textId="77777777" w:rsidR="00BA79F6" w:rsidRDefault="00BA79F6" w:rsidP="00BA79F6">
            <w:pPr>
              <w:jc w:val="center"/>
              <w:rPr>
                <w:rFonts w:ascii="Calibri" w:hAnsi="Calibri" w:cs="Calibri"/>
                <w:color w:val="000000"/>
              </w:rPr>
            </w:pPr>
            <w:r>
              <w:rPr>
                <w:rFonts w:ascii="Calibri" w:hAnsi="Calibri" w:cs="Calibri"/>
                <w:color w:val="000000"/>
              </w:rPr>
              <w:t xml:space="preserve">           62   </w:t>
            </w:r>
          </w:p>
        </w:tc>
        <w:tc>
          <w:tcPr>
            <w:tcW w:w="2332" w:type="dxa"/>
            <w:shd w:val="clear" w:color="auto" w:fill="auto"/>
            <w:vAlign w:val="center"/>
            <w:hideMark/>
          </w:tcPr>
          <w:p w14:paraId="1531FF0E" w14:textId="77777777" w:rsidR="00BA79F6" w:rsidRDefault="00BA79F6" w:rsidP="00BA79F6">
            <w:pPr>
              <w:rPr>
                <w:rFonts w:ascii="Calibri" w:hAnsi="Calibri" w:cs="Calibri"/>
                <w:color w:val="000000"/>
              </w:rPr>
            </w:pPr>
            <w:r>
              <w:rPr>
                <w:rFonts w:ascii="Calibri" w:hAnsi="Calibri" w:cs="Calibri"/>
                <w:color w:val="000000"/>
              </w:rPr>
              <w:t xml:space="preserve"> Siège pour table de réunion </w:t>
            </w:r>
          </w:p>
        </w:tc>
        <w:tc>
          <w:tcPr>
            <w:tcW w:w="1215" w:type="dxa"/>
            <w:shd w:val="clear" w:color="auto" w:fill="auto"/>
            <w:vAlign w:val="center"/>
            <w:hideMark/>
          </w:tcPr>
          <w:p w14:paraId="3A127A21"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71E406BF" w14:textId="77777777" w:rsidR="00BA79F6" w:rsidRDefault="00BA79F6" w:rsidP="00BA79F6">
            <w:pPr>
              <w:jc w:val="center"/>
              <w:rPr>
                <w:rFonts w:ascii="Calibri" w:hAnsi="Calibri" w:cs="Calibri"/>
                <w:color w:val="000000"/>
              </w:rPr>
            </w:pPr>
            <w:r>
              <w:rPr>
                <w:rFonts w:ascii="Calibri" w:hAnsi="Calibri" w:cs="Calibri"/>
                <w:color w:val="000000"/>
              </w:rPr>
              <w:t xml:space="preserve">             4   </w:t>
            </w:r>
          </w:p>
        </w:tc>
        <w:tc>
          <w:tcPr>
            <w:tcW w:w="0" w:type="auto"/>
            <w:shd w:val="clear" w:color="auto" w:fill="auto"/>
            <w:noWrap/>
            <w:vAlign w:val="center"/>
          </w:tcPr>
          <w:p w14:paraId="53E3C785"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646A1627" w14:textId="77777777" w:rsidR="00BA79F6" w:rsidRDefault="00BA79F6" w:rsidP="00BA79F6">
            <w:pPr>
              <w:jc w:val="center"/>
              <w:rPr>
                <w:rFonts w:ascii="Calibri" w:hAnsi="Calibri" w:cs="Calibri"/>
                <w:color w:val="000000"/>
              </w:rPr>
            </w:pPr>
          </w:p>
        </w:tc>
      </w:tr>
      <w:tr w:rsidR="00BA79F6" w14:paraId="6456787E" w14:textId="77777777" w:rsidTr="005A290F">
        <w:trPr>
          <w:trHeight w:val="630"/>
        </w:trPr>
        <w:tc>
          <w:tcPr>
            <w:tcW w:w="0" w:type="auto"/>
            <w:shd w:val="clear" w:color="auto" w:fill="auto"/>
            <w:noWrap/>
            <w:vAlign w:val="center"/>
            <w:hideMark/>
          </w:tcPr>
          <w:p w14:paraId="4B1AAAE8" w14:textId="77777777" w:rsidR="00BA79F6" w:rsidRDefault="00BA79F6" w:rsidP="00BA79F6">
            <w:pPr>
              <w:jc w:val="center"/>
              <w:rPr>
                <w:rFonts w:ascii="Calibri" w:hAnsi="Calibri" w:cs="Calibri"/>
                <w:color w:val="000000"/>
              </w:rPr>
            </w:pPr>
            <w:r>
              <w:rPr>
                <w:rFonts w:ascii="Calibri" w:hAnsi="Calibri" w:cs="Calibri"/>
                <w:color w:val="000000"/>
              </w:rPr>
              <w:t xml:space="preserve">           63   </w:t>
            </w:r>
          </w:p>
        </w:tc>
        <w:tc>
          <w:tcPr>
            <w:tcW w:w="2332" w:type="dxa"/>
            <w:shd w:val="clear" w:color="auto" w:fill="auto"/>
            <w:vAlign w:val="center"/>
            <w:hideMark/>
          </w:tcPr>
          <w:p w14:paraId="591B637E" w14:textId="77777777" w:rsidR="00BA79F6" w:rsidRDefault="00BA79F6" w:rsidP="00BA79F6">
            <w:pPr>
              <w:rPr>
                <w:rFonts w:ascii="Calibri" w:hAnsi="Calibri" w:cs="Calibri"/>
                <w:color w:val="000000"/>
              </w:rPr>
            </w:pPr>
            <w:r>
              <w:rPr>
                <w:rFonts w:ascii="Calibri" w:hAnsi="Calibri" w:cs="Calibri"/>
                <w:color w:val="000000"/>
              </w:rPr>
              <w:t xml:space="preserve"> Tableaux encadrées 50 x 100 cm </w:t>
            </w:r>
          </w:p>
        </w:tc>
        <w:tc>
          <w:tcPr>
            <w:tcW w:w="1215" w:type="dxa"/>
            <w:shd w:val="clear" w:color="auto" w:fill="auto"/>
            <w:vAlign w:val="center"/>
            <w:hideMark/>
          </w:tcPr>
          <w:p w14:paraId="0AC4B11E"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36CB854B"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38C56D55"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09001C9D" w14:textId="77777777" w:rsidR="00BA79F6" w:rsidRDefault="00BA79F6" w:rsidP="00BA79F6">
            <w:pPr>
              <w:jc w:val="center"/>
              <w:rPr>
                <w:rFonts w:ascii="Calibri" w:hAnsi="Calibri" w:cs="Calibri"/>
                <w:color w:val="000000"/>
              </w:rPr>
            </w:pPr>
          </w:p>
        </w:tc>
      </w:tr>
      <w:tr w:rsidR="00BA79F6" w14:paraId="59DB20B2" w14:textId="77777777" w:rsidTr="005A290F">
        <w:trPr>
          <w:trHeight w:val="630"/>
        </w:trPr>
        <w:tc>
          <w:tcPr>
            <w:tcW w:w="0" w:type="auto"/>
            <w:shd w:val="clear" w:color="auto" w:fill="auto"/>
            <w:noWrap/>
            <w:vAlign w:val="center"/>
            <w:hideMark/>
          </w:tcPr>
          <w:p w14:paraId="64596239" w14:textId="77777777" w:rsidR="00BA79F6" w:rsidRDefault="00BA79F6" w:rsidP="00BA79F6">
            <w:pPr>
              <w:jc w:val="center"/>
              <w:rPr>
                <w:rFonts w:ascii="Calibri" w:hAnsi="Calibri" w:cs="Calibri"/>
                <w:color w:val="000000"/>
              </w:rPr>
            </w:pPr>
            <w:r>
              <w:rPr>
                <w:rFonts w:ascii="Calibri" w:hAnsi="Calibri" w:cs="Calibri"/>
                <w:color w:val="000000"/>
              </w:rPr>
              <w:t xml:space="preserve">           64   </w:t>
            </w:r>
          </w:p>
        </w:tc>
        <w:tc>
          <w:tcPr>
            <w:tcW w:w="2332" w:type="dxa"/>
            <w:shd w:val="clear" w:color="auto" w:fill="auto"/>
            <w:vAlign w:val="center"/>
            <w:hideMark/>
          </w:tcPr>
          <w:p w14:paraId="541A067D" w14:textId="77777777" w:rsidR="00BA79F6" w:rsidRDefault="00BA79F6" w:rsidP="00BA79F6">
            <w:pPr>
              <w:rPr>
                <w:rFonts w:ascii="Calibri" w:hAnsi="Calibri" w:cs="Calibri"/>
                <w:color w:val="000000"/>
              </w:rPr>
            </w:pPr>
            <w:r>
              <w:rPr>
                <w:rFonts w:ascii="Calibri" w:hAnsi="Calibri" w:cs="Calibri"/>
                <w:color w:val="000000"/>
              </w:rPr>
              <w:t xml:space="preserve"> Tableaux encadrées nature </w:t>
            </w:r>
          </w:p>
        </w:tc>
        <w:tc>
          <w:tcPr>
            <w:tcW w:w="1215" w:type="dxa"/>
            <w:shd w:val="clear" w:color="auto" w:fill="auto"/>
            <w:vAlign w:val="center"/>
            <w:hideMark/>
          </w:tcPr>
          <w:p w14:paraId="0577C4D4"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EC69D34"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0489C9D5"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3510A01C" w14:textId="77777777" w:rsidR="00BA79F6" w:rsidRDefault="00BA79F6" w:rsidP="00BA79F6">
            <w:pPr>
              <w:jc w:val="center"/>
              <w:rPr>
                <w:rFonts w:ascii="Calibri" w:hAnsi="Calibri" w:cs="Calibri"/>
                <w:color w:val="000000"/>
              </w:rPr>
            </w:pPr>
          </w:p>
        </w:tc>
      </w:tr>
      <w:tr w:rsidR="00BA79F6" w14:paraId="11C0B76B" w14:textId="77777777" w:rsidTr="005A290F">
        <w:trPr>
          <w:trHeight w:val="630"/>
        </w:trPr>
        <w:tc>
          <w:tcPr>
            <w:tcW w:w="0" w:type="auto"/>
            <w:shd w:val="clear" w:color="auto" w:fill="auto"/>
            <w:noWrap/>
            <w:vAlign w:val="center"/>
            <w:hideMark/>
          </w:tcPr>
          <w:p w14:paraId="4682344A" w14:textId="77777777" w:rsidR="00BA79F6" w:rsidRDefault="00BA79F6" w:rsidP="00BA79F6">
            <w:pPr>
              <w:jc w:val="center"/>
              <w:rPr>
                <w:rFonts w:ascii="Calibri" w:hAnsi="Calibri" w:cs="Calibri"/>
                <w:color w:val="000000"/>
              </w:rPr>
            </w:pPr>
            <w:r>
              <w:rPr>
                <w:rFonts w:ascii="Calibri" w:hAnsi="Calibri" w:cs="Calibri"/>
                <w:color w:val="000000"/>
              </w:rPr>
              <w:t xml:space="preserve">           65   </w:t>
            </w:r>
          </w:p>
        </w:tc>
        <w:tc>
          <w:tcPr>
            <w:tcW w:w="2332" w:type="dxa"/>
            <w:shd w:val="clear" w:color="auto" w:fill="auto"/>
            <w:vAlign w:val="center"/>
            <w:hideMark/>
          </w:tcPr>
          <w:p w14:paraId="0C1CDCBE" w14:textId="77777777" w:rsidR="00BA79F6" w:rsidRDefault="00BA79F6" w:rsidP="00BA79F6">
            <w:pPr>
              <w:rPr>
                <w:rFonts w:ascii="Calibri" w:hAnsi="Calibri" w:cs="Calibri"/>
                <w:color w:val="000000"/>
              </w:rPr>
            </w:pPr>
            <w:r>
              <w:rPr>
                <w:rFonts w:ascii="Calibri" w:hAnsi="Calibri" w:cs="Calibri"/>
                <w:color w:val="000000"/>
              </w:rPr>
              <w:t xml:space="preserve"> Tableaux encadrées golf </w:t>
            </w:r>
          </w:p>
        </w:tc>
        <w:tc>
          <w:tcPr>
            <w:tcW w:w="1215" w:type="dxa"/>
            <w:shd w:val="clear" w:color="auto" w:fill="auto"/>
            <w:vAlign w:val="center"/>
            <w:hideMark/>
          </w:tcPr>
          <w:p w14:paraId="4A4D210A"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0BF9696F"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7A4E70E8"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E4E6D38" w14:textId="77777777" w:rsidR="00BA79F6" w:rsidRDefault="00BA79F6" w:rsidP="00BA79F6">
            <w:pPr>
              <w:jc w:val="center"/>
              <w:rPr>
                <w:rFonts w:ascii="Calibri" w:hAnsi="Calibri" w:cs="Calibri"/>
                <w:color w:val="000000"/>
              </w:rPr>
            </w:pPr>
          </w:p>
        </w:tc>
      </w:tr>
      <w:tr w:rsidR="00BA79F6" w14:paraId="0BF957C2" w14:textId="77777777" w:rsidTr="005A290F">
        <w:trPr>
          <w:trHeight w:val="630"/>
        </w:trPr>
        <w:tc>
          <w:tcPr>
            <w:tcW w:w="0" w:type="auto"/>
            <w:shd w:val="clear" w:color="auto" w:fill="auto"/>
            <w:noWrap/>
            <w:vAlign w:val="center"/>
            <w:hideMark/>
          </w:tcPr>
          <w:p w14:paraId="29492E95" w14:textId="77777777" w:rsidR="00BA79F6" w:rsidRDefault="00BA79F6" w:rsidP="00BA79F6">
            <w:pPr>
              <w:jc w:val="center"/>
              <w:rPr>
                <w:rFonts w:ascii="Calibri" w:hAnsi="Calibri" w:cs="Calibri"/>
                <w:color w:val="000000"/>
              </w:rPr>
            </w:pPr>
            <w:r>
              <w:rPr>
                <w:rFonts w:ascii="Calibri" w:hAnsi="Calibri" w:cs="Calibri"/>
                <w:color w:val="000000"/>
              </w:rPr>
              <w:t xml:space="preserve">           66   </w:t>
            </w:r>
          </w:p>
        </w:tc>
        <w:tc>
          <w:tcPr>
            <w:tcW w:w="2332" w:type="dxa"/>
            <w:shd w:val="clear" w:color="auto" w:fill="auto"/>
            <w:vAlign w:val="center"/>
            <w:hideMark/>
          </w:tcPr>
          <w:p w14:paraId="778CD222" w14:textId="77777777" w:rsidR="00BA79F6" w:rsidRDefault="00BA79F6" w:rsidP="00BA79F6">
            <w:pPr>
              <w:rPr>
                <w:rFonts w:ascii="Calibri" w:hAnsi="Calibri" w:cs="Calibri"/>
                <w:color w:val="000000"/>
              </w:rPr>
            </w:pPr>
            <w:r>
              <w:rPr>
                <w:rFonts w:ascii="Calibri" w:hAnsi="Calibri" w:cs="Calibri"/>
                <w:color w:val="000000"/>
              </w:rPr>
              <w:t xml:space="preserve"> Tableaux encadrées golf 2 </w:t>
            </w:r>
          </w:p>
        </w:tc>
        <w:tc>
          <w:tcPr>
            <w:tcW w:w="1215" w:type="dxa"/>
            <w:shd w:val="clear" w:color="auto" w:fill="auto"/>
            <w:vAlign w:val="center"/>
            <w:hideMark/>
          </w:tcPr>
          <w:p w14:paraId="7066518B"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2053309E"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327CDF43"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B8DDA37" w14:textId="77777777" w:rsidR="00BA79F6" w:rsidRDefault="00BA79F6" w:rsidP="00BA79F6">
            <w:pPr>
              <w:jc w:val="center"/>
              <w:rPr>
                <w:rFonts w:ascii="Calibri" w:hAnsi="Calibri" w:cs="Calibri"/>
                <w:color w:val="000000"/>
              </w:rPr>
            </w:pPr>
          </w:p>
        </w:tc>
      </w:tr>
      <w:tr w:rsidR="00BA79F6" w14:paraId="52A36D7C" w14:textId="77777777" w:rsidTr="005A290F">
        <w:trPr>
          <w:trHeight w:val="630"/>
        </w:trPr>
        <w:tc>
          <w:tcPr>
            <w:tcW w:w="0" w:type="auto"/>
            <w:shd w:val="clear" w:color="auto" w:fill="auto"/>
            <w:noWrap/>
            <w:vAlign w:val="center"/>
            <w:hideMark/>
          </w:tcPr>
          <w:p w14:paraId="77A876FA" w14:textId="77777777" w:rsidR="00BA79F6" w:rsidRDefault="00BA79F6" w:rsidP="00BA79F6">
            <w:pPr>
              <w:jc w:val="center"/>
              <w:rPr>
                <w:rFonts w:ascii="Calibri" w:hAnsi="Calibri" w:cs="Calibri"/>
                <w:color w:val="000000"/>
              </w:rPr>
            </w:pPr>
            <w:r>
              <w:rPr>
                <w:rFonts w:ascii="Calibri" w:hAnsi="Calibri" w:cs="Calibri"/>
                <w:color w:val="000000"/>
              </w:rPr>
              <w:t xml:space="preserve">           67   </w:t>
            </w:r>
          </w:p>
        </w:tc>
        <w:tc>
          <w:tcPr>
            <w:tcW w:w="2332" w:type="dxa"/>
            <w:shd w:val="clear" w:color="auto" w:fill="auto"/>
            <w:vAlign w:val="center"/>
            <w:hideMark/>
          </w:tcPr>
          <w:p w14:paraId="14E95C4B" w14:textId="77777777" w:rsidR="00BA79F6" w:rsidRDefault="00BA79F6" w:rsidP="00BA79F6">
            <w:pPr>
              <w:rPr>
                <w:rFonts w:ascii="Calibri" w:hAnsi="Calibri" w:cs="Calibri"/>
                <w:color w:val="000000"/>
              </w:rPr>
            </w:pPr>
            <w:r>
              <w:rPr>
                <w:rFonts w:ascii="Calibri" w:hAnsi="Calibri" w:cs="Calibri"/>
                <w:color w:val="000000"/>
              </w:rPr>
              <w:t xml:space="preserve"> Tableaux encadrées paysage </w:t>
            </w:r>
          </w:p>
        </w:tc>
        <w:tc>
          <w:tcPr>
            <w:tcW w:w="1215" w:type="dxa"/>
            <w:shd w:val="clear" w:color="auto" w:fill="auto"/>
            <w:vAlign w:val="center"/>
            <w:hideMark/>
          </w:tcPr>
          <w:p w14:paraId="57866C4E"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AF5DBFA"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2504F863"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AB9BD63" w14:textId="77777777" w:rsidR="00BA79F6" w:rsidRDefault="00BA79F6" w:rsidP="00BA79F6">
            <w:pPr>
              <w:jc w:val="center"/>
              <w:rPr>
                <w:rFonts w:ascii="Calibri" w:hAnsi="Calibri" w:cs="Calibri"/>
                <w:color w:val="000000"/>
              </w:rPr>
            </w:pPr>
          </w:p>
        </w:tc>
      </w:tr>
      <w:tr w:rsidR="00BA79F6" w14:paraId="49EAE0F9" w14:textId="77777777" w:rsidTr="005A290F">
        <w:trPr>
          <w:trHeight w:val="630"/>
        </w:trPr>
        <w:tc>
          <w:tcPr>
            <w:tcW w:w="0" w:type="auto"/>
            <w:shd w:val="clear" w:color="auto" w:fill="auto"/>
            <w:noWrap/>
            <w:vAlign w:val="center"/>
            <w:hideMark/>
          </w:tcPr>
          <w:p w14:paraId="62AC04D0" w14:textId="77777777" w:rsidR="00BA79F6" w:rsidRDefault="00BA79F6" w:rsidP="00BA79F6">
            <w:pPr>
              <w:jc w:val="center"/>
              <w:rPr>
                <w:rFonts w:ascii="Calibri" w:hAnsi="Calibri" w:cs="Calibri"/>
                <w:color w:val="000000"/>
              </w:rPr>
            </w:pPr>
            <w:r>
              <w:rPr>
                <w:rFonts w:ascii="Calibri" w:hAnsi="Calibri" w:cs="Calibri"/>
                <w:color w:val="000000"/>
              </w:rPr>
              <w:t xml:space="preserve">           68   </w:t>
            </w:r>
          </w:p>
        </w:tc>
        <w:tc>
          <w:tcPr>
            <w:tcW w:w="2332" w:type="dxa"/>
            <w:shd w:val="clear" w:color="auto" w:fill="auto"/>
            <w:vAlign w:val="center"/>
            <w:hideMark/>
          </w:tcPr>
          <w:p w14:paraId="7C418670" w14:textId="77777777" w:rsidR="00BA79F6" w:rsidRDefault="00BA79F6" w:rsidP="00BA79F6">
            <w:pPr>
              <w:rPr>
                <w:rFonts w:ascii="Calibri" w:hAnsi="Calibri" w:cs="Calibri"/>
                <w:color w:val="000000"/>
              </w:rPr>
            </w:pPr>
            <w:r>
              <w:rPr>
                <w:rFonts w:ascii="Calibri" w:hAnsi="Calibri" w:cs="Calibri"/>
                <w:color w:val="000000"/>
              </w:rPr>
              <w:t xml:space="preserve"> Stores en lames de bois  </w:t>
            </w:r>
          </w:p>
        </w:tc>
        <w:tc>
          <w:tcPr>
            <w:tcW w:w="1215" w:type="dxa"/>
            <w:shd w:val="clear" w:color="auto" w:fill="auto"/>
            <w:vAlign w:val="center"/>
            <w:hideMark/>
          </w:tcPr>
          <w:p w14:paraId="78CF5F95" w14:textId="77777777" w:rsidR="00BA79F6" w:rsidRDefault="00BA79F6" w:rsidP="00BA79F6">
            <w:pPr>
              <w:jc w:val="center"/>
              <w:rPr>
                <w:rFonts w:ascii="Calibri" w:hAnsi="Calibri" w:cs="Calibri"/>
                <w:color w:val="000000"/>
              </w:rPr>
            </w:pPr>
            <w:r>
              <w:rPr>
                <w:rFonts w:ascii="Calibri" w:hAnsi="Calibri" w:cs="Calibri"/>
                <w:color w:val="000000"/>
              </w:rPr>
              <w:t xml:space="preserve"> m2 </w:t>
            </w:r>
          </w:p>
        </w:tc>
        <w:tc>
          <w:tcPr>
            <w:tcW w:w="0" w:type="auto"/>
            <w:shd w:val="clear" w:color="auto" w:fill="auto"/>
            <w:noWrap/>
            <w:vAlign w:val="center"/>
            <w:hideMark/>
          </w:tcPr>
          <w:p w14:paraId="4692E2B8" w14:textId="77777777" w:rsidR="00BA79F6" w:rsidRDefault="00BA79F6" w:rsidP="00BA79F6">
            <w:pPr>
              <w:jc w:val="center"/>
              <w:rPr>
                <w:rFonts w:ascii="Calibri" w:hAnsi="Calibri" w:cs="Calibri"/>
                <w:color w:val="000000"/>
              </w:rPr>
            </w:pPr>
            <w:r>
              <w:rPr>
                <w:rFonts w:ascii="Calibri" w:hAnsi="Calibri" w:cs="Calibri"/>
                <w:color w:val="000000"/>
              </w:rPr>
              <w:t xml:space="preserve">         100   </w:t>
            </w:r>
          </w:p>
        </w:tc>
        <w:tc>
          <w:tcPr>
            <w:tcW w:w="0" w:type="auto"/>
            <w:shd w:val="clear" w:color="auto" w:fill="auto"/>
            <w:noWrap/>
            <w:vAlign w:val="center"/>
          </w:tcPr>
          <w:p w14:paraId="0C1095F9"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3561EDC" w14:textId="77777777" w:rsidR="00BA79F6" w:rsidRDefault="00BA79F6" w:rsidP="00BA79F6">
            <w:pPr>
              <w:jc w:val="center"/>
              <w:rPr>
                <w:rFonts w:ascii="Calibri" w:hAnsi="Calibri" w:cs="Calibri"/>
                <w:color w:val="000000"/>
              </w:rPr>
            </w:pPr>
          </w:p>
        </w:tc>
      </w:tr>
      <w:tr w:rsidR="00BA79F6" w14:paraId="37750178" w14:textId="77777777" w:rsidTr="005A290F">
        <w:trPr>
          <w:trHeight w:val="630"/>
        </w:trPr>
        <w:tc>
          <w:tcPr>
            <w:tcW w:w="0" w:type="auto"/>
            <w:shd w:val="clear" w:color="auto" w:fill="auto"/>
            <w:noWrap/>
            <w:vAlign w:val="center"/>
            <w:hideMark/>
          </w:tcPr>
          <w:p w14:paraId="52C57E75" w14:textId="77777777" w:rsidR="00BA79F6" w:rsidRDefault="00BA79F6" w:rsidP="00BA79F6">
            <w:pPr>
              <w:jc w:val="center"/>
              <w:rPr>
                <w:rFonts w:ascii="Calibri" w:hAnsi="Calibri" w:cs="Calibri"/>
                <w:color w:val="000000"/>
              </w:rPr>
            </w:pPr>
            <w:r>
              <w:rPr>
                <w:rFonts w:ascii="Calibri" w:hAnsi="Calibri" w:cs="Calibri"/>
                <w:color w:val="000000"/>
              </w:rPr>
              <w:t xml:space="preserve">           69   </w:t>
            </w:r>
          </w:p>
        </w:tc>
        <w:tc>
          <w:tcPr>
            <w:tcW w:w="2332" w:type="dxa"/>
            <w:shd w:val="clear" w:color="auto" w:fill="auto"/>
            <w:vAlign w:val="center"/>
            <w:hideMark/>
          </w:tcPr>
          <w:p w14:paraId="7D912BB6" w14:textId="77777777" w:rsidR="00BA79F6" w:rsidRDefault="00BA79F6" w:rsidP="00BA79F6">
            <w:pPr>
              <w:rPr>
                <w:rFonts w:ascii="Calibri" w:hAnsi="Calibri" w:cs="Calibri"/>
                <w:color w:val="000000"/>
              </w:rPr>
            </w:pPr>
            <w:r>
              <w:rPr>
                <w:rFonts w:ascii="Calibri" w:hAnsi="Calibri" w:cs="Calibri"/>
                <w:color w:val="000000"/>
              </w:rPr>
              <w:t xml:space="preserve"> Signalétique pour tous les espaces </w:t>
            </w:r>
          </w:p>
        </w:tc>
        <w:tc>
          <w:tcPr>
            <w:tcW w:w="1215" w:type="dxa"/>
            <w:shd w:val="clear" w:color="auto" w:fill="auto"/>
            <w:vAlign w:val="center"/>
            <w:hideMark/>
          </w:tcPr>
          <w:p w14:paraId="4546E3D2" w14:textId="77777777" w:rsidR="00BA79F6" w:rsidRDefault="00BA79F6" w:rsidP="00BA79F6">
            <w:pPr>
              <w:jc w:val="center"/>
              <w:rPr>
                <w:rFonts w:ascii="Calibri" w:hAnsi="Calibri" w:cs="Calibri"/>
                <w:color w:val="000000"/>
              </w:rPr>
            </w:pPr>
            <w:r>
              <w:rPr>
                <w:rFonts w:ascii="Calibri" w:hAnsi="Calibri" w:cs="Calibri"/>
                <w:color w:val="000000"/>
              </w:rPr>
              <w:t xml:space="preserve"> ENS </w:t>
            </w:r>
          </w:p>
        </w:tc>
        <w:tc>
          <w:tcPr>
            <w:tcW w:w="0" w:type="auto"/>
            <w:shd w:val="clear" w:color="auto" w:fill="auto"/>
            <w:noWrap/>
            <w:vAlign w:val="center"/>
            <w:hideMark/>
          </w:tcPr>
          <w:p w14:paraId="4B9ECF1F"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267CBE51"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1A9DEC0A" w14:textId="77777777" w:rsidR="00BA79F6" w:rsidRDefault="00BA79F6" w:rsidP="00BA79F6">
            <w:pPr>
              <w:jc w:val="center"/>
              <w:rPr>
                <w:rFonts w:ascii="Calibri" w:hAnsi="Calibri" w:cs="Calibri"/>
                <w:color w:val="000000"/>
              </w:rPr>
            </w:pPr>
          </w:p>
        </w:tc>
      </w:tr>
      <w:tr w:rsidR="00BA79F6" w14:paraId="5C51ED03" w14:textId="77777777" w:rsidTr="005A290F">
        <w:trPr>
          <w:trHeight w:val="630"/>
        </w:trPr>
        <w:tc>
          <w:tcPr>
            <w:tcW w:w="0" w:type="auto"/>
            <w:shd w:val="clear" w:color="auto" w:fill="auto"/>
            <w:noWrap/>
            <w:vAlign w:val="center"/>
            <w:hideMark/>
          </w:tcPr>
          <w:p w14:paraId="1EC61729" w14:textId="77777777" w:rsidR="00BA79F6" w:rsidRDefault="00BA79F6" w:rsidP="00BA79F6">
            <w:pPr>
              <w:jc w:val="center"/>
              <w:rPr>
                <w:rFonts w:ascii="Calibri" w:hAnsi="Calibri" w:cs="Calibri"/>
                <w:color w:val="000000"/>
              </w:rPr>
            </w:pPr>
            <w:r>
              <w:rPr>
                <w:rFonts w:ascii="Calibri" w:hAnsi="Calibri" w:cs="Calibri"/>
                <w:color w:val="000000"/>
              </w:rPr>
              <w:t xml:space="preserve">           70   </w:t>
            </w:r>
          </w:p>
        </w:tc>
        <w:tc>
          <w:tcPr>
            <w:tcW w:w="2332" w:type="dxa"/>
            <w:shd w:val="clear" w:color="auto" w:fill="auto"/>
            <w:vAlign w:val="center"/>
            <w:hideMark/>
          </w:tcPr>
          <w:p w14:paraId="30734D12" w14:textId="77777777" w:rsidR="00BA79F6" w:rsidRDefault="00BA79F6" w:rsidP="00BA79F6">
            <w:pPr>
              <w:rPr>
                <w:rFonts w:ascii="Calibri" w:hAnsi="Calibri" w:cs="Calibri"/>
                <w:color w:val="000000"/>
              </w:rPr>
            </w:pPr>
            <w:r>
              <w:rPr>
                <w:rFonts w:ascii="Calibri" w:hAnsi="Calibri" w:cs="Calibri"/>
                <w:color w:val="000000"/>
              </w:rPr>
              <w:t xml:space="preserve"> Dérouleur papier toilettes </w:t>
            </w:r>
          </w:p>
        </w:tc>
        <w:tc>
          <w:tcPr>
            <w:tcW w:w="1215" w:type="dxa"/>
            <w:shd w:val="clear" w:color="auto" w:fill="auto"/>
            <w:vAlign w:val="center"/>
            <w:hideMark/>
          </w:tcPr>
          <w:p w14:paraId="526088D3"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C6DE5F6" w14:textId="77777777" w:rsidR="00BA79F6" w:rsidRDefault="00BA79F6" w:rsidP="00BA79F6">
            <w:pPr>
              <w:jc w:val="center"/>
              <w:rPr>
                <w:rFonts w:ascii="Calibri" w:hAnsi="Calibri" w:cs="Calibri"/>
                <w:color w:val="000000"/>
              </w:rPr>
            </w:pPr>
            <w:r>
              <w:rPr>
                <w:rFonts w:ascii="Calibri" w:hAnsi="Calibri" w:cs="Calibri"/>
                <w:color w:val="000000"/>
              </w:rPr>
              <w:t xml:space="preserve">           15   </w:t>
            </w:r>
          </w:p>
        </w:tc>
        <w:tc>
          <w:tcPr>
            <w:tcW w:w="0" w:type="auto"/>
            <w:shd w:val="clear" w:color="auto" w:fill="auto"/>
            <w:noWrap/>
            <w:vAlign w:val="center"/>
          </w:tcPr>
          <w:p w14:paraId="7F1BEA00"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6CED07D2" w14:textId="77777777" w:rsidR="00BA79F6" w:rsidRDefault="00BA79F6" w:rsidP="00BA79F6">
            <w:pPr>
              <w:jc w:val="center"/>
              <w:rPr>
                <w:rFonts w:ascii="Calibri" w:hAnsi="Calibri" w:cs="Calibri"/>
                <w:color w:val="000000"/>
              </w:rPr>
            </w:pPr>
          </w:p>
        </w:tc>
      </w:tr>
      <w:tr w:rsidR="00BA79F6" w14:paraId="2D7473F7" w14:textId="77777777" w:rsidTr="005A290F">
        <w:trPr>
          <w:trHeight w:val="315"/>
        </w:trPr>
        <w:tc>
          <w:tcPr>
            <w:tcW w:w="0" w:type="auto"/>
            <w:shd w:val="clear" w:color="auto" w:fill="auto"/>
            <w:noWrap/>
            <w:vAlign w:val="center"/>
            <w:hideMark/>
          </w:tcPr>
          <w:p w14:paraId="4DFE7151" w14:textId="77777777" w:rsidR="00BA79F6" w:rsidRDefault="00BA79F6" w:rsidP="00BA79F6">
            <w:pPr>
              <w:jc w:val="center"/>
              <w:rPr>
                <w:rFonts w:ascii="Calibri" w:hAnsi="Calibri" w:cs="Calibri"/>
                <w:color w:val="000000"/>
              </w:rPr>
            </w:pPr>
            <w:r>
              <w:rPr>
                <w:rFonts w:ascii="Calibri" w:hAnsi="Calibri" w:cs="Calibri"/>
                <w:color w:val="000000"/>
              </w:rPr>
              <w:t xml:space="preserve">           71   </w:t>
            </w:r>
          </w:p>
        </w:tc>
        <w:tc>
          <w:tcPr>
            <w:tcW w:w="2332" w:type="dxa"/>
            <w:shd w:val="clear" w:color="auto" w:fill="auto"/>
            <w:vAlign w:val="center"/>
            <w:hideMark/>
          </w:tcPr>
          <w:p w14:paraId="354E197A" w14:textId="77777777" w:rsidR="00BA79F6" w:rsidRDefault="00BA79F6" w:rsidP="00BA79F6">
            <w:pPr>
              <w:rPr>
                <w:rFonts w:ascii="Calibri" w:hAnsi="Calibri" w:cs="Calibri"/>
                <w:color w:val="000000"/>
              </w:rPr>
            </w:pPr>
            <w:r>
              <w:rPr>
                <w:rFonts w:ascii="Calibri" w:hAnsi="Calibri" w:cs="Calibri"/>
                <w:color w:val="000000"/>
              </w:rPr>
              <w:t xml:space="preserve"> Crochet de bambou </w:t>
            </w:r>
          </w:p>
        </w:tc>
        <w:tc>
          <w:tcPr>
            <w:tcW w:w="1215" w:type="dxa"/>
            <w:shd w:val="clear" w:color="auto" w:fill="auto"/>
            <w:vAlign w:val="center"/>
            <w:hideMark/>
          </w:tcPr>
          <w:p w14:paraId="10342A20"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3C40C812" w14:textId="77777777" w:rsidR="00BA79F6" w:rsidRDefault="00BA79F6" w:rsidP="00BA79F6">
            <w:pPr>
              <w:jc w:val="center"/>
              <w:rPr>
                <w:rFonts w:ascii="Calibri" w:hAnsi="Calibri" w:cs="Calibri"/>
                <w:color w:val="000000"/>
              </w:rPr>
            </w:pPr>
            <w:r>
              <w:rPr>
                <w:rFonts w:ascii="Calibri" w:hAnsi="Calibri" w:cs="Calibri"/>
                <w:color w:val="000000"/>
              </w:rPr>
              <w:t xml:space="preserve">           29   </w:t>
            </w:r>
          </w:p>
        </w:tc>
        <w:tc>
          <w:tcPr>
            <w:tcW w:w="0" w:type="auto"/>
            <w:shd w:val="clear" w:color="auto" w:fill="auto"/>
            <w:noWrap/>
            <w:vAlign w:val="center"/>
          </w:tcPr>
          <w:p w14:paraId="1C482818"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1736D41F" w14:textId="77777777" w:rsidR="00BA79F6" w:rsidRDefault="00BA79F6" w:rsidP="00BA79F6">
            <w:pPr>
              <w:jc w:val="center"/>
              <w:rPr>
                <w:rFonts w:ascii="Calibri" w:hAnsi="Calibri" w:cs="Calibri"/>
                <w:color w:val="000000"/>
              </w:rPr>
            </w:pPr>
          </w:p>
        </w:tc>
      </w:tr>
      <w:tr w:rsidR="00BA79F6" w14:paraId="73DBEBF6" w14:textId="77777777" w:rsidTr="005A290F">
        <w:trPr>
          <w:trHeight w:val="630"/>
        </w:trPr>
        <w:tc>
          <w:tcPr>
            <w:tcW w:w="0" w:type="auto"/>
            <w:shd w:val="clear" w:color="auto" w:fill="auto"/>
            <w:noWrap/>
            <w:vAlign w:val="center"/>
            <w:hideMark/>
          </w:tcPr>
          <w:p w14:paraId="6791A83D" w14:textId="77777777" w:rsidR="00BA79F6" w:rsidRDefault="00BA79F6" w:rsidP="00BA79F6">
            <w:pPr>
              <w:jc w:val="center"/>
              <w:rPr>
                <w:rFonts w:ascii="Calibri" w:hAnsi="Calibri" w:cs="Calibri"/>
                <w:color w:val="000000"/>
              </w:rPr>
            </w:pPr>
            <w:r>
              <w:rPr>
                <w:rFonts w:ascii="Calibri" w:hAnsi="Calibri" w:cs="Calibri"/>
                <w:color w:val="000000"/>
              </w:rPr>
              <w:lastRenderedPageBreak/>
              <w:t xml:space="preserve">           72   </w:t>
            </w:r>
          </w:p>
        </w:tc>
        <w:tc>
          <w:tcPr>
            <w:tcW w:w="2332" w:type="dxa"/>
            <w:shd w:val="clear" w:color="auto" w:fill="auto"/>
            <w:vAlign w:val="center"/>
            <w:hideMark/>
          </w:tcPr>
          <w:p w14:paraId="59F0205F" w14:textId="77777777" w:rsidR="00BA79F6" w:rsidRDefault="00BA79F6" w:rsidP="00BA79F6">
            <w:pPr>
              <w:rPr>
                <w:rFonts w:ascii="Calibri" w:hAnsi="Calibri" w:cs="Calibri"/>
                <w:color w:val="000000"/>
              </w:rPr>
            </w:pPr>
            <w:r>
              <w:rPr>
                <w:rFonts w:ascii="Calibri" w:hAnsi="Calibri" w:cs="Calibri"/>
                <w:color w:val="000000"/>
              </w:rPr>
              <w:t xml:space="preserve"> Poubelle toilettes homme et femmes </w:t>
            </w:r>
          </w:p>
        </w:tc>
        <w:tc>
          <w:tcPr>
            <w:tcW w:w="1215" w:type="dxa"/>
            <w:shd w:val="clear" w:color="auto" w:fill="auto"/>
            <w:vAlign w:val="center"/>
            <w:hideMark/>
          </w:tcPr>
          <w:p w14:paraId="6C16D226"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4288DC63" w14:textId="77777777" w:rsidR="00BA79F6" w:rsidRDefault="00BA79F6" w:rsidP="00BA79F6">
            <w:pPr>
              <w:jc w:val="center"/>
              <w:rPr>
                <w:rFonts w:ascii="Calibri" w:hAnsi="Calibri" w:cs="Calibri"/>
                <w:color w:val="000000"/>
              </w:rPr>
            </w:pPr>
            <w:r>
              <w:rPr>
                <w:rFonts w:ascii="Calibri" w:hAnsi="Calibri" w:cs="Calibri"/>
                <w:color w:val="000000"/>
              </w:rPr>
              <w:t xml:space="preserve">           17   </w:t>
            </w:r>
          </w:p>
        </w:tc>
        <w:tc>
          <w:tcPr>
            <w:tcW w:w="0" w:type="auto"/>
            <w:shd w:val="clear" w:color="auto" w:fill="auto"/>
            <w:noWrap/>
            <w:vAlign w:val="center"/>
          </w:tcPr>
          <w:p w14:paraId="177BA10D"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CDE3674" w14:textId="77777777" w:rsidR="00BA79F6" w:rsidRDefault="00BA79F6" w:rsidP="00BA79F6">
            <w:pPr>
              <w:jc w:val="center"/>
              <w:rPr>
                <w:rFonts w:ascii="Calibri" w:hAnsi="Calibri" w:cs="Calibri"/>
                <w:color w:val="000000"/>
              </w:rPr>
            </w:pPr>
          </w:p>
        </w:tc>
      </w:tr>
      <w:tr w:rsidR="00BA79F6" w14:paraId="05EAA49B" w14:textId="77777777" w:rsidTr="005A290F">
        <w:trPr>
          <w:trHeight w:val="630"/>
        </w:trPr>
        <w:tc>
          <w:tcPr>
            <w:tcW w:w="0" w:type="auto"/>
            <w:shd w:val="clear" w:color="auto" w:fill="auto"/>
            <w:noWrap/>
            <w:vAlign w:val="center"/>
            <w:hideMark/>
          </w:tcPr>
          <w:p w14:paraId="56F824E4" w14:textId="77777777" w:rsidR="00BA79F6" w:rsidRDefault="00BA79F6" w:rsidP="00BA79F6">
            <w:pPr>
              <w:jc w:val="center"/>
              <w:rPr>
                <w:rFonts w:ascii="Calibri" w:hAnsi="Calibri" w:cs="Calibri"/>
                <w:color w:val="000000"/>
              </w:rPr>
            </w:pPr>
            <w:r>
              <w:rPr>
                <w:rFonts w:ascii="Calibri" w:hAnsi="Calibri" w:cs="Calibri"/>
                <w:color w:val="000000"/>
              </w:rPr>
              <w:t xml:space="preserve">           73   </w:t>
            </w:r>
          </w:p>
        </w:tc>
        <w:tc>
          <w:tcPr>
            <w:tcW w:w="2332" w:type="dxa"/>
            <w:shd w:val="clear" w:color="auto" w:fill="auto"/>
            <w:vAlign w:val="center"/>
            <w:hideMark/>
          </w:tcPr>
          <w:p w14:paraId="08AC27A8" w14:textId="77777777" w:rsidR="00BA79F6" w:rsidRDefault="00BA79F6" w:rsidP="00BA79F6">
            <w:pPr>
              <w:rPr>
                <w:rFonts w:ascii="Calibri" w:hAnsi="Calibri" w:cs="Calibri"/>
                <w:color w:val="000000"/>
              </w:rPr>
            </w:pPr>
            <w:r>
              <w:rPr>
                <w:rFonts w:ascii="Calibri" w:hAnsi="Calibri" w:cs="Calibri"/>
                <w:color w:val="000000"/>
              </w:rPr>
              <w:t xml:space="preserve"> Lot de 6 accessoires dont balai wc </w:t>
            </w:r>
          </w:p>
        </w:tc>
        <w:tc>
          <w:tcPr>
            <w:tcW w:w="1215" w:type="dxa"/>
            <w:shd w:val="clear" w:color="auto" w:fill="auto"/>
            <w:vAlign w:val="center"/>
            <w:hideMark/>
          </w:tcPr>
          <w:p w14:paraId="4F7A0FED"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8C1E445" w14:textId="77777777" w:rsidR="00BA79F6" w:rsidRDefault="00BA79F6" w:rsidP="00BA79F6">
            <w:pPr>
              <w:jc w:val="center"/>
              <w:rPr>
                <w:rFonts w:ascii="Calibri" w:hAnsi="Calibri" w:cs="Calibri"/>
                <w:color w:val="000000"/>
              </w:rPr>
            </w:pPr>
            <w:r>
              <w:rPr>
                <w:rFonts w:ascii="Calibri" w:hAnsi="Calibri" w:cs="Calibri"/>
                <w:color w:val="000000"/>
              </w:rPr>
              <w:t xml:space="preserve">             4   </w:t>
            </w:r>
          </w:p>
        </w:tc>
        <w:tc>
          <w:tcPr>
            <w:tcW w:w="0" w:type="auto"/>
            <w:shd w:val="clear" w:color="auto" w:fill="auto"/>
            <w:noWrap/>
            <w:vAlign w:val="center"/>
          </w:tcPr>
          <w:p w14:paraId="615EF77E"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1349811B" w14:textId="77777777" w:rsidR="00BA79F6" w:rsidRDefault="00BA79F6" w:rsidP="00BA79F6">
            <w:pPr>
              <w:jc w:val="center"/>
              <w:rPr>
                <w:rFonts w:ascii="Calibri" w:hAnsi="Calibri" w:cs="Calibri"/>
                <w:color w:val="000000"/>
              </w:rPr>
            </w:pPr>
          </w:p>
        </w:tc>
      </w:tr>
      <w:tr w:rsidR="00BA79F6" w14:paraId="1DB580DC" w14:textId="77777777" w:rsidTr="005A290F">
        <w:trPr>
          <w:trHeight w:val="315"/>
        </w:trPr>
        <w:tc>
          <w:tcPr>
            <w:tcW w:w="0" w:type="auto"/>
            <w:shd w:val="clear" w:color="auto" w:fill="auto"/>
            <w:noWrap/>
            <w:vAlign w:val="center"/>
            <w:hideMark/>
          </w:tcPr>
          <w:p w14:paraId="15B97FD7" w14:textId="77777777" w:rsidR="00BA79F6" w:rsidRDefault="00BA79F6" w:rsidP="00BA79F6">
            <w:pPr>
              <w:jc w:val="center"/>
              <w:rPr>
                <w:rFonts w:ascii="Calibri" w:hAnsi="Calibri" w:cs="Calibri"/>
                <w:color w:val="000000"/>
              </w:rPr>
            </w:pPr>
            <w:r>
              <w:rPr>
                <w:rFonts w:ascii="Calibri" w:hAnsi="Calibri" w:cs="Calibri"/>
                <w:color w:val="000000"/>
              </w:rPr>
              <w:t xml:space="preserve">           74   </w:t>
            </w:r>
          </w:p>
        </w:tc>
        <w:tc>
          <w:tcPr>
            <w:tcW w:w="2332" w:type="dxa"/>
            <w:shd w:val="clear" w:color="auto" w:fill="auto"/>
            <w:vAlign w:val="center"/>
            <w:hideMark/>
          </w:tcPr>
          <w:p w14:paraId="086A110F" w14:textId="77777777" w:rsidR="00BA79F6" w:rsidRDefault="00BA79F6" w:rsidP="00BA79F6">
            <w:pPr>
              <w:rPr>
                <w:rFonts w:ascii="Calibri" w:hAnsi="Calibri" w:cs="Calibri"/>
                <w:color w:val="000000"/>
              </w:rPr>
            </w:pPr>
            <w:r>
              <w:rPr>
                <w:rFonts w:ascii="Calibri" w:hAnsi="Calibri" w:cs="Calibri"/>
                <w:color w:val="000000"/>
              </w:rPr>
              <w:t xml:space="preserve"> Brosse </w:t>
            </w:r>
          </w:p>
        </w:tc>
        <w:tc>
          <w:tcPr>
            <w:tcW w:w="1215" w:type="dxa"/>
            <w:shd w:val="clear" w:color="auto" w:fill="auto"/>
            <w:vAlign w:val="center"/>
            <w:hideMark/>
          </w:tcPr>
          <w:p w14:paraId="681D1788"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3F1CA741" w14:textId="77777777" w:rsidR="00BA79F6" w:rsidRDefault="00BA79F6" w:rsidP="00BA79F6">
            <w:pPr>
              <w:jc w:val="center"/>
              <w:rPr>
                <w:rFonts w:ascii="Calibri" w:hAnsi="Calibri" w:cs="Calibri"/>
                <w:color w:val="000000"/>
              </w:rPr>
            </w:pPr>
            <w:r>
              <w:rPr>
                <w:rFonts w:ascii="Calibri" w:hAnsi="Calibri" w:cs="Calibri"/>
                <w:color w:val="000000"/>
              </w:rPr>
              <w:t xml:space="preserve">             9   </w:t>
            </w:r>
          </w:p>
        </w:tc>
        <w:tc>
          <w:tcPr>
            <w:tcW w:w="0" w:type="auto"/>
            <w:shd w:val="clear" w:color="auto" w:fill="auto"/>
            <w:noWrap/>
            <w:vAlign w:val="center"/>
          </w:tcPr>
          <w:p w14:paraId="49494334"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1AA3EC86" w14:textId="77777777" w:rsidR="00BA79F6" w:rsidRDefault="00BA79F6" w:rsidP="00BA79F6">
            <w:pPr>
              <w:jc w:val="center"/>
              <w:rPr>
                <w:rFonts w:ascii="Calibri" w:hAnsi="Calibri" w:cs="Calibri"/>
                <w:color w:val="000000"/>
              </w:rPr>
            </w:pPr>
          </w:p>
        </w:tc>
      </w:tr>
      <w:tr w:rsidR="00BA79F6" w14:paraId="51310DF6" w14:textId="77777777" w:rsidTr="005A290F">
        <w:trPr>
          <w:trHeight w:val="630"/>
        </w:trPr>
        <w:tc>
          <w:tcPr>
            <w:tcW w:w="0" w:type="auto"/>
            <w:shd w:val="clear" w:color="auto" w:fill="auto"/>
            <w:noWrap/>
            <w:vAlign w:val="center"/>
            <w:hideMark/>
          </w:tcPr>
          <w:p w14:paraId="571D49E4" w14:textId="77777777" w:rsidR="00BA79F6" w:rsidRDefault="00BA79F6" w:rsidP="00BA79F6">
            <w:pPr>
              <w:jc w:val="center"/>
              <w:rPr>
                <w:rFonts w:ascii="Calibri" w:hAnsi="Calibri" w:cs="Calibri"/>
                <w:color w:val="000000"/>
              </w:rPr>
            </w:pPr>
            <w:r>
              <w:rPr>
                <w:rFonts w:ascii="Calibri" w:hAnsi="Calibri" w:cs="Calibri"/>
                <w:color w:val="000000"/>
              </w:rPr>
              <w:t xml:space="preserve">           75   </w:t>
            </w:r>
          </w:p>
        </w:tc>
        <w:tc>
          <w:tcPr>
            <w:tcW w:w="2332" w:type="dxa"/>
            <w:shd w:val="clear" w:color="auto" w:fill="auto"/>
            <w:vAlign w:val="center"/>
            <w:hideMark/>
          </w:tcPr>
          <w:p w14:paraId="19A8A518" w14:textId="77777777" w:rsidR="00BA79F6" w:rsidRDefault="00BA79F6" w:rsidP="00BA79F6">
            <w:pPr>
              <w:rPr>
                <w:rFonts w:ascii="Calibri" w:hAnsi="Calibri" w:cs="Calibri"/>
                <w:color w:val="000000"/>
              </w:rPr>
            </w:pPr>
            <w:r>
              <w:rPr>
                <w:rFonts w:ascii="Calibri" w:hAnsi="Calibri" w:cs="Calibri"/>
                <w:color w:val="000000"/>
              </w:rPr>
              <w:t xml:space="preserve"> Distributeur de papiers mains </w:t>
            </w:r>
          </w:p>
        </w:tc>
        <w:tc>
          <w:tcPr>
            <w:tcW w:w="1215" w:type="dxa"/>
            <w:shd w:val="clear" w:color="auto" w:fill="auto"/>
            <w:vAlign w:val="center"/>
            <w:hideMark/>
          </w:tcPr>
          <w:p w14:paraId="75D24775"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F0C471F" w14:textId="77777777" w:rsidR="00BA79F6" w:rsidRDefault="00BA79F6" w:rsidP="00BA79F6">
            <w:pPr>
              <w:jc w:val="center"/>
              <w:rPr>
                <w:rFonts w:ascii="Calibri" w:hAnsi="Calibri" w:cs="Calibri"/>
                <w:color w:val="000000"/>
              </w:rPr>
            </w:pPr>
            <w:r>
              <w:rPr>
                <w:rFonts w:ascii="Calibri" w:hAnsi="Calibri" w:cs="Calibri"/>
                <w:color w:val="000000"/>
              </w:rPr>
              <w:t xml:space="preserve">           17   </w:t>
            </w:r>
          </w:p>
        </w:tc>
        <w:tc>
          <w:tcPr>
            <w:tcW w:w="0" w:type="auto"/>
            <w:shd w:val="clear" w:color="auto" w:fill="auto"/>
            <w:noWrap/>
            <w:vAlign w:val="center"/>
          </w:tcPr>
          <w:p w14:paraId="35112E3A"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6F274939" w14:textId="77777777" w:rsidR="00BA79F6" w:rsidRDefault="00BA79F6" w:rsidP="00BA79F6">
            <w:pPr>
              <w:jc w:val="center"/>
              <w:rPr>
                <w:rFonts w:ascii="Calibri" w:hAnsi="Calibri" w:cs="Calibri"/>
                <w:color w:val="000000"/>
              </w:rPr>
            </w:pPr>
          </w:p>
        </w:tc>
      </w:tr>
      <w:tr w:rsidR="00BA79F6" w14:paraId="47DC92AC" w14:textId="77777777" w:rsidTr="005A290F">
        <w:trPr>
          <w:trHeight w:val="315"/>
        </w:trPr>
        <w:tc>
          <w:tcPr>
            <w:tcW w:w="0" w:type="auto"/>
            <w:shd w:val="clear" w:color="auto" w:fill="auto"/>
            <w:noWrap/>
            <w:vAlign w:val="center"/>
            <w:hideMark/>
          </w:tcPr>
          <w:p w14:paraId="61F172C1" w14:textId="77777777" w:rsidR="00BA79F6" w:rsidRDefault="00BA79F6" w:rsidP="00BA79F6">
            <w:pPr>
              <w:jc w:val="center"/>
              <w:rPr>
                <w:rFonts w:ascii="Calibri" w:hAnsi="Calibri" w:cs="Calibri"/>
                <w:color w:val="000000"/>
              </w:rPr>
            </w:pPr>
            <w:r>
              <w:rPr>
                <w:rFonts w:ascii="Calibri" w:hAnsi="Calibri" w:cs="Calibri"/>
                <w:color w:val="000000"/>
              </w:rPr>
              <w:t xml:space="preserve">           76   </w:t>
            </w:r>
          </w:p>
        </w:tc>
        <w:tc>
          <w:tcPr>
            <w:tcW w:w="2332" w:type="dxa"/>
            <w:shd w:val="clear" w:color="auto" w:fill="auto"/>
            <w:vAlign w:val="center"/>
            <w:hideMark/>
          </w:tcPr>
          <w:p w14:paraId="06CC2E88" w14:textId="77777777" w:rsidR="00BA79F6" w:rsidRDefault="00BA79F6" w:rsidP="00BA79F6">
            <w:pPr>
              <w:rPr>
                <w:rFonts w:ascii="Calibri" w:hAnsi="Calibri" w:cs="Calibri"/>
                <w:color w:val="000000"/>
              </w:rPr>
            </w:pPr>
            <w:r>
              <w:rPr>
                <w:rFonts w:ascii="Calibri" w:hAnsi="Calibri" w:cs="Calibri"/>
                <w:color w:val="000000"/>
              </w:rPr>
              <w:t xml:space="preserve"> Distributeur de savon </w:t>
            </w:r>
          </w:p>
        </w:tc>
        <w:tc>
          <w:tcPr>
            <w:tcW w:w="1215" w:type="dxa"/>
            <w:shd w:val="clear" w:color="auto" w:fill="auto"/>
            <w:vAlign w:val="center"/>
            <w:hideMark/>
          </w:tcPr>
          <w:p w14:paraId="6221D7C5"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475F7B87" w14:textId="77777777" w:rsidR="00BA79F6" w:rsidRDefault="00BA79F6" w:rsidP="00BA79F6">
            <w:pPr>
              <w:jc w:val="center"/>
              <w:rPr>
                <w:rFonts w:ascii="Calibri" w:hAnsi="Calibri" w:cs="Calibri"/>
                <w:color w:val="000000"/>
              </w:rPr>
            </w:pPr>
            <w:r>
              <w:rPr>
                <w:rFonts w:ascii="Calibri" w:hAnsi="Calibri" w:cs="Calibri"/>
                <w:color w:val="000000"/>
              </w:rPr>
              <w:t xml:space="preserve">           26   </w:t>
            </w:r>
          </w:p>
        </w:tc>
        <w:tc>
          <w:tcPr>
            <w:tcW w:w="0" w:type="auto"/>
            <w:shd w:val="clear" w:color="auto" w:fill="auto"/>
            <w:noWrap/>
            <w:vAlign w:val="center"/>
          </w:tcPr>
          <w:p w14:paraId="3512D784"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EE2A4E4" w14:textId="77777777" w:rsidR="00BA79F6" w:rsidRDefault="00BA79F6" w:rsidP="00BA79F6">
            <w:pPr>
              <w:jc w:val="center"/>
              <w:rPr>
                <w:rFonts w:ascii="Calibri" w:hAnsi="Calibri" w:cs="Calibri"/>
                <w:color w:val="000000"/>
              </w:rPr>
            </w:pPr>
          </w:p>
        </w:tc>
      </w:tr>
      <w:tr w:rsidR="00BA79F6" w14:paraId="1C6325D4" w14:textId="77777777" w:rsidTr="005A290F">
        <w:trPr>
          <w:trHeight w:val="630"/>
        </w:trPr>
        <w:tc>
          <w:tcPr>
            <w:tcW w:w="0" w:type="auto"/>
            <w:shd w:val="clear" w:color="auto" w:fill="auto"/>
            <w:noWrap/>
            <w:vAlign w:val="center"/>
            <w:hideMark/>
          </w:tcPr>
          <w:p w14:paraId="73F3B423" w14:textId="77777777" w:rsidR="00BA79F6" w:rsidRDefault="00BA79F6" w:rsidP="00BA79F6">
            <w:pPr>
              <w:jc w:val="center"/>
              <w:rPr>
                <w:rFonts w:ascii="Calibri" w:hAnsi="Calibri" w:cs="Calibri"/>
                <w:color w:val="000000"/>
              </w:rPr>
            </w:pPr>
            <w:r>
              <w:rPr>
                <w:rFonts w:ascii="Calibri" w:hAnsi="Calibri" w:cs="Calibri"/>
                <w:color w:val="000000"/>
              </w:rPr>
              <w:t xml:space="preserve">           77   </w:t>
            </w:r>
          </w:p>
        </w:tc>
        <w:tc>
          <w:tcPr>
            <w:tcW w:w="2332" w:type="dxa"/>
            <w:shd w:val="clear" w:color="auto" w:fill="auto"/>
            <w:vAlign w:val="center"/>
            <w:hideMark/>
          </w:tcPr>
          <w:p w14:paraId="675292E1" w14:textId="77777777" w:rsidR="00BA79F6" w:rsidRDefault="00BA79F6" w:rsidP="00BA79F6">
            <w:pPr>
              <w:rPr>
                <w:rFonts w:ascii="Calibri" w:hAnsi="Calibri" w:cs="Calibri"/>
                <w:color w:val="000000"/>
              </w:rPr>
            </w:pPr>
            <w:r>
              <w:rPr>
                <w:rFonts w:ascii="Calibri" w:hAnsi="Calibri" w:cs="Calibri"/>
                <w:color w:val="000000"/>
              </w:rPr>
              <w:t xml:space="preserve"> Distributeur de gel désinfectant </w:t>
            </w:r>
          </w:p>
        </w:tc>
        <w:tc>
          <w:tcPr>
            <w:tcW w:w="1215" w:type="dxa"/>
            <w:shd w:val="clear" w:color="auto" w:fill="auto"/>
            <w:vAlign w:val="center"/>
            <w:hideMark/>
          </w:tcPr>
          <w:p w14:paraId="65D9BECB"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6D7951A7" w14:textId="77777777" w:rsidR="00BA79F6" w:rsidRDefault="00BA79F6" w:rsidP="00BA79F6">
            <w:pPr>
              <w:jc w:val="center"/>
              <w:rPr>
                <w:rFonts w:ascii="Calibri" w:hAnsi="Calibri" w:cs="Calibri"/>
                <w:color w:val="000000"/>
              </w:rPr>
            </w:pPr>
            <w:r>
              <w:rPr>
                <w:rFonts w:ascii="Calibri" w:hAnsi="Calibri" w:cs="Calibri"/>
                <w:color w:val="000000"/>
              </w:rPr>
              <w:t xml:space="preserve">           10   </w:t>
            </w:r>
          </w:p>
        </w:tc>
        <w:tc>
          <w:tcPr>
            <w:tcW w:w="0" w:type="auto"/>
            <w:shd w:val="clear" w:color="auto" w:fill="auto"/>
            <w:noWrap/>
            <w:vAlign w:val="center"/>
          </w:tcPr>
          <w:p w14:paraId="623E60B0"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0E1024DF" w14:textId="77777777" w:rsidR="00BA79F6" w:rsidRDefault="00BA79F6" w:rsidP="00BA79F6">
            <w:pPr>
              <w:jc w:val="center"/>
              <w:rPr>
                <w:rFonts w:ascii="Calibri" w:hAnsi="Calibri" w:cs="Calibri"/>
                <w:color w:val="000000"/>
              </w:rPr>
            </w:pPr>
          </w:p>
        </w:tc>
      </w:tr>
      <w:tr w:rsidR="00BA79F6" w14:paraId="00CEBCA9" w14:textId="77777777" w:rsidTr="005A290F">
        <w:trPr>
          <w:trHeight w:val="315"/>
        </w:trPr>
        <w:tc>
          <w:tcPr>
            <w:tcW w:w="0" w:type="auto"/>
            <w:shd w:val="clear" w:color="auto" w:fill="auto"/>
            <w:noWrap/>
            <w:vAlign w:val="center"/>
            <w:hideMark/>
          </w:tcPr>
          <w:p w14:paraId="22AEECF1" w14:textId="77777777" w:rsidR="00BA79F6" w:rsidRDefault="00BA79F6" w:rsidP="00BA79F6">
            <w:pPr>
              <w:jc w:val="center"/>
              <w:rPr>
                <w:rFonts w:ascii="Calibri" w:hAnsi="Calibri" w:cs="Calibri"/>
                <w:color w:val="000000"/>
              </w:rPr>
            </w:pPr>
            <w:r>
              <w:rPr>
                <w:rFonts w:ascii="Calibri" w:hAnsi="Calibri" w:cs="Calibri"/>
                <w:color w:val="000000"/>
              </w:rPr>
              <w:t xml:space="preserve">           78   </w:t>
            </w:r>
          </w:p>
        </w:tc>
        <w:tc>
          <w:tcPr>
            <w:tcW w:w="2332" w:type="dxa"/>
            <w:shd w:val="clear" w:color="auto" w:fill="auto"/>
            <w:vAlign w:val="center"/>
            <w:hideMark/>
          </w:tcPr>
          <w:p w14:paraId="2BC4927F" w14:textId="77777777" w:rsidR="00BA79F6" w:rsidRDefault="00BA79F6" w:rsidP="00BA79F6">
            <w:pPr>
              <w:rPr>
                <w:rFonts w:ascii="Calibri" w:hAnsi="Calibri" w:cs="Calibri"/>
                <w:color w:val="000000"/>
              </w:rPr>
            </w:pPr>
            <w:r>
              <w:rPr>
                <w:rFonts w:ascii="Calibri" w:hAnsi="Calibri" w:cs="Calibri"/>
                <w:color w:val="000000"/>
              </w:rPr>
              <w:t xml:space="preserve"> Miroirs </w:t>
            </w:r>
          </w:p>
        </w:tc>
        <w:tc>
          <w:tcPr>
            <w:tcW w:w="1215" w:type="dxa"/>
            <w:shd w:val="clear" w:color="auto" w:fill="auto"/>
            <w:vAlign w:val="center"/>
            <w:hideMark/>
          </w:tcPr>
          <w:p w14:paraId="2F34EDC6"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C92A464" w14:textId="77777777" w:rsidR="00BA79F6" w:rsidRDefault="00BA79F6" w:rsidP="00BA79F6">
            <w:pPr>
              <w:jc w:val="center"/>
              <w:rPr>
                <w:rFonts w:ascii="Calibri" w:hAnsi="Calibri" w:cs="Calibri"/>
                <w:color w:val="000000"/>
              </w:rPr>
            </w:pPr>
            <w:r>
              <w:rPr>
                <w:rFonts w:ascii="Calibri" w:hAnsi="Calibri" w:cs="Calibri"/>
                <w:color w:val="000000"/>
              </w:rPr>
              <w:t xml:space="preserve">           18   </w:t>
            </w:r>
          </w:p>
        </w:tc>
        <w:tc>
          <w:tcPr>
            <w:tcW w:w="0" w:type="auto"/>
            <w:shd w:val="clear" w:color="auto" w:fill="auto"/>
            <w:noWrap/>
            <w:vAlign w:val="center"/>
          </w:tcPr>
          <w:p w14:paraId="40B9538A"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0C6AC5A" w14:textId="77777777" w:rsidR="00BA79F6" w:rsidRDefault="00BA79F6" w:rsidP="00BA79F6">
            <w:pPr>
              <w:jc w:val="center"/>
              <w:rPr>
                <w:rFonts w:ascii="Calibri" w:hAnsi="Calibri" w:cs="Calibri"/>
                <w:color w:val="000000"/>
              </w:rPr>
            </w:pPr>
          </w:p>
        </w:tc>
      </w:tr>
      <w:tr w:rsidR="00BA79F6" w14:paraId="4EEE2F4E" w14:textId="77777777" w:rsidTr="005A290F">
        <w:trPr>
          <w:trHeight w:val="630"/>
        </w:trPr>
        <w:tc>
          <w:tcPr>
            <w:tcW w:w="0" w:type="auto"/>
            <w:shd w:val="clear" w:color="auto" w:fill="auto"/>
            <w:noWrap/>
            <w:vAlign w:val="center"/>
            <w:hideMark/>
          </w:tcPr>
          <w:p w14:paraId="16284935" w14:textId="77777777" w:rsidR="00BA79F6" w:rsidRDefault="00BA79F6" w:rsidP="00BA79F6">
            <w:pPr>
              <w:jc w:val="center"/>
              <w:rPr>
                <w:rFonts w:ascii="Calibri" w:hAnsi="Calibri" w:cs="Calibri"/>
                <w:color w:val="000000"/>
              </w:rPr>
            </w:pPr>
            <w:r>
              <w:rPr>
                <w:rFonts w:ascii="Calibri" w:hAnsi="Calibri" w:cs="Calibri"/>
                <w:color w:val="000000"/>
              </w:rPr>
              <w:t xml:space="preserve">           79   </w:t>
            </w:r>
          </w:p>
        </w:tc>
        <w:tc>
          <w:tcPr>
            <w:tcW w:w="2332" w:type="dxa"/>
            <w:shd w:val="clear" w:color="auto" w:fill="auto"/>
            <w:vAlign w:val="center"/>
            <w:hideMark/>
          </w:tcPr>
          <w:p w14:paraId="228D375F" w14:textId="77777777" w:rsidR="00BA79F6" w:rsidRDefault="00BA79F6" w:rsidP="00BA79F6">
            <w:pPr>
              <w:rPr>
                <w:rFonts w:ascii="Calibri" w:hAnsi="Calibri" w:cs="Calibri"/>
                <w:color w:val="000000"/>
              </w:rPr>
            </w:pPr>
            <w:r>
              <w:rPr>
                <w:rFonts w:ascii="Calibri" w:hAnsi="Calibri" w:cs="Calibri"/>
                <w:color w:val="000000"/>
              </w:rPr>
              <w:t xml:space="preserve"> Applique de salle de bain </w:t>
            </w:r>
          </w:p>
        </w:tc>
        <w:tc>
          <w:tcPr>
            <w:tcW w:w="1215" w:type="dxa"/>
            <w:shd w:val="clear" w:color="auto" w:fill="auto"/>
            <w:vAlign w:val="center"/>
            <w:hideMark/>
          </w:tcPr>
          <w:p w14:paraId="1E91F092"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FC6E3F2" w14:textId="77777777" w:rsidR="00BA79F6" w:rsidRDefault="00BA79F6" w:rsidP="00BA79F6">
            <w:pPr>
              <w:jc w:val="center"/>
              <w:rPr>
                <w:rFonts w:ascii="Calibri" w:hAnsi="Calibri" w:cs="Calibri"/>
                <w:color w:val="000000"/>
              </w:rPr>
            </w:pPr>
            <w:r>
              <w:rPr>
                <w:rFonts w:ascii="Calibri" w:hAnsi="Calibri" w:cs="Calibri"/>
                <w:color w:val="000000"/>
              </w:rPr>
              <w:t xml:space="preserve">             8   </w:t>
            </w:r>
          </w:p>
        </w:tc>
        <w:tc>
          <w:tcPr>
            <w:tcW w:w="0" w:type="auto"/>
            <w:shd w:val="clear" w:color="auto" w:fill="auto"/>
            <w:noWrap/>
            <w:vAlign w:val="center"/>
          </w:tcPr>
          <w:p w14:paraId="6C23A75F"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ED8D19D" w14:textId="77777777" w:rsidR="00BA79F6" w:rsidRDefault="00BA79F6" w:rsidP="00BA79F6">
            <w:pPr>
              <w:jc w:val="center"/>
              <w:rPr>
                <w:rFonts w:ascii="Calibri" w:hAnsi="Calibri" w:cs="Calibri"/>
                <w:color w:val="000000"/>
              </w:rPr>
            </w:pPr>
          </w:p>
        </w:tc>
      </w:tr>
      <w:tr w:rsidR="00BA79F6" w14:paraId="7ACF820B" w14:textId="77777777" w:rsidTr="005A290F">
        <w:trPr>
          <w:trHeight w:val="315"/>
        </w:trPr>
        <w:tc>
          <w:tcPr>
            <w:tcW w:w="0" w:type="auto"/>
            <w:shd w:val="clear" w:color="auto" w:fill="auto"/>
            <w:noWrap/>
            <w:vAlign w:val="center"/>
            <w:hideMark/>
          </w:tcPr>
          <w:p w14:paraId="229990D0" w14:textId="77777777" w:rsidR="00BA79F6" w:rsidRDefault="00BA79F6" w:rsidP="00BA79F6">
            <w:pPr>
              <w:jc w:val="center"/>
              <w:rPr>
                <w:rFonts w:ascii="Calibri" w:hAnsi="Calibri" w:cs="Calibri"/>
                <w:color w:val="000000"/>
              </w:rPr>
            </w:pPr>
            <w:r>
              <w:rPr>
                <w:rFonts w:ascii="Calibri" w:hAnsi="Calibri" w:cs="Calibri"/>
                <w:color w:val="000000"/>
              </w:rPr>
              <w:t xml:space="preserve">           80   </w:t>
            </w:r>
          </w:p>
        </w:tc>
        <w:tc>
          <w:tcPr>
            <w:tcW w:w="2332" w:type="dxa"/>
            <w:shd w:val="clear" w:color="auto" w:fill="auto"/>
            <w:vAlign w:val="center"/>
            <w:hideMark/>
          </w:tcPr>
          <w:p w14:paraId="78554E5B" w14:textId="77777777" w:rsidR="00BA79F6" w:rsidRDefault="00BA79F6" w:rsidP="00BA79F6">
            <w:pPr>
              <w:rPr>
                <w:rFonts w:ascii="Calibri" w:hAnsi="Calibri" w:cs="Calibri"/>
                <w:color w:val="000000"/>
              </w:rPr>
            </w:pPr>
            <w:r>
              <w:rPr>
                <w:rFonts w:ascii="Calibri" w:hAnsi="Calibri" w:cs="Calibri"/>
                <w:color w:val="000000"/>
              </w:rPr>
              <w:t xml:space="preserve"> Petite console </w:t>
            </w:r>
          </w:p>
        </w:tc>
        <w:tc>
          <w:tcPr>
            <w:tcW w:w="1215" w:type="dxa"/>
            <w:shd w:val="clear" w:color="auto" w:fill="auto"/>
            <w:vAlign w:val="center"/>
            <w:hideMark/>
          </w:tcPr>
          <w:p w14:paraId="7BABEE3E"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0DDFC407"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5C6FEBA0"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CAF43F9" w14:textId="77777777" w:rsidR="00BA79F6" w:rsidRDefault="00BA79F6" w:rsidP="00BA79F6">
            <w:pPr>
              <w:jc w:val="center"/>
              <w:rPr>
                <w:rFonts w:ascii="Calibri" w:hAnsi="Calibri" w:cs="Calibri"/>
                <w:color w:val="000000"/>
              </w:rPr>
            </w:pPr>
          </w:p>
        </w:tc>
      </w:tr>
      <w:tr w:rsidR="00BA79F6" w14:paraId="3678FDF2" w14:textId="77777777" w:rsidTr="005A290F">
        <w:trPr>
          <w:trHeight w:val="630"/>
        </w:trPr>
        <w:tc>
          <w:tcPr>
            <w:tcW w:w="0" w:type="auto"/>
            <w:shd w:val="clear" w:color="auto" w:fill="auto"/>
            <w:noWrap/>
            <w:vAlign w:val="center"/>
            <w:hideMark/>
          </w:tcPr>
          <w:p w14:paraId="05BCD0FE" w14:textId="77777777" w:rsidR="00BA79F6" w:rsidRDefault="00BA79F6" w:rsidP="00BA79F6">
            <w:pPr>
              <w:jc w:val="center"/>
              <w:rPr>
                <w:rFonts w:ascii="Calibri" w:hAnsi="Calibri" w:cs="Calibri"/>
                <w:color w:val="000000"/>
              </w:rPr>
            </w:pPr>
            <w:r>
              <w:rPr>
                <w:rFonts w:ascii="Calibri" w:hAnsi="Calibri" w:cs="Calibri"/>
                <w:color w:val="000000"/>
              </w:rPr>
              <w:t xml:space="preserve">           81   </w:t>
            </w:r>
          </w:p>
        </w:tc>
        <w:tc>
          <w:tcPr>
            <w:tcW w:w="2332" w:type="dxa"/>
            <w:shd w:val="clear" w:color="auto" w:fill="auto"/>
            <w:vAlign w:val="center"/>
            <w:hideMark/>
          </w:tcPr>
          <w:p w14:paraId="37AA5074" w14:textId="77777777" w:rsidR="00BA79F6" w:rsidRDefault="00BA79F6" w:rsidP="00BA79F6">
            <w:pPr>
              <w:rPr>
                <w:rFonts w:ascii="Calibri" w:hAnsi="Calibri" w:cs="Calibri"/>
                <w:color w:val="000000"/>
              </w:rPr>
            </w:pPr>
            <w:r>
              <w:rPr>
                <w:rFonts w:ascii="Calibri" w:hAnsi="Calibri" w:cs="Calibri"/>
                <w:color w:val="000000"/>
              </w:rPr>
              <w:t xml:space="preserve"> Miroirs pour toilettes restaurant </w:t>
            </w:r>
          </w:p>
        </w:tc>
        <w:tc>
          <w:tcPr>
            <w:tcW w:w="1215" w:type="dxa"/>
            <w:shd w:val="clear" w:color="auto" w:fill="auto"/>
            <w:vAlign w:val="center"/>
            <w:hideMark/>
          </w:tcPr>
          <w:p w14:paraId="1BDD441D"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28ADB70"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7411156D"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E6FEA36" w14:textId="77777777" w:rsidR="00BA79F6" w:rsidRDefault="00BA79F6" w:rsidP="00BA79F6">
            <w:pPr>
              <w:jc w:val="center"/>
              <w:rPr>
                <w:rFonts w:ascii="Calibri" w:hAnsi="Calibri" w:cs="Calibri"/>
                <w:color w:val="000000"/>
              </w:rPr>
            </w:pPr>
          </w:p>
        </w:tc>
      </w:tr>
      <w:tr w:rsidR="00BA79F6" w14:paraId="290FD23D" w14:textId="77777777" w:rsidTr="005A290F">
        <w:trPr>
          <w:trHeight w:val="630"/>
        </w:trPr>
        <w:tc>
          <w:tcPr>
            <w:tcW w:w="0" w:type="auto"/>
            <w:shd w:val="clear" w:color="auto" w:fill="auto"/>
            <w:noWrap/>
            <w:vAlign w:val="center"/>
            <w:hideMark/>
          </w:tcPr>
          <w:p w14:paraId="5AB30F12" w14:textId="77777777" w:rsidR="00BA79F6" w:rsidRDefault="00BA79F6" w:rsidP="00BA79F6">
            <w:pPr>
              <w:jc w:val="center"/>
              <w:rPr>
                <w:rFonts w:ascii="Calibri" w:hAnsi="Calibri" w:cs="Calibri"/>
                <w:color w:val="000000"/>
              </w:rPr>
            </w:pPr>
            <w:r>
              <w:rPr>
                <w:rFonts w:ascii="Calibri" w:hAnsi="Calibri" w:cs="Calibri"/>
                <w:color w:val="000000"/>
              </w:rPr>
              <w:t xml:space="preserve">           82   </w:t>
            </w:r>
          </w:p>
        </w:tc>
        <w:tc>
          <w:tcPr>
            <w:tcW w:w="2332" w:type="dxa"/>
            <w:shd w:val="clear" w:color="auto" w:fill="auto"/>
            <w:vAlign w:val="center"/>
            <w:hideMark/>
          </w:tcPr>
          <w:p w14:paraId="2255FD6F" w14:textId="77777777" w:rsidR="00BA79F6" w:rsidRDefault="00BA79F6" w:rsidP="00BA79F6">
            <w:pPr>
              <w:rPr>
                <w:rFonts w:ascii="Calibri" w:hAnsi="Calibri" w:cs="Calibri"/>
                <w:color w:val="000000"/>
              </w:rPr>
            </w:pPr>
            <w:r>
              <w:rPr>
                <w:rFonts w:ascii="Calibri" w:hAnsi="Calibri" w:cs="Calibri"/>
                <w:color w:val="000000"/>
              </w:rPr>
              <w:t xml:space="preserve"> Tableaux encadrés thème golf </w:t>
            </w:r>
          </w:p>
        </w:tc>
        <w:tc>
          <w:tcPr>
            <w:tcW w:w="1215" w:type="dxa"/>
            <w:shd w:val="clear" w:color="auto" w:fill="auto"/>
            <w:vAlign w:val="center"/>
            <w:hideMark/>
          </w:tcPr>
          <w:p w14:paraId="57E84145"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041CEBE1"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6491DB39"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A93F44C" w14:textId="77777777" w:rsidR="00BA79F6" w:rsidRDefault="00BA79F6" w:rsidP="00BA79F6">
            <w:pPr>
              <w:jc w:val="center"/>
              <w:rPr>
                <w:rFonts w:ascii="Calibri" w:hAnsi="Calibri" w:cs="Calibri"/>
                <w:color w:val="000000"/>
              </w:rPr>
            </w:pPr>
          </w:p>
        </w:tc>
      </w:tr>
      <w:tr w:rsidR="00BA79F6" w14:paraId="3DE4E952" w14:textId="77777777" w:rsidTr="005A290F">
        <w:trPr>
          <w:trHeight w:val="630"/>
        </w:trPr>
        <w:tc>
          <w:tcPr>
            <w:tcW w:w="0" w:type="auto"/>
            <w:shd w:val="clear" w:color="auto" w:fill="auto"/>
            <w:noWrap/>
            <w:vAlign w:val="center"/>
            <w:hideMark/>
          </w:tcPr>
          <w:p w14:paraId="5F0144B3" w14:textId="77777777" w:rsidR="00BA79F6" w:rsidRDefault="00BA79F6" w:rsidP="00BA79F6">
            <w:pPr>
              <w:jc w:val="center"/>
              <w:rPr>
                <w:rFonts w:ascii="Calibri" w:hAnsi="Calibri" w:cs="Calibri"/>
                <w:color w:val="000000"/>
              </w:rPr>
            </w:pPr>
            <w:r>
              <w:rPr>
                <w:rFonts w:ascii="Calibri" w:hAnsi="Calibri" w:cs="Calibri"/>
                <w:color w:val="000000"/>
              </w:rPr>
              <w:t xml:space="preserve">           83   </w:t>
            </w:r>
          </w:p>
        </w:tc>
        <w:tc>
          <w:tcPr>
            <w:tcW w:w="2332" w:type="dxa"/>
            <w:shd w:val="clear" w:color="auto" w:fill="auto"/>
            <w:vAlign w:val="center"/>
            <w:hideMark/>
          </w:tcPr>
          <w:p w14:paraId="4EB57F5D" w14:textId="77777777" w:rsidR="00BA79F6" w:rsidRDefault="00BA79F6" w:rsidP="00BA79F6">
            <w:pPr>
              <w:rPr>
                <w:rFonts w:ascii="Calibri" w:hAnsi="Calibri" w:cs="Calibri"/>
                <w:color w:val="000000"/>
              </w:rPr>
            </w:pPr>
            <w:r>
              <w:rPr>
                <w:rFonts w:ascii="Calibri" w:hAnsi="Calibri" w:cs="Calibri"/>
                <w:color w:val="000000"/>
              </w:rPr>
              <w:t xml:space="preserve"> Tableaux encadrés thème golf 2 </w:t>
            </w:r>
          </w:p>
        </w:tc>
        <w:tc>
          <w:tcPr>
            <w:tcW w:w="1215" w:type="dxa"/>
            <w:shd w:val="clear" w:color="auto" w:fill="auto"/>
            <w:vAlign w:val="center"/>
            <w:hideMark/>
          </w:tcPr>
          <w:p w14:paraId="23E3E1B0"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7855DAAD"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10B31277"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40D81D32" w14:textId="77777777" w:rsidR="00BA79F6" w:rsidRDefault="00BA79F6" w:rsidP="00BA79F6">
            <w:pPr>
              <w:jc w:val="center"/>
              <w:rPr>
                <w:rFonts w:ascii="Calibri" w:hAnsi="Calibri" w:cs="Calibri"/>
                <w:color w:val="000000"/>
              </w:rPr>
            </w:pPr>
          </w:p>
        </w:tc>
      </w:tr>
      <w:tr w:rsidR="00BA79F6" w14:paraId="4471EBF4" w14:textId="77777777" w:rsidTr="005A290F">
        <w:trPr>
          <w:trHeight w:val="630"/>
        </w:trPr>
        <w:tc>
          <w:tcPr>
            <w:tcW w:w="0" w:type="auto"/>
            <w:shd w:val="clear" w:color="auto" w:fill="auto"/>
            <w:noWrap/>
            <w:vAlign w:val="center"/>
            <w:hideMark/>
          </w:tcPr>
          <w:p w14:paraId="11D7C6AF" w14:textId="77777777" w:rsidR="00BA79F6" w:rsidRDefault="00BA79F6" w:rsidP="00BA79F6">
            <w:pPr>
              <w:jc w:val="center"/>
              <w:rPr>
                <w:rFonts w:ascii="Calibri" w:hAnsi="Calibri" w:cs="Calibri"/>
                <w:color w:val="000000"/>
              </w:rPr>
            </w:pPr>
            <w:r>
              <w:rPr>
                <w:rFonts w:ascii="Calibri" w:hAnsi="Calibri" w:cs="Calibri"/>
                <w:color w:val="000000"/>
              </w:rPr>
              <w:t xml:space="preserve">           84   </w:t>
            </w:r>
          </w:p>
        </w:tc>
        <w:tc>
          <w:tcPr>
            <w:tcW w:w="2332" w:type="dxa"/>
            <w:shd w:val="clear" w:color="auto" w:fill="auto"/>
            <w:vAlign w:val="center"/>
            <w:hideMark/>
          </w:tcPr>
          <w:p w14:paraId="1DEDDD86" w14:textId="77777777" w:rsidR="00BA79F6" w:rsidRDefault="00BA79F6" w:rsidP="00BA79F6">
            <w:pPr>
              <w:rPr>
                <w:rFonts w:ascii="Calibri" w:hAnsi="Calibri" w:cs="Calibri"/>
                <w:color w:val="000000"/>
              </w:rPr>
            </w:pPr>
            <w:r>
              <w:rPr>
                <w:rFonts w:ascii="Calibri" w:hAnsi="Calibri" w:cs="Calibri"/>
                <w:color w:val="000000"/>
              </w:rPr>
              <w:t xml:space="preserve"> Tableaux encadrés thème golf 3 </w:t>
            </w:r>
          </w:p>
        </w:tc>
        <w:tc>
          <w:tcPr>
            <w:tcW w:w="1215" w:type="dxa"/>
            <w:shd w:val="clear" w:color="auto" w:fill="auto"/>
            <w:vAlign w:val="center"/>
            <w:hideMark/>
          </w:tcPr>
          <w:p w14:paraId="49582F20"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714C979"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5382018B"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3D82227D" w14:textId="77777777" w:rsidR="00BA79F6" w:rsidRDefault="00BA79F6" w:rsidP="00BA79F6">
            <w:pPr>
              <w:jc w:val="center"/>
              <w:rPr>
                <w:rFonts w:ascii="Calibri" w:hAnsi="Calibri" w:cs="Calibri"/>
                <w:color w:val="000000"/>
              </w:rPr>
            </w:pPr>
          </w:p>
        </w:tc>
      </w:tr>
      <w:tr w:rsidR="00BA79F6" w14:paraId="196BD50B" w14:textId="77777777" w:rsidTr="005A290F">
        <w:trPr>
          <w:trHeight w:val="630"/>
        </w:trPr>
        <w:tc>
          <w:tcPr>
            <w:tcW w:w="0" w:type="auto"/>
            <w:shd w:val="clear" w:color="auto" w:fill="auto"/>
            <w:noWrap/>
            <w:vAlign w:val="center"/>
            <w:hideMark/>
          </w:tcPr>
          <w:p w14:paraId="6175C19C" w14:textId="77777777" w:rsidR="00BA79F6" w:rsidRDefault="00BA79F6" w:rsidP="00BA79F6">
            <w:pPr>
              <w:jc w:val="center"/>
              <w:rPr>
                <w:rFonts w:ascii="Calibri" w:hAnsi="Calibri" w:cs="Calibri"/>
                <w:color w:val="000000"/>
              </w:rPr>
            </w:pPr>
            <w:r>
              <w:rPr>
                <w:rFonts w:ascii="Calibri" w:hAnsi="Calibri" w:cs="Calibri"/>
                <w:color w:val="000000"/>
              </w:rPr>
              <w:t xml:space="preserve">           85   </w:t>
            </w:r>
          </w:p>
        </w:tc>
        <w:tc>
          <w:tcPr>
            <w:tcW w:w="2332" w:type="dxa"/>
            <w:shd w:val="clear" w:color="auto" w:fill="auto"/>
            <w:vAlign w:val="center"/>
            <w:hideMark/>
          </w:tcPr>
          <w:p w14:paraId="7D9172EE" w14:textId="77777777" w:rsidR="00BA79F6" w:rsidRDefault="00BA79F6" w:rsidP="00BA79F6">
            <w:pPr>
              <w:rPr>
                <w:rFonts w:ascii="Calibri" w:hAnsi="Calibri" w:cs="Calibri"/>
                <w:color w:val="000000"/>
              </w:rPr>
            </w:pPr>
            <w:r>
              <w:rPr>
                <w:rFonts w:ascii="Calibri" w:hAnsi="Calibri" w:cs="Calibri"/>
                <w:color w:val="000000"/>
              </w:rPr>
              <w:t xml:space="preserve"> Tableaux encadrés thème nature </w:t>
            </w:r>
          </w:p>
        </w:tc>
        <w:tc>
          <w:tcPr>
            <w:tcW w:w="1215" w:type="dxa"/>
            <w:shd w:val="clear" w:color="auto" w:fill="auto"/>
            <w:vAlign w:val="center"/>
            <w:hideMark/>
          </w:tcPr>
          <w:p w14:paraId="4FF31EEE"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3CF65DB6"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5275F35F"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12065EB4" w14:textId="77777777" w:rsidR="00BA79F6" w:rsidRDefault="00BA79F6" w:rsidP="00BA79F6">
            <w:pPr>
              <w:jc w:val="center"/>
              <w:rPr>
                <w:rFonts w:ascii="Calibri" w:hAnsi="Calibri" w:cs="Calibri"/>
                <w:color w:val="000000"/>
              </w:rPr>
            </w:pPr>
          </w:p>
        </w:tc>
      </w:tr>
      <w:tr w:rsidR="00BA79F6" w14:paraId="33A1928A" w14:textId="77777777" w:rsidTr="005A290F">
        <w:trPr>
          <w:trHeight w:val="630"/>
        </w:trPr>
        <w:tc>
          <w:tcPr>
            <w:tcW w:w="0" w:type="auto"/>
            <w:shd w:val="clear" w:color="auto" w:fill="auto"/>
            <w:noWrap/>
            <w:vAlign w:val="center"/>
            <w:hideMark/>
          </w:tcPr>
          <w:p w14:paraId="58D8BC92" w14:textId="77777777" w:rsidR="00BA79F6" w:rsidRDefault="00BA79F6" w:rsidP="00BA79F6">
            <w:pPr>
              <w:jc w:val="center"/>
              <w:rPr>
                <w:rFonts w:ascii="Calibri" w:hAnsi="Calibri" w:cs="Calibri"/>
                <w:color w:val="000000"/>
              </w:rPr>
            </w:pPr>
            <w:r>
              <w:rPr>
                <w:rFonts w:ascii="Calibri" w:hAnsi="Calibri" w:cs="Calibri"/>
                <w:color w:val="000000"/>
              </w:rPr>
              <w:t xml:space="preserve">           86   </w:t>
            </w:r>
          </w:p>
        </w:tc>
        <w:tc>
          <w:tcPr>
            <w:tcW w:w="2332" w:type="dxa"/>
            <w:shd w:val="clear" w:color="auto" w:fill="auto"/>
            <w:vAlign w:val="center"/>
            <w:hideMark/>
          </w:tcPr>
          <w:p w14:paraId="0DC70203" w14:textId="77777777" w:rsidR="00BA79F6" w:rsidRDefault="00BA79F6" w:rsidP="00BA79F6">
            <w:pPr>
              <w:rPr>
                <w:rFonts w:ascii="Calibri" w:hAnsi="Calibri" w:cs="Calibri"/>
                <w:color w:val="000000"/>
              </w:rPr>
            </w:pPr>
            <w:r>
              <w:rPr>
                <w:rFonts w:ascii="Calibri" w:hAnsi="Calibri" w:cs="Calibri"/>
                <w:color w:val="000000"/>
              </w:rPr>
              <w:t xml:space="preserve"> Tableaux encadrés 40x80 </w:t>
            </w:r>
          </w:p>
        </w:tc>
        <w:tc>
          <w:tcPr>
            <w:tcW w:w="1215" w:type="dxa"/>
            <w:shd w:val="clear" w:color="auto" w:fill="auto"/>
            <w:vAlign w:val="center"/>
            <w:hideMark/>
          </w:tcPr>
          <w:p w14:paraId="26A4DFD1"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E2B2DA5" w14:textId="77777777" w:rsidR="00BA79F6" w:rsidRDefault="00BA79F6" w:rsidP="00BA79F6">
            <w:pPr>
              <w:jc w:val="center"/>
              <w:rPr>
                <w:rFonts w:ascii="Calibri" w:hAnsi="Calibri" w:cs="Calibri"/>
                <w:color w:val="000000"/>
              </w:rPr>
            </w:pPr>
            <w:r>
              <w:rPr>
                <w:rFonts w:ascii="Calibri" w:hAnsi="Calibri" w:cs="Calibri"/>
                <w:color w:val="000000"/>
              </w:rPr>
              <w:t xml:space="preserve">             3   </w:t>
            </w:r>
          </w:p>
        </w:tc>
        <w:tc>
          <w:tcPr>
            <w:tcW w:w="0" w:type="auto"/>
            <w:shd w:val="clear" w:color="auto" w:fill="auto"/>
            <w:noWrap/>
            <w:vAlign w:val="center"/>
          </w:tcPr>
          <w:p w14:paraId="7982C8D0"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95EC468" w14:textId="77777777" w:rsidR="00BA79F6" w:rsidRDefault="00BA79F6" w:rsidP="00BA79F6">
            <w:pPr>
              <w:jc w:val="center"/>
              <w:rPr>
                <w:rFonts w:ascii="Calibri" w:hAnsi="Calibri" w:cs="Calibri"/>
                <w:color w:val="000000"/>
              </w:rPr>
            </w:pPr>
          </w:p>
        </w:tc>
      </w:tr>
      <w:tr w:rsidR="00BA79F6" w14:paraId="6661D733" w14:textId="77777777" w:rsidTr="005A290F">
        <w:trPr>
          <w:trHeight w:val="630"/>
        </w:trPr>
        <w:tc>
          <w:tcPr>
            <w:tcW w:w="0" w:type="auto"/>
            <w:shd w:val="clear" w:color="auto" w:fill="auto"/>
            <w:noWrap/>
            <w:vAlign w:val="center"/>
            <w:hideMark/>
          </w:tcPr>
          <w:p w14:paraId="587F79EB" w14:textId="77777777" w:rsidR="00BA79F6" w:rsidRDefault="00BA79F6" w:rsidP="00BA79F6">
            <w:pPr>
              <w:jc w:val="center"/>
              <w:rPr>
                <w:rFonts w:ascii="Calibri" w:hAnsi="Calibri" w:cs="Calibri"/>
                <w:color w:val="000000"/>
              </w:rPr>
            </w:pPr>
            <w:r>
              <w:rPr>
                <w:rFonts w:ascii="Calibri" w:hAnsi="Calibri" w:cs="Calibri"/>
                <w:color w:val="000000"/>
              </w:rPr>
              <w:t xml:space="preserve">           87   </w:t>
            </w:r>
          </w:p>
        </w:tc>
        <w:tc>
          <w:tcPr>
            <w:tcW w:w="2332" w:type="dxa"/>
            <w:shd w:val="clear" w:color="auto" w:fill="auto"/>
            <w:vAlign w:val="center"/>
            <w:hideMark/>
          </w:tcPr>
          <w:p w14:paraId="2D7518A5" w14:textId="77777777" w:rsidR="00BA79F6" w:rsidRDefault="00BA79F6" w:rsidP="00BA79F6">
            <w:pPr>
              <w:rPr>
                <w:rFonts w:ascii="Calibri" w:hAnsi="Calibri" w:cs="Calibri"/>
                <w:color w:val="000000"/>
              </w:rPr>
            </w:pPr>
            <w:r>
              <w:rPr>
                <w:rFonts w:ascii="Calibri" w:hAnsi="Calibri" w:cs="Calibri"/>
                <w:color w:val="000000"/>
              </w:rPr>
              <w:t xml:space="preserve"> Tableaux encadrés golfer </w:t>
            </w:r>
          </w:p>
        </w:tc>
        <w:tc>
          <w:tcPr>
            <w:tcW w:w="1215" w:type="dxa"/>
            <w:shd w:val="clear" w:color="auto" w:fill="auto"/>
            <w:vAlign w:val="center"/>
            <w:hideMark/>
          </w:tcPr>
          <w:p w14:paraId="003F377B"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14400C61"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78279C89"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2AD1DED" w14:textId="77777777" w:rsidR="00BA79F6" w:rsidRDefault="00BA79F6" w:rsidP="00BA79F6">
            <w:pPr>
              <w:jc w:val="center"/>
              <w:rPr>
                <w:rFonts w:ascii="Calibri" w:hAnsi="Calibri" w:cs="Calibri"/>
                <w:color w:val="000000"/>
              </w:rPr>
            </w:pPr>
          </w:p>
        </w:tc>
      </w:tr>
      <w:tr w:rsidR="00BA79F6" w14:paraId="4B60639C" w14:textId="77777777" w:rsidTr="005A290F">
        <w:trPr>
          <w:trHeight w:val="630"/>
        </w:trPr>
        <w:tc>
          <w:tcPr>
            <w:tcW w:w="0" w:type="auto"/>
            <w:shd w:val="clear" w:color="auto" w:fill="auto"/>
            <w:noWrap/>
            <w:vAlign w:val="center"/>
            <w:hideMark/>
          </w:tcPr>
          <w:p w14:paraId="5289B204" w14:textId="77777777" w:rsidR="00BA79F6" w:rsidRDefault="00BA79F6" w:rsidP="00BA79F6">
            <w:pPr>
              <w:jc w:val="center"/>
              <w:rPr>
                <w:rFonts w:ascii="Calibri" w:hAnsi="Calibri" w:cs="Calibri"/>
                <w:color w:val="000000"/>
              </w:rPr>
            </w:pPr>
            <w:r>
              <w:rPr>
                <w:rFonts w:ascii="Calibri" w:hAnsi="Calibri" w:cs="Calibri"/>
                <w:color w:val="000000"/>
              </w:rPr>
              <w:t xml:space="preserve">           88   </w:t>
            </w:r>
          </w:p>
        </w:tc>
        <w:tc>
          <w:tcPr>
            <w:tcW w:w="2332" w:type="dxa"/>
            <w:shd w:val="clear" w:color="auto" w:fill="auto"/>
            <w:vAlign w:val="center"/>
            <w:hideMark/>
          </w:tcPr>
          <w:p w14:paraId="077F3247" w14:textId="77777777" w:rsidR="00BA79F6" w:rsidRDefault="00BA79F6" w:rsidP="00BA79F6">
            <w:pPr>
              <w:rPr>
                <w:rFonts w:ascii="Calibri" w:hAnsi="Calibri" w:cs="Calibri"/>
                <w:color w:val="000000"/>
              </w:rPr>
            </w:pPr>
            <w:r>
              <w:rPr>
                <w:rFonts w:ascii="Calibri" w:hAnsi="Calibri" w:cs="Calibri"/>
                <w:color w:val="000000"/>
              </w:rPr>
              <w:t xml:space="preserve"> Tableaux encadrés L40xH40 </w:t>
            </w:r>
          </w:p>
        </w:tc>
        <w:tc>
          <w:tcPr>
            <w:tcW w:w="1215" w:type="dxa"/>
            <w:shd w:val="clear" w:color="auto" w:fill="auto"/>
            <w:vAlign w:val="center"/>
            <w:hideMark/>
          </w:tcPr>
          <w:p w14:paraId="35B873B5"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003BBD27"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0ED41ED8"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AAFF53F" w14:textId="77777777" w:rsidR="00BA79F6" w:rsidRDefault="00BA79F6" w:rsidP="00BA79F6">
            <w:pPr>
              <w:jc w:val="center"/>
              <w:rPr>
                <w:rFonts w:ascii="Calibri" w:hAnsi="Calibri" w:cs="Calibri"/>
                <w:color w:val="000000"/>
              </w:rPr>
            </w:pPr>
          </w:p>
        </w:tc>
      </w:tr>
      <w:tr w:rsidR="00BA79F6" w14:paraId="16D34919" w14:textId="77777777" w:rsidTr="005A290F">
        <w:trPr>
          <w:trHeight w:val="315"/>
        </w:trPr>
        <w:tc>
          <w:tcPr>
            <w:tcW w:w="0" w:type="auto"/>
            <w:shd w:val="clear" w:color="auto" w:fill="auto"/>
            <w:noWrap/>
            <w:vAlign w:val="center"/>
            <w:hideMark/>
          </w:tcPr>
          <w:p w14:paraId="4BDA2F1D" w14:textId="77777777" w:rsidR="00BA79F6" w:rsidRDefault="00BA79F6" w:rsidP="00BA79F6">
            <w:pPr>
              <w:jc w:val="center"/>
              <w:rPr>
                <w:rFonts w:ascii="Calibri" w:hAnsi="Calibri" w:cs="Calibri"/>
                <w:color w:val="000000"/>
              </w:rPr>
            </w:pPr>
            <w:r>
              <w:rPr>
                <w:rFonts w:ascii="Calibri" w:hAnsi="Calibri" w:cs="Calibri"/>
                <w:color w:val="000000"/>
              </w:rPr>
              <w:t xml:space="preserve">           89   </w:t>
            </w:r>
          </w:p>
        </w:tc>
        <w:tc>
          <w:tcPr>
            <w:tcW w:w="2332" w:type="dxa"/>
            <w:shd w:val="clear" w:color="auto" w:fill="auto"/>
            <w:vAlign w:val="center"/>
            <w:hideMark/>
          </w:tcPr>
          <w:p w14:paraId="0C4E4467" w14:textId="77777777" w:rsidR="00BA79F6" w:rsidRDefault="00BA79F6" w:rsidP="00BA79F6">
            <w:pPr>
              <w:rPr>
                <w:rFonts w:ascii="Calibri" w:hAnsi="Calibri" w:cs="Calibri"/>
                <w:color w:val="000000"/>
              </w:rPr>
            </w:pPr>
            <w:r>
              <w:rPr>
                <w:rFonts w:ascii="Calibri" w:hAnsi="Calibri" w:cs="Calibri"/>
                <w:color w:val="000000"/>
              </w:rPr>
              <w:t xml:space="preserve"> Table de massage </w:t>
            </w:r>
          </w:p>
        </w:tc>
        <w:tc>
          <w:tcPr>
            <w:tcW w:w="1215" w:type="dxa"/>
            <w:shd w:val="clear" w:color="auto" w:fill="auto"/>
            <w:vAlign w:val="center"/>
            <w:hideMark/>
          </w:tcPr>
          <w:p w14:paraId="31A2E73B"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518D84AB"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3D2783D7"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2FF9A247" w14:textId="77777777" w:rsidR="00BA79F6" w:rsidRDefault="00BA79F6" w:rsidP="00BA79F6">
            <w:pPr>
              <w:jc w:val="center"/>
              <w:rPr>
                <w:rFonts w:ascii="Calibri" w:hAnsi="Calibri" w:cs="Calibri"/>
                <w:color w:val="000000"/>
              </w:rPr>
            </w:pPr>
          </w:p>
        </w:tc>
      </w:tr>
      <w:tr w:rsidR="00BA79F6" w14:paraId="5270509D" w14:textId="77777777" w:rsidTr="005A290F">
        <w:trPr>
          <w:trHeight w:val="645"/>
        </w:trPr>
        <w:tc>
          <w:tcPr>
            <w:tcW w:w="0" w:type="auto"/>
            <w:shd w:val="clear" w:color="auto" w:fill="auto"/>
            <w:noWrap/>
            <w:vAlign w:val="center"/>
            <w:hideMark/>
          </w:tcPr>
          <w:p w14:paraId="42A80C9D" w14:textId="77777777" w:rsidR="00BA79F6" w:rsidRDefault="00BA79F6" w:rsidP="00BA79F6">
            <w:pPr>
              <w:jc w:val="center"/>
              <w:rPr>
                <w:rFonts w:ascii="Calibri" w:hAnsi="Calibri" w:cs="Calibri"/>
                <w:color w:val="000000"/>
              </w:rPr>
            </w:pPr>
            <w:r>
              <w:rPr>
                <w:rFonts w:ascii="Calibri" w:hAnsi="Calibri" w:cs="Calibri"/>
                <w:color w:val="000000"/>
              </w:rPr>
              <w:t xml:space="preserve">           90   </w:t>
            </w:r>
          </w:p>
        </w:tc>
        <w:tc>
          <w:tcPr>
            <w:tcW w:w="2332" w:type="dxa"/>
            <w:shd w:val="clear" w:color="auto" w:fill="auto"/>
            <w:vAlign w:val="center"/>
            <w:hideMark/>
          </w:tcPr>
          <w:p w14:paraId="43F8B648" w14:textId="77777777" w:rsidR="00BA79F6" w:rsidRDefault="00BA79F6" w:rsidP="00BA79F6">
            <w:pPr>
              <w:rPr>
                <w:rFonts w:ascii="Calibri" w:hAnsi="Calibri" w:cs="Calibri"/>
                <w:color w:val="000000"/>
              </w:rPr>
            </w:pPr>
            <w:r>
              <w:rPr>
                <w:rFonts w:ascii="Calibri" w:hAnsi="Calibri" w:cs="Calibri"/>
                <w:color w:val="000000"/>
              </w:rPr>
              <w:t xml:space="preserve"> Cendriers extérieurs </w:t>
            </w:r>
          </w:p>
        </w:tc>
        <w:tc>
          <w:tcPr>
            <w:tcW w:w="1215" w:type="dxa"/>
            <w:shd w:val="clear" w:color="auto" w:fill="auto"/>
            <w:vAlign w:val="center"/>
            <w:hideMark/>
          </w:tcPr>
          <w:p w14:paraId="3775BA6E"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3A7DD25F"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07FC5A23"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71A9919" w14:textId="77777777" w:rsidR="00BA79F6" w:rsidRDefault="00BA79F6" w:rsidP="00BA79F6">
            <w:pPr>
              <w:jc w:val="center"/>
              <w:rPr>
                <w:rFonts w:ascii="Calibri" w:hAnsi="Calibri" w:cs="Calibri"/>
                <w:color w:val="000000"/>
              </w:rPr>
            </w:pPr>
          </w:p>
        </w:tc>
      </w:tr>
      <w:tr w:rsidR="00BA79F6" w14:paraId="34D30579" w14:textId="77777777" w:rsidTr="005A290F">
        <w:trPr>
          <w:trHeight w:val="630"/>
        </w:trPr>
        <w:tc>
          <w:tcPr>
            <w:tcW w:w="0" w:type="auto"/>
            <w:shd w:val="clear" w:color="auto" w:fill="auto"/>
            <w:noWrap/>
            <w:vAlign w:val="center"/>
            <w:hideMark/>
          </w:tcPr>
          <w:p w14:paraId="39D16CAE" w14:textId="77777777" w:rsidR="00BA79F6" w:rsidRDefault="00BA79F6" w:rsidP="00BA79F6">
            <w:pPr>
              <w:jc w:val="center"/>
              <w:rPr>
                <w:rFonts w:ascii="Calibri" w:hAnsi="Calibri" w:cs="Calibri"/>
                <w:color w:val="000000"/>
              </w:rPr>
            </w:pPr>
            <w:r>
              <w:rPr>
                <w:rFonts w:ascii="Calibri" w:hAnsi="Calibri" w:cs="Calibri"/>
                <w:color w:val="000000"/>
              </w:rPr>
              <w:t xml:space="preserve">           91   </w:t>
            </w:r>
          </w:p>
        </w:tc>
        <w:tc>
          <w:tcPr>
            <w:tcW w:w="2332" w:type="dxa"/>
            <w:shd w:val="clear" w:color="auto" w:fill="auto"/>
            <w:vAlign w:val="center"/>
            <w:hideMark/>
          </w:tcPr>
          <w:p w14:paraId="32431A4A" w14:textId="77777777" w:rsidR="00BA79F6" w:rsidRDefault="00BA79F6" w:rsidP="00BA79F6">
            <w:pPr>
              <w:rPr>
                <w:rFonts w:ascii="Calibri" w:hAnsi="Calibri" w:cs="Calibri"/>
                <w:color w:val="000000"/>
              </w:rPr>
            </w:pPr>
            <w:r>
              <w:rPr>
                <w:rFonts w:ascii="Calibri" w:hAnsi="Calibri" w:cs="Calibri"/>
                <w:color w:val="000000"/>
              </w:rPr>
              <w:t xml:space="preserve"> POUBELLES EXTERIEURES EN BOIS </w:t>
            </w:r>
          </w:p>
        </w:tc>
        <w:tc>
          <w:tcPr>
            <w:tcW w:w="1215" w:type="dxa"/>
            <w:shd w:val="clear" w:color="auto" w:fill="auto"/>
            <w:vAlign w:val="center"/>
            <w:hideMark/>
          </w:tcPr>
          <w:p w14:paraId="535462DF" w14:textId="77777777" w:rsidR="00BA79F6" w:rsidRDefault="00BA79F6" w:rsidP="00BA79F6">
            <w:pPr>
              <w:jc w:val="center"/>
              <w:rPr>
                <w:rFonts w:ascii="Calibri" w:hAnsi="Calibri" w:cs="Calibri"/>
                <w:color w:val="000000"/>
              </w:rPr>
            </w:pPr>
            <w:r>
              <w:rPr>
                <w:rFonts w:ascii="Calibri" w:hAnsi="Calibri" w:cs="Calibri"/>
                <w:color w:val="000000"/>
              </w:rPr>
              <w:t xml:space="preserve"> U </w:t>
            </w:r>
          </w:p>
        </w:tc>
        <w:tc>
          <w:tcPr>
            <w:tcW w:w="0" w:type="auto"/>
            <w:shd w:val="clear" w:color="auto" w:fill="auto"/>
            <w:noWrap/>
            <w:vAlign w:val="center"/>
            <w:hideMark/>
          </w:tcPr>
          <w:p w14:paraId="6761E49E"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318C78E9" w14:textId="77777777" w:rsidR="00BA79F6" w:rsidRDefault="00BA79F6" w:rsidP="00BA79F6">
            <w:pPr>
              <w:jc w:val="center"/>
              <w:rPr>
                <w:rFonts w:ascii="Calibri" w:hAnsi="Calibri" w:cs="Calibri"/>
                <w:color w:val="000000"/>
              </w:rPr>
            </w:pPr>
          </w:p>
        </w:tc>
        <w:tc>
          <w:tcPr>
            <w:tcW w:w="0" w:type="auto"/>
            <w:shd w:val="clear" w:color="auto" w:fill="auto"/>
            <w:noWrap/>
            <w:vAlign w:val="center"/>
          </w:tcPr>
          <w:p w14:paraId="7507519E" w14:textId="77777777" w:rsidR="00BA79F6" w:rsidRDefault="00BA79F6" w:rsidP="00BA79F6">
            <w:pPr>
              <w:jc w:val="center"/>
              <w:rPr>
                <w:rFonts w:ascii="Calibri" w:hAnsi="Calibri" w:cs="Calibri"/>
                <w:color w:val="000000"/>
              </w:rPr>
            </w:pPr>
          </w:p>
        </w:tc>
      </w:tr>
      <w:tr w:rsidR="00BA79F6" w14:paraId="174A05C0" w14:textId="77777777" w:rsidTr="005A290F">
        <w:trPr>
          <w:trHeight w:val="600"/>
        </w:trPr>
        <w:tc>
          <w:tcPr>
            <w:tcW w:w="0" w:type="auto"/>
            <w:shd w:val="clear" w:color="auto" w:fill="auto"/>
            <w:noWrap/>
            <w:vAlign w:val="center"/>
            <w:hideMark/>
          </w:tcPr>
          <w:p w14:paraId="1E85BC2A" w14:textId="77777777" w:rsidR="00BA79F6" w:rsidRDefault="00BA79F6" w:rsidP="00BA79F6">
            <w:pPr>
              <w:jc w:val="center"/>
              <w:rPr>
                <w:rFonts w:ascii="Calibri" w:hAnsi="Calibri" w:cs="Calibri"/>
                <w:color w:val="000000"/>
              </w:rPr>
            </w:pPr>
            <w:r>
              <w:rPr>
                <w:rFonts w:ascii="Calibri" w:hAnsi="Calibri" w:cs="Calibri"/>
                <w:color w:val="000000"/>
              </w:rPr>
              <w:t xml:space="preserve">           92   </w:t>
            </w:r>
          </w:p>
        </w:tc>
        <w:tc>
          <w:tcPr>
            <w:tcW w:w="2332" w:type="dxa"/>
            <w:shd w:val="clear" w:color="auto" w:fill="auto"/>
            <w:vAlign w:val="center"/>
            <w:hideMark/>
          </w:tcPr>
          <w:p w14:paraId="0B905C7F"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Table de réunion salle de conférence </w:t>
            </w:r>
          </w:p>
        </w:tc>
        <w:tc>
          <w:tcPr>
            <w:tcW w:w="0" w:type="auto"/>
            <w:shd w:val="clear" w:color="auto" w:fill="auto"/>
            <w:noWrap/>
            <w:vAlign w:val="center"/>
            <w:hideMark/>
          </w:tcPr>
          <w:p w14:paraId="3C392152"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76C00E91"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40FBD154"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179A58B6" w14:textId="77777777" w:rsidR="00BA79F6" w:rsidRDefault="00BA79F6" w:rsidP="00BA79F6">
            <w:pPr>
              <w:jc w:val="center"/>
              <w:rPr>
                <w:rFonts w:ascii="Calibri" w:hAnsi="Calibri" w:cs="Calibri"/>
                <w:color w:val="000000"/>
              </w:rPr>
            </w:pPr>
          </w:p>
        </w:tc>
      </w:tr>
      <w:tr w:rsidR="00BA79F6" w14:paraId="18079B31" w14:textId="77777777" w:rsidTr="005A290F">
        <w:trPr>
          <w:trHeight w:val="315"/>
        </w:trPr>
        <w:tc>
          <w:tcPr>
            <w:tcW w:w="0" w:type="auto"/>
            <w:shd w:val="clear" w:color="auto" w:fill="auto"/>
            <w:noWrap/>
            <w:vAlign w:val="center"/>
            <w:hideMark/>
          </w:tcPr>
          <w:p w14:paraId="0DCB631B" w14:textId="77777777" w:rsidR="00BA79F6" w:rsidRDefault="00BA79F6" w:rsidP="00BA79F6">
            <w:pPr>
              <w:jc w:val="center"/>
              <w:rPr>
                <w:rFonts w:ascii="Calibri" w:hAnsi="Calibri" w:cs="Calibri"/>
                <w:color w:val="000000"/>
              </w:rPr>
            </w:pPr>
            <w:r>
              <w:rPr>
                <w:rFonts w:ascii="Calibri" w:hAnsi="Calibri" w:cs="Calibri"/>
                <w:color w:val="000000"/>
              </w:rPr>
              <w:t xml:space="preserve">           93   </w:t>
            </w:r>
          </w:p>
        </w:tc>
        <w:tc>
          <w:tcPr>
            <w:tcW w:w="2332" w:type="dxa"/>
            <w:shd w:val="clear" w:color="auto" w:fill="auto"/>
            <w:vAlign w:val="center"/>
            <w:hideMark/>
          </w:tcPr>
          <w:p w14:paraId="4EA5B9CE"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Fauteuils </w:t>
            </w:r>
          </w:p>
        </w:tc>
        <w:tc>
          <w:tcPr>
            <w:tcW w:w="0" w:type="auto"/>
            <w:shd w:val="clear" w:color="auto" w:fill="auto"/>
            <w:noWrap/>
            <w:vAlign w:val="center"/>
            <w:hideMark/>
          </w:tcPr>
          <w:p w14:paraId="46D5FA1D"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19E9020E" w14:textId="77777777" w:rsidR="00BA79F6" w:rsidRDefault="00BA79F6" w:rsidP="00BA79F6">
            <w:pPr>
              <w:jc w:val="center"/>
              <w:rPr>
                <w:rFonts w:ascii="Calibri" w:hAnsi="Calibri" w:cs="Calibri"/>
                <w:color w:val="000000"/>
              </w:rPr>
            </w:pPr>
            <w:r>
              <w:rPr>
                <w:rFonts w:ascii="Calibri" w:hAnsi="Calibri" w:cs="Calibri"/>
                <w:color w:val="000000"/>
              </w:rPr>
              <w:t xml:space="preserve">           20   </w:t>
            </w:r>
          </w:p>
        </w:tc>
        <w:tc>
          <w:tcPr>
            <w:tcW w:w="0" w:type="auto"/>
            <w:shd w:val="clear" w:color="auto" w:fill="auto"/>
            <w:noWrap/>
            <w:vAlign w:val="center"/>
          </w:tcPr>
          <w:p w14:paraId="1B008C8F"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7F1D09A2" w14:textId="77777777" w:rsidR="00BA79F6" w:rsidRDefault="00BA79F6" w:rsidP="00BA79F6">
            <w:pPr>
              <w:jc w:val="center"/>
              <w:rPr>
                <w:rFonts w:ascii="Calibri" w:hAnsi="Calibri" w:cs="Calibri"/>
                <w:color w:val="000000"/>
              </w:rPr>
            </w:pPr>
          </w:p>
        </w:tc>
      </w:tr>
      <w:tr w:rsidR="00BA79F6" w14:paraId="213A2F2E" w14:textId="77777777" w:rsidTr="005A290F">
        <w:trPr>
          <w:trHeight w:val="315"/>
        </w:trPr>
        <w:tc>
          <w:tcPr>
            <w:tcW w:w="0" w:type="auto"/>
            <w:shd w:val="clear" w:color="auto" w:fill="auto"/>
            <w:noWrap/>
            <w:vAlign w:val="center"/>
            <w:hideMark/>
          </w:tcPr>
          <w:p w14:paraId="76D96CB5" w14:textId="77777777" w:rsidR="00BA79F6" w:rsidRDefault="00BA79F6" w:rsidP="00BA79F6">
            <w:pPr>
              <w:jc w:val="center"/>
              <w:rPr>
                <w:rFonts w:ascii="Calibri" w:hAnsi="Calibri" w:cs="Calibri"/>
                <w:color w:val="000000"/>
              </w:rPr>
            </w:pPr>
            <w:r>
              <w:rPr>
                <w:rFonts w:ascii="Calibri" w:hAnsi="Calibri" w:cs="Calibri"/>
                <w:color w:val="000000"/>
              </w:rPr>
              <w:t xml:space="preserve">           94   </w:t>
            </w:r>
          </w:p>
        </w:tc>
        <w:tc>
          <w:tcPr>
            <w:tcW w:w="2332" w:type="dxa"/>
            <w:shd w:val="clear" w:color="auto" w:fill="auto"/>
            <w:vAlign w:val="center"/>
            <w:hideMark/>
          </w:tcPr>
          <w:p w14:paraId="0E2C47A7"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Chaise avec écritoire </w:t>
            </w:r>
          </w:p>
        </w:tc>
        <w:tc>
          <w:tcPr>
            <w:tcW w:w="0" w:type="auto"/>
            <w:shd w:val="clear" w:color="auto" w:fill="auto"/>
            <w:noWrap/>
            <w:vAlign w:val="center"/>
            <w:hideMark/>
          </w:tcPr>
          <w:p w14:paraId="53C59AB9"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5ECD88DE" w14:textId="77777777" w:rsidR="00BA79F6" w:rsidRDefault="00BA79F6" w:rsidP="00BA79F6">
            <w:pPr>
              <w:jc w:val="center"/>
              <w:rPr>
                <w:rFonts w:ascii="Calibri" w:hAnsi="Calibri" w:cs="Calibri"/>
                <w:color w:val="000000"/>
              </w:rPr>
            </w:pPr>
            <w:r>
              <w:rPr>
                <w:rFonts w:ascii="Calibri" w:hAnsi="Calibri" w:cs="Calibri"/>
                <w:color w:val="000000"/>
              </w:rPr>
              <w:t xml:space="preserve">           10   </w:t>
            </w:r>
          </w:p>
        </w:tc>
        <w:tc>
          <w:tcPr>
            <w:tcW w:w="0" w:type="auto"/>
            <w:shd w:val="clear" w:color="auto" w:fill="auto"/>
            <w:noWrap/>
            <w:vAlign w:val="center"/>
          </w:tcPr>
          <w:p w14:paraId="0E088870"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7866F7B7" w14:textId="77777777" w:rsidR="00BA79F6" w:rsidRDefault="00BA79F6" w:rsidP="00BA79F6">
            <w:pPr>
              <w:jc w:val="center"/>
              <w:rPr>
                <w:rFonts w:ascii="Calibri" w:hAnsi="Calibri" w:cs="Calibri"/>
                <w:color w:val="000000"/>
              </w:rPr>
            </w:pPr>
          </w:p>
        </w:tc>
      </w:tr>
      <w:tr w:rsidR="00BA79F6" w14:paraId="34F50C6E" w14:textId="77777777" w:rsidTr="005A290F">
        <w:trPr>
          <w:trHeight w:val="600"/>
        </w:trPr>
        <w:tc>
          <w:tcPr>
            <w:tcW w:w="0" w:type="auto"/>
            <w:shd w:val="clear" w:color="auto" w:fill="auto"/>
            <w:noWrap/>
            <w:vAlign w:val="center"/>
            <w:hideMark/>
          </w:tcPr>
          <w:p w14:paraId="5030A963" w14:textId="77777777" w:rsidR="00BA79F6" w:rsidRDefault="00BA79F6" w:rsidP="00BA79F6">
            <w:pPr>
              <w:jc w:val="center"/>
              <w:rPr>
                <w:rFonts w:ascii="Calibri" w:hAnsi="Calibri" w:cs="Calibri"/>
                <w:color w:val="000000"/>
              </w:rPr>
            </w:pPr>
            <w:r>
              <w:rPr>
                <w:rFonts w:ascii="Calibri" w:hAnsi="Calibri" w:cs="Calibri"/>
                <w:color w:val="000000"/>
              </w:rPr>
              <w:t xml:space="preserve">           95   </w:t>
            </w:r>
          </w:p>
        </w:tc>
        <w:tc>
          <w:tcPr>
            <w:tcW w:w="2332" w:type="dxa"/>
            <w:shd w:val="clear" w:color="auto" w:fill="auto"/>
            <w:vAlign w:val="center"/>
            <w:hideMark/>
          </w:tcPr>
          <w:p w14:paraId="75DF2536"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Bahut en bois et céramique </w:t>
            </w:r>
          </w:p>
        </w:tc>
        <w:tc>
          <w:tcPr>
            <w:tcW w:w="0" w:type="auto"/>
            <w:shd w:val="clear" w:color="auto" w:fill="auto"/>
            <w:noWrap/>
            <w:vAlign w:val="center"/>
            <w:hideMark/>
          </w:tcPr>
          <w:p w14:paraId="0CA37830"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76468EBE"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0BDF0FE7"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0771D495" w14:textId="77777777" w:rsidR="00BA79F6" w:rsidRDefault="00BA79F6" w:rsidP="00BA79F6">
            <w:pPr>
              <w:jc w:val="center"/>
              <w:rPr>
                <w:rFonts w:ascii="Calibri" w:hAnsi="Calibri" w:cs="Calibri"/>
                <w:color w:val="000000"/>
              </w:rPr>
            </w:pPr>
          </w:p>
        </w:tc>
      </w:tr>
      <w:tr w:rsidR="00BA79F6" w14:paraId="2ACB6447" w14:textId="77777777" w:rsidTr="005A290F">
        <w:trPr>
          <w:trHeight w:val="315"/>
        </w:trPr>
        <w:tc>
          <w:tcPr>
            <w:tcW w:w="0" w:type="auto"/>
            <w:shd w:val="clear" w:color="auto" w:fill="auto"/>
            <w:noWrap/>
            <w:vAlign w:val="center"/>
            <w:hideMark/>
          </w:tcPr>
          <w:p w14:paraId="37EAA98F" w14:textId="77777777" w:rsidR="00BA79F6" w:rsidRDefault="00BA79F6" w:rsidP="00BA79F6">
            <w:pPr>
              <w:jc w:val="center"/>
              <w:rPr>
                <w:rFonts w:ascii="Calibri" w:hAnsi="Calibri" w:cs="Calibri"/>
                <w:color w:val="000000"/>
              </w:rPr>
            </w:pPr>
            <w:r>
              <w:rPr>
                <w:rFonts w:ascii="Calibri" w:hAnsi="Calibri" w:cs="Calibri"/>
                <w:color w:val="000000"/>
              </w:rPr>
              <w:t xml:space="preserve">           96   </w:t>
            </w:r>
          </w:p>
        </w:tc>
        <w:tc>
          <w:tcPr>
            <w:tcW w:w="2332" w:type="dxa"/>
            <w:shd w:val="clear" w:color="auto" w:fill="auto"/>
            <w:vAlign w:val="center"/>
            <w:hideMark/>
          </w:tcPr>
          <w:p w14:paraId="4077A55F"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Stores </w:t>
            </w:r>
          </w:p>
        </w:tc>
        <w:tc>
          <w:tcPr>
            <w:tcW w:w="0" w:type="auto"/>
            <w:shd w:val="clear" w:color="auto" w:fill="auto"/>
            <w:noWrap/>
            <w:vAlign w:val="center"/>
            <w:hideMark/>
          </w:tcPr>
          <w:p w14:paraId="490FFFDC"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m2 </w:t>
            </w:r>
          </w:p>
        </w:tc>
        <w:tc>
          <w:tcPr>
            <w:tcW w:w="0" w:type="auto"/>
            <w:shd w:val="clear" w:color="auto" w:fill="auto"/>
            <w:noWrap/>
            <w:vAlign w:val="center"/>
            <w:hideMark/>
          </w:tcPr>
          <w:p w14:paraId="05D7664E" w14:textId="77777777" w:rsidR="00BA79F6" w:rsidRDefault="00BA79F6" w:rsidP="00BA79F6">
            <w:pPr>
              <w:jc w:val="center"/>
              <w:rPr>
                <w:rFonts w:ascii="Calibri" w:hAnsi="Calibri" w:cs="Calibri"/>
                <w:color w:val="000000"/>
              </w:rPr>
            </w:pPr>
            <w:r>
              <w:rPr>
                <w:rFonts w:ascii="Calibri" w:hAnsi="Calibri" w:cs="Calibri"/>
                <w:color w:val="000000"/>
              </w:rPr>
              <w:t xml:space="preserve">           90   </w:t>
            </w:r>
          </w:p>
        </w:tc>
        <w:tc>
          <w:tcPr>
            <w:tcW w:w="0" w:type="auto"/>
            <w:shd w:val="clear" w:color="auto" w:fill="auto"/>
            <w:noWrap/>
            <w:vAlign w:val="center"/>
          </w:tcPr>
          <w:p w14:paraId="337C6779"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469A5C15" w14:textId="77777777" w:rsidR="00BA79F6" w:rsidRDefault="00BA79F6" w:rsidP="00BA79F6">
            <w:pPr>
              <w:jc w:val="center"/>
              <w:rPr>
                <w:rFonts w:ascii="Calibri" w:hAnsi="Calibri" w:cs="Calibri"/>
                <w:color w:val="000000"/>
              </w:rPr>
            </w:pPr>
          </w:p>
        </w:tc>
      </w:tr>
      <w:tr w:rsidR="00BA79F6" w14:paraId="70E92DA1" w14:textId="77777777" w:rsidTr="005A290F">
        <w:trPr>
          <w:trHeight w:val="315"/>
        </w:trPr>
        <w:tc>
          <w:tcPr>
            <w:tcW w:w="0" w:type="auto"/>
            <w:shd w:val="clear" w:color="auto" w:fill="auto"/>
            <w:noWrap/>
            <w:vAlign w:val="center"/>
            <w:hideMark/>
          </w:tcPr>
          <w:p w14:paraId="57D2B8AE" w14:textId="77777777" w:rsidR="00BA79F6" w:rsidRDefault="00BA79F6" w:rsidP="00BA79F6">
            <w:pPr>
              <w:jc w:val="center"/>
              <w:rPr>
                <w:rFonts w:ascii="Calibri" w:hAnsi="Calibri" w:cs="Calibri"/>
                <w:color w:val="000000"/>
              </w:rPr>
            </w:pPr>
            <w:r>
              <w:rPr>
                <w:rFonts w:ascii="Calibri" w:hAnsi="Calibri" w:cs="Calibri"/>
                <w:color w:val="000000"/>
              </w:rPr>
              <w:lastRenderedPageBreak/>
              <w:t xml:space="preserve">           97   </w:t>
            </w:r>
          </w:p>
        </w:tc>
        <w:tc>
          <w:tcPr>
            <w:tcW w:w="2332" w:type="dxa"/>
            <w:shd w:val="clear" w:color="auto" w:fill="auto"/>
            <w:vAlign w:val="center"/>
            <w:hideMark/>
          </w:tcPr>
          <w:p w14:paraId="4A03D097"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Moucharabieh </w:t>
            </w:r>
          </w:p>
        </w:tc>
        <w:tc>
          <w:tcPr>
            <w:tcW w:w="0" w:type="auto"/>
            <w:shd w:val="clear" w:color="auto" w:fill="auto"/>
            <w:noWrap/>
            <w:vAlign w:val="center"/>
            <w:hideMark/>
          </w:tcPr>
          <w:p w14:paraId="0F66017B"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5753903E"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3BD17C15"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6E91F822" w14:textId="77777777" w:rsidR="00BA79F6" w:rsidRDefault="00BA79F6" w:rsidP="00BA79F6">
            <w:pPr>
              <w:jc w:val="center"/>
              <w:rPr>
                <w:rFonts w:ascii="Calibri" w:hAnsi="Calibri" w:cs="Calibri"/>
                <w:color w:val="000000"/>
              </w:rPr>
            </w:pPr>
          </w:p>
        </w:tc>
      </w:tr>
      <w:tr w:rsidR="00BA79F6" w14:paraId="710FE5F5" w14:textId="77777777" w:rsidTr="005A290F">
        <w:trPr>
          <w:trHeight w:val="315"/>
        </w:trPr>
        <w:tc>
          <w:tcPr>
            <w:tcW w:w="0" w:type="auto"/>
            <w:shd w:val="clear" w:color="auto" w:fill="auto"/>
            <w:noWrap/>
            <w:vAlign w:val="center"/>
            <w:hideMark/>
          </w:tcPr>
          <w:p w14:paraId="3C886E4D" w14:textId="77777777" w:rsidR="00BA79F6" w:rsidRDefault="00BA79F6" w:rsidP="00BA79F6">
            <w:pPr>
              <w:jc w:val="center"/>
              <w:rPr>
                <w:rFonts w:ascii="Calibri" w:hAnsi="Calibri" w:cs="Calibri"/>
                <w:color w:val="000000"/>
              </w:rPr>
            </w:pPr>
            <w:r>
              <w:rPr>
                <w:rFonts w:ascii="Calibri" w:hAnsi="Calibri" w:cs="Calibri"/>
                <w:color w:val="000000"/>
              </w:rPr>
              <w:t xml:space="preserve">           98   </w:t>
            </w:r>
          </w:p>
        </w:tc>
        <w:tc>
          <w:tcPr>
            <w:tcW w:w="2332" w:type="dxa"/>
            <w:shd w:val="clear" w:color="auto" w:fill="auto"/>
            <w:vAlign w:val="center"/>
            <w:hideMark/>
          </w:tcPr>
          <w:p w14:paraId="58FC60B4"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Salon 3 places </w:t>
            </w:r>
          </w:p>
        </w:tc>
        <w:tc>
          <w:tcPr>
            <w:tcW w:w="0" w:type="auto"/>
            <w:shd w:val="clear" w:color="auto" w:fill="auto"/>
            <w:noWrap/>
            <w:vAlign w:val="center"/>
            <w:hideMark/>
          </w:tcPr>
          <w:p w14:paraId="6516C656"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35C3AF21"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2F224F52"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5249B775" w14:textId="77777777" w:rsidR="00BA79F6" w:rsidRDefault="00BA79F6" w:rsidP="00BA79F6">
            <w:pPr>
              <w:jc w:val="center"/>
              <w:rPr>
                <w:rFonts w:ascii="Calibri" w:hAnsi="Calibri" w:cs="Calibri"/>
                <w:color w:val="000000"/>
              </w:rPr>
            </w:pPr>
          </w:p>
        </w:tc>
      </w:tr>
      <w:tr w:rsidR="00BA79F6" w14:paraId="3842D895" w14:textId="77777777" w:rsidTr="005A290F">
        <w:trPr>
          <w:trHeight w:val="315"/>
        </w:trPr>
        <w:tc>
          <w:tcPr>
            <w:tcW w:w="0" w:type="auto"/>
            <w:shd w:val="clear" w:color="auto" w:fill="auto"/>
            <w:noWrap/>
            <w:vAlign w:val="center"/>
            <w:hideMark/>
          </w:tcPr>
          <w:p w14:paraId="09F5DBC6" w14:textId="77777777" w:rsidR="00BA79F6" w:rsidRDefault="00BA79F6" w:rsidP="00BA79F6">
            <w:pPr>
              <w:jc w:val="center"/>
              <w:rPr>
                <w:rFonts w:ascii="Calibri" w:hAnsi="Calibri" w:cs="Calibri"/>
                <w:color w:val="000000"/>
              </w:rPr>
            </w:pPr>
            <w:r>
              <w:rPr>
                <w:rFonts w:ascii="Calibri" w:hAnsi="Calibri" w:cs="Calibri"/>
                <w:color w:val="000000"/>
              </w:rPr>
              <w:t xml:space="preserve">           99   </w:t>
            </w:r>
          </w:p>
        </w:tc>
        <w:tc>
          <w:tcPr>
            <w:tcW w:w="2332" w:type="dxa"/>
            <w:shd w:val="clear" w:color="auto" w:fill="auto"/>
            <w:vAlign w:val="center"/>
            <w:hideMark/>
          </w:tcPr>
          <w:p w14:paraId="37FCE078"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Table basse 6 </w:t>
            </w:r>
          </w:p>
        </w:tc>
        <w:tc>
          <w:tcPr>
            <w:tcW w:w="0" w:type="auto"/>
            <w:shd w:val="clear" w:color="auto" w:fill="auto"/>
            <w:noWrap/>
            <w:vAlign w:val="center"/>
            <w:hideMark/>
          </w:tcPr>
          <w:p w14:paraId="7B3C3581"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4FDD94DE"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02A4DDFF"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09E52ED8" w14:textId="77777777" w:rsidR="00BA79F6" w:rsidRDefault="00BA79F6" w:rsidP="00BA79F6">
            <w:pPr>
              <w:jc w:val="center"/>
              <w:rPr>
                <w:rFonts w:ascii="Calibri" w:hAnsi="Calibri" w:cs="Calibri"/>
                <w:color w:val="000000"/>
              </w:rPr>
            </w:pPr>
          </w:p>
        </w:tc>
      </w:tr>
      <w:tr w:rsidR="00BA79F6" w14:paraId="4251643C" w14:textId="77777777" w:rsidTr="005A290F">
        <w:trPr>
          <w:trHeight w:val="600"/>
        </w:trPr>
        <w:tc>
          <w:tcPr>
            <w:tcW w:w="0" w:type="auto"/>
            <w:shd w:val="clear" w:color="auto" w:fill="auto"/>
            <w:noWrap/>
            <w:vAlign w:val="center"/>
            <w:hideMark/>
          </w:tcPr>
          <w:p w14:paraId="777B9ADE" w14:textId="77777777" w:rsidR="00BA79F6" w:rsidRDefault="00BA79F6" w:rsidP="00BA79F6">
            <w:pPr>
              <w:jc w:val="center"/>
              <w:rPr>
                <w:rFonts w:ascii="Calibri" w:hAnsi="Calibri" w:cs="Calibri"/>
                <w:color w:val="000000"/>
              </w:rPr>
            </w:pPr>
            <w:r>
              <w:rPr>
                <w:rFonts w:ascii="Calibri" w:hAnsi="Calibri" w:cs="Calibri"/>
                <w:color w:val="000000"/>
              </w:rPr>
              <w:t xml:space="preserve">         100   </w:t>
            </w:r>
          </w:p>
        </w:tc>
        <w:tc>
          <w:tcPr>
            <w:tcW w:w="2332" w:type="dxa"/>
            <w:shd w:val="clear" w:color="auto" w:fill="auto"/>
            <w:vAlign w:val="center"/>
            <w:hideMark/>
          </w:tcPr>
          <w:p w14:paraId="5BF123E4"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Ensemble bureau avec retour et bahut </w:t>
            </w:r>
          </w:p>
        </w:tc>
        <w:tc>
          <w:tcPr>
            <w:tcW w:w="0" w:type="auto"/>
            <w:shd w:val="clear" w:color="auto" w:fill="auto"/>
            <w:noWrap/>
            <w:vAlign w:val="center"/>
            <w:hideMark/>
          </w:tcPr>
          <w:p w14:paraId="4CFADBBC"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4ECCA971"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1C8D2E58"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6F3794B9" w14:textId="77777777" w:rsidR="00BA79F6" w:rsidRDefault="00BA79F6" w:rsidP="00BA79F6">
            <w:pPr>
              <w:jc w:val="center"/>
              <w:rPr>
                <w:rFonts w:ascii="Calibri" w:hAnsi="Calibri" w:cs="Calibri"/>
                <w:color w:val="000000"/>
              </w:rPr>
            </w:pPr>
          </w:p>
        </w:tc>
      </w:tr>
      <w:tr w:rsidR="00BA79F6" w14:paraId="6FA0F837" w14:textId="77777777" w:rsidTr="005A290F">
        <w:trPr>
          <w:trHeight w:val="315"/>
        </w:trPr>
        <w:tc>
          <w:tcPr>
            <w:tcW w:w="0" w:type="auto"/>
            <w:shd w:val="clear" w:color="auto" w:fill="auto"/>
            <w:noWrap/>
            <w:vAlign w:val="center"/>
            <w:hideMark/>
          </w:tcPr>
          <w:p w14:paraId="477F2258" w14:textId="77777777" w:rsidR="00BA79F6" w:rsidRDefault="00BA79F6" w:rsidP="00BA79F6">
            <w:pPr>
              <w:jc w:val="center"/>
              <w:rPr>
                <w:rFonts w:ascii="Calibri" w:hAnsi="Calibri" w:cs="Calibri"/>
                <w:color w:val="000000"/>
              </w:rPr>
            </w:pPr>
            <w:r>
              <w:rPr>
                <w:rFonts w:ascii="Calibri" w:hAnsi="Calibri" w:cs="Calibri"/>
                <w:color w:val="000000"/>
              </w:rPr>
              <w:t xml:space="preserve">         101   </w:t>
            </w:r>
          </w:p>
        </w:tc>
        <w:tc>
          <w:tcPr>
            <w:tcW w:w="2332" w:type="dxa"/>
            <w:shd w:val="clear" w:color="auto" w:fill="auto"/>
            <w:vAlign w:val="center"/>
            <w:hideMark/>
          </w:tcPr>
          <w:p w14:paraId="73556DEC"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Fauteuil Directeur </w:t>
            </w:r>
          </w:p>
        </w:tc>
        <w:tc>
          <w:tcPr>
            <w:tcW w:w="0" w:type="auto"/>
            <w:shd w:val="clear" w:color="auto" w:fill="auto"/>
            <w:noWrap/>
            <w:vAlign w:val="center"/>
            <w:hideMark/>
          </w:tcPr>
          <w:p w14:paraId="2F66DC6A"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182294B8"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01B011E4"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5AAB1066" w14:textId="77777777" w:rsidR="00BA79F6" w:rsidRDefault="00BA79F6" w:rsidP="00BA79F6">
            <w:pPr>
              <w:jc w:val="center"/>
              <w:rPr>
                <w:rFonts w:ascii="Calibri" w:hAnsi="Calibri" w:cs="Calibri"/>
                <w:color w:val="000000"/>
              </w:rPr>
            </w:pPr>
          </w:p>
        </w:tc>
      </w:tr>
      <w:tr w:rsidR="00BA79F6" w14:paraId="37D42A27" w14:textId="77777777" w:rsidTr="005A290F">
        <w:trPr>
          <w:trHeight w:val="315"/>
        </w:trPr>
        <w:tc>
          <w:tcPr>
            <w:tcW w:w="0" w:type="auto"/>
            <w:shd w:val="clear" w:color="auto" w:fill="auto"/>
            <w:noWrap/>
            <w:vAlign w:val="center"/>
            <w:hideMark/>
          </w:tcPr>
          <w:p w14:paraId="0D5F3AB0" w14:textId="77777777" w:rsidR="00BA79F6" w:rsidRDefault="00BA79F6" w:rsidP="00BA79F6">
            <w:pPr>
              <w:jc w:val="center"/>
              <w:rPr>
                <w:rFonts w:ascii="Calibri" w:hAnsi="Calibri" w:cs="Calibri"/>
                <w:color w:val="000000"/>
              </w:rPr>
            </w:pPr>
            <w:r>
              <w:rPr>
                <w:rFonts w:ascii="Calibri" w:hAnsi="Calibri" w:cs="Calibri"/>
                <w:color w:val="000000"/>
              </w:rPr>
              <w:t xml:space="preserve">         102   </w:t>
            </w:r>
          </w:p>
        </w:tc>
        <w:tc>
          <w:tcPr>
            <w:tcW w:w="2332" w:type="dxa"/>
            <w:shd w:val="clear" w:color="auto" w:fill="auto"/>
            <w:vAlign w:val="center"/>
            <w:hideMark/>
          </w:tcPr>
          <w:p w14:paraId="195B2A36"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Fauteuil Visiteurs </w:t>
            </w:r>
          </w:p>
        </w:tc>
        <w:tc>
          <w:tcPr>
            <w:tcW w:w="0" w:type="auto"/>
            <w:shd w:val="clear" w:color="auto" w:fill="auto"/>
            <w:noWrap/>
            <w:vAlign w:val="center"/>
            <w:hideMark/>
          </w:tcPr>
          <w:p w14:paraId="596F1CE7"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16B4A81B"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2BA1D3A6"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7A4157D9" w14:textId="77777777" w:rsidR="00BA79F6" w:rsidRDefault="00BA79F6" w:rsidP="00BA79F6">
            <w:pPr>
              <w:jc w:val="center"/>
              <w:rPr>
                <w:rFonts w:ascii="Calibri" w:hAnsi="Calibri" w:cs="Calibri"/>
                <w:color w:val="000000"/>
              </w:rPr>
            </w:pPr>
          </w:p>
        </w:tc>
      </w:tr>
      <w:tr w:rsidR="00BA79F6" w14:paraId="239E0240" w14:textId="77777777" w:rsidTr="005A290F">
        <w:trPr>
          <w:trHeight w:val="315"/>
        </w:trPr>
        <w:tc>
          <w:tcPr>
            <w:tcW w:w="0" w:type="auto"/>
            <w:shd w:val="clear" w:color="auto" w:fill="auto"/>
            <w:noWrap/>
            <w:vAlign w:val="center"/>
            <w:hideMark/>
          </w:tcPr>
          <w:p w14:paraId="6161D9A1" w14:textId="77777777" w:rsidR="00BA79F6" w:rsidRDefault="00BA79F6" w:rsidP="00BA79F6">
            <w:pPr>
              <w:jc w:val="center"/>
              <w:rPr>
                <w:rFonts w:ascii="Calibri" w:hAnsi="Calibri" w:cs="Calibri"/>
                <w:color w:val="000000"/>
              </w:rPr>
            </w:pPr>
            <w:r>
              <w:rPr>
                <w:rFonts w:ascii="Calibri" w:hAnsi="Calibri" w:cs="Calibri"/>
                <w:color w:val="000000"/>
              </w:rPr>
              <w:t xml:space="preserve">         103   </w:t>
            </w:r>
          </w:p>
        </w:tc>
        <w:tc>
          <w:tcPr>
            <w:tcW w:w="2332" w:type="dxa"/>
            <w:shd w:val="clear" w:color="auto" w:fill="auto"/>
            <w:vAlign w:val="center"/>
            <w:hideMark/>
          </w:tcPr>
          <w:p w14:paraId="01E6EFED"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Table basse 7 </w:t>
            </w:r>
          </w:p>
        </w:tc>
        <w:tc>
          <w:tcPr>
            <w:tcW w:w="0" w:type="auto"/>
            <w:shd w:val="clear" w:color="auto" w:fill="auto"/>
            <w:noWrap/>
            <w:vAlign w:val="center"/>
            <w:hideMark/>
          </w:tcPr>
          <w:p w14:paraId="138F02EF"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70704844"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1E914773"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466ECC3C" w14:textId="77777777" w:rsidR="00BA79F6" w:rsidRDefault="00BA79F6" w:rsidP="00BA79F6">
            <w:pPr>
              <w:jc w:val="center"/>
              <w:rPr>
                <w:rFonts w:ascii="Calibri" w:hAnsi="Calibri" w:cs="Calibri"/>
                <w:color w:val="000000"/>
              </w:rPr>
            </w:pPr>
          </w:p>
        </w:tc>
      </w:tr>
      <w:tr w:rsidR="00BA79F6" w14:paraId="1D852EC9" w14:textId="77777777" w:rsidTr="005A290F">
        <w:trPr>
          <w:trHeight w:val="315"/>
        </w:trPr>
        <w:tc>
          <w:tcPr>
            <w:tcW w:w="0" w:type="auto"/>
            <w:shd w:val="clear" w:color="auto" w:fill="auto"/>
            <w:noWrap/>
            <w:vAlign w:val="center"/>
            <w:hideMark/>
          </w:tcPr>
          <w:p w14:paraId="7FC90CAA" w14:textId="77777777" w:rsidR="00BA79F6" w:rsidRDefault="00BA79F6" w:rsidP="00BA79F6">
            <w:pPr>
              <w:jc w:val="center"/>
              <w:rPr>
                <w:rFonts w:ascii="Calibri" w:hAnsi="Calibri" w:cs="Calibri"/>
                <w:color w:val="000000"/>
              </w:rPr>
            </w:pPr>
            <w:r>
              <w:rPr>
                <w:rFonts w:ascii="Calibri" w:hAnsi="Calibri" w:cs="Calibri"/>
                <w:color w:val="000000"/>
              </w:rPr>
              <w:t xml:space="preserve">         104   </w:t>
            </w:r>
          </w:p>
        </w:tc>
        <w:tc>
          <w:tcPr>
            <w:tcW w:w="2332" w:type="dxa"/>
            <w:shd w:val="clear" w:color="auto" w:fill="auto"/>
            <w:vAlign w:val="center"/>
            <w:hideMark/>
          </w:tcPr>
          <w:p w14:paraId="5EF7D788"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Table de réunion </w:t>
            </w:r>
          </w:p>
        </w:tc>
        <w:tc>
          <w:tcPr>
            <w:tcW w:w="0" w:type="auto"/>
            <w:shd w:val="clear" w:color="auto" w:fill="auto"/>
            <w:noWrap/>
            <w:vAlign w:val="center"/>
            <w:hideMark/>
          </w:tcPr>
          <w:p w14:paraId="65146D52"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5BB2D8BA"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77312DA9"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34B1A149" w14:textId="77777777" w:rsidR="00BA79F6" w:rsidRDefault="00BA79F6" w:rsidP="00BA79F6">
            <w:pPr>
              <w:jc w:val="center"/>
              <w:rPr>
                <w:rFonts w:ascii="Calibri" w:hAnsi="Calibri" w:cs="Calibri"/>
                <w:color w:val="000000"/>
              </w:rPr>
            </w:pPr>
          </w:p>
        </w:tc>
      </w:tr>
      <w:tr w:rsidR="00BA79F6" w14:paraId="13154712" w14:textId="77777777" w:rsidTr="005A290F">
        <w:trPr>
          <w:trHeight w:val="315"/>
        </w:trPr>
        <w:tc>
          <w:tcPr>
            <w:tcW w:w="0" w:type="auto"/>
            <w:shd w:val="clear" w:color="auto" w:fill="auto"/>
            <w:noWrap/>
            <w:vAlign w:val="center"/>
            <w:hideMark/>
          </w:tcPr>
          <w:p w14:paraId="19609084" w14:textId="77777777" w:rsidR="00BA79F6" w:rsidRDefault="00BA79F6" w:rsidP="00BA79F6">
            <w:pPr>
              <w:jc w:val="center"/>
              <w:rPr>
                <w:rFonts w:ascii="Calibri" w:hAnsi="Calibri" w:cs="Calibri"/>
                <w:color w:val="000000"/>
              </w:rPr>
            </w:pPr>
            <w:r>
              <w:rPr>
                <w:rFonts w:ascii="Calibri" w:hAnsi="Calibri" w:cs="Calibri"/>
                <w:color w:val="000000"/>
              </w:rPr>
              <w:t xml:space="preserve">         105   </w:t>
            </w:r>
          </w:p>
        </w:tc>
        <w:tc>
          <w:tcPr>
            <w:tcW w:w="2332" w:type="dxa"/>
            <w:shd w:val="clear" w:color="auto" w:fill="auto"/>
            <w:vAlign w:val="center"/>
            <w:hideMark/>
          </w:tcPr>
          <w:p w14:paraId="2894D3F9"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Chaise de réunion </w:t>
            </w:r>
          </w:p>
        </w:tc>
        <w:tc>
          <w:tcPr>
            <w:tcW w:w="0" w:type="auto"/>
            <w:shd w:val="clear" w:color="auto" w:fill="auto"/>
            <w:noWrap/>
            <w:vAlign w:val="center"/>
            <w:hideMark/>
          </w:tcPr>
          <w:p w14:paraId="7094BDE3"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1545A3C8" w14:textId="77777777" w:rsidR="00BA79F6" w:rsidRDefault="00BA79F6" w:rsidP="00BA79F6">
            <w:pPr>
              <w:jc w:val="center"/>
              <w:rPr>
                <w:rFonts w:ascii="Calibri" w:hAnsi="Calibri" w:cs="Calibri"/>
                <w:color w:val="000000"/>
              </w:rPr>
            </w:pPr>
            <w:r>
              <w:rPr>
                <w:rFonts w:ascii="Calibri" w:hAnsi="Calibri" w:cs="Calibri"/>
                <w:color w:val="000000"/>
              </w:rPr>
              <w:t xml:space="preserve">             4   </w:t>
            </w:r>
          </w:p>
        </w:tc>
        <w:tc>
          <w:tcPr>
            <w:tcW w:w="0" w:type="auto"/>
            <w:shd w:val="clear" w:color="auto" w:fill="auto"/>
            <w:noWrap/>
            <w:vAlign w:val="center"/>
          </w:tcPr>
          <w:p w14:paraId="2BA8DBF1"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080A6D71" w14:textId="77777777" w:rsidR="00BA79F6" w:rsidRDefault="00BA79F6" w:rsidP="00BA79F6">
            <w:pPr>
              <w:jc w:val="center"/>
              <w:rPr>
                <w:rFonts w:ascii="Calibri" w:hAnsi="Calibri" w:cs="Calibri"/>
                <w:color w:val="000000"/>
              </w:rPr>
            </w:pPr>
          </w:p>
        </w:tc>
      </w:tr>
      <w:tr w:rsidR="00BA79F6" w14:paraId="01FABEA4" w14:textId="77777777" w:rsidTr="005A290F">
        <w:trPr>
          <w:trHeight w:val="600"/>
        </w:trPr>
        <w:tc>
          <w:tcPr>
            <w:tcW w:w="0" w:type="auto"/>
            <w:shd w:val="clear" w:color="auto" w:fill="auto"/>
            <w:noWrap/>
            <w:vAlign w:val="center"/>
            <w:hideMark/>
          </w:tcPr>
          <w:p w14:paraId="325427CD" w14:textId="77777777" w:rsidR="00BA79F6" w:rsidRDefault="00BA79F6" w:rsidP="00BA79F6">
            <w:pPr>
              <w:jc w:val="center"/>
              <w:rPr>
                <w:rFonts w:ascii="Calibri" w:hAnsi="Calibri" w:cs="Calibri"/>
                <w:color w:val="000000"/>
              </w:rPr>
            </w:pPr>
            <w:r>
              <w:rPr>
                <w:rFonts w:ascii="Calibri" w:hAnsi="Calibri" w:cs="Calibri"/>
                <w:color w:val="000000"/>
              </w:rPr>
              <w:t xml:space="preserve">         106   </w:t>
            </w:r>
          </w:p>
        </w:tc>
        <w:tc>
          <w:tcPr>
            <w:tcW w:w="2332" w:type="dxa"/>
            <w:shd w:val="clear" w:color="auto" w:fill="auto"/>
            <w:vAlign w:val="center"/>
            <w:hideMark/>
          </w:tcPr>
          <w:p w14:paraId="6187A808"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Ensemble canapé 2+1 places </w:t>
            </w:r>
          </w:p>
        </w:tc>
        <w:tc>
          <w:tcPr>
            <w:tcW w:w="0" w:type="auto"/>
            <w:shd w:val="clear" w:color="auto" w:fill="auto"/>
            <w:noWrap/>
            <w:vAlign w:val="center"/>
            <w:hideMark/>
          </w:tcPr>
          <w:p w14:paraId="2C461C77"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18BEC7BE"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6A017493"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54E22037" w14:textId="77777777" w:rsidR="00BA79F6" w:rsidRDefault="00BA79F6" w:rsidP="00BA79F6">
            <w:pPr>
              <w:jc w:val="center"/>
              <w:rPr>
                <w:rFonts w:ascii="Calibri" w:hAnsi="Calibri" w:cs="Calibri"/>
                <w:color w:val="000000"/>
              </w:rPr>
            </w:pPr>
          </w:p>
        </w:tc>
      </w:tr>
      <w:tr w:rsidR="00BA79F6" w14:paraId="4337B553" w14:textId="77777777" w:rsidTr="005A290F">
        <w:trPr>
          <w:trHeight w:val="315"/>
        </w:trPr>
        <w:tc>
          <w:tcPr>
            <w:tcW w:w="0" w:type="auto"/>
            <w:shd w:val="clear" w:color="auto" w:fill="auto"/>
            <w:noWrap/>
            <w:vAlign w:val="center"/>
            <w:hideMark/>
          </w:tcPr>
          <w:p w14:paraId="0B705932" w14:textId="77777777" w:rsidR="00BA79F6" w:rsidRDefault="00BA79F6" w:rsidP="00BA79F6">
            <w:pPr>
              <w:jc w:val="center"/>
              <w:rPr>
                <w:rFonts w:ascii="Calibri" w:hAnsi="Calibri" w:cs="Calibri"/>
                <w:color w:val="000000"/>
              </w:rPr>
            </w:pPr>
            <w:r>
              <w:rPr>
                <w:rFonts w:ascii="Calibri" w:hAnsi="Calibri" w:cs="Calibri"/>
                <w:color w:val="000000"/>
              </w:rPr>
              <w:t xml:space="preserve">         107   </w:t>
            </w:r>
          </w:p>
        </w:tc>
        <w:tc>
          <w:tcPr>
            <w:tcW w:w="2332" w:type="dxa"/>
            <w:shd w:val="clear" w:color="auto" w:fill="auto"/>
            <w:vAlign w:val="center"/>
            <w:hideMark/>
          </w:tcPr>
          <w:p w14:paraId="701A8ECF"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Tables basse </w:t>
            </w:r>
          </w:p>
        </w:tc>
        <w:tc>
          <w:tcPr>
            <w:tcW w:w="0" w:type="auto"/>
            <w:shd w:val="clear" w:color="auto" w:fill="auto"/>
            <w:noWrap/>
            <w:vAlign w:val="center"/>
            <w:hideMark/>
          </w:tcPr>
          <w:p w14:paraId="45E57C26"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0FD88A29"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0138FDE5"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0270FA1C" w14:textId="77777777" w:rsidR="00BA79F6" w:rsidRDefault="00BA79F6" w:rsidP="00BA79F6">
            <w:pPr>
              <w:jc w:val="center"/>
              <w:rPr>
                <w:rFonts w:ascii="Calibri" w:hAnsi="Calibri" w:cs="Calibri"/>
                <w:color w:val="000000"/>
              </w:rPr>
            </w:pPr>
          </w:p>
        </w:tc>
      </w:tr>
      <w:tr w:rsidR="00BA79F6" w14:paraId="7FCAA45D" w14:textId="77777777" w:rsidTr="005A290F">
        <w:trPr>
          <w:trHeight w:val="315"/>
        </w:trPr>
        <w:tc>
          <w:tcPr>
            <w:tcW w:w="0" w:type="auto"/>
            <w:shd w:val="clear" w:color="auto" w:fill="auto"/>
            <w:noWrap/>
            <w:vAlign w:val="center"/>
            <w:hideMark/>
          </w:tcPr>
          <w:p w14:paraId="4B341C7C" w14:textId="77777777" w:rsidR="00BA79F6" w:rsidRDefault="00BA79F6" w:rsidP="00BA79F6">
            <w:pPr>
              <w:jc w:val="center"/>
              <w:rPr>
                <w:rFonts w:ascii="Calibri" w:hAnsi="Calibri" w:cs="Calibri"/>
                <w:color w:val="000000"/>
              </w:rPr>
            </w:pPr>
            <w:r>
              <w:rPr>
                <w:rFonts w:ascii="Calibri" w:hAnsi="Calibri" w:cs="Calibri"/>
                <w:color w:val="000000"/>
              </w:rPr>
              <w:t xml:space="preserve">         108   </w:t>
            </w:r>
          </w:p>
        </w:tc>
        <w:tc>
          <w:tcPr>
            <w:tcW w:w="2332" w:type="dxa"/>
            <w:shd w:val="clear" w:color="auto" w:fill="auto"/>
            <w:vAlign w:val="center"/>
            <w:hideMark/>
          </w:tcPr>
          <w:p w14:paraId="29359EC9"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Bahut 2 </w:t>
            </w:r>
          </w:p>
        </w:tc>
        <w:tc>
          <w:tcPr>
            <w:tcW w:w="0" w:type="auto"/>
            <w:shd w:val="clear" w:color="auto" w:fill="auto"/>
            <w:noWrap/>
            <w:vAlign w:val="center"/>
            <w:hideMark/>
          </w:tcPr>
          <w:p w14:paraId="0919416A"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28EF426C"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7DD3E493"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44F4D636" w14:textId="77777777" w:rsidR="00BA79F6" w:rsidRDefault="00BA79F6" w:rsidP="00BA79F6">
            <w:pPr>
              <w:jc w:val="center"/>
              <w:rPr>
                <w:rFonts w:ascii="Calibri" w:hAnsi="Calibri" w:cs="Calibri"/>
                <w:color w:val="000000"/>
              </w:rPr>
            </w:pPr>
          </w:p>
        </w:tc>
      </w:tr>
      <w:tr w:rsidR="00BA79F6" w14:paraId="04F23A33" w14:textId="77777777" w:rsidTr="005A290F">
        <w:trPr>
          <w:trHeight w:val="315"/>
        </w:trPr>
        <w:tc>
          <w:tcPr>
            <w:tcW w:w="0" w:type="auto"/>
            <w:shd w:val="clear" w:color="auto" w:fill="auto"/>
            <w:noWrap/>
            <w:vAlign w:val="center"/>
            <w:hideMark/>
          </w:tcPr>
          <w:p w14:paraId="1C108052" w14:textId="77777777" w:rsidR="00BA79F6" w:rsidRDefault="00BA79F6" w:rsidP="00BA79F6">
            <w:pPr>
              <w:jc w:val="center"/>
              <w:rPr>
                <w:rFonts w:ascii="Calibri" w:hAnsi="Calibri" w:cs="Calibri"/>
                <w:color w:val="000000"/>
              </w:rPr>
            </w:pPr>
            <w:r>
              <w:rPr>
                <w:rFonts w:ascii="Calibri" w:hAnsi="Calibri" w:cs="Calibri"/>
                <w:color w:val="000000"/>
              </w:rPr>
              <w:t xml:space="preserve">         109   </w:t>
            </w:r>
          </w:p>
        </w:tc>
        <w:tc>
          <w:tcPr>
            <w:tcW w:w="2332" w:type="dxa"/>
            <w:shd w:val="clear" w:color="auto" w:fill="auto"/>
            <w:vAlign w:val="center"/>
            <w:hideMark/>
          </w:tcPr>
          <w:p w14:paraId="40177912"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Bench 4 personnes  </w:t>
            </w:r>
          </w:p>
        </w:tc>
        <w:tc>
          <w:tcPr>
            <w:tcW w:w="0" w:type="auto"/>
            <w:shd w:val="clear" w:color="auto" w:fill="auto"/>
            <w:noWrap/>
            <w:vAlign w:val="center"/>
            <w:hideMark/>
          </w:tcPr>
          <w:p w14:paraId="5F8C729E"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2A15F164" w14:textId="77777777" w:rsidR="00BA79F6" w:rsidRDefault="00BA79F6" w:rsidP="00BA79F6">
            <w:pPr>
              <w:jc w:val="center"/>
              <w:rPr>
                <w:rFonts w:ascii="Calibri" w:hAnsi="Calibri" w:cs="Calibri"/>
                <w:color w:val="000000"/>
              </w:rPr>
            </w:pPr>
            <w:r>
              <w:rPr>
                <w:rFonts w:ascii="Calibri" w:hAnsi="Calibri" w:cs="Calibri"/>
                <w:color w:val="000000"/>
              </w:rPr>
              <w:t xml:space="preserve">             2   </w:t>
            </w:r>
          </w:p>
        </w:tc>
        <w:tc>
          <w:tcPr>
            <w:tcW w:w="0" w:type="auto"/>
            <w:shd w:val="clear" w:color="auto" w:fill="auto"/>
            <w:noWrap/>
            <w:vAlign w:val="center"/>
          </w:tcPr>
          <w:p w14:paraId="26DA4293"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1E38D28D" w14:textId="77777777" w:rsidR="00BA79F6" w:rsidRDefault="00BA79F6" w:rsidP="00BA79F6">
            <w:pPr>
              <w:jc w:val="center"/>
              <w:rPr>
                <w:rFonts w:ascii="Calibri" w:hAnsi="Calibri" w:cs="Calibri"/>
                <w:color w:val="000000"/>
              </w:rPr>
            </w:pPr>
          </w:p>
        </w:tc>
      </w:tr>
      <w:tr w:rsidR="00BA79F6" w14:paraId="1FFD425C" w14:textId="77777777" w:rsidTr="005A290F">
        <w:trPr>
          <w:trHeight w:val="315"/>
        </w:trPr>
        <w:tc>
          <w:tcPr>
            <w:tcW w:w="0" w:type="auto"/>
            <w:shd w:val="clear" w:color="auto" w:fill="auto"/>
            <w:noWrap/>
            <w:vAlign w:val="center"/>
            <w:hideMark/>
          </w:tcPr>
          <w:p w14:paraId="5BAF7B3C" w14:textId="77777777" w:rsidR="00BA79F6" w:rsidRDefault="00BA79F6" w:rsidP="00BA79F6">
            <w:pPr>
              <w:jc w:val="center"/>
              <w:rPr>
                <w:rFonts w:ascii="Calibri" w:hAnsi="Calibri" w:cs="Calibri"/>
                <w:color w:val="000000"/>
              </w:rPr>
            </w:pPr>
            <w:r>
              <w:rPr>
                <w:rFonts w:ascii="Calibri" w:hAnsi="Calibri" w:cs="Calibri"/>
                <w:color w:val="000000"/>
              </w:rPr>
              <w:t xml:space="preserve">         110   </w:t>
            </w:r>
          </w:p>
        </w:tc>
        <w:tc>
          <w:tcPr>
            <w:tcW w:w="2332" w:type="dxa"/>
            <w:shd w:val="clear" w:color="auto" w:fill="auto"/>
            <w:vAlign w:val="center"/>
            <w:hideMark/>
          </w:tcPr>
          <w:p w14:paraId="76179C4A"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Caisson mobiles </w:t>
            </w:r>
          </w:p>
        </w:tc>
        <w:tc>
          <w:tcPr>
            <w:tcW w:w="0" w:type="auto"/>
            <w:shd w:val="clear" w:color="auto" w:fill="auto"/>
            <w:noWrap/>
            <w:vAlign w:val="center"/>
            <w:hideMark/>
          </w:tcPr>
          <w:p w14:paraId="02D3A784"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0CCE2456" w14:textId="77777777" w:rsidR="00BA79F6" w:rsidRDefault="00BA79F6" w:rsidP="00BA79F6">
            <w:pPr>
              <w:jc w:val="center"/>
              <w:rPr>
                <w:rFonts w:ascii="Calibri" w:hAnsi="Calibri" w:cs="Calibri"/>
                <w:color w:val="000000"/>
              </w:rPr>
            </w:pPr>
            <w:r>
              <w:rPr>
                <w:rFonts w:ascii="Calibri" w:hAnsi="Calibri" w:cs="Calibri"/>
                <w:color w:val="000000"/>
              </w:rPr>
              <w:t xml:space="preserve">             8   </w:t>
            </w:r>
          </w:p>
        </w:tc>
        <w:tc>
          <w:tcPr>
            <w:tcW w:w="0" w:type="auto"/>
            <w:shd w:val="clear" w:color="auto" w:fill="auto"/>
            <w:noWrap/>
            <w:vAlign w:val="center"/>
          </w:tcPr>
          <w:p w14:paraId="5B549F41"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586E714B" w14:textId="77777777" w:rsidR="00BA79F6" w:rsidRDefault="00BA79F6" w:rsidP="00BA79F6">
            <w:pPr>
              <w:jc w:val="center"/>
              <w:rPr>
                <w:rFonts w:ascii="Calibri" w:hAnsi="Calibri" w:cs="Calibri"/>
                <w:color w:val="000000"/>
              </w:rPr>
            </w:pPr>
          </w:p>
        </w:tc>
      </w:tr>
      <w:tr w:rsidR="00BA79F6" w14:paraId="1D93D226" w14:textId="77777777" w:rsidTr="005A290F">
        <w:trPr>
          <w:trHeight w:val="315"/>
        </w:trPr>
        <w:tc>
          <w:tcPr>
            <w:tcW w:w="0" w:type="auto"/>
            <w:shd w:val="clear" w:color="auto" w:fill="auto"/>
            <w:noWrap/>
            <w:vAlign w:val="center"/>
            <w:hideMark/>
          </w:tcPr>
          <w:p w14:paraId="51E77D6A" w14:textId="77777777" w:rsidR="00BA79F6" w:rsidRDefault="00BA79F6" w:rsidP="00BA79F6">
            <w:pPr>
              <w:jc w:val="center"/>
              <w:rPr>
                <w:rFonts w:ascii="Calibri" w:hAnsi="Calibri" w:cs="Calibri"/>
                <w:color w:val="000000"/>
              </w:rPr>
            </w:pPr>
            <w:r>
              <w:rPr>
                <w:rFonts w:ascii="Calibri" w:hAnsi="Calibri" w:cs="Calibri"/>
                <w:color w:val="000000"/>
              </w:rPr>
              <w:t xml:space="preserve">         111   </w:t>
            </w:r>
          </w:p>
        </w:tc>
        <w:tc>
          <w:tcPr>
            <w:tcW w:w="2332" w:type="dxa"/>
            <w:shd w:val="clear" w:color="auto" w:fill="auto"/>
            <w:vAlign w:val="center"/>
            <w:hideMark/>
          </w:tcPr>
          <w:p w14:paraId="38C33BFA"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Sièges </w:t>
            </w:r>
          </w:p>
        </w:tc>
        <w:tc>
          <w:tcPr>
            <w:tcW w:w="0" w:type="auto"/>
            <w:shd w:val="clear" w:color="auto" w:fill="auto"/>
            <w:noWrap/>
            <w:vAlign w:val="center"/>
            <w:hideMark/>
          </w:tcPr>
          <w:p w14:paraId="34E0B1F3"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2B177FBC" w14:textId="77777777" w:rsidR="00BA79F6" w:rsidRDefault="00BA79F6" w:rsidP="00BA79F6">
            <w:pPr>
              <w:jc w:val="center"/>
              <w:rPr>
                <w:rFonts w:ascii="Calibri" w:hAnsi="Calibri" w:cs="Calibri"/>
                <w:color w:val="000000"/>
              </w:rPr>
            </w:pPr>
            <w:r>
              <w:rPr>
                <w:rFonts w:ascii="Calibri" w:hAnsi="Calibri" w:cs="Calibri"/>
                <w:color w:val="000000"/>
              </w:rPr>
              <w:t xml:space="preserve">             8   </w:t>
            </w:r>
          </w:p>
        </w:tc>
        <w:tc>
          <w:tcPr>
            <w:tcW w:w="0" w:type="auto"/>
            <w:shd w:val="clear" w:color="auto" w:fill="auto"/>
            <w:noWrap/>
            <w:vAlign w:val="center"/>
          </w:tcPr>
          <w:p w14:paraId="3F8C1B93"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7D0AACCB" w14:textId="77777777" w:rsidR="00BA79F6" w:rsidRDefault="00BA79F6" w:rsidP="00BA79F6">
            <w:pPr>
              <w:jc w:val="center"/>
              <w:rPr>
                <w:rFonts w:ascii="Calibri" w:hAnsi="Calibri" w:cs="Calibri"/>
                <w:color w:val="000000"/>
              </w:rPr>
            </w:pPr>
          </w:p>
        </w:tc>
      </w:tr>
      <w:tr w:rsidR="00BA79F6" w14:paraId="7D5780A9" w14:textId="77777777" w:rsidTr="005A290F">
        <w:trPr>
          <w:trHeight w:val="315"/>
        </w:trPr>
        <w:tc>
          <w:tcPr>
            <w:tcW w:w="0" w:type="auto"/>
            <w:shd w:val="clear" w:color="auto" w:fill="auto"/>
            <w:noWrap/>
            <w:vAlign w:val="center"/>
            <w:hideMark/>
          </w:tcPr>
          <w:p w14:paraId="4AF1AC95" w14:textId="77777777" w:rsidR="00BA79F6" w:rsidRDefault="00BA79F6" w:rsidP="00BA79F6">
            <w:pPr>
              <w:jc w:val="center"/>
              <w:rPr>
                <w:rFonts w:ascii="Calibri" w:hAnsi="Calibri" w:cs="Calibri"/>
                <w:color w:val="000000"/>
              </w:rPr>
            </w:pPr>
            <w:r>
              <w:rPr>
                <w:rFonts w:ascii="Calibri" w:hAnsi="Calibri" w:cs="Calibri"/>
                <w:color w:val="000000"/>
              </w:rPr>
              <w:t xml:space="preserve">         112   </w:t>
            </w:r>
          </w:p>
        </w:tc>
        <w:tc>
          <w:tcPr>
            <w:tcW w:w="2332" w:type="dxa"/>
            <w:shd w:val="clear" w:color="auto" w:fill="auto"/>
            <w:vAlign w:val="center"/>
            <w:hideMark/>
          </w:tcPr>
          <w:p w14:paraId="3476B37C"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Rangements mi-hauts </w:t>
            </w:r>
          </w:p>
        </w:tc>
        <w:tc>
          <w:tcPr>
            <w:tcW w:w="0" w:type="auto"/>
            <w:shd w:val="clear" w:color="auto" w:fill="auto"/>
            <w:noWrap/>
            <w:vAlign w:val="center"/>
            <w:hideMark/>
          </w:tcPr>
          <w:p w14:paraId="48D07057"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7F72A0B4" w14:textId="77777777" w:rsidR="00BA79F6" w:rsidRDefault="00BA79F6" w:rsidP="00BA79F6">
            <w:pPr>
              <w:jc w:val="center"/>
              <w:rPr>
                <w:rFonts w:ascii="Calibri" w:hAnsi="Calibri" w:cs="Calibri"/>
                <w:color w:val="000000"/>
              </w:rPr>
            </w:pPr>
            <w:r>
              <w:rPr>
                <w:rFonts w:ascii="Calibri" w:hAnsi="Calibri" w:cs="Calibri"/>
                <w:color w:val="000000"/>
              </w:rPr>
              <w:t xml:space="preserve">             4   </w:t>
            </w:r>
          </w:p>
        </w:tc>
        <w:tc>
          <w:tcPr>
            <w:tcW w:w="0" w:type="auto"/>
            <w:shd w:val="clear" w:color="auto" w:fill="auto"/>
            <w:noWrap/>
            <w:vAlign w:val="center"/>
          </w:tcPr>
          <w:p w14:paraId="6B8C1731"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7862B21A" w14:textId="77777777" w:rsidR="00BA79F6" w:rsidRDefault="00BA79F6" w:rsidP="00BA79F6">
            <w:pPr>
              <w:jc w:val="center"/>
              <w:rPr>
                <w:rFonts w:ascii="Calibri" w:hAnsi="Calibri" w:cs="Calibri"/>
                <w:color w:val="000000"/>
              </w:rPr>
            </w:pPr>
          </w:p>
        </w:tc>
      </w:tr>
      <w:tr w:rsidR="00BA79F6" w14:paraId="2FAF1A8A" w14:textId="77777777" w:rsidTr="005A290F">
        <w:trPr>
          <w:trHeight w:val="315"/>
        </w:trPr>
        <w:tc>
          <w:tcPr>
            <w:tcW w:w="0" w:type="auto"/>
            <w:shd w:val="clear" w:color="auto" w:fill="auto"/>
            <w:noWrap/>
            <w:vAlign w:val="center"/>
            <w:hideMark/>
          </w:tcPr>
          <w:p w14:paraId="20EFBEEB" w14:textId="77777777" w:rsidR="00BA79F6" w:rsidRDefault="00BA79F6" w:rsidP="00BA79F6">
            <w:pPr>
              <w:jc w:val="center"/>
              <w:rPr>
                <w:rFonts w:ascii="Calibri" w:hAnsi="Calibri" w:cs="Calibri"/>
                <w:color w:val="000000"/>
              </w:rPr>
            </w:pPr>
            <w:r>
              <w:rPr>
                <w:rFonts w:ascii="Calibri" w:hAnsi="Calibri" w:cs="Calibri"/>
                <w:color w:val="000000"/>
              </w:rPr>
              <w:t xml:space="preserve">         113   </w:t>
            </w:r>
          </w:p>
        </w:tc>
        <w:tc>
          <w:tcPr>
            <w:tcW w:w="2332" w:type="dxa"/>
            <w:shd w:val="clear" w:color="auto" w:fill="auto"/>
            <w:vAlign w:val="center"/>
            <w:hideMark/>
          </w:tcPr>
          <w:p w14:paraId="287C0A06"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Rayonnage métallique </w:t>
            </w:r>
          </w:p>
        </w:tc>
        <w:tc>
          <w:tcPr>
            <w:tcW w:w="0" w:type="auto"/>
            <w:shd w:val="clear" w:color="auto" w:fill="auto"/>
            <w:noWrap/>
            <w:vAlign w:val="center"/>
            <w:hideMark/>
          </w:tcPr>
          <w:p w14:paraId="39995B0D"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ml </w:t>
            </w:r>
          </w:p>
        </w:tc>
        <w:tc>
          <w:tcPr>
            <w:tcW w:w="0" w:type="auto"/>
            <w:shd w:val="clear" w:color="auto" w:fill="auto"/>
            <w:noWrap/>
            <w:vAlign w:val="center"/>
            <w:hideMark/>
          </w:tcPr>
          <w:p w14:paraId="4B46D784" w14:textId="77777777" w:rsidR="00BA79F6" w:rsidRDefault="00BA79F6" w:rsidP="00BA79F6">
            <w:pPr>
              <w:jc w:val="center"/>
              <w:rPr>
                <w:rFonts w:ascii="Calibri" w:hAnsi="Calibri" w:cs="Calibri"/>
                <w:color w:val="000000"/>
              </w:rPr>
            </w:pPr>
            <w:r>
              <w:rPr>
                <w:rFonts w:ascii="Calibri" w:hAnsi="Calibri" w:cs="Calibri"/>
                <w:color w:val="000000"/>
              </w:rPr>
              <w:t xml:space="preserve">           12   </w:t>
            </w:r>
          </w:p>
        </w:tc>
        <w:tc>
          <w:tcPr>
            <w:tcW w:w="0" w:type="auto"/>
            <w:shd w:val="clear" w:color="auto" w:fill="auto"/>
            <w:noWrap/>
            <w:vAlign w:val="center"/>
          </w:tcPr>
          <w:p w14:paraId="77C6BBF7"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1E25EAD8" w14:textId="77777777" w:rsidR="00BA79F6" w:rsidRDefault="00BA79F6" w:rsidP="00BA79F6">
            <w:pPr>
              <w:jc w:val="center"/>
              <w:rPr>
                <w:rFonts w:ascii="Calibri" w:hAnsi="Calibri" w:cs="Calibri"/>
                <w:color w:val="000000"/>
              </w:rPr>
            </w:pPr>
          </w:p>
        </w:tc>
      </w:tr>
      <w:tr w:rsidR="00BA79F6" w14:paraId="597BA6BB" w14:textId="77777777" w:rsidTr="005A290F">
        <w:trPr>
          <w:trHeight w:val="315"/>
        </w:trPr>
        <w:tc>
          <w:tcPr>
            <w:tcW w:w="0" w:type="auto"/>
            <w:shd w:val="clear" w:color="auto" w:fill="auto"/>
            <w:noWrap/>
            <w:vAlign w:val="center"/>
            <w:hideMark/>
          </w:tcPr>
          <w:p w14:paraId="6B99F134" w14:textId="77777777" w:rsidR="00BA79F6" w:rsidRDefault="00BA79F6" w:rsidP="00BA79F6">
            <w:pPr>
              <w:jc w:val="center"/>
              <w:rPr>
                <w:rFonts w:ascii="Calibri" w:hAnsi="Calibri" w:cs="Calibri"/>
                <w:color w:val="000000"/>
              </w:rPr>
            </w:pPr>
            <w:r>
              <w:rPr>
                <w:rFonts w:ascii="Calibri" w:hAnsi="Calibri" w:cs="Calibri"/>
                <w:color w:val="000000"/>
              </w:rPr>
              <w:t xml:space="preserve">         114   </w:t>
            </w:r>
          </w:p>
        </w:tc>
        <w:tc>
          <w:tcPr>
            <w:tcW w:w="2332" w:type="dxa"/>
            <w:shd w:val="clear" w:color="auto" w:fill="auto"/>
            <w:vAlign w:val="center"/>
            <w:hideMark/>
          </w:tcPr>
          <w:p w14:paraId="0BC74643"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Table de Tri </w:t>
            </w:r>
          </w:p>
        </w:tc>
        <w:tc>
          <w:tcPr>
            <w:tcW w:w="0" w:type="auto"/>
            <w:shd w:val="clear" w:color="auto" w:fill="auto"/>
            <w:noWrap/>
            <w:vAlign w:val="center"/>
            <w:hideMark/>
          </w:tcPr>
          <w:p w14:paraId="76DF413E"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6DD6DD9C"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67008DB3"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1B48F8C0" w14:textId="77777777" w:rsidR="00BA79F6" w:rsidRDefault="00BA79F6" w:rsidP="00BA79F6">
            <w:pPr>
              <w:jc w:val="center"/>
              <w:rPr>
                <w:rFonts w:ascii="Calibri" w:hAnsi="Calibri" w:cs="Calibri"/>
                <w:color w:val="000000"/>
              </w:rPr>
            </w:pPr>
          </w:p>
        </w:tc>
      </w:tr>
      <w:tr w:rsidR="00BA79F6" w14:paraId="63C32A4C" w14:textId="77777777" w:rsidTr="005A290F">
        <w:trPr>
          <w:trHeight w:val="315"/>
        </w:trPr>
        <w:tc>
          <w:tcPr>
            <w:tcW w:w="0" w:type="auto"/>
            <w:shd w:val="clear" w:color="auto" w:fill="auto"/>
            <w:noWrap/>
            <w:vAlign w:val="center"/>
            <w:hideMark/>
          </w:tcPr>
          <w:p w14:paraId="77B82A9F" w14:textId="77777777" w:rsidR="00BA79F6" w:rsidRDefault="00BA79F6" w:rsidP="00BA79F6">
            <w:pPr>
              <w:jc w:val="center"/>
              <w:rPr>
                <w:rFonts w:ascii="Calibri" w:hAnsi="Calibri" w:cs="Calibri"/>
                <w:color w:val="000000"/>
              </w:rPr>
            </w:pPr>
            <w:r>
              <w:rPr>
                <w:rFonts w:ascii="Calibri" w:hAnsi="Calibri" w:cs="Calibri"/>
                <w:color w:val="000000"/>
              </w:rPr>
              <w:t xml:space="preserve">         115   </w:t>
            </w:r>
          </w:p>
        </w:tc>
        <w:tc>
          <w:tcPr>
            <w:tcW w:w="2332" w:type="dxa"/>
            <w:shd w:val="clear" w:color="auto" w:fill="auto"/>
            <w:vAlign w:val="center"/>
            <w:hideMark/>
          </w:tcPr>
          <w:p w14:paraId="6F481C08"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Comptoir Accueil </w:t>
            </w:r>
          </w:p>
        </w:tc>
        <w:tc>
          <w:tcPr>
            <w:tcW w:w="0" w:type="auto"/>
            <w:shd w:val="clear" w:color="auto" w:fill="auto"/>
            <w:noWrap/>
            <w:vAlign w:val="center"/>
            <w:hideMark/>
          </w:tcPr>
          <w:p w14:paraId="3C684BED"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0835A808"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0D7BE1B9"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648F2D21" w14:textId="77777777" w:rsidR="00BA79F6" w:rsidRDefault="00BA79F6" w:rsidP="00BA79F6">
            <w:pPr>
              <w:jc w:val="center"/>
              <w:rPr>
                <w:rFonts w:ascii="Calibri" w:hAnsi="Calibri" w:cs="Calibri"/>
                <w:color w:val="000000"/>
              </w:rPr>
            </w:pPr>
          </w:p>
        </w:tc>
      </w:tr>
      <w:tr w:rsidR="00BA79F6" w14:paraId="06C7EE30" w14:textId="77777777" w:rsidTr="005A290F">
        <w:trPr>
          <w:trHeight w:val="315"/>
        </w:trPr>
        <w:tc>
          <w:tcPr>
            <w:tcW w:w="0" w:type="auto"/>
            <w:shd w:val="clear" w:color="auto" w:fill="auto"/>
            <w:noWrap/>
            <w:vAlign w:val="center"/>
            <w:hideMark/>
          </w:tcPr>
          <w:p w14:paraId="513A813F" w14:textId="77777777" w:rsidR="00BA79F6" w:rsidRDefault="00BA79F6" w:rsidP="00BA79F6">
            <w:pPr>
              <w:jc w:val="center"/>
              <w:rPr>
                <w:rFonts w:ascii="Calibri" w:hAnsi="Calibri" w:cs="Calibri"/>
                <w:color w:val="000000"/>
              </w:rPr>
            </w:pPr>
            <w:r>
              <w:rPr>
                <w:rFonts w:ascii="Calibri" w:hAnsi="Calibri" w:cs="Calibri"/>
                <w:color w:val="000000"/>
              </w:rPr>
              <w:t xml:space="preserve">         116   </w:t>
            </w:r>
          </w:p>
        </w:tc>
        <w:tc>
          <w:tcPr>
            <w:tcW w:w="2332" w:type="dxa"/>
            <w:shd w:val="clear" w:color="auto" w:fill="auto"/>
            <w:vAlign w:val="center"/>
            <w:hideMark/>
          </w:tcPr>
          <w:p w14:paraId="4C7D2D58"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Comptoir Bar </w:t>
            </w:r>
          </w:p>
        </w:tc>
        <w:tc>
          <w:tcPr>
            <w:tcW w:w="0" w:type="auto"/>
            <w:shd w:val="clear" w:color="auto" w:fill="auto"/>
            <w:noWrap/>
            <w:vAlign w:val="center"/>
            <w:hideMark/>
          </w:tcPr>
          <w:p w14:paraId="7941728A"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5ED415B6" w14:textId="77777777" w:rsidR="00BA79F6" w:rsidRDefault="00BA79F6" w:rsidP="00BA79F6">
            <w:pPr>
              <w:jc w:val="center"/>
              <w:rPr>
                <w:rFonts w:ascii="Calibri" w:hAnsi="Calibri" w:cs="Calibri"/>
                <w:color w:val="000000"/>
              </w:rPr>
            </w:pPr>
            <w:r>
              <w:rPr>
                <w:rFonts w:ascii="Calibri" w:hAnsi="Calibri" w:cs="Calibri"/>
                <w:color w:val="000000"/>
              </w:rPr>
              <w:t xml:space="preserve">             1   </w:t>
            </w:r>
          </w:p>
        </w:tc>
        <w:tc>
          <w:tcPr>
            <w:tcW w:w="0" w:type="auto"/>
            <w:shd w:val="clear" w:color="auto" w:fill="auto"/>
            <w:noWrap/>
            <w:vAlign w:val="center"/>
          </w:tcPr>
          <w:p w14:paraId="0951D172"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22DCAC3A" w14:textId="77777777" w:rsidR="00BA79F6" w:rsidRDefault="00BA79F6" w:rsidP="00BA79F6">
            <w:pPr>
              <w:jc w:val="center"/>
              <w:rPr>
                <w:rFonts w:ascii="Calibri" w:hAnsi="Calibri" w:cs="Calibri"/>
                <w:color w:val="000000"/>
              </w:rPr>
            </w:pPr>
          </w:p>
        </w:tc>
      </w:tr>
      <w:tr w:rsidR="00BA79F6" w14:paraId="25C5BCE6" w14:textId="77777777" w:rsidTr="005A290F">
        <w:trPr>
          <w:trHeight w:val="315"/>
        </w:trPr>
        <w:tc>
          <w:tcPr>
            <w:tcW w:w="0" w:type="auto"/>
            <w:shd w:val="clear" w:color="auto" w:fill="auto"/>
            <w:noWrap/>
            <w:vAlign w:val="center"/>
            <w:hideMark/>
          </w:tcPr>
          <w:p w14:paraId="3F0954FF" w14:textId="77777777" w:rsidR="00BA79F6" w:rsidRDefault="00BA79F6" w:rsidP="00BA79F6">
            <w:pPr>
              <w:jc w:val="center"/>
              <w:rPr>
                <w:rFonts w:ascii="Calibri" w:hAnsi="Calibri" w:cs="Calibri"/>
                <w:color w:val="000000"/>
              </w:rPr>
            </w:pPr>
            <w:r>
              <w:rPr>
                <w:rFonts w:ascii="Calibri" w:hAnsi="Calibri" w:cs="Calibri"/>
                <w:color w:val="000000"/>
              </w:rPr>
              <w:t xml:space="preserve">         117   </w:t>
            </w:r>
          </w:p>
        </w:tc>
        <w:tc>
          <w:tcPr>
            <w:tcW w:w="2332" w:type="dxa"/>
            <w:shd w:val="clear" w:color="auto" w:fill="auto"/>
            <w:vAlign w:val="center"/>
            <w:hideMark/>
          </w:tcPr>
          <w:p w14:paraId="640E7EE5"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Moquette </w:t>
            </w:r>
          </w:p>
        </w:tc>
        <w:tc>
          <w:tcPr>
            <w:tcW w:w="0" w:type="auto"/>
            <w:shd w:val="clear" w:color="auto" w:fill="auto"/>
            <w:noWrap/>
            <w:vAlign w:val="center"/>
            <w:hideMark/>
          </w:tcPr>
          <w:p w14:paraId="1B27033E"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m2 </w:t>
            </w:r>
          </w:p>
        </w:tc>
        <w:tc>
          <w:tcPr>
            <w:tcW w:w="0" w:type="auto"/>
            <w:shd w:val="clear" w:color="auto" w:fill="auto"/>
            <w:noWrap/>
            <w:vAlign w:val="center"/>
            <w:hideMark/>
          </w:tcPr>
          <w:p w14:paraId="42B41227" w14:textId="77777777" w:rsidR="00BA79F6" w:rsidRDefault="00BA79F6" w:rsidP="00BA79F6">
            <w:pPr>
              <w:jc w:val="center"/>
              <w:rPr>
                <w:rFonts w:ascii="Calibri" w:hAnsi="Calibri" w:cs="Calibri"/>
                <w:color w:val="000000"/>
              </w:rPr>
            </w:pPr>
            <w:r>
              <w:rPr>
                <w:rFonts w:ascii="Calibri" w:hAnsi="Calibri" w:cs="Calibri"/>
                <w:color w:val="000000"/>
              </w:rPr>
              <w:t xml:space="preserve">           90   </w:t>
            </w:r>
          </w:p>
        </w:tc>
        <w:tc>
          <w:tcPr>
            <w:tcW w:w="0" w:type="auto"/>
            <w:shd w:val="clear" w:color="auto" w:fill="auto"/>
            <w:noWrap/>
            <w:vAlign w:val="center"/>
          </w:tcPr>
          <w:p w14:paraId="11293797"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75465207" w14:textId="77777777" w:rsidR="00BA79F6" w:rsidRDefault="00BA79F6" w:rsidP="00BA79F6">
            <w:pPr>
              <w:jc w:val="center"/>
              <w:rPr>
                <w:rFonts w:ascii="Calibri" w:hAnsi="Calibri" w:cs="Calibri"/>
                <w:color w:val="000000"/>
              </w:rPr>
            </w:pPr>
          </w:p>
        </w:tc>
      </w:tr>
      <w:tr w:rsidR="00BA79F6" w14:paraId="46B0FE20" w14:textId="77777777" w:rsidTr="005A290F">
        <w:trPr>
          <w:trHeight w:val="315"/>
        </w:trPr>
        <w:tc>
          <w:tcPr>
            <w:tcW w:w="0" w:type="auto"/>
            <w:shd w:val="clear" w:color="auto" w:fill="auto"/>
            <w:noWrap/>
            <w:vAlign w:val="center"/>
            <w:hideMark/>
          </w:tcPr>
          <w:p w14:paraId="2DEC7BD4" w14:textId="77777777" w:rsidR="00BA79F6" w:rsidRDefault="00BA79F6" w:rsidP="00BA79F6">
            <w:pPr>
              <w:jc w:val="center"/>
              <w:rPr>
                <w:rFonts w:ascii="Calibri" w:hAnsi="Calibri" w:cs="Calibri"/>
                <w:color w:val="000000"/>
              </w:rPr>
            </w:pPr>
            <w:r>
              <w:rPr>
                <w:rFonts w:ascii="Calibri" w:hAnsi="Calibri" w:cs="Calibri"/>
                <w:color w:val="000000"/>
              </w:rPr>
              <w:t xml:space="preserve">         118   </w:t>
            </w:r>
          </w:p>
        </w:tc>
        <w:tc>
          <w:tcPr>
            <w:tcW w:w="2332" w:type="dxa"/>
            <w:shd w:val="clear" w:color="auto" w:fill="auto"/>
            <w:vAlign w:val="center"/>
            <w:hideMark/>
          </w:tcPr>
          <w:p w14:paraId="6457374D"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Papier Peint </w:t>
            </w:r>
          </w:p>
        </w:tc>
        <w:tc>
          <w:tcPr>
            <w:tcW w:w="0" w:type="auto"/>
            <w:shd w:val="clear" w:color="auto" w:fill="auto"/>
            <w:noWrap/>
            <w:vAlign w:val="center"/>
            <w:hideMark/>
          </w:tcPr>
          <w:p w14:paraId="00F16329"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m2 </w:t>
            </w:r>
          </w:p>
        </w:tc>
        <w:tc>
          <w:tcPr>
            <w:tcW w:w="0" w:type="auto"/>
            <w:shd w:val="clear" w:color="auto" w:fill="auto"/>
            <w:noWrap/>
            <w:vAlign w:val="center"/>
            <w:hideMark/>
          </w:tcPr>
          <w:p w14:paraId="4775DBBC" w14:textId="77777777" w:rsidR="00BA79F6" w:rsidRDefault="00BA79F6" w:rsidP="00BA79F6">
            <w:pPr>
              <w:jc w:val="center"/>
              <w:rPr>
                <w:rFonts w:ascii="Calibri" w:hAnsi="Calibri" w:cs="Calibri"/>
                <w:color w:val="000000"/>
              </w:rPr>
            </w:pPr>
            <w:r>
              <w:rPr>
                <w:rFonts w:ascii="Calibri" w:hAnsi="Calibri" w:cs="Calibri"/>
                <w:color w:val="000000"/>
              </w:rPr>
              <w:t xml:space="preserve">           30   </w:t>
            </w:r>
          </w:p>
        </w:tc>
        <w:tc>
          <w:tcPr>
            <w:tcW w:w="0" w:type="auto"/>
            <w:shd w:val="clear" w:color="auto" w:fill="auto"/>
            <w:noWrap/>
            <w:vAlign w:val="center"/>
          </w:tcPr>
          <w:p w14:paraId="0F7B8BD9"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11B0CCE4" w14:textId="77777777" w:rsidR="00BA79F6" w:rsidRDefault="00BA79F6" w:rsidP="00BA79F6">
            <w:pPr>
              <w:jc w:val="center"/>
              <w:rPr>
                <w:rFonts w:ascii="Calibri" w:hAnsi="Calibri" w:cs="Calibri"/>
                <w:color w:val="000000"/>
              </w:rPr>
            </w:pPr>
          </w:p>
        </w:tc>
      </w:tr>
      <w:tr w:rsidR="00BA79F6" w14:paraId="5CD23AE2" w14:textId="77777777" w:rsidTr="005A290F">
        <w:trPr>
          <w:trHeight w:val="315"/>
        </w:trPr>
        <w:tc>
          <w:tcPr>
            <w:tcW w:w="0" w:type="auto"/>
            <w:shd w:val="clear" w:color="auto" w:fill="auto"/>
            <w:noWrap/>
            <w:vAlign w:val="center"/>
            <w:hideMark/>
          </w:tcPr>
          <w:p w14:paraId="0F11ED6A" w14:textId="77777777" w:rsidR="00BA79F6" w:rsidRDefault="00BA79F6" w:rsidP="00BA79F6">
            <w:pPr>
              <w:jc w:val="center"/>
              <w:rPr>
                <w:rFonts w:ascii="Calibri" w:hAnsi="Calibri" w:cs="Calibri"/>
                <w:color w:val="000000"/>
              </w:rPr>
            </w:pPr>
            <w:r>
              <w:rPr>
                <w:rFonts w:ascii="Calibri" w:hAnsi="Calibri" w:cs="Calibri"/>
                <w:color w:val="000000"/>
              </w:rPr>
              <w:t xml:space="preserve">         119   </w:t>
            </w:r>
          </w:p>
        </w:tc>
        <w:tc>
          <w:tcPr>
            <w:tcW w:w="2332" w:type="dxa"/>
            <w:shd w:val="clear" w:color="auto" w:fill="auto"/>
            <w:vAlign w:val="center"/>
            <w:hideMark/>
          </w:tcPr>
          <w:p w14:paraId="3DCDC28A" w14:textId="77777777" w:rsidR="00BA79F6" w:rsidRDefault="00BA79F6" w:rsidP="00BA79F6">
            <w:pPr>
              <w:rPr>
                <w:rFonts w:ascii="Calibri" w:hAnsi="Calibri" w:cs="Calibri"/>
                <w:color w:val="000000"/>
                <w:sz w:val="22"/>
                <w:szCs w:val="22"/>
              </w:rPr>
            </w:pPr>
            <w:r>
              <w:rPr>
                <w:rFonts w:ascii="Calibri" w:hAnsi="Calibri" w:cs="Calibri"/>
                <w:color w:val="000000"/>
                <w:sz w:val="22"/>
                <w:szCs w:val="22"/>
              </w:rPr>
              <w:t xml:space="preserve"> Tableau écritoire </w:t>
            </w:r>
          </w:p>
        </w:tc>
        <w:tc>
          <w:tcPr>
            <w:tcW w:w="0" w:type="auto"/>
            <w:shd w:val="clear" w:color="auto" w:fill="auto"/>
            <w:noWrap/>
            <w:vAlign w:val="center"/>
            <w:hideMark/>
          </w:tcPr>
          <w:p w14:paraId="19AD0978" w14:textId="77777777" w:rsidR="00BA79F6" w:rsidRDefault="00BA79F6" w:rsidP="00BA79F6">
            <w:pPr>
              <w:jc w:val="center"/>
              <w:rPr>
                <w:rFonts w:ascii="Calibri" w:hAnsi="Calibri" w:cs="Calibri"/>
                <w:color w:val="000000"/>
                <w:sz w:val="22"/>
                <w:szCs w:val="22"/>
              </w:rPr>
            </w:pPr>
            <w:r>
              <w:rPr>
                <w:rFonts w:ascii="Calibri" w:hAnsi="Calibri" w:cs="Calibri"/>
                <w:color w:val="000000"/>
                <w:sz w:val="22"/>
                <w:szCs w:val="22"/>
              </w:rPr>
              <w:t xml:space="preserve"> U </w:t>
            </w:r>
          </w:p>
        </w:tc>
        <w:tc>
          <w:tcPr>
            <w:tcW w:w="0" w:type="auto"/>
            <w:shd w:val="clear" w:color="auto" w:fill="auto"/>
            <w:noWrap/>
            <w:vAlign w:val="center"/>
            <w:hideMark/>
          </w:tcPr>
          <w:p w14:paraId="1E50F233" w14:textId="77777777" w:rsidR="00BA79F6" w:rsidRDefault="00BA79F6" w:rsidP="00BA79F6">
            <w:pPr>
              <w:jc w:val="center"/>
              <w:rPr>
                <w:rFonts w:ascii="Calibri" w:hAnsi="Calibri" w:cs="Calibri"/>
                <w:color w:val="000000"/>
              </w:rPr>
            </w:pPr>
            <w:r>
              <w:rPr>
                <w:rFonts w:ascii="Calibri" w:hAnsi="Calibri" w:cs="Calibri"/>
                <w:color w:val="000000"/>
              </w:rPr>
              <w:t xml:space="preserve">             3   </w:t>
            </w:r>
          </w:p>
        </w:tc>
        <w:tc>
          <w:tcPr>
            <w:tcW w:w="0" w:type="auto"/>
            <w:shd w:val="clear" w:color="auto" w:fill="auto"/>
            <w:noWrap/>
            <w:vAlign w:val="center"/>
          </w:tcPr>
          <w:p w14:paraId="22684B72" w14:textId="77777777" w:rsidR="00BA79F6" w:rsidRDefault="00BA79F6" w:rsidP="00BA79F6">
            <w:pPr>
              <w:jc w:val="center"/>
              <w:rPr>
                <w:rFonts w:ascii="Calibri" w:hAnsi="Calibri" w:cs="Calibri"/>
                <w:color w:val="000000"/>
                <w:sz w:val="22"/>
                <w:szCs w:val="22"/>
              </w:rPr>
            </w:pPr>
          </w:p>
        </w:tc>
        <w:tc>
          <w:tcPr>
            <w:tcW w:w="0" w:type="auto"/>
            <w:shd w:val="clear" w:color="auto" w:fill="auto"/>
            <w:noWrap/>
            <w:vAlign w:val="center"/>
          </w:tcPr>
          <w:p w14:paraId="162321BE" w14:textId="77777777" w:rsidR="00BA79F6" w:rsidRDefault="00BA79F6" w:rsidP="00BA79F6">
            <w:pPr>
              <w:jc w:val="center"/>
              <w:rPr>
                <w:rFonts w:ascii="Calibri" w:hAnsi="Calibri" w:cs="Calibri"/>
                <w:color w:val="000000"/>
              </w:rPr>
            </w:pPr>
          </w:p>
        </w:tc>
      </w:tr>
      <w:tr w:rsidR="00BA79F6" w14:paraId="085CBA25" w14:textId="77777777" w:rsidTr="005A290F">
        <w:trPr>
          <w:trHeight w:val="315"/>
        </w:trPr>
        <w:tc>
          <w:tcPr>
            <w:tcW w:w="0" w:type="auto"/>
            <w:gridSpan w:val="5"/>
            <w:shd w:val="clear" w:color="auto" w:fill="auto"/>
            <w:noWrap/>
            <w:vAlign w:val="center"/>
            <w:hideMark/>
          </w:tcPr>
          <w:p w14:paraId="0829C72C" w14:textId="77777777" w:rsidR="00BA79F6" w:rsidRDefault="00BA79F6" w:rsidP="00BA79F6">
            <w:pPr>
              <w:jc w:val="center"/>
              <w:rPr>
                <w:rFonts w:ascii="Calibri" w:hAnsi="Calibri" w:cs="Calibri"/>
                <w:b/>
                <w:bCs/>
                <w:color w:val="000000"/>
              </w:rPr>
            </w:pPr>
            <w:r>
              <w:rPr>
                <w:rFonts w:ascii="Calibri" w:hAnsi="Calibri" w:cs="Calibri"/>
                <w:b/>
                <w:bCs/>
                <w:color w:val="000000"/>
              </w:rPr>
              <w:t xml:space="preserve"> TOTAL HT </w:t>
            </w:r>
          </w:p>
        </w:tc>
        <w:tc>
          <w:tcPr>
            <w:tcW w:w="0" w:type="auto"/>
            <w:shd w:val="clear" w:color="auto" w:fill="auto"/>
            <w:noWrap/>
            <w:vAlign w:val="center"/>
          </w:tcPr>
          <w:p w14:paraId="45CA9902" w14:textId="77777777" w:rsidR="00BA79F6" w:rsidRDefault="00BA79F6" w:rsidP="00BA79F6">
            <w:pPr>
              <w:jc w:val="center"/>
              <w:rPr>
                <w:rFonts w:ascii="Calibri" w:hAnsi="Calibri" w:cs="Calibri"/>
                <w:b/>
                <w:bCs/>
                <w:color w:val="000000"/>
              </w:rPr>
            </w:pPr>
          </w:p>
        </w:tc>
      </w:tr>
      <w:tr w:rsidR="00BA79F6" w14:paraId="185F3995" w14:textId="77777777" w:rsidTr="005A290F">
        <w:trPr>
          <w:trHeight w:val="315"/>
        </w:trPr>
        <w:tc>
          <w:tcPr>
            <w:tcW w:w="0" w:type="auto"/>
            <w:gridSpan w:val="5"/>
            <w:shd w:val="clear" w:color="auto" w:fill="auto"/>
            <w:noWrap/>
            <w:vAlign w:val="center"/>
            <w:hideMark/>
          </w:tcPr>
          <w:p w14:paraId="685DDDCD" w14:textId="77777777" w:rsidR="00BA79F6" w:rsidRDefault="00BA79F6" w:rsidP="00BA79F6">
            <w:pPr>
              <w:jc w:val="center"/>
              <w:rPr>
                <w:rFonts w:ascii="Calibri" w:hAnsi="Calibri" w:cs="Calibri"/>
                <w:b/>
                <w:bCs/>
                <w:color w:val="000000"/>
              </w:rPr>
            </w:pPr>
            <w:r>
              <w:rPr>
                <w:rFonts w:ascii="Calibri" w:hAnsi="Calibri" w:cs="Calibri"/>
                <w:b/>
                <w:bCs/>
                <w:color w:val="000000"/>
              </w:rPr>
              <w:t xml:space="preserve"> TVA 20% </w:t>
            </w:r>
          </w:p>
        </w:tc>
        <w:tc>
          <w:tcPr>
            <w:tcW w:w="0" w:type="auto"/>
            <w:shd w:val="clear" w:color="auto" w:fill="auto"/>
            <w:noWrap/>
            <w:vAlign w:val="center"/>
          </w:tcPr>
          <w:p w14:paraId="741302CC" w14:textId="77777777" w:rsidR="00BA79F6" w:rsidRDefault="00BA79F6" w:rsidP="00BA79F6">
            <w:pPr>
              <w:jc w:val="center"/>
              <w:rPr>
                <w:rFonts w:ascii="Calibri" w:hAnsi="Calibri" w:cs="Calibri"/>
                <w:b/>
                <w:bCs/>
                <w:color w:val="000000"/>
              </w:rPr>
            </w:pPr>
          </w:p>
        </w:tc>
      </w:tr>
      <w:tr w:rsidR="00BA79F6" w14:paraId="1F58505D" w14:textId="77777777" w:rsidTr="005A290F">
        <w:trPr>
          <w:trHeight w:val="315"/>
        </w:trPr>
        <w:tc>
          <w:tcPr>
            <w:tcW w:w="0" w:type="auto"/>
            <w:gridSpan w:val="5"/>
            <w:shd w:val="clear" w:color="auto" w:fill="auto"/>
            <w:noWrap/>
            <w:vAlign w:val="center"/>
            <w:hideMark/>
          </w:tcPr>
          <w:p w14:paraId="1830CB25" w14:textId="77777777" w:rsidR="00BA79F6" w:rsidRDefault="00BA79F6" w:rsidP="00BA79F6">
            <w:pPr>
              <w:jc w:val="center"/>
              <w:rPr>
                <w:rFonts w:ascii="Calibri" w:hAnsi="Calibri" w:cs="Calibri"/>
                <w:b/>
                <w:bCs/>
                <w:color w:val="000000"/>
              </w:rPr>
            </w:pPr>
            <w:r>
              <w:rPr>
                <w:rFonts w:ascii="Calibri" w:hAnsi="Calibri" w:cs="Calibri"/>
                <w:b/>
                <w:bCs/>
                <w:color w:val="000000"/>
              </w:rPr>
              <w:t xml:space="preserve"> TOTAL TTC </w:t>
            </w:r>
          </w:p>
        </w:tc>
        <w:tc>
          <w:tcPr>
            <w:tcW w:w="0" w:type="auto"/>
            <w:shd w:val="clear" w:color="auto" w:fill="auto"/>
            <w:noWrap/>
            <w:vAlign w:val="center"/>
          </w:tcPr>
          <w:p w14:paraId="22EDFEE5" w14:textId="77777777" w:rsidR="00BA79F6" w:rsidRDefault="00BA79F6" w:rsidP="00BA79F6">
            <w:pPr>
              <w:jc w:val="center"/>
              <w:rPr>
                <w:rFonts w:ascii="Calibri" w:hAnsi="Calibri" w:cs="Calibri"/>
                <w:b/>
                <w:bCs/>
                <w:color w:val="000000"/>
              </w:rPr>
            </w:pPr>
          </w:p>
        </w:tc>
      </w:tr>
    </w:tbl>
    <w:p w14:paraId="1A0FC9F8" w14:textId="77777777" w:rsidR="00122C65" w:rsidRPr="004561DC" w:rsidRDefault="00122C65" w:rsidP="00BA79F6">
      <w:pPr>
        <w:rPr>
          <w:rFonts w:asciiTheme="minorHAnsi" w:hAnsiTheme="minorHAnsi" w:cstheme="minorHAnsi"/>
          <w:iCs/>
          <w:sz w:val="22"/>
          <w:szCs w:val="22"/>
        </w:rPr>
      </w:pPr>
    </w:p>
    <w:p w14:paraId="6AC3DBD3" w14:textId="77777777" w:rsidR="00122C65" w:rsidRPr="004561DC" w:rsidRDefault="00122C65" w:rsidP="00D447B8">
      <w:pPr>
        <w:jc w:val="center"/>
        <w:rPr>
          <w:rFonts w:asciiTheme="minorHAnsi" w:hAnsiTheme="minorHAnsi" w:cstheme="minorHAnsi"/>
          <w:iCs/>
          <w:sz w:val="22"/>
          <w:szCs w:val="22"/>
        </w:rPr>
      </w:pPr>
    </w:p>
    <w:p w14:paraId="76D51859" w14:textId="77777777" w:rsidR="00B70234" w:rsidRDefault="00B70234">
      <w:pPr>
        <w:rPr>
          <w:rFonts w:asciiTheme="minorHAnsi" w:hAnsiTheme="minorHAnsi" w:cstheme="minorHAnsi"/>
          <w:b/>
          <w:sz w:val="22"/>
          <w:szCs w:val="22"/>
          <w:u w:val="single"/>
        </w:rPr>
      </w:pPr>
    </w:p>
    <w:p w14:paraId="68140158" w14:textId="77777777" w:rsidR="00B70234" w:rsidRPr="00B70234" w:rsidRDefault="00B70234" w:rsidP="00B70234">
      <w:pPr>
        <w:rPr>
          <w:rFonts w:asciiTheme="minorHAnsi" w:hAnsiTheme="minorHAnsi" w:cstheme="minorHAnsi"/>
          <w:sz w:val="22"/>
          <w:szCs w:val="22"/>
        </w:rPr>
      </w:pPr>
    </w:p>
    <w:p w14:paraId="62848647" w14:textId="77777777" w:rsidR="00B70234" w:rsidRPr="004561DC" w:rsidRDefault="00B70234" w:rsidP="00B70234">
      <w:pPr>
        <w:rPr>
          <w:rFonts w:asciiTheme="minorHAnsi" w:hAnsiTheme="minorHAnsi" w:cstheme="minorHAnsi"/>
          <w:b/>
          <w:bCs/>
          <w:sz w:val="18"/>
          <w:szCs w:val="22"/>
        </w:rPr>
      </w:pPr>
      <w:r>
        <w:rPr>
          <w:rFonts w:asciiTheme="minorHAnsi" w:hAnsiTheme="minorHAnsi" w:cstheme="minorHAnsi"/>
          <w:sz w:val="22"/>
          <w:szCs w:val="22"/>
        </w:rPr>
        <w:tab/>
      </w: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14:paraId="11202E8F" w14:textId="77777777" w:rsidR="00B70234" w:rsidRDefault="00B70234" w:rsidP="00B70234">
      <w:pPr>
        <w:tabs>
          <w:tab w:val="left" w:pos="915"/>
        </w:tabs>
        <w:rPr>
          <w:rFonts w:asciiTheme="minorHAnsi" w:hAnsiTheme="minorHAnsi" w:cstheme="minorHAnsi"/>
          <w:sz w:val="22"/>
          <w:szCs w:val="22"/>
        </w:rPr>
      </w:pPr>
    </w:p>
    <w:p w14:paraId="1AA6D27B" w14:textId="77777777" w:rsidR="00B70234" w:rsidRPr="00B70234" w:rsidRDefault="00B70234" w:rsidP="00B70234">
      <w:pPr>
        <w:tabs>
          <w:tab w:val="left" w:pos="915"/>
        </w:tabs>
        <w:rPr>
          <w:rFonts w:asciiTheme="minorHAnsi" w:hAnsiTheme="minorHAnsi" w:cstheme="minorHAnsi"/>
          <w:b/>
          <w:sz w:val="22"/>
          <w:szCs w:val="22"/>
        </w:rPr>
      </w:pPr>
      <w:r>
        <w:rPr>
          <w:rFonts w:asciiTheme="minorHAnsi" w:hAnsiTheme="minorHAnsi" w:cstheme="minorHAnsi"/>
          <w:sz w:val="22"/>
          <w:szCs w:val="22"/>
        </w:rPr>
        <w:tab/>
      </w:r>
    </w:p>
    <w:p w14:paraId="0CE58ACF"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t>Fait à ………………………………… Le …………………….</w:t>
      </w:r>
    </w:p>
    <w:p w14:paraId="5D0ADDAC" w14:textId="77777777" w:rsidR="00B70234" w:rsidRPr="00B70234" w:rsidRDefault="00B70234" w:rsidP="00B70234">
      <w:pPr>
        <w:tabs>
          <w:tab w:val="left" w:pos="3690"/>
        </w:tabs>
        <w:rPr>
          <w:rFonts w:asciiTheme="minorHAnsi" w:hAnsiTheme="minorHAnsi" w:cstheme="minorHAnsi"/>
          <w:b/>
          <w:sz w:val="22"/>
          <w:szCs w:val="22"/>
        </w:rPr>
      </w:pPr>
    </w:p>
    <w:p w14:paraId="04E6EB5A" w14:textId="77777777" w:rsidR="00B70234" w:rsidRPr="00B70234" w:rsidRDefault="00B70234" w:rsidP="00B70234">
      <w:pPr>
        <w:tabs>
          <w:tab w:val="left" w:pos="3690"/>
        </w:tabs>
        <w:rPr>
          <w:rFonts w:asciiTheme="minorHAnsi" w:hAnsiTheme="minorHAnsi" w:cstheme="minorHAnsi"/>
          <w:b/>
          <w:sz w:val="22"/>
          <w:szCs w:val="22"/>
        </w:rPr>
      </w:pPr>
    </w:p>
    <w:p w14:paraId="29DF8356" w14:textId="77777777" w:rsidR="00B70234" w:rsidRPr="00B70234" w:rsidRDefault="00B70234" w:rsidP="00B70234">
      <w:pPr>
        <w:tabs>
          <w:tab w:val="left" w:pos="3690"/>
        </w:tabs>
        <w:rPr>
          <w:rFonts w:asciiTheme="minorHAnsi" w:hAnsiTheme="minorHAnsi" w:cstheme="minorHAnsi"/>
          <w:b/>
          <w:sz w:val="22"/>
          <w:szCs w:val="22"/>
        </w:rPr>
      </w:pPr>
    </w:p>
    <w:p w14:paraId="7EBE3116" w14:textId="77777777" w:rsidR="00D447B8" w:rsidRPr="005860E6" w:rsidRDefault="00B70234" w:rsidP="00B70234">
      <w:pPr>
        <w:tabs>
          <w:tab w:val="left" w:pos="3690"/>
        </w:tabs>
        <w:rPr>
          <w:rFonts w:asciiTheme="minorHAnsi" w:hAnsiTheme="minorHAnsi" w:cstheme="minorHAnsi"/>
          <w:b/>
          <w:sz w:val="22"/>
          <w:szCs w:val="22"/>
        </w:rPr>
        <w:sectPr w:rsidR="00D447B8" w:rsidRPr="005860E6" w:rsidSect="00756DAE">
          <w:pgSz w:w="11906" w:h="16838"/>
          <w:pgMar w:top="1134" w:right="851" w:bottom="1134" w:left="851" w:header="709" w:footer="709" w:gutter="0"/>
          <w:cols w:space="708"/>
          <w:docGrid w:linePitch="360"/>
        </w:sectPr>
      </w:pPr>
      <w:r w:rsidRPr="00B70234">
        <w:rPr>
          <w:rFonts w:asciiTheme="minorHAnsi" w:hAnsiTheme="minorHAnsi" w:cstheme="minorHAnsi"/>
          <w:b/>
          <w:sz w:val="22"/>
          <w:szCs w:val="22"/>
        </w:rPr>
        <w:tab/>
      </w:r>
      <w:r w:rsidRPr="00B70234">
        <w:rPr>
          <w:rFonts w:asciiTheme="minorHAnsi" w:hAnsiTheme="minorHAnsi" w:cstheme="minorHAnsi"/>
          <w:b/>
          <w:sz w:val="22"/>
          <w:szCs w:val="22"/>
        </w:rPr>
        <w:tab/>
        <w:t>Signature et cachet du concurrent</w:t>
      </w:r>
    </w:p>
    <w:p w14:paraId="616E17B2" w14:textId="77777777" w:rsidR="002217B1" w:rsidRPr="004561DC" w:rsidRDefault="002217B1" w:rsidP="0094139A">
      <w:pPr>
        <w:rPr>
          <w:rFonts w:asciiTheme="minorHAnsi" w:hAnsiTheme="minorHAnsi" w:cstheme="minorHAnsi"/>
          <w:b/>
          <w:bCs/>
          <w:sz w:val="22"/>
          <w:szCs w:val="22"/>
        </w:rPr>
      </w:pPr>
    </w:p>
    <w:sectPr w:rsidR="002217B1" w:rsidRPr="004561DC" w:rsidSect="005860E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C5A25" w14:textId="77777777" w:rsidR="000A2650" w:rsidRDefault="000A2650">
      <w:r>
        <w:separator/>
      </w:r>
    </w:p>
  </w:endnote>
  <w:endnote w:type="continuationSeparator" w:id="0">
    <w:p w14:paraId="7A085B3D" w14:textId="77777777" w:rsidR="000A2650" w:rsidRDefault="000A2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ourier New"/>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4C081" w14:textId="6E95DC8A" w:rsidR="00020A82" w:rsidRPr="001E010D" w:rsidRDefault="00020A8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D49BD">
      <w:rPr>
        <w:b/>
        <w:noProof/>
        <w:sz w:val="14"/>
      </w:rPr>
      <w:t>26</w:t>
    </w:r>
    <w:r w:rsidRPr="001E010D">
      <w:rPr>
        <w:b/>
        <w:sz w:val="14"/>
      </w:rPr>
      <w:fldChar w:fldCharType="end"/>
    </w:r>
  </w:p>
  <w:p w14:paraId="3DF9E436" w14:textId="77777777" w:rsidR="00020A82" w:rsidRDefault="00020A8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10846" w14:textId="77777777" w:rsidR="000A2650" w:rsidRDefault="000A2650">
      <w:r>
        <w:separator/>
      </w:r>
    </w:p>
  </w:footnote>
  <w:footnote w:type="continuationSeparator" w:id="0">
    <w:p w14:paraId="793CF6E0" w14:textId="77777777" w:rsidR="000A2650" w:rsidRDefault="000A26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5528B" w14:textId="77777777" w:rsidR="00020A82" w:rsidRPr="00E07FA2" w:rsidRDefault="00020A82"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22</w:t>
    </w:r>
  </w:p>
  <w:p w14:paraId="174C8F91" w14:textId="77777777" w:rsidR="00020A82" w:rsidRDefault="00020A8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12AF6684"/>
    <w:multiLevelType w:val="hybridMultilevel"/>
    <w:tmpl w:val="F77CD1F0"/>
    <w:lvl w:ilvl="0" w:tplc="040C000B">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170F3C9A"/>
    <w:multiLevelType w:val="hybridMultilevel"/>
    <w:tmpl w:val="5E88DC52"/>
    <w:lvl w:ilvl="0" w:tplc="040C000B">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7"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6B4F1F"/>
    <w:multiLevelType w:val="singleLevel"/>
    <w:tmpl w:val="8A520942"/>
    <w:lvl w:ilvl="0">
      <w:start w:val="1"/>
      <w:numFmt w:val="decimal"/>
      <w:pStyle w:val="Listepuces2"/>
      <w:lvlText w:val="%1."/>
      <w:lvlJc w:val="left"/>
      <w:pPr>
        <w:tabs>
          <w:tab w:val="num" w:pos="851"/>
        </w:tabs>
        <w:ind w:left="851" w:hanging="851"/>
      </w:pPr>
    </w:lvl>
  </w:abstractNum>
  <w:abstractNum w:abstractNumId="9"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6C22E1"/>
    <w:multiLevelType w:val="hybridMultilevel"/>
    <w:tmpl w:val="857ED8E8"/>
    <w:lvl w:ilvl="0" w:tplc="38AECCBA">
      <w:numFmt w:val="bullet"/>
      <w:lvlText w:val="-"/>
      <w:lvlJc w:val="left"/>
      <w:pPr>
        <w:ind w:left="720" w:hanging="360"/>
      </w:pPr>
      <w:rPr>
        <w:rFonts w:ascii="Arial Narrow" w:eastAsia="Times New Roman" w:hAnsi="Arial Narro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A72588"/>
    <w:multiLevelType w:val="hybridMultilevel"/>
    <w:tmpl w:val="33DC0DF2"/>
    <w:lvl w:ilvl="0" w:tplc="38AECCBA">
      <w:numFmt w:val="bullet"/>
      <w:lvlText w:val="-"/>
      <w:lvlJc w:val="left"/>
      <w:pPr>
        <w:ind w:left="720" w:hanging="360"/>
      </w:pPr>
      <w:rPr>
        <w:rFonts w:ascii="Arial Narrow" w:eastAsia="Times New Roman" w:hAnsi="Arial Narro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8F6C33"/>
    <w:multiLevelType w:val="hybridMultilevel"/>
    <w:tmpl w:val="515810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E76E0C"/>
    <w:multiLevelType w:val="hybridMultilevel"/>
    <w:tmpl w:val="3C444C0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2CF420E"/>
    <w:multiLevelType w:val="hybridMultilevel"/>
    <w:tmpl w:val="C5BAED62"/>
    <w:lvl w:ilvl="0" w:tplc="38AECCBA">
      <w:numFmt w:val="bullet"/>
      <w:lvlText w:val="-"/>
      <w:lvlJc w:val="left"/>
      <w:pPr>
        <w:ind w:left="720" w:hanging="360"/>
      </w:pPr>
      <w:rPr>
        <w:rFonts w:ascii="Arial Narrow" w:eastAsia="Times New Roman" w:hAnsi="Arial Narro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A2085C"/>
    <w:multiLevelType w:val="hybridMultilevel"/>
    <w:tmpl w:val="AFAE44FE"/>
    <w:lvl w:ilvl="0" w:tplc="38AECCBA">
      <w:numFmt w:val="bullet"/>
      <w:lvlText w:val="-"/>
      <w:lvlJc w:val="left"/>
      <w:pPr>
        <w:ind w:left="720" w:hanging="360"/>
      </w:pPr>
      <w:rPr>
        <w:rFonts w:ascii="Arial Narrow" w:eastAsia="Times New Roman" w:hAnsi="Arial Narro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917432"/>
    <w:multiLevelType w:val="hybridMultilevel"/>
    <w:tmpl w:val="D6A89D92"/>
    <w:lvl w:ilvl="0" w:tplc="38AECCBA">
      <w:numFmt w:val="bullet"/>
      <w:lvlText w:val="-"/>
      <w:lvlJc w:val="left"/>
      <w:pPr>
        <w:ind w:left="720" w:hanging="360"/>
      </w:pPr>
      <w:rPr>
        <w:rFonts w:ascii="Arial Narrow" w:eastAsia="Times New Roman" w:hAnsi="Arial Narro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3"/>
  </w:num>
  <w:num w:numId="2">
    <w:abstractNumId w:val="16"/>
  </w:num>
  <w:num w:numId="3">
    <w:abstractNumId w:val="28"/>
  </w:num>
  <w:num w:numId="4">
    <w:abstractNumId w:val="0"/>
  </w:num>
  <w:num w:numId="5">
    <w:abstractNumId w:val="15"/>
  </w:num>
  <w:num w:numId="6">
    <w:abstractNumId w:val="22"/>
  </w:num>
  <w:num w:numId="7">
    <w:abstractNumId w:val="2"/>
  </w:num>
  <w:num w:numId="8">
    <w:abstractNumId w:val="4"/>
  </w:num>
  <w:num w:numId="9">
    <w:abstractNumId w:val="20"/>
  </w:num>
  <w:num w:numId="10">
    <w:abstractNumId w:val="30"/>
  </w:num>
  <w:num w:numId="11">
    <w:abstractNumId w:val="1"/>
  </w:num>
  <w:num w:numId="12">
    <w:abstractNumId w:val="12"/>
  </w:num>
  <w:num w:numId="13">
    <w:abstractNumId w:val="7"/>
  </w:num>
  <w:num w:numId="14">
    <w:abstractNumId w:val="21"/>
  </w:num>
  <w:num w:numId="15">
    <w:abstractNumId w:val="11"/>
  </w:num>
  <w:num w:numId="16">
    <w:abstractNumId w:val="9"/>
  </w:num>
  <w:num w:numId="1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0"/>
  </w:num>
  <w:num w:numId="20">
    <w:abstractNumId w:val="3"/>
  </w:num>
  <w:num w:numId="21">
    <w:abstractNumId w:val="25"/>
  </w:num>
  <w:num w:numId="22">
    <w:abstractNumId w:val="19"/>
  </w:num>
  <w:num w:numId="23">
    <w:abstractNumId w:val="5"/>
  </w:num>
  <w:num w:numId="24">
    <w:abstractNumId w:val="24"/>
  </w:num>
  <w:num w:numId="25">
    <w:abstractNumId w:val="6"/>
  </w:num>
  <w:num w:numId="26">
    <w:abstractNumId w:val="13"/>
  </w:num>
  <w:num w:numId="27">
    <w:abstractNumId w:val="27"/>
  </w:num>
  <w:num w:numId="28">
    <w:abstractNumId w:val="29"/>
  </w:num>
  <w:num w:numId="29">
    <w:abstractNumId w:val="26"/>
  </w:num>
  <w:num w:numId="30">
    <w:abstractNumId w:val="18"/>
  </w:num>
  <w:num w:numId="31">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131078" w:nlCheck="1" w:checkStyle="0"/>
  <w:activeWritingStyle w:appName="MSWord" w:lang="fr-MA"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2E01"/>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57C"/>
    <w:rsid w:val="00007C5B"/>
    <w:rsid w:val="00007CB1"/>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0A82"/>
    <w:rsid w:val="0002107B"/>
    <w:rsid w:val="0002136F"/>
    <w:rsid w:val="00021450"/>
    <w:rsid w:val="000214A9"/>
    <w:rsid w:val="00021C52"/>
    <w:rsid w:val="000220D9"/>
    <w:rsid w:val="000227AC"/>
    <w:rsid w:val="0002512E"/>
    <w:rsid w:val="00025233"/>
    <w:rsid w:val="00025ECB"/>
    <w:rsid w:val="00026376"/>
    <w:rsid w:val="000264C7"/>
    <w:rsid w:val="00026B7F"/>
    <w:rsid w:val="00026FCC"/>
    <w:rsid w:val="0002756D"/>
    <w:rsid w:val="00030BDB"/>
    <w:rsid w:val="00031694"/>
    <w:rsid w:val="00031C55"/>
    <w:rsid w:val="000322D5"/>
    <w:rsid w:val="00032A82"/>
    <w:rsid w:val="00032CFB"/>
    <w:rsid w:val="000332B0"/>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6F09"/>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650"/>
    <w:rsid w:val="000A291F"/>
    <w:rsid w:val="000A3077"/>
    <w:rsid w:val="000A33A3"/>
    <w:rsid w:val="000A599B"/>
    <w:rsid w:val="000A684D"/>
    <w:rsid w:val="000A6964"/>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927"/>
    <w:rsid w:val="000C6EEC"/>
    <w:rsid w:val="000D05F6"/>
    <w:rsid w:val="000D0B1D"/>
    <w:rsid w:val="000D0EAE"/>
    <w:rsid w:val="000D1401"/>
    <w:rsid w:val="000D255C"/>
    <w:rsid w:val="000D28B5"/>
    <w:rsid w:val="000D299B"/>
    <w:rsid w:val="000D3C3B"/>
    <w:rsid w:val="000D41FD"/>
    <w:rsid w:val="000D4291"/>
    <w:rsid w:val="000D49CB"/>
    <w:rsid w:val="000D49DC"/>
    <w:rsid w:val="000D5197"/>
    <w:rsid w:val="000D5405"/>
    <w:rsid w:val="000D6574"/>
    <w:rsid w:val="000D6F67"/>
    <w:rsid w:val="000D797F"/>
    <w:rsid w:val="000E0491"/>
    <w:rsid w:val="000E0629"/>
    <w:rsid w:val="000E0ECE"/>
    <w:rsid w:val="000E1E85"/>
    <w:rsid w:val="000E32A0"/>
    <w:rsid w:val="000E38F3"/>
    <w:rsid w:val="000E3B8C"/>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93A"/>
    <w:rsid w:val="00110B5D"/>
    <w:rsid w:val="00111AC4"/>
    <w:rsid w:val="001125DF"/>
    <w:rsid w:val="001127E7"/>
    <w:rsid w:val="001128F8"/>
    <w:rsid w:val="00112F7F"/>
    <w:rsid w:val="00113376"/>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113"/>
    <w:rsid w:val="001416D2"/>
    <w:rsid w:val="00142896"/>
    <w:rsid w:val="00142DED"/>
    <w:rsid w:val="00143118"/>
    <w:rsid w:val="0014313F"/>
    <w:rsid w:val="001434FF"/>
    <w:rsid w:val="00143B9A"/>
    <w:rsid w:val="00143E83"/>
    <w:rsid w:val="00144549"/>
    <w:rsid w:val="00144AA8"/>
    <w:rsid w:val="00144E8B"/>
    <w:rsid w:val="00145AEE"/>
    <w:rsid w:val="001473C6"/>
    <w:rsid w:val="00147521"/>
    <w:rsid w:val="00147A11"/>
    <w:rsid w:val="00147B37"/>
    <w:rsid w:val="00150E45"/>
    <w:rsid w:val="001518D9"/>
    <w:rsid w:val="001525CE"/>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05D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6EDB"/>
    <w:rsid w:val="001B7994"/>
    <w:rsid w:val="001C034B"/>
    <w:rsid w:val="001C0762"/>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CFB"/>
    <w:rsid w:val="001E6FE8"/>
    <w:rsid w:val="001E7767"/>
    <w:rsid w:val="001F027A"/>
    <w:rsid w:val="001F2730"/>
    <w:rsid w:val="001F2969"/>
    <w:rsid w:val="001F2A5E"/>
    <w:rsid w:val="001F2CC4"/>
    <w:rsid w:val="001F42A7"/>
    <w:rsid w:val="001F4706"/>
    <w:rsid w:val="001F49E9"/>
    <w:rsid w:val="001F63AA"/>
    <w:rsid w:val="001F66BC"/>
    <w:rsid w:val="0020000E"/>
    <w:rsid w:val="002004E3"/>
    <w:rsid w:val="00201442"/>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66AC"/>
    <w:rsid w:val="00226854"/>
    <w:rsid w:val="002273B6"/>
    <w:rsid w:val="0022794D"/>
    <w:rsid w:val="00227BDC"/>
    <w:rsid w:val="002304DB"/>
    <w:rsid w:val="00230A2E"/>
    <w:rsid w:val="00230D93"/>
    <w:rsid w:val="00232BD0"/>
    <w:rsid w:val="00232CAA"/>
    <w:rsid w:val="00232DEF"/>
    <w:rsid w:val="0023302E"/>
    <w:rsid w:val="00233331"/>
    <w:rsid w:val="0023352B"/>
    <w:rsid w:val="0023374E"/>
    <w:rsid w:val="00233761"/>
    <w:rsid w:val="00233BDC"/>
    <w:rsid w:val="002345F9"/>
    <w:rsid w:val="00234AB1"/>
    <w:rsid w:val="00234D20"/>
    <w:rsid w:val="00236107"/>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2C5"/>
    <w:rsid w:val="002E19C5"/>
    <w:rsid w:val="002E1C3E"/>
    <w:rsid w:val="002E1CD6"/>
    <w:rsid w:val="002E1CDD"/>
    <w:rsid w:val="002E1FB6"/>
    <w:rsid w:val="002E4C12"/>
    <w:rsid w:val="002E4DF2"/>
    <w:rsid w:val="002E529C"/>
    <w:rsid w:val="002E533B"/>
    <w:rsid w:val="002E5373"/>
    <w:rsid w:val="002E62A2"/>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6E09"/>
    <w:rsid w:val="0035798C"/>
    <w:rsid w:val="00360670"/>
    <w:rsid w:val="00360A9E"/>
    <w:rsid w:val="00360D6B"/>
    <w:rsid w:val="00361D49"/>
    <w:rsid w:val="00361F85"/>
    <w:rsid w:val="0036201F"/>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5BC"/>
    <w:rsid w:val="00380812"/>
    <w:rsid w:val="0038095E"/>
    <w:rsid w:val="003813AD"/>
    <w:rsid w:val="003813D8"/>
    <w:rsid w:val="00381BB4"/>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22F0"/>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1EA"/>
    <w:rsid w:val="003D758B"/>
    <w:rsid w:val="003D7635"/>
    <w:rsid w:val="003D7C11"/>
    <w:rsid w:val="003E0070"/>
    <w:rsid w:val="003E085A"/>
    <w:rsid w:val="003E116F"/>
    <w:rsid w:val="003E1AD0"/>
    <w:rsid w:val="003E303E"/>
    <w:rsid w:val="003E3849"/>
    <w:rsid w:val="003E38B1"/>
    <w:rsid w:val="003E4949"/>
    <w:rsid w:val="003E4E28"/>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4E7F"/>
    <w:rsid w:val="003F5D19"/>
    <w:rsid w:val="003F72C3"/>
    <w:rsid w:val="003F7BD1"/>
    <w:rsid w:val="003F7CB2"/>
    <w:rsid w:val="00400AF7"/>
    <w:rsid w:val="00401684"/>
    <w:rsid w:val="00401D11"/>
    <w:rsid w:val="00402585"/>
    <w:rsid w:val="004028F8"/>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D9B"/>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B8"/>
    <w:rsid w:val="004524D8"/>
    <w:rsid w:val="00452B37"/>
    <w:rsid w:val="00453C41"/>
    <w:rsid w:val="004544B3"/>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324"/>
    <w:rsid w:val="004758A4"/>
    <w:rsid w:val="00475C54"/>
    <w:rsid w:val="00475FD8"/>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98"/>
    <w:rsid w:val="004A3B70"/>
    <w:rsid w:val="004A3DE5"/>
    <w:rsid w:val="004A3FE7"/>
    <w:rsid w:val="004A4F8D"/>
    <w:rsid w:val="004A5443"/>
    <w:rsid w:val="004A5A58"/>
    <w:rsid w:val="004A624A"/>
    <w:rsid w:val="004A6497"/>
    <w:rsid w:val="004A689F"/>
    <w:rsid w:val="004A6CDF"/>
    <w:rsid w:val="004A74A3"/>
    <w:rsid w:val="004A77A0"/>
    <w:rsid w:val="004A786B"/>
    <w:rsid w:val="004A7919"/>
    <w:rsid w:val="004B0745"/>
    <w:rsid w:val="004B0A28"/>
    <w:rsid w:val="004B0F54"/>
    <w:rsid w:val="004B1008"/>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4D36"/>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70D8"/>
    <w:rsid w:val="004F74A1"/>
    <w:rsid w:val="004F7565"/>
    <w:rsid w:val="004F767E"/>
    <w:rsid w:val="00500603"/>
    <w:rsid w:val="00500609"/>
    <w:rsid w:val="00500A15"/>
    <w:rsid w:val="00500FD8"/>
    <w:rsid w:val="005017EE"/>
    <w:rsid w:val="005018F7"/>
    <w:rsid w:val="00502E74"/>
    <w:rsid w:val="00503105"/>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1F68"/>
    <w:rsid w:val="00532198"/>
    <w:rsid w:val="005321F9"/>
    <w:rsid w:val="00532B05"/>
    <w:rsid w:val="00532D50"/>
    <w:rsid w:val="005335AF"/>
    <w:rsid w:val="005336A5"/>
    <w:rsid w:val="00533E5D"/>
    <w:rsid w:val="00534170"/>
    <w:rsid w:val="005343FA"/>
    <w:rsid w:val="0053493B"/>
    <w:rsid w:val="005368E6"/>
    <w:rsid w:val="00536E7F"/>
    <w:rsid w:val="0053727A"/>
    <w:rsid w:val="005374F8"/>
    <w:rsid w:val="0054125C"/>
    <w:rsid w:val="00541A29"/>
    <w:rsid w:val="00541F6D"/>
    <w:rsid w:val="0054203A"/>
    <w:rsid w:val="00543479"/>
    <w:rsid w:val="005435ED"/>
    <w:rsid w:val="00543924"/>
    <w:rsid w:val="00543C80"/>
    <w:rsid w:val="00544261"/>
    <w:rsid w:val="005444B9"/>
    <w:rsid w:val="00545235"/>
    <w:rsid w:val="00545CA3"/>
    <w:rsid w:val="0054640F"/>
    <w:rsid w:val="0054669B"/>
    <w:rsid w:val="005467A2"/>
    <w:rsid w:val="005473E0"/>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D3A"/>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60E6"/>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90F"/>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43F4"/>
    <w:rsid w:val="005B550C"/>
    <w:rsid w:val="005B5E33"/>
    <w:rsid w:val="005B5EC3"/>
    <w:rsid w:val="005B6253"/>
    <w:rsid w:val="005B6C35"/>
    <w:rsid w:val="005C0441"/>
    <w:rsid w:val="005C04D5"/>
    <w:rsid w:val="005C0722"/>
    <w:rsid w:val="005C145B"/>
    <w:rsid w:val="005C26C2"/>
    <w:rsid w:val="005C2786"/>
    <w:rsid w:val="005C2AA7"/>
    <w:rsid w:val="005C3556"/>
    <w:rsid w:val="005C38FC"/>
    <w:rsid w:val="005C3A05"/>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78E"/>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C20"/>
    <w:rsid w:val="005E7E19"/>
    <w:rsid w:val="005E7EC0"/>
    <w:rsid w:val="005E7F47"/>
    <w:rsid w:val="005E7F62"/>
    <w:rsid w:val="005F0424"/>
    <w:rsid w:val="005F05E5"/>
    <w:rsid w:val="005F1CA0"/>
    <w:rsid w:val="005F2E8B"/>
    <w:rsid w:val="005F2F93"/>
    <w:rsid w:val="005F5431"/>
    <w:rsid w:val="005F55B2"/>
    <w:rsid w:val="005F56FB"/>
    <w:rsid w:val="005F5D4F"/>
    <w:rsid w:val="005F7188"/>
    <w:rsid w:val="005F764F"/>
    <w:rsid w:val="005F7851"/>
    <w:rsid w:val="005F7B23"/>
    <w:rsid w:val="006000CF"/>
    <w:rsid w:val="00600A88"/>
    <w:rsid w:val="00600D0B"/>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261"/>
    <w:rsid w:val="00611A99"/>
    <w:rsid w:val="00613C5F"/>
    <w:rsid w:val="00613EDE"/>
    <w:rsid w:val="0061447B"/>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58"/>
    <w:rsid w:val="00647667"/>
    <w:rsid w:val="006500F9"/>
    <w:rsid w:val="006501B9"/>
    <w:rsid w:val="006515D3"/>
    <w:rsid w:val="0065187E"/>
    <w:rsid w:val="00651AAF"/>
    <w:rsid w:val="00651BE0"/>
    <w:rsid w:val="00651DED"/>
    <w:rsid w:val="00652005"/>
    <w:rsid w:val="00652206"/>
    <w:rsid w:val="0065290A"/>
    <w:rsid w:val="00652B2D"/>
    <w:rsid w:val="00652D9F"/>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6FDD"/>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44FE"/>
    <w:rsid w:val="006A51F7"/>
    <w:rsid w:val="006A58E3"/>
    <w:rsid w:val="006A5CFF"/>
    <w:rsid w:val="006A60D8"/>
    <w:rsid w:val="006A663D"/>
    <w:rsid w:val="006A6840"/>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B9"/>
    <w:rsid w:val="006D40AE"/>
    <w:rsid w:val="006D49AE"/>
    <w:rsid w:val="006D49BD"/>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68B6"/>
    <w:rsid w:val="0071708B"/>
    <w:rsid w:val="007176FE"/>
    <w:rsid w:val="007205C3"/>
    <w:rsid w:val="00721405"/>
    <w:rsid w:val="0072156D"/>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CB5"/>
    <w:rsid w:val="00744E63"/>
    <w:rsid w:val="00745CED"/>
    <w:rsid w:val="007461E2"/>
    <w:rsid w:val="00746703"/>
    <w:rsid w:val="007468AC"/>
    <w:rsid w:val="00746A1E"/>
    <w:rsid w:val="00746FB6"/>
    <w:rsid w:val="0074784C"/>
    <w:rsid w:val="007478F0"/>
    <w:rsid w:val="007501DD"/>
    <w:rsid w:val="00750923"/>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DA4"/>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A7F58"/>
    <w:rsid w:val="007B0405"/>
    <w:rsid w:val="007B04D4"/>
    <w:rsid w:val="007B05AF"/>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736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105"/>
    <w:rsid w:val="00874A6C"/>
    <w:rsid w:val="0087580E"/>
    <w:rsid w:val="00875951"/>
    <w:rsid w:val="00875E31"/>
    <w:rsid w:val="0087637E"/>
    <w:rsid w:val="008769E0"/>
    <w:rsid w:val="00876F1D"/>
    <w:rsid w:val="008776A2"/>
    <w:rsid w:val="00877730"/>
    <w:rsid w:val="008779B1"/>
    <w:rsid w:val="008779BC"/>
    <w:rsid w:val="00877F2E"/>
    <w:rsid w:val="00877F33"/>
    <w:rsid w:val="00880218"/>
    <w:rsid w:val="00880C19"/>
    <w:rsid w:val="00881650"/>
    <w:rsid w:val="00881B7B"/>
    <w:rsid w:val="008822AC"/>
    <w:rsid w:val="008827D2"/>
    <w:rsid w:val="00885B72"/>
    <w:rsid w:val="00887187"/>
    <w:rsid w:val="008874DF"/>
    <w:rsid w:val="00887D6C"/>
    <w:rsid w:val="0089040F"/>
    <w:rsid w:val="008906CD"/>
    <w:rsid w:val="00890C60"/>
    <w:rsid w:val="00891227"/>
    <w:rsid w:val="0089129A"/>
    <w:rsid w:val="008913FB"/>
    <w:rsid w:val="008918A9"/>
    <w:rsid w:val="008925D5"/>
    <w:rsid w:val="00892ACB"/>
    <w:rsid w:val="00893098"/>
    <w:rsid w:val="008935A1"/>
    <w:rsid w:val="008936D7"/>
    <w:rsid w:val="00894774"/>
    <w:rsid w:val="008947D5"/>
    <w:rsid w:val="0089494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B005D"/>
    <w:rsid w:val="008B00AC"/>
    <w:rsid w:val="008B0145"/>
    <w:rsid w:val="008B01B8"/>
    <w:rsid w:val="008B0A8C"/>
    <w:rsid w:val="008B2749"/>
    <w:rsid w:val="008B2D22"/>
    <w:rsid w:val="008B30A7"/>
    <w:rsid w:val="008B32A0"/>
    <w:rsid w:val="008B32A1"/>
    <w:rsid w:val="008B3E3A"/>
    <w:rsid w:val="008B4A25"/>
    <w:rsid w:val="008B4F8E"/>
    <w:rsid w:val="008B52EA"/>
    <w:rsid w:val="008B57AF"/>
    <w:rsid w:val="008B5DA3"/>
    <w:rsid w:val="008C00F1"/>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0DF5"/>
    <w:rsid w:val="00911C6F"/>
    <w:rsid w:val="00912594"/>
    <w:rsid w:val="00912AFF"/>
    <w:rsid w:val="00913753"/>
    <w:rsid w:val="00913F7D"/>
    <w:rsid w:val="0091431A"/>
    <w:rsid w:val="0091434D"/>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49B4"/>
    <w:rsid w:val="00935DE1"/>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822"/>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DD"/>
    <w:rsid w:val="009671ED"/>
    <w:rsid w:val="009675AC"/>
    <w:rsid w:val="00967859"/>
    <w:rsid w:val="00970722"/>
    <w:rsid w:val="009707B0"/>
    <w:rsid w:val="009709BA"/>
    <w:rsid w:val="00970C00"/>
    <w:rsid w:val="00971AD9"/>
    <w:rsid w:val="00971F24"/>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4CF"/>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406F"/>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533"/>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D24"/>
    <w:rsid w:val="00A74D94"/>
    <w:rsid w:val="00A75E04"/>
    <w:rsid w:val="00A75E41"/>
    <w:rsid w:val="00A7624F"/>
    <w:rsid w:val="00A76358"/>
    <w:rsid w:val="00A76938"/>
    <w:rsid w:val="00A76EF2"/>
    <w:rsid w:val="00A772F9"/>
    <w:rsid w:val="00A77553"/>
    <w:rsid w:val="00A77A3F"/>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A1C"/>
    <w:rsid w:val="00A87E94"/>
    <w:rsid w:val="00A9018A"/>
    <w:rsid w:val="00A90D75"/>
    <w:rsid w:val="00A91076"/>
    <w:rsid w:val="00A9164A"/>
    <w:rsid w:val="00A917D8"/>
    <w:rsid w:val="00A9193A"/>
    <w:rsid w:val="00A91D31"/>
    <w:rsid w:val="00A91D6B"/>
    <w:rsid w:val="00A920AC"/>
    <w:rsid w:val="00A92197"/>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5B16"/>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9A8"/>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B6"/>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06F"/>
    <w:rsid w:val="00B15358"/>
    <w:rsid w:val="00B160DD"/>
    <w:rsid w:val="00B16A9A"/>
    <w:rsid w:val="00B16C5C"/>
    <w:rsid w:val="00B173EC"/>
    <w:rsid w:val="00B17800"/>
    <w:rsid w:val="00B17BB3"/>
    <w:rsid w:val="00B21A79"/>
    <w:rsid w:val="00B21BBC"/>
    <w:rsid w:val="00B21FB6"/>
    <w:rsid w:val="00B22802"/>
    <w:rsid w:val="00B22A46"/>
    <w:rsid w:val="00B22FCD"/>
    <w:rsid w:val="00B22FEA"/>
    <w:rsid w:val="00B2442E"/>
    <w:rsid w:val="00B2609B"/>
    <w:rsid w:val="00B267D5"/>
    <w:rsid w:val="00B26C8F"/>
    <w:rsid w:val="00B27044"/>
    <w:rsid w:val="00B30929"/>
    <w:rsid w:val="00B314D7"/>
    <w:rsid w:val="00B318D2"/>
    <w:rsid w:val="00B31E6D"/>
    <w:rsid w:val="00B31E71"/>
    <w:rsid w:val="00B3217C"/>
    <w:rsid w:val="00B339D1"/>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7C0"/>
    <w:rsid w:val="00B77C78"/>
    <w:rsid w:val="00B8058E"/>
    <w:rsid w:val="00B80EB8"/>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9F6"/>
    <w:rsid w:val="00BA7BBF"/>
    <w:rsid w:val="00BB026E"/>
    <w:rsid w:val="00BB078E"/>
    <w:rsid w:val="00BB0CBC"/>
    <w:rsid w:val="00BB19F8"/>
    <w:rsid w:val="00BB1D1D"/>
    <w:rsid w:val="00BB29E1"/>
    <w:rsid w:val="00BB315D"/>
    <w:rsid w:val="00BB3CAC"/>
    <w:rsid w:val="00BB46D8"/>
    <w:rsid w:val="00BB4D20"/>
    <w:rsid w:val="00BB5F2A"/>
    <w:rsid w:val="00BB67F2"/>
    <w:rsid w:val="00BC050B"/>
    <w:rsid w:val="00BC058F"/>
    <w:rsid w:val="00BC1566"/>
    <w:rsid w:val="00BC1605"/>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DFF"/>
    <w:rsid w:val="00BC6E10"/>
    <w:rsid w:val="00BC7164"/>
    <w:rsid w:val="00BC764B"/>
    <w:rsid w:val="00BC793A"/>
    <w:rsid w:val="00BC796D"/>
    <w:rsid w:val="00BD06C5"/>
    <w:rsid w:val="00BD187F"/>
    <w:rsid w:val="00BD2537"/>
    <w:rsid w:val="00BD2E18"/>
    <w:rsid w:val="00BD2E7F"/>
    <w:rsid w:val="00BD31E7"/>
    <w:rsid w:val="00BD3460"/>
    <w:rsid w:val="00BD3546"/>
    <w:rsid w:val="00BD3639"/>
    <w:rsid w:val="00BD3A8A"/>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9AC"/>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4CC"/>
    <w:rsid w:val="00BF26E7"/>
    <w:rsid w:val="00BF26F5"/>
    <w:rsid w:val="00BF272C"/>
    <w:rsid w:val="00BF2D0C"/>
    <w:rsid w:val="00BF30D4"/>
    <w:rsid w:val="00BF33D8"/>
    <w:rsid w:val="00BF3820"/>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573B"/>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6EB"/>
    <w:rsid w:val="00C2248D"/>
    <w:rsid w:val="00C226D7"/>
    <w:rsid w:val="00C226E2"/>
    <w:rsid w:val="00C22CDF"/>
    <w:rsid w:val="00C22D0B"/>
    <w:rsid w:val="00C23D99"/>
    <w:rsid w:val="00C23E53"/>
    <w:rsid w:val="00C23EE4"/>
    <w:rsid w:val="00C24F97"/>
    <w:rsid w:val="00C2511A"/>
    <w:rsid w:val="00C25213"/>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2CC"/>
    <w:rsid w:val="00C46733"/>
    <w:rsid w:val="00C47A07"/>
    <w:rsid w:val="00C47A40"/>
    <w:rsid w:val="00C502B7"/>
    <w:rsid w:val="00C503B3"/>
    <w:rsid w:val="00C503FE"/>
    <w:rsid w:val="00C50582"/>
    <w:rsid w:val="00C510AF"/>
    <w:rsid w:val="00C516B7"/>
    <w:rsid w:val="00C517EF"/>
    <w:rsid w:val="00C52913"/>
    <w:rsid w:val="00C53435"/>
    <w:rsid w:val="00C5360D"/>
    <w:rsid w:val="00C53C78"/>
    <w:rsid w:val="00C540D9"/>
    <w:rsid w:val="00C5426B"/>
    <w:rsid w:val="00C550F1"/>
    <w:rsid w:val="00C554A7"/>
    <w:rsid w:val="00C556B3"/>
    <w:rsid w:val="00C557F3"/>
    <w:rsid w:val="00C56392"/>
    <w:rsid w:val="00C5679E"/>
    <w:rsid w:val="00C56E3D"/>
    <w:rsid w:val="00C5708B"/>
    <w:rsid w:val="00C608BB"/>
    <w:rsid w:val="00C610E1"/>
    <w:rsid w:val="00C61832"/>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477"/>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1A9"/>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DBA"/>
    <w:rsid w:val="00CC45BD"/>
    <w:rsid w:val="00CC46D7"/>
    <w:rsid w:val="00CC484B"/>
    <w:rsid w:val="00CC49F9"/>
    <w:rsid w:val="00CC4CC5"/>
    <w:rsid w:val="00CC6A03"/>
    <w:rsid w:val="00CC6A0B"/>
    <w:rsid w:val="00CC6B69"/>
    <w:rsid w:val="00CC765A"/>
    <w:rsid w:val="00CD0624"/>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48E6"/>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106"/>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37EA"/>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71A"/>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B48"/>
    <w:rsid w:val="00DA3E52"/>
    <w:rsid w:val="00DA49C3"/>
    <w:rsid w:val="00DA699D"/>
    <w:rsid w:val="00DA73CB"/>
    <w:rsid w:val="00DA77F3"/>
    <w:rsid w:val="00DB0CD9"/>
    <w:rsid w:val="00DB108D"/>
    <w:rsid w:val="00DB1125"/>
    <w:rsid w:val="00DB1801"/>
    <w:rsid w:val="00DB1C8C"/>
    <w:rsid w:val="00DB25CC"/>
    <w:rsid w:val="00DB336A"/>
    <w:rsid w:val="00DB362B"/>
    <w:rsid w:val="00DB379E"/>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1E8C"/>
    <w:rsid w:val="00DD3D8D"/>
    <w:rsid w:val="00DD3FD6"/>
    <w:rsid w:val="00DD405D"/>
    <w:rsid w:val="00DD44FA"/>
    <w:rsid w:val="00DD45A1"/>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68B1"/>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5AB"/>
    <w:rsid w:val="00E73F5B"/>
    <w:rsid w:val="00E740D7"/>
    <w:rsid w:val="00E7488D"/>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061A"/>
    <w:rsid w:val="00EA10F0"/>
    <w:rsid w:val="00EA155A"/>
    <w:rsid w:val="00EA2E30"/>
    <w:rsid w:val="00EA31FE"/>
    <w:rsid w:val="00EA4DCE"/>
    <w:rsid w:val="00EA5BFE"/>
    <w:rsid w:val="00EA640A"/>
    <w:rsid w:val="00EA6756"/>
    <w:rsid w:val="00EA6C68"/>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142"/>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1A47"/>
    <w:rsid w:val="00EF1A88"/>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94"/>
    <w:rsid w:val="00F33E9E"/>
    <w:rsid w:val="00F33EA9"/>
    <w:rsid w:val="00F34027"/>
    <w:rsid w:val="00F3429A"/>
    <w:rsid w:val="00F34C30"/>
    <w:rsid w:val="00F34F45"/>
    <w:rsid w:val="00F35355"/>
    <w:rsid w:val="00F355BA"/>
    <w:rsid w:val="00F3565B"/>
    <w:rsid w:val="00F35954"/>
    <w:rsid w:val="00F3658E"/>
    <w:rsid w:val="00F37254"/>
    <w:rsid w:val="00F37AD3"/>
    <w:rsid w:val="00F4042D"/>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15F"/>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91"/>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36A"/>
    <w:rsid w:val="00F80D01"/>
    <w:rsid w:val="00F813D8"/>
    <w:rsid w:val="00F81D01"/>
    <w:rsid w:val="00F828F8"/>
    <w:rsid w:val="00F82B34"/>
    <w:rsid w:val="00F830D8"/>
    <w:rsid w:val="00F83D7C"/>
    <w:rsid w:val="00F84903"/>
    <w:rsid w:val="00F84A48"/>
    <w:rsid w:val="00F85D3F"/>
    <w:rsid w:val="00F86671"/>
    <w:rsid w:val="00F86C81"/>
    <w:rsid w:val="00F87111"/>
    <w:rsid w:val="00F87F28"/>
    <w:rsid w:val="00F87FB0"/>
    <w:rsid w:val="00F902C5"/>
    <w:rsid w:val="00F90619"/>
    <w:rsid w:val="00F919A8"/>
    <w:rsid w:val="00F92C2D"/>
    <w:rsid w:val="00F92D40"/>
    <w:rsid w:val="00F93968"/>
    <w:rsid w:val="00F93FED"/>
    <w:rsid w:val="00F9456F"/>
    <w:rsid w:val="00F94A39"/>
    <w:rsid w:val="00F94E52"/>
    <w:rsid w:val="00F959D8"/>
    <w:rsid w:val="00F96A78"/>
    <w:rsid w:val="00F96A7C"/>
    <w:rsid w:val="00F96B6E"/>
    <w:rsid w:val="00F97225"/>
    <w:rsid w:val="00F9795C"/>
    <w:rsid w:val="00F97A9C"/>
    <w:rsid w:val="00F97C2A"/>
    <w:rsid w:val="00F97C42"/>
    <w:rsid w:val="00FA03B5"/>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A40"/>
    <w:rsid w:val="00FA6C50"/>
    <w:rsid w:val="00FA73EF"/>
    <w:rsid w:val="00FA7D39"/>
    <w:rsid w:val="00FB02DA"/>
    <w:rsid w:val="00FB1256"/>
    <w:rsid w:val="00FB1829"/>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F4D3FE"/>
  <w15:docId w15:val="{60310FDF-D2AC-4836-A63F-5551965EA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B054B6"/>
    <w:rPr>
      <w:b/>
      <w:snapToGrid w:val="0"/>
    </w:r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Titre3Car">
    <w:name w:val="Titre 3 Car"/>
    <w:aliases w:val="No Car,Contrat 3 Car"/>
    <w:basedOn w:val="Policepardfaut"/>
    <w:link w:val="Titre3"/>
    <w:rsid w:val="00AC49A8"/>
    <w:rPr>
      <w:b/>
      <w:sz w:val="96"/>
      <w:szCs w:val="24"/>
      <w:bdr w:val="single" w:sz="48" w:space="0" w:color="auto"/>
    </w:rPr>
  </w:style>
  <w:style w:type="character" w:customStyle="1" w:styleId="Titre4Car">
    <w:name w:val="Titre 4 Car"/>
    <w:aliases w:val="NoAlpha Car,Contrat 4 Car"/>
    <w:basedOn w:val="Policepardfaut"/>
    <w:link w:val="Titre4"/>
    <w:rsid w:val="00AC49A8"/>
    <w:rPr>
      <w:b/>
      <w:snapToGrid w:val="0"/>
      <w:sz w:val="24"/>
    </w:rPr>
  </w:style>
  <w:style w:type="character" w:customStyle="1" w:styleId="Titre5Car">
    <w:name w:val="Titre 5 Car"/>
    <w:basedOn w:val="Policepardfaut"/>
    <w:link w:val="Titre5"/>
    <w:rsid w:val="00AC49A8"/>
    <w:rPr>
      <w:b/>
      <w:snapToGrid w:val="0"/>
      <w:sz w:val="36"/>
    </w:rPr>
  </w:style>
  <w:style w:type="character" w:customStyle="1" w:styleId="Titre6Car">
    <w:name w:val="Titre 6 Car"/>
    <w:basedOn w:val="Policepardfaut"/>
    <w:link w:val="Titre6"/>
    <w:rsid w:val="00AC49A8"/>
    <w:rPr>
      <w:b/>
      <w:snapToGrid w:val="0"/>
      <w:sz w:val="32"/>
      <w:u w:val="single"/>
    </w:rPr>
  </w:style>
  <w:style w:type="character" w:customStyle="1" w:styleId="Titre7Car">
    <w:name w:val="Titre 7 Car"/>
    <w:basedOn w:val="Policepardfaut"/>
    <w:link w:val="Titre7"/>
    <w:rsid w:val="00AC49A8"/>
    <w:rPr>
      <w:rFonts w:ascii="Arial" w:hAnsi="Arial"/>
      <w:b/>
      <w:snapToGrid w:val="0"/>
      <w:color w:val="000000"/>
      <w:sz w:val="24"/>
    </w:rPr>
  </w:style>
  <w:style w:type="character" w:customStyle="1" w:styleId="Titre8Car">
    <w:name w:val="Titre 8 Car"/>
    <w:basedOn w:val="Policepardfaut"/>
    <w:link w:val="Titre8"/>
    <w:rsid w:val="00AC49A8"/>
    <w:rPr>
      <w:snapToGrid w:val="0"/>
      <w:sz w:val="24"/>
    </w:rPr>
  </w:style>
  <w:style w:type="character" w:customStyle="1" w:styleId="Titre9Car">
    <w:name w:val="Titre 9 Car"/>
    <w:basedOn w:val="Policepardfaut"/>
    <w:link w:val="Titre9"/>
    <w:rsid w:val="00AC49A8"/>
    <w:rPr>
      <w:b/>
      <w:snapToGrid w:val="0"/>
      <w:sz w:val="32"/>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AC49A8"/>
    <w:rPr>
      <w:rFonts w:ascii="Comic Sans MS" w:hAnsi="Comic Sans MS"/>
      <w:snapToGrid w:val="0"/>
      <w:sz w:val="36"/>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link w:val="Style1Car"/>
    <w:rsid w:val="00C3535C"/>
    <w:pPr>
      <w:spacing w:before="120"/>
      <w:jc w:val="both"/>
    </w:pPr>
    <w:rPr>
      <w:rFonts w:ascii="Arial Narrow" w:hAnsi="Arial Narrow"/>
      <w:szCs w:val="20"/>
      <w:lang w:val="fr-CA"/>
    </w:rPr>
  </w:style>
  <w:style w:type="character" w:customStyle="1" w:styleId="Style1Car">
    <w:name w:val="Style1 Car"/>
    <w:link w:val="Style1"/>
    <w:locked/>
    <w:rsid w:val="00AC49A8"/>
    <w:rPr>
      <w:rFonts w:ascii="Arial Narrow" w:hAnsi="Arial Narrow"/>
      <w:sz w:val="24"/>
      <w:lang w:val="fr-CA"/>
    </w:rPr>
  </w:style>
  <w:style w:type="paragraph" w:styleId="Textedebulles">
    <w:name w:val="Balloon Text"/>
    <w:basedOn w:val="Normal"/>
    <w:link w:val="TextedebullesCar"/>
    <w:semiHidden/>
    <w:rsid w:val="00C3535C"/>
    <w:rPr>
      <w:rFonts w:ascii="Tahoma" w:hAnsi="Tahoma" w:cs="Tahoma"/>
      <w:sz w:val="16"/>
      <w:szCs w:val="16"/>
    </w:rPr>
  </w:style>
  <w:style w:type="character" w:customStyle="1" w:styleId="TextedebullesCar">
    <w:name w:val="Texte de bulles Car"/>
    <w:basedOn w:val="Policepardfaut"/>
    <w:link w:val="Textedebulles"/>
    <w:semiHidden/>
    <w:rsid w:val="00AC49A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character" w:customStyle="1" w:styleId="TitreCar">
    <w:name w:val="Titre Car"/>
    <w:basedOn w:val="Policepardfaut"/>
    <w:link w:val="Titre"/>
    <w:rsid w:val="00AC49A8"/>
    <w:rPr>
      <w:b/>
      <w:sz w:val="44"/>
      <w:u w:val="single"/>
    </w:rPr>
  </w:style>
  <w:style w:type="paragraph" w:styleId="Sous-titre">
    <w:name w:val="Subtitle"/>
    <w:basedOn w:val="Normal"/>
    <w:link w:val="Sous-titreCar"/>
    <w:qFormat/>
    <w:rsid w:val="00047977"/>
    <w:pPr>
      <w:autoSpaceDE w:val="0"/>
      <w:autoSpaceDN w:val="0"/>
    </w:pPr>
    <w:rPr>
      <w:lang w:val="fr-BE"/>
    </w:rPr>
  </w:style>
  <w:style w:type="character" w:customStyle="1" w:styleId="Sous-titreCar">
    <w:name w:val="Sous-titre Car"/>
    <w:basedOn w:val="Policepardfaut"/>
    <w:link w:val="Sous-titre"/>
    <w:rsid w:val="00AC49A8"/>
    <w:rPr>
      <w:sz w:val="24"/>
      <w:szCs w:val="24"/>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AC49A8"/>
    <w:rPr>
      <w:rFonts w:ascii="Tahoma" w:hAnsi="Tahoma"/>
      <w:shd w:val="clear" w:color="auto" w:fill="00008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paragraph" w:customStyle="1" w:styleId="ecxmsonormal">
    <w:name w:val="ecxmsonormal"/>
    <w:basedOn w:val="Normal"/>
    <w:rsid w:val="00AC49A8"/>
    <w:pPr>
      <w:spacing w:after="324"/>
    </w:pPr>
  </w:style>
  <w:style w:type="character" w:styleId="Accentuation">
    <w:name w:val="Emphasis"/>
    <w:uiPriority w:val="99"/>
    <w:qFormat/>
    <w:rsid w:val="00AC49A8"/>
    <w:rPr>
      <w:rFonts w:cs="Times New Roman"/>
      <w:i/>
    </w:rPr>
  </w:style>
  <w:style w:type="paragraph" w:styleId="z-Hautduformulaire">
    <w:name w:val="HTML Top of Form"/>
    <w:basedOn w:val="Normal"/>
    <w:next w:val="Normal"/>
    <w:link w:val="z-HautduformulaireCar"/>
    <w:hidden/>
    <w:rsid w:val="00AC49A8"/>
    <w:pPr>
      <w:pBdr>
        <w:bottom w:val="single" w:sz="6" w:space="1" w:color="auto"/>
      </w:pBdr>
      <w:jc w:val="center"/>
    </w:pPr>
    <w:rPr>
      <w:rFonts w:ascii="Arial" w:hAnsi="Arial"/>
      <w:vanish/>
      <w:sz w:val="16"/>
      <w:szCs w:val="16"/>
      <w:lang w:val="x-none" w:eastAsia="x-none"/>
    </w:rPr>
  </w:style>
  <w:style w:type="character" w:customStyle="1" w:styleId="z-HautduformulaireCar">
    <w:name w:val="z-Haut du formulaire Car"/>
    <w:basedOn w:val="Policepardfaut"/>
    <w:link w:val="z-Hautduformulaire"/>
    <w:rsid w:val="00AC49A8"/>
    <w:rPr>
      <w:rFonts w:ascii="Arial" w:hAnsi="Arial"/>
      <w:vanish/>
      <w:sz w:val="16"/>
      <w:szCs w:val="16"/>
      <w:lang w:val="x-none" w:eastAsia="x-none"/>
    </w:rPr>
  </w:style>
  <w:style w:type="paragraph" w:styleId="z-Basduformulaire">
    <w:name w:val="HTML Bottom of Form"/>
    <w:basedOn w:val="Normal"/>
    <w:next w:val="Normal"/>
    <w:link w:val="z-BasduformulaireCar"/>
    <w:hidden/>
    <w:rsid w:val="00AC49A8"/>
    <w:pPr>
      <w:pBdr>
        <w:top w:val="single" w:sz="6" w:space="1" w:color="auto"/>
      </w:pBdr>
      <w:jc w:val="center"/>
    </w:pPr>
    <w:rPr>
      <w:rFonts w:ascii="Arial" w:hAnsi="Arial"/>
      <w:vanish/>
      <w:sz w:val="16"/>
      <w:szCs w:val="16"/>
      <w:lang w:val="x-none" w:eastAsia="x-none"/>
    </w:rPr>
  </w:style>
  <w:style w:type="character" w:customStyle="1" w:styleId="z-BasduformulaireCar">
    <w:name w:val="z-Bas du formulaire Car"/>
    <w:basedOn w:val="Policepardfaut"/>
    <w:link w:val="z-Basduformulaire"/>
    <w:rsid w:val="00AC49A8"/>
    <w:rPr>
      <w:rFonts w:ascii="Arial" w:hAnsi="Arial"/>
      <w:vanish/>
      <w:sz w:val="16"/>
      <w:szCs w:val="16"/>
      <w:lang w:val="x-none" w:eastAsia="x-none"/>
    </w:rPr>
  </w:style>
  <w:style w:type="paragraph" w:styleId="Listepuces2">
    <w:name w:val="List Bullet 2"/>
    <w:basedOn w:val="Normal"/>
    <w:autoRedefine/>
    <w:rsid w:val="00AC49A8"/>
    <w:pPr>
      <w:numPr>
        <w:numId w:val="31"/>
      </w:numPr>
      <w:spacing w:line="360" w:lineRule="auto"/>
      <w:ind w:left="360" w:hanging="360"/>
      <w:jc w:val="both"/>
    </w:pPr>
    <w:rPr>
      <w:rFonts w:ascii="Arial" w:hAnsi="Arial" w:cs="Arial"/>
      <w:b/>
      <w:bCs/>
      <w:sz w:val="20"/>
      <w:szCs w:val="20"/>
    </w:rPr>
  </w:style>
  <w:style w:type="paragraph" w:styleId="Objetducommentaire">
    <w:name w:val="annotation subject"/>
    <w:basedOn w:val="Commentaire"/>
    <w:next w:val="Commentaire"/>
    <w:link w:val="ObjetducommentaireCar"/>
    <w:semiHidden/>
    <w:unhideWhenUsed/>
    <w:rsid w:val="00AC49A8"/>
    <w:rPr>
      <w:b/>
      <w:bCs/>
    </w:rPr>
  </w:style>
  <w:style w:type="character" w:customStyle="1" w:styleId="ObjetducommentaireCar">
    <w:name w:val="Objet du commentaire Car"/>
    <w:basedOn w:val="CommentaireCar"/>
    <w:link w:val="Objetducommentaire"/>
    <w:semiHidden/>
    <w:rsid w:val="00AC49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54471067">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44357875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6168206">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44132274">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719EF-E2FF-4110-ACA9-300EE7260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6316</Words>
  <Characters>34744</Characters>
  <Application>Microsoft Office Word</Application>
  <DocSecurity>0</DocSecurity>
  <Lines>289</Lines>
  <Paragraphs>81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40979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BTISSAM SBAI</dc:creator>
  <cp:lastModifiedBy>ASMAA HSAINI</cp:lastModifiedBy>
  <cp:revision>3</cp:revision>
  <cp:lastPrinted>2022-12-28T13:06:00Z</cp:lastPrinted>
  <dcterms:created xsi:type="dcterms:W3CDTF">2022-12-28T13:23:00Z</dcterms:created>
  <dcterms:modified xsi:type="dcterms:W3CDTF">2022-12-28T13:26:00Z</dcterms:modified>
</cp:coreProperties>
</file>